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5E493" w14:textId="318BA4A3" w:rsidR="008E25B5" w:rsidRPr="00D771A6" w:rsidRDefault="00D771A6">
      <w:pPr>
        <w:rPr>
          <w:b/>
          <w:bCs/>
        </w:rPr>
      </w:pPr>
      <w:r w:rsidRPr="00D771A6">
        <w:rPr>
          <w:b/>
          <w:bCs/>
        </w:rPr>
        <w:t>HLTA job description/person specification</w:t>
      </w:r>
      <w:r>
        <w:rPr>
          <w:b/>
          <w:bCs/>
        </w:rPr>
        <w:t xml:space="preserve"> June 2025</w:t>
      </w:r>
    </w:p>
    <w:p w14:paraId="6DAFECD2" w14:textId="6042294B" w:rsidR="00D771A6" w:rsidRPr="00D771A6" w:rsidRDefault="00D771A6" w:rsidP="00D771A6">
      <w:r w:rsidRPr="00D771A6">
        <w:rPr>
          <w:b/>
          <w:bCs/>
        </w:rPr>
        <w:t>Job Title:</w:t>
      </w:r>
      <w:r w:rsidRPr="00D771A6">
        <w:t xml:space="preserve"> Higher Level Teaching Assistant (HLTA)</w:t>
      </w:r>
      <w:r w:rsidRPr="00D771A6">
        <w:br/>
      </w:r>
      <w:r w:rsidRPr="00D771A6">
        <w:rPr>
          <w:b/>
          <w:bCs/>
        </w:rPr>
        <w:t>Reports To:</w:t>
      </w:r>
      <w:r w:rsidRPr="00D771A6">
        <w:t xml:space="preserve"> Senior Leadership Team</w:t>
      </w:r>
      <w:r w:rsidRPr="00D771A6">
        <w:br/>
      </w:r>
      <w:r w:rsidRPr="00D771A6">
        <w:rPr>
          <w:b/>
          <w:bCs/>
        </w:rPr>
        <w:t>Location:</w:t>
      </w:r>
      <w:r w:rsidRPr="00D771A6">
        <w:t xml:space="preserve"> </w:t>
      </w:r>
      <w:r w:rsidR="00535D6C">
        <w:t>Hall Meadow Primary School, Kettering, Northamptonshire</w:t>
      </w:r>
      <w:r w:rsidRPr="00D771A6">
        <w:br/>
      </w:r>
    </w:p>
    <w:p w14:paraId="022B220A" w14:textId="77777777" w:rsidR="00D771A6" w:rsidRPr="00D771A6" w:rsidRDefault="00D771A6" w:rsidP="00D771A6">
      <w:r w:rsidRPr="00D771A6">
        <w:rPr>
          <w:b/>
          <w:bCs/>
        </w:rPr>
        <w:t>Job Purpose:</w:t>
      </w:r>
    </w:p>
    <w:p w14:paraId="4BC581DE" w14:textId="541864E6" w:rsidR="00D771A6" w:rsidRDefault="00D771A6" w:rsidP="00D771A6">
      <w:r w:rsidRPr="00D771A6">
        <w:t xml:space="preserve">The Higher Level Teaching Assistant (HLTA) plays a key role in supporting teaching and learning across the school. The role involves delivering lessons </w:t>
      </w:r>
      <w:r>
        <w:t xml:space="preserve">across the school covering PPA and monitoring time </w:t>
      </w:r>
      <w:r w:rsidRPr="00D771A6">
        <w:t>under the guidance of teaching staff</w:t>
      </w:r>
      <w:r>
        <w:t>.</w:t>
      </w:r>
    </w:p>
    <w:p w14:paraId="2624A72D" w14:textId="77777777" w:rsidR="00BF42A7" w:rsidRDefault="00BF42A7" w:rsidP="00D771A6"/>
    <w:p w14:paraId="430ADDF4" w14:textId="0CF7BA90" w:rsidR="00BF42A7" w:rsidRPr="00BF42A7" w:rsidRDefault="005A19C8" w:rsidP="00BF42A7">
      <w:r>
        <w:rPr>
          <w:b/>
          <w:bCs/>
        </w:rPr>
        <w:t>Job Description/</w:t>
      </w:r>
      <w:r w:rsidR="00BF42A7" w:rsidRPr="00BF42A7">
        <w:rPr>
          <w:b/>
          <w:bCs/>
        </w:rPr>
        <w:t>Key Responsibilities:</w:t>
      </w:r>
    </w:p>
    <w:p w14:paraId="12F1A685" w14:textId="77777777" w:rsidR="00BF42A7" w:rsidRPr="00BF42A7" w:rsidRDefault="00BF42A7" w:rsidP="00BF42A7">
      <w:pPr>
        <w:numPr>
          <w:ilvl w:val="0"/>
          <w:numId w:val="6"/>
        </w:numPr>
      </w:pPr>
      <w:r w:rsidRPr="00BF42A7">
        <w:rPr>
          <w:b/>
          <w:bCs/>
        </w:rPr>
        <w:t>Supporting Teaching &amp; Learning:</w:t>
      </w:r>
    </w:p>
    <w:p w14:paraId="5B8DFDBA" w14:textId="77777777" w:rsidR="00BF42A7" w:rsidRPr="0047177C" w:rsidRDefault="00BF42A7" w:rsidP="00BF42A7">
      <w:pPr>
        <w:numPr>
          <w:ilvl w:val="1"/>
          <w:numId w:val="6"/>
        </w:numPr>
      </w:pPr>
      <w:r w:rsidRPr="00BF42A7">
        <w:t xml:space="preserve">Plan and deliver lessons under the </w:t>
      </w:r>
      <w:r w:rsidRPr="0047177C">
        <w:t>direction of the class teacher.</w:t>
      </w:r>
    </w:p>
    <w:p w14:paraId="714BB85C" w14:textId="77777777" w:rsidR="00BF42A7" w:rsidRPr="00BF42A7" w:rsidRDefault="00BF42A7" w:rsidP="00BF42A7">
      <w:pPr>
        <w:numPr>
          <w:ilvl w:val="1"/>
          <w:numId w:val="6"/>
        </w:numPr>
      </w:pPr>
      <w:r w:rsidRPr="00BF42A7">
        <w:t>Provide support to pupils in accessing learning activities.</w:t>
      </w:r>
    </w:p>
    <w:p w14:paraId="00ECA1EE" w14:textId="77777777" w:rsidR="00BF42A7" w:rsidRPr="00BF42A7" w:rsidRDefault="00BF42A7" w:rsidP="00BF42A7">
      <w:pPr>
        <w:numPr>
          <w:ilvl w:val="1"/>
          <w:numId w:val="6"/>
        </w:numPr>
      </w:pPr>
      <w:r w:rsidRPr="00BF42A7">
        <w:t>Assist in the assessment and tracking of student progress.</w:t>
      </w:r>
    </w:p>
    <w:p w14:paraId="110CC85C" w14:textId="77777777" w:rsidR="00BF42A7" w:rsidRPr="00BF42A7" w:rsidRDefault="00BF42A7" w:rsidP="00BF42A7">
      <w:pPr>
        <w:numPr>
          <w:ilvl w:val="1"/>
          <w:numId w:val="6"/>
        </w:numPr>
      </w:pPr>
      <w:r w:rsidRPr="00BF42A7">
        <w:t>Develop and implement intervention strategies to support pupil development.</w:t>
      </w:r>
    </w:p>
    <w:p w14:paraId="326F1AEF" w14:textId="77777777" w:rsidR="00BF42A7" w:rsidRPr="00BF42A7" w:rsidRDefault="00BF42A7" w:rsidP="00BF42A7">
      <w:pPr>
        <w:numPr>
          <w:ilvl w:val="0"/>
          <w:numId w:val="6"/>
        </w:numPr>
      </w:pPr>
      <w:r w:rsidRPr="00BF42A7">
        <w:rPr>
          <w:b/>
          <w:bCs/>
        </w:rPr>
        <w:t>Pupil Support &amp; Well-being:</w:t>
      </w:r>
    </w:p>
    <w:p w14:paraId="6B6919ED" w14:textId="77777777" w:rsidR="00BF42A7" w:rsidRPr="00BF42A7" w:rsidRDefault="00BF42A7" w:rsidP="00BF42A7">
      <w:pPr>
        <w:numPr>
          <w:ilvl w:val="1"/>
          <w:numId w:val="6"/>
        </w:numPr>
      </w:pPr>
      <w:r w:rsidRPr="00BF42A7">
        <w:t>Work closely with pupils requiring additional support, including SEND students.</w:t>
      </w:r>
    </w:p>
    <w:p w14:paraId="3A148C27" w14:textId="77777777" w:rsidR="00BF42A7" w:rsidRPr="00BF42A7" w:rsidRDefault="00BF42A7" w:rsidP="00BF42A7">
      <w:pPr>
        <w:numPr>
          <w:ilvl w:val="1"/>
          <w:numId w:val="6"/>
        </w:numPr>
      </w:pPr>
      <w:r w:rsidRPr="00BF42A7">
        <w:t>Encourage positive behaviour and engagement in learning.</w:t>
      </w:r>
    </w:p>
    <w:p w14:paraId="41517761" w14:textId="77777777" w:rsidR="00BF42A7" w:rsidRPr="00BF42A7" w:rsidRDefault="00BF42A7" w:rsidP="00BF42A7">
      <w:pPr>
        <w:numPr>
          <w:ilvl w:val="1"/>
          <w:numId w:val="6"/>
        </w:numPr>
      </w:pPr>
      <w:r w:rsidRPr="00BF42A7">
        <w:t>Foster a nurturing and inclusive environment for all pupils.</w:t>
      </w:r>
    </w:p>
    <w:p w14:paraId="3ADA2078" w14:textId="115FACA7" w:rsidR="00BF42A7" w:rsidRPr="00BF42A7" w:rsidRDefault="00BF42A7" w:rsidP="00BF42A7">
      <w:pPr>
        <w:pStyle w:val="ListParagraph"/>
        <w:numPr>
          <w:ilvl w:val="0"/>
          <w:numId w:val="6"/>
        </w:numPr>
      </w:pPr>
      <w:r w:rsidRPr="00BF42A7">
        <w:rPr>
          <w:b/>
          <w:bCs/>
        </w:rPr>
        <w:t>Collaboration &amp; Teamwork:</w:t>
      </w:r>
    </w:p>
    <w:p w14:paraId="5D1C688B" w14:textId="77777777" w:rsidR="00BF42A7" w:rsidRPr="00BF42A7" w:rsidRDefault="00BF42A7" w:rsidP="00BF42A7">
      <w:pPr>
        <w:numPr>
          <w:ilvl w:val="1"/>
          <w:numId w:val="7"/>
        </w:numPr>
      </w:pPr>
      <w:r w:rsidRPr="00BF42A7">
        <w:t>Work alongside teachers, support staff, and external agencies to enhance student outcomes.</w:t>
      </w:r>
    </w:p>
    <w:p w14:paraId="25E38B3E" w14:textId="77777777" w:rsidR="00BF42A7" w:rsidRPr="00BF42A7" w:rsidRDefault="00BF42A7" w:rsidP="00BF42A7">
      <w:pPr>
        <w:numPr>
          <w:ilvl w:val="1"/>
          <w:numId w:val="7"/>
        </w:numPr>
      </w:pPr>
      <w:r w:rsidRPr="00BF42A7">
        <w:t>Support the school’s curriculum delivery and enrichment activities.</w:t>
      </w:r>
    </w:p>
    <w:p w14:paraId="25618ED6" w14:textId="77777777" w:rsidR="00BF42A7" w:rsidRPr="00BF42A7" w:rsidRDefault="00BF42A7" w:rsidP="00BF42A7">
      <w:pPr>
        <w:numPr>
          <w:ilvl w:val="1"/>
          <w:numId w:val="7"/>
        </w:numPr>
      </w:pPr>
      <w:r w:rsidRPr="00BF42A7">
        <w:t>Assist in the development of teaching resources and strategies.</w:t>
      </w:r>
    </w:p>
    <w:p w14:paraId="2AB15BE5" w14:textId="77777777" w:rsidR="00BF42A7" w:rsidRPr="00BF42A7" w:rsidRDefault="00BF42A7" w:rsidP="00BF42A7">
      <w:pPr>
        <w:numPr>
          <w:ilvl w:val="0"/>
          <w:numId w:val="7"/>
        </w:numPr>
      </w:pPr>
      <w:r w:rsidRPr="00BF42A7">
        <w:rPr>
          <w:b/>
          <w:bCs/>
        </w:rPr>
        <w:t>Professional Development &amp; School Contribution:</w:t>
      </w:r>
    </w:p>
    <w:p w14:paraId="711F23D9" w14:textId="77777777" w:rsidR="00BF42A7" w:rsidRPr="00BF42A7" w:rsidRDefault="00BF42A7" w:rsidP="00BF42A7">
      <w:pPr>
        <w:numPr>
          <w:ilvl w:val="0"/>
          <w:numId w:val="8"/>
        </w:numPr>
      </w:pPr>
      <w:r w:rsidRPr="00BF42A7">
        <w:t>Participate in relevant training and professional development opportunities.</w:t>
      </w:r>
    </w:p>
    <w:p w14:paraId="52AF3CDC" w14:textId="77777777" w:rsidR="00BF42A7" w:rsidRPr="00BF42A7" w:rsidRDefault="00BF42A7" w:rsidP="00BF42A7">
      <w:pPr>
        <w:numPr>
          <w:ilvl w:val="0"/>
          <w:numId w:val="11"/>
        </w:numPr>
      </w:pPr>
      <w:r w:rsidRPr="00BF42A7">
        <w:t>Support wider school activities, including trips and events.</w:t>
      </w:r>
    </w:p>
    <w:p w14:paraId="27BE95AC" w14:textId="77777777" w:rsidR="00BF42A7" w:rsidRPr="00BF42A7" w:rsidRDefault="00BF42A7" w:rsidP="00BF42A7">
      <w:pPr>
        <w:numPr>
          <w:ilvl w:val="0"/>
          <w:numId w:val="11"/>
        </w:numPr>
      </w:pPr>
      <w:r w:rsidRPr="00BF42A7">
        <w:t>Contribute to the review and development of school policies and practices.</w:t>
      </w:r>
    </w:p>
    <w:p w14:paraId="30035B03" w14:textId="77CA8FD6" w:rsidR="00BF42A7" w:rsidRDefault="00BF42A7" w:rsidP="00BF42A7">
      <w:pPr>
        <w:rPr>
          <w:b/>
          <w:bCs/>
        </w:rPr>
      </w:pPr>
    </w:p>
    <w:p w14:paraId="7830193F" w14:textId="6537170F" w:rsidR="00535D6C" w:rsidRDefault="00535D6C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2"/>
        <w:gridCol w:w="4064"/>
        <w:gridCol w:w="2970"/>
      </w:tblGrid>
      <w:tr w:rsidR="005A19C8" w14:paraId="64BB9F9C" w14:textId="77777777" w:rsidTr="00490F4A">
        <w:tc>
          <w:tcPr>
            <w:tcW w:w="9016" w:type="dxa"/>
            <w:gridSpan w:val="3"/>
          </w:tcPr>
          <w:p w14:paraId="26AD62FF" w14:textId="45D3F5BF" w:rsidR="005A19C8" w:rsidRPr="005A19C8" w:rsidRDefault="005A19C8" w:rsidP="005A19C8">
            <w:pPr>
              <w:jc w:val="center"/>
              <w:rPr>
                <w:b/>
                <w:bCs/>
              </w:rPr>
            </w:pPr>
            <w:r w:rsidRPr="005A19C8">
              <w:rPr>
                <w:b/>
                <w:bCs/>
              </w:rPr>
              <w:t>Person Specification</w:t>
            </w:r>
          </w:p>
        </w:tc>
      </w:tr>
      <w:tr w:rsidR="00D771A6" w14:paraId="7F73818F" w14:textId="77777777" w:rsidTr="00D771A6">
        <w:tc>
          <w:tcPr>
            <w:tcW w:w="1982" w:type="dxa"/>
          </w:tcPr>
          <w:p w14:paraId="3CC875C9" w14:textId="77777777" w:rsidR="00D771A6" w:rsidRPr="00D771A6" w:rsidRDefault="00D771A6" w:rsidP="00D771A6"/>
        </w:tc>
        <w:tc>
          <w:tcPr>
            <w:tcW w:w="4064" w:type="dxa"/>
          </w:tcPr>
          <w:p w14:paraId="715B6CF8" w14:textId="50125460" w:rsidR="00D771A6" w:rsidRPr="00D771A6" w:rsidRDefault="00D771A6" w:rsidP="00D771A6">
            <w:pPr>
              <w:pStyle w:val="ListParagraph"/>
            </w:pPr>
            <w:r>
              <w:t>Essential</w:t>
            </w:r>
          </w:p>
        </w:tc>
        <w:tc>
          <w:tcPr>
            <w:tcW w:w="2970" w:type="dxa"/>
          </w:tcPr>
          <w:p w14:paraId="5B7054D6" w14:textId="154426E2" w:rsidR="00D771A6" w:rsidRPr="00D771A6" w:rsidRDefault="00D771A6" w:rsidP="00D771A6">
            <w:r>
              <w:t>Desirable</w:t>
            </w:r>
          </w:p>
        </w:tc>
      </w:tr>
      <w:tr w:rsidR="00D771A6" w14:paraId="5CEB9ACD" w14:textId="3A606B31" w:rsidTr="00D771A6">
        <w:tc>
          <w:tcPr>
            <w:tcW w:w="1982" w:type="dxa"/>
          </w:tcPr>
          <w:p w14:paraId="0768CD98" w14:textId="78188457" w:rsidR="00D771A6" w:rsidRDefault="00BF42A7" w:rsidP="00D771A6">
            <w:r>
              <w:t>Experience</w:t>
            </w:r>
          </w:p>
        </w:tc>
        <w:tc>
          <w:tcPr>
            <w:tcW w:w="4064" w:type="dxa"/>
          </w:tcPr>
          <w:p w14:paraId="56DBFD1C" w14:textId="77777777" w:rsidR="00BF42A7" w:rsidRDefault="00BF42A7" w:rsidP="00BF42A7">
            <w:pPr>
              <w:numPr>
                <w:ilvl w:val="0"/>
                <w:numId w:val="12"/>
              </w:numPr>
            </w:pPr>
            <w:r w:rsidRPr="00BF42A7">
              <w:t>Experience working with children in an educational setting.</w:t>
            </w:r>
          </w:p>
          <w:p w14:paraId="1923570A" w14:textId="34862850" w:rsidR="007641A6" w:rsidRPr="00BF42A7" w:rsidRDefault="007641A6" w:rsidP="00BF42A7">
            <w:pPr>
              <w:numPr>
                <w:ilvl w:val="0"/>
                <w:numId w:val="12"/>
              </w:numPr>
            </w:pPr>
            <w:r>
              <w:t>Experience of delivering lessons to a whole class.</w:t>
            </w:r>
          </w:p>
          <w:p w14:paraId="5AA3E741" w14:textId="77777777" w:rsidR="00D771A6" w:rsidRDefault="00D771A6" w:rsidP="00D771A6"/>
        </w:tc>
        <w:tc>
          <w:tcPr>
            <w:tcW w:w="2970" w:type="dxa"/>
          </w:tcPr>
          <w:p w14:paraId="1FFCFE6F" w14:textId="09611308" w:rsidR="00D771A6" w:rsidRPr="00D771A6" w:rsidRDefault="001A5D39" w:rsidP="001A5D39">
            <w:pPr>
              <w:pStyle w:val="ListParagraph"/>
              <w:numPr>
                <w:ilvl w:val="0"/>
                <w:numId w:val="12"/>
              </w:numPr>
            </w:pPr>
            <w:r>
              <w:t>Previous HLTA experience</w:t>
            </w:r>
          </w:p>
        </w:tc>
      </w:tr>
      <w:tr w:rsidR="00D771A6" w14:paraId="4A2F39C4" w14:textId="47B9B4AD" w:rsidTr="00D771A6">
        <w:tc>
          <w:tcPr>
            <w:tcW w:w="1982" w:type="dxa"/>
          </w:tcPr>
          <w:p w14:paraId="559EA3C8" w14:textId="5D781231" w:rsidR="00D771A6" w:rsidRDefault="007641A6" w:rsidP="00D771A6">
            <w:r>
              <w:t>Qualifications and training</w:t>
            </w:r>
          </w:p>
        </w:tc>
        <w:tc>
          <w:tcPr>
            <w:tcW w:w="4064" w:type="dxa"/>
          </w:tcPr>
          <w:p w14:paraId="25DCF1A1" w14:textId="1D186281" w:rsidR="007641A6" w:rsidRDefault="007641A6" w:rsidP="007641A6">
            <w:pPr>
              <w:pStyle w:val="ListParagraph"/>
              <w:numPr>
                <w:ilvl w:val="0"/>
                <w:numId w:val="15"/>
              </w:numPr>
            </w:pPr>
            <w:r w:rsidRPr="00BF42A7">
              <w:t>HLTA qualification or equivalent experience</w:t>
            </w:r>
            <w:r>
              <w:t xml:space="preserve"> e.g. NVQ Level4</w:t>
            </w:r>
          </w:p>
          <w:p w14:paraId="194D12BF" w14:textId="759A8A67" w:rsidR="007641A6" w:rsidRDefault="007641A6" w:rsidP="007641A6">
            <w:pPr>
              <w:pStyle w:val="ListParagraph"/>
              <w:numPr>
                <w:ilvl w:val="0"/>
                <w:numId w:val="15"/>
              </w:numPr>
            </w:pPr>
            <w:r>
              <w:t>Grade C or above in GCSE Maths (or equivalent)</w:t>
            </w:r>
          </w:p>
          <w:p w14:paraId="0DFDD709" w14:textId="0674EEA6" w:rsidR="007641A6" w:rsidRPr="00BF42A7" w:rsidRDefault="007641A6" w:rsidP="007641A6">
            <w:pPr>
              <w:pStyle w:val="ListParagraph"/>
              <w:numPr>
                <w:ilvl w:val="0"/>
                <w:numId w:val="15"/>
              </w:numPr>
            </w:pPr>
            <w:r>
              <w:t>Grade C or above in GCSE English (or equivalent)</w:t>
            </w:r>
          </w:p>
          <w:p w14:paraId="41FE0C6B" w14:textId="6A4FA0D6" w:rsidR="00D771A6" w:rsidRDefault="00D771A6" w:rsidP="00BF42A7"/>
        </w:tc>
        <w:tc>
          <w:tcPr>
            <w:tcW w:w="2970" w:type="dxa"/>
          </w:tcPr>
          <w:p w14:paraId="34C14115" w14:textId="77777777" w:rsidR="00D771A6" w:rsidRDefault="001A5D39" w:rsidP="001A5D39">
            <w:pPr>
              <w:pStyle w:val="ListParagraph"/>
              <w:numPr>
                <w:ilvl w:val="0"/>
                <w:numId w:val="16"/>
              </w:numPr>
            </w:pPr>
            <w:r>
              <w:t>First Aid trained</w:t>
            </w:r>
          </w:p>
          <w:p w14:paraId="259F8AE3" w14:textId="16BCE8A0" w:rsidR="001A5D39" w:rsidRDefault="00F435E3" w:rsidP="001A5D39">
            <w:pPr>
              <w:pStyle w:val="ListParagraph"/>
              <w:numPr>
                <w:ilvl w:val="0"/>
                <w:numId w:val="16"/>
              </w:numPr>
            </w:pPr>
            <w:r>
              <w:t>A qualification</w:t>
            </w:r>
            <w:r w:rsidR="007A11B8">
              <w:t xml:space="preserve"> or training</w:t>
            </w:r>
            <w:r>
              <w:t xml:space="preserve"> in a specialist subject (e.g. music</w:t>
            </w:r>
            <w:r w:rsidR="007A11B8">
              <w:t>, computing)</w:t>
            </w:r>
          </w:p>
          <w:p w14:paraId="3A552E35" w14:textId="49CE5331" w:rsidR="001A5D39" w:rsidRDefault="001A5D39" w:rsidP="001A5D39"/>
        </w:tc>
      </w:tr>
      <w:tr w:rsidR="00D771A6" w14:paraId="106CF7C7" w14:textId="70DA8D87" w:rsidTr="00D771A6">
        <w:tc>
          <w:tcPr>
            <w:tcW w:w="1982" w:type="dxa"/>
          </w:tcPr>
          <w:p w14:paraId="10C7E654" w14:textId="5490F327" w:rsidR="00D771A6" w:rsidRDefault="007641A6" w:rsidP="00D771A6">
            <w:r>
              <w:t>Knowledge and Understanding</w:t>
            </w:r>
          </w:p>
        </w:tc>
        <w:tc>
          <w:tcPr>
            <w:tcW w:w="4064" w:type="dxa"/>
          </w:tcPr>
          <w:p w14:paraId="5887C1A1" w14:textId="77777777" w:rsidR="007641A6" w:rsidRPr="00BF42A7" w:rsidRDefault="007641A6" w:rsidP="007641A6">
            <w:pPr>
              <w:numPr>
                <w:ilvl w:val="0"/>
                <w:numId w:val="12"/>
              </w:numPr>
            </w:pPr>
            <w:r w:rsidRPr="00BF42A7">
              <w:t>Strong understanding of child development and educational practices.</w:t>
            </w:r>
          </w:p>
          <w:p w14:paraId="6B1C2DA7" w14:textId="687D4D43" w:rsidR="007641A6" w:rsidRPr="00BF42A7" w:rsidRDefault="007641A6" w:rsidP="007641A6">
            <w:pPr>
              <w:pStyle w:val="ListParagraph"/>
              <w:numPr>
                <w:ilvl w:val="0"/>
                <w:numId w:val="12"/>
              </w:numPr>
            </w:pPr>
            <w:r>
              <w:t>Understanding of safeguarding and child protection policies.</w:t>
            </w:r>
          </w:p>
          <w:p w14:paraId="5FDBDAFD" w14:textId="77777777" w:rsidR="00D771A6" w:rsidRDefault="00D771A6" w:rsidP="007641A6"/>
        </w:tc>
        <w:tc>
          <w:tcPr>
            <w:tcW w:w="2970" w:type="dxa"/>
          </w:tcPr>
          <w:p w14:paraId="4F735C49" w14:textId="77777777" w:rsidR="007641A6" w:rsidRDefault="007641A6" w:rsidP="007641A6">
            <w:pPr>
              <w:pStyle w:val="ListParagraph"/>
              <w:numPr>
                <w:ilvl w:val="0"/>
                <w:numId w:val="13"/>
              </w:numPr>
            </w:pPr>
            <w:r>
              <w:t>Knowledge of SEND support strategies.</w:t>
            </w:r>
          </w:p>
          <w:p w14:paraId="37B19399" w14:textId="0727D3EF" w:rsidR="001A5D39" w:rsidRDefault="001A5D39" w:rsidP="007641A6">
            <w:pPr>
              <w:pStyle w:val="ListParagraph"/>
              <w:numPr>
                <w:ilvl w:val="0"/>
                <w:numId w:val="13"/>
              </w:numPr>
            </w:pPr>
            <w:r>
              <w:t>Knowledge of RWI Phonics programme</w:t>
            </w:r>
          </w:p>
          <w:p w14:paraId="0B7471ED" w14:textId="77777777" w:rsidR="00D771A6" w:rsidRDefault="00D771A6" w:rsidP="00D771A6"/>
        </w:tc>
      </w:tr>
      <w:tr w:rsidR="00D771A6" w14:paraId="2E987DD4" w14:textId="0D434A92" w:rsidTr="00D771A6">
        <w:tc>
          <w:tcPr>
            <w:tcW w:w="1982" w:type="dxa"/>
          </w:tcPr>
          <w:p w14:paraId="3F6A34EE" w14:textId="11A6E770" w:rsidR="00D771A6" w:rsidRDefault="007641A6" w:rsidP="00D771A6">
            <w:r>
              <w:t>Skills</w:t>
            </w:r>
          </w:p>
        </w:tc>
        <w:tc>
          <w:tcPr>
            <w:tcW w:w="4064" w:type="dxa"/>
          </w:tcPr>
          <w:p w14:paraId="6104ACAA" w14:textId="77777777" w:rsidR="007641A6" w:rsidRDefault="007641A6" w:rsidP="007641A6">
            <w:pPr>
              <w:numPr>
                <w:ilvl w:val="0"/>
                <w:numId w:val="12"/>
              </w:numPr>
            </w:pPr>
            <w:r w:rsidRPr="00BF42A7">
              <w:t>Excellent communication and organisational skills.</w:t>
            </w:r>
          </w:p>
          <w:p w14:paraId="4CB04E61" w14:textId="4A4A4617" w:rsidR="007641A6" w:rsidRDefault="007641A6" w:rsidP="007641A6">
            <w:pPr>
              <w:numPr>
                <w:ilvl w:val="0"/>
                <w:numId w:val="12"/>
              </w:numPr>
            </w:pPr>
            <w:r w:rsidRPr="00BF42A7">
              <w:t>Ability to plan and deliver learning activities independently</w:t>
            </w:r>
            <w:r w:rsidR="001A5D39">
              <w:t>.</w:t>
            </w:r>
          </w:p>
          <w:p w14:paraId="2E985865" w14:textId="707B6E7B" w:rsidR="001A5D39" w:rsidRPr="00BF42A7" w:rsidRDefault="001A5D39" w:rsidP="007641A6">
            <w:pPr>
              <w:numPr>
                <w:ilvl w:val="0"/>
                <w:numId w:val="12"/>
              </w:numPr>
            </w:pPr>
            <w:r>
              <w:t>Effective use of ICT to support lessons.</w:t>
            </w:r>
          </w:p>
          <w:p w14:paraId="687D6BAB" w14:textId="77777777" w:rsidR="00D771A6" w:rsidRDefault="00D771A6" w:rsidP="00D771A6"/>
        </w:tc>
        <w:tc>
          <w:tcPr>
            <w:tcW w:w="2970" w:type="dxa"/>
          </w:tcPr>
          <w:p w14:paraId="699082BA" w14:textId="2BE53BCE" w:rsidR="00D771A6" w:rsidRDefault="001A5D39" w:rsidP="001A5D39">
            <w:pPr>
              <w:pStyle w:val="ListParagraph"/>
              <w:numPr>
                <w:ilvl w:val="0"/>
                <w:numId w:val="12"/>
              </w:numPr>
            </w:pPr>
            <w:r>
              <w:t>Specialist subject/skill</w:t>
            </w:r>
          </w:p>
        </w:tc>
      </w:tr>
      <w:tr w:rsidR="00D771A6" w14:paraId="76134C2A" w14:textId="67F4028B" w:rsidTr="00D771A6">
        <w:tc>
          <w:tcPr>
            <w:tcW w:w="1982" w:type="dxa"/>
          </w:tcPr>
          <w:p w14:paraId="2B1FE76A" w14:textId="6E0DD190" w:rsidR="00D771A6" w:rsidRDefault="007641A6" w:rsidP="00D771A6">
            <w:r>
              <w:t>Personal Qualities and attributes</w:t>
            </w:r>
          </w:p>
        </w:tc>
        <w:tc>
          <w:tcPr>
            <w:tcW w:w="4064" w:type="dxa"/>
          </w:tcPr>
          <w:p w14:paraId="53C382FC" w14:textId="77777777" w:rsidR="001A5D39" w:rsidRDefault="001A5D39" w:rsidP="001A5D39">
            <w:pPr>
              <w:pStyle w:val="ListParagraph"/>
              <w:numPr>
                <w:ilvl w:val="0"/>
                <w:numId w:val="18"/>
              </w:numPr>
            </w:pPr>
            <w:r>
              <w:t xml:space="preserve">The ability to work as part of a team. </w:t>
            </w:r>
          </w:p>
          <w:p w14:paraId="67C479C7" w14:textId="77777777" w:rsidR="001A5D39" w:rsidRDefault="001A5D39" w:rsidP="001A5D39">
            <w:pPr>
              <w:pStyle w:val="ListParagraph"/>
              <w:numPr>
                <w:ilvl w:val="0"/>
                <w:numId w:val="18"/>
              </w:numPr>
            </w:pPr>
            <w:r>
              <w:t xml:space="preserve">The ability to communicate effectively with individuals and groups of children, teachers, parents and other members of staff. </w:t>
            </w:r>
          </w:p>
          <w:p w14:paraId="2DD28618" w14:textId="77777777" w:rsidR="001A5D39" w:rsidRDefault="001A5D39" w:rsidP="001A5D39">
            <w:pPr>
              <w:pStyle w:val="ListParagraph"/>
              <w:numPr>
                <w:ilvl w:val="0"/>
                <w:numId w:val="18"/>
              </w:numPr>
            </w:pPr>
            <w:r>
              <w:t xml:space="preserve">The ability to establish and maintain effective working relationships with teachers and other members of staff. </w:t>
            </w:r>
          </w:p>
          <w:p w14:paraId="56600A99" w14:textId="77777777" w:rsidR="001A5D39" w:rsidRDefault="001A5D39" w:rsidP="001A5D39">
            <w:pPr>
              <w:pStyle w:val="ListParagraph"/>
              <w:numPr>
                <w:ilvl w:val="0"/>
                <w:numId w:val="18"/>
              </w:numPr>
            </w:pPr>
            <w:r>
              <w:t xml:space="preserve">The ability to accept guidance and direction from teachers. </w:t>
            </w:r>
          </w:p>
          <w:p w14:paraId="01FD863C" w14:textId="07F17D49" w:rsidR="00D771A6" w:rsidRDefault="001A5D39" w:rsidP="001A5D39">
            <w:pPr>
              <w:pStyle w:val="ListParagraph"/>
              <w:numPr>
                <w:ilvl w:val="0"/>
                <w:numId w:val="18"/>
              </w:numPr>
            </w:pPr>
            <w:r>
              <w:t>The ability to support and record children’s learning and development with confidence.</w:t>
            </w:r>
          </w:p>
        </w:tc>
        <w:tc>
          <w:tcPr>
            <w:tcW w:w="2970" w:type="dxa"/>
          </w:tcPr>
          <w:p w14:paraId="17127AB2" w14:textId="77777777" w:rsidR="00D771A6" w:rsidRDefault="00D771A6" w:rsidP="00D771A6"/>
        </w:tc>
      </w:tr>
    </w:tbl>
    <w:p w14:paraId="3D526AF1" w14:textId="77777777" w:rsidR="00D771A6" w:rsidRPr="00D771A6" w:rsidRDefault="00D771A6" w:rsidP="00D771A6"/>
    <w:p w14:paraId="59F3E8F0" w14:textId="77777777" w:rsidR="00D771A6" w:rsidRDefault="00D771A6"/>
    <w:sectPr w:rsidR="00D771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5E36"/>
    <w:multiLevelType w:val="multilevel"/>
    <w:tmpl w:val="2A68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4687C"/>
    <w:multiLevelType w:val="hybridMultilevel"/>
    <w:tmpl w:val="72D6079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63D88"/>
    <w:multiLevelType w:val="multilevel"/>
    <w:tmpl w:val="A3708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AF4946"/>
    <w:multiLevelType w:val="multilevel"/>
    <w:tmpl w:val="35B23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506A55"/>
    <w:multiLevelType w:val="multilevel"/>
    <w:tmpl w:val="26667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6215A0"/>
    <w:multiLevelType w:val="multilevel"/>
    <w:tmpl w:val="9F144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BC1E79"/>
    <w:multiLevelType w:val="multilevel"/>
    <w:tmpl w:val="98CC4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6A129C"/>
    <w:multiLevelType w:val="hybridMultilevel"/>
    <w:tmpl w:val="330A7BCA"/>
    <w:lvl w:ilvl="0" w:tplc="59B04AA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9E5"/>
    <w:multiLevelType w:val="hybridMultilevel"/>
    <w:tmpl w:val="DFE62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064E3"/>
    <w:multiLevelType w:val="multilevel"/>
    <w:tmpl w:val="BA5C1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EC6B62"/>
    <w:multiLevelType w:val="multilevel"/>
    <w:tmpl w:val="BA5C1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E13F7F"/>
    <w:multiLevelType w:val="hybridMultilevel"/>
    <w:tmpl w:val="6F522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37CC3"/>
    <w:multiLevelType w:val="multilevel"/>
    <w:tmpl w:val="F2B6D866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CC71DA"/>
    <w:multiLevelType w:val="multilevel"/>
    <w:tmpl w:val="37587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CE339B"/>
    <w:multiLevelType w:val="multilevel"/>
    <w:tmpl w:val="BA5C1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0510A2"/>
    <w:multiLevelType w:val="multilevel"/>
    <w:tmpl w:val="D6007AC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9273D3"/>
    <w:multiLevelType w:val="hybridMultilevel"/>
    <w:tmpl w:val="90DA703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155740"/>
    <w:multiLevelType w:val="hybridMultilevel"/>
    <w:tmpl w:val="BFA82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077706">
    <w:abstractNumId w:val="6"/>
  </w:num>
  <w:num w:numId="2" w16cid:durableId="2127579909">
    <w:abstractNumId w:val="2"/>
  </w:num>
  <w:num w:numId="3" w16cid:durableId="527187000">
    <w:abstractNumId w:val="16"/>
  </w:num>
  <w:num w:numId="4" w16cid:durableId="1182470414">
    <w:abstractNumId w:val="1"/>
  </w:num>
  <w:num w:numId="5" w16cid:durableId="1408114654">
    <w:abstractNumId w:val="7"/>
  </w:num>
  <w:num w:numId="6" w16cid:durableId="1146509951">
    <w:abstractNumId w:val="5"/>
  </w:num>
  <w:num w:numId="7" w16cid:durableId="898445893">
    <w:abstractNumId w:val="0"/>
  </w:num>
  <w:num w:numId="8" w16cid:durableId="939919420">
    <w:abstractNumId w:val="15"/>
  </w:num>
  <w:num w:numId="9" w16cid:durableId="542058943">
    <w:abstractNumId w:val="4"/>
  </w:num>
  <w:num w:numId="10" w16cid:durableId="1188060555">
    <w:abstractNumId w:val="13"/>
  </w:num>
  <w:num w:numId="11" w16cid:durableId="175466512">
    <w:abstractNumId w:val="12"/>
  </w:num>
  <w:num w:numId="12" w16cid:durableId="1532650958">
    <w:abstractNumId w:val="10"/>
  </w:num>
  <w:num w:numId="13" w16cid:durableId="803692529">
    <w:abstractNumId w:val="17"/>
  </w:num>
  <w:num w:numId="14" w16cid:durableId="1523083495">
    <w:abstractNumId w:val="11"/>
  </w:num>
  <w:num w:numId="15" w16cid:durableId="946887680">
    <w:abstractNumId w:val="8"/>
  </w:num>
  <w:num w:numId="16" w16cid:durableId="1412963960">
    <w:abstractNumId w:val="3"/>
  </w:num>
  <w:num w:numId="17" w16cid:durableId="1105199482">
    <w:abstractNumId w:val="14"/>
  </w:num>
  <w:num w:numId="18" w16cid:durableId="7101503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1A6"/>
    <w:rsid w:val="00105237"/>
    <w:rsid w:val="0017132F"/>
    <w:rsid w:val="001A5D39"/>
    <w:rsid w:val="00456CB3"/>
    <w:rsid w:val="0047177C"/>
    <w:rsid w:val="004720A9"/>
    <w:rsid w:val="00535D6C"/>
    <w:rsid w:val="0056722D"/>
    <w:rsid w:val="005A19C8"/>
    <w:rsid w:val="0066084E"/>
    <w:rsid w:val="00702D28"/>
    <w:rsid w:val="007641A6"/>
    <w:rsid w:val="007A11B8"/>
    <w:rsid w:val="008E25B5"/>
    <w:rsid w:val="00925B55"/>
    <w:rsid w:val="00BF42A7"/>
    <w:rsid w:val="00D771A6"/>
    <w:rsid w:val="00E9528E"/>
    <w:rsid w:val="00F4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CF45C"/>
  <w15:chartTrackingRefBased/>
  <w15:docId w15:val="{DE1441F7-0A35-42BA-87E0-0A6A3253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1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7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71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71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71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71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71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71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71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71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71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71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1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71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71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71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71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71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71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1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71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7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71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71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71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71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71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71A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7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2CB5E37430924AB00A7F7AF9F6F942" ma:contentTypeVersion="10" ma:contentTypeDescription="Create a new document." ma:contentTypeScope="" ma:versionID="3d75e8dc699e26f49f0a2aa62466be3e">
  <xsd:schema xmlns:xsd="http://www.w3.org/2001/XMLSchema" xmlns:xs="http://www.w3.org/2001/XMLSchema" xmlns:p="http://schemas.microsoft.com/office/2006/metadata/properties" xmlns:ns2="152110b4-bf24-447c-adf5-cc011a9aebd8" xmlns:ns3="212f60b4-e648-4b02-8c22-2591d6889e39" targetNamespace="http://schemas.microsoft.com/office/2006/metadata/properties" ma:root="true" ma:fieldsID="ff1feb106aa7235d4c5666784ef1153e" ns2:_="" ns3:_="">
    <xsd:import namespace="152110b4-bf24-447c-adf5-cc011a9aebd8"/>
    <xsd:import namespace="212f60b4-e648-4b02-8c22-2591d6889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110b4-bf24-447c-adf5-cc011a9aeb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f60b4-e648-4b02-8c22-2591d6889e3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F227E1-DCF3-4D06-ABBF-31542CFC77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EEF96D-C816-43FA-AB47-2BF33EED2F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EFF6A8-2F57-42E0-A658-17EB62785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110b4-bf24-447c-adf5-cc011a9aebd8"/>
    <ds:schemaRef ds:uri="212f60b4-e648-4b02-8c22-2591d6889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431</Words>
  <Characters>2462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Kelsall</dc:creator>
  <cp:keywords/>
  <dc:description/>
  <cp:lastModifiedBy>Mrs Farmer</cp:lastModifiedBy>
  <cp:revision>2</cp:revision>
  <dcterms:created xsi:type="dcterms:W3CDTF">2025-10-13T08:10:00Z</dcterms:created>
  <dcterms:modified xsi:type="dcterms:W3CDTF">2025-10-13T08:10:00Z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0x010100062CB5E37430924AB00A7F7AF9F6F942</vt:lpwstr>
  </property>
</Properties>
</file>