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3A58" w14:textId="77777777" w:rsidR="00A97EFC" w:rsidRPr="00FF5AA8" w:rsidRDefault="009970ED" w:rsidP="00A97EFC">
      <w:pPr>
        <w:pStyle w:val="BodyTextIndent3"/>
        <w:ind w:left="0"/>
        <w:jc w:val="left"/>
        <w:rPr>
          <w:rFonts w:ascii="ZapfHumnst BT" w:hAnsi="ZapfHumnst BT" w:cs="Arial"/>
          <w:color w:val="99CCFF"/>
          <w:sz w:val="52"/>
          <w:szCs w:val="52"/>
        </w:rPr>
      </w:pPr>
      <w:r w:rsidRPr="00FF5AA8">
        <w:rPr>
          <w:rFonts w:ascii="ZapfHumnst BT" w:hAnsi="ZapfHumnst BT" w:cs="Arial"/>
          <w:color w:val="99CCFF"/>
          <w:sz w:val="52"/>
          <w:szCs w:val="52"/>
        </w:rPr>
        <w:t>Job Description</w:t>
      </w:r>
    </w:p>
    <w:p w14:paraId="736A3A59" w14:textId="77777777" w:rsidR="00A97EFC" w:rsidRPr="00FF5AA8" w:rsidRDefault="00A97EFC" w:rsidP="00A97EFC">
      <w:pPr>
        <w:pStyle w:val="BodyTextIndent3"/>
        <w:ind w:left="0"/>
        <w:jc w:val="left"/>
        <w:rPr>
          <w:rFonts w:ascii="ZapfHumnst BT" w:hAnsi="ZapfHumnst BT" w:cs="Arial"/>
          <w:color w:val="99CCFF"/>
          <w:szCs w:val="28"/>
        </w:rPr>
      </w:pPr>
    </w:p>
    <w:p w14:paraId="736A3A5A" w14:textId="77777777" w:rsidR="009970ED" w:rsidRPr="00B739B8" w:rsidRDefault="009970ED" w:rsidP="00FF5AA8">
      <w:pPr>
        <w:pStyle w:val="Heading1"/>
        <w:jc w:val="left"/>
        <w:rPr>
          <w:rFonts w:ascii="Arial" w:hAnsi="Arial" w:cs="Arial"/>
          <w:b w:val="0"/>
          <w:sz w:val="24"/>
        </w:rPr>
      </w:pPr>
      <w:r w:rsidRPr="00B739B8">
        <w:rPr>
          <w:rFonts w:ascii="Arial" w:hAnsi="Arial" w:cs="Arial"/>
          <w:sz w:val="24"/>
        </w:rPr>
        <w:t>Post Title:</w:t>
      </w:r>
      <w:r w:rsidRPr="00B739B8">
        <w:rPr>
          <w:rFonts w:ascii="Arial" w:hAnsi="Arial" w:cs="Arial"/>
          <w:sz w:val="24"/>
        </w:rPr>
        <w:tab/>
      </w:r>
      <w:r w:rsidRPr="00B739B8">
        <w:rPr>
          <w:rFonts w:ascii="Arial" w:hAnsi="Arial" w:cs="Arial"/>
          <w:sz w:val="24"/>
        </w:rPr>
        <w:tab/>
      </w:r>
      <w:r w:rsidR="00687742" w:rsidRPr="00B739B8">
        <w:rPr>
          <w:rFonts w:ascii="Arial" w:hAnsi="Arial" w:cs="Arial"/>
          <w:sz w:val="24"/>
        </w:rPr>
        <w:tab/>
      </w:r>
      <w:r w:rsidR="00827B64" w:rsidRPr="00B739B8">
        <w:rPr>
          <w:rFonts w:ascii="Arial" w:hAnsi="Arial" w:cs="Arial"/>
          <w:b w:val="0"/>
          <w:sz w:val="24"/>
        </w:rPr>
        <w:t>Cleaner</w:t>
      </w:r>
    </w:p>
    <w:p w14:paraId="736A3A5B" w14:textId="77777777" w:rsidR="00827B64" w:rsidRPr="00B739B8" w:rsidRDefault="00827B64" w:rsidP="00827B64">
      <w:pPr>
        <w:rPr>
          <w:rFonts w:ascii="Arial" w:hAnsi="Arial" w:cs="Arial"/>
        </w:rPr>
      </w:pPr>
      <w:r w:rsidRPr="00B739B8">
        <w:rPr>
          <w:rFonts w:ascii="Arial" w:hAnsi="Arial" w:cs="Arial"/>
          <w:b/>
        </w:rPr>
        <w:t>Job Ref No:</w:t>
      </w:r>
      <w:r w:rsidRPr="00B739B8">
        <w:rPr>
          <w:rFonts w:ascii="Arial" w:hAnsi="Arial" w:cs="Arial"/>
          <w:b/>
        </w:rPr>
        <w:tab/>
      </w:r>
      <w:r w:rsidRPr="00B739B8">
        <w:rPr>
          <w:rFonts w:ascii="Arial" w:hAnsi="Arial" w:cs="Arial"/>
          <w:b/>
        </w:rPr>
        <w:tab/>
      </w:r>
      <w:r w:rsidRPr="00B739B8">
        <w:rPr>
          <w:rFonts w:ascii="Arial" w:hAnsi="Arial" w:cs="Arial"/>
        </w:rPr>
        <w:tab/>
        <w:t>1025</w:t>
      </w:r>
    </w:p>
    <w:p w14:paraId="736A3A5C" w14:textId="77777777" w:rsidR="009970ED" w:rsidRPr="00B739B8" w:rsidRDefault="009970ED" w:rsidP="009970ED">
      <w:pPr>
        <w:rPr>
          <w:rFonts w:ascii="Arial" w:hAnsi="Arial" w:cs="Arial"/>
        </w:rPr>
      </w:pPr>
      <w:r w:rsidRPr="00B739B8">
        <w:rPr>
          <w:rFonts w:ascii="Arial" w:hAnsi="Arial" w:cs="Arial"/>
          <w:b/>
          <w:bCs/>
        </w:rPr>
        <w:t>Responsible to:</w:t>
      </w:r>
      <w:r w:rsidRPr="00B739B8">
        <w:rPr>
          <w:rFonts w:ascii="Arial" w:hAnsi="Arial" w:cs="Arial"/>
          <w:b/>
          <w:bCs/>
        </w:rPr>
        <w:tab/>
      </w:r>
      <w:r w:rsidR="00687742" w:rsidRPr="00B739B8">
        <w:rPr>
          <w:rFonts w:ascii="Arial" w:hAnsi="Arial" w:cs="Arial"/>
          <w:b/>
          <w:bCs/>
        </w:rPr>
        <w:tab/>
      </w:r>
      <w:r w:rsidR="00B739B8">
        <w:rPr>
          <w:rFonts w:ascii="Arial" w:hAnsi="Arial" w:cs="Arial"/>
          <w:b/>
          <w:bCs/>
        </w:rPr>
        <w:t>(</w:t>
      </w:r>
      <w:r w:rsidR="00B739B8">
        <w:rPr>
          <w:rFonts w:ascii="Arial" w:hAnsi="Arial" w:cs="Arial"/>
        </w:rPr>
        <w:t>Headteacher, Site Supervisor, School Business Manager)</w:t>
      </w:r>
    </w:p>
    <w:p w14:paraId="736A3A5D" w14:textId="77777777" w:rsidR="00687742" w:rsidRPr="00B739B8" w:rsidRDefault="00687742" w:rsidP="009970ED">
      <w:pPr>
        <w:rPr>
          <w:rFonts w:ascii="Arial" w:hAnsi="Arial" w:cs="Arial"/>
        </w:rPr>
      </w:pPr>
      <w:r w:rsidRPr="00B739B8">
        <w:rPr>
          <w:rFonts w:ascii="Arial" w:hAnsi="Arial" w:cs="Arial"/>
          <w:b/>
        </w:rPr>
        <w:t>Responsible for:</w:t>
      </w:r>
      <w:r w:rsidRPr="00B739B8">
        <w:rPr>
          <w:rFonts w:ascii="Arial" w:hAnsi="Arial" w:cs="Arial"/>
        </w:rPr>
        <w:t xml:space="preserve"> </w:t>
      </w:r>
      <w:r w:rsidRPr="00B739B8">
        <w:rPr>
          <w:rFonts w:ascii="Arial" w:hAnsi="Arial" w:cs="Arial"/>
        </w:rPr>
        <w:tab/>
      </w:r>
      <w:r w:rsidR="00B739B8">
        <w:rPr>
          <w:rFonts w:ascii="Arial" w:hAnsi="Arial" w:cs="Arial"/>
        </w:rPr>
        <w:tab/>
      </w:r>
      <w:r w:rsidR="00827B64" w:rsidRPr="00B739B8">
        <w:rPr>
          <w:rFonts w:ascii="Arial" w:hAnsi="Arial" w:cs="Arial"/>
        </w:rPr>
        <w:t>n/a</w:t>
      </w:r>
    </w:p>
    <w:p w14:paraId="736A3A5E" w14:textId="77777777" w:rsidR="009970ED" w:rsidRPr="00D7067E" w:rsidRDefault="009970ED" w:rsidP="009970ED">
      <w:pPr>
        <w:rPr>
          <w:rFonts w:ascii="Arial" w:hAnsi="Arial" w:cs="Arial"/>
        </w:rPr>
      </w:pPr>
    </w:p>
    <w:p w14:paraId="736A3A5F" w14:textId="77777777" w:rsidR="00827B64" w:rsidRDefault="00827B64" w:rsidP="009970E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Purpose of Job</w:t>
      </w:r>
    </w:p>
    <w:p w14:paraId="736A3A60" w14:textId="77777777" w:rsidR="00827B64" w:rsidRPr="00827B64" w:rsidRDefault="00827B64" w:rsidP="00656165">
      <w:pPr>
        <w:autoSpaceDE w:val="0"/>
        <w:autoSpaceDN w:val="0"/>
        <w:adjustRightInd w:val="0"/>
        <w:rPr>
          <w:rFonts w:ascii="Arial" w:hAnsi="Arial" w:cs="Arial"/>
          <w:bCs/>
          <w:u w:val="single"/>
        </w:rPr>
      </w:pPr>
      <w:r w:rsidRPr="00827B64">
        <w:rPr>
          <w:rFonts w:ascii="Arial" w:hAnsi="Arial" w:cs="Arial"/>
          <w:bCs/>
          <w:lang w:eastAsia="en-GB"/>
        </w:rPr>
        <w:t>To carry out essential cleaning and tidying tasks before or after school</w:t>
      </w:r>
      <w:r w:rsidR="00656165">
        <w:rPr>
          <w:rFonts w:ascii="Arial" w:hAnsi="Arial" w:cs="Arial"/>
          <w:bCs/>
          <w:lang w:eastAsia="en-GB"/>
        </w:rPr>
        <w:t xml:space="preserve"> </w:t>
      </w:r>
      <w:r w:rsidRPr="00827B64">
        <w:rPr>
          <w:rFonts w:ascii="Arial" w:hAnsi="Arial" w:cs="Arial"/>
          <w:bCs/>
          <w:lang w:eastAsia="en-GB"/>
        </w:rPr>
        <w:t>opening times in designated areas of the school to ensure that the school is</w:t>
      </w:r>
      <w:r w:rsidR="00656165">
        <w:rPr>
          <w:rFonts w:ascii="Arial" w:hAnsi="Arial" w:cs="Arial"/>
          <w:bCs/>
          <w:lang w:eastAsia="en-GB"/>
        </w:rPr>
        <w:t xml:space="preserve"> </w:t>
      </w:r>
      <w:r w:rsidRPr="00827B64">
        <w:rPr>
          <w:rFonts w:ascii="Arial" w:hAnsi="Arial" w:cs="Arial"/>
          <w:bCs/>
          <w:lang w:eastAsia="en-GB"/>
        </w:rPr>
        <w:t>maintained to a high standard of cleanliness.</w:t>
      </w:r>
    </w:p>
    <w:p w14:paraId="736A3A61" w14:textId="77777777" w:rsidR="00827B64" w:rsidRDefault="00827B64" w:rsidP="009970ED">
      <w:pPr>
        <w:rPr>
          <w:rFonts w:ascii="Arial" w:hAnsi="Arial" w:cs="Arial"/>
          <w:b/>
          <w:bCs/>
          <w:u w:val="single"/>
        </w:rPr>
      </w:pPr>
    </w:p>
    <w:p w14:paraId="736A3A62" w14:textId="77777777" w:rsidR="009970ED" w:rsidRPr="00D438EF" w:rsidRDefault="00383C92" w:rsidP="009970ED">
      <w:pPr>
        <w:rPr>
          <w:rFonts w:ascii="Arial" w:hAnsi="Arial" w:cs="Arial"/>
          <w:b/>
          <w:bCs/>
        </w:rPr>
      </w:pPr>
      <w:r w:rsidRPr="00D438EF">
        <w:rPr>
          <w:rFonts w:ascii="Arial" w:hAnsi="Arial" w:cs="Arial"/>
          <w:b/>
          <w:bCs/>
          <w:u w:val="single"/>
        </w:rPr>
        <w:t>Job Context</w:t>
      </w:r>
    </w:p>
    <w:p w14:paraId="736A3A63" w14:textId="77777777" w:rsidR="00827B64" w:rsidRPr="00827B64" w:rsidRDefault="00B739B8" w:rsidP="00827B64">
      <w:pPr>
        <w:autoSpaceDE w:val="0"/>
        <w:autoSpaceDN w:val="0"/>
        <w:adjustRightInd w:val="0"/>
        <w:rPr>
          <w:rFonts w:ascii="Arial" w:hAnsi="Arial" w:cs="Arial"/>
          <w:bCs/>
          <w:lang w:eastAsia="en-GB"/>
        </w:rPr>
      </w:pPr>
      <w:r>
        <w:rPr>
          <w:rFonts w:ascii="Arial" w:hAnsi="Arial" w:cs="Arial"/>
          <w:bCs/>
          <w:lang w:eastAsia="en-GB"/>
        </w:rPr>
        <w:t>The job holder will g</w:t>
      </w:r>
      <w:r w:rsidR="00827B64" w:rsidRPr="00827B64">
        <w:rPr>
          <w:rFonts w:ascii="Arial" w:hAnsi="Arial" w:cs="Arial"/>
          <w:bCs/>
          <w:lang w:eastAsia="en-GB"/>
        </w:rPr>
        <w:t xml:space="preserve">enerally </w:t>
      </w:r>
      <w:r>
        <w:rPr>
          <w:rFonts w:ascii="Arial" w:hAnsi="Arial" w:cs="Arial"/>
          <w:bCs/>
          <w:lang w:eastAsia="en-GB"/>
        </w:rPr>
        <w:t xml:space="preserve">be </w:t>
      </w:r>
      <w:r w:rsidR="00827B64" w:rsidRPr="00827B64">
        <w:rPr>
          <w:rFonts w:ascii="Arial" w:hAnsi="Arial" w:cs="Arial"/>
          <w:bCs/>
          <w:lang w:eastAsia="en-GB"/>
        </w:rPr>
        <w:t>employed during term times only with occasion</w:t>
      </w:r>
      <w:r>
        <w:rPr>
          <w:rFonts w:ascii="Arial" w:hAnsi="Arial" w:cs="Arial"/>
          <w:bCs/>
          <w:lang w:eastAsia="en-GB"/>
        </w:rPr>
        <w:t xml:space="preserve">al need </w:t>
      </w:r>
      <w:r w:rsidR="00827B64" w:rsidRPr="00827B64">
        <w:rPr>
          <w:rFonts w:ascii="Arial" w:hAnsi="Arial" w:cs="Arial"/>
          <w:bCs/>
          <w:lang w:eastAsia="en-GB"/>
        </w:rPr>
        <w:t>to</w:t>
      </w:r>
      <w:r w:rsidR="00656165">
        <w:rPr>
          <w:rFonts w:ascii="Arial" w:hAnsi="Arial" w:cs="Arial"/>
          <w:bCs/>
          <w:lang w:eastAsia="en-GB"/>
        </w:rPr>
        <w:t xml:space="preserve"> </w:t>
      </w:r>
      <w:r w:rsidR="00827B64" w:rsidRPr="00827B64">
        <w:rPr>
          <w:rFonts w:ascii="Arial" w:hAnsi="Arial" w:cs="Arial"/>
          <w:bCs/>
          <w:lang w:eastAsia="en-GB"/>
        </w:rPr>
        <w:t>enter the school during half-terms or holidays to assist with deep</w:t>
      </w:r>
      <w:r w:rsidR="00656165">
        <w:rPr>
          <w:rFonts w:ascii="Arial" w:hAnsi="Arial" w:cs="Arial"/>
          <w:bCs/>
          <w:lang w:eastAsia="en-GB"/>
        </w:rPr>
        <w:t xml:space="preserve"> </w:t>
      </w:r>
      <w:r w:rsidR="00827B64" w:rsidRPr="00827B64">
        <w:rPr>
          <w:rFonts w:ascii="Arial" w:hAnsi="Arial" w:cs="Arial"/>
          <w:bCs/>
          <w:lang w:eastAsia="en-GB"/>
        </w:rPr>
        <w:t xml:space="preserve">cleaning tasks of fixtures and </w:t>
      </w:r>
      <w:r w:rsidR="00656165">
        <w:rPr>
          <w:rFonts w:ascii="Arial" w:hAnsi="Arial" w:cs="Arial"/>
          <w:bCs/>
          <w:lang w:eastAsia="en-GB"/>
        </w:rPr>
        <w:t>f</w:t>
      </w:r>
      <w:r w:rsidR="00827B64" w:rsidRPr="00827B64">
        <w:rPr>
          <w:rFonts w:ascii="Arial" w:hAnsi="Arial" w:cs="Arial"/>
          <w:bCs/>
          <w:lang w:eastAsia="en-GB"/>
        </w:rPr>
        <w:t>ittings, carpets and floor stripping and polishing.</w:t>
      </w:r>
    </w:p>
    <w:p w14:paraId="736A3A64" w14:textId="77777777" w:rsidR="00827B64" w:rsidRPr="00827B64" w:rsidRDefault="00827B64" w:rsidP="00827B64">
      <w:pPr>
        <w:autoSpaceDE w:val="0"/>
        <w:autoSpaceDN w:val="0"/>
        <w:adjustRightInd w:val="0"/>
        <w:rPr>
          <w:rFonts w:ascii="Arial" w:hAnsi="Arial" w:cs="Arial"/>
          <w:bCs/>
          <w:lang w:eastAsia="en-GB"/>
        </w:rPr>
      </w:pPr>
      <w:r w:rsidRPr="00827B64">
        <w:rPr>
          <w:rFonts w:ascii="Arial" w:hAnsi="Arial" w:cs="Arial"/>
          <w:bCs/>
          <w:lang w:eastAsia="en-GB"/>
        </w:rPr>
        <w:t xml:space="preserve">The job holder may work alone in designated areas or work as part of a team or in pairs. </w:t>
      </w:r>
    </w:p>
    <w:p w14:paraId="736A3A65" w14:textId="77777777" w:rsidR="00827B64" w:rsidRPr="00827B64" w:rsidRDefault="00827B64" w:rsidP="00827B64">
      <w:pPr>
        <w:autoSpaceDE w:val="0"/>
        <w:autoSpaceDN w:val="0"/>
        <w:adjustRightInd w:val="0"/>
        <w:rPr>
          <w:rFonts w:ascii="Arial" w:hAnsi="Arial" w:cs="Arial"/>
          <w:bCs/>
          <w:lang w:eastAsia="en-GB"/>
        </w:rPr>
      </w:pPr>
      <w:r w:rsidRPr="00827B64">
        <w:rPr>
          <w:rFonts w:ascii="Arial" w:hAnsi="Arial" w:cs="Arial"/>
          <w:bCs/>
          <w:lang w:eastAsia="en-GB"/>
        </w:rPr>
        <w:t xml:space="preserve">Areas to be cleaned can include classrooms, corridors, halls, dining areas, staff rooms, changing rooms and toilets. </w:t>
      </w:r>
    </w:p>
    <w:p w14:paraId="736A3A66" w14:textId="77777777" w:rsidR="00EE2C71" w:rsidRPr="00827B64" w:rsidRDefault="00827B64" w:rsidP="00827B64">
      <w:pPr>
        <w:autoSpaceDE w:val="0"/>
        <w:autoSpaceDN w:val="0"/>
        <w:adjustRightInd w:val="0"/>
        <w:rPr>
          <w:rFonts w:ascii="Arial" w:hAnsi="Arial" w:cs="Arial"/>
          <w:bCs/>
          <w:lang w:eastAsia="en-GB"/>
        </w:rPr>
      </w:pPr>
      <w:r w:rsidRPr="00827B64">
        <w:rPr>
          <w:rFonts w:ascii="Arial" w:hAnsi="Arial" w:cs="Arial"/>
          <w:bCs/>
          <w:lang w:eastAsia="en-GB"/>
        </w:rPr>
        <w:t>The jobholder must be mindful if they are required to clean when pupils and staff are around.</w:t>
      </w:r>
    </w:p>
    <w:p w14:paraId="736A3A67" w14:textId="77777777" w:rsidR="00827B64" w:rsidRPr="00827B64" w:rsidRDefault="00827B64" w:rsidP="00827B64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  <w:lang w:eastAsia="en-GB"/>
        </w:rPr>
      </w:pPr>
    </w:p>
    <w:p w14:paraId="736A3A68" w14:textId="77777777" w:rsidR="00827B64" w:rsidRPr="00827B64" w:rsidRDefault="00827B64" w:rsidP="00827B64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 w:rsidRPr="00827B64">
        <w:rPr>
          <w:rFonts w:ascii="Arial" w:hAnsi="Arial" w:cs="Arial"/>
          <w:b/>
          <w:u w:val="single"/>
        </w:rPr>
        <w:t>Accountabilities</w:t>
      </w:r>
    </w:p>
    <w:p w14:paraId="736A3A69" w14:textId="77777777" w:rsidR="00827B64" w:rsidRPr="00827B64" w:rsidRDefault="00827B64" w:rsidP="00827B64">
      <w:pPr>
        <w:autoSpaceDE w:val="0"/>
        <w:autoSpaceDN w:val="0"/>
        <w:adjustRightInd w:val="0"/>
        <w:rPr>
          <w:rFonts w:ascii="Arial" w:hAnsi="Arial" w:cs="Arial"/>
          <w:i/>
          <w:color w:val="FF0000"/>
        </w:rPr>
      </w:pPr>
    </w:p>
    <w:p w14:paraId="736A3A6A" w14:textId="77777777" w:rsidR="00827B64" w:rsidRPr="00656165" w:rsidRDefault="00827B64" w:rsidP="00656165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bCs/>
          <w:lang w:eastAsia="en-GB"/>
        </w:rPr>
      </w:pPr>
      <w:r w:rsidRPr="00656165">
        <w:rPr>
          <w:rFonts w:ascii="Arial" w:hAnsi="Arial" w:cs="Arial"/>
          <w:bCs/>
          <w:lang w:eastAsia="en-GB"/>
        </w:rPr>
        <w:t>Clean designated areas of the school using appropriate tools and materials</w:t>
      </w:r>
    </w:p>
    <w:p w14:paraId="736A3A6B" w14:textId="77777777" w:rsidR="00827B64" w:rsidRPr="00656165" w:rsidRDefault="00827B64" w:rsidP="00656165">
      <w:pPr>
        <w:autoSpaceDE w:val="0"/>
        <w:autoSpaceDN w:val="0"/>
        <w:adjustRightInd w:val="0"/>
        <w:ind w:firstLine="720"/>
        <w:rPr>
          <w:rFonts w:ascii="Arial" w:hAnsi="Arial" w:cs="Arial"/>
          <w:bCs/>
          <w:lang w:eastAsia="en-GB"/>
        </w:rPr>
      </w:pPr>
      <w:r w:rsidRPr="00656165">
        <w:rPr>
          <w:rFonts w:ascii="Arial" w:hAnsi="Arial" w:cs="Arial"/>
          <w:bCs/>
          <w:lang w:eastAsia="en-GB"/>
        </w:rPr>
        <w:t xml:space="preserve">including brush, mop, duster, vacuum, </w:t>
      </w:r>
      <w:proofErr w:type="gramStart"/>
      <w:r w:rsidRPr="00656165">
        <w:rPr>
          <w:rFonts w:ascii="Arial" w:hAnsi="Arial" w:cs="Arial"/>
          <w:bCs/>
          <w:lang w:eastAsia="en-GB"/>
        </w:rPr>
        <w:t>buffer</w:t>
      </w:r>
      <w:proofErr w:type="gramEnd"/>
      <w:r w:rsidRPr="00656165">
        <w:rPr>
          <w:rFonts w:ascii="Arial" w:hAnsi="Arial" w:cs="Arial"/>
          <w:bCs/>
          <w:lang w:eastAsia="en-GB"/>
        </w:rPr>
        <w:t xml:space="preserve"> and polisher as required to</w:t>
      </w:r>
    </w:p>
    <w:p w14:paraId="736A3A6C" w14:textId="77777777" w:rsidR="00827B64" w:rsidRDefault="00827B64" w:rsidP="00656165">
      <w:pPr>
        <w:autoSpaceDE w:val="0"/>
        <w:autoSpaceDN w:val="0"/>
        <w:adjustRightInd w:val="0"/>
        <w:ind w:firstLine="720"/>
        <w:rPr>
          <w:rFonts w:ascii="Arial" w:hAnsi="Arial" w:cs="Arial"/>
          <w:bCs/>
          <w:lang w:eastAsia="en-GB"/>
        </w:rPr>
      </w:pPr>
      <w:r w:rsidRPr="00656165">
        <w:rPr>
          <w:rFonts w:ascii="Arial" w:hAnsi="Arial" w:cs="Arial"/>
          <w:bCs/>
          <w:lang w:eastAsia="en-GB"/>
        </w:rPr>
        <w:t>ensure a high standard of cleanliness and hygiene is maintained.</w:t>
      </w:r>
    </w:p>
    <w:p w14:paraId="736A3A6D" w14:textId="77777777" w:rsidR="001500B6" w:rsidRPr="001500B6" w:rsidRDefault="001500B6" w:rsidP="001500B6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Cs/>
          <w:lang w:eastAsia="en-GB"/>
        </w:rPr>
        <w:tab/>
      </w:r>
    </w:p>
    <w:p w14:paraId="736A3A6E" w14:textId="77777777" w:rsidR="001500B6" w:rsidRPr="001500B6" w:rsidRDefault="001500B6" w:rsidP="001500B6">
      <w:pPr>
        <w:pStyle w:val="ListParagraph"/>
        <w:numPr>
          <w:ilvl w:val="0"/>
          <w:numId w:val="38"/>
        </w:numPr>
        <w:tabs>
          <w:tab w:val="left" w:pos="720"/>
        </w:tabs>
        <w:rPr>
          <w:rFonts w:ascii="Arial" w:hAnsi="Arial" w:cs="Arial"/>
        </w:rPr>
      </w:pPr>
      <w:r w:rsidRPr="001500B6">
        <w:rPr>
          <w:rFonts w:ascii="Arial" w:hAnsi="Arial" w:cs="Arial"/>
        </w:rPr>
        <w:t>Duties to include the following:</w:t>
      </w:r>
    </w:p>
    <w:p w14:paraId="736A3A6F" w14:textId="77777777" w:rsidR="001500B6" w:rsidRPr="001500B6" w:rsidRDefault="001500B6" w:rsidP="001500B6">
      <w:pPr>
        <w:numPr>
          <w:ilvl w:val="1"/>
          <w:numId w:val="38"/>
        </w:numPr>
        <w:tabs>
          <w:tab w:val="left" w:pos="720"/>
        </w:tabs>
        <w:rPr>
          <w:rFonts w:ascii="Arial" w:hAnsi="Arial" w:cs="Arial"/>
        </w:rPr>
      </w:pPr>
      <w:r w:rsidRPr="001500B6">
        <w:rPr>
          <w:rFonts w:ascii="Arial" w:hAnsi="Arial" w:cs="Arial"/>
        </w:rPr>
        <w:t>Vacuum cleaning hard and soft floors</w:t>
      </w:r>
    </w:p>
    <w:p w14:paraId="736A3A70" w14:textId="77777777" w:rsidR="001500B6" w:rsidRPr="001500B6" w:rsidRDefault="001500B6" w:rsidP="001500B6">
      <w:pPr>
        <w:numPr>
          <w:ilvl w:val="1"/>
          <w:numId w:val="38"/>
        </w:numPr>
        <w:tabs>
          <w:tab w:val="left" w:pos="720"/>
        </w:tabs>
        <w:rPr>
          <w:rFonts w:ascii="Arial" w:hAnsi="Arial" w:cs="Arial"/>
        </w:rPr>
      </w:pPr>
      <w:r w:rsidRPr="001500B6">
        <w:rPr>
          <w:rFonts w:ascii="Arial" w:hAnsi="Arial" w:cs="Arial"/>
        </w:rPr>
        <w:t>Spot cleaning of spillages</w:t>
      </w:r>
    </w:p>
    <w:p w14:paraId="736A3A71" w14:textId="77777777" w:rsidR="001500B6" w:rsidRPr="001500B6" w:rsidRDefault="001500B6" w:rsidP="001500B6">
      <w:pPr>
        <w:numPr>
          <w:ilvl w:val="1"/>
          <w:numId w:val="38"/>
        </w:numPr>
        <w:tabs>
          <w:tab w:val="left" w:pos="720"/>
        </w:tabs>
        <w:rPr>
          <w:rFonts w:ascii="Arial" w:hAnsi="Arial" w:cs="Arial"/>
        </w:rPr>
      </w:pPr>
      <w:r w:rsidRPr="001500B6">
        <w:rPr>
          <w:rFonts w:ascii="Arial" w:hAnsi="Arial" w:cs="Arial"/>
        </w:rPr>
        <w:t>Wiping furniture, ledges, pipes, paintwork, doors and polishing door glass</w:t>
      </w:r>
    </w:p>
    <w:p w14:paraId="736A3A72" w14:textId="77777777" w:rsidR="001500B6" w:rsidRPr="001500B6" w:rsidRDefault="001500B6" w:rsidP="001500B6">
      <w:pPr>
        <w:numPr>
          <w:ilvl w:val="1"/>
          <w:numId w:val="38"/>
        </w:numPr>
        <w:tabs>
          <w:tab w:val="left" w:pos="720"/>
        </w:tabs>
        <w:rPr>
          <w:rFonts w:ascii="Arial" w:hAnsi="Arial" w:cs="Arial"/>
        </w:rPr>
      </w:pPr>
      <w:r w:rsidRPr="001500B6">
        <w:rPr>
          <w:rFonts w:ascii="Arial" w:hAnsi="Arial" w:cs="Arial"/>
        </w:rPr>
        <w:t>Cleaning toilets including sanitary fittings and surrounds</w:t>
      </w:r>
    </w:p>
    <w:p w14:paraId="736A3A73" w14:textId="77777777" w:rsidR="001500B6" w:rsidRPr="001500B6" w:rsidRDefault="001500B6" w:rsidP="001500B6">
      <w:pPr>
        <w:numPr>
          <w:ilvl w:val="1"/>
          <w:numId w:val="38"/>
        </w:numPr>
        <w:tabs>
          <w:tab w:val="left" w:pos="720"/>
        </w:tabs>
        <w:rPr>
          <w:rFonts w:ascii="Arial" w:hAnsi="Arial" w:cs="Arial"/>
        </w:rPr>
      </w:pPr>
      <w:r w:rsidRPr="001500B6">
        <w:rPr>
          <w:rFonts w:ascii="Arial" w:hAnsi="Arial" w:cs="Arial"/>
        </w:rPr>
        <w:t>Mopping and spray cleaning hard floor surfaces</w:t>
      </w:r>
    </w:p>
    <w:p w14:paraId="736A3A74" w14:textId="77777777" w:rsidR="001500B6" w:rsidRPr="001500B6" w:rsidRDefault="001500B6" w:rsidP="001500B6">
      <w:pPr>
        <w:numPr>
          <w:ilvl w:val="1"/>
          <w:numId w:val="38"/>
        </w:numPr>
        <w:tabs>
          <w:tab w:val="left" w:pos="720"/>
        </w:tabs>
        <w:rPr>
          <w:rFonts w:ascii="Arial" w:hAnsi="Arial" w:cs="Arial"/>
        </w:rPr>
      </w:pPr>
      <w:r w:rsidRPr="001500B6">
        <w:rPr>
          <w:rFonts w:ascii="Arial" w:hAnsi="Arial" w:cs="Arial"/>
        </w:rPr>
        <w:t>Wiping and polishing and straightening furniture</w:t>
      </w:r>
    </w:p>
    <w:p w14:paraId="736A3A75" w14:textId="77777777" w:rsidR="001500B6" w:rsidRPr="001500B6" w:rsidRDefault="001500B6" w:rsidP="001500B6">
      <w:pPr>
        <w:pStyle w:val="ListParagraph"/>
        <w:numPr>
          <w:ilvl w:val="1"/>
          <w:numId w:val="38"/>
        </w:numPr>
        <w:autoSpaceDE w:val="0"/>
        <w:autoSpaceDN w:val="0"/>
        <w:adjustRightInd w:val="0"/>
        <w:rPr>
          <w:rFonts w:ascii="Arial" w:hAnsi="Arial" w:cs="Arial"/>
          <w:bCs/>
          <w:lang w:eastAsia="en-GB"/>
        </w:rPr>
      </w:pPr>
      <w:r w:rsidRPr="001500B6">
        <w:rPr>
          <w:rFonts w:ascii="Arial" w:hAnsi="Arial" w:cs="Arial"/>
        </w:rPr>
        <w:t>Checking and closing windows, switching off lights after work</w:t>
      </w:r>
    </w:p>
    <w:p w14:paraId="736A3A76" w14:textId="77777777" w:rsidR="00827B64" w:rsidRPr="00827B64" w:rsidRDefault="00827B64" w:rsidP="00827B64">
      <w:pPr>
        <w:autoSpaceDE w:val="0"/>
        <w:autoSpaceDN w:val="0"/>
        <w:adjustRightInd w:val="0"/>
        <w:rPr>
          <w:rFonts w:ascii="Arial" w:hAnsi="Arial" w:cs="Arial"/>
          <w:bCs/>
          <w:lang w:eastAsia="en-GB"/>
        </w:rPr>
      </w:pPr>
    </w:p>
    <w:p w14:paraId="736A3A77" w14:textId="77777777" w:rsidR="00827B64" w:rsidRPr="00656165" w:rsidRDefault="00827B64" w:rsidP="00656165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bCs/>
          <w:lang w:eastAsia="en-GB"/>
        </w:rPr>
      </w:pPr>
      <w:r w:rsidRPr="00656165">
        <w:rPr>
          <w:rFonts w:ascii="Arial" w:hAnsi="Arial" w:cs="Arial"/>
          <w:bCs/>
          <w:lang w:eastAsia="en-GB"/>
        </w:rPr>
        <w:t>Empty bins and dispose of waste according to school policies on waste and</w:t>
      </w:r>
    </w:p>
    <w:p w14:paraId="736A3A78" w14:textId="77777777" w:rsidR="00827B64" w:rsidRPr="00656165" w:rsidRDefault="00827B64" w:rsidP="00656165">
      <w:pPr>
        <w:autoSpaceDE w:val="0"/>
        <w:autoSpaceDN w:val="0"/>
        <w:adjustRightInd w:val="0"/>
        <w:ind w:firstLine="720"/>
        <w:rPr>
          <w:rFonts w:ascii="Arial" w:hAnsi="Arial" w:cs="Arial"/>
          <w:bCs/>
          <w:lang w:eastAsia="en-GB"/>
        </w:rPr>
      </w:pPr>
      <w:r w:rsidRPr="00656165">
        <w:rPr>
          <w:rFonts w:ascii="Arial" w:hAnsi="Arial" w:cs="Arial"/>
          <w:bCs/>
          <w:lang w:eastAsia="en-GB"/>
        </w:rPr>
        <w:t>recycling for efficiency and hygiene standards for all school users.</w:t>
      </w:r>
    </w:p>
    <w:p w14:paraId="736A3A79" w14:textId="77777777" w:rsidR="00827B64" w:rsidRPr="00827B64" w:rsidRDefault="00827B64" w:rsidP="00827B64">
      <w:pPr>
        <w:autoSpaceDE w:val="0"/>
        <w:autoSpaceDN w:val="0"/>
        <w:adjustRightInd w:val="0"/>
        <w:rPr>
          <w:rFonts w:ascii="Arial" w:hAnsi="Arial" w:cs="Arial"/>
          <w:bCs/>
          <w:lang w:eastAsia="en-GB"/>
        </w:rPr>
      </w:pPr>
    </w:p>
    <w:p w14:paraId="736A3A7A" w14:textId="77777777" w:rsidR="00827B64" w:rsidRPr="00656165" w:rsidRDefault="00827B64" w:rsidP="00656165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bCs/>
          <w:lang w:eastAsia="en-GB"/>
        </w:rPr>
      </w:pPr>
      <w:r w:rsidRPr="00656165">
        <w:rPr>
          <w:rFonts w:ascii="Arial" w:hAnsi="Arial" w:cs="Arial"/>
          <w:bCs/>
          <w:lang w:eastAsia="en-GB"/>
        </w:rPr>
        <w:t>Top up consumables e.g. soap dispensers/toilet rolls, towels to maintain</w:t>
      </w:r>
    </w:p>
    <w:p w14:paraId="736A3A7B" w14:textId="77777777" w:rsidR="00827B64" w:rsidRPr="00656165" w:rsidRDefault="00827B64" w:rsidP="00656165">
      <w:pPr>
        <w:autoSpaceDE w:val="0"/>
        <w:autoSpaceDN w:val="0"/>
        <w:adjustRightInd w:val="0"/>
        <w:ind w:firstLine="720"/>
        <w:rPr>
          <w:rFonts w:ascii="Arial" w:hAnsi="Arial" w:cs="Arial"/>
          <w:bCs/>
          <w:lang w:eastAsia="en-GB"/>
        </w:rPr>
      </w:pPr>
      <w:r w:rsidRPr="00656165">
        <w:rPr>
          <w:rFonts w:ascii="Arial" w:hAnsi="Arial" w:cs="Arial"/>
          <w:bCs/>
          <w:lang w:eastAsia="en-GB"/>
        </w:rPr>
        <w:t>standards of hygiene and comfort for all users.</w:t>
      </w:r>
    </w:p>
    <w:p w14:paraId="736A3A7C" w14:textId="77777777" w:rsidR="00827B64" w:rsidRPr="00827B64" w:rsidRDefault="00827B64" w:rsidP="00827B64">
      <w:pPr>
        <w:autoSpaceDE w:val="0"/>
        <w:autoSpaceDN w:val="0"/>
        <w:adjustRightInd w:val="0"/>
        <w:rPr>
          <w:rFonts w:ascii="Arial" w:hAnsi="Arial" w:cs="Arial"/>
          <w:bCs/>
          <w:lang w:eastAsia="en-GB"/>
        </w:rPr>
      </w:pPr>
    </w:p>
    <w:p w14:paraId="736A3A7D" w14:textId="77777777" w:rsidR="00827B64" w:rsidRPr="00656165" w:rsidRDefault="00827B64" w:rsidP="00656165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bCs/>
          <w:lang w:eastAsia="en-GB"/>
        </w:rPr>
      </w:pPr>
      <w:r w:rsidRPr="00656165">
        <w:rPr>
          <w:rFonts w:ascii="Arial" w:hAnsi="Arial" w:cs="Arial"/>
          <w:bCs/>
          <w:lang w:eastAsia="en-GB"/>
        </w:rPr>
        <w:t>Move furniture and equipment if required, with the assistance of colleagues</w:t>
      </w:r>
    </w:p>
    <w:p w14:paraId="736A3A7E" w14:textId="77777777" w:rsidR="00827B64" w:rsidRPr="00656165" w:rsidRDefault="00827B64" w:rsidP="00656165">
      <w:pPr>
        <w:autoSpaceDE w:val="0"/>
        <w:autoSpaceDN w:val="0"/>
        <w:adjustRightInd w:val="0"/>
        <w:ind w:firstLine="720"/>
        <w:rPr>
          <w:rFonts w:ascii="Arial" w:hAnsi="Arial" w:cs="Arial"/>
          <w:bCs/>
          <w:lang w:eastAsia="en-GB"/>
        </w:rPr>
      </w:pPr>
      <w:r w:rsidRPr="00656165">
        <w:rPr>
          <w:rFonts w:ascii="Arial" w:hAnsi="Arial" w:cs="Arial"/>
          <w:bCs/>
          <w:lang w:eastAsia="en-GB"/>
        </w:rPr>
        <w:t>as necessary to enable cleaning of all areas.</w:t>
      </w:r>
    </w:p>
    <w:p w14:paraId="736A3A7F" w14:textId="77777777" w:rsidR="00827B64" w:rsidRPr="00827B64" w:rsidRDefault="00827B64" w:rsidP="00827B64">
      <w:pPr>
        <w:autoSpaceDE w:val="0"/>
        <w:autoSpaceDN w:val="0"/>
        <w:adjustRightInd w:val="0"/>
        <w:rPr>
          <w:rFonts w:ascii="Arial" w:hAnsi="Arial" w:cs="Arial"/>
          <w:bCs/>
          <w:lang w:eastAsia="en-GB"/>
        </w:rPr>
      </w:pPr>
    </w:p>
    <w:p w14:paraId="736A3A80" w14:textId="77777777" w:rsidR="00827B64" w:rsidRPr="00656165" w:rsidRDefault="00827B64" w:rsidP="00656165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bCs/>
          <w:lang w:eastAsia="en-GB"/>
        </w:rPr>
      </w:pPr>
      <w:r w:rsidRPr="00656165">
        <w:rPr>
          <w:rFonts w:ascii="Arial" w:hAnsi="Arial" w:cs="Arial"/>
          <w:bCs/>
          <w:lang w:eastAsia="en-GB"/>
        </w:rPr>
        <w:t>On a regular basis, such as during school holidays, to undertake deep</w:t>
      </w:r>
    </w:p>
    <w:p w14:paraId="736A3A81" w14:textId="77777777" w:rsidR="00827B64" w:rsidRPr="00656165" w:rsidRDefault="00827B64" w:rsidP="00656165">
      <w:pPr>
        <w:autoSpaceDE w:val="0"/>
        <w:autoSpaceDN w:val="0"/>
        <w:adjustRightInd w:val="0"/>
        <w:ind w:firstLine="720"/>
        <w:rPr>
          <w:rFonts w:ascii="Arial" w:hAnsi="Arial" w:cs="Arial"/>
          <w:bCs/>
          <w:lang w:eastAsia="en-GB"/>
        </w:rPr>
      </w:pPr>
      <w:r w:rsidRPr="00656165">
        <w:rPr>
          <w:rFonts w:ascii="Arial" w:hAnsi="Arial" w:cs="Arial"/>
          <w:bCs/>
          <w:lang w:eastAsia="en-GB"/>
        </w:rPr>
        <w:t xml:space="preserve">cleaning of walls, skirting boards, paintwork, </w:t>
      </w:r>
      <w:proofErr w:type="gramStart"/>
      <w:r w:rsidRPr="00656165">
        <w:rPr>
          <w:rFonts w:ascii="Arial" w:hAnsi="Arial" w:cs="Arial"/>
          <w:bCs/>
          <w:lang w:eastAsia="en-GB"/>
        </w:rPr>
        <w:t>staircases</w:t>
      </w:r>
      <w:proofErr w:type="gramEnd"/>
      <w:r w:rsidRPr="00656165">
        <w:rPr>
          <w:rFonts w:ascii="Arial" w:hAnsi="Arial" w:cs="Arial"/>
          <w:bCs/>
          <w:lang w:eastAsia="en-GB"/>
        </w:rPr>
        <w:t xml:space="preserve"> and handrails etc. to</w:t>
      </w:r>
    </w:p>
    <w:p w14:paraId="736A3A82" w14:textId="77777777" w:rsidR="00827B64" w:rsidRPr="00656165" w:rsidRDefault="00827B64" w:rsidP="00656165">
      <w:pPr>
        <w:autoSpaceDE w:val="0"/>
        <w:autoSpaceDN w:val="0"/>
        <w:adjustRightInd w:val="0"/>
        <w:ind w:firstLine="720"/>
        <w:rPr>
          <w:rFonts w:ascii="Arial" w:hAnsi="Arial" w:cs="Arial"/>
          <w:bCs/>
          <w:lang w:eastAsia="en-GB"/>
        </w:rPr>
      </w:pPr>
      <w:r w:rsidRPr="00656165">
        <w:rPr>
          <w:rFonts w:ascii="Arial" w:hAnsi="Arial" w:cs="Arial"/>
          <w:bCs/>
          <w:lang w:eastAsia="en-GB"/>
        </w:rPr>
        <w:t>ensure a high standard of cleanliness and hygiene is maintained.</w:t>
      </w:r>
    </w:p>
    <w:p w14:paraId="736A3A83" w14:textId="77777777" w:rsidR="00827B64" w:rsidRPr="00827B64" w:rsidRDefault="00827B64" w:rsidP="00827B64">
      <w:pPr>
        <w:autoSpaceDE w:val="0"/>
        <w:autoSpaceDN w:val="0"/>
        <w:adjustRightInd w:val="0"/>
        <w:rPr>
          <w:rFonts w:ascii="Arial" w:hAnsi="Arial" w:cs="Arial"/>
          <w:bCs/>
          <w:lang w:eastAsia="en-GB"/>
        </w:rPr>
      </w:pPr>
    </w:p>
    <w:p w14:paraId="736A3A84" w14:textId="77777777" w:rsidR="00827B64" w:rsidRPr="00656165" w:rsidRDefault="00827B64" w:rsidP="00656165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Arial" w:hAnsi="Arial" w:cs="Arial"/>
          <w:bCs/>
          <w:lang w:eastAsia="en-GB"/>
        </w:rPr>
      </w:pPr>
      <w:r w:rsidRPr="00656165">
        <w:rPr>
          <w:rFonts w:ascii="Arial" w:hAnsi="Arial" w:cs="Arial"/>
          <w:bCs/>
          <w:lang w:eastAsia="en-GB"/>
        </w:rPr>
        <w:t>Clean up spillages as they occur e.g. as a result of drink spillages/ children</w:t>
      </w:r>
    </w:p>
    <w:p w14:paraId="736A3A85" w14:textId="77777777" w:rsidR="00827B64" w:rsidRPr="00656165" w:rsidRDefault="00827B64" w:rsidP="00656165">
      <w:pPr>
        <w:autoSpaceDE w:val="0"/>
        <w:autoSpaceDN w:val="0"/>
        <w:adjustRightInd w:val="0"/>
        <w:ind w:firstLine="720"/>
        <w:rPr>
          <w:rFonts w:ascii="Arial" w:hAnsi="Arial" w:cs="Arial"/>
          <w:bCs/>
          <w:lang w:eastAsia="en-GB"/>
        </w:rPr>
      </w:pPr>
      <w:r w:rsidRPr="00656165">
        <w:rPr>
          <w:rFonts w:ascii="Arial" w:hAnsi="Arial" w:cs="Arial"/>
          <w:bCs/>
          <w:lang w:eastAsia="en-GB"/>
        </w:rPr>
        <w:t>being ill in accordance with health and safety procedures or deal with as</w:t>
      </w:r>
    </w:p>
    <w:p w14:paraId="736A3A86" w14:textId="77777777" w:rsidR="00827B64" w:rsidRPr="00827B64" w:rsidRDefault="00827B64" w:rsidP="00656165">
      <w:pPr>
        <w:autoSpaceDE w:val="0"/>
        <w:autoSpaceDN w:val="0"/>
        <w:adjustRightInd w:val="0"/>
        <w:ind w:firstLine="720"/>
        <w:rPr>
          <w:rFonts w:ascii="Arial" w:hAnsi="Arial" w:cs="Arial"/>
          <w:bCs/>
          <w:lang w:eastAsia="en-GB"/>
        </w:rPr>
      </w:pPr>
      <w:r w:rsidRPr="00827B64">
        <w:rPr>
          <w:rFonts w:ascii="Arial" w:hAnsi="Arial" w:cs="Arial"/>
          <w:bCs/>
          <w:lang w:eastAsia="en-GB"/>
        </w:rPr>
        <w:t>instructed by management.</w:t>
      </w:r>
    </w:p>
    <w:p w14:paraId="736A3A87" w14:textId="77777777" w:rsidR="00827B64" w:rsidRPr="00D438EF" w:rsidRDefault="00827B64" w:rsidP="00827B64">
      <w:pPr>
        <w:autoSpaceDE w:val="0"/>
        <w:autoSpaceDN w:val="0"/>
        <w:adjustRightInd w:val="0"/>
        <w:rPr>
          <w:rFonts w:ascii="Arial" w:hAnsi="Arial" w:cs="Arial"/>
          <w:i/>
          <w:color w:val="FF0000"/>
        </w:rPr>
      </w:pPr>
    </w:p>
    <w:p w14:paraId="736A3A88" w14:textId="77777777" w:rsidR="009970ED" w:rsidRPr="00D438EF" w:rsidRDefault="009970ED" w:rsidP="00383C92">
      <w:pPr>
        <w:rPr>
          <w:rFonts w:ascii="Arial" w:hAnsi="Arial" w:cs="Arial"/>
          <w:b/>
          <w:u w:val="single"/>
        </w:rPr>
      </w:pPr>
      <w:r w:rsidRPr="00D438EF">
        <w:rPr>
          <w:rFonts w:ascii="Arial" w:hAnsi="Arial" w:cs="Arial"/>
          <w:b/>
          <w:u w:val="single"/>
        </w:rPr>
        <w:t>Additional Requirements</w:t>
      </w:r>
    </w:p>
    <w:p w14:paraId="736A3A89" w14:textId="77777777" w:rsidR="009970ED" w:rsidRPr="00D438EF" w:rsidRDefault="009970ED" w:rsidP="00383C92">
      <w:pPr>
        <w:rPr>
          <w:rFonts w:ascii="Arial" w:hAnsi="Arial" w:cs="Arial"/>
          <w:b/>
          <w:bCs/>
        </w:rPr>
      </w:pPr>
    </w:p>
    <w:p w14:paraId="736A3A8A" w14:textId="77777777" w:rsidR="009970ED" w:rsidRPr="00D438EF" w:rsidRDefault="009970ED" w:rsidP="00383C92">
      <w:pPr>
        <w:rPr>
          <w:rFonts w:ascii="Arial" w:hAnsi="Arial" w:cs="Arial"/>
        </w:rPr>
      </w:pPr>
      <w:r w:rsidRPr="00D438EF">
        <w:rPr>
          <w:rFonts w:ascii="Arial" w:hAnsi="Arial" w:cs="Arial"/>
        </w:rPr>
        <w:t xml:space="preserve">This job description outlines the main duties of the post but does not exclude other duties, which may be undertaken to ensure the efficient operation of the </w:t>
      </w:r>
      <w:r w:rsidR="00B739B8">
        <w:rPr>
          <w:rFonts w:ascii="Arial" w:hAnsi="Arial" w:cs="Arial"/>
        </w:rPr>
        <w:t>school</w:t>
      </w:r>
      <w:r w:rsidRPr="00D438EF">
        <w:rPr>
          <w:rFonts w:ascii="Arial" w:hAnsi="Arial" w:cs="Arial"/>
        </w:rPr>
        <w:t>. Other duties required will be consistent with those listed above and appropriate to the title and grade of the post.</w:t>
      </w:r>
    </w:p>
    <w:p w14:paraId="736A3A8B" w14:textId="77777777" w:rsidR="009C6752" w:rsidRDefault="009C6752" w:rsidP="00383C92">
      <w:pPr>
        <w:rPr>
          <w:rFonts w:ascii="Arial" w:hAnsi="Arial" w:cs="Arial"/>
          <w:color w:val="FF0000"/>
        </w:rPr>
      </w:pPr>
    </w:p>
    <w:p w14:paraId="736A3A8C" w14:textId="77777777" w:rsidR="00B739B8" w:rsidRDefault="00B739B8" w:rsidP="00383C92">
      <w:pPr>
        <w:rPr>
          <w:rFonts w:ascii="Arial" w:hAnsi="Arial" w:cs="Arial"/>
          <w:color w:val="FF0000"/>
        </w:rPr>
      </w:pPr>
    </w:p>
    <w:p w14:paraId="736A3A8D" w14:textId="77777777" w:rsidR="00B739B8" w:rsidRPr="001500B6" w:rsidRDefault="00B739B8" w:rsidP="001500B6">
      <w:pPr>
        <w:jc w:val="center"/>
        <w:rPr>
          <w:rFonts w:ascii="Arial" w:hAnsi="Arial" w:cs="Arial"/>
          <w:color w:val="0093C5"/>
        </w:rPr>
      </w:pPr>
      <w:r w:rsidRPr="001500B6">
        <w:rPr>
          <w:rFonts w:ascii="Arial" w:hAnsi="Arial" w:cs="Arial"/>
          <w:color w:val="0093C5"/>
          <w:sz w:val="32"/>
        </w:rPr>
        <w:t>Person Specification</w:t>
      </w:r>
    </w:p>
    <w:p w14:paraId="736A3A8E" w14:textId="77777777" w:rsidR="001500B6" w:rsidRDefault="001500B6" w:rsidP="00383C92">
      <w:pPr>
        <w:rPr>
          <w:rFonts w:ascii="Arial" w:hAnsi="Arial" w:cs="Arial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8"/>
        <w:gridCol w:w="3143"/>
        <w:gridCol w:w="2991"/>
      </w:tblGrid>
      <w:tr w:rsidR="001500B6" w14:paraId="736A3A92" w14:textId="77777777" w:rsidTr="001500B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3A8F" w14:textId="77777777" w:rsidR="001500B6" w:rsidRPr="004567A5" w:rsidRDefault="001500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3A90" w14:textId="77777777" w:rsidR="001500B6" w:rsidRPr="004567A5" w:rsidRDefault="001500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67A5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3A91" w14:textId="77777777" w:rsidR="001500B6" w:rsidRPr="004567A5" w:rsidRDefault="001500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67A5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1500B6" w14:paraId="736A3A96" w14:textId="77777777" w:rsidTr="001500B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3A93" w14:textId="77777777" w:rsidR="001500B6" w:rsidRPr="004567A5" w:rsidRDefault="001500B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567A5">
              <w:rPr>
                <w:rFonts w:ascii="Arial" w:hAnsi="Arial" w:cs="Arial"/>
                <w:sz w:val="20"/>
                <w:szCs w:val="20"/>
              </w:rPr>
              <w:t>Educational achievements, qualifications and training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3A94" w14:textId="77777777" w:rsidR="001500B6" w:rsidRPr="004567A5" w:rsidRDefault="001500B6" w:rsidP="001500B6">
            <w:pPr>
              <w:numPr>
                <w:ilvl w:val="0"/>
                <w:numId w:val="40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567A5">
              <w:rPr>
                <w:rFonts w:ascii="Arial" w:hAnsi="Arial" w:cs="Arial"/>
                <w:sz w:val="20"/>
                <w:szCs w:val="20"/>
              </w:rPr>
              <w:t>Able to communicate clearly and follow instructions.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3A95" w14:textId="77777777" w:rsidR="001500B6" w:rsidRPr="004567A5" w:rsidRDefault="001500B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0B6" w14:paraId="736A3A9D" w14:textId="77777777" w:rsidTr="001500B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3A97" w14:textId="77777777" w:rsidR="001500B6" w:rsidRPr="004567A5" w:rsidRDefault="001500B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567A5">
              <w:rPr>
                <w:rFonts w:ascii="Arial" w:hAnsi="Arial" w:cs="Arial"/>
                <w:sz w:val="20"/>
                <w:szCs w:val="20"/>
              </w:rPr>
              <w:t>Job related knowledge, aptitude and skills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3A98" w14:textId="77777777" w:rsidR="001500B6" w:rsidRPr="004567A5" w:rsidRDefault="001500B6" w:rsidP="001500B6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567A5">
              <w:rPr>
                <w:rFonts w:ascii="Arial" w:hAnsi="Arial" w:cs="Arial"/>
                <w:sz w:val="20"/>
                <w:szCs w:val="20"/>
              </w:rPr>
              <w:t>Ability to prioritise work</w:t>
            </w:r>
          </w:p>
          <w:p w14:paraId="736A3A99" w14:textId="77777777" w:rsidR="001500B6" w:rsidRPr="004567A5" w:rsidRDefault="001500B6" w:rsidP="001500B6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567A5">
              <w:rPr>
                <w:rFonts w:ascii="Arial" w:hAnsi="Arial" w:cs="Arial"/>
                <w:sz w:val="20"/>
                <w:szCs w:val="20"/>
              </w:rPr>
              <w:t>Ability to manage time effectively.</w:t>
            </w:r>
          </w:p>
          <w:p w14:paraId="736A3A9A" w14:textId="77777777" w:rsidR="001500B6" w:rsidRPr="004567A5" w:rsidRDefault="001500B6" w:rsidP="001500B6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567A5">
              <w:rPr>
                <w:rFonts w:ascii="Arial" w:hAnsi="Arial" w:cs="Arial"/>
                <w:sz w:val="20"/>
                <w:szCs w:val="20"/>
              </w:rPr>
              <w:t>Reading skills for following instructions</w:t>
            </w:r>
          </w:p>
          <w:p w14:paraId="736A3A9B" w14:textId="77777777" w:rsidR="001500B6" w:rsidRPr="004567A5" w:rsidRDefault="001500B6" w:rsidP="004567A5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567A5">
              <w:rPr>
                <w:rFonts w:ascii="Arial" w:hAnsi="Arial" w:cs="Arial"/>
                <w:sz w:val="20"/>
                <w:szCs w:val="20"/>
              </w:rPr>
              <w:t>Awareness of health and safety procedures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3A9C" w14:textId="77777777" w:rsidR="001500B6" w:rsidRPr="004567A5" w:rsidRDefault="001500B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0B6" w14:paraId="736A3AA1" w14:textId="77777777" w:rsidTr="001500B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3A9E" w14:textId="77777777" w:rsidR="001500B6" w:rsidRPr="004567A5" w:rsidRDefault="001500B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567A5">
              <w:rPr>
                <w:rFonts w:ascii="Arial" w:hAnsi="Arial" w:cs="Arial"/>
                <w:sz w:val="20"/>
                <w:szCs w:val="20"/>
              </w:rPr>
              <w:t>Equal Opportunities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3A9F" w14:textId="77777777" w:rsidR="001500B6" w:rsidRPr="004567A5" w:rsidRDefault="001500B6" w:rsidP="001500B6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567A5">
              <w:rPr>
                <w:rFonts w:ascii="Arial" w:hAnsi="Arial" w:cs="Arial"/>
                <w:sz w:val="20"/>
                <w:szCs w:val="20"/>
              </w:rPr>
              <w:t>An understanding of and commitment to equality of opportunity.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3AA0" w14:textId="77777777" w:rsidR="001500B6" w:rsidRPr="004567A5" w:rsidRDefault="001500B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0B6" w14:paraId="736A3AAB" w14:textId="77777777" w:rsidTr="001500B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3AA2" w14:textId="77777777" w:rsidR="001500B6" w:rsidRPr="004567A5" w:rsidRDefault="001500B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567A5">
              <w:rPr>
                <w:rFonts w:ascii="Arial" w:hAnsi="Arial" w:cs="Arial"/>
                <w:sz w:val="20"/>
                <w:szCs w:val="20"/>
              </w:rPr>
              <w:t>Personal Qualities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3AA3" w14:textId="77777777" w:rsidR="001500B6" w:rsidRPr="004567A5" w:rsidRDefault="001500B6" w:rsidP="001500B6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567A5">
              <w:rPr>
                <w:rFonts w:ascii="Arial" w:hAnsi="Arial" w:cs="Arial"/>
                <w:sz w:val="20"/>
                <w:szCs w:val="20"/>
              </w:rPr>
              <w:t>Ability to communicate with a wide range of people.</w:t>
            </w:r>
          </w:p>
          <w:p w14:paraId="736A3AA4" w14:textId="77777777" w:rsidR="001500B6" w:rsidRPr="004567A5" w:rsidRDefault="001500B6" w:rsidP="001500B6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567A5">
              <w:rPr>
                <w:rFonts w:ascii="Arial" w:hAnsi="Arial" w:cs="Arial"/>
                <w:sz w:val="20"/>
                <w:szCs w:val="20"/>
              </w:rPr>
              <w:t xml:space="preserve">Initiative and the ability to work without supervision. </w:t>
            </w:r>
          </w:p>
          <w:p w14:paraId="736A3AA5" w14:textId="77777777" w:rsidR="001500B6" w:rsidRPr="004567A5" w:rsidRDefault="001500B6" w:rsidP="001500B6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567A5">
              <w:rPr>
                <w:rFonts w:ascii="Arial" w:hAnsi="Arial" w:cs="Arial"/>
                <w:sz w:val="20"/>
                <w:szCs w:val="20"/>
              </w:rPr>
              <w:t>Ability to work both alone and as part of a team.</w:t>
            </w:r>
          </w:p>
          <w:p w14:paraId="736A3AA6" w14:textId="77777777" w:rsidR="001500B6" w:rsidRPr="004567A5" w:rsidRDefault="001500B6" w:rsidP="001500B6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567A5">
              <w:rPr>
                <w:rFonts w:ascii="Arial" w:hAnsi="Arial" w:cs="Arial"/>
                <w:sz w:val="20"/>
                <w:szCs w:val="20"/>
              </w:rPr>
              <w:t>Be flexible to changing demands of the post.</w:t>
            </w:r>
          </w:p>
          <w:p w14:paraId="736A3AA7" w14:textId="77777777" w:rsidR="001500B6" w:rsidRPr="004567A5" w:rsidRDefault="001500B6" w:rsidP="001500B6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567A5">
              <w:rPr>
                <w:rFonts w:ascii="Arial" w:hAnsi="Arial" w:cs="Arial"/>
                <w:sz w:val="20"/>
                <w:szCs w:val="20"/>
              </w:rPr>
              <w:t>Take pride in a job well done.</w:t>
            </w:r>
          </w:p>
          <w:p w14:paraId="736A3AA8" w14:textId="77777777" w:rsidR="001500B6" w:rsidRPr="004567A5" w:rsidRDefault="001500B6" w:rsidP="004567A5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4567A5">
              <w:rPr>
                <w:rFonts w:ascii="Arial" w:hAnsi="Arial" w:cs="Arial"/>
                <w:sz w:val="20"/>
                <w:szCs w:val="20"/>
              </w:rPr>
              <w:t>Punctual, reliable and trustworthy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3AA9" w14:textId="77777777" w:rsidR="001500B6" w:rsidRPr="004567A5" w:rsidRDefault="001500B6" w:rsidP="001500B6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567A5">
              <w:rPr>
                <w:rFonts w:ascii="Arial" w:hAnsi="Arial" w:cs="Arial"/>
                <w:sz w:val="20"/>
                <w:szCs w:val="20"/>
              </w:rPr>
              <w:t>Positive outlook</w:t>
            </w:r>
          </w:p>
          <w:p w14:paraId="736A3AAA" w14:textId="77777777" w:rsidR="001500B6" w:rsidRPr="004567A5" w:rsidRDefault="001500B6" w:rsidP="001500B6">
            <w:pPr>
              <w:numPr>
                <w:ilvl w:val="0"/>
                <w:numId w:val="41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567A5">
              <w:rPr>
                <w:rFonts w:ascii="Arial" w:hAnsi="Arial" w:cs="Arial"/>
                <w:sz w:val="20"/>
                <w:szCs w:val="20"/>
              </w:rPr>
              <w:t>Good sense of humour.</w:t>
            </w:r>
          </w:p>
        </w:tc>
      </w:tr>
      <w:tr w:rsidR="001500B6" w14:paraId="736A3AAF" w14:textId="77777777" w:rsidTr="001500B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3AAC" w14:textId="77777777" w:rsidR="001500B6" w:rsidRPr="004567A5" w:rsidRDefault="001500B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3AAD" w14:textId="77777777" w:rsidR="001500B6" w:rsidRPr="004567A5" w:rsidRDefault="001500B6" w:rsidP="001500B6">
            <w:pPr>
              <w:numPr>
                <w:ilvl w:val="0"/>
                <w:numId w:val="42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567A5">
              <w:rPr>
                <w:rFonts w:ascii="Arial" w:hAnsi="Arial" w:cs="Arial"/>
                <w:sz w:val="20"/>
                <w:szCs w:val="20"/>
              </w:rPr>
              <w:t>Must have high standards of cleanliness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3AAE" w14:textId="77777777" w:rsidR="001500B6" w:rsidRPr="004567A5" w:rsidRDefault="001500B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0B6" w14:paraId="736A3AB3" w14:textId="77777777" w:rsidTr="001500B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3AB0" w14:textId="77777777" w:rsidR="001500B6" w:rsidRPr="004567A5" w:rsidRDefault="001500B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567A5">
              <w:rPr>
                <w:rFonts w:ascii="Arial" w:hAnsi="Arial" w:cs="Arial"/>
                <w:sz w:val="20"/>
                <w:szCs w:val="20"/>
              </w:rPr>
              <w:t>Physical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3AB1" w14:textId="77777777" w:rsidR="001500B6" w:rsidRPr="004567A5" w:rsidRDefault="001500B6" w:rsidP="004567A5">
            <w:pPr>
              <w:numPr>
                <w:ilvl w:val="0"/>
                <w:numId w:val="42"/>
              </w:num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567A5">
              <w:rPr>
                <w:rFonts w:ascii="Arial" w:hAnsi="Arial" w:cs="Arial"/>
                <w:sz w:val="20"/>
                <w:szCs w:val="20"/>
              </w:rPr>
              <w:t>Must be able to meet the physical demands of the role.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3AB2" w14:textId="77777777" w:rsidR="001500B6" w:rsidRPr="004567A5" w:rsidRDefault="001500B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6A3AB4" w14:textId="77777777" w:rsidR="00B739B8" w:rsidRPr="00D438EF" w:rsidRDefault="00B739B8" w:rsidP="004567A5">
      <w:pPr>
        <w:rPr>
          <w:rFonts w:ascii="Arial" w:hAnsi="Arial" w:cs="Arial"/>
          <w:color w:val="FF0000"/>
        </w:rPr>
      </w:pPr>
    </w:p>
    <w:sectPr w:rsidR="00B739B8" w:rsidRPr="00D438EF" w:rsidSect="0026751F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04104" w14:textId="77777777" w:rsidR="006F4202" w:rsidRDefault="006F4202" w:rsidP="0059010D">
      <w:r>
        <w:separator/>
      </w:r>
    </w:p>
  </w:endnote>
  <w:endnote w:type="continuationSeparator" w:id="0">
    <w:p w14:paraId="1A022248" w14:textId="77777777" w:rsidR="006F4202" w:rsidRDefault="006F4202" w:rsidP="0059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7 Light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8A38" w14:textId="77777777" w:rsidR="006F4202" w:rsidRDefault="006F4202" w:rsidP="0059010D">
      <w:r>
        <w:separator/>
      </w:r>
    </w:p>
  </w:footnote>
  <w:footnote w:type="continuationSeparator" w:id="0">
    <w:p w14:paraId="4A9B9D98" w14:textId="77777777" w:rsidR="006F4202" w:rsidRDefault="006F4202" w:rsidP="0059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A3AB9" w14:textId="77777777" w:rsidR="0026751F" w:rsidRDefault="0026751F" w:rsidP="0026751F">
    <w:pPr>
      <w:tabs>
        <w:tab w:val="center" w:pos="4513"/>
        <w:tab w:val="right" w:pos="9026"/>
      </w:tabs>
      <w:jc w:val="right"/>
      <w:rPr>
        <w:rFonts w:ascii="Verdana" w:hAnsi="Verdana"/>
        <w:b/>
        <w:i/>
        <w:color w:val="00B0F0"/>
        <w:sz w:val="20"/>
        <w:szCs w:val="20"/>
        <w:lang w:eastAsia="en-GB"/>
      </w:rPr>
    </w:pPr>
    <w:r w:rsidRPr="006A63BF">
      <w:rPr>
        <w:rFonts w:ascii="Verdana" w:hAnsi="Verdana"/>
        <w:i/>
        <w:noProof/>
        <w:color w:val="00B0F0"/>
        <w:sz w:val="18"/>
        <w:szCs w:val="18"/>
        <w:lang w:eastAsia="en-GB"/>
      </w:rPr>
      <w:drawing>
        <wp:anchor distT="0" distB="0" distL="114300" distR="114300" simplePos="0" relativeHeight="251659264" behindDoc="1" locked="0" layoutInCell="1" allowOverlap="1" wp14:anchorId="736A3ABB" wp14:editId="736A3ABC">
          <wp:simplePos x="0" y="0"/>
          <wp:positionH relativeFrom="column">
            <wp:posOffset>-14438</wp:posOffset>
          </wp:positionH>
          <wp:positionV relativeFrom="paragraph">
            <wp:posOffset>-255805</wp:posOffset>
          </wp:positionV>
          <wp:extent cx="1982804" cy="720191"/>
          <wp:effectExtent l="0" t="0" r="0" b="381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DET RGB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422" cy="72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BF">
      <w:rPr>
        <w:rFonts w:ascii="Verdana" w:hAnsi="Verdana"/>
        <w:b/>
        <w:i/>
        <w:color w:val="00B0F0"/>
        <w:sz w:val="20"/>
        <w:szCs w:val="20"/>
        <w:lang w:eastAsia="en-GB"/>
      </w:rPr>
      <w:t>A cord of three strands is not easily broken</w:t>
    </w:r>
  </w:p>
  <w:p w14:paraId="736A3ABA" w14:textId="77777777" w:rsidR="0026751F" w:rsidRDefault="002675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0C6F30B"/>
    <w:multiLevelType w:val="hybridMultilevel"/>
    <w:tmpl w:val="01C704C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3C68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D3687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C0028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A54A9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9DA13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F3C0B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F7A37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AA2F6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55AE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6264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617F81"/>
    <w:multiLevelType w:val="hybridMultilevel"/>
    <w:tmpl w:val="A07C2D6E"/>
    <w:lvl w:ilvl="0" w:tplc="F2821A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0A5B7125"/>
    <w:multiLevelType w:val="hybridMultilevel"/>
    <w:tmpl w:val="BC1AA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B93254C"/>
    <w:multiLevelType w:val="hybridMultilevel"/>
    <w:tmpl w:val="3F4C9598"/>
    <w:lvl w:ilvl="0" w:tplc="08090003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4662C3"/>
    <w:multiLevelType w:val="hybridMultilevel"/>
    <w:tmpl w:val="412A46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262E3C"/>
    <w:multiLevelType w:val="hybridMultilevel"/>
    <w:tmpl w:val="CB58A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2B3594"/>
    <w:multiLevelType w:val="hybridMultilevel"/>
    <w:tmpl w:val="AA62B66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7490A30"/>
    <w:multiLevelType w:val="hybridMultilevel"/>
    <w:tmpl w:val="16087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B00089"/>
    <w:multiLevelType w:val="hybridMultilevel"/>
    <w:tmpl w:val="A74CB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960B94"/>
    <w:multiLevelType w:val="hybridMultilevel"/>
    <w:tmpl w:val="DA9089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7F563C"/>
    <w:multiLevelType w:val="hybridMultilevel"/>
    <w:tmpl w:val="E96EB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7F1791"/>
    <w:multiLevelType w:val="hybridMultilevel"/>
    <w:tmpl w:val="7F96F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F00764"/>
    <w:multiLevelType w:val="hybridMultilevel"/>
    <w:tmpl w:val="D4E4E3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DE742EC"/>
    <w:multiLevelType w:val="multilevel"/>
    <w:tmpl w:val="4056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203454"/>
    <w:multiLevelType w:val="hybridMultilevel"/>
    <w:tmpl w:val="5A84F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E73D27"/>
    <w:multiLevelType w:val="hybridMultilevel"/>
    <w:tmpl w:val="A09E49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F16E26"/>
    <w:multiLevelType w:val="hybridMultilevel"/>
    <w:tmpl w:val="001EC326"/>
    <w:lvl w:ilvl="0" w:tplc="08090003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570871"/>
    <w:multiLevelType w:val="hybridMultilevel"/>
    <w:tmpl w:val="27A43F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ED6997"/>
    <w:multiLevelType w:val="hybridMultilevel"/>
    <w:tmpl w:val="0CE2A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251409"/>
    <w:multiLevelType w:val="hybridMultilevel"/>
    <w:tmpl w:val="C03066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D1C626C"/>
    <w:multiLevelType w:val="hybridMultilevel"/>
    <w:tmpl w:val="49047256"/>
    <w:lvl w:ilvl="0" w:tplc="F2821A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8A1EA1"/>
    <w:multiLevelType w:val="hybridMultilevel"/>
    <w:tmpl w:val="853240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DB3242"/>
    <w:multiLevelType w:val="hybridMultilevel"/>
    <w:tmpl w:val="8FE24C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805F54"/>
    <w:multiLevelType w:val="hybridMultilevel"/>
    <w:tmpl w:val="A6B84BAC"/>
    <w:lvl w:ilvl="0" w:tplc="08090003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04398D"/>
    <w:multiLevelType w:val="hybridMultilevel"/>
    <w:tmpl w:val="446E8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5FC7F95"/>
    <w:multiLevelType w:val="hybridMultilevel"/>
    <w:tmpl w:val="A712FC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BD6C04"/>
    <w:multiLevelType w:val="hybridMultilevel"/>
    <w:tmpl w:val="39840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871D4D"/>
    <w:multiLevelType w:val="hybridMultilevel"/>
    <w:tmpl w:val="97B0DE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463E6C"/>
    <w:multiLevelType w:val="hybridMultilevel"/>
    <w:tmpl w:val="C85E73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EA6E5F"/>
    <w:multiLevelType w:val="hybridMultilevel"/>
    <w:tmpl w:val="03261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A67FA6"/>
    <w:multiLevelType w:val="hybridMultilevel"/>
    <w:tmpl w:val="90324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A7616C"/>
    <w:multiLevelType w:val="hybridMultilevel"/>
    <w:tmpl w:val="62B4F1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DF6684"/>
    <w:multiLevelType w:val="hybridMultilevel"/>
    <w:tmpl w:val="26201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91086C"/>
    <w:multiLevelType w:val="hybridMultilevel"/>
    <w:tmpl w:val="2092CB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969657">
    <w:abstractNumId w:val="31"/>
  </w:num>
  <w:num w:numId="2" w16cid:durableId="1049647745">
    <w:abstractNumId w:val="34"/>
  </w:num>
  <w:num w:numId="3" w16cid:durableId="746195592">
    <w:abstractNumId w:val="38"/>
  </w:num>
  <w:num w:numId="4" w16cid:durableId="1631935198">
    <w:abstractNumId w:val="29"/>
  </w:num>
  <w:num w:numId="5" w16cid:durableId="928657480">
    <w:abstractNumId w:val="42"/>
  </w:num>
  <w:num w:numId="6" w16cid:durableId="658924404">
    <w:abstractNumId w:val="20"/>
  </w:num>
  <w:num w:numId="7" w16cid:durableId="494414169">
    <w:abstractNumId w:val="19"/>
  </w:num>
  <w:num w:numId="8" w16cid:durableId="621494256">
    <w:abstractNumId w:val="10"/>
  </w:num>
  <w:num w:numId="9" w16cid:durableId="1442070018">
    <w:abstractNumId w:val="8"/>
  </w:num>
  <w:num w:numId="10" w16cid:durableId="546911479">
    <w:abstractNumId w:val="7"/>
  </w:num>
  <w:num w:numId="11" w16cid:durableId="625546179">
    <w:abstractNumId w:val="6"/>
  </w:num>
  <w:num w:numId="12" w16cid:durableId="170947381">
    <w:abstractNumId w:val="5"/>
  </w:num>
  <w:num w:numId="13" w16cid:durableId="934047442">
    <w:abstractNumId w:val="9"/>
  </w:num>
  <w:num w:numId="14" w16cid:durableId="1437214501">
    <w:abstractNumId w:val="4"/>
  </w:num>
  <w:num w:numId="15" w16cid:durableId="1695687055">
    <w:abstractNumId w:val="3"/>
  </w:num>
  <w:num w:numId="16" w16cid:durableId="132410298">
    <w:abstractNumId w:val="2"/>
  </w:num>
  <w:num w:numId="17" w16cid:durableId="1164315632">
    <w:abstractNumId w:val="1"/>
  </w:num>
  <w:num w:numId="18" w16cid:durableId="2128087274">
    <w:abstractNumId w:val="25"/>
  </w:num>
  <w:num w:numId="19" w16cid:durableId="1076437696">
    <w:abstractNumId w:val="41"/>
  </w:num>
  <w:num w:numId="20" w16cid:durableId="1997145076">
    <w:abstractNumId w:val="14"/>
  </w:num>
  <w:num w:numId="21" w16cid:durableId="2040162100">
    <w:abstractNumId w:val="32"/>
  </w:num>
  <w:num w:numId="22" w16cid:durableId="504442652">
    <w:abstractNumId w:val="37"/>
  </w:num>
  <w:num w:numId="23" w16cid:durableId="2030525888">
    <w:abstractNumId w:val="27"/>
  </w:num>
  <w:num w:numId="24" w16cid:durableId="753816308">
    <w:abstractNumId w:val="11"/>
  </w:num>
  <w:num w:numId="25" w16cid:durableId="848911375">
    <w:abstractNumId w:val="30"/>
  </w:num>
  <w:num w:numId="26" w16cid:durableId="974456429">
    <w:abstractNumId w:val="43"/>
  </w:num>
  <w:num w:numId="27" w16cid:durableId="1765148278">
    <w:abstractNumId w:val="17"/>
  </w:num>
  <w:num w:numId="28" w16cid:durableId="1660645376">
    <w:abstractNumId w:val="35"/>
  </w:num>
  <w:num w:numId="29" w16cid:durableId="1751391130">
    <w:abstractNumId w:val="15"/>
  </w:num>
  <w:num w:numId="30" w16cid:durableId="1559321769">
    <w:abstractNumId w:val="21"/>
  </w:num>
  <w:num w:numId="31" w16cid:durableId="263197994">
    <w:abstractNumId w:val="0"/>
  </w:num>
  <w:num w:numId="32" w16cid:durableId="1809205335">
    <w:abstractNumId w:val="16"/>
  </w:num>
  <w:num w:numId="33" w16cid:durableId="304549024">
    <w:abstractNumId w:val="40"/>
  </w:num>
  <w:num w:numId="34" w16cid:durableId="1471821077">
    <w:abstractNumId w:val="36"/>
  </w:num>
  <w:num w:numId="35" w16cid:durableId="792017694">
    <w:abstractNumId w:val="24"/>
  </w:num>
  <w:num w:numId="36" w16cid:durableId="553080332">
    <w:abstractNumId w:val="39"/>
  </w:num>
  <w:num w:numId="37" w16cid:durableId="1421296709">
    <w:abstractNumId w:val="18"/>
  </w:num>
  <w:num w:numId="38" w16cid:durableId="2070615392">
    <w:abstractNumId w:val="28"/>
  </w:num>
  <w:num w:numId="39" w16cid:durableId="193738955">
    <w:abstractNumId w:val="23"/>
  </w:num>
  <w:num w:numId="40" w16cid:durableId="180047519">
    <w:abstractNumId w:val="33"/>
  </w:num>
  <w:num w:numId="41" w16cid:durableId="207762798">
    <w:abstractNumId w:val="26"/>
  </w:num>
  <w:num w:numId="42" w16cid:durableId="1123235074">
    <w:abstractNumId w:val="13"/>
  </w:num>
  <w:num w:numId="43" w16cid:durableId="711537224">
    <w:abstractNumId w:val="22"/>
  </w:num>
  <w:num w:numId="44" w16cid:durableId="746615821">
    <w:abstractNumId w:val="12"/>
  </w:num>
  <w:num w:numId="45" w16cid:durableId="21130879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10D"/>
    <w:rsid w:val="00071C0A"/>
    <w:rsid w:val="000E33E7"/>
    <w:rsid w:val="0011123A"/>
    <w:rsid w:val="001478DC"/>
    <w:rsid w:val="001500B6"/>
    <w:rsid w:val="0017168F"/>
    <w:rsid w:val="0018054D"/>
    <w:rsid w:val="001B4A0C"/>
    <w:rsid w:val="001D7134"/>
    <w:rsid w:val="00257E29"/>
    <w:rsid w:val="0026751F"/>
    <w:rsid w:val="0028617E"/>
    <w:rsid w:val="002A6252"/>
    <w:rsid w:val="002C1F7A"/>
    <w:rsid w:val="002D0438"/>
    <w:rsid w:val="003173E9"/>
    <w:rsid w:val="00323A1F"/>
    <w:rsid w:val="00354D94"/>
    <w:rsid w:val="00380059"/>
    <w:rsid w:val="00383C92"/>
    <w:rsid w:val="004567A5"/>
    <w:rsid w:val="00512EF8"/>
    <w:rsid w:val="00516084"/>
    <w:rsid w:val="0059010D"/>
    <w:rsid w:val="005F4655"/>
    <w:rsid w:val="0064401F"/>
    <w:rsid w:val="006502C1"/>
    <w:rsid w:val="00656165"/>
    <w:rsid w:val="00687742"/>
    <w:rsid w:val="006C2E47"/>
    <w:rsid w:val="006E373C"/>
    <w:rsid w:val="006F4202"/>
    <w:rsid w:val="007163DA"/>
    <w:rsid w:val="00786EC5"/>
    <w:rsid w:val="00827B64"/>
    <w:rsid w:val="00880D86"/>
    <w:rsid w:val="00883BD0"/>
    <w:rsid w:val="008B3FBB"/>
    <w:rsid w:val="008E5B28"/>
    <w:rsid w:val="008F44C3"/>
    <w:rsid w:val="00977CE9"/>
    <w:rsid w:val="009970ED"/>
    <w:rsid w:val="009C6752"/>
    <w:rsid w:val="00A41B39"/>
    <w:rsid w:val="00A97EFC"/>
    <w:rsid w:val="00AE50C9"/>
    <w:rsid w:val="00B019B0"/>
    <w:rsid w:val="00B03972"/>
    <w:rsid w:val="00B22F22"/>
    <w:rsid w:val="00B739B8"/>
    <w:rsid w:val="00BA583C"/>
    <w:rsid w:val="00BE4C45"/>
    <w:rsid w:val="00BF5F65"/>
    <w:rsid w:val="00C14CAB"/>
    <w:rsid w:val="00C60C5C"/>
    <w:rsid w:val="00C75281"/>
    <w:rsid w:val="00CE0087"/>
    <w:rsid w:val="00D20BAB"/>
    <w:rsid w:val="00D438EF"/>
    <w:rsid w:val="00D7067E"/>
    <w:rsid w:val="00D748D3"/>
    <w:rsid w:val="00D74EDA"/>
    <w:rsid w:val="00DF331C"/>
    <w:rsid w:val="00E276EA"/>
    <w:rsid w:val="00EA1FBA"/>
    <w:rsid w:val="00EA31DF"/>
    <w:rsid w:val="00EE2C71"/>
    <w:rsid w:val="00EF1D58"/>
    <w:rsid w:val="00F064C2"/>
    <w:rsid w:val="00F303A6"/>
    <w:rsid w:val="00F317F5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6A3A58"/>
  <w15:docId w15:val="{06E73BD4-3892-415D-9273-98FC47F8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9970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970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970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1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9010D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01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010D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010D"/>
    <w:rPr>
      <w:rFonts w:ascii="Tahoma" w:hAnsi="Tahoma" w:cs="Tahoma"/>
      <w:sz w:val="16"/>
      <w:szCs w:val="16"/>
      <w:lang w:val="en-GB"/>
    </w:rPr>
  </w:style>
  <w:style w:type="paragraph" w:styleId="BodyTextIndent3">
    <w:name w:val="Body Text Indent 3"/>
    <w:basedOn w:val="Normal"/>
    <w:rsid w:val="00A97EFC"/>
    <w:pPr>
      <w:ind w:left="1440"/>
      <w:jc w:val="both"/>
    </w:pPr>
    <w:rPr>
      <w:sz w:val="28"/>
      <w:szCs w:val="20"/>
      <w:lang w:eastAsia="en-GB"/>
    </w:rPr>
  </w:style>
  <w:style w:type="character" w:styleId="FollowedHyperlink">
    <w:name w:val="FollowedHyperlink"/>
    <w:rsid w:val="0011123A"/>
    <w:rPr>
      <w:color w:val="800080"/>
      <w:u w:val="single"/>
    </w:rPr>
  </w:style>
  <w:style w:type="paragraph" w:styleId="Title">
    <w:name w:val="Title"/>
    <w:basedOn w:val="Normal"/>
    <w:qFormat/>
    <w:rsid w:val="009970ED"/>
    <w:pPr>
      <w:jc w:val="center"/>
    </w:pPr>
    <w:rPr>
      <w:b/>
      <w:bCs/>
      <w:sz w:val="28"/>
      <w:u w:val="single"/>
    </w:rPr>
  </w:style>
  <w:style w:type="paragraph" w:styleId="ListParagraph">
    <w:name w:val="List Paragraph"/>
    <w:basedOn w:val="Normal"/>
    <w:uiPriority w:val="34"/>
    <w:qFormat/>
    <w:rsid w:val="00D7067E"/>
    <w:pPr>
      <w:ind w:left="720"/>
    </w:pPr>
  </w:style>
  <w:style w:type="paragraph" w:customStyle="1" w:styleId="Default">
    <w:name w:val="Default"/>
    <w:rsid w:val="00977CE9"/>
    <w:pPr>
      <w:autoSpaceDE w:val="0"/>
      <w:autoSpaceDN w:val="0"/>
      <w:adjustRightInd w:val="0"/>
    </w:pPr>
    <w:rPr>
      <w:rFonts w:ascii="Frutiger LT 47 LightCn" w:hAnsi="Frutiger LT 47 LightCn" w:cs="Frutiger LT 47 LightC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977CE9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E33E7"/>
    <w:rPr>
      <w:rFonts w:cs="Frutiger LT 47 LightCn"/>
      <w:color w:val="000000"/>
    </w:rPr>
  </w:style>
  <w:style w:type="paragraph" w:styleId="NoSpacing">
    <w:name w:val="No Spacing"/>
    <w:uiPriority w:val="1"/>
    <w:qFormat/>
    <w:rsid w:val="00B0397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1">
    <w:name w:val="Pa1"/>
    <w:basedOn w:val="Default"/>
    <w:next w:val="Default"/>
    <w:uiPriority w:val="99"/>
    <w:rsid w:val="00516084"/>
    <w:pPr>
      <w:spacing w:line="281" w:lineRule="atLeast"/>
    </w:pPr>
    <w:rPr>
      <w:rFonts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064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4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4C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4C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D4ADA6D13F144BA61B6D6FFD3A768" ma:contentTypeVersion="18" ma:contentTypeDescription="Create a new document." ma:contentTypeScope="" ma:versionID="74693ae91939b87c723143248dbbb2a7">
  <xsd:schema xmlns:xsd="http://www.w3.org/2001/XMLSchema" xmlns:xs="http://www.w3.org/2001/XMLSchema" xmlns:p="http://schemas.microsoft.com/office/2006/metadata/properties" xmlns:ns2="129d6903-535c-4c84-b85f-29c82a82d25f" xmlns:ns3="8438a2f3-d0c3-46e4-b6c2-b6d8698a8eda" targetNamespace="http://schemas.microsoft.com/office/2006/metadata/properties" ma:root="true" ma:fieldsID="f8892eb0c0540122f70194806e3893a3" ns2:_="" ns3:_="">
    <xsd:import namespace="129d6903-535c-4c84-b85f-29c82a82d25f"/>
    <xsd:import namespace="8438a2f3-d0c3-46e4-b6c2-b6d8698a8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d6903-535c-4c84-b85f-29c82a82d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9e9309-7886-47f7-97e2-df2bb631c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8a2f3-d0c3-46e4-b6c2-b6d8698a8ed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5f08bf4-939a-4d94-b885-c9b4dd684820}" ma:internalName="TaxCatchAll" ma:showField="CatchAllData" ma:web="8438a2f3-d0c3-46e4-b6c2-b6d8698a8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38a2f3-d0c3-46e4-b6c2-b6d8698a8eda" xsi:nil="true"/>
    <lcf76f155ced4ddcb4097134ff3c332f xmlns="129d6903-535c-4c84-b85f-29c82a82d25f">
      <Terms xmlns="http://schemas.microsoft.com/office/infopath/2007/PartnerControls"/>
    </lcf76f155ced4ddcb4097134ff3c332f>
    <SharedWithUsers xmlns="8438a2f3-d0c3-46e4-b6c2-b6d8698a8ed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104571-54F4-4D6C-8FD6-3D5467898A10}"/>
</file>

<file path=customXml/itemProps2.xml><?xml version="1.0" encoding="utf-8"?>
<ds:datastoreItem xmlns:ds="http://schemas.openxmlformats.org/officeDocument/2006/customXml" ds:itemID="{3EE0F9C1-024D-43F0-B53E-6D481368EAFD}">
  <ds:schemaRefs>
    <ds:schemaRef ds:uri="http://schemas.microsoft.com/office/2006/metadata/properties"/>
    <ds:schemaRef ds:uri="http://schemas.microsoft.com/office/infopath/2007/PartnerControls"/>
    <ds:schemaRef ds:uri="8438a2f3-d0c3-46e4-b6c2-b6d8698a8eda"/>
    <ds:schemaRef ds:uri="129d6903-535c-4c84-b85f-29c82a82d25f"/>
  </ds:schemaRefs>
</ds:datastoreItem>
</file>

<file path=customXml/itemProps3.xml><?xml version="1.0" encoding="utf-8"?>
<ds:datastoreItem xmlns:ds="http://schemas.openxmlformats.org/officeDocument/2006/customXml" ds:itemID="{2AD02704-3DC4-464B-8364-61D0D58D5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- An Example Job Description</vt:lpstr>
    </vt:vector>
  </TitlesOfParts>
  <Company>Microsoft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- An Example Job Description</dc:title>
  <dc:subject>Headteacher Appointments</dc:subject>
  <dc:creator>Peterborough Diocese Board of Education</dc:creator>
  <cp:lastModifiedBy>Ciara-Marie Tompkins</cp:lastModifiedBy>
  <cp:revision>4</cp:revision>
  <cp:lastPrinted>2016-05-05T10:54:00Z</cp:lastPrinted>
  <dcterms:created xsi:type="dcterms:W3CDTF">2019-07-30T15:50:00Z</dcterms:created>
  <dcterms:modified xsi:type="dcterms:W3CDTF">2023-10-04T09:11:00Z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0x010100A1ED4ADA6D13F144BA61B6D6FFD3A768</vt:lpwstr>
  </property>
  <property fmtid="{D5CDD505-2E9C-101B-9397-08002B2CF9AE}" pid="3" name="Order">
    <vt:r8>9408000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