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2B28" w14:textId="77777777" w:rsidR="00011C8F" w:rsidRPr="00011C8F" w:rsidRDefault="00011C8F" w:rsidP="00011C8F">
      <w:pPr>
        <w:spacing w:after="0" w:line="240" w:lineRule="auto"/>
        <w:rPr>
          <w:rFonts w:ascii="Arial" w:eastAsia="Times New Roman" w:hAnsi="Arial" w:cs="Times New Roman"/>
          <w:sz w:val="24"/>
          <w:szCs w:val="24"/>
        </w:rPr>
      </w:pPr>
      <w:r w:rsidRPr="00011C8F">
        <w:rPr>
          <w:rFonts w:ascii="Times New Roman" w:eastAsia="Times New Roman" w:hAnsi="Times New Roman" w:cs="Times New Roman"/>
          <w:noProof/>
          <w:sz w:val="24"/>
          <w:szCs w:val="24"/>
          <w:lang w:eastAsia="en-GB"/>
        </w:rPr>
        <w:drawing>
          <wp:anchor distT="0" distB="0" distL="114300" distR="114300" simplePos="0" relativeHeight="251663360" behindDoc="1" locked="0" layoutInCell="1" allowOverlap="1" wp14:anchorId="5E715981" wp14:editId="3D838487">
            <wp:simplePos x="0" y="0"/>
            <wp:positionH relativeFrom="column">
              <wp:posOffset>5614670</wp:posOffset>
            </wp:positionH>
            <wp:positionV relativeFrom="paragraph">
              <wp:posOffset>-144780</wp:posOffset>
            </wp:positionV>
            <wp:extent cx="1238250" cy="777240"/>
            <wp:effectExtent l="0" t="0" r="0" b="3810"/>
            <wp:wrapTight wrapText="bothSides">
              <wp:wrapPolygon edited="0">
                <wp:start x="0" y="0"/>
                <wp:lineTo x="0" y="21176"/>
                <wp:lineTo x="21268" y="21176"/>
                <wp:lineTo x="21268" y="0"/>
                <wp:lineTo x="0" y="0"/>
              </wp:wrapPolygon>
            </wp:wrapTight>
            <wp:docPr id="1" name="Picture 1" descr="LBC Logo 2016 - Purple 16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BC Logo 2016 - Purple 160x1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0" cy="777240"/>
                    </a:xfrm>
                    <a:prstGeom prst="rect">
                      <a:avLst/>
                    </a:prstGeom>
                    <a:noFill/>
                  </pic:spPr>
                </pic:pic>
              </a:graphicData>
            </a:graphic>
            <wp14:sizeRelH relativeFrom="page">
              <wp14:pctWidth>0</wp14:pctWidth>
            </wp14:sizeRelH>
            <wp14:sizeRelV relativeFrom="page">
              <wp14:pctHeight>0</wp14:pctHeight>
            </wp14:sizeRelV>
          </wp:anchor>
        </w:drawing>
      </w:r>
    </w:p>
    <w:p w14:paraId="7BC4684E" w14:textId="77777777" w:rsidR="00011C8F" w:rsidRPr="00011C8F" w:rsidRDefault="00011C8F" w:rsidP="00011C8F">
      <w:pPr>
        <w:spacing w:after="0" w:line="240" w:lineRule="auto"/>
        <w:rPr>
          <w:rFonts w:ascii="Arial" w:eastAsia="Times New Roman" w:hAnsi="Arial" w:cs="Times New Roman"/>
          <w:sz w:val="24"/>
          <w:szCs w:val="24"/>
        </w:rPr>
      </w:pPr>
    </w:p>
    <w:p w14:paraId="38E2832E" w14:textId="77777777" w:rsidR="00011C8F" w:rsidRPr="00011C8F" w:rsidRDefault="00011C8F" w:rsidP="00011C8F">
      <w:pPr>
        <w:spacing w:after="0" w:line="240" w:lineRule="auto"/>
        <w:rPr>
          <w:rFonts w:ascii="Arial" w:eastAsia="Times New Roman" w:hAnsi="Arial" w:cs="Times New Roman"/>
          <w:sz w:val="24"/>
          <w:szCs w:val="24"/>
        </w:rPr>
      </w:pPr>
    </w:p>
    <w:p w14:paraId="64CF4583" w14:textId="77777777" w:rsidR="00011C8F" w:rsidRPr="00011C8F" w:rsidRDefault="00011C8F" w:rsidP="00011C8F">
      <w:pPr>
        <w:spacing w:after="0" w:line="240" w:lineRule="auto"/>
        <w:rPr>
          <w:rFonts w:ascii="Arial" w:eastAsia="Times New Roman" w:hAnsi="Arial" w:cs="Times New Roman"/>
          <w:sz w:val="24"/>
          <w:szCs w:val="24"/>
        </w:rPr>
      </w:pPr>
    </w:p>
    <w:tbl>
      <w:tblPr>
        <w:tblpPr w:leftFromText="180" w:rightFromText="180" w:vertAnchor="text" w:horzAnchor="margin" w:tblpY="216"/>
        <w:tblW w:w="10598" w:type="dxa"/>
        <w:tblLayout w:type="fixed"/>
        <w:tblLook w:val="0000" w:firstRow="0" w:lastRow="0" w:firstColumn="0" w:lastColumn="0" w:noHBand="0" w:noVBand="0"/>
      </w:tblPr>
      <w:tblGrid>
        <w:gridCol w:w="2413"/>
        <w:gridCol w:w="8185"/>
      </w:tblGrid>
      <w:tr w:rsidR="00011C8F" w:rsidRPr="00011C8F" w14:paraId="267C040A" w14:textId="77777777" w:rsidTr="0059392A">
        <w:trPr>
          <w:cantSplit/>
        </w:trPr>
        <w:tc>
          <w:tcPr>
            <w:tcW w:w="10598" w:type="dxa"/>
            <w:gridSpan w:val="2"/>
            <w:tcBorders>
              <w:top w:val="nil"/>
              <w:left w:val="nil"/>
              <w:bottom w:val="nil"/>
              <w:right w:val="nil"/>
            </w:tcBorders>
          </w:tcPr>
          <w:p w14:paraId="7EAAAF91"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b/>
                <w:szCs w:val="20"/>
                <w:lang w:eastAsia="en-GB"/>
              </w:rPr>
            </w:pPr>
            <w:r w:rsidRPr="00011C8F">
              <w:rPr>
                <w:rFonts w:ascii="Arial" w:eastAsia="Times New Roman" w:hAnsi="Arial" w:cs="Arial"/>
                <w:b/>
                <w:szCs w:val="20"/>
                <w:lang w:eastAsia="en-GB"/>
              </w:rPr>
              <w:t>Job Description</w:t>
            </w:r>
          </w:p>
          <w:p w14:paraId="751E4CFA"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b/>
                <w:szCs w:val="20"/>
                <w:lang w:eastAsia="en-GB"/>
              </w:rPr>
            </w:pPr>
          </w:p>
        </w:tc>
      </w:tr>
      <w:tr w:rsidR="00011C8F" w:rsidRPr="00011C8F" w14:paraId="56100C34" w14:textId="77777777" w:rsidTr="0059392A">
        <w:trPr>
          <w:cantSplit/>
        </w:trPr>
        <w:tc>
          <w:tcPr>
            <w:tcW w:w="2413" w:type="dxa"/>
            <w:tcBorders>
              <w:top w:val="nil"/>
              <w:left w:val="nil"/>
              <w:bottom w:val="nil"/>
              <w:right w:val="nil"/>
            </w:tcBorders>
          </w:tcPr>
          <w:p w14:paraId="7EB3B8CA"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r w:rsidRPr="00011C8F">
              <w:rPr>
                <w:rFonts w:ascii="Arial" w:eastAsia="Times New Roman" w:hAnsi="Arial" w:cs="Arial"/>
                <w:b/>
                <w:szCs w:val="20"/>
                <w:lang w:eastAsia="en-GB"/>
              </w:rPr>
              <w:t>TITLE:</w:t>
            </w:r>
          </w:p>
        </w:tc>
        <w:tc>
          <w:tcPr>
            <w:tcW w:w="8185" w:type="dxa"/>
            <w:tcBorders>
              <w:top w:val="nil"/>
              <w:left w:val="nil"/>
              <w:bottom w:val="nil"/>
              <w:right w:val="nil"/>
            </w:tcBorders>
          </w:tcPr>
          <w:p w14:paraId="4FC51052"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r w:rsidRPr="00011C8F">
              <w:rPr>
                <w:rFonts w:ascii="Arial" w:eastAsia="Times New Roman" w:hAnsi="Arial" w:cs="Arial"/>
                <w:b/>
                <w:szCs w:val="20"/>
                <w:lang w:eastAsia="en-GB"/>
              </w:rPr>
              <w:t>Premises Manager</w:t>
            </w:r>
          </w:p>
        </w:tc>
      </w:tr>
      <w:tr w:rsidR="00011C8F" w:rsidRPr="00011C8F" w14:paraId="0E4C8841" w14:textId="77777777" w:rsidTr="0059392A">
        <w:trPr>
          <w:cantSplit/>
        </w:trPr>
        <w:tc>
          <w:tcPr>
            <w:tcW w:w="2413" w:type="dxa"/>
            <w:tcBorders>
              <w:top w:val="nil"/>
              <w:left w:val="nil"/>
              <w:bottom w:val="nil"/>
              <w:right w:val="nil"/>
            </w:tcBorders>
          </w:tcPr>
          <w:p w14:paraId="40B10EB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p>
        </w:tc>
        <w:tc>
          <w:tcPr>
            <w:tcW w:w="8185" w:type="dxa"/>
            <w:tcBorders>
              <w:top w:val="nil"/>
              <w:left w:val="nil"/>
              <w:bottom w:val="nil"/>
              <w:right w:val="nil"/>
            </w:tcBorders>
          </w:tcPr>
          <w:p w14:paraId="638F5F6B"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Cs w:val="20"/>
                <w:lang w:eastAsia="en-GB"/>
              </w:rPr>
            </w:pPr>
          </w:p>
        </w:tc>
      </w:tr>
      <w:tr w:rsidR="00011C8F" w:rsidRPr="00011C8F" w14:paraId="1A8FD5A2" w14:textId="77777777" w:rsidTr="0059392A">
        <w:trPr>
          <w:cantSplit/>
        </w:trPr>
        <w:tc>
          <w:tcPr>
            <w:tcW w:w="2413" w:type="dxa"/>
            <w:tcBorders>
              <w:top w:val="nil"/>
              <w:left w:val="nil"/>
              <w:bottom w:val="nil"/>
              <w:right w:val="nil"/>
            </w:tcBorders>
          </w:tcPr>
          <w:p w14:paraId="2913ED2C"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r w:rsidRPr="00011C8F">
              <w:rPr>
                <w:rFonts w:ascii="Arial" w:eastAsia="Times New Roman" w:hAnsi="Arial" w:cs="Arial"/>
                <w:b/>
                <w:szCs w:val="20"/>
                <w:lang w:eastAsia="en-GB"/>
              </w:rPr>
              <w:t>RESPONSIBLE TO:</w:t>
            </w:r>
          </w:p>
        </w:tc>
        <w:tc>
          <w:tcPr>
            <w:tcW w:w="8185" w:type="dxa"/>
            <w:tcBorders>
              <w:top w:val="nil"/>
              <w:left w:val="nil"/>
              <w:bottom w:val="nil"/>
              <w:right w:val="nil"/>
            </w:tcBorders>
          </w:tcPr>
          <w:p w14:paraId="7C7E765D"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r w:rsidRPr="00011C8F">
              <w:rPr>
                <w:rFonts w:ascii="Arial" w:eastAsia="Times New Roman" w:hAnsi="Arial" w:cs="Arial"/>
                <w:b/>
                <w:szCs w:val="20"/>
                <w:lang w:eastAsia="en-GB"/>
              </w:rPr>
              <w:t>School Business Manager/Headteacher</w:t>
            </w:r>
          </w:p>
        </w:tc>
      </w:tr>
      <w:tr w:rsidR="00011C8F" w:rsidRPr="00011C8F" w14:paraId="161F481E" w14:textId="77777777" w:rsidTr="0059392A">
        <w:trPr>
          <w:cantSplit/>
        </w:trPr>
        <w:tc>
          <w:tcPr>
            <w:tcW w:w="2413" w:type="dxa"/>
            <w:tcBorders>
              <w:top w:val="nil"/>
              <w:left w:val="nil"/>
              <w:bottom w:val="nil"/>
              <w:right w:val="nil"/>
            </w:tcBorders>
          </w:tcPr>
          <w:p w14:paraId="1B03677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p>
        </w:tc>
        <w:tc>
          <w:tcPr>
            <w:tcW w:w="8185" w:type="dxa"/>
            <w:tcBorders>
              <w:top w:val="nil"/>
              <w:left w:val="nil"/>
              <w:bottom w:val="nil"/>
              <w:right w:val="nil"/>
            </w:tcBorders>
          </w:tcPr>
          <w:p w14:paraId="6CA5223C"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Cs w:val="20"/>
                <w:lang w:eastAsia="en-GB"/>
              </w:rPr>
            </w:pPr>
          </w:p>
        </w:tc>
      </w:tr>
      <w:tr w:rsidR="00011C8F" w:rsidRPr="00011C8F" w14:paraId="7C9DF280" w14:textId="77777777" w:rsidTr="0059392A">
        <w:trPr>
          <w:cantSplit/>
        </w:trPr>
        <w:tc>
          <w:tcPr>
            <w:tcW w:w="2413" w:type="dxa"/>
            <w:tcBorders>
              <w:top w:val="nil"/>
              <w:left w:val="nil"/>
              <w:bottom w:val="nil"/>
              <w:right w:val="nil"/>
            </w:tcBorders>
          </w:tcPr>
          <w:p w14:paraId="491E652A"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r w:rsidRPr="00011C8F">
              <w:rPr>
                <w:rFonts w:ascii="Arial" w:eastAsia="Times New Roman" w:hAnsi="Arial" w:cs="Arial"/>
                <w:b/>
                <w:szCs w:val="20"/>
                <w:lang w:eastAsia="en-GB"/>
              </w:rPr>
              <w:t xml:space="preserve">GRADE:   </w:t>
            </w:r>
          </w:p>
        </w:tc>
        <w:tc>
          <w:tcPr>
            <w:tcW w:w="8185" w:type="dxa"/>
            <w:tcBorders>
              <w:top w:val="nil"/>
              <w:left w:val="nil"/>
              <w:bottom w:val="nil"/>
              <w:right w:val="nil"/>
            </w:tcBorders>
          </w:tcPr>
          <w:p w14:paraId="2E1BD3ED"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r w:rsidRPr="00011C8F">
              <w:rPr>
                <w:rFonts w:ascii="Arial" w:eastAsia="Times New Roman" w:hAnsi="Arial" w:cs="Arial"/>
                <w:b/>
                <w:szCs w:val="20"/>
                <w:lang w:eastAsia="en-GB"/>
              </w:rPr>
              <w:t>L6</w:t>
            </w:r>
          </w:p>
        </w:tc>
      </w:tr>
    </w:tbl>
    <w:p w14:paraId="526D1CAC" w14:textId="77777777" w:rsidR="00011C8F" w:rsidRPr="00011C8F" w:rsidRDefault="00011C8F" w:rsidP="00011C8F">
      <w:pPr>
        <w:spacing w:after="0" w:line="240" w:lineRule="auto"/>
        <w:rPr>
          <w:rFonts w:ascii="Arial" w:eastAsia="Times New Roman" w:hAnsi="Arial" w:cs="Arial"/>
          <w:szCs w:val="20"/>
        </w:rPr>
      </w:pPr>
      <w:r w:rsidRPr="00011C8F">
        <w:rPr>
          <w:rFonts w:ascii="Arial" w:eastAsia="Times New Roman" w:hAnsi="Arial" w:cs="Arial"/>
          <w:szCs w:val="20"/>
        </w:rPr>
        <w:tab/>
      </w:r>
      <w:r w:rsidRPr="00011C8F">
        <w:rPr>
          <w:rFonts w:ascii="Arial" w:eastAsia="Times New Roman" w:hAnsi="Arial" w:cs="Arial"/>
          <w:szCs w:val="20"/>
        </w:rPr>
        <w:tab/>
      </w:r>
    </w:p>
    <w:p w14:paraId="3EF1DC35"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Cs w:val="20"/>
          <w:lang w:eastAsia="en-GB"/>
        </w:rPr>
      </w:pPr>
    </w:p>
    <w:p w14:paraId="5F99C26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Cs w:val="20"/>
          <w:lang w:eastAsia="en-GB"/>
        </w:rPr>
      </w:pPr>
      <w:r w:rsidRPr="00011C8F">
        <w:rPr>
          <w:rFonts w:ascii="Arial" w:eastAsia="Times New Roman" w:hAnsi="Arial" w:cs="Arial"/>
          <w:b/>
          <w:szCs w:val="20"/>
          <w:lang w:eastAsia="en-GB"/>
        </w:rPr>
        <w:t xml:space="preserve">PURPOSE OF POST:  </w:t>
      </w:r>
      <w:r w:rsidRPr="00011C8F">
        <w:rPr>
          <w:rFonts w:ascii="Arial" w:eastAsia="Times New Roman" w:hAnsi="Arial" w:cs="Arial"/>
          <w:szCs w:val="20"/>
          <w:lang w:eastAsia="en-GB"/>
        </w:rPr>
        <w:t>Responsible to the Business Manager for the attention required to keep the school functioning, particularly in the areas of:</w:t>
      </w:r>
    </w:p>
    <w:p w14:paraId="28C3F1DD" w14:textId="77777777" w:rsidR="00011C8F" w:rsidRPr="00011C8F" w:rsidRDefault="00011C8F" w:rsidP="00011C8F">
      <w:pPr>
        <w:numPr>
          <w:ilvl w:val="0"/>
          <w:numId w:val="1"/>
        </w:numPr>
        <w:overflowPunct w:val="0"/>
        <w:autoSpaceDE w:val="0"/>
        <w:autoSpaceDN w:val="0"/>
        <w:adjustRightInd w:val="0"/>
        <w:spacing w:after="0" w:line="240" w:lineRule="auto"/>
        <w:ind w:left="1800"/>
        <w:textAlignment w:val="baseline"/>
        <w:rPr>
          <w:rFonts w:ascii="Arial" w:eastAsia="Times New Roman" w:hAnsi="Arial" w:cs="Arial"/>
          <w:szCs w:val="20"/>
          <w:lang w:eastAsia="en-GB"/>
        </w:rPr>
      </w:pPr>
      <w:r w:rsidRPr="00011C8F">
        <w:rPr>
          <w:rFonts w:ascii="Arial" w:eastAsia="Times New Roman" w:hAnsi="Arial" w:cs="Arial"/>
          <w:szCs w:val="20"/>
          <w:lang w:eastAsia="en-GB"/>
        </w:rPr>
        <w:t>Security of premises</w:t>
      </w:r>
    </w:p>
    <w:p w14:paraId="00227C36" w14:textId="77777777" w:rsidR="00011C8F" w:rsidRPr="00011C8F" w:rsidRDefault="00011C8F" w:rsidP="00011C8F">
      <w:pPr>
        <w:numPr>
          <w:ilvl w:val="0"/>
          <w:numId w:val="1"/>
        </w:numPr>
        <w:overflowPunct w:val="0"/>
        <w:autoSpaceDE w:val="0"/>
        <w:autoSpaceDN w:val="0"/>
        <w:adjustRightInd w:val="0"/>
        <w:spacing w:after="0" w:line="240" w:lineRule="auto"/>
        <w:ind w:left="1800"/>
        <w:textAlignment w:val="baseline"/>
        <w:rPr>
          <w:rFonts w:ascii="Arial" w:eastAsia="Times New Roman" w:hAnsi="Arial" w:cs="Arial"/>
          <w:szCs w:val="20"/>
          <w:lang w:eastAsia="en-GB"/>
        </w:rPr>
      </w:pPr>
      <w:r w:rsidRPr="00011C8F">
        <w:rPr>
          <w:rFonts w:ascii="Arial" w:eastAsia="Times New Roman" w:hAnsi="Arial" w:cs="Arial"/>
          <w:szCs w:val="20"/>
          <w:lang w:eastAsia="en-GB"/>
        </w:rPr>
        <w:t>Heating and Lighting</w:t>
      </w:r>
    </w:p>
    <w:p w14:paraId="4603DDB0" w14:textId="77777777" w:rsidR="00011C8F" w:rsidRPr="00011C8F" w:rsidRDefault="00011C8F" w:rsidP="00011C8F">
      <w:pPr>
        <w:numPr>
          <w:ilvl w:val="0"/>
          <w:numId w:val="1"/>
        </w:numPr>
        <w:overflowPunct w:val="0"/>
        <w:autoSpaceDE w:val="0"/>
        <w:autoSpaceDN w:val="0"/>
        <w:adjustRightInd w:val="0"/>
        <w:spacing w:after="0" w:line="240" w:lineRule="auto"/>
        <w:ind w:left="1800"/>
        <w:textAlignment w:val="baseline"/>
        <w:rPr>
          <w:rFonts w:ascii="Arial" w:eastAsia="Times New Roman" w:hAnsi="Arial" w:cs="Arial"/>
          <w:szCs w:val="20"/>
          <w:lang w:eastAsia="en-GB"/>
        </w:rPr>
      </w:pPr>
      <w:r w:rsidRPr="00011C8F">
        <w:rPr>
          <w:rFonts w:ascii="Arial" w:eastAsia="Times New Roman" w:hAnsi="Arial" w:cs="Arial"/>
          <w:szCs w:val="20"/>
          <w:lang w:eastAsia="en-GB"/>
        </w:rPr>
        <w:t>Maintaining high standards of cleanliness</w:t>
      </w:r>
    </w:p>
    <w:p w14:paraId="1D5C7A04" w14:textId="77777777" w:rsidR="00011C8F" w:rsidRPr="00011C8F" w:rsidRDefault="00011C8F" w:rsidP="00011C8F">
      <w:pPr>
        <w:numPr>
          <w:ilvl w:val="0"/>
          <w:numId w:val="1"/>
        </w:numPr>
        <w:overflowPunct w:val="0"/>
        <w:autoSpaceDE w:val="0"/>
        <w:autoSpaceDN w:val="0"/>
        <w:adjustRightInd w:val="0"/>
        <w:spacing w:after="0" w:line="240" w:lineRule="auto"/>
        <w:ind w:left="1800"/>
        <w:textAlignment w:val="baseline"/>
        <w:rPr>
          <w:rFonts w:ascii="Arial" w:eastAsia="Times New Roman" w:hAnsi="Arial" w:cs="Arial"/>
          <w:szCs w:val="20"/>
          <w:lang w:eastAsia="en-GB"/>
        </w:rPr>
      </w:pPr>
      <w:r w:rsidRPr="00011C8F">
        <w:rPr>
          <w:rFonts w:ascii="Arial" w:eastAsia="Times New Roman" w:hAnsi="Arial" w:cs="Arial"/>
          <w:szCs w:val="20"/>
          <w:lang w:eastAsia="en-GB"/>
        </w:rPr>
        <w:t>Maintaining premises in good state of repair</w:t>
      </w:r>
    </w:p>
    <w:p w14:paraId="7FC19B7B" w14:textId="77777777" w:rsidR="00011C8F" w:rsidRPr="00011C8F" w:rsidRDefault="00011C8F" w:rsidP="00011C8F">
      <w:pPr>
        <w:numPr>
          <w:ilvl w:val="0"/>
          <w:numId w:val="1"/>
        </w:numPr>
        <w:overflowPunct w:val="0"/>
        <w:autoSpaceDE w:val="0"/>
        <w:autoSpaceDN w:val="0"/>
        <w:adjustRightInd w:val="0"/>
        <w:spacing w:after="0" w:line="240" w:lineRule="auto"/>
        <w:ind w:left="1800"/>
        <w:textAlignment w:val="baseline"/>
        <w:rPr>
          <w:rFonts w:ascii="Arial" w:eastAsia="Times New Roman" w:hAnsi="Arial" w:cs="Arial"/>
          <w:szCs w:val="20"/>
          <w:lang w:eastAsia="en-GB"/>
        </w:rPr>
      </w:pPr>
      <w:r w:rsidRPr="00011C8F">
        <w:rPr>
          <w:rFonts w:ascii="Arial" w:eastAsia="Times New Roman" w:hAnsi="Arial" w:cs="Arial"/>
          <w:szCs w:val="20"/>
          <w:lang w:eastAsia="en-GB"/>
        </w:rPr>
        <w:t>Overseeing site development projects</w:t>
      </w:r>
    </w:p>
    <w:p w14:paraId="4176A815" w14:textId="77777777" w:rsidR="00011C8F" w:rsidRPr="00011C8F" w:rsidRDefault="00011C8F" w:rsidP="00011C8F">
      <w:pPr>
        <w:spacing w:after="0" w:line="240" w:lineRule="auto"/>
        <w:rPr>
          <w:rFonts w:ascii="Arial" w:eastAsia="Times New Roman" w:hAnsi="Arial" w:cs="Arial"/>
          <w:szCs w:val="20"/>
        </w:rPr>
      </w:pPr>
    </w:p>
    <w:p w14:paraId="001B04C6" w14:textId="77777777" w:rsidR="00011C8F" w:rsidRPr="00011C8F" w:rsidRDefault="00011C8F" w:rsidP="00011C8F">
      <w:pPr>
        <w:spacing w:after="0" w:line="240" w:lineRule="auto"/>
        <w:rPr>
          <w:rFonts w:ascii="Arial" w:eastAsia="Times New Roman" w:hAnsi="Arial" w:cs="Arial"/>
          <w:b/>
        </w:rPr>
      </w:pPr>
      <w:r w:rsidRPr="00011C8F">
        <w:rPr>
          <w:rFonts w:ascii="Arial" w:eastAsia="Times New Roman" w:hAnsi="Arial" w:cs="Arial"/>
          <w:b/>
        </w:rPr>
        <w:t>ORGANISATION CHART</w:t>
      </w:r>
    </w:p>
    <w:p w14:paraId="2792DCEC" w14:textId="77777777" w:rsidR="00011C8F" w:rsidRPr="00011C8F" w:rsidRDefault="00011C8F" w:rsidP="00011C8F">
      <w:pPr>
        <w:spacing w:after="0" w:line="240" w:lineRule="auto"/>
        <w:rPr>
          <w:rFonts w:ascii="Arial" w:eastAsia="Times New Roman" w:hAnsi="Arial" w:cs="Arial"/>
          <w:b/>
        </w:rPr>
      </w:pPr>
      <w:r w:rsidRPr="00011C8F">
        <w:rPr>
          <w:rFonts w:ascii="Arial" w:eastAsia="Times New Roman" w:hAnsi="Arial" w:cs="Arial"/>
          <w:b/>
          <w:noProof/>
          <w:lang w:eastAsia="en-GB"/>
        </w:rPr>
        <mc:AlternateContent>
          <mc:Choice Requires="wps">
            <w:drawing>
              <wp:anchor distT="0" distB="0" distL="114300" distR="114300" simplePos="0" relativeHeight="251659264" behindDoc="0" locked="0" layoutInCell="1" allowOverlap="1" wp14:anchorId="4B0C7FBB" wp14:editId="398D0146">
                <wp:simplePos x="0" y="0"/>
                <wp:positionH relativeFrom="column">
                  <wp:posOffset>1865630</wp:posOffset>
                </wp:positionH>
                <wp:positionV relativeFrom="paragraph">
                  <wp:posOffset>122555</wp:posOffset>
                </wp:positionV>
                <wp:extent cx="2234565" cy="240030"/>
                <wp:effectExtent l="0" t="0" r="13335" b="266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240030"/>
                        </a:xfrm>
                        <a:prstGeom prst="rect">
                          <a:avLst/>
                        </a:prstGeom>
                        <a:solidFill>
                          <a:srgbClr val="FFFFFF"/>
                        </a:solidFill>
                        <a:ln w="9525">
                          <a:solidFill>
                            <a:srgbClr val="000000"/>
                          </a:solidFill>
                          <a:miter lim="800000"/>
                          <a:headEnd/>
                          <a:tailEnd/>
                        </a:ln>
                      </wps:spPr>
                      <wps:txbx>
                        <w:txbxContent>
                          <w:p w14:paraId="715BEB26" w14:textId="77777777" w:rsidR="00011C8F" w:rsidRPr="009079FF" w:rsidRDefault="00011C8F" w:rsidP="00011C8F">
                            <w:pPr>
                              <w:jc w:val="center"/>
                              <w:rPr>
                                <w:rFonts w:ascii="Century Gothic" w:hAnsi="Century Gothic"/>
                              </w:rPr>
                            </w:pPr>
                            <w:r w:rsidRPr="009079FF">
                              <w:rPr>
                                <w:rFonts w:ascii="Century Gothic" w:hAnsi="Century Gothic"/>
                              </w:rPr>
                              <w:t>Headteacher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C7FBB" id="_x0000_t202" coordsize="21600,21600" o:spt="202" path="m,l,21600r21600,l21600,xe">
                <v:stroke joinstyle="miter"/>
                <v:path gradientshapeok="t" o:connecttype="rect"/>
              </v:shapetype>
              <v:shape id="Text Box 14" o:spid="_x0000_s1026" type="#_x0000_t202" style="position:absolute;margin-left:146.9pt;margin-top:9.65pt;width:175.95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">
                <v:textbox>
                  <w:txbxContent>
                    <w:p w14:paraId="715BEB26" w14:textId="77777777" w:rsidR="00011C8F" w:rsidRPr="009079FF" w:rsidRDefault="00011C8F" w:rsidP="00011C8F">
                      <w:pPr>
                        <w:jc w:val="center"/>
                        <w:rPr>
                          <w:rFonts w:ascii="Century Gothic" w:hAnsi="Century Gothic"/>
                        </w:rPr>
                      </w:pPr>
                      <w:r w:rsidRPr="009079FF">
                        <w:rPr>
                          <w:rFonts w:ascii="Century Gothic" w:hAnsi="Century Gothic"/>
                        </w:rPr>
                        <w:t>Headteacher</w:t>
                      </w:r>
                    </w:p>
                  </w:txbxContent>
                </v:textbox>
              </v:shape>
            </w:pict>
          </mc:Fallback>
        </mc:AlternateContent>
      </w:r>
    </w:p>
    <w:p w14:paraId="48321E08" w14:textId="77777777" w:rsidR="00011C8F" w:rsidRPr="00011C8F" w:rsidRDefault="00011C8F" w:rsidP="00011C8F">
      <w:pPr>
        <w:spacing w:after="0" w:line="240" w:lineRule="auto"/>
        <w:rPr>
          <w:rFonts w:ascii="Arial" w:eastAsia="Times New Roman" w:hAnsi="Arial" w:cs="Arial"/>
          <w:b/>
        </w:rPr>
      </w:pPr>
    </w:p>
    <w:p w14:paraId="45B6E808" w14:textId="77777777" w:rsidR="00011C8F" w:rsidRPr="00011C8F" w:rsidRDefault="00011C8F" w:rsidP="00011C8F">
      <w:pPr>
        <w:spacing w:after="0" w:line="240" w:lineRule="auto"/>
        <w:rPr>
          <w:rFonts w:ascii="Arial" w:eastAsia="Times New Roman" w:hAnsi="Arial" w:cs="Arial"/>
          <w:b/>
        </w:rPr>
      </w:pPr>
      <w:r w:rsidRPr="00011C8F">
        <w:rPr>
          <w:rFonts w:ascii="Arial" w:eastAsia="Times New Roman" w:hAnsi="Arial" w:cs="Arial"/>
          <w:b/>
          <w:noProof/>
          <w:lang w:eastAsia="en-GB"/>
        </w:rPr>
        <mc:AlternateContent>
          <mc:Choice Requires="wps">
            <w:drawing>
              <wp:anchor distT="0" distB="0" distL="114300" distR="114300" simplePos="0" relativeHeight="251660288" behindDoc="0" locked="0" layoutInCell="1" allowOverlap="1" wp14:anchorId="7176BA2F" wp14:editId="72D1A285">
                <wp:simplePos x="0" y="0"/>
                <wp:positionH relativeFrom="column">
                  <wp:posOffset>1866900</wp:posOffset>
                </wp:positionH>
                <wp:positionV relativeFrom="paragraph">
                  <wp:posOffset>143510</wp:posOffset>
                </wp:positionV>
                <wp:extent cx="2234565" cy="295275"/>
                <wp:effectExtent l="0" t="0" r="1333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295275"/>
                        </a:xfrm>
                        <a:prstGeom prst="rect">
                          <a:avLst/>
                        </a:prstGeom>
                        <a:solidFill>
                          <a:srgbClr val="FFFFFF"/>
                        </a:solidFill>
                        <a:ln w="9525">
                          <a:solidFill>
                            <a:srgbClr val="000000"/>
                          </a:solidFill>
                          <a:miter lim="800000"/>
                          <a:headEnd/>
                          <a:tailEnd/>
                        </a:ln>
                      </wps:spPr>
                      <wps:txbx>
                        <w:txbxContent>
                          <w:p w14:paraId="65DDBA4A" w14:textId="77777777" w:rsidR="00011C8F" w:rsidRPr="009079FF" w:rsidRDefault="00011C8F" w:rsidP="00011C8F">
                            <w:pPr>
                              <w:jc w:val="center"/>
                              <w:rPr>
                                <w:rFonts w:ascii="Century Gothic" w:hAnsi="Century Gothic"/>
                              </w:rPr>
                            </w:pPr>
                            <w:r w:rsidRPr="009079FF">
                              <w:rPr>
                                <w:rFonts w:ascii="Century Gothic" w:hAnsi="Century Gothic"/>
                              </w:rPr>
                              <w:t>School Business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6BA2F" id="Text Box 12" o:spid="_x0000_s1027" type="#_x0000_t202" style="position:absolute;margin-left:147pt;margin-top:11.3pt;width:175.9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">
                <v:textbox>
                  <w:txbxContent>
                    <w:p w14:paraId="65DDBA4A" w14:textId="77777777" w:rsidR="00011C8F" w:rsidRPr="009079FF" w:rsidRDefault="00011C8F" w:rsidP="00011C8F">
                      <w:pPr>
                        <w:jc w:val="center"/>
                        <w:rPr>
                          <w:rFonts w:ascii="Century Gothic" w:hAnsi="Century Gothic"/>
                        </w:rPr>
                      </w:pPr>
                      <w:r w:rsidRPr="009079FF">
                        <w:rPr>
                          <w:rFonts w:ascii="Century Gothic" w:hAnsi="Century Gothic"/>
                        </w:rPr>
                        <w:t>School Business Manager</w:t>
                      </w:r>
                    </w:p>
                  </w:txbxContent>
                </v:textbox>
              </v:shape>
            </w:pict>
          </mc:Fallback>
        </mc:AlternateContent>
      </w:r>
    </w:p>
    <w:p w14:paraId="14F04D8E" w14:textId="77777777" w:rsidR="00011C8F" w:rsidRPr="00011C8F" w:rsidRDefault="00011C8F" w:rsidP="00011C8F">
      <w:pPr>
        <w:spacing w:after="0" w:line="240" w:lineRule="auto"/>
        <w:rPr>
          <w:rFonts w:ascii="Arial" w:eastAsia="Times New Roman" w:hAnsi="Arial" w:cs="Arial"/>
          <w:b/>
        </w:rPr>
      </w:pPr>
    </w:p>
    <w:p w14:paraId="61DC0179" w14:textId="77777777" w:rsidR="00011C8F" w:rsidRPr="00011C8F" w:rsidRDefault="00011C8F" w:rsidP="00011C8F">
      <w:pPr>
        <w:spacing w:after="0" w:line="240" w:lineRule="auto"/>
        <w:rPr>
          <w:rFonts w:ascii="Arial" w:eastAsia="Times New Roman" w:hAnsi="Arial" w:cs="Arial"/>
          <w:b/>
        </w:rPr>
      </w:pPr>
    </w:p>
    <w:p w14:paraId="50316456" w14:textId="77777777" w:rsidR="00011C8F" w:rsidRPr="00011C8F" w:rsidRDefault="00011C8F" w:rsidP="00011C8F">
      <w:pPr>
        <w:spacing w:after="0" w:line="240" w:lineRule="auto"/>
        <w:rPr>
          <w:rFonts w:ascii="Arial" w:eastAsia="Times New Roman" w:hAnsi="Arial" w:cs="Arial"/>
          <w:b/>
        </w:rPr>
      </w:pPr>
      <w:r w:rsidRPr="00011C8F">
        <w:rPr>
          <w:rFonts w:ascii="Arial" w:eastAsia="Times New Roman" w:hAnsi="Arial" w:cs="Arial"/>
          <w:b/>
          <w:noProof/>
          <w:lang w:eastAsia="en-GB"/>
        </w:rPr>
        <mc:AlternateContent>
          <mc:Choice Requires="wps">
            <w:drawing>
              <wp:anchor distT="0" distB="0" distL="114300" distR="114300" simplePos="0" relativeHeight="251661312" behindDoc="0" locked="0" layoutInCell="1" allowOverlap="1" wp14:anchorId="6F54B57C" wp14:editId="1FC348EA">
                <wp:simplePos x="0" y="0"/>
                <wp:positionH relativeFrom="column">
                  <wp:posOffset>1865630</wp:posOffset>
                </wp:positionH>
                <wp:positionV relativeFrom="paragraph">
                  <wp:posOffset>71120</wp:posOffset>
                </wp:positionV>
                <wp:extent cx="2234565" cy="257175"/>
                <wp:effectExtent l="0" t="0" r="1333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257175"/>
                        </a:xfrm>
                        <a:prstGeom prst="rect">
                          <a:avLst/>
                        </a:prstGeom>
                        <a:solidFill>
                          <a:srgbClr val="FFFFFF"/>
                        </a:solidFill>
                        <a:ln w="9525">
                          <a:solidFill>
                            <a:srgbClr val="000000"/>
                          </a:solidFill>
                          <a:miter lim="800000"/>
                          <a:headEnd/>
                          <a:tailEnd/>
                        </a:ln>
                      </wps:spPr>
                      <wps:txbx>
                        <w:txbxContent>
                          <w:p w14:paraId="743A00FF" w14:textId="77777777" w:rsidR="00011C8F" w:rsidRPr="009079FF" w:rsidRDefault="00011C8F" w:rsidP="00011C8F">
                            <w:pPr>
                              <w:jc w:val="center"/>
                              <w:rPr>
                                <w:rFonts w:ascii="Century Gothic" w:hAnsi="Century Gothic"/>
                              </w:rPr>
                            </w:pPr>
                            <w:r w:rsidRPr="009079FF">
                              <w:rPr>
                                <w:rFonts w:ascii="Century Gothic" w:hAnsi="Century Gothic"/>
                              </w:rPr>
                              <w:t>Premises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4B57C" id="Text Box 10" o:spid="_x0000_s1028" type="#_x0000_t202" style="position:absolute;margin-left:146.9pt;margin-top:5.6pt;width:175.9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">
                <v:textbox>
                  <w:txbxContent>
                    <w:p w14:paraId="743A00FF" w14:textId="77777777" w:rsidR="00011C8F" w:rsidRPr="009079FF" w:rsidRDefault="00011C8F" w:rsidP="00011C8F">
                      <w:pPr>
                        <w:jc w:val="center"/>
                        <w:rPr>
                          <w:rFonts w:ascii="Century Gothic" w:hAnsi="Century Gothic"/>
                        </w:rPr>
                      </w:pPr>
                      <w:r w:rsidRPr="009079FF">
                        <w:rPr>
                          <w:rFonts w:ascii="Century Gothic" w:hAnsi="Century Gothic"/>
                        </w:rPr>
                        <w:t>Premises Manager</w:t>
                      </w:r>
                    </w:p>
                  </w:txbxContent>
                </v:textbox>
              </v:shape>
            </w:pict>
          </mc:Fallback>
        </mc:AlternateContent>
      </w:r>
    </w:p>
    <w:p w14:paraId="11E307DE" w14:textId="77777777" w:rsidR="00011C8F" w:rsidRPr="00011C8F" w:rsidRDefault="00011C8F" w:rsidP="00011C8F">
      <w:pPr>
        <w:spacing w:after="0" w:line="240" w:lineRule="auto"/>
        <w:rPr>
          <w:rFonts w:ascii="Arial" w:eastAsia="Times New Roman" w:hAnsi="Arial" w:cs="Arial"/>
          <w:b/>
        </w:rPr>
      </w:pPr>
    </w:p>
    <w:p w14:paraId="4DB19435" w14:textId="77777777" w:rsidR="00011C8F" w:rsidRPr="00011C8F" w:rsidRDefault="00011C8F" w:rsidP="00011C8F">
      <w:pPr>
        <w:spacing w:after="0" w:line="240" w:lineRule="auto"/>
        <w:rPr>
          <w:rFonts w:ascii="Arial" w:eastAsia="Times New Roman" w:hAnsi="Arial" w:cs="Arial"/>
          <w:b/>
        </w:rPr>
      </w:pPr>
      <w:r w:rsidRPr="00011C8F">
        <w:rPr>
          <w:rFonts w:ascii="Arial" w:eastAsia="Times New Roman" w:hAnsi="Arial" w:cs="Arial"/>
          <w:b/>
          <w:noProof/>
          <w:lang w:eastAsia="en-GB"/>
        </w:rPr>
        <mc:AlternateContent>
          <mc:Choice Requires="wps">
            <w:drawing>
              <wp:anchor distT="0" distB="0" distL="114300" distR="114300" simplePos="0" relativeHeight="251662336" behindDoc="0" locked="0" layoutInCell="1" allowOverlap="1" wp14:anchorId="21D0FE05" wp14:editId="69ADC474">
                <wp:simplePos x="0" y="0"/>
                <wp:positionH relativeFrom="column">
                  <wp:posOffset>1865630</wp:posOffset>
                </wp:positionH>
                <wp:positionV relativeFrom="paragraph">
                  <wp:posOffset>98425</wp:posOffset>
                </wp:positionV>
                <wp:extent cx="2234565" cy="257175"/>
                <wp:effectExtent l="0" t="0" r="1333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257175"/>
                        </a:xfrm>
                        <a:prstGeom prst="rect">
                          <a:avLst/>
                        </a:prstGeom>
                        <a:solidFill>
                          <a:srgbClr val="FFFFFF"/>
                        </a:solidFill>
                        <a:ln w="9525">
                          <a:solidFill>
                            <a:srgbClr val="000000"/>
                          </a:solidFill>
                          <a:miter lim="800000"/>
                          <a:headEnd/>
                          <a:tailEnd/>
                        </a:ln>
                      </wps:spPr>
                      <wps:txbx>
                        <w:txbxContent>
                          <w:p w14:paraId="28FCB760" w14:textId="77777777" w:rsidR="00011C8F" w:rsidRPr="009079FF" w:rsidRDefault="00011C8F" w:rsidP="00011C8F">
                            <w:pPr>
                              <w:jc w:val="center"/>
                              <w:rPr>
                                <w:rFonts w:ascii="Century Gothic" w:hAnsi="Century Gothic"/>
                              </w:rPr>
                            </w:pPr>
                            <w:r w:rsidRPr="009079FF">
                              <w:rPr>
                                <w:rFonts w:ascii="Century Gothic" w:hAnsi="Century Gothic"/>
                              </w:rPr>
                              <w:t>Site Agent/Cleaning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0FE05" id="Text Box 8" o:spid="_x0000_s1029" type="#_x0000_t202" style="position:absolute;margin-left:146.9pt;margin-top:7.75pt;width:175.9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">
                <v:textbox>
                  <w:txbxContent>
                    <w:p w14:paraId="28FCB760" w14:textId="77777777" w:rsidR="00011C8F" w:rsidRPr="009079FF" w:rsidRDefault="00011C8F" w:rsidP="00011C8F">
                      <w:pPr>
                        <w:jc w:val="center"/>
                        <w:rPr>
                          <w:rFonts w:ascii="Century Gothic" w:hAnsi="Century Gothic"/>
                        </w:rPr>
                      </w:pPr>
                      <w:r w:rsidRPr="009079FF">
                        <w:rPr>
                          <w:rFonts w:ascii="Century Gothic" w:hAnsi="Century Gothic"/>
                        </w:rPr>
                        <w:t>Site Agent/Cleaning Team</w:t>
                      </w:r>
                    </w:p>
                  </w:txbxContent>
                </v:textbox>
              </v:shape>
            </w:pict>
          </mc:Fallback>
        </mc:AlternateContent>
      </w:r>
    </w:p>
    <w:p w14:paraId="308F96D0" w14:textId="77777777" w:rsidR="00011C8F" w:rsidRPr="00011C8F" w:rsidRDefault="00011C8F" w:rsidP="00011C8F">
      <w:pPr>
        <w:spacing w:after="0" w:line="240" w:lineRule="auto"/>
        <w:rPr>
          <w:rFonts w:ascii="Arial" w:eastAsia="Times New Roman" w:hAnsi="Arial" w:cs="Arial"/>
          <w:b/>
        </w:rPr>
      </w:pPr>
    </w:p>
    <w:p w14:paraId="0F997013" w14:textId="77777777" w:rsidR="00011C8F" w:rsidRPr="00011C8F" w:rsidRDefault="00011C8F" w:rsidP="00011C8F">
      <w:pPr>
        <w:spacing w:after="0" w:line="240" w:lineRule="auto"/>
        <w:rPr>
          <w:rFonts w:ascii="Arial" w:eastAsia="Times New Roman" w:hAnsi="Arial" w:cs="Arial"/>
          <w:b/>
        </w:rPr>
      </w:pPr>
    </w:p>
    <w:p w14:paraId="0C6D3976" w14:textId="77777777" w:rsidR="00011C8F" w:rsidRPr="00011C8F" w:rsidRDefault="00011C8F" w:rsidP="00011C8F">
      <w:pPr>
        <w:spacing w:after="0" w:line="240" w:lineRule="auto"/>
        <w:ind w:right="-601"/>
        <w:rPr>
          <w:rFonts w:ascii="Arial" w:eastAsia="Times New Roman" w:hAnsi="Arial" w:cs="Arial"/>
          <w:b/>
        </w:rPr>
      </w:pPr>
    </w:p>
    <w:p w14:paraId="55420BF4" w14:textId="77777777" w:rsidR="00011C8F" w:rsidRPr="00011C8F" w:rsidRDefault="00011C8F" w:rsidP="00011C8F">
      <w:pPr>
        <w:spacing w:after="0" w:line="240" w:lineRule="auto"/>
        <w:ind w:right="-601"/>
        <w:rPr>
          <w:rFonts w:ascii="Arial" w:eastAsia="Times New Roman" w:hAnsi="Arial" w:cs="Arial"/>
          <w:b/>
          <w:u w:val="single"/>
        </w:rPr>
      </w:pPr>
      <w:r w:rsidRPr="00011C8F">
        <w:rPr>
          <w:rFonts w:ascii="Arial" w:eastAsia="Times New Roman" w:hAnsi="Arial" w:cs="Arial"/>
          <w:b/>
        </w:rPr>
        <w:t>PRINCIPAL RESPONSIBILITIES:</w:t>
      </w:r>
      <w:r w:rsidRPr="00011C8F">
        <w:rPr>
          <w:rFonts w:ascii="Arial" w:eastAsia="Times New Roman" w:hAnsi="Arial" w:cs="Arial"/>
          <w:b/>
        </w:rPr>
        <w:tab/>
      </w:r>
      <w:r w:rsidRPr="00011C8F">
        <w:rPr>
          <w:rFonts w:ascii="Arial" w:eastAsia="Times New Roman" w:hAnsi="Arial" w:cs="Arial"/>
          <w:b/>
        </w:rPr>
        <w:tab/>
      </w:r>
      <w:r w:rsidRPr="00011C8F">
        <w:rPr>
          <w:rFonts w:ascii="Arial" w:eastAsia="Times New Roman" w:hAnsi="Arial" w:cs="Arial"/>
          <w:b/>
        </w:rPr>
        <w:tab/>
      </w:r>
      <w:r w:rsidRPr="00011C8F">
        <w:rPr>
          <w:rFonts w:ascii="Arial" w:eastAsia="Times New Roman" w:hAnsi="Arial" w:cs="Arial"/>
          <w:b/>
        </w:rPr>
        <w:tab/>
      </w:r>
      <w:r w:rsidRPr="00011C8F">
        <w:rPr>
          <w:rFonts w:ascii="Arial" w:eastAsia="Times New Roman" w:hAnsi="Arial" w:cs="Arial"/>
          <w:b/>
        </w:rPr>
        <w:tab/>
      </w:r>
      <w:r w:rsidRPr="00011C8F">
        <w:rPr>
          <w:rFonts w:ascii="Arial" w:eastAsia="Times New Roman" w:hAnsi="Arial" w:cs="Arial"/>
          <w:b/>
        </w:rPr>
        <w:tab/>
      </w:r>
      <w:r w:rsidRPr="00011C8F">
        <w:rPr>
          <w:rFonts w:ascii="Arial" w:eastAsia="Times New Roman" w:hAnsi="Arial" w:cs="Arial"/>
          <w:b/>
        </w:rPr>
        <w:tab/>
        <w:t xml:space="preserve">          </w:t>
      </w:r>
    </w:p>
    <w:p w14:paraId="61D1704C" w14:textId="77777777" w:rsidR="00011C8F" w:rsidRPr="00011C8F" w:rsidRDefault="00011C8F" w:rsidP="00011C8F">
      <w:pPr>
        <w:spacing w:after="0" w:line="240" w:lineRule="auto"/>
        <w:rPr>
          <w:rFonts w:ascii="Arial" w:eastAsia="Times New Roman" w:hAnsi="Arial" w:cs="Arial"/>
        </w:rPr>
      </w:pPr>
    </w:p>
    <w:tbl>
      <w:tblPr>
        <w:tblW w:w="10490" w:type="dxa"/>
        <w:tblInd w:w="108" w:type="dxa"/>
        <w:tblLayout w:type="fixed"/>
        <w:tblLook w:val="0000" w:firstRow="0" w:lastRow="0" w:firstColumn="0" w:lastColumn="0" w:noHBand="0" w:noVBand="0"/>
      </w:tblPr>
      <w:tblGrid>
        <w:gridCol w:w="360"/>
        <w:gridCol w:w="9421"/>
        <w:gridCol w:w="709"/>
      </w:tblGrid>
      <w:tr w:rsidR="00011C8F" w:rsidRPr="00011C8F" w14:paraId="39B056BB" w14:textId="77777777" w:rsidTr="0059392A">
        <w:trPr>
          <w:trHeight w:val="539"/>
        </w:trPr>
        <w:tc>
          <w:tcPr>
            <w:tcW w:w="360" w:type="dxa"/>
            <w:tcBorders>
              <w:top w:val="nil"/>
              <w:left w:val="nil"/>
              <w:bottom w:val="nil"/>
              <w:right w:val="nil"/>
            </w:tcBorders>
          </w:tcPr>
          <w:p w14:paraId="3ACDF996"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1.</w:t>
            </w:r>
          </w:p>
        </w:tc>
        <w:tc>
          <w:tcPr>
            <w:tcW w:w="9421" w:type="dxa"/>
            <w:tcBorders>
              <w:top w:val="nil"/>
              <w:left w:val="nil"/>
              <w:bottom w:val="nil"/>
              <w:right w:val="nil"/>
            </w:tcBorders>
          </w:tcPr>
          <w:p w14:paraId="0AECD181"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Security</w:t>
            </w:r>
          </w:p>
          <w:p w14:paraId="3A2DE574"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Undertake responsibility as main key holder and nominate a deputy during periods of absence from the premises.</w:t>
            </w:r>
          </w:p>
          <w:p w14:paraId="0DC877B3"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Ensure the buildings are properly secured daily, including doors and windows and all valuable equipment is stored securely.</w:t>
            </w:r>
          </w:p>
          <w:p w14:paraId="5EA4B85C"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Ensure the school is secure out of working hours following correct procedures for alarm systems.</w:t>
            </w:r>
          </w:p>
          <w:p w14:paraId="7041934F"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Ensure all equipment is security coded.</w:t>
            </w:r>
          </w:p>
          <w:p w14:paraId="1EBD4180"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Establish and maintain inventories including serial numbers.</w:t>
            </w:r>
          </w:p>
          <w:p w14:paraId="5D869275"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Nightly check all heaters, lights and gas are switched off.</w:t>
            </w:r>
          </w:p>
          <w:p w14:paraId="0EAD6CDF"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Set and respond to alarms (both fire and security), report any malfunction to the relevant authority and arrange for repairs to be effected as swiftly as possible.</w:t>
            </w:r>
          </w:p>
          <w:p w14:paraId="2E365CBD"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Ensure that general security precautions are in force especially during the school day regarding unwelcome visitors.</w:t>
            </w:r>
          </w:p>
          <w:p w14:paraId="76907B33"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Lock gates during school sessions at times published to parents.</w:t>
            </w:r>
          </w:p>
          <w:p w14:paraId="1FD34ABE"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Ensure the premises are open for staff, pupils and other legitimate users (including those hiring the premises) at all reasonable times.</w:t>
            </w:r>
          </w:p>
          <w:p w14:paraId="07E70E34" w14:textId="77777777" w:rsidR="00011C8F" w:rsidRPr="00011C8F" w:rsidRDefault="00011C8F" w:rsidP="00011C8F">
            <w:pPr>
              <w:numPr>
                <w:ilvl w:val="0"/>
                <w:numId w:val="10"/>
              </w:numPr>
              <w:spacing w:after="0" w:line="240" w:lineRule="auto"/>
              <w:contextualSpacing/>
              <w:jc w:val="both"/>
              <w:rPr>
                <w:rFonts w:ascii="Arial" w:eastAsia="Times New Roman" w:hAnsi="Arial" w:cs="Arial"/>
              </w:rPr>
            </w:pPr>
            <w:r w:rsidRPr="00011C8F">
              <w:rPr>
                <w:rFonts w:ascii="Arial" w:eastAsia="Times New Roman" w:hAnsi="Arial" w:cs="Arial"/>
              </w:rPr>
              <w:t>Ensure external security lights are functioning as required.</w:t>
            </w:r>
          </w:p>
          <w:p w14:paraId="461896B0" w14:textId="77777777" w:rsidR="00011C8F" w:rsidRPr="00011C8F" w:rsidRDefault="00011C8F" w:rsidP="00011C8F">
            <w:pPr>
              <w:spacing w:after="0" w:line="240" w:lineRule="auto"/>
              <w:jc w:val="both"/>
              <w:rPr>
                <w:rFonts w:ascii="Arial" w:eastAsia="Times New Roman" w:hAnsi="Arial" w:cs="Arial"/>
                <w:b/>
              </w:rPr>
            </w:pPr>
          </w:p>
          <w:p w14:paraId="3859C7D0"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Health and Safety</w:t>
            </w:r>
          </w:p>
          <w:p w14:paraId="67534349"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Adhere to monitor and update the school’s Health and Safety Policy.</w:t>
            </w:r>
          </w:p>
          <w:p w14:paraId="004947BA"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lastRenderedPageBreak/>
              <w:t xml:space="preserve">Undertake Health and Safety Officer Role on behalf of Governing Body. </w:t>
            </w:r>
          </w:p>
          <w:p w14:paraId="165155E2"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Governing Body's and LA’s Health and Safety Policies are implemented.</w:t>
            </w:r>
          </w:p>
          <w:p w14:paraId="49587221"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Advise all staff of any working practice which contravenes Health and </w:t>
            </w:r>
          </w:p>
          <w:p w14:paraId="611F3894"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Safety practices. </w:t>
            </w:r>
          </w:p>
          <w:p w14:paraId="05CA7AF5"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Attend Health and Safety Training as required. </w:t>
            </w:r>
          </w:p>
          <w:p w14:paraId="43DBBFC7"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Arrange and undertake termly Health and Safety Inspections in conjunction with the Business Manager and report to the Headteacher and Governors. </w:t>
            </w:r>
          </w:p>
          <w:p w14:paraId="605906AA"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Log findings, action items, and progress chase countersigned by Headteacher.</w:t>
            </w:r>
          </w:p>
          <w:p w14:paraId="52618BA3"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Implement regular programme of fire drills.</w:t>
            </w:r>
          </w:p>
          <w:p w14:paraId="0336CAEE"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Organise annual check of fire extinguishers and other </w:t>
            </w:r>
            <w:proofErr w:type="spellStart"/>
            <w:r w:rsidRPr="00011C8F">
              <w:rPr>
                <w:rFonts w:ascii="Arial" w:eastAsia="Times New Roman" w:hAnsi="Arial" w:cs="Arial"/>
              </w:rPr>
              <w:t>fire fighting</w:t>
            </w:r>
            <w:proofErr w:type="spellEnd"/>
            <w:r w:rsidRPr="00011C8F">
              <w:rPr>
                <w:rFonts w:ascii="Arial" w:eastAsia="Times New Roman" w:hAnsi="Arial" w:cs="Arial"/>
              </w:rPr>
              <w:t xml:space="preserve"> equipment. </w:t>
            </w:r>
          </w:p>
          <w:p w14:paraId="6813B059"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ingress and egress of pupils, staff and other authorised users of the site is not hampered by unauthorised parking.</w:t>
            </w:r>
          </w:p>
          <w:p w14:paraId="566146C3"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Monthly / weekly to carry out Legionella tasks and maintain a log.</w:t>
            </w:r>
          </w:p>
          <w:p w14:paraId="6CE47E0E"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Weekly test of fire alarms and maintain a log.</w:t>
            </w:r>
          </w:p>
          <w:p w14:paraId="14C4C96A"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Monthly test of emergency lighting and maintain a log.</w:t>
            </w:r>
          </w:p>
          <w:p w14:paraId="5C6F9164" w14:textId="77777777" w:rsidR="00011C8F" w:rsidRPr="00011C8F" w:rsidRDefault="00011C8F" w:rsidP="00011C8F">
            <w:pPr>
              <w:spacing w:after="0" w:line="240" w:lineRule="auto"/>
              <w:jc w:val="both"/>
              <w:rPr>
                <w:rFonts w:ascii="Arial" w:eastAsia="Times New Roman" w:hAnsi="Arial" w:cs="Arial"/>
              </w:rPr>
            </w:pPr>
          </w:p>
        </w:tc>
        <w:tc>
          <w:tcPr>
            <w:tcW w:w="709" w:type="dxa"/>
            <w:tcBorders>
              <w:top w:val="nil"/>
              <w:left w:val="nil"/>
              <w:bottom w:val="nil"/>
              <w:right w:val="nil"/>
            </w:tcBorders>
          </w:tcPr>
          <w:p w14:paraId="3F2997C6" w14:textId="77777777" w:rsidR="00011C8F" w:rsidRPr="00011C8F" w:rsidRDefault="00011C8F" w:rsidP="00011C8F">
            <w:pPr>
              <w:spacing w:after="0" w:line="240" w:lineRule="auto"/>
              <w:jc w:val="both"/>
              <w:rPr>
                <w:rFonts w:ascii="Arial" w:eastAsia="Times New Roman" w:hAnsi="Arial" w:cs="Arial"/>
              </w:rPr>
            </w:pPr>
          </w:p>
        </w:tc>
      </w:tr>
      <w:tr w:rsidR="00011C8F" w:rsidRPr="00011C8F" w14:paraId="4BBC0C78" w14:textId="77777777" w:rsidTr="0059392A">
        <w:trPr>
          <w:trHeight w:val="539"/>
        </w:trPr>
        <w:tc>
          <w:tcPr>
            <w:tcW w:w="360" w:type="dxa"/>
            <w:tcBorders>
              <w:top w:val="nil"/>
              <w:left w:val="nil"/>
              <w:bottom w:val="nil"/>
              <w:right w:val="nil"/>
            </w:tcBorders>
          </w:tcPr>
          <w:p w14:paraId="3CFC0892"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2</w:t>
            </w:r>
          </w:p>
        </w:tc>
        <w:tc>
          <w:tcPr>
            <w:tcW w:w="9421" w:type="dxa"/>
            <w:tcBorders>
              <w:top w:val="nil"/>
              <w:left w:val="nil"/>
              <w:bottom w:val="nil"/>
              <w:right w:val="nil"/>
            </w:tcBorders>
          </w:tcPr>
          <w:p w14:paraId="2BE18B34"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Cleaning</w:t>
            </w:r>
          </w:p>
          <w:p w14:paraId="06A60C48" w14:textId="77777777" w:rsidR="00011C8F" w:rsidRPr="00011C8F" w:rsidRDefault="00011C8F" w:rsidP="00011C8F">
            <w:pPr>
              <w:numPr>
                <w:ilvl w:val="0"/>
                <w:numId w:val="11"/>
              </w:numPr>
              <w:spacing w:after="0" w:line="240" w:lineRule="auto"/>
              <w:contextualSpacing/>
              <w:jc w:val="both"/>
              <w:rPr>
                <w:rFonts w:ascii="Arial" w:eastAsia="Times New Roman" w:hAnsi="Arial" w:cs="Arial"/>
                <w:b/>
              </w:rPr>
            </w:pPr>
            <w:r w:rsidRPr="00011C8F">
              <w:rPr>
                <w:rFonts w:ascii="Arial" w:eastAsia="Times New Roman" w:hAnsi="Arial" w:cs="Arial"/>
              </w:rPr>
              <w:t>Ensure accepted policies and practices on caretaking and cleaning standards, equal opportunities and health and safety are complied with.</w:t>
            </w:r>
          </w:p>
          <w:p w14:paraId="2B31D716" w14:textId="77777777" w:rsidR="00011C8F" w:rsidRPr="00011C8F" w:rsidRDefault="00011C8F" w:rsidP="00011C8F">
            <w:pPr>
              <w:numPr>
                <w:ilvl w:val="0"/>
                <w:numId w:val="11"/>
              </w:numPr>
              <w:spacing w:after="0" w:line="240" w:lineRule="auto"/>
              <w:contextualSpacing/>
              <w:jc w:val="both"/>
              <w:rPr>
                <w:rFonts w:ascii="Arial" w:eastAsia="Times New Roman" w:hAnsi="Arial" w:cs="Arial"/>
                <w:b/>
              </w:rPr>
            </w:pPr>
            <w:r w:rsidRPr="00011C8F">
              <w:rPr>
                <w:rFonts w:ascii="Arial" w:eastAsia="Times New Roman" w:hAnsi="Arial" w:cs="Arial"/>
              </w:rPr>
              <w:t xml:space="preserve">Update the online </w:t>
            </w:r>
            <w:proofErr w:type="spellStart"/>
            <w:r w:rsidRPr="00011C8F">
              <w:rPr>
                <w:rFonts w:ascii="Arial" w:eastAsia="Times New Roman" w:hAnsi="Arial" w:cs="Arial"/>
              </w:rPr>
              <w:t>SmartLog</w:t>
            </w:r>
            <w:proofErr w:type="spellEnd"/>
            <w:r w:rsidRPr="00011C8F">
              <w:rPr>
                <w:rFonts w:ascii="Arial" w:eastAsia="Times New Roman" w:hAnsi="Arial" w:cs="Arial"/>
              </w:rPr>
              <w:t xml:space="preserve"> Fire Safety system.</w:t>
            </w:r>
          </w:p>
          <w:p w14:paraId="321531EC"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Advise Business Manager of budgetary needs and </w:t>
            </w:r>
            <w:proofErr w:type="gramStart"/>
            <w:r w:rsidRPr="00011C8F">
              <w:rPr>
                <w:rFonts w:ascii="Arial" w:eastAsia="Times New Roman" w:hAnsi="Arial" w:cs="Arial"/>
              </w:rPr>
              <w:t>spend  accordingly</w:t>
            </w:r>
            <w:proofErr w:type="gramEnd"/>
            <w:r w:rsidRPr="00011C8F">
              <w:rPr>
                <w:rFonts w:ascii="Arial" w:eastAsia="Times New Roman" w:hAnsi="Arial" w:cs="Arial"/>
              </w:rPr>
              <w:t>.</w:t>
            </w:r>
          </w:p>
          <w:p w14:paraId="7228F6C9" w14:textId="77777777" w:rsidR="00011C8F" w:rsidRPr="00011C8F" w:rsidRDefault="00011C8F" w:rsidP="00011C8F">
            <w:pPr>
              <w:numPr>
                <w:ilvl w:val="0"/>
                <w:numId w:val="11"/>
              </w:numPr>
              <w:spacing w:after="0" w:line="240" w:lineRule="auto"/>
              <w:contextualSpacing/>
              <w:jc w:val="both"/>
              <w:rPr>
                <w:rFonts w:ascii="Arial" w:eastAsia="Times New Roman" w:hAnsi="Arial" w:cs="Arial"/>
                <w:b/>
              </w:rPr>
            </w:pPr>
            <w:r w:rsidRPr="00011C8F">
              <w:rPr>
                <w:rFonts w:ascii="Arial" w:eastAsia="Times New Roman" w:hAnsi="Arial" w:cs="Arial"/>
              </w:rPr>
              <w:t>Manage maintenance and cleaning budget, oversee orders, ensuring Best Value principles are followed.</w:t>
            </w:r>
          </w:p>
          <w:p w14:paraId="289064DF"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Maintain cleanliness and hygiene throughout the school. </w:t>
            </w:r>
          </w:p>
          <w:p w14:paraId="467A8F8F" w14:textId="5A2881E9"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 xml:space="preserve">Manage cleaning team and </w:t>
            </w:r>
            <w:r w:rsidR="00877982">
              <w:rPr>
                <w:rFonts w:ascii="Arial" w:eastAsia="Times New Roman" w:hAnsi="Arial" w:cs="Arial"/>
              </w:rPr>
              <w:t xml:space="preserve">Assistant </w:t>
            </w:r>
            <w:r w:rsidRPr="00011C8F">
              <w:rPr>
                <w:rFonts w:ascii="Arial" w:eastAsia="Times New Roman" w:hAnsi="Arial" w:cs="Arial"/>
              </w:rPr>
              <w:t>Site Agent.</w:t>
            </w:r>
          </w:p>
          <w:p w14:paraId="66E244E7"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Supervise and monitor the work of the Premises team.</w:t>
            </w:r>
          </w:p>
          <w:p w14:paraId="117A3799"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Monitor performance of cleaners in prescribed areas.</w:t>
            </w:r>
          </w:p>
          <w:p w14:paraId="18B3AEB8"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Train staff in the use of machines and cleaning techniques.</w:t>
            </w:r>
          </w:p>
          <w:p w14:paraId="40427CEB"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that machines are available and in good repair,</w:t>
            </w:r>
          </w:p>
          <w:p w14:paraId="51BF266D"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that appropriate cleaning materials are available.</w:t>
            </w:r>
          </w:p>
          <w:p w14:paraId="2D320262"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that such materials are sorted and utilised as per COSHH and County regulations.</w:t>
            </w:r>
          </w:p>
          <w:p w14:paraId="72923AD2"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the available appropriate soap, paper towels etc.</w:t>
            </w:r>
          </w:p>
          <w:p w14:paraId="6EE78698"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Order replenishment stock as required.</w:t>
            </w:r>
          </w:p>
          <w:p w14:paraId="43235C3F"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litter and graffiti are removed from both inside and outside the building 2 to 3 times a week.</w:t>
            </w:r>
          </w:p>
          <w:p w14:paraId="3E96AD6F" w14:textId="77777777" w:rsidR="00011C8F" w:rsidRPr="00011C8F" w:rsidRDefault="00011C8F" w:rsidP="00011C8F">
            <w:pPr>
              <w:spacing w:after="0" w:line="240" w:lineRule="auto"/>
              <w:jc w:val="both"/>
              <w:rPr>
                <w:rFonts w:ascii="Arial" w:eastAsia="Times New Roman" w:hAnsi="Arial" w:cs="Arial"/>
              </w:rPr>
            </w:pPr>
          </w:p>
        </w:tc>
        <w:tc>
          <w:tcPr>
            <w:tcW w:w="709" w:type="dxa"/>
            <w:tcBorders>
              <w:top w:val="nil"/>
              <w:left w:val="nil"/>
              <w:bottom w:val="nil"/>
              <w:right w:val="nil"/>
            </w:tcBorders>
          </w:tcPr>
          <w:p w14:paraId="35885F48" w14:textId="77777777" w:rsidR="00011C8F" w:rsidRPr="00011C8F" w:rsidRDefault="00011C8F" w:rsidP="00011C8F">
            <w:pPr>
              <w:spacing w:after="0" w:line="240" w:lineRule="auto"/>
              <w:jc w:val="both"/>
              <w:rPr>
                <w:rFonts w:ascii="Arial" w:eastAsia="Times New Roman" w:hAnsi="Arial" w:cs="Arial"/>
              </w:rPr>
            </w:pPr>
          </w:p>
        </w:tc>
      </w:tr>
      <w:tr w:rsidR="00011C8F" w:rsidRPr="00011C8F" w14:paraId="413A4241" w14:textId="77777777" w:rsidTr="0059392A">
        <w:trPr>
          <w:trHeight w:val="539"/>
        </w:trPr>
        <w:tc>
          <w:tcPr>
            <w:tcW w:w="360" w:type="dxa"/>
            <w:tcBorders>
              <w:top w:val="nil"/>
              <w:left w:val="nil"/>
              <w:bottom w:val="nil"/>
              <w:right w:val="nil"/>
            </w:tcBorders>
          </w:tcPr>
          <w:p w14:paraId="08374418"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3.</w:t>
            </w:r>
          </w:p>
        </w:tc>
        <w:tc>
          <w:tcPr>
            <w:tcW w:w="9421" w:type="dxa"/>
            <w:tcBorders>
              <w:top w:val="nil"/>
              <w:left w:val="nil"/>
              <w:bottom w:val="nil"/>
              <w:right w:val="nil"/>
            </w:tcBorders>
          </w:tcPr>
          <w:p w14:paraId="4B3C00CB"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Manage building projects from start to completion:</w:t>
            </w:r>
          </w:p>
          <w:p w14:paraId="57F74ECD"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Assist Planning Supervisor with submitting plans to Building Control for planning approval.</w:t>
            </w:r>
          </w:p>
          <w:p w14:paraId="4596ED42"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Arrange for building companies to tender.</w:t>
            </w:r>
          </w:p>
          <w:p w14:paraId="4A18CE33"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Liaise with appointed building companies to ensure all necessary checks are carried out.</w:t>
            </w:r>
          </w:p>
          <w:p w14:paraId="34AB5079"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Manage project ensuring all H &amp; S requirements are compliant and work is carried out to a high standard.</w:t>
            </w:r>
          </w:p>
          <w:p w14:paraId="2B3AF28C"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work is completed as per agreed schedule.</w:t>
            </w:r>
          </w:p>
          <w:p w14:paraId="0F77AE5E" w14:textId="77777777" w:rsidR="00011C8F" w:rsidRPr="00011C8F" w:rsidRDefault="00011C8F" w:rsidP="00011C8F">
            <w:pPr>
              <w:numPr>
                <w:ilvl w:val="0"/>
                <w:numId w:val="11"/>
              </w:numPr>
              <w:spacing w:after="0" w:line="240" w:lineRule="auto"/>
              <w:contextualSpacing/>
              <w:jc w:val="both"/>
              <w:rPr>
                <w:rFonts w:ascii="Arial" w:eastAsia="Times New Roman" w:hAnsi="Arial" w:cs="Arial"/>
              </w:rPr>
            </w:pPr>
            <w:r w:rsidRPr="00011C8F">
              <w:rPr>
                <w:rFonts w:ascii="Arial" w:eastAsia="Times New Roman" w:hAnsi="Arial" w:cs="Arial"/>
              </w:rPr>
              <w:t>Ensure site is left tidy and safe for the duration of a project.</w:t>
            </w:r>
          </w:p>
        </w:tc>
        <w:tc>
          <w:tcPr>
            <w:tcW w:w="709" w:type="dxa"/>
            <w:tcBorders>
              <w:top w:val="nil"/>
              <w:left w:val="nil"/>
              <w:bottom w:val="nil"/>
              <w:right w:val="nil"/>
            </w:tcBorders>
          </w:tcPr>
          <w:p w14:paraId="7D6906E4" w14:textId="77777777" w:rsidR="00011C8F" w:rsidRPr="00011C8F" w:rsidRDefault="00011C8F" w:rsidP="00011C8F">
            <w:pPr>
              <w:spacing w:after="0" w:line="240" w:lineRule="auto"/>
              <w:jc w:val="both"/>
              <w:rPr>
                <w:rFonts w:ascii="Arial" w:eastAsia="Times New Roman" w:hAnsi="Arial" w:cs="Arial"/>
              </w:rPr>
            </w:pPr>
          </w:p>
        </w:tc>
      </w:tr>
      <w:tr w:rsidR="00011C8F" w:rsidRPr="00011C8F" w14:paraId="618CAA43" w14:textId="77777777" w:rsidTr="0059392A">
        <w:trPr>
          <w:trHeight w:val="539"/>
        </w:trPr>
        <w:tc>
          <w:tcPr>
            <w:tcW w:w="360" w:type="dxa"/>
            <w:tcBorders>
              <w:top w:val="nil"/>
              <w:left w:val="nil"/>
              <w:bottom w:val="nil"/>
              <w:right w:val="nil"/>
            </w:tcBorders>
          </w:tcPr>
          <w:p w14:paraId="730C80F7"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4</w:t>
            </w:r>
          </w:p>
        </w:tc>
        <w:tc>
          <w:tcPr>
            <w:tcW w:w="9421" w:type="dxa"/>
            <w:tcBorders>
              <w:top w:val="nil"/>
              <w:left w:val="nil"/>
              <w:bottom w:val="nil"/>
              <w:right w:val="nil"/>
            </w:tcBorders>
          </w:tcPr>
          <w:p w14:paraId="41BC7D44"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Maintenance of Furniture, Fittings and Equipment</w:t>
            </w:r>
          </w:p>
          <w:p w14:paraId="771E6527" w14:textId="77777777" w:rsidR="00011C8F" w:rsidRPr="00011C8F" w:rsidRDefault="00011C8F" w:rsidP="00011C8F">
            <w:pPr>
              <w:numPr>
                <w:ilvl w:val="0"/>
                <w:numId w:val="12"/>
              </w:numPr>
              <w:spacing w:after="0" w:line="240" w:lineRule="auto"/>
              <w:contextualSpacing/>
              <w:jc w:val="both"/>
              <w:rPr>
                <w:rFonts w:ascii="Arial" w:eastAsia="Times New Roman" w:hAnsi="Arial" w:cs="Arial"/>
              </w:rPr>
            </w:pPr>
            <w:r w:rsidRPr="00011C8F">
              <w:rPr>
                <w:rFonts w:ascii="Arial" w:eastAsia="Times New Roman" w:hAnsi="Arial" w:cs="Arial"/>
              </w:rPr>
              <w:t>Ensure all rooms are appropriately equipped with furniture and equipment in position.</w:t>
            </w:r>
          </w:p>
          <w:p w14:paraId="641B85FF" w14:textId="77777777" w:rsidR="00011C8F" w:rsidRPr="00011C8F" w:rsidRDefault="00011C8F" w:rsidP="00011C8F">
            <w:pPr>
              <w:numPr>
                <w:ilvl w:val="0"/>
                <w:numId w:val="12"/>
              </w:numPr>
              <w:spacing w:after="0" w:line="240" w:lineRule="auto"/>
              <w:contextualSpacing/>
              <w:jc w:val="both"/>
              <w:rPr>
                <w:rFonts w:ascii="Arial" w:eastAsia="Times New Roman" w:hAnsi="Arial" w:cs="Arial"/>
              </w:rPr>
            </w:pPr>
            <w:r w:rsidRPr="00011C8F">
              <w:rPr>
                <w:rFonts w:ascii="Arial" w:eastAsia="Times New Roman" w:hAnsi="Arial" w:cs="Arial"/>
              </w:rPr>
              <w:t>Check furniture, fittings and equipment regularly and effecting repair and replacements where possible, advising Headteacher where expenditure is required.</w:t>
            </w:r>
          </w:p>
          <w:p w14:paraId="0EF07928" w14:textId="77777777" w:rsidR="00011C8F" w:rsidRPr="00011C8F" w:rsidRDefault="00011C8F" w:rsidP="00011C8F">
            <w:pPr>
              <w:numPr>
                <w:ilvl w:val="0"/>
                <w:numId w:val="12"/>
              </w:numPr>
              <w:spacing w:after="0" w:line="240" w:lineRule="auto"/>
              <w:contextualSpacing/>
              <w:jc w:val="both"/>
              <w:rPr>
                <w:rFonts w:ascii="Arial" w:eastAsia="Times New Roman" w:hAnsi="Arial" w:cs="Arial"/>
              </w:rPr>
            </w:pPr>
            <w:r w:rsidRPr="00011C8F">
              <w:rPr>
                <w:rFonts w:ascii="Arial" w:eastAsia="Times New Roman" w:hAnsi="Arial" w:cs="Arial"/>
              </w:rPr>
              <w:t>Keep expenditure within agreed Budget for maintenance of buildings.</w:t>
            </w:r>
          </w:p>
          <w:p w14:paraId="3A64AE20" w14:textId="77777777" w:rsidR="00011C8F" w:rsidRPr="00011C8F" w:rsidRDefault="00011C8F" w:rsidP="00011C8F">
            <w:pPr>
              <w:spacing w:after="0" w:line="240" w:lineRule="auto"/>
              <w:jc w:val="both"/>
              <w:rPr>
                <w:rFonts w:ascii="Arial" w:eastAsia="Times New Roman" w:hAnsi="Arial" w:cs="Arial"/>
              </w:rPr>
            </w:pPr>
          </w:p>
          <w:p w14:paraId="4378DD1D"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Porterage</w:t>
            </w:r>
          </w:p>
          <w:p w14:paraId="0EC7730F" w14:textId="77777777" w:rsidR="00011C8F" w:rsidRPr="00011C8F" w:rsidRDefault="00011C8F" w:rsidP="00011C8F">
            <w:pPr>
              <w:numPr>
                <w:ilvl w:val="0"/>
                <w:numId w:val="13"/>
              </w:numPr>
              <w:spacing w:after="0" w:line="240" w:lineRule="auto"/>
              <w:contextualSpacing/>
              <w:jc w:val="both"/>
              <w:rPr>
                <w:rFonts w:ascii="Arial" w:eastAsia="Times New Roman" w:hAnsi="Arial" w:cs="Arial"/>
              </w:rPr>
            </w:pPr>
            <w:r w:rsidRPr="00011C8F">
              <w:rPr>
                <w:rFonts w:ascii="Arial" w:eastAsia="Times New Roman" w:hAnsi="Arial" w:cs="Arial"/>
              </w:rPr>
              <w:t>Ensure effective porterage.</w:t>
            </w:r>
          </w:p>
          <w:p w14:paraId="1495D1E8" w14:textId="77777777" w:rsidR="00011C8F" w:rsidRPr="00011C8F" w:rsidRDefault="00011C8F" w:rsidP="00011C8F">
            <w:pPr>
              <w:numPr>
                <w:ilvl w:val="0"/>
                <w:numId w:val="13"/>
              </w:numPr>
              <w:spacing w:after="0" w:line="240" w:lineRule="auto"/>
              <w:contextualSpacing/>
              <w:jc w:val="both"/>
              <w:rPr>
                <w:rFonts w:ascii="Arial" w:eastAsia="Times New Roman" w:hAnsi="Arial" w:cs="Arial"/>
              </w:rPr>
            </w:pPr>
            <w:r w:rsidRPr="00011C8F">
              <w:rPr>
                <w:rFonts w:ascii="Arial" w:eastAsia="Times New Roman" w:hAnsi="Arial" w:cs="Arial"/>
              </w:rPr>
              <w:lastRenderedPageBreak/>
              <w:t>Receive deliveries of furniture, equipment and materials - repositioning on site as required.</w:t>
            </w:r>
          </w:p>
          <w:p w14:paraId="52A26162" w14:textId="77777777" w:rsidR="00011C8F" w:rsidRPr="00011C8F" w:rsidRDefault="00011C8F" w:rsidP="00011C8F">
            <w:pPr>
              <w:numPr>
                <w:ilvl w:val="0"/>
                <w:numId w:val="13"/>
              </w:numPr>
              <w:spacing w:after="0" w:line="240" w:lineRule="auto"/>
              <w:contextualSpacing/>
              <w:jc w:val="both"/>
              <w:rPr>
                <w:rFonts w:ascii="Arial" w:eastAsia="Times New Roman" w:hAnsi="Arial" w:cs="Arial"/>
              </w:rPr>
            </w:pPr>
            <w:r w:rsidRPr="00011C8F">
              <w:rPr>
                <w:rFonts w:ascii="Arial" w:eastAsia="Times New Roman" w:hAnsi="Arial" w:cs="Arial"/>
              </w:rPr>
              <w:t>Undertake porterage duties of furniture, equipment and materials within the building.</w:t>
            </w:r>
          </w:p>
          <w:p w14:paraId="3A7EDDF8" w14:textId="77777777" w:rsidR="00011C8F" w:rsidRPr="00011C8F" w:rsidRDefault="00011C8F" w:rsidP="00011C8F">
            <w:pPr>
              <w:spacing w:after="0" w:line="240" w:lineRule="auto"/>
              <w:jc w:val="both"/>
              <w:rPr>
                <w:rFonts w:ascii="Arial" w:eastAsia="Times New Roman" w:hAnsi="Arial" w:cs="Arial"/>
              </w:rPr>
            </w:pPr>
          </w:p>
        </w:tc>
        <w:tc>
          <w:tcPr>
            <w:tcW w:w="709" w:type="dxa"/>
            <w:tcBorders>
              <w:top w:val="nil"/>
              <w:left w:val="nil"/>
              <w:bottom w:val="nil"/>
              <w:right w:val="nil"/>
            </w:tcBorders>
          </w:tcPr>
          <w:p w14:paraId="3016461E" w14:textId="77777777" w:rsidR="00011C8F" w:rsidRPr="00011C8F" w:rsidRDefault="00011C8F" w:rsidP="00011C8F">
            <w:pPr>
              <w:spacing w:after="0" w:line="240" w:lineRule="auto"/>
              <w:jc w:val="both"/>
              <w:rPr>
                <w:rFonts w:ascii="Arial" w:eastAsia="Times New Roman" w:hAnsi="Arial" w:cs="Arial"/>
              </w:rPr>
            </w:pPr>
          </w:p>
        </w:tc>
      </w:tr>
      <w:tr w:rsidR="00011C8F" w:rsidRPr="00011C8F" w14:paraId="4676E1AE" w14:textId="77777777" w:rsidTr="0059392A">
        <w:trPr>
          <w:trHeight w:val="539"/>
        </w:trPr>
        <w:tc>
          <w:tcPr>
            <w:tcW w:w="360" w:type="dxa"/>
            <w:tcBorders>
              <w:top w:val="nil"/>
              <w:left w:val="nil"/>
              <w:bottom w:val="nil"/>
              <w:right w:val="nil"/>
            </w:tcBorders>
          </w:tcPr>
          <w:p w14:paraId="6C6CC379"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5</w:t>
            </w:r>
          </w:p>
        </w:tc>
        <w:tc>
          <w:tcPr>
            <w:tcW w:w="9421" w:type="dxa"/>
            <w:tcBorders>
              <w:top w:val="nil"/>
              <w:left w:val="nil"/>
              <w:bottom w:val="nil"/>
              <w:right w:val="nil"/>
            </w:tcBorders>
          </w:tcPr>
          <w:p w14:paraId="2393F1D2"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Maintenance of Grounds</w:t>
            </w:r>
          </w:p>
          <w:p w14:paraId="7DB0B850" w14:textId="77777777" w:rsidR="00011C8F" w:rsidRPr="00011C8F" w:rsidRDefault="00011C8F" w:rsidP="00011C8F">
            <w:pPr>
              <w:numPr>
                <w:ilvl w:val="0"/>
                <w:numId w:val="14"/>
              </w:numPr>
              <w:spacing w:after="0" w:line="240" w:lineRule="auto"/>
              <w:contextualSpacing/>
              <w:jc w:val="both"/>
              <w:rPr>
                <w:rFonts w:ascii="Arial" w:eastAsia="Times New Roman" w:hAnsi="Arial" w:cs="Arial"/>
              </w:rPr>
            </w:pPr>
            <w:r w:rsidRPr="00011C8F">
              <w:rPr>
                <w:rFonts w:ascii="Arial" w:eastAsia="Times New Roman" w:hAnsi="Arial" w:cs="Arial"/>
              </w:rPr>
              <w:t>Liaise with contractors in respect of grounds maintenance.</w:t>
            </w:r>
          </w:p>
          <w:p w14:paraId="7F9BC9A6" w14:textId="77777777" w:rsidR="00011C8F" w:rsidRPr="00011C8F" w:rsidRDefault="00011C8F" w:rsidP="00011C8F">
            <w:pPr>
              <w:numPr>
                <w:ilvl w:val="0"/>
                <w:numId w:val="14"/>
              </w:numPr>
              <w:spacing w:after="0" w:line="240" w:lineRule="auto"/>
              <w:contextualSpacing/>
              <w:jc w:val="both"/>
              <w:rPr>
                <w:rFonts w:ascii="Arial" w:eastAsia="Times New Roman" w:hAnsi="Arial" w:cs="Arial"/>
              </w:rPr>
            </w:pPr>
            <w:r w:rsidRPr="00011C8F">
              <w:rPr>
                <w:rFonts w:ascii="Arial" w:eastAsia="Times New Roman" w:hAnsi="Arial" w:cs="Arial"/>
              </w:rPr>
              <w:t>Arrange and schedule work so as to minimise disruption to lessons.</w:t>
            </w:r>
          </w:p>
          <w:p w14:paraId="1693D76C" w14:textId="77777777" w:rsidR="00011C8F" w:rsidRPr="00011C8F" w:rsidRDefault="00011C8F" w:rsidP="00011C8F">
            <w:pPr>
              <w:numPr>
                <w:ilvl w:val="0"/>
                <w:numId w:val="14"/>
              </w:numPr>
              <w:spacing w:after="0" w:line="240" w:lineRule="auto"/>
              <w:contextualSpacing/>
              <w:jc w:val="both"/>
              <w:rPr>
                <w:rFonts w:ascii="Arial" w:eastAsia="Times New Roman" w:hAnsi="Arial" w:cs="Arial"/>
              </w:rPr>
            </w:pPr>
            <w:r w:rsidRPr="00011C8F">
              <w:rPr>
                <w:rFonts w:ascii="Arial" w:eastAsia="Times New Roman" w:hAnsi="Arial" w:cs="Arial"/>
              </w:rPr>
              <w:t xml:space="preserve">Monitor all </w:t>
            </w:r>
            <w:proofErr w:type="gramStart"/>
            <w:r w:rsidRPr="00011C8F">
              <w:rPr>
                <w:rFonts w:ascii="Arial" w:eastAsia="Times New Roman" w:hAnsi="Arial" w:cs="Arial"/>
              </w:rPr>
              <w:t>contractors</w:t>
            </w:r>
            <w:proofErr w:type="gramEnd"/>
            <w:r w:rsidRPr="00011C8F">
              <w:rPr>
                <w:rFonts w:ascii="Arial" w:eastAsia="Times New Roman" w:hAnsi="Arial" w:cs="Arial"/>
              </w:rPr>
              <w:t xml:space="preserve"> standards of work and working practices.</w:t>
            </w:r>
          </w:p>
          <w:p w14:paraId="40BC1649" w14:textId="77777777" w:rsidR="00011C8F" w:rsidRPr="00011C8F" w:rsidRDefault="00011C8F" w:rsidP="00011C8F">
            <w:pPr>
              <w:numPr>
                <w:ilvl w:val="0"/>
                <w:numId w:val="14"/>
              </w:numPr>
              <w:spacing w:after="0" w:line="240" w:lineRule="auto"/>
              <w:contextualSpacing/>
              <w:jc w:val="both"/>
              <w:rPr>
                <w:rFonts w:ascii="Arial" w:eastAsia="Times New Roman" w:hAnsi="Arial" w:cs="Arial"/>
              </w:rPr>
            </w:pPr>
            <w:r w:rsidRPr="00011C8F">
              <w:rPr>
                <w:rFonts w:ascii="Arial" w:eastAsia="Times New Roman" w:hAnsi="Arial" w:cs="Arial"/>
              </w:rPr>
              <w:t>Ensure appropriate records are kept.</w:t>
            </w:r>
          </w:p>
          <w:p w14:paraId="0AAFD660" w14:textId="77777777" w:rsidR="00011C8F" w:rsidRPr="00011C8F" w:rsidRDefault="00011C8F" w:rsidP="00011C8F">
            <w:pPr>
              <w:numPr>
                <w:ilvl w:val="0"/>
                <w:numId w:val="14"/>
              </w:numPr>
              <w:spacing w:after="0" w:line="240" w:lineRule="auto"/>
              <w:contextualSpacing/>
              <w:jc w:val="both"/>
              <w:rPr>
                <w:rFonts w:ascii="Arial" w:eastAsia="Times New Roman" w:hAnsi="Arial" w:cs="Arial"/>
              </w:rPr>
            </w:pPr>
            <w:r w:rsidRPr="00011C8F">
              <w:rPr>
                <w:rFonts w:ascii="Arial" w:eastAsia="Times New Roman" w:hAnsi="Arial" w:cs="Arial"/>
              </w:rPr>
              <w:t>Check daily to ensure nothing is detrimental to the safety of pupils, staff, and other authorised users.</w:t>
            </w:r>
          </w:p>
          <w:p w14:paraId="16BFCAEA" w14:textId="77777777" w:rsidR="00011C8F" w:rsidRPr="00011C8F" w:rsidRDefault="00011C8F" w:rsidP="00011C8F">
            <w:pPr>
              <w:numPr>
                <w:ilvl w:val="0"/>
                <w:numId w:val="14"/>
              </w:numPr>
              <w:spacing w:after="0" w:line="240" w:lineRule="auto"/>
              <w:contextualSpacing/>
              <w:jc w:val="both"/>
              <w:rPr>
                <w:rFonts w:ascii="Arial" w:eastAsia="Times New Roman" w:hAnsi="Arial" w:cs="Arial"/>
              </w:rPr>
            </w:pPr>
            <w:r w:rsidRPr="00011C8F">
              <w:rPr>
                <w:rFonts w:ascii="Arial" w:eastAsia="Times New Roman" w:hAnsi="Arial" w:cs="Arial"/>
              </w:rPr>
              <w:t>Keep expenditure within agreed Budget.</w:t>
            </w:r>
          </w:p>
          <w:p w14:paraId="56D822A9" w14:textId="77777777" w:rsidR="00011C8F" w:rsidRPr="00011C8F" w:rsidRDefault="00011C8F" w:rsidP="00011C8F">
            <w:pPr>
              <w:numPr>
                <w:ilvl w:val="0"/>
                <w:numId w:val="14"/>
              </w:numPr>
              <w:spacing w:after="0" w:line="240" w:lineRule="auto"/>
              <w:contextualSpacing/>
              <w:jc w:val="both"/>
              <w:rPr>
                <w:rFonts w:ascii="Arial" w:eastAsia="Times New Roman" w:hAnsi="Arial" w:cs="Arial"/>
              </w:rPr>
            </w:pPr>
            <w:r w:rsidRPr="00011C8F">
              <w:rPr>
                <w:rFonts w:ascii="Arial" w:eastAsia="Times New Roman" w:hAnsi="Arial" w:cs="Arial"/>
              </w:rPr>
              <w:t xml:space="preserve">Liaise, monitor and manage extended contracts on site and acquisition of H &amp; S certificate from contractors on arrival. </w:t>
            </w:r>
          </w:p>
          <w:p w14:paraId="3CB69B51" w14:textId="77777777" w:rsidR="00011C8F" w:rsidRPr="00011C8F" w:rsidRDefault="00011C8F" w:rsidP="00011C8F">
            <w:pPr>
              <w:spacing w:after="0" w:line="240" w:lineRule="auto"/>
              <w:jc w:val="both"/>
              <w:rPr>
                <w:rFonts w:ascii="Arial" w:eastAsia="Times New Roman" w:hAnsi="Arial" w:cs="Arial"/>
              </w:rPr>
            </w:pPr>
          </w:p>
        </w:tc>
        <w:tc>
          <w:tcPr>
            <w:tcW w:w="709" w:type="dxa"/>
            <w:tcBorders>
              <w:top w:val="nil"/>
              <w:left w:val="nil"/>
              <w:bottom w:val="nil"/>
              <w:right w:val="nil"/>
            </w:tcBorders>
          </w:tcPr>
          <w:p w14:paraId="447137CF" w14:textId="77777777" w:rsidR="00011C8F" w:rsidRPr="00011C8F" w:rsidRDefault="00011C8F" w:rsidP="00011C8F">
            <w:pPr>
              <w:spacing w:after="0" w:line="240" w:lineRule="auto"/>
              <w:jc w:val="both"/>
              <w:rPr>
                <w:rFonts w:ascii="Arial" w:eastAsia="Times New Roman" w:hAnsi="Arial" w:cs="Arial"/>
              </w:rPr>
            </w:pPr>
          </w:p>
        </w:tc>
      </w:tr>
      <w:tr w:rsidR="00011C8F" w:rsidRPr="00011C8F" w14:paraId="5777FC2E" w14:textId="77777777" w:rsidTr="0059392A">
        <w:trPr>
          <w:trHeight w:val="539"/>
        </w:trPr>
        <w:tc>
          <w:tcPr>
            <w:tcW w:w="360" w:type="dxa"/>
            <w:tcBorders>
              <w:top w:val="nil"/>
              <w:left w:val="nil"/>
              <w:bottom w:val="nil"/>
              <w:right w:val="nil"/>
            </w:tcBorders>
          </w:tcPr>
          <w:p w14:paraId="59BCB61D"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6</w:t>
            </w:r>
          </w:p>
        </w:tc>
        <w:tc>
          <w:tcPr>
            <w:tcW w:w="9421" w:type="dxa"/>
            <w:tcBorders>
              <w:top w:val="nil"/>
              <w:left w:val="nil"/>
              <w:bottom w:val="nil"/>
              <w:right w:val="nil"/>
            </w:tcBorders>
          </w:tcPr>
          <w:p w14:paraId="37A35193"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 xml:space="preserve">Carry out building maintenance and building tasks.  </w:t>
            </w:r>
          </w:p>
          <w:p w14:paraId="0F7D427B"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Building maintenance related duties - Carry out handyperson duties in respect of minor temporary repairs.</w:t>
            </w:r>
          </w:p>
          <w:p w14:paraId="536C2680" w14:textId="77777777" w:rsidR="00011C8F" w:rsidRPr="00011C8F" w:rsidRDefault="00011C8F" w:rsidP="00011C8F">
            <w:pPr>
              <w:spacing w:after="0" w:line="240" w:lineRule="auto"/>
              <w:jc w:val="both"/>
              <w:rPr>
                <w:rFonts w:ascii="Arial" w:eastAsia="Times New Roman" w:hAnsi="Arial" w:cs="Arial"/>
              </w:rPr>
            </w:pPr>
          </w:p>
          <w:p w14:paraId="770DD0B7"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Plumbing –</w:t>
            </w:r>
          </w:p>
          <w:p w14:paraId="680D02FA"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Tap repairs.</w:t>
            </w:r>
          </w:p>
          <w:p w14:paraId="56380C75"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Clearing blocked sinks, wash basins, urinals etc.</w:t>
            </w:r>
          </w:p>
          <w:p w14:paraId="3F42C3F7"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Clearing drainage blocks (above ground level) where visible and accessible.</w:t>
            </w:r>
          </w:p>
          <w:p w14:paraId="7F649DF0"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Replacement of toilet seats.</w:t>
            </w:r>
          </w:p>
          <w:p w14:paraId="520BFDC4"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Lavatory (cistern), pull chains and handles etc.</w:t>
            </w:r>
          </w:p>
          <w:p w14:paraId="31133287"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Replace plugs on sink and wash hand basins.</w:t>
            </w:r>
          </w:p>
          <w:p w14:paraId="48863537"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Ditto – toilet roll holders.</w:t>
            </w:r>
          </w:p>
          <w:p w14:paraId="5FB46674"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Cleaning gutters, rainwater pipes and gullies.</w:t>
            </w:r>
          </w:p>
          <w:p w14:paraId="26CB6A6D"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Attention to simple leaks using compression or plastic fittings as appropriate.</w:t>
            </w:r>
          </w:p>
          <w:p w14:paraId="64BE9BDB"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r w:rsidRPr="00011C8F">
              <w:rPr>
                <w:rFonts w:ascii="Arial" w:eastAsia="Times New Roman" w:hAnsi="Arial" w:cs="Arial"/>
              </w:rPr>
              <w:t>Thoroughly flush through cold water installation at the end of each holiday period.</w:t>
            </w:r>
          </w:p>
          <w:p w14:paraId="7F6E0C9A" w14:textId="77777777" w:rsidR="00011C8F" w:rsidRPr="00011C8F" w:rsidRDefault="00011C8F" w:rsidP="00011C8F">
            <w:pPr>
              <w:numPr>
                <w:ilvl w:val="0"/>
                <w:numId w:val="15"/>
              </w:numPr>
              <w:spacing w:after="0" w:line="240" w:lineRule="auto"/>
              <w:contextualSpacing/>
              <w:jc w:val="both"/>
              <w:rPr>
                <w:rFonts w:ascii="Arial" w:eastAsia="Times New Roman" w:hAnsi="Arial" w:cs="Arial"/>
              </w:rPr>
            </w:pPr>
          </w:p>
          <w:p w14:paraId="3BE66D4D"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Electrical –</w:t>
            </w:r>
          </w:p>
          <w:p w14:paraId="11FBF878" w14:textId="77777777" w:rsidR="00011C8F" w:rsidRPr="00011C8F" w:rsidRDefault="00011C8F" w:rsidP="00011C8F">
            <w:pPr>
              <w:numPr>
                <w:ilvl w:val="0"/>
                <w:numId w:val="16"/>
              </w:numPr>
              <w:spacing w:after="0" w:line="240" w:lineRule="auto"/>
              <w:contextualSpacing/>
              <w:jc w:val="both"/>
              <w:rPr>
                <w:rFonts w:ascii="Arial" w:eastAsia="Times New Roman" w:hAnsi="Arial" w:cs="Arial"/>
              </w:rPr>
            </w:pPr>
            <w:r w:rsidRPr="00011C8F">
              <w:rPr>
                <w:rFonts w:ascii="Arial" w:eastAsia="Times New Roman" w:hAnsi="Arial" w:cs="Arial"/>
              </w:rPr>
              <w:t>Replacement of all types of tubes and lamps.</w:t>
            </w:r>
          </w:p>
          <w:p w14:paraId="0A77D0BD" w14:textId="77777777" w:rsidR="00011C8F" w:rsidRPr="00011C8F" w:rsidRDefault="00011C8F" w:rsidP="00011C8F">
            <w:pPr>
              <w:numPr>
                <w:ilvl w:val="0"/>
                <w:numId w:val="16"/>
              </w:numPr>
              <w:spacing w:after="0" w:line="240" w:lineRule="auto"/>
              <w:contextualSpacing/>
              <w:jc w:val="both"/>
              <w:rPr>
                <w:rFonts w:ascii="Arial" w:eastAsia="Times New Roman" w:hAnsi="Arial" w:cs="Arial"/>
              </w:rPr>
            </w:pPr>
            <w:r w:rsidRPr="00011C8F">
              <w:rPr>
                <w:rFonts w:ascii="Arial" w:eastAsia="Times New Roman" w:hAnsi="Arial" w:cs="Arial"/>
              </w:rPr>
              <w:t>Re-fixing of dislodged light fitting diffusers.</w:t>
            </w:r>
          </w:p>
          <w:p w14:paraId="318F9E87" w14:textId="77777777" w:rsidR="00011C8F" w:rsidRPr="00011C8F" w:rsidRDefault="00011C8F" w:rsidP="00011C8F">
            <w:pPr>
              <w:numPr>
                <w:ilvl w:val="0"/>
                <w:numId w:val="16"/>
              </w:numPr>
              <w:spacing w:after="0" w:line="240" w:lineRule="auto"/>
              <w:contextualSpacing/>
              <w:jc w:val="both"/>
              <w:rPr>
                <w:rFonts w:ascii="Arial" w:eastAsia="Times New Roman" w:hAnsi="Arial" w:cs="Arial"/>
              </w:rPr>
            </w:pPr>
            <w:r w:rsidRPr="00011C8F">
              <w:rPr>
                <w:rFonts w:ascii="Arial" w:eastAsia="Times New Roman" w:hAnsi="Arial" w:cs="Arial"/>
              </w:rPr>
              <w:t>Removal of broken light fitting diffusers.</w:t>
            </w:r>
          </w:p>
          <w:p w14:paraId="6DC17FE6" w14:textId="77777777" w:rsidR="00011C8F" w:rsidRPr="00011C8F" w:rsidRDefault="00011C8F" w:rsidP="00011C8F">
            <w:pPr>
              <w:numPr>
                <w:ilvl w:val="0"/>
                <w:numId w:val="16"/>
              </w:numPr>
              <w:spacing w:after="0" w:line="240" w:lineRule="auto"/>
              <w:contextualSpacing/>
              <w:jc w:val="both"/>
              <w:rPr>
                <w:rFonts w:ascii="Arial" w:eastAsia="Times New Roman" w:hAnsi="Arial" w:cs="Arial"/>
              </w:rPr>
            </w:pPr>
            <w:r w:rsidRPr="00011C8F">
              <w:rPr>
                <w:rFonts w:ascii="Arial" w:eastAsia="Times New Roman" w:hAnsi="Arial" w:cs="Arial"/>
              </w:rPr>
              <w:t>Replacement of missing screws from light switches and socket outlet.</w:t>
            </w:r>
          </w:p>
          <w:p w14:paraId="3354991C" w14:textId="77777777" w:rsidR="00011C8F" w:rsidRPr="00011C8F" w:rsidRDefault="00011C8F" w:rsidP="00011C8F">
            <w:pPr>
              <w:numPr>
                <w:ilvl w:val="0"/>
                <w:numId w:val="16"/>
              </w:numPr>
              <w:spacing w:after="0" w:line="240" w:lineRule="auto"/>
              <w:contextualSpacing/>
              <w:jc w:val="both"/>
              <w:rPr>
                <w:rFonts w:ascii="Arial" w:eastAsia="Times New Roman" w:hAnsi="Arial" w:cs="Arial"/>
              </w:rPr>
            </w:pPr>
            <w:r w:rsidRPr="00011C8F">
              <w:rPr>
                <w:rFonts w:ascii="Arial" w:eastAsia="Times New Roman" w:hAnsi="Arial" w:cs="Arial"/>
              </w:rPr>
              <w:t>Replacing fuses (on a like for like basis).</w:t>
            </w:r>
          </w:p>
          <w:p w14:paraId="4F829911" w14:textId="77777777" w:rsidR="00011C8F" w:rsidRPr="00011C8F" w:rsidRDefault="00011C8F" w:rsidP="00011C8F">
            <w:pPr>
              <w:numPr>
                <w:ilvl w:val="0"/>
                <w:numId w:val="16"/>
              </w:numPr>
              <w:spacing w:after="0" w:line="240" w:lineRule="auto"/>
              <w:contextualSpacing/>
              <w:jc w:val="both"/>
              <w:rPr>
                <w:rFonts w:ascii="Arial" w:eastAsia="Times New Roman" w:hAnsi="Arial" w:cs="Arial"/>
              </w:rPr>
            </w:pPr>
            <w:r w:rsidRPr="00011C8F">
              <w:rPr>
                <w:rFonts w:ascii="Arial" w:eastAsia="Times New Roman" w:hAnsi="Arial" w:cs="Arial"/>
              </w:rPr>
              <w:t>Fitting of new and replacement plug tops.</w:t>
            </w:r>
          </w:p>
          <w:p w14:paraId="60370F78" w14:textId="77777777" w:rsidR="00011C8F" w:rsidRPr="00011C8F" w:rsidRDefault="00011C8F" w:rsidP="00011C8F">
            <w:pPr>
              <w:numPr>
                <w:ilvl w:val="0"/>
                <w:numId w:val="16"/>
              </w:numPr>
              <w:spacing w:after="0" w:line="240" w:lineRule="auto"/>
              <w:contextualSpacing/>
              <w:jc w:val="both"/>
              <w:rPr>
                <w:rFonts w:ascii="Arial" w:eastAsia="Times New Roman" w:hAnsi="Arial" w:cs="Arial"/>
              </w:rPr>
            </w:pPr>
            <w:r w:rsidRPr="00011C8F">
              <w:rPr>
                <w:rFonts w:ascii="Arial" w:eastAsia="Times New Roman" w:hAnsi="Arial" w:cs="Arial"/>
              </w:rPr>
              <w:t>Regular sound testing of all bell circuits, fire alarms, class change etc.</w:t>
            </w:r>
          </w:p>
          <w:p w14:paraId="3B5956D2" w14:textId="77777777" w:rsidR="00011C8F" w:rsidRPr="00011C8F" w:rsidRDefault="00011C8F" w:rsidP="00011C8F">
            <w:pPr>
              <w:spacing w:after="0" w:line="240" w:lineRule="auto"/>
              <w:ind w:left="720"/>
              <w:contextualSpacing/>
              <w:jc w:val="both"/>
              <w:rPr>
                <w:rFonts w:ascii="Arial" w:eastAsia="Times New Roman" w:hAnsi="Arial" w:cs="Arial"/>
              </w:rPr>
            </w:pPr>
          </w:p>
          <w:p w14:paraId="6D64832A"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Joinery-</w:t>
            </w:r>
          </w:p>
          <w:p w14:paraId="4408CA09" w14:textId="77777777" w:rsidR="00011C8F" w:rsidRPr="00011C8F" w:rsidRDefault="00011C8F" w:rsidP="00011C8F">
            <w:pPr>
              <w:numPr>
                <w:ilvl w:val="0"/>
                <w:numId w:val="17"/>
              </w:numPr>
              <w:spacing w:after="0" w:line="240" w:lineRule="auto"/>
              <w:contextualSpacing/>
              <w:jc w:val="both"/>
              <w:rPr>
                <w:rFonts w:ascii="Arial" w:eastAsia="Times New Roman" w:hAnsi="Arial" w:cs="Arial"/>
              </w:rPr>
            </w:pPr>
            <w:r w:rsidRPr="00011C8F">
              <w:rPr>
                <w:rFonts w:ascii="Arial" w:eastAsia="Times New Roman" w:hAnsi="Arial" w:cs="Arial"/>
              </w:rPr>
              <w:t>Simple repairs to skirtings, door and door frames, windows, furniture and fittings including attention to door handles, catches and locks.</w:t>
            </w:r>
          </w:p>
          <w:p w14:paraId="203B84C7" w14:textId="77777777" w:rsidR="00011C8F" w:rsidRPr="00011C8F" w:rsidRDefault="00011C8F" w:rsidP="00011C8F">
            <w:pPr>
              <w:numPr>
                <w:ilvl w:val="0"/>
                <w:numId w:val="17"/>
              </w:numPr>
              <w:spacing w:after="0" w:line="240" w:lineRule="auto"/>
              <w:contextualSpacing/>
              <w:jc w:val="both"/>
              <w:rPr>
                <w:rFonts w:ascii="Arial" w:eastAsia="Times New Roman" w:hAnsi="Arial" w:cs="Arial"/>
              </w:rPr>
            </w:pPr>
            <w:r w:rsidRPr="00011C8F">
              <w:rPr>
                <w:rFonts w:ascii="Arial" w:eastAsia="Times New Roman" w:hAnsi="Arial" w:cs="Arial"/>
              </w:rPr>
              <w:t>Re-fixing or replacing door stops, restraining catches, hooks etc.</w:t>
            </w:r>
          </w:p>
          <w:p w14:paraId="2661810A" w14:textId="77777777" w:rsidR="00011C8F" w:rsidRPr="00011C8F" w:rsidRDefault="00011C8F" w:rsidP="00011C8F">
            <w:pPr>
              <w:numPr>
                <w:ilvl w:val="0"/>
                <w:numId w:val="17"/>
              </w:numPr>
              <w:spacing w:after="0" w:line="240" w:lineRule="auto"/>
              <w:contextualSpacing/>
              <w:jc w:val="both"/>
              <w:rPr>
                <w:rFonts w:ascii="Arial" w:eastAsia="Times New Roman" w:hAnsi="Arial" w:cs="Arial"/>
              </w:rPr>
            </w:pPr>
            <w:r w:rsidRPr="00011C8F">
              <w:rPr>
                <w:rFonts w:ascii="Arial" w:eastAsia="Times New Roman" w:hAnsi="Arial" w:cs="Arial"/>
              </w:rPr>
              <w:t>Easing doors for correct opening and closing, like for like hinge replacements.</w:t>
            </w:r>
          </w:p>
          <w:p w14:paraId="05A01FB3" w14:textId="77777777" w:rsidR="00011C8F" w:rsidRPr="00011C8F" w:rsidRDefault="00011C8F" w:rsidP="00011C8F">
            <w:pPr>
              <w:numPr>
                <w:ilvl w:val="0"/>
                <w:numId w:val="17"/>
              </w:numPr>
              <w:spacing w:after="0" w:line="240" w:lineRule="auto"/>
              <w:contextualSpacing/>
              <w:jc w:val="both"/>
              <w:rPr>
                <w:rFonts w:ascii="Arial" w:eastAsia="Times New Roman" w:hAnsi="Arial" w:cs="Arial"/>
              </w:rPr>
            </w:pPr>
            <w:r w:rsidRPr="00011C8F">
              <w:rPr>
                <w:rFonts w:ascii="Arial" w:eastAsia="Times New Roman" w:hAnsi="Arial" w:cs="Arial"/>
              </w:rPr>
              <w:t>Fix shelves and pin boarding.</w:t>
            </w:r>
          </w:p>
          <w:p w14:paraId="6AECB8F1" w14:textId="77777777" w:rsidR="00011C8F" w:rsidRPr="00011C8F" w:rsidRDefault="00011C8F" w:rsidP="00011C8F">
            <w:pPr>
              <w:numPr>
                <w:ilvl w:val="0"/>
                <w:numId w:val="17"/>
              </w:numPr>
              <w:spacing w:after="0" w:line="240" w:lineRule="auto"/>
              <w:contextualSpacing/>
              <w:jc w:val="both"/>
              <w:rPr>
                <w:rFonts w:ascii="Arial" w:eastAsia="Times New Roman" w:hAnsi="Arial" w:cs="Arial"/>
              </w:rPr>
            </w:pPr>
            <w:r w:rsidRPr="00011C8F">
              <w:rPr>
                <w:rFonts w:ascii="Arial" w:eastAsia="Times New Roman" w:hAnsi="Arial" w:cs="Arial"/>
              </w:rPr>
              <w:t>Replace coat hooks, curtain tracks etc.</w:t>
            </w:r>
          </w:p>
          <w:p w14:paraId="167FE81E" w14:textId="77777777" w:rsidR="00011C8F" w:rsidRPr="00011C8F" w:rsidRDefault="00011C8F" w:rsidP="00011C8F">
            <w:pPr>
              <w:spacing w:after="0" w:line="240" w:lineRule="auto"/>
              <w:ind w:left="720"/>
              <w:contextualSpacing/>
              <w:jc w:val="both"/>
              <w:rPr>
                <w:rFonts w:ascii="Arial" w:eastAsia="Times New Roman" w:hAnsi="Arial" w:cs="Arial"/>
              </w:rPr>
            </w:pPr>
          </w:p>
          <w:p w14:paraId="43F89666"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 xml:space="preserve">Decoration-  </w:t>
            </w:r>
          </w:p>
          <w:p w14:paraId="32AE962E" w14:textId="77777777" w:rsidR="00011C8F" w:rsidRPr="00011C8F" w:rsidRDefault="00011C8F" w:rsidP="00011C8F">
            <w:pPr>
              <w:numPr>
                <w:ilvl w:val="0"/>
                <w:numId w:val="18"/>
              </w:numPr>
              <w:spacing w:after="0" w:line="240" w:lineRule="auto"/>
              <w:contextualSpacing/>
              <w:jc w:val="both"/>
              <w:rPr>
                <w:rFonts w:ascii="Arial" w:eastAsia="Times New Roman" w:hAnsi="Arial" w:cs="Arial"/>
                <w:b/>
              </w:rPr>
            </w:pPr>
            <w:r w:rsidRPr="00011C8F">
              <w:rPr>
                <w:rFonts w:ascii="Arial" w:eastAsia="Times New Roman" w:hAnsi="Arial" w:cs="Arial"/>
              </w:rPr>
              <w:t>Simple type redecoration, using proprietary paints and finishes</w:t>
            </w:r>
          </w:p>
          <w:p w14:paraId="6EC4355B" w14:textId="77777777" w:rsidR="00011C8F" w:rsidRPr="00011C8F" w:rsidRDefault="00011C8F" w:rsidP="00011C8F">
            <w:pPr>
              <w:spacing w:after="0" w:line="240" w:lineRule="auto"/>
              <w:ind w:left="720"/>
              <w:contextualSpacing/>
              <w:jc w:val="both"/>
              <w:rPr>
                <w:rFonts w:ascii="Arial" w:eastAsia="Times New Roman" w:hAnsi="Arial" w:cs="Arial"/>
                <w:b/>
              </w:rPr>
            </w:pPr>
          </w:p>
          <w:p w14:paraId="783FCB4F"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Heating-</w:t>
            </w:r>
          </w:p>
          <w:p w14:paraId="42677B3A" w14:textId="77777777" w:rsidR="00011C8F" w:rsidRPr="00011C8F" w:rsidRDefault="00011C8F" w:rsidP="00011C8F">
            <w:pPr>
              <w:numPr>
                <w:ilvl w:val="0"/>
                <w:numId w:val="18"/>
              </w:numPr>
              <w:spacing w:after="0" w:line="240" w:lineRule="auto"/>
              <w:contextualSpacing/>
              <w:jc w:val="both"/>
              <w:rPr>
                <w:rFonts w:ascii="Arial" w:eastAsia="Times New Roman" w:hAnsi="Arial" w:cs="Arial"/>
              </w:rPr>
            </w:pPr>
            <w:r w:rsidRPr="00011C8F">
              <w:rPr>
                <w:rFonts w:ascii="Arial" w:eastAsia="Times New Roman" w:hAnsi="Arial" w:cs="Arial"/>
              </w:rPr>
              <w:t>Check all heating elements i.e. radiators, convectors, fan assisted convectors etc for correct operation and clean annually; air vent when necessary, re-fix loose and damaged casings.</w:t>
            </w:r>
          </w:p>
          <w:p w14:paraId="16EF3EB5" w14:textId="77777777" w:rsidR="00011C8F" w:rsidRPr="00011C8F" w:rsidRDefault="00011C8F" w:rsidP="00011C8F">
            <w:pPr>
              <w:spacing w:after="0" w:line="240" w:lineRule="auto"/>
              <w:ind w:left="720"/>
              <w:contextualSpacing/>
              <w:jc w:val="both"/>
              <w:rPr>
                <w:rFonts w:ascii="Arial" w:eastAsia="Times New Roman" w:hAnsi="Arial" w:cs="Arial"/>
              </w:rPr>
            </w:pPr>
          </w:p>
          <w:p w14:paraId="73456909"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lastRenderedPageBreak/>
              <w:t>Energy-</w:t>
            </w:r>
          </w:p>
          <w:p w14:paraId="48DB82D1" w14:textId="77777777" w:rsidR="00011C8F" w:rsidRPr="00011C8F" w:rsidRDefault="00011C8F" w:rsidP="00011C8F">
            <w:pPr>
              <w:numPr>
                <w:ilvl w:val="0"/>
                <w:numId w:val="18"/>
              </w:numPr>
              <w:spacing w:after="0" w:line="240" w:lineRule="auto"/>
              <w:contextualSpacing/>
              <w:jc w:val="both"/>
              <w:rPr>
                <w:rFonts w:ascii="Arial" w:eastAsia="Times New Roman" w:hAnsi="Arial" w:cs="Arial"/>
              </w:rPr>
            </w:pPr>
            <w:r w:rsidRPr="00011C8F">
              <w:rPr>
                <w:rFonts w:ascii="Arial" w:eastAsia="Times New Roman" w:hAnsi="Arial" w:cs="Arial"/>
              </w:rPr>
              <w:t>Regularly, once per month, read gas, electricity and water meters.</w:t>
            </w:r>
          </w:p>
          <w:p w14:paraId="28367234" w14:textId="77777777" w:rsidR="00011C8F" w:rsidRPr="00011C8F" w:rsidRDefault="00011C8F" w:rsidP="00011C8F">
            <w:pPr>
              <w:numPr>
                <w:ilvl w:val="0"/>
                <w:numId w:val="18"/>
              </w:numPr>
              <w:spacing w:after="0" w:line="240" w:lineRule="auto"/>
              <w:contextualSpacing/>
              <w:jc w:val="both"/>
              <w:rPr>
                <w:rFonts w:ascii="Arial" w:eastAsia="Times New Roman" w:hAnsi="Arial" w:cs="Arial"/>
              </w:rPr>
            </w:pPr>
            <w:r w:rsidRPr="00011C8F">
              <w:rPr>
                <w:rFonts w:ascii="Arial" w:eastAsia="Times New Roman" w:hAnsi="Arial" w:cs="Arial"/>
              </w:rPr>
              <w:t>Check for correct settings and operations of all thermostats.</w:t>
            </w:r>
          </w:p>
          <w:p w14:paraId="4BC80C68" w14:textId="77777777" w:rsidR="00011C8F" w:rsidRPr="00011C8F" w:rsidRDefault="00011C8F" w:rsidP="00011C8F">
            <w:pPr>
              <w:spacing w:after="0" w:line="240" w:lineRule="auto"/>
              <w:ind w:left="720"/>
              <w:contextualSpacing/>
              <w:jc w:val="both"/>
              <w:rPr>
                <w:rFonts w:ascii="Arial" w:eastAsia="Times New Roman" w:hAnsi="Arial" w:cs="Arial"/>
              </w:rPr>
            </w:pPr>
          </w:p>
          <w:p w14:paraId="5490D19D"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Furniture-</w:t>
            </w:r>
          </w:p>
          <w:p w14:paraId="52C65A16" w14:textId="77777777" w:rsidR="00011C8F" w:rsidRPr="00011C8F" w:rsidRDefault="00011C8F" w:rsidP="00011C8F">
            <w:pPr>
              <w:numPr>
                <w:ilvl w:val="0"/>
                <w:numId w:val="19"/>
              </w:numPr>
              <w:spacing w:after="0" w:line="240" w:lineRule="auto"/>
              <w:contextualSpacing/>
              <w:jc w:val="both"/>
              <w:rPr>
                <w:rFonts w:ascii="Arial" w:eastAsia="Times New Roman" w:hAnsi="Arial" w:cs="Arial"/>
              </w:rPr>
            </w:pPr>
            <w:r w:rsidRPr="00011C8F">
              <w:rPr>
                <w:rFonts w:ascii="Arial" w:eastAsia="Times New Roman" w:hAnsi="Arial" w:cs="Arial"/>
              </w:rPr>
              <w:t>Simple repairs to desks, chairs and other minor repairs of loose equipment.</w:t>
            </w:r>
          </w:p>
          <w:p w14:paraId="1E7AE6F8" w14:textId="77777777" w:rsidR="00011C8F" w:rsidRPr="00011C8F" w:rsidRDefault="00011C8F" w:rsidP="00011C8F">
            <w:pPr>
              <w:spacing w:after="0" w:line="240" w:lineRule="auto"/>
              <w:ind w:left="720"/>
              <w:contextualSpacing/>
              <w:jc w:val="both"/>
              <w:rPr>
                <w:rFonts w:ascii="Arial" w:eastAsia="Times New Roman" w:hAnsi="Arial" w:cs="Arial"/>
              </w:rPr>
            </w:pPr>
          </w:p>
          <w:p w14:paraId="6BFB7DED"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Emergency Action</w:t>
            </w:r>
          </w:p>
          <w:p w14:paraId="2A1AD207" w14:textId="77777777" w:rsidR="00011C8F" w:rsidRPr="00011C8F" w:rsidRDefault="00011C8F" w:rsidP="00011C8F">
            <w:pPr>
              <w:numPr>
                <w:ilvl w:val="0"/>
                <w:numId w:val="19"/>
              </w:numPr>
              <w:spacing w:after="0" w:line="240" w:lineRule="auto"/>
              <w:contextualSpacing/>
              <w:jc w:val="both"/>
              <w:rPr>
                <w:rFonts w:ascii="Arial" w:eastAsia="Times New Roman" w:hAnsi="Arial" w:cs="Arial"/>
              </w:rPr>
            </w:pPr>
            <w:r w:rsidRPr="00011C8F">
              <w:rPr>
                <w:rFonts w:ascii="Arial" w:eastAsia="Times New Roman" w:hAnsi="Arial" w:cs="Arial"/>
              </w:rPr>
              <w:t xml:space="preserve">Isolate and drain down, where appropriate, water.  </w:t>
            </w:r>
          </w:p>
          <w:p w14:paraId="61F823CB" w14:textId="77777777" w:rsidR="00011C8F" w:rsidRPr="00011C8F" w:rsidRDefault="00011C8F" w:rsidP="00011C8F">
            <w:pPr>
              <w:numPr>
                <w:ilvl w:val="0"/>
                <w:numId w:val="19"/>
              </w:numPr>
              <w:spacing w:after="0" w:line="240" w:lineRule="auto"/>
              <w:contextualSpacing/>
              <w:jc w:val="both"/>
              <w:rPr>
                <w:rFonts w:ascii="Arial" w:eastAsia="Times New Roman" w:hAnsi="Arial" w:cs="Arial"/>
              </w:rPr>
            </w:pPr>
            <w:r w:rsidRPr="00011C8F">
              <w:rPr>
                <w:rFonts w:ascii="Arial" w:eastAsia="Times New Roman" w:hAnsi="Arial" w:cs="Arial"/>
              </w:rPr>
              <w:t>Switch off gas and electrical installations following emergency incidents.</w:t>
            </w:r>
          </w:p>
          <w:p w14:paraId="07820701" w14:textId="77777777" w:rsidR="00011C8F" w:rsidRPr="00011C8F" w:rsidRDefault="00011C8F" w:rsidP="00011C8F">
            <w:pPr>
              <w:spacing w:after="0" w:line="240" w:lineRule="auto"/>
              <w:ind w:left="720"/>
              <w:contextualSpacing/>
              <w:jc w:val="both"/>
              <w:rPr>
                <w:rFonts w:ascii="Arial" w:eastAsia="Times New Roman" w:hAnsi="Arial" w:cs="Arial"/>
              </w:rPr>
            </w:pPr>
          </w:p>
          <w:p w14:paraId="22536631"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Miscellaneous-</w:t>
            </w:r>
          </w:p>
          <w:p w14:paraId="74841B72" w14:textId="77777777" w:rsidR="00011C8F" w:rsidRPr="00011C8F" w:rsidRDefault="00011C8F" w:rsidP="00011C8F">
            <w:pPr>
              <w:numPr>
                <w:ilvl w:val="0"/>
                <w:numId w:val="20"/>
              </w:numPr>
              <w:spacing w:after="0" w:line="240" w:lineRule="auto"/>
              <w:contextualSpacing/>
              <w:jc w:val="both"/>
              <w:rPr>
                <w:rFonts w:ascii="Arial" w:eastAsia="Times New Roman" w:hAnsi="Arial" w:cs="Arial"/>
              </w:rPr>
            </w:pPr>
            <w:r w:rsidRPr="00011C8F">
              <w:rPr>
                <w:rFonts w:ascii="Arial" w:eastAsia="Times New Roman" w:hAnsi="Arial" w:cs="Arial"/>
              </w:rPr>
              <w:t>Simple repair or replacement of window catches, handles hinges and stops; easing for easy opening.</w:t>
            </w:r>
          </w:p>
          <w:p w14:paraId="0B1DE6B8" w14:textId="77777777" w:rsidR="00011C8F" w:rsidRPr="00011C8F" w:rsidRDefault="00011C8F" w:rsidP="00011C8F">
            <w:pPr>
              <w:numPr>
                <w:ilvl w:val="0"/>
                <w:numId w:val="20"/>
              </w:numPr>
              <w:spacing w:after="0" w:line="240" w:lineRule="auto"/>
              <w:contextualSpacing/>
              <w:jc w:val="both"/>
              <w:rPr>
                <w:rFonts w:ascii="Arial" w:eastAsia="Times New Roman" w:hAnsi="Arial" w:cs="Arial"/>
              </w:rPr>
            </w:pPr>
            <w:r w:rsidRPr="00011C8F">
              <w:rPr>
                <w:rFonts w:ascii="Arial" w:eastAsia="Times New Roman" w:hAnsi="Arial" w:cs="Arial"/>
              </w:rPr>
              <w:t>Replace isolated damaged wall tiles splash backs with like for like.</w:t>
            </w:r>
          </w:p>
          <w:p w14:paraId="1528CF87" w14:textId="77777777" w:rsidR="00011C8F" w:rsidRPr="00011C8F" w:rsidRDefault="00011C8F" w:rsidP="00011C8F">
            <w:pPr>
              <w:numPr>
                <w:ilvl w:val="0"/>
                <w:numId w:val="20"/>
              </w:numPr>
              <w:spacing w:after="0" w:line="240" w:lineRule="auto"/>
              <w:contextualSpacing/>
              <w:jc w:val="both"/>
              <w:rPr>
                <w:rFonts w:ascii="Arial" w:eastAsia="Times New Roman" w:hAnsi="Arial" w:cs="Arial"/>
              </w:rPr>
            </w:pPr>
            <w:r w:rsidRPr="00011C8F">
              <w:rPr>
                <w:rFonts w:ascii="Arial" w:eastAsia="Times New Roman" w:hAnsi="Arial" w:cs="Arial"/>
              </w:rPr>
              <w:t>Temporarily block off broken windows.</w:t>
            </w:r>
          </w:p>
          <w:p w14:paraId="59AE27BD" w14:textId="77777777" w:rsidR="00011C8F" w:rsidRPr="00011C8F" w:rsidRDefault="00011C8F" w:rsidP="00011C8F">
            <w:pPr>
              <w:numPr>
                <w:ilvl w:val="0"/>
                <w:numId w:val="20"/>
              </w:numPr>
              <w:spacing w:after="0" w:line="240" w:lineRule="auto"/>
              <w:contextualSpacing/>
              <w:jc w:val="both"/>
              <w:rPr>
                <w:rFonts w:ascii="Arial" w:eastAsia="Times New Roman" w:hAnsi="Arial" w:cs="Arial"/>
              </w:rPr>
            </w:pPr>
            <w:r w:rsidRPr="00011C8F">
              <w:rPr>
                <w:rFonts w:ascii="Arial" w:eastAsia="Times New Roman" w:hAnsi="Arial" w:cs="Arial"/>
              </w:rPr>
              <w:t>Repair cleaning equipment for own use (not internal repairs to electrical goods).</w:t>
            </w:r>
          </w:p>
          <w:p w14:paraId="09375242" w14:textId="77777777" w:rsidR="00011C8F" w:rsidRPr="00011C8F" w:rsidRDefault="00011C8F" w:rsidP="00011C8F">
            <w:pPr>
              <w:numPr>
                <w:ilvl w:val="0"/>
                <w:numId w:val="20"/>
              </w:numPr>
              <w:spacing w:after="0" w:line="240" w:lineRule="auto"/>
              <w:contextualSpacing/>
              <w:jc w:val="both"/>
              <w:rPr>
                <w:rFonts w:ascii="Arial" w:eastAsia="Times New Roman" w:hAnsi="Arial" w:cs="Arial"/>
              </w:rPr>
            </w:pPr>
            <w:r w:rsidRPr="00011C8F">
              <w:rPr>
                <w:rFonts w:ascii="Arial" w:eastAsia="Times New Roman" w:hAnsi="Arial" w:cs="Arial"/>
              </w:rPr>
              <w:t>Minor running repairs to fences and gates of all descriptions.</w:t>
            </w:r>
          </w:p>
          <w:p w14:paraId="2A5B643A" w14:textId="77777777" w:rsidR="00011C8F" w:rsidRPr="00011C8F" w:rsidRDefault="00011C8F" w:rsidP="00011C8F">
            <w:pPr>
              <w:numPr>
                <w:ilvl w:val="0"/>
                <w:numId w:val="20"/>
              </w:numPr>
              <w:spacing w:after="0" w:line="240" w:lineRule="auto"/>
              <w:contextualSpacing/>
              <w:jc w:val="both"/>
              <w:rPr>
                <w:rFonts w:ascii="Arial" w:eastAsia="Times New Roman" w:hAnsi="Arial" w:cs="Arial"/>
              </w:rPr>
            </w:pPr>
            <w:r w:rsidRPr="00011C8F">
              <w:rPr>
                <w:rFonts w:ascii="Arial" w:eastAsia="Times New Roman" w:hAnsi="Arial" w:cs="Arial"/>
              </w:rPr>
              <w:t>Re-erect dislodged signs and/or fix new ones.</w:t>
            </w:r>
          </w:p>
          <w:p w14:paraId="0F20CC08" w14:textId="77777777" w:rsidR="00011C8F" w:rsidRPr="00011C8F" w:rsidRDefault="00011C8F" w:rsidP="00011C8F">
            <w:pPr>
              <w:spacing w:after="0" w:line="240" w:lineRule="auto"/>
              <w:ind w:left="720"/>
              <w:contextualSpacing/>
              <w:jc w:val="both"/>
              <w:rPr>
                <w:rFonts w:ascii="Arial" w:eastAsia="Times New Roman" w:hAnsi="Arial" w:cs="Arial"/>
              </w:rPr>
            </w:pPr>
          </w:p>
          <w:p w14:paraId="784002E7"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Ventilation-</w:t>
            </w:r>
          </w:p>
          <w:p w14:paraId="4ABC5A5E" w14:textId="77777777" w:rsidR="00011C8F" w:rsidRPr="00011C8F" w:rsidRDefault="00011C8F" w:rsidP="00011C8F">
            <w:pPr>
              <w:numPr>
                <w:ilvl w:val="0"/>
                <w:numId w:val="21"/>
              </w:numPr>
              <w:spacing w:after="0" w:line="240" w:lineRule="auto"/>
              <w:contextualSpacing/>
              <w:jc w:val="both"/>
              <w:rPr>
                <w:rFonts w:ascii="Arial" w:eastAsia="Times New Roman" w:hAnsi="Arial" w:cs="Arial"/>
              </w:rPr>
            </w:pPr>
            <w:r w:rsidRPr="00011C8F">
              <w:rPr>
                <w:rFonts w:ascii="Arial" w:eastAsia="Times New Roman" w:hAnsi="Arial" w:cs="Arial"/>
              </w:rPr>
              <w:t>Ensure that all rooms are correctly ventilated both in and out of school hours, paying particular attention to toilet areas.</w:t>
            </w:r>
          </w:p>
          <w:p w14:paraId="36E3AB21" w14:textId="77777777" w:rsidR="00011C8F" w:rsidRPr="00011C8F" w:rsidRDefault="00011C8F" w:rsidP="00011C8F">
            <w:pPr>
              <w:spacing w:after="0" w:line="240" w:lineRule="auto"/>
              <w:jc w:val="both"/>
              <w:rPr>
                <w:rFonts w:ascii="Arial" w:eastAsia="Times New Roman" w:hAnsi="Arial" w:cs="Arial"/>
                <w:b/>
              </w:rPr>
            </w:pPr>
          </w:p>
        </w:tc>
        <w:tc>
          <w:tcPr>
            <w:tcW w:w="709" w:type="dxa"/>
            <w:tcBorders>
              <w:top w:val="nil"/>
              <w:left w:val="nil"/>
              <w:bottom w:val="nil"/>
              <w:right w:val="nil"/>
            </w:tcBorders>
          </w:tcPr>
          <w:p w14:paraId="5728E8CE" w14:textId="77777777" w:rsidR="00011C8F" w:rsidRPr="00011C8F" w:rsidRDefault="00011C8F" w:rsidP="00011C8F">
            <w:pPr>
              <w:spacing w:after="0" w:line="240" w:lineRule="auto"/>
              <w:jc w:val="both"/>
              <w:rPr>
                <w:rFonts w:ascii="Arial" w:eastAsia="Times New Roman" w:hAnsi="Arial" w:cs="Arial"/>
              </w:rPr>
            </w:pPr>
          </w:p>
        </w:tc>
      </w:tr>
      <w:tr w:rsidR="00011C8F" w:rsidRPr="00011C8F" w14:paraId="6324E214" w14:textId="77777777" w:rsidTr="0059392A">
        <w:trPr>
          <w:trHeight w:val="539"/>
        </w:trPr>
        <w:tc>
          <w:tcPr>
            <w:tcW w:w="360" w:type="dxa"/>
            <w:tcBorders>
              <w:top w:val="nil"/>
              <w:left w:val="nil"/>
              <w:bottom w:val="nil"/>
              <w:right w:val="nil"/>
            </w:tcBorders>
          </w:tcPr>
          <w:p w14:paraId="31124648"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7</w:t>
            </w:r>
          </w:p>
        </w:tc>
        <w:tc>
          <w:tcPr>
            <w:tcW w:w="9421" w:type="dxa"/>
            <w:tcBorders>
              <w:top w:val="nil"/>
              <w:left w:val="nil"/>
              <w:bottom w:val="nil"/>
              <w:right w:val="nil"/>
            </w:tcBorders>
          </w:tcPr>
          <w:p w14:paraId="251EFC45"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Energy Management and Conservation</w:t>
            </w:r>
          </w:p>
          <w:p w14:paraId="30C09AD0" w14:textId="77777777" w:rsidR="00011C8F" w:rsidRPr="00011C8F" w:rsidRDefault="00011C8F" w:rsidP="00011C8F">
            <w:pPr>
              <w:numPr>
                <w:ilvl w:val="0"/>
                <w:numId w:val="9"/>
              </w:numPr>
              <w:spacing w:after="0" w:line="240" w:lineRule="auto"/>
              <w:contextualSpacing/>
              <w:rPr>
                <w:rFonts w:ascii="Arial" w:eastAsia="Times New Roman" w:hAnsi="Arial" w:cs="Arial"/>
              </w:rPr>
            </w:pPr>
            <w:r w:rsidRPr="00011C8F">
              <w:rPr>
                <w:rFonts w:ascii="Arial" w:eastAsia="Times New Roman" w:hAnsi="Arial" w:cs="Arial"/>
              </w:rPr>
              <w:t>Ensure optimum use is made of the heating system.</w:t>
            </w:r>
          </w:p>
          <w:p w14:paraId="67FFFCCB" w14:textId="77777777" w:rsidR="00011C8F" w:rsidRPr="00011C8F" w:rsidRDefault="00011C8F" w:rsidP="00011C8F">
            <w:pPr>
              <w:numPr>
                <w:ilvl w:val="0"/>
                <w:numId w:val="9"/>
              </w:numPr>
              <w:spacing w:after="0" w:line="240" w:lineRule="auto"/>
              <w:contextualSpacing/>
              <w:rPr>
                <w:rFonts w:ascii="Arial" w:eastAsia="Times New Roman" w:hAnsi="Arial" w:cs="Arial"/>
              </w:rPr>
            </w:pPr>
            <w:r w:rsidRPr="00011C8F">
              <w:rPr>
                <w:rFonts w:ascii="Arial" w:eastAsia="Times New Roman" w:hAnsi="Arial" w:cs="Arial"/>
              </w:rPr>
              <w:t>Ensure classrooms and other areas are maintained at appropriate temperatures.</w:t>
            </w:r>
            <w:r w:rsidRPr="00011C8F">
              <w:rPr>
                <w:rFonts w:ascii="Arial" w:eastAsia="Times New Roman" w:hAnsi="Arial" w:cs="Arial"/>
              </w:rPr>
              <w:tab/>
            </w:r>
          </w:p>
          <w:p w14:paraId="6291F2C7" w14:textId="77777777" w:rsidR="00011C8F" w:rsidRPr="00011C8F" w:rsidRDefault="00011C8F" w:rsidP="00011C8F">
            <w:pPr>
              <w:numPr>
                <w:ilvl w:val="0"/>
                <w:numId w:val="9"/>
              </w:numPr>
              <w:spacing w:after="0" w:line="240" w:lineRule="auto"/>
              <w:contextualSpacing/>
              <w:rPr>
                <w:rFonts w:ascii="Arial" w:eastAsia="Times New Roman" w:hAnsi="Arial" w:cs="Arial"/>
              </w:rPr>
            </w:pPr>
            <w:r w:rsidRPr="00011C8F">
              <w:rPr>
                <w:rFonts w:ascii="Arial" w:eastAsia="Times New Roman" w:hAnsi="Arial" w:cs="Arial"/>
              </w:rPr>
              <w:t>Regularly check boiler safety and efficiency.</w:t>
            </w:r>
          </w:p>
          <w:p w14:paraId="141B9FE0" w14:textId="77777777" w:rsidR="00011C8F" w:rsidRPr="00011C8F" w:rsidRDefault="00011C8F" w:rsidP="00011C8F">
            <w:pPr>
              <w:numPr>
                <w:ilvl w:val="0"/>
                <w:numId w:val="9"/>
              </w:numPr>
              <w:spacing w:after="0" w:line="240" w:lineRule="auto"/>
              <w:contextualSpacing/>
              <w:rPr>
                <w:rFonts w:ascii="Arial" w:eastAsia="Times New Roman" w:hAnsi="Arial" w:cs="Arial"/>
              </w:rPr>
            </w:pPr>
            <w:r w:rsidRPr="00011C8F">
              <w:rPr>
                <w:rFonts w:ascii="Arial" w:eastAsia="Times New Roman" w:hAnsi="Arial" w:cs="Arial"/>
              </w:rPr>
              <w:t>Check timing and temperature controls.</w:t>
            </w:r>
          </w:p>
          <w:p w14:paraId="02D11737" w14:textId="77777777" w:rsidR="00011C8F" w:rsidRPr="00011C8F" w:rsidRDefault="00011C8F" w:rsidP="00011C8F">
            <w:pPr>
              <w:numPr>
                <w:ilvl w:val="0"/>
                <w:numId w:val="9"/>
              </w:numPr>
              <w:spacing w:after="0" w:line="240" w:lineRule="auto"/>
              <w:contextualSpacing/>
              <w:rPr>
                <w:rFonts w:ascii="Arial" w:eastAsia="Times New Roman" w:hAnsi="Arial" w:cs="Arial"/>
              </w:rPr>
            </w:pPr>
            <w:r w:rsidRPr="00011C8F">
              <w:rPr>
                <w:rFonts w:ascii="Arial" w:eastAsia="Times New Roman" w:hAnsi="Arial" w:cs="Arial"/>
              </w:rPr>
              <w:t>Monitor fuel use.</w:t>
            </w:r>
          </w:p>
          <w:p w14:paraId="2A744D5B" w14:textId="77777777" w:rsidR="00011C8F" w:rsidRPr="00011C8F" w:rsidRDefault="00011C8F" w:rsidP="00011C8F">
            <w:pPr>
              <w:numPr>
                <w:ilvl w:val="0"/>
                <w:numId w:val="9"/>
              </w:numPr>
              <w:spacing w:after="0" w:line="240" w:lineRule="auto"/>
              <w:contextualSpacing/>
              <w:rPr>
                <w:rFonts w:ascii="Arial" w:eastAsia="Times New Roman" w:hAnsi="Arial" w:cs="Arial"/>
              </w:rPr>
            </w:pPr>
            <w:r w:rsidRPr="00011C8F">
              <w:rPr>
                <w:rFonts w:ascii="Arial" w:eastAsia="Times New Roman" w:hAnsi="Arial" w:cs="Arial"/>
              </w:rPr>
              <w:t>Ensure taps and toilets are operational and efficient.</w:t>
            </w:r>
          </w:p>
          <w:p w14:paraId="4AC874A0" w14:textId="77777777" w:rsidR="00011C8F" w:rsidRPr="00011C8F" w:rsidRDefault="00011C8F" w:rsidP="00011C8F">
            <w:pPr>
              <w:numPr>
                <w:ilvl w:val="0"/>
                <w:numId w:val="9"/>
              </w:numPr>
              <w:spacing w:after="0" w:line="240" w:lineRule="auto"/>
              <w:contextualSpacing/>
              <w:rPr>
                <w:rFonts w:ascii="Arial" w:eastAsia="Times New Roman" w:hAnsi="Arial" w:cs="Arial"/>
              </w:rPr>
            </w:pPr>
            <w:r w:rsidRPr="00011C8F">
              <w:rPr>
                <w:rFonts w:ascii="Arial" w:eastAsia="Times New Roman" w:hAnsi="Arial" w:cs="Arial"/>
              </w:rPr>
              <w:t>Liaise with LA's Energy Department to ensure that conservation programmes are implemented.</w:t>
            </w:r>
          </w:p>
          <w:p w14:paraId="072F036F" w14:textId="77777777" w:rsidR="00011C8F" w:rsidRPr="00011C8F" w:rsidRDefault="00011C8F" w:rsidP="00011C8F">
            <w:pPr>
              <w:spacing w:after="0" w:line="240" w:lineRule="auto"/>
              <w:jc w:val="both"/>
              <w:rPr>
                <w:rFonts w:ascii="Arial" w:eastAsia="Times New Roman" w:hAnsi="Arial" w:cs="Arial"/>
              </w:rPr>
            </w:pPr>
          </w:p>
        </w:tc>
        <w:tc>
          <w:tcPr>
            <w:tcW w:w="709" w:type="dxa"/>
            <w:tcBorders>
              <w:top w:val="nil"/>
              <w:left w:val="nil"/>
              <w:bottom w:val="nil"/>
              <w:right w:val="nil"/>
            </w:tcBorders>
          </w:tcPr>
          <w:p w14:paraId="31A35C9E" w14:textId="77777777" w:rsidR="00011C8F" w:rsidRPr="00011C8F" w:rsidRDefault="00011C8F" w:rsidP="00011C8F">
            <w:pPr>
              <w:spacing w:after="0" w:line="240" w:lineRule="auto"/>
              <w:jc w:val="both"/>
              <w:rPr>
                <w:rFonts w:ascii="Arial" w:eastAsia="Times New Roman" w:hAnsi="Arial" w:cs="Arial"/>
              </w:rPr>
            </w:pPr>
          </w:p>
        </w:tc>
      </w:tr>
      <w:tr w:rsidR="00011C8F" w:rsidRPr="00011C8F" w14:paraId="1290CE25" w14:textId="77777777" w:rsidTr="0059392A">
        <w:trPr>
          <w:trHeight w:val="539"/>
        </w:trPr>
        <w:tc>
          <w:tcPr>
            <w:tcW w:w="360" w:type="dxa"/>
            <w:tcBorders>
              <w:top w:val="nil"/>
              <w:left w:val="nil"/>
              <w:bottom w:val="nil"/>
              <w:right w:val="nil"/>
            </w:tcBorders>
          </w:tcPr>
          <w:p w14:paraId="1901FA73"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8</w:t>
            </w:r>
          </w:p>
        </w:tc>
        <w:tc>
          <w:tcPr>
            <w:tcW w:w="9421" w:type="dxa"/>
            <w:tcBorders>
              <w:top w:val="nil"/>
              <w:left w:val="nil"/>
              <w:bottom w:val="nil"/>
              <w:right w:val="nil"/>
            </w:tcBorders>
          </w:tcPr>
          <w:p w14:paraId="7BF1D7CE"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Lettings:</w:t>
            </w:r>
          </w:p>
          <w:p w14:paraId="07F0E55D" w14:textId="77777777" w:rsidR="00011C8F" w:rsidRPr="00011C8F" w:rsidRDefault="00011C8F" w:rsidP="00011C8F">
            <w:pPr>
              <w:numPr>
                <w:ilvl w:val="0"/>
                <w:numId w:val="3"/>
              </w:numPr>
              <w:spacing w:after="0" w:line="240" w:lineRule="auto"/>
              <w:contextualSpacing/>
              <w:jc w:val="both"/>
              <w:rPr>
                <w:rFonts w:ascii="Arial" w:eastAsia="Times New Roman" w:hAnsi="Arial" w:cs="Arial"/>
              </w:rPr>
            </w:pPr>
            <w:r w:rsidRPr="00011C8F">
              <w:rPr>
                <w:rFonts w:ascii="Arial" w:eastAsia="Times New Roman" w:hAnsi="Arial" w:cs="Arial"/>
              </w:rPr>
              <w:t>Carry out the prescribed tasks in the lettings procedure for the school.</w:t>
            </w:r>
          </w:p>
          <w:p w14:paraId="3F9BC713" w14:textId="77777777" w:rsidR="00011C8F" w:rsidRPr="00011C8F" w:rsidRDefault="00011C8F" w:rsidP="00011C8F">
            <w:pPr>
              <w:numPr>
                <w:ilvl w:val="0"/>
                <w:numId w:val="3"/>
              </w:numPr>
              <w:spacing w:after="0" w:line="240" w:lineRule="auto"/>
              <w:contextualSpacing/>
              <w:jc w:val="both"/>
              <w:rPr>
                <w:rFonts w:ascii="Arial" w:eastAsia="Times New Roman" w:hAnsi="Arial" w:cs="Arial"/>
              </w:rPr>
            </w:pPr>
            <w:r w:rsidRPr="00011C8F">
              <w:rPr>
                <w:rFonts w:ascii="Arial" w:eastAsia="Times New Roman" w:hAnsi="Arial" w:cs="Arial"/>
              </w:rPr>
              <w:t>Liaise with Business Manager over lettings.</w:t>
            </w:r>
          </w:p>
          <w:p w14:paraId="5630F6C6" w14:textId="77777777" w:rsidR="00011C8F" w:rsidRPr="00011C8F" w:rsidRDefault="00011C8F" w:rsidP="00011C8F">
            <w:pPr>
              <w:numPr>
                <w:ilvl w:val="0"/>
                <w:numId w:val="3"/>
              </w:numPr>
              <w:spacing w:after="0" w:line="240" w:lineRule="auto"/>
              <w:contextualSpacing/>
              <w:jc w:val="both"/>
              <w:rPr>
                <w:rFonts w:ascii="Arial" w:eastAsia="Times New Roman" w:hAnsi="Arial" w:cs="Arial"/>
              </w:rPr>
            </w:pPr>
            <w:r w:rsidRPr="00011C8F">
              <w:rPr>
                <w:rFonts w:ascii="Arial" w:eastAsia="Times New Roman" w:hAnsi="Arial" w:cs="Arial"/>
              </w:rPr>
              <w:t>Prepare rooms and monitor.</w:t>
            </w:r>
          </w:p>
          <w:p w14:paraId="2F77DFB9" w14:textId="77777777" w:rsidR="00011C8F" w:rsidRPr="00011C8F" w:rsidRDefault="00011C8F" w:rsidP="00011C8F">
            <w:pPr>
              <w:numPr>
                <w:ilvl w:val="0"/>
                <w:numId w:val="3"/>
              </w:numPr>
              <w:spacing w:after="0" w:line="240" w:lineRule="auto"/>
              <w:contextualSpacing/>
              <w:jc w:val="both"/>
              <w:rPr>
                <w:rFonts w:ascii="Arial" w:eastAsia="Times New Roman" w:hAnsi="Arial" w:cs="Arial"/>
              </w:rPr>
            </w:pPr>
            <w:r w:rsidRPr="00011C8F">
              <w:rPr>
                <w:rFonts w:ascii="Arial" w:eastAsia="Times New Roman" w:hAnsi="Arial" w:cs="Arial"/>
              </w:rPr>
              <w:t>Be on site during ‘A’ Lettings and open up and lock after ‘B’ lettings.</w:t>
            </w:r>
            <w:r w:rsidRPr="00011C8F">
              <w:rPr>
                <w:rFonts w:ascii="Arial" w:eastAsia="Times New Roman" w:hAnsi="Arial" w:cs="Arial"/>
              </w:rPr>
              <w:tab/>
            </w:r>
          </w:p>
          <w:p w14:paraId="24CE9539" w14:textId="77777777" w:rsidR="00011C8F" w:rsidRPr="00011C8F" w:rsidRDefault="00011C8F" w:rsidP="00011C8F">
            <w:pPr>
              <w:numPr>
                <w:ilvl w:val="0"/>
                <w:numId w:val="3"/>
              </w:numPr>
              <w:spacing w:after="0" w:line="240" w:lineRule="auto"/>
              <w:contextualSpacing/>
              <w:jc w:val="both"/>
              <w:rPr>
                <w:rFonts w:ascii="Arial" w:eastAsia="Times New Roman" w:hAnsi="Arial" w:cs="Arial"/>
              </w:rPr>
            </w:pPr>
            <w:r w:rsidRPr="00011C8F">
              <w:rPr>
                <w:rFonts w:ascii="Arial" w:eastAsia="Times New Roman" w:hAnsi="Arial" w:cs="Arial"/>
              </w:rPr>
              <w:t xml:space="preserve">Ensure rooms are left in good order after use and report any incidents to lead teacher. </w:t>
            </w:r>
          </w:p>
          <w:p w14:paraId="243F7D75" w14:textId="77777777" w:rsidR="00011C8F" w:rsidRPr="00011C8F" w:rsidRDefault="00011C8F" w:rsidP="00011C8F">
            <w:pPr>
              <w:numPr>
                <w:ilvl w:val="0"/>
                <w:numId w:val="3"/>
              </w:numPr>
              <w:spacing w:after="0" w:line="240" w:lineRule="auto"/>
              <w:contextualSpacing/>
              <w:jc w:val="both"/>
              <w:rPr>
                <w:rFonts w:ascii="Arial" w:eastAsia="Times New Roman" w:hAnsi="Arial" w:cs="Arial"/>
              </w:rPr>
            </w:pPr>
            <w:r w:rsidRPr="00011C8F">
              <w:rPr>
                <w:rFonts w:ascii="Arial" w:eastAsia="Times New Roman" w:hAnsi="Arial" w:cs="Arial"/>
              </w:rPr>
              <w:br w:type="page"/>
              <w:t>Respond to legitimate site visitors in a helpful manner.</w:t>
            </w:r>
          </w:p>
          <w:p w14:paraId="32BCAB80" w14:textId="77777777" w:rsidR="00011C8F" w:rsidRPr="00011C8F" w:rsidRDefault="00011C8F" w:rsidP="00011C8F">
            <w:pPr>
              <w:numPr>
                <w:ilvl w:val="0"/>
                <w:numId w:val="3"/>
              </w:numPr>
              <w:spacing w:after="0" w:line="240" w:lineRule="auto"/>
              <w:contextualSpacing/>
              <w:jc w:val="both"/>
              <w:rPr>
                <w:rFonts w:ascii="Arial" w:eastAsia="Times New Roman" w:hAnsi="Arial" w:cs="Arial"/>
              </w:rPr>
            </w:pPr>
            <w:r w:rsidRPr="00011C8F">
              <w:rPr>
                <w:rFonts w:ascii="Arial" w:eastAsia="Times New Roman" w:hAnsi="Arial" w:cs="Arial"/>
              </w:rPr>
              <w:t>Undertake any other reasonable task which may be requested by the Headteacher or designated person in charge.</w:t>
            </w:r>
          </w:p>
          <w:p w14:paraId="0B0C179C" w14:textId="77777777" w:rsidR="00011C8F" w:rsidRPr="00011C8F" w:rsidRDefault="00011C8F" w:rsidP="00011C8F">
            <w:pPr>
              <w:spacing w:after="0" w:line="240" w:lineRule="auto"/>
              <w:jc w:val="both"/>
              <w:rPr>
                <w:rFonts w:ascii="Arial" w:eastAsia="Times New Roman" w:hAnsi="Arial" w:cs="Arial"/>
              </w:rPr>
            </w:pPr>
          </w:p>
        </w:tc>
        <w:tc>
          <w:tcPr>
            <w:tcW w:w="709" w:type="dxa"/>
            <w:tcBorders>
              <w:top w:val="nil"/>
              <w:left w:val="nil"/>
              <w:bottom w:val="nil"/>
              <w:right w:val="nil"/>
            </w:tcBorders>
          </w:tcPr>
          <w:p w14:paraId="69F2616F" w14:textId="77777777" w:rsidR="00011C8F" w:rsidRPr="00011C8F" w:rsidRDefault="00011C8F" w:rsidP="00011C8F">
            <w:pPr>
              <w:spacing w:after="0" w:line="240" w:lineRule="auto"/>
              <w:jc w:val="both"/>
              <w:rPr>
                <w:rFonts w:ascii="Arial" w:eastAsia="Times New Roman" w:hAnsi="Arial" w:cs="Arial"/>
              </w:rPr>
            </w:pPr>
          </w:p>
        </w:tc>
      </w:tr>
    </w:tbl>
    <w:p w14:paraId="58412DB8" w14:textId="77777777" w:rsidR="00011C8F" w:rsidRPr="00011C8F" w:rsidRDefault="00011C8F" w:rsidP="00011C8F">
      <w:pPr>
        <w:spacing w:after="0" w:line="240" w:lineRule="auto"/>
        <w:jc w:val="both"/>
        <w:rPr>
          <w:rFonts w:ascii="Arial" w:eastAsia="Times New Roman" w:hAnsi="Arial" w:cs="Arial"/>
        </w:rPr>
      </w:pPr>
    </w:p>
    <w:p w14:paraId="5783C23C" w14:textId="77777777" w:rsidR="00011C8F" w:rsidRPr="00011C8F" w:rsidRDefault="00011C8F" w:rsidP="00011C8F">
      <w:pPr>
        <w:spacing w:after="0" w:line="240" w:lineRule="auto"/>
        <w:jc w:val="both"/>
        <w:rPr>
          <w:rFonts w:ascii="Arial" w:eastAsia="Times New Roman" w:hAnsi="Arial" w:cs="Arial"/>
          <w:b/>
        </w:rPr>
      </w:pPr>
    </w:p>
    <w:p w14:paraId="74BF623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u w:val="single"/>
          <w:lang w:eastAsia="en-GB"/>
        </w:rPr>
      </w:pPr>
      <w:r w:rsidRPr="00011C8F">
        <w:rPr>
          <w:rFonts w:ascii="Arial" w:eastAsia="Times New Roman" w:hAnsi="Arial" w:cs="Arial"/>
          <w:b/>
          <w:lang w:eastAsia="en-GB"/>
        </w:rPr>
        <w:t>DIMENSIONS:</w:t>
      </w:r>
    </w:p>
    <w:p w14:paraId="6D26EF4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lang w:eastAsia="en-GB"/>
        </w:rPr>
      </w:pPr>
      <w:r w:rsidRPr="00011C8F">
        <w:rPr>
          <w:rFonts w:ascii="Arial" w:eastAsia="Times New Roman" w:hAnsi="Arial" w:cs="Arial"/>
          <w:b/>
          <w:lang w:eastAsia="en-GB"/>
        </w:rPr>
        <w:t>Supervisory Management:</w:t>
      </w:r>
    </w:p>
    <w:p w14:paraId="09B766C5" w14:textId="2C48FEE1" w:rsidR="00011C8F" w:rsidRPr="00011C8F" w:rsidRDefault="00011C8F" w:rsidP="00011C8F">
      <w:pPr>
        <w:numPr>
          <w:ilvl w:val="0"/>
          <w:numId w:val="5"/>
        </w:numPr>
        <w:overflowPunct w:val="0"/>
        <w:autoSpaceDE w:val="0"/>
        <w:autoSpaceDN w:val="0"/>
        <w:adjustRightInd w:val="0"/>
        <w:spacing w:after="0" w:line="240" w:lineRule="auto"/>
        <w:contextualSpacing/>
        <w:textAlignment w:val="baseline"/>
        <w:rPr>
          <w:rFonts w:ascii="Arial" w:eastAsia="Times New Roman" w:hAnsi="Arial" w:cs="Arial"/>
          <w:lang w:eastAsia="en-GB"/>
        </w:rPr>
      </w:pPr>
      <w:r w:rsidRPr="00011C8F">
        <w:rPr>
          <w:rFonts w:ascii="Arial" w:eastAsia="Times New Roman" w:hAnsi="Arial" w:cs="Arial"/>
          <w:lang w:eastAsia="en-GB"/>
        </w:rPr>
        <w:t xml:space="preserve"> </w:t>
      </w:r>
      <w:r w:rsidR="00877982">
        <w:rPr>
          <w:rFonts w:ascii="Arial" w:eastAsia="Times New Roman" w:hAnsi="Arial" w:cs="Arial"/>
          <w:lang w:eastAsia="en-GB"/>
        </w:rPr>
        <w:t xml:space="preserve">Assistant </w:t>
      </w:r>
      <w:r w:rsidRPr="00011C8F">
        <w:rPr>
          <w:rFonts w:ascii="Arial" w:eastAsia="Times New Roman" w:hAnsi="Arial" w:cs="Arial"/>
          <w:lang w:eastAsia="en-GB"/>
        </w:rPr>
        <w:t>Site Agent.</w:t>
      </w:r>
    </w:p>
    <w:p w14:paraId="5BEE488A" w14:textId="668B4737" w:rsidR="00011C8F" w:rsidRPr="00011C8F" w:rsidRDefault="00011C8F" w:rsidP="00011C8F">
      <w:pPr>
        <w:numPr>
          <w:ilvl w:val="0"/>
          <w:numId w:val="5"/>
        </w:numPr>
        <w:overflowPunct w:val="0"/>
        <w:autoSpaceDE w:val="0"/>
        <w:autoSpaceDN w:val="0"/>
        <w:adjustRightInd w:val="0"/>
        <w:spacing w:after="0" w:line="240" w:lineRule="auto"/>
        <w:contextualSpacing/>
        <w:textAlignment w:val="baseline"/>
        <w:rPr>
          <w:rFonts w:ascii="Arial" w:eastAsia="Times New Roman" w:hAnsi="Arial" w:cs="Arial"/>
          <w:lang w:eastAsia="en-GB"/>
        </w:rPr>
      </w:pPr>
      <w:r w:rsidRPr="00011C8F">
        <w:rPr>
          <w:rFonts w:ascii="Arial" w:eastAsia="Times New Roman" w:hAnsi="Arial" w:cs="Arial"/>
          <w:lang w:eastAsia="en-GB"/>
        </w:rPr>
        <w:t xml:space="preserve"> Cleaning Team (</w:t>
      </w:r>
      <w:r w:rsidR="00877982">
        <w:rPr>
          <w:rFonts w:ascii="Arial" w:eastAsia="Times New Roman" w:hAnsi="Arial" w:cs="Arial"/>
          <w:lang w:eastAsia="en-GB"/>
        </w:rPr>
        <w:t>4-5</w:t>
      </w:r>
      <w:r w:rsidRPr="00011C8F">
        <w:rPr>
          <w:rFonts w:ascii="Arial" w:eastAsia="Times New Roman" w:hAnsi="Arial" w:cs="Arial"/>
          <w:lang w:eastAsia="en-GB"/>
        </w:rPr>
        <w:t xml:space="preserve"> cleaners).</w:t>
      </w:r>
    </w:p>
    <w:p w14:paraId="5F61C014"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lang w:eastAsia="en-GB"/>
        </w:rPr>
      </w:pPr>
    </w:p>
    <w:p w14:paraId="4412B953"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lang w:eastAsia="en-GB"/>
        </w:rPr>
      </w:pPr>
      <w:r w:rsidRPr="00011C8F">
        <w:rPr>
          <w:rFonts w:ascii="Arial" w:eastAsia="Times New Roman" w:hAnsi="Arial" w:cs="Arial"/>
          <w:b/>
          <w:lang w:eastAsia="en-GB"/>
        </w:rPr>
        <w:t xml:space="preserve">Financial Resources: </w:t>
      </w:r>
    </w:p>
    <w:p w14:paraId="1D5C7ADF" w14:textId="77777777" w:rsidR="00011C8F" w:rsidRPr="00011C8F" w:rsidRDefault="00011C8F" w:rsidP="00011C8F">
      <w:pPr>
        <w:numPr>
          <w:ilvl w:val="0"/>
          <w:numId w:val="6"/>
        </w:numPr>
        <w:overflowPunct w:val="0"/>
        <w:autoSpaceDE w:val="0"/>
        <w:autoSpaceDN w:val="0"/>
        <w:adjustRightInd w:val="0"/>
        <w:spacing w:after="0" w:line="240" w:lineRule="auto"/>
        <w:contextualSpacing/>
        <w:textAlignment w:val="baseline"/>
        <w:rPr>
          <w:rFonts w:ascii="Arial" w:eastAsia="Times New Roman" w:hAnsi="Arial" w:cs="Arial"/>
          <w:lang w:eastAsia="en-GB"/>
        </w:rPr>
      </w:pPr>
      <w:r w:rsidRPr="00011C8F">
        <w:rPr>
          <w:rFonts w:ascii="Arial" w:eastAsia="Times New Roman" w:hAnsi="Arial" w:cs="Arial"/>
          <w:lang w:eastAsia="en-GB"/>
        </w:rPr>
        <w:t>Responsible for ordering cleaning supplies and fuel, building and maintenance supplies.</w:t>
      </w:r>
    </w:p>
    <w:p w14:paraId="7FE28F0E" w14:textId="77777777" w:rsidR="00011C8F" w:rsidRPr="00011C8F" w:rsidRDefault="00011C8F" w:rsidP="00011C8F">
      <w:pPr>
        <w:numPr>
          <w:ilvl w:val="0"/>
          <w:numId w:val="4"/>
        </w:numPr>
        <w:overflowPunct w:val="0"/>
        <w:autoSpaceDE w:val="0"/>
        <w:autoSpaceDN w:val="0"/>
        <w:adjustRightInd w:val="0"/>
        <w:spacing w:after="0" w:line="240" w:lineRule="auto"/>
        <w:contextualSpacing/>
        <w:textAlignment w:val="baseline"/>
        <w:rPr>
          <w:rFonts w:ascii="Arial" w:eastAsia="Times New Roman" w:hAnsi="Arial" w:cs="Arial"/>
          <w:lang w:eastAsia="en-GB"/>
        </w:rPr>
      </w:pPr>
      <w:r w:rsidRPr="00011C8F">
        <w:rPr>
          <w:rFonts w:ascii="Arial" w:eastAsia="Times New Roman" w:hAnsi="Arial" w:cs="Arial"/>
          <w:lang w:eastAsia="en-GB"/>
        </w:rPr>
        <w:t>Buildings maintenance budget:</w:t>
      </w:r>
      <w:r w:rsidRPr="00011C8F">
        <w:rPr>
          <w:rFonts w:ascii="Arial" w:eastAsia="Times New Roman" w:hAnsi="Arial" w:cs="Arial"/>
          <w:lang w:eastAsia="en-GB"/>
        </w:rPr>
        <w:tab/>
      </w:r>
      <w:r w:rsidRPr="00011C8F">
        <w:rPr>
          <w:rFonts w:ascii="Arial" w:eastAsia="Times New Roman" w:hAnsi="Arial" w:cs="Arial"/>
          <w:lang w:eastAsia="en-GB"/>
        </w:rPr>
        <w:tab/>
      </w:r>
    </w:p>
    <w:p w14:paraId="31970851" w14:textId="77777777" w:rsidR="00011C8F" w:rsidRPr="00011C8F" w:rsidRDefault="00011C8F" w:rsidP="00011C8F">
      <w:pPr>
        <w:numPr>
          <w:ilvl w:val="0"/>
          <w:numId w:val="4"/>
        </w:numPr>
        <w:overflowPunct w:val="0"/>
        <w:autoSpaceDE w:val="0"/>
        <w:autoSpaceDN w:val="0"/>
        <w:adjustRightInd w:val="0"/>
        <w:spacing w:after="0" w:line="240" w:lineRule="auto"/>
        <w:contextualSpacing/>
        <w:textAlignment w:val="baseline"/>
        <w:rPr>
          <w:rFonts w:ascii="Arial" w:eastAsia="Times New Roman" w:hAnsi="Arial" w:cs="Arial"/>
          <w:lang w:eastAsia="en-GB"/>
        </w:rPr>
      </w:pPr>
      <w:r w:rsidRPr="00011C8F">
        <w:rPr>
          <w:rFonts w:ascii="Arial" w:eastAsia="Times New Roman" w:hAnsi="Arial" w:cs="Arial"/>
          <w:lang w:eastAsia="en-GB"/>
        </w:rPr>
        <w:t>Cleaning and Caretaking budget:</w:t>
      </w:r>
      <w:r w:rsidRPr="00011C8F">
        <w:rPr>
          <w:rFonts w:ascii="Arial" w:eastAsia="Times New Roman" w:hAnsi="Arial" w:cs="Arial"/>
          <w:lang w:eastAsia="en-GB"/>
        </w:rPr>
        <w:tab/>
      </w:r>
      <w:r w:rsidRPr="00011C8F">
        <w:rPr>
          <w:rFonts w:ascii="Arial" w:eastAsia="Times New Roman" w:hAnsi="Arial" w:cs="Arial"/>
          <w:lang w:eastAsia="en-GB"/>
        </w:rPr>
        <w:tab/>
      </w:r>
    </w:p>
    <w:p w14:paraId="0A26EB90"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lang w:eastAsia="en-GB"/>
        </w:rPr>
      </w:pPr>
    </w:p>
    <w:p w14:paraId="1227A884"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lang w:eastAsia="en-GB"/>
        </w:rPr>
      </w:pPr>
      <w:r w:rsidRPr="00011C8F">
        <w:rPr>
          <w:rFonts w:ascii="Arial" w:eastAsia="Times New Roman" w:hAnsi="Arial" w:cs="Arial"/>
          <w:b/>
          <w:lang w:eastAsia="en-GB"/>
        </w:rPr>
        <w:lastRenderedPageBreak/>
        <w:t>Physical Resources:</w:t>
      </w:r>
      <w:r w:rsidRPr="00011C8F">
        <w:rPr>
          <w:rFonts w:ascii="Arial" w:eastAsia="Times New Roman" w:hAnsi="Arial" w:cs="Arial"/>
          <w:lang w:eastAsia="en-GB"/>
        </w:rPr>
        <w:t xml:space="preserve">  </w:t>
      </w:r>
    </w:p>
    <w:p w14:paraId="16788215" w14:textId="77777777" w:rsidR="00011C8F" w:rsidRPr="00011C8F" w:rsidRDefault="00011C8F" w:rsidP="00011C8F">
      <w:pPr>
        <w:numPr>
          <w:ilvl w:val="0"/>
          <w:numId w:val="7"/>
        </w:numPr>
        <w:overflowPunct w:val="0"/>
        <w:autoSpaceDE w:val="0"/>
        <w:autoSpaceDN w:val="0"/>
        <w:adjustRightInd w:val="0"/>
        <w:spacing w:after="0" w:line="240" w:lineRule="auto"/>
        <w:contextualSpacing/>
        <w:textAlignment w:val="baseline"/>
        <w:rPr>
          <w:rFonts w:ascii="Arial" w:eastAsia="Times New Roman" w:hAnsi="Arial" w:cs="Arial"/>
          <w:lang w:val="en-US" w:eastAsia="en-GB"/>
        </w:rPr>
      </w:pPr>
      <w:r w:rsidRPr="00011C8F">
        <w:rPr>
          <w:rFonts w:ascii="Arial" w:eastAsia="Times New Roman" w:hAnsi="Arial" w:cs="Arial"/>
          <w:lang w:eastAsia="en-GB"/>
        </w:rPr>
        <w:t xml:space="preserve">Responsible for the safety and security of the building, cleaning and handyperson tools and equipment. </w:t>
      </w:r>
    </w:p>
    <w:p w14:paraId="282326F6" w14:textId="77777777" w:rsidR="00011C8F" w:rsidRPr="00011C8F" w:rsidRDefault="00011C8F" w:rsidP="00011C8F">
      <w:pPr>
        <w:numPr>
          <w:ilvl w:val="0"/>
          <w:numId w:val="7"/>
        </w:numPr>
        <w:overflowPunct w:val="0"/>
        <w:autoSpaceDE w:val="0"/>
        <w:autoSpaceDN w:val="0"/>
        <w:adjustRightInd w:val="0"/>
        <w:spacing w:after="0" w:line="240" w:lineRule="auto"/>
        <w:contextualSpacing/>
        <w:textAlignment w:val="baseline"/>
        <w:rPr>
          <w:rFonts w:ascii="Arial" w:eastAsia="Times New Roman" w:hAnsi="Arial" w:cs="Arial"/>
          <w:lang w:val="en-US" w:eastAsia="en-GB"/>
        </w:rPr>
      </w:pPr>
      <w:r w:rsidRPr="00011C8F">
        <w:rPr>
          <w:rFonts w:ascii="Arial" w:eastAsia="Times New Roman" w:hAnsi="Arial" w:cs="Arial"/>
          <w:lang w:eastAsia="en-GB"/>
        </w:rPr>
        <w:t xml:space="preserve">Physical effort required for 10% and up to 25% of the total working time. </w:t>
      </w:r>
    </w:p>
    <w:p w14:paraId="679A8235" w14:textId="77777777" w:rsidR="00011C8F" w:rsidRPr="00011C8F" w:rsidRDefault="00011C8F" w:rsidP="00011C8F">
      <w:pPr>
        <w:numPr>
          <w:ilvl w:val="0"/>
          <w:numId w:val="7"/>
        </w:numPr>
        <w:overflowPunct w:val="0"/>
        <w:autoSpaceDE w:val="0"/>
        <w:autoSpaceDN w:val="0"/>
        <w:adjustRightInd w:val="0"/>
        <w:spacing w:after="0" w:line="240" w:lineRule="auto"/>
        <w:contextualSpacing/>
        <w:textAlignment w:val="baseline"/>
        <w:rPr>
          <w:rFonts w:ascii="Arial" w:eastAsia="Times New Roman" w:hAnsi="Arial" w:cs="Arial"/>
          <w:lang w:val="en-US" w:eastAsia="en-GB"/>
        </w:rPr>
      </w:pPr>
      <w:r w:rsidRPr="00011C8F">
        <w:rPr>
          <w:rFonts w:ascii="Arial" w:eastAsia="Times New Roman" w:hAnsi="Arial" w:cs="Arial"/>
          <w:lang w:eastAsia="en-GB"/>
        </w:rPr>
        <w:t xml:space="preserve">The role features lifting/carrying </w:t>
      </w:r>
      <w:r w:rsidRPr="00011C8F">
        <w:rPr>
          <w:rFonts w:ascii="Arial" w:eastAsia="Times New Roman" w:hAnsi="Arial" w:cs="Arial"/>
          <w:lang w:val="en-US" w:eastAsia="en-GB"/>
        </w:rPr>
        <w:t xml:space="preserve">requiring a high level of effort for over 5% and up to 10% of working time.  </w:t>
      </w:r>
      <w:r w:rsidRPr="00011C8F">
        <w:rPr>
          <w:rFonts w:ascii="Arial" w:eastAsia="Times New Roman" w:hAnsi="Arial" w:cs="Arial"/>
          <w:lang w:val="en-US" w:eastAsia="en-GB"/>
        </w:rPr>
        <w:tab/>
      </w:r>
    </w:p>
    <w:p w14:paraId="2D82191A"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u w:val="single"/>
          <w:lang w:val="en-US" w:eastAsia="en-GB"/>
        </w:rPr>
      </w:pPr>
    </w:p>
    <w:p w14:paraId="7309B8DC"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lang w:val="en-US" w:eastAsia="en-GB"/>
        </w:rPr>
      </w:pPr>
      <w:r w:rsidRPr="00011C8F">
        <w:rPr>
          <w:rFonts w:ascii="Arial" w:eastAsia="Times New Roman" w:hAnsi="Arial" w:cs="Arial"/>
          <w:b/>
          <w:lang w:val="en-US" w:eastAsia="en-GB"/>
        </w:rPr>
        <w:t>Working Environment</w:t>
      </w:r>
      <w:r w:rsidRPr="00011C8F">
        <w:rPr>
          <w:rFonts w:ascii="Arial" w:eastAsia="Times New Roman" w:hAnsi="Arial" w:cs="Arial"/>
          <w:lang w:val="en-US" w:eastAsia="en-GB"/>
        </w:rPr>
        <w:t xml:space="preserve">:  </w:t>
      </w:r>
    </w:p>
    <w:p w14:paraId="5705B586" w14:textId="77777777" w:rsidR="00011C8F" w:rsidRPr="00011C8F" w:rsidRDefault="00011C8F" w:rsidP="00011C8F">
      <w:pPr>
        <w:numPr>
          <w:ilvl w:val="0"/>
          <w:numId w:val="8"/>
        </w:numPr>
        <w:overflowPunct w:val="0"/>
        <w:autoSpaceDE w:val="0"/>
        <w:autoSpaceDN w:val="0"/>
        <w:adjustRightInd w:val="0"/>
        <w:spacing w:after="0" w:line="240" w:lineRule="auto"/>
        <w:contextualSpacing/>
        <w:textAlignment w:val="baseline"/>
        <w:rPr>
          <w:rFonts w:ascii="Arial" w:eastAsia="Times New Roman" w:hAnsi="Arial" w:cs="Arial"/>
          <w:b/>
          <w:lang w:eastAsia="en-GB"/>
        </w:rPr>
      </w:pPr>
      <w:r w:rsidRPr="00011C8F">
        <w:rPr>
          <w:rFonts w:ascii="Arial" w:eastAsia="Times New Roman" w:hAnsi="Arial" w:cs="Arial"/>
          <w:lang w:val="en-US" w:eastAsia="en-GB"/>
        </w:rPr>
        <w:t>Regular outdoor work will incur exposure to the weather.</w:t>
      </w:r>
    </w:p>
    <w:p w14:paraId="1111BB36" w14:textId="77777777" w:rsidR="00011C8F" w:rsidRPr="00011C8F" w:rsidRDefault="00011C8F" w:rsidP="00011C8F">
      <w:pPr>
        <w:numPr>
          <w:ilvl w:val="0"/>
          <w:numId w:val="8"/>
        </w:numPr>
        <w:overflowPunct w:val="0"/>
        <w:autoSpaceDE w:val="0"/>
        <w:autoSpaceDN w:val="0"/>
        <w:adjustRightInd w:val="0"/>
        <w:spacing w:after="0" w:line="240" w:lineRule="auto"/>
        <w:contextualSpacing/>
        <w:textAlignment w:val="baseline"/>
        <w:rPr>
          <w:rFonts w:ascii="Arial" w:eastAsia="Times New Roman" w:hAnsi="Arial" w:cs="Arial"/>
          <w:b/>
          <w:lang w:eastAsia="en-GB"/>
        </w:rPr>
      </w:pPr>
      <w:r w:rsidRPr="00011C8F">
        <w:rPr>
          <w:rFonts w:ascii="Arial" w:eastAsia="Times New Roman" w:hAnsi="Arial" w:cs="Arial"/>
          <w:lang w:val="en-US" w:eastAsia="en-GB"/>
        </w:rPr>
        <w:t xml:space="preserve">Regular exposure to very disagreeable, unpleasant or hazardous situations for up to 10% of the working time.  </w:t>
      </w:r>
    </w:p>
    <w:p w14:paraId="7047BED0" w14:textId="77777777" w:rsidR="00011C8F" w:rsidRPr="00011C8F" w:rsidRDefault="00011C8F" w:rsidP="00011C8F">
      <w:pPr>
        <w:numPr>
          <w:ilvl w:val="0"/>
          <w:numId w:val="8"/>
        </w:numPr>
        <w:overflowPunct w:val="0"/>
        <w:autoSpaceDE w:val="0"/>
        <w:autoSpaceDN w:val="0"/>
        <w:adjustRightInd w:val="0"/>
        <w:spacing w:after="0" w:line="240" w:lineRule="auto"/>
        <w:contextualSpacing/>
        <w:textAlignment w:val="baseline"/>
        <w:rPr>
          <w:rFonts w:ascii="Arial" w:eastAsia="Times New Roman" w:hAnsi="Arial" w:cs="Arial"/>
          <w:b/>
          <w:lang w:eastAsia="en-GB"/>
        </w:rPr>
      </w:pPr>
      <w:r w:rsidRPr="00011C8F">
        <w:rPr>
          <w:rFonts w:ascii="Arial" w:eastAsia="Times New Roman" w:hAnsi="Arial" w:cs="Arial"/>
          <w:lang w:val="en-US" w:eastAsia="en-GB"/>
        </w:rPr>
        <w:t xml:space="preserve">Possible exposure to anti-social behavior from members of the public is a feature of this job. </w:t>
      </w:r>
    </w:p>
    <w:p w14:paraId="0B70143F" w14:textId="77777777" w:rsidR="00011C8F" w:rsidRPr="00011C8F" w:rsidRDefault="00011C8F" w:rsidP="00011C8F">
      <w:pPr>
        <w:overflowPunct w:val="0"/>
        <w:autoSpaceDE w:val="0"/>
        <w:autoSpaceDN w:val="0"/>
        <w:adjustRightInd w:val="0"/>
        <w:spacing w:after="0" w:line="240" w:lineRule="auto"/>
        <w:ind w:left="720"/>
        <w:contextualSpacing/>
        <w:textAlignment w:val="baseline"/>
        <w:rPr>
          <w:rFonts w:ascii="Arial" w:eastAsia="Times New Roman" w:hAnsi="Arial" w:cs="Arial"/>
          <w:b/>
          <w:lang w:eastAsia="en-GB"/>
        </w:rPr>
      </w:pPr>
      <w:r w:rsidRPr="00011C8F">
        <w:rPr>
          <w:rFonts w:ascii="Arial" w:eastAsia="Times New Roman" w:hAnsi="Arial" w:cs="Arial"/>
          <w:lang w:val="en-US" w:eastAsia="en-GB"/>
        </w:rPr>
        <w:t xml:space="preserve"> </w:t>
      </w:r>
    </w:p>
    <w:p w14:paraId="65C570E7" w14:textId="77777777" w:rsidR="00011C8F" w:rsidRPr="00011C8F" w:rsidRDefault="00011C8F" w:rsidP="00011C8F">
      <w:pPr>
        <w:spacing w:after="0" w:line="240" w:lineRule="auto"/>
        <w:jc w:val="both"/>
        <w:rPr>
          <w:rFonts w:ascii="Arial" w:eastAsia="Times New Roman" w:hAnsi="Arial" w:cs="Arial"/>
          <w:b/>
        </w:rPr>
      </w:pPr>
    </w:p>
    <w:p w14:paraId="62893AB6" w14:textId="77777777" w:rsidR="00011C8F" w:rsidRPr="00011C8F" w:rsidRDefault="00011C8F" w:rsidP="00011C8F">
      <w:pPr>
        <w:spacing w:after="0" w:line="240" w:lineRule="auto"/>
        <w:jc w:val="both"/>
        <w:rPr>
          <w:rFonts w:ascii="Arial" w:eastAsia="Times New Roman" w:hAnsi="Arial" w:cs="Arial"/>
          <w:b/>
        </w:rPr>
      </w:pPr>
      <w:r w:rsidRPr="00011C8F">
        <w:rPr>
          <w:rFonts w:ascii="Arial" w:eastAsia="Times New Roman" w:hAnsi="Arial" w:cs="Arial"/>
          <w:b/>
        </w:rPr>
        <w:t>CONTEXT:</w:t>
      </w:r>
    </w:p>
    <w:p w14:paraId="459E4E6E"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All support staff are part of a whole school team.  They are required to support the values and ethos of the school and school priorities as defined in the School Improvement Plan.  This will mean focussing on the needs of colleagues, parents and pupils and being flexible in a busy pressurised environment.</w:t>
      </w:r>
    </w:p>
    <w:p w14:paraId="6533A488" w14:textId="77777777" w:rsidR="00011C8F" w:rsidRPr="00011C8F" w:rsidRDefault="00011C8F" w:rsidP="00011C8F">
      <w:pPr>
        <w:spacing w:after="0" w:line="240" w:lineRule="auto"/>
        <w:jc w:val="both"/>
        <w:rPr>
          <w:rFonts w:ascii="Arial" w:eastAsia="Times New Roman" w:hAnsi="Arial" w:cs="Arial"/>
        </w:rPr>
      </w:pPr>
      <w:r w:rsidRPr="00011C8F">
        <w:rPr>
          <w:rFonts w:ascii="Arial" w:eastAsia="Times New Roman" w:hAnsi="Arial" w:cs="Arial"/>
        </w:rPr>
        <w:t>It is the individual’s responsibility for promoting and safeguarding the welfare of children and young people s/he is responsible for or comes into contact with.</w:t>
      </w:r>
    </w:p>
    <w:p w14:paraId="093BD5B1" w14:textId="77777777" w:rsidR="00011C8F" w:rsidRPr="00011C8F" w:rsidRDefault="00011C8F" w:rsidP="00011C8F">
      <w:pPr>
        <w:spacing w:after="0" w:line="240" w:lineRule="auto"/>
        <w:jc w:val="both"/>
        <w:rPr>
          <w:rFonts w:ascii="Arial" w:eastAsia="Times New Roman" w:hAnsi="Arial" w:cs="Arial"/>
          <w:b/>
          <w:bCs/>
        </w:rPr>
      </w:pPr>
    </w:p>
    <w:p w14:paraId="5781AA6F" w14:textId="77777777" w:rsidR="00011C8F" w:rsidRPr="00011C8F" w:rsidRDefault="00011C8F" w:rsidP="00011C8F">
      <w:pPr>
        <w:overflowPunct w:val="0"/>
        <w:autoSpaceDE w:val="0"/>
        <w:autoSpaceDN w:val="0"/>
        <w:adjustRightInd w:val="0"/>
        <w:spacing w:after="0" w:line="240" w:lineRule="auto"/>
        <w:ind w:right="-759"/>
        <w:jc w:val="both"/>
        <w:textAlignment w:val="baseline"/>
        <w:rPr>
          <w:rFonts w:ascii="Arial" w:eastAsia="Times New Roman" w:hAnsi="Arial" w:cs="Arial"/>
          <w:b/>
          <w:lang w:eastAsia="en-GB"/>
        </w:rPr>
      </w:pPr>
      <w:r w:rsidRPr="00011C8F">
        <w:rPr>
          <w:rFonts w:ascii="Arial" w:eastAsia="Times New Roman" w:hAnsi="Arial" w:cs="Arial"/>
          <w:b/>
          <w:bCs/>
          <w:lang w:eastAsia="en-GB"/>
        </w:rPr>
        <w:t>Because of the nature of this job, it will be necessary for the appropriate level of criminal record disclosure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the employment being taken up, any failure to disclose such convictions will result in dismissal or disciplinary action by the Authority. The fact that a pending charge, conviction, bind-over or caution has been recorded against you will not necessarily debar you from consideration for this appointment.</w:t>
      </w:r>
      <w:r w:rsidRPr="00011C8F">
        <w:rPr>
          <w:rFonts w:ascii="Arial" w:eastAsia="Times New Roman" w:hAnsi="Arial" w:cs="Arial"/>
          <w:b/>
          <w:lang w:eastAsia="en-GB"/>
        </w:rPr>
        <w:t xml:space="preserve"> Disclosures are handled in accordance with the CRB Code of Practice which can be accessed from direct.gov.uk</w:t>
      </w:r>
    </w:p>
    <w:p w14:paraId="24745AF0" w14:textId="77777777" w:rsidR="00011C8F" w:rsidRPr="00011C8F" w:rsidRDefault="00011C8F" w:rsidP="00011C8F">
      <w:pPr>
        <w:spacing w:after="0" w:line="240" w:lineRule="auto"/>
        <w:jc w:val="both"/>
        <w:rPr>
          <w:rFonts w:ascii="Arial" w:eastAsia="Times New Roman" w:hAnsi="Arial" w:cs="Arial"/>
          <w:i/>
          <w:iCs/>
        </w:rPr>
      </w:pPr>
    </w:p>
    <w:p w14:paraId="1ED17145" w14:textId="77777777" w:rsidR="00011C8F" w:rsidRPr="00011C8F" w:rsidRDefault="00011C8F" w:rsidP="00011C8F">
      <w:pPr>
        <w:spacing w:after="0" w:line="240" w:lineRule="auto"/>
        <w:jc w:val="both"/>
        <w:rPr>
          <w:rFonts w:ascii="Arial" w:eastAsia="Times New Roman" w:hAnsi="Arial" w:cs="Arial"/>
          <w:i/>
          <w:iCs/>
        </w:rPr>
      </w:pPr>
    </w:p>
    <w:p w14:paraId="63F333DD" w14:textId="77777777" w:rsidR="00011C8F" w:rsidRPr="00011C8F" w:rsidRDefault="00011C8F" w:rsidP="00011C8F">
      <w:pPr>
        <w:spacing w:after="0" w:line="240" w:lineRule="auto"/>
        <w:jc w:val="center"/>
        <w:rPr>
          <w:rFonts w:ascii="Arial" w:eastAsia="Times New Roman" w:hAnsi="Arial" w:cs="Arial"/>
          <w:b/>
          <w:i/>
          <w:iCs/>
        </w:rPr>
      </w:pPr>
      <w:r w:rsidRPr="00011C8F">
        <w:rPr>
          <w:rFonts w:ascii="Arial" w:eastAsia="Times New Roman" w:hAnsi="Arial" w:cs="Arial"/>
          <w:b/>
          <w:i/>
          <w:iCs/>
        </w:rPr>
        <w:t>‘The School is committed to safeguarding and promoting the welfare of children and expects all staff to share this commitment. Applicants must be willing to undergo child protection screening appropriate to the post, including checks with past employers and the Disclosure and Baring Service.</w:t>
      </w:r>
    </w:p>
    <w:p w14:paraId="04199049" w14:textId="77777777" w:rsidR="00011C8F" w:rsidRPr="00011C8F" w:rsidRDefault="00011C8F" w:rsidP="00011C8F">
      <w:pPr>
        <w:spacing w:after="0" w:line="240" w:lineRule="auto"/>
        <w:jc w:val="center"/>
        <w:rPr>
          <w:rFonts w:ascii="Arial" w:eastAsia="Times New Roman" w:hAnsi="Arial" w:cs="Arial"/>
          <w:b/>
          <w:i/>
          <w:iCs/>
        </w:rPr>
      </w:pPr>
    </w:p>
    <w:p w14:paraId="63C102AE" w14:textId="77777777" w:rsidR="00011C8F" w:rsidRPr="00011C8F" w:rsidRDefault="00011C8F" w:rsidP="00011C8F">
      <w:pPr>
        <w:spacing w:after="0" w:line="240" w:lineRule="auto"/>
        <w:jc w:val="center"/>
        <w:rPr>
          <w:rFonts w:ascii="Arial" w:eastAsia="Times New Roman" w:hAnsi="Arial" w:cs="Arial"/>
          <w:b/>
        </w:rPr>
      </w:pPr>
      <w:r w:rsidRPr="00011C8F">
        <w:rPr>
          <w:rFonts w:ascii="Arial" w:eastAsia="Times New Roman" w:hAnsi="Arial" w:cs="Arial"/>
          <w:b/>
          <w:i/>
          <w:iCs/>
        </w:rPr>
        <w:t>‘CVs will not be accepted for any posts based in schools’.</w:t>
      </w:r>
    </w:p>
    <w:p w14:paraId="7E90B5F5"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10A175A9"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1D2B9F66"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2D8EDF14"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5D10BFA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66947A9F"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69311E9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1C709314"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25C72D86"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652A3D8D"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20883C3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2579E1D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4FD9DE3B"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742F5133"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564B1493"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19613FC5"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42D81F6A"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7839FDD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63CC4D97"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2FC97917"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lang w:eastAsia="en-GB"/>
        </w:rPr>
      </w:pPr>
      <w:r w:rsidRPr="00011C8F">
        <w:rPr>
          <w:rFonts w:ascii="Arial" w:eastAsia="Times New Roman" w:hAnsi="Arial" w:cs="Arial"/>
          <w:b/>
          <w:lang w:eastAsia="en-GB"/>
        </w:rPr>
        <w:t>Person Specification – Premises Manager</w:t>
      </w:r>
    </w:p>
    <w:p w14:paraId="5F373C06" w14:textId="77777777" w:rsidR="00011C8F" w:rsidRPr="00011C8F" w:rsidRDefault="00011C8F" w:rsidP="00011C8F">
      <w:pPr>
        <w:overflowPunct w:val="0"/>
        <w:autoSpaceDE w:val="0"/>
        <w:autoSpaceDN w:val="0"/>
        <w:adjustRightInd w:val="0"/>
        <w:spacing w:after="0" w:line="240" w:lineRule="auto"/>
        <w:ind w:left="-720" w:right="-871"/>
        <w:textAlignment w:val="baseline"/>
        <w:rPr>
          <w:rFonts w:ascii="Arial" w:eastAsia="Times New Roman" w:hAnsi="Arial" w:cs="Arial"/>
          <w:lang w:eastAsia="en-GB"/>
        </w:rPr>
      </w:pPr>
      <w:r w:rsidRPr="00011C8F">
        <w:rPr>
          <w:rFonts w:ascii="Arial" w:eastAsia="Times New Roman" w:hAnsi="Arial" w:cs="Arial"/>
          <w:lang w:eastAsia="en-GB"/>
        </w:rPr>
        <w:t xml:space="preserve">          This acts as selection criteria and gives an outline of the types of person and the characteristics </w:t>
      </w:r>
    </w:p>
    <w:p w14:paraId="650695C2" w14:textId="77777777" w:rsidR="00011C8F" w:rsidRPr="00011C8F" w:rsidRDefault="00011C8F" w:rsidP="00011C8F">
      <w:pPr>
        <w:overflowPunct w:val="0"/>
        <w:autoSpaceDE w:val="0"/>
        <w:autoSpaceDN w:val="0"/>
        <w:adjustRightInd w:val="0"/>
        <w:spacing w:after="0" w:line="240" w:lineRule="auto"/>
        <w:ind w:left="-720" w:right="-871" w:firstLine="578"/>
        <w:textAlignment w:val="baseline"/>
        <w:rPr>
          <w:rFonts w:ascii="Arial" w:eastAsia="Times New Roman" w:hAnsi="Arial" w:cs="Arial"/>
          <w:lang w:eastAsia="en-GB"/>
        </w:rPr>
      </w:pPr>
      <w:r w:rsidRPr="00011C8F">
        <w:rPr>
          <w:rFonts w:ascii="Arial" w:eastAsia="Times New Roman" w:hAnsi="Arial" w:cs="Arial"/>
          <w:lang w:eastAsia="en-GB"/>
        </w:rPr>
        <w:t xml:space="preserve">required to do the job.           </w:t>
      </w:r>
    </w:p>
    <w:p w14:paraId="48AC1CAD" w14:textId="77777777" w:rsidR="00011C8F" w:rsidRPr="00011C8F" w:rsidRDefault="00011C8F" w:rsidP="00011C8F">
      <w:pPr>
        <w:overflowPunct w:val="0"/>
        <w:autoSpaceDE w:val="0"/>
        <w:autoSpaceDN w:val="0"/>
        <w:adjustRightInd w:val="0"/>
        <w:spacing w:after="0" w:line="240" w:lineRule="auto"/>
        <w:ind w:left="-720" w:right="-871" w:firstLine="578"/>
        <w:textAlignment w:val="baseline"/>
        <w:rPr>
          <w:rFonts w:ascii="Arial" w:eastAsia="Times New Roman" w:hAnsi="Arial" w:cs="Arial"/>
          <w:lang w:eastAsia="en-GB"/>
        </w:rPr>
      </w:pPr>
      <w:r w:rsidRPr="00011C8F">
        <w:rPr>
          <w:rFonts w:ascii="Arial" w:eastAsia="Times New Roman" w:hAnsi="Arial" w:cs="Arial"/>
          <w:lang w:eastAsia="en-GB"/>
        </w:rPr>
        <w:t xml:space="preserve">  _________________________________________________________________________</w:t>
      </w:r>
    </w:p>
    <w:p w14:paraId="0DD4F397" w14:textId="77777777" w:rsidR="00011C8F" w:rsidRPr="00011C8F" w:rsidRDefault="00011C8F" w:rsidP="00011C8F">
      <w:pPr>
        <w:overflowPunct w:val="0"/>
        <w:autoSpaceDE w:val="0"/>
        <w:autoSpaceDN w:val="0"/>
        <w:adjustRightInd w:val="0"/>
        <w:spacing w:after="0" w:line="240" w:lineRule="auto"/>
        <w:ind w:left="-142"/>
        <w:textAlignment w:val="baseline"/>
        <w:rPr>
          <w:rFonts w:ascii="Arial" w:eastAsia="Times New Roman" w:hAnsi="Arial" w:cs="Arial"/>
          <w:lang w:eastAsia="en-GB"/>
        </w:rPr>
      </w:pPr>
      <w:r w:rsidRPr="00011C8F">
        <w:rPr>
          <w:rFonts w:ascii="Arial" w:eastAsia="Times New Roman" w:hAnsi="Arial" w:cs="Arial"/>
          <w:lang w:eastAsia="en-GB"/>
        </w:rPr>
        <w:t>Essential (E</w:t>
      </w:r>
      <w:proofErr w:type="gramStart"/>
      <w:r w:rsidRPr="00011C8F">
        <w:rPr>
          <w:rFonts w:ascii="Arial" w:eastAsia="Times New Roman" w:hAnsi="Arial" w:cs="Arial"/>
          <w:lang w:eastAsia="en-GB"/>
        </w:rPr>
        <w:t>) :</w:t>
      </w:r>
      <w:proofErr w:type="gramEnd"/>
      <w:r w:rsidRPr="00011C8F">
        <w:rPr>
          <w:rFonts w:ascii="Arial" w:eastAsia="Times New Roman" w:hAnsi="Arial" w:cs="Arial"/>
          <w:lang w:eastAsia="en-GB"/>
        </w:rPr>
        <w:t xml:space="preserve">-  without which candidate would be rejected.  Desirable (D):- useful for choosing between two good candidates                  </w:t>
      </w:r>
    </w:p>
    <w:p w14:paraId="3D919A0F" w14:textId="77777777" w:rsidR="00011C8F" w:rsidRPr="00011C8F" w:rsidRDefault="00011C8F" w:rsidP="00011C8F">
      <w:pPr>
        <w:overflowPunct w:val="0"/>
        <w:autoSpaceDE w:val="0"/>
        <w:autoSpaceDN w:val="0"/>
        <w:adjustRightInd w:val="0"/>
        <w:spacing w:after="0" w:line="240" w:lineRule="auto"/>
        <w:ind w:left="-142"/>
        <w:textAlignment w:val="baseline"/>
        <w:rPr>
          <w:rFonts w:ascii="Arial" w:eastAsia="Times New Roman" w:hAnsi="Arial" w:cs="Arial"/>
          <w:sz w:val="20"/>
          <w:szCs w:val="20"/>
          <w:lang w:eastAsia="en-GB"/>
        </w:rPr>
      </w:pPr>
    </w:p>
    <w:tbl>
      <w:tblPr>
        <w:tblW w:w="10722" w:type="dxa"/>
        <w:jc w:val="center"/>
        <w:tblLayout w:type="fixed"/>
        <w:tblLook w:val="0000" w:firstRow="0" w:lastRow="0" w:firstColumn="0" w:lastColumn="0" w:noHBand="0" w:noVBand="0"/>
      </w:tblPr>
      <w:tblGrid>
        <w:gridCol w:w="1722"/>
        <w:gridCol w:w="4617"/>
        <w:gridCol w:w="990"/>
        <w:gridCol w:w="2402"/>
        <w:gridCol w:w="991"/>
      </w:tblGrid>
      <w:tr w:rsidR="00011C8F" w:rsidRPr="00011C8F" w14:paraId="165D58D1" w14:textId="77777777" w:rsidTr="0059392A">
        <w:trPr>
          <w:jc w:val="center"/>
        </w:trPr>
        <w:tc>
          <w:tcPr>
            <w:tcW w:w="10722" w:type="dxa"/>
            <w:gridSpan w:val="5"/>
            <w:tcBorders>
              <w:top w:val="single" w:sz="6" w:space="0" w:color="auto"/>
              <w:left w:val="single" w:sz="6" w:space="0" w:color="auto"/>
              <w:bottom w:val="single" w:sz="6" w:space="0" w:color="auto"/>
              <w:right w:val="single" w:sz="6" w:space="0" w:color="auto"/>
            </w:tcBorders>
          </w:tcPr>
          <w:p w14:paraId="15CFFFC1" w14:textId="77777777" w:rsidR="00011C8F" w:rsidRPr="00011C8F" w:rsidRDefault="00011C8F" w:rsidP="00011C8F">
            <w:pPr>
              <w:overflowPunct w:val="0"/>
              <w:autoSpaceDE w:val="0"/>
              <w:autoSpaceDN w:val="0"/>
              <w:adjustRightInd w:val="0"/>
              <w:spacing w:after="0" w:line="240" w:lineRule="auto"/>
              <w:ind w:left="-18"/>
              <w:jc w:val="center"/>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 xml:space="preserve">Please make sure, when completing your application form, you give </w:t>
            </w:r>
            <w:r w:rsidRPr="00011C8F">
              <w:rPr>
                <w:rFonts w:ascii="Arial" w:eastAsia="Times New Roman" w:hAnsi="Arial" w:cs="Arial"/>
                <w:b/>
                <w:sz w:val="20"/>
                <w:szCs w:val="20"/>
                <w:u w:val="single"/>
                <w:lang w:eastAsia="en-GB"/>
              </w:rPr>
              <w:t>clear  examples</w:t>
            </w:r>
            <w:r w:rsidRPr="00011C8F">
              <w:rPr>
                <w:rFonts w:ascii="Arial" w:eastAsia="Times New Roman" w:hAnsi="Arial" w:cs="Arial"/>
                <w:b/>
                <w:sz w:val="20"/>
                <w:szCs w:val="20"/>
                <w:lang w:eastAsia="en-GB"/>
              </w:rPr>
              <w:t xml:space="preserve"> </w:t>
            </w:r>
          </w:p>
          <w:p w14:paraId="67933B78" w14:textId="77777777" w:rsidR="00011C8F" w:rsidRPr="00011C8F" w:rsidRDefault="00011C8F" w:rsidP="00011C8F">
            <w:pPr>
              <w:overflowPunct w:val="0"/>
              <w:autoSpaceDE w:val="0"/>
              <w:autoSpaceDN w:val="0"/>
              <w:adjustRightInd w:val="0"/>
              <w:spacing w:after="0" w:line="240" w:lineRule="auto"/>
              <w:ind w:left="-18"/>
              <w:jc w:val="center"/>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 xml:space="preserve">of how you meet the </w:t>
            </w:r>
            <w:r w:rsidRPr="00011C8F">
              <w:rPr>
                <w:rFonts w:ascii="Arial" w:eastAsia="Times New Roman" w:hAnsi="Arial" w:cs="Arial"/>
                <w:b/>
                <w:sz w:val="20"/>
                <w:szCs w:val="20"/>
                <w:u w:val="single"/>
                <w:lang w:eastAsia="en-GB"/>
              </w:rPr>
              <w:t>essential and desirable</w:t>
            </w:r>
            <w:r w:rsidRPr="00011C8F">
              <w:rPr>
                <w:rFonts w:ascii="Arial" w:eastAsia="Times New Roman" w:hAnsi="Arial" w:cs="Arial"/>
                <w:b/>
                <w:sz w:val="20"/>
                <w:szCs w:val="20"/>
                <w:lang w:eastAsia="en-GB"/>
              </w:rPr>
              <w:t xml:space="preserve"> criteria.</w:t>
            </w:r>
          </w:p>
        </w:tc>
      </w:tr>
      <w:tr w:rsidR="00011C8F" w:rsidRPr="00011C8F" w14:paraId="6A401118"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jc w:val="center"/>
        </w:trPr>
        <w:tc>
          <w:tcPr>
            <w:tcW w:w="1722" w:type="dxa"/>
            <w:tcBorders>
              <w:top w:val="single" w:sz="6" w:space="0" w:color="auto"/>
              <w:left w:val="single" w:sz="6" w:space="0" w:color="auto"/>
              <w:bottom w:val="single" w:sz="6" w:space="0" w:color="auto"/>
              <w:right w:val="double" w:sz="6" w:space="0" w:color="auto"/>
            </w:tcBorders>
          </w:tcPr>
          <w:p w14:paraId="162504D3"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Attributes</w:t>
            </w:r>
          </w:p>
        </w:tc>
        <w:tc>
          <w:tcPr>
            <w:tcW w:w="4617" w:type="dxa"/>
            <w:tcBorders>
              <w:top w:val="single" w:sz="6" w:space="0" w:color="auto"/>
              <w:left w:val="single" w:sz="6" w:space="0" w:color="auto"/>
              <w:bottom w:val="single" w:sz="6" w:space="0" w:color="auto"/>
              <w:right w:val="single" w:sz="6" w:space="0" w:color="auto"/>
            </w:tcBorders>
          </w:tcPr>
          <w:p w14:paraId="2536BD4A" w14:textId="77777777" w:rsidR="00011C8F" w:rsidRPr="00011C8F" w:rsidRDefault="00011C8F" w:rsidP="00011C8F">
            <w:pPr>
              <w:overflowPunct w:val="0"/>
              <w:autoSpaceDE w:val="0"/>
              <w:autoSpaceDN w:val="0"/>
              <w:adjustRightInd w:val="0"/>
              <w:spacing w:after="0" w:line="240" w:lineRule="auto"/>
              <w:ind w:left="-30"/>
              <w:jc w:val="center"/>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Essential</w:t>
            </w:r>
          </w:p>
        </w:tc>
        <w:tc>
          <w:tcPr>
            <w:tcW w:w="990" w:type="dxa"/>
            <w:tcBorders>
              <w:top w:val="single" w:sz="6" w:space="0" w:color="auto"/>
              <w:left w:val="nil"/>
              <w:bottom w:val="single" w:sz="6" w:space="0" w:color="auto"/>
              <w:right w:val="single" w:sz="6" w:space="0" w:color="auto"/>
            </w:tcBorders>
          </w:tcPr>
          <w:p w14:paraId="400880EC" w14:textId="77777777" w:rsidR="00011C8F" w:rsidRPr="00011C8F" w:rsidRDefault="00011C8F" w:rsidP="00011C8F">
            <w:pPr>
              <w:overflowPunct w:val="0"/>
              <w:autoSpaceDE w:val="0"/>
              <w:autoSpaceDN w:val="0"/>
              <w:adjustRightInd w:val="0"/>
              <w:spacing w:after="0" w:line="240" w:lineRule="auto"/>
              <w:ind w:left="-108" w:right="-61"/>
              <w:jc w:val="center"/>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How Measured</w:t>
            </w:r>
          </w:p>
        </w:tc>
        <w:tc>
          <w:tcPr>
            <w:tcW w:w="2402" w:type="dxa"/>
            <w:tcBorders>
              <w:top w:val="single" w:sz="6" w:space="0" w:color="auto"/>
              <w:left w:val="single" w:sz="6" w:space="0" w:color="auto"/>
              <w:bottom w:val="single" w:sz="6" w:space="0" w:color="auto"/>
              <w:right w:val="single" w:sz="6" w:space="0" w:color="auto"/>
            </w:tcBorders>
          </w:tcPr>
          <w:p w14:paraId="2146AAB0"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Desirable</w:t>
            </w:r>
          </w:p>
        </w:tc>
        <w:tc>
          <w:tcPr>
            <w:tcW w:w="991" w:type="dxa"/>
            <w:tcBorders>
              <w:top w:val="single" w:sz="6" w:space="0" w:color="auto"/>
              <w:left w:val="single" w:sz="6" w:space="0" w:color="auto"/>
              <w:bottom w:val="single" w:sz="6" w:space="0" w:color="auto"/>
              <w:right w:val="single" w:sz="6" w:space="0" w:color="auto"/>
            </w:tcBorders>
          </w:tcPr>
          <w:p w14:paraId="2F0EEA52" w14:textId="77777777" w:rsidR="00011C8F" w:rsidRPr="00011C8F" w:rsidRDefault="00011C8F" w:rsidP="00011C8F">
            <w:pPr>
              <w:overflowPunct w:val="0"/>
              <w:autoSpaceDE w:val="0"/>
              <w:autoSpaceDN w:val="0"/>
              <w:adjustRightInd w:val="0"/>
              <w:spacing w:after="0" w:line="240" w:lineRule="auto"/>
              <w:ind w:left="-96" w:right="-108"/>
              <w:jc w:val="center"/>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How Measured</w:t>
            </w:r>
          </w:p>
        </w:tc>
      </w:tr>
      <w:tr w:rsidR="00011C8F" w:rsidRPr="00011C8F" w14:paraId="05FD9DC4"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jc w:val="center"/>
        </w:trPr>
        <w:tc>
          <w:tcPr>
            <w:tcW w:w="1722" w:type="dxa"/>
            <w:tcBorders>
              <w:top w:val="single" w:sz="6" w:space="0" w:color="auto"/>
              <w:left w:val="single" w:sz="6" w:space="0" w:color="auto"/>
              <w:bottom w:val="single" w:sz="6" w:space="0" w:color="auto"/>
              <w:right w:val="double" w:sz="6" w:space="0" w:color="auto"/>
            </w:tcBorders>
          </w:tcPr>
          <w:p w14:paraId="36DCC699"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Experience</w:t>
            </w:r>
          </w:p>
        </w:tc>
        <w:tc>
          <w:tcPr>
            <w:tcW w:w="4617" w:type="dxa"/>
            <w:tcBorders>
              <w:top w:val="single" w:sz="6" w:space="0" w:color="auto"/>
              <w:left w:val="single" w:sz="6" w:space="0" w:color="auto"/>
              <w:bottom w:val="single" w:sz="6" w:space="0" w:color="auto"/>
              <w:right w:val="single" w:sz="6" w:space="0" w:color="auto"/>
            </w:tcBorders>
          </w:tcPr>
          <w:p w14:paraId="4EBB9F3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Some experience of caretaking duties in a general capacity.</w:t>
            </w:r>
          </w:p>
          <w:p w14:paraId="0ED8E831" w14:textId="77777777" w:rsidR="00011C8F" w:rsidRPr="00011C8F" w:rsidRDefault="00011C8F" w:rsidP="00011C8F">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en-GB"/>
              </w:rPr>
            </w:pPr>
          </w:p>
          <w:p w14:paraId="32504B09"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Demonstrable experience of supervising others.</w:t>
            </w:r>
          </w:p>
        </w:tc>
        <w:tc>
          <w:tcPr>
            <w:tcW w:w="990" w:type="dxa"/>
            <w:tcBorders>
              <w:top w:val="single" w:sz="6" w:space="0" w:color="auto"/>
              <w:left w:val="nil"/>
              <w:bottom w:val="single" w:sz="6" w:space="0" w:color="auto"/>
              <w:right w:val="single" w:sz="6" w:space="0" w:color="auto"/>
            </w:tcBorders>
          </w:tcPr>
          <w:p w14:paraId="4D5B6AB1"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4718DAA6"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1F88DDAF"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60AD5212"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tc>
        <w:tc>
          <w:tcPr>
            <w:tcW w:w="2402" w:type="dxa"/>
            <w:tcBorders>
              <w:top w:val="single" w:sz="6" w:space="0" w:color="auto"/>
              <w:left w:val="single" w:sz="6" w:space="0" w:color="auto"/>
              <w:bottom w:val="single" w:sz="6" w:space="0" w:color="auto"/>
              <w:right w:val="single" w:sz="6" w:space="0" w:color="auto"/>
            </w:tcBorders>
          </w:tcPr>
          <w:p w14:paraId="74327206"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Good knowledge of building management.</w:t>
            </w:r>
          </w:p>
        </w:tc>
        <w:tc>
          <w:tcPr>
            <w:tcW w:w="991" w:type="dxa"/>
            <w:tcBorders>
              <w:top w:val="single" w:sz="6" w:space="0" w:color="auto"/>
              <w:left w:val="single" w:sz="6" w:space="0" w:color="auto"/>
              <w:bottom w:val="single" w:sz="6" w:space="0" w:color="auto"/>
              <w:right w:val="single" w:sz="6" w:space="0" w:color="auto"/>
            </w:tcBorders>
          </w:tcPr>
          <w:p w14:paraId="4E4D4930" w14:textId="77777777" w:rsidR="00011C8F" w:rsidRPr="00011C8F" w:rsidRDefault="00011C8F" w:rsidP="00011C8F">
            <w:pPr>
              <w:overflowPunct w:val="0"/>
              <w:autoSpaceDE w:val="0"/>
              <w:autoSpaceDN w:val="0"/>
              <w:adjustRightInd w:val="0"/>
              <w:spacing w:after="0" w:line="240" w:lineRule="auto"/>
              <w:ind w:left="-96"/>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tc>
      </w:tr>
      <w:tr w:rsidR="00011C8F" w:rsidRPr="00011C8F" w14:paraId="05E193A9"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55"/>
          <w:jc w:val="center"/>
        </w:trPr>
        <w:tc>
          <w:tcPr>
            <w:tcW w:w="1722" w:type="dxa"/>
            <w:tcBorders>
              <w:top w:val="single" w:sz="6" w:space="0" w:color="auto"/>
              <w:left w:val="single" w:sz="6" w:space="0" w:color="auto"/>
              <w:bottom w:val="single" w:sz="6" w:space="0" w:color="auto"/>
              <w:right w:val="double" w:sz="6" w:space="0" w:color="auto"/>
            </w:tcBorders>
          </w:tcPr>
          <w:p w14:paraId="6D9A2E2F"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Competencies</w:t>
            </w:r>
          </w:p>
          <w:p w14:paraId="4EEAB3F0" w14:textId="77777777" w:rsidR="00011C8F" w:rsidRPr="00011C8F" w:rsidRDefault="00011C8F" w:rsidP="00011C8F">
            <w:pPr>
              <w:overflowPunct w:val="0"/>
              <w:autoSpaceDE w:val="0"/>
              <w:autoSpaceDN w:val="0"/>
              <w:adjustRightInd w:val="0"/>
              <w:spacing w:after="0" w:line="240" w:lineRule="auto"/>
              <w:ind w:left="-720"/>
              <w:jc w:val="center"/>
              <w:textAlignment w:val="baseline"/>
              <w:rPr>
                <w:rFonts w:ascii="Arial" w:eastAsia="Times New Roman" w:hAnsi="Arial" w:cs="Arial"/>
                <w:b/>
                <w:sz w:val="20"/>
                <w:szCs w:val="20"/>
                <w:lang w:eastAsia="en-GB"/>
              </w:rPr>
            </w:pPr>
          </w:p>
        </w:tc>
        <w:tc>
          <w:tcPr>
            <w:tcW w:w="4617" w:type="dxa"/>
            <w:tcBorders>
              <w:top w:val="single" w:sz="6" w:space="0" w:color="auto"/>
              <w:left w:val="single" w:sz="6" w:space="0" w:color="auto"/>
              <w:bottom w:val="single" w:sz="6" w:space="0" w:color="auto"/>
              <w:right w:val="single" w:sz="6" w:space="0" w:color="auto"/>
            </w:tcBorders>
          </w:tcPr>
          <w:p w14:paraId="1D05E990" w14:textId="77777777" w:rsidR="00011C8F" w:rsidRPr="00011C8F" w:rsidRDefault="00011C8F" w:rsidP="00011C8F">
            <w:pPr>
              <w:spacing w:after="0" w:line="240" w:lineRule="auto"/>
              <w:jc w:val="both"/>
              <w:rPr>
                <w:rFonts w:ascii="Arial" w:eastAsia="Times New Roman" w:hAnsi="Arial" w:cs="Arial"/>
                <w:sz w:val="20"/>
                <w:szCs w:val="20"/>
              </w:rPr>
            </w:pPr>
            <w:r w:rsidRPr="00011C8F">
              <w:rPr>
                <w:rFonts w:ascii="Arial" w:eastAsia="Times New Roman" w:hAnsi="Arial" w:cs="Arial"/>
                <w:sz w:val="20"/>
                <w:szCs w:val="20"/>
              </w:rPr>
              <w:t>Able to demonstrate:</w:t>
            </w:r>
          </w:p>
          <w:p w14:paraId="06DDF7F5" w14:textId="77777777" w:rsidR="00011C8F" w:rsidRPr="00011C8F" w:rsidRDefault="00011C8F" w:rsidP="00011C8F">
            <w:pPr>
              <w:spacing w:after="0" w:line="240" w:lineRule="auto"/>
              <w:jc w:val="both"/>
              <w:rPr>
                <w:rFonts w:ascii="Arial" w:eastAsia="Times New Roman" w:hAnsi="Arial" w:cs="Arial"/>
                <w:sz w:val="20"/>
                <w:szCs w:val="20"/>
              </w:rPr>
            </w:pPr>
          </w:p>
          <w:p w14:paraId="0C7E1FCA" w14:textId="77777777" w:rsidR="00011C8F" w:rsidRPr="00011C8F" w:rsidRDefault="00011C8F" w:rsidP="00011C8F">
            <w:pPr>
              <w:spacing w:after="0" w:line="240" w:lineRule="auto"/>
              <w:jc w:val="both"/>
              <w:rPr>
                <w:rFonts w:ascii="Arial" w:eastAsia="Times New Roman" w:hAnsi="Arial" w:cs="Arial"/>
                <w:sz w:val="20"/>
                <w:szCs w:val="20"/>
              </w:rPr>
            </w:pPr>
            <w:r w:rsidRPr="00011C8F">
              <w:rPr>
                <w:rFonts w:ascii="Arial" w:eastAsia="Times New Roman" w:hAnsi="Arial" w:cs="Arial"/>
                <w:sz w:val="20"/>
                <w:szCs w:val="20"/>
              </w:rPr>
              <w:t>Appropriate motivation to work with young people</w:t>
            </w:r>
          </w:p>
          <w:p w14:paraId="5D963B2F" w14:textId="77777777" w:rsidR="00011C8F" w:rsidRPr="00011C8F" w:rsidRDefault="00011C8F" w:rsidP="00011C8F">
            <w:pPr>
              <w:spacing w:after="0" w:line="240" w:lineRule="auto"/>
              <w:jc w:val="both"/>
              <w:rPr>
                <w:rFonts w:ascii="Arial" w:eastAsia="Times New Roman" w:hAnsi="Arial" w:cs="Arial"/>
                <w:sz w:val="20"/>
                <w:szCs w:val="20"/>
              </w:rPr>
            </w:pPr>
          </w:p>
          <w:p w14:paraId="676959C1" w14:textId="77777777" w:rsidR="00011C8F" w:rsidRPr="00011C8F" w:rsidRDefault="00011C8F" w:rsidP="00011C8F">
            <w:pPr>
              <w:tabs>
                <w:tab w:val="left" w:pos="162"/>
              </w:tabs>
              <w:overflowPunct w:val="0"/>
              <w:autoSpaceDE w:val="0"/>
              <w:autoSpaceDN w:val="0"/>
              <w:adjustRightInd w:val="0"/>
              <w:spacing w:after="0" w:line="240" w:lineRule="auto"/>
              <w:jc w:val="both"/>
              <w:textAlignment w:val="baseline"/>
              <w:rPr>
                <w:rFonts w:ascii="Arial" w:eastAsia="Times New Roman" w:hAnsi="Arial" w:cs="Arial"/>
                <w:bCs/>
                <w:sz w:val="20"/>
                <w:szCs w:val="20"/>
                <w:lang w:eastAsia="en-GB"/>
              </w:rPr>
            </w:pPr>
            <w:r w:rsidRPr="00011C8F">
              <w:rPr>
                <w:rFonts w:ascii="Arial" w:eastAsia="Times New Roman" w:hAnsi="Arial" w:cs="Arial"/>
                <w:bCs/>
                <w:sz w:val="20"/>
                <w:szCs w:val="20"/>
                <w:lang w:eastAsia="en-GB"/>
              </w:rPr>
              <w:t>ability to form appropriate relationships with young people</w:t>
            </w:r>
          </w:p>
          <w:p w14:paraId="4FA53F97" w14:textId="77777777" w:rsidR="00011C8F" w:rsidRPr="00011C8F" w:rsidRDefault="00011C8F" w:rsidP="00011C8F">
            <w:pPr>
              <w:numPr>
                <w:ilvl w:val="12"/>
                <w:numId w:val="0"/>
              </w:numPr>
              <w:tabs>
                <w:tab w:val="left" w:pos="162"/>
              </w:tabs>
              <w:overflowPunct w:val="0"/>
              <w:autoSpaceDE w:val="0"/>
              <w:autoSpaceDN w:val="0"/>
              <w:adjustRightInd w:val="0"/>
              <w:spacing w:after="0" w:line="240" w:lineRule="auto"/>
              <w:jc w:val="both"/>
              <w:textAlignment w:val="baseline"/>
              <w:rPr>
                <w:rFonts w:ascii="Arial" w:eastAsia="Times New Roman" w:hAnsi="Arial" w:cs="Arial"/>
                <w:bCs/>
                <w:sz w:val="20"/>
                <w:szCs w:val="20"/>
                <w:lang w:eastAsia="en-GB"/>
              </w:rPr>
            </w:pPr>
          </w:p>
          <w:p w14:paraId="11857513" w14:textId="77777777" w:rsidR="00011C8F" w:rsidRPr="00011C8F" w:rsidRDefault="00011C8F" w:rsidP="00011C8F">
            <w:pPr>
              <w:tabs>
                <w:tab w:val="left" w:pos="162"/>
              </w:tabs>
              <w:overflowPunct w:val="0"/>
              <w:autoSpaceDE w:val="0"/>
              <w:autoSpaceDN w:val="0"/>
              <w:adjustRightInd w:val="0"/>
              <w:spacing w:after="0" w:line="240" w:lineRule="auto"/>
              <w:jc w:val="both"/>
              <w:textAlignment w:val="baseline"/>
              <w:rPr>
                <w:rFonts w:ascii="Arial" w:eastAsia="Times New Roman" w:hAnsi="Arial" w:cs="Arial"/>
                <w:bCs/>
                <w:sz w:val="20"/>
                <w:szCs w:val="20"/>
                <w:lang w:eastAsia="en-GB"/>
              </w:rPr>
            </w:pPr>
            <w:r w:rsidRPr="00011C8F">
              <w:rPr>
                <w:rFonts w:ascii="Arial" w:eastAsia="Times New Roman" w:hAnsi="Arial" w:cs="Arial"/>
                <w:bCs/>
                <w:sz w:val="20"/>
                <w:szCs w:val="20"/>
                <w:lang w:eastAsia="en-GB"/>
              </w:rPr>
              <w:t xml:space="preserve">emotional resilience in working with challenging behaviours </w:t>
            </w:r>
          </w:p>
          <w:p w14:paraId="47E91EFC" w14:textId="77777777" w:rsidR="00011C8F" w:rsidRPr="00011C8F" w:rsidRDefault="00011C8F" w:rsidP="00011C8F">
            <w:pPr>
              <w:spacing w:after="0" w:line="240" w:lineRule="auto"/>
              <w:ind w:left="720"/>
              <w:contextualSpacing/>
              <w:rPr>
                <w:rFonts w:ascii="Arial" w:eastAsia="Times New Roman" w:hAnsi="Arial" w:cs="Arial"/>
                <w:sz w:val="20"/>
                <w:szCs w:val="20"/>
              </w:rPr>
            </w:pPr>
          </w:p>
          <w:p w14:paraId="55569584" w14:textId="77777777" w:rsidR="00011C8F" w:rsidRPr="00011C8F" w:rsidRDefault="00011C8F" w:rsidP="00011C8F">
            <w:pPr>
              <w:tabs>
                <w:tab w:val="left" w:pos="162"/>
              </w:tabs>
              <w:overflowPunct w:val="0"/>
              <w:autoSpaceDE w:val="0"/>
              <w:autoSpaceDN w:val="0"/>
              <w:adjustRightInd w:val="0"/>
              <w:spacing w:after="0" w:line="240" w:lineRule="auto"/>
              <w:jc w:val="both"/>
              <w:textAlignment w:val="baseline"/>
              <w:rPr>
                <w:rFonts w:ascii="Arial" w:eastAsia="Times New Roman" w:hAnsi="Arial" w:cs="Arial"/>
                <w:bCs/>
                <w:sz w:val="20"/>
                <w:szCs w:val="20"/>
                <w:lang w:eastAsia="en-GB"/>
              </w:rPr>
            </w:pPr>
            <w:r w:rsidRPr="00011C8F">
              <w:rPr>
                <w:rFonts w:ascii="Arial" w:eastAsia="Times New Roman" w:hAnsi="Arial" w:cs="Arial"/>
                <w:bCs/>
                <w:sz w:val="20"/>
                <w:szCs w:val="20"/>
                <w:lang w:eastAsia="en-GB"/>
              </w:rPr>
              <w:t xml:space="preserve">appropriate attitudes to use of authority and maintaining discipline. </w:t>
            </w:r>
          </w:p>
          <w:p w14:paraId="75B2DF56" w14:textId="77777777" w:rsidR="00011C8F" w:rsidRPr="00011C8F" w:rsidRDefault="00011C8F" w:rsidP="00011C8F">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en-GB"/>
              </w:rPr>
            </w:pPr>
          </w:p>
        </w:tc>
        <w:tc>
          <w:tcPr>
            <w:tcW w:w="990" w:type="dxa"/>
            <w:tcBorders>
              <w:top w:val="single" w:sz="6" w:space="0" w:color="auto"/>
              <w:left w:val="nil"/>
              <w:bottom w:val="single" w:sz="6" w:space="0" w:color="auto"/>
              <w:right w:val="single" w:sz="6" w:space="0" w:color="auto"/>
            </w:tcBorders>
          </w:tcPr>
          <w:p w14:paraId="6A2EE624"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243FF5AE"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44C0DEB1"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362BF4E8"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4F5F427F"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1486D04A"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12F16BAC"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52BC4F38"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1D37F7DB"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072C3E3D"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475C6E0C"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3FF68B91"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tc>
        <w:tc>
          <w:tcPr>
            <w:tcW w:w="2402" w:type="dxa"/>
            <w:tcBorders>
              <w:top w:val="single" w:sz="6" w:space="0" w:color="auto"/>
              <w:left w:val="single" w:sz="6" w:space="0" w:color="auto"/>
              <w:bottom w:val="single" w:sz="6" w:space="0" w:color="auto"/>
              <w:right w:val="single" w:sz="6" w:space="0" w:color="auto"/>
            </w:tcBorders>
          </w:tcPr>
          <w:p w14:paraId="7054FEE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tc>
        <w:tc>
          <w:tcPr>
            <w:tcW w:w="991" w:type="dxa"/>
            <w:tcBorders>
              <w:top w:val="single" w:sz="6" w:space="0" w:color="auto"/>
              <w:left w:val="single" w:sz="6" w:space="0" w:color="auto"/>
              <w:bottom w:val="single" w:sz="6" w:space="0" w:color="auto"/>
              <w:right w:val="single" w:sz="6" w:space="0" w:color="auto"/>
            </w:tcBorders>
          </w:tcPr>
          <w:p w14:paraId="07C40431" w14:textId="77777777" w:rsidR="00011C8F" w:rsidRPr="00011C8F" w:rsidRDefault="00011C8F" w:rsidP="00011C8F">
            <w:pPr>
              <w:overflowPunct w:val="0"/>
              <w:autoSpaceDE w:val="0"/>
              <w:autoSpaceDN w:val="0"/>
              <w:adjustRightInd w:val="0"/>
              <w:spacing w:after="0" w:line="240" w:lineRule="auto"/>
              <w:ind w:left="-96"/>
              <w:jc w:val="center"/>
              <w:textAlignment w:val="baseline"/>
              <w:rPr>
                <w:rFonts w:ascii="Arial" w:eastAsia="Times New Roman" w:hAnsi="Arial" w:cs="Arial"/>
                <w:sz w:val="20"/>
                <w:szCs w:val="20"/>
                <w:lang w:eastAsia="en-GB"/>
              </w:rPr>
            </w:pPr>
          </w:p>
        </w:tc>
      </w:tr>
      <w:tr w:rsidR="00011C8F" w:rsidRPr="00011C8F" w14:paraId="34DA72B8"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jc w:val="center"/>
        </w:trPr>
        <w:tc>
          <w:tcPr>
            <w:tcW w:w="1722" w:type="dxa"/>
            <w:tcBorders>
              <w:top w:val="single" w:sz="6" w:space="0" w:color="auto"/>
              <w:left w:val="single" w:sz="6" w:space="0" w:color="auto"/>
              <w:bottom w:val="single" w:sz="6" w:space="0" w:color="auto"/>
              <w:right w:val="double" w:sz="6" w:space="0" w:color="auto"/>
            </w:tcBorders>
          </w:tcPr>
          <w:p w14:paraId="39EA754A"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Skills/Abilities</w:t>
            </w:r>
          </w:p>
        </w:tc>
        <w:tc>
          <w:tcPr>
            <w:tcW w:w="4617" w:type="dxa"/>
            <w:tcBorders>
              <w:top w:val="single" w:sz="6" w:space="0" w:color="auto"/>
              <w:left w:val="single" w:sz="6" w:space="0" w:color="auto"/>
              <w:bottom w:val="single" w:sz="6" w:space="0" w:color="auto"/>
              <w:right w:val="single" w:sz="6" w:space="0" w:color="auto"/>
            </w:tcBorders>
          </w:tcPr>
          <w:p w14:paraId="72A268E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Good literacy skills.</w:t>
            </w:r>
          </w:p>
          <w:p w14:paraId="5B9E6723"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66E79D07"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 xml:space="preserve">Able to read and interpret information. </w:t>
            </w:r>
          </w:p>
          <w:p w14:paraId="5E800449"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70315030"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Maintain work-related records and produce contributions for reports.</w:t>
            </w:r>
          </w:p>
          <w:p w14:paraId="2EDE4251" w14:textId="77777777" w:rsidR="00011C8F" w:rsidRPr="00011C8F" w:rsidRDefault="00011C8F" w:rsidP="00011C8F">
            <w:pPr>
              <w:overflowPunct w:val="0"/>
              <w:autoSpaceDE w:val="0"/>
              <w:autoSpaceDN w:val="0"/>
              <w:adjustRightInd w:val="0"/>
              <w:spacing w:after="0" w:line="240" w:lineRule="auto"/>
              <w:ind w:left="360"/>
              <w:textAlignment w:val="baseline"/>
              <w:rPr>
                <w:rFonts w:ascii="Arial" w:eastAsia="Times New Roman" w:hAnsi="Arial" w:cs="Arial"/>
                <w:sz w:val="20"/>
                <w:szCs w:val="20"/>
                <w:lang w:eastAsia="en-GB"/>
              </w:rPr>
            </w:pPr>
          </w:p>
          <w:p w14:paraId="1FA2E117"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Good numeracy and ICT skills:</w:t>
            </w:r>
          </w:p>
          <w:p w14:paraId="46A1E3A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4BA775A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Strong building and handy-person skills, able to carry out repairs including, including some plumbing and joinery work.</w:t>
            </w:r>
          </w:p>
          <w:p w14:paraId="725873E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466383F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Able to work without supervision.</w:t>
            </w:r>
          </w:p>
          <w:p w14:paraId="72CB72B9"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01FD200B"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Contribute positively to the work of the team.</w:t>
            </w:r>
          </w:p>
          <w:p w14:paraId="66C2EAC9"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Follow instructions and policies relating to security systems and procedures.</w:t>
            </w:r>
          </w:p>
          <w:p w14:paraId="5EB601FA"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0776C65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Able to communicate politely and tactfully with school premises users.</w:t>
            </w:r>
          </w:p>
          <w:p w14:paraId="72A2B384"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66CDC197"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Good interpersonal, motivation and communication skills.</w:t>
            </w:r>
          </w:p>
          <w:p w14:paraId="7E88BAC2"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5E719CCF" w14:textId="77777777" w:rsidR="00011C8F" w:rsidRPr="00011C8F" w:rsidRDefault="00011C8F" w:rsidP="00011C8F">
            <w:pPr>
              <w:spacing w:before="120" w:after="0" w:line="240" w:lineRule="auto"/>
              <w:jc w:val="both"/>
              <w:rPr>
                <w:rFonts w:ascii="Arial" w:eastAsia="Times New Roman" w:hAnsi="Arial" w:cs="Arial"/>
                <w:sz w:val="20"/>
                <w:szCs w:val="20"/>
              </w:rPr>
            </w:pPr>
            <w:r w:rsidRPr="00011C8F">
              <w:rPr>
                <w:rFonts w:ascii="Arial" w:eastAsia="Times New Roman" w:hAnsi="Arial" w:cs="Arial"/>
                <w:sz w:val="20"/>
                <w:szCs w:val="20"/>
              </w:rPr>
              <w:t xml:space="preserve">Able to converse with ease with members of the public and provide effective help or advice in accurate and fluent spoken English     </w:t>
            </w:r>
          </w:p>
          <w:p w14:paraId="4799A69D" w14:textId="77777777" w:rsidR="00011C8F" w:rsidRPr="00011C8F" w:rsidRDefault="00011C8F" w:rsidP="00011C8F">
            <w:pPr>
              <w:overflowPunct w:val="0"/>
              <w:autoSpaceDE w:val="0"/>
              <w:autoSpaceDN w:val="0"/>
              <w:adjustRightInd w:val="0"/>
              <w:spacing w:after="0" w:line="240" w:lineRule="auto"/>
              <w:ind w:left="720"/>
              <w:contextualSpacing/>
              <w:textAlignment w:val="baseline"/>
              <w:rPr>
                <w:rFonts w:ascii="Arial" w:eastAsia="Times New Roman" w:hAnsi="Arial" w:cs="Arial"/>
                <w:sz w:val="20"/>
                <w:szCs w:val="20"/>
                <w:lang w:eastAsia="en-GB"/>
              </w:rPr>
            </w:pPr>
          </w:p>
        </w:tc>
        <w:tc>
          <w:tcPr>
            <w:tcW w:w="990" w:type="dxa"/>
            <w:tcBorders>
              <w:top w:val="single" w:sz="6" w:space="0" w:color="auto"/>
              <w:left w:val="nil"/>
              <w:bottom w:val="single" w:sz="6" w:space="0" w:color="auto"/>
              <w:right w:val="single" w:sz="6" w:space="0" w:color="auto"/>
            </w:tcBorders>
          </w:tcPr>
          <w:p w14:paraId="6C99A0B6"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1,2,3</w:t>
            </w:r>
          </w:p>
          <w:p w14:paraId="5CB7517D"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7FBE0D7C"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1,2,3</w:t>
            </w:r>
          </w:p>
          <w:p w14:paraId="39184F86"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74AF9CB8"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101C4545"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279A1673"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5D5BFDF6"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2D2AAB72"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59000F87"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72608315"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7B91C30C"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21F49E78"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407025DB"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2969083E"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3D6E0984"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416FE25F"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7C4C330B"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124F39B7"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0465D9C1"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525F8466"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35671B3E"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4F8CD95D"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697B9555"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451CC1D5"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7B44EE0E"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p>
          <w:p w14:paraId="1E6D7B96"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1,2,5</w:t>
            </w:r>
          </w:p>
        </w:tc>
        <w:tc>
          <w:tcPr>
            <w:tcW w:w="2402" w:type="dxa"/>
            <w:tcBorders>
              <w:top w:val="single" w:sz="6" w:space="0" w:color="auto"/>
              <w:left w:val="single" w:sz="6" w:space="0" w:color="auto"/>
              <w:bottom w:val="single" w:sz="6" w:space="0" w:color="auto"/>
              <w:right w:val="single" w:sz="6" w:space="0" w:color="auto"/>
            </w:tcBorders>
          </w:tcPr>
          <w:p w14:paraId="692ADD9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Experience of budget management.</w:t>
            </w:r>
          </w:p>
        </w:tc>
        <w:tc>
          <w:tcPr>
            <w:tcW w:w="991" w:type="dxa"/>
            <w:tcBorders>
              <w:top w:val="single" w:sz="6" w:space="0" w:color="auto"/>
              <w:left w:val="single" w:sz="6" w:space="0" w:color="auto"/>
              <w:bottom w:val="single" w:sz="6" w:space="0" w:color="auto"/>
              <w:right w:val="single" w:sz="6" w:space="0" w:color="auto"/>
            </w:tcBorders>
          </w:tcPr>
          <w:p w14:paraId="2C82E6BC" w14:textId="77777777" w:rsidR="00011C8F" w:rsidRPr="00011C8F" w:rsidRDefault="00011C8F" w:rsidP="00011C8F">
            <w:pPr>
              <w:overflowPunct w:val="0"/>
              <w:autoSpaceDE w:val="0"/>
              <w:autoSpaceDN w:val="0"/>
              <w:adjustRightInd w:val="0"/>
              <w:spacing w:after="0" w:line="240" w:lineRule="auto"/>
              <w:ind w:left="-96"/>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tc>
      </w:tr>
      <w:tr w:rsidR="00011C8F" w:rsidRPr="00011C8F" w14:paraId="0AC5DD94"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94"/>
          <w:jc w:val="center"/>
        </w:trPr>
        <w:tc>
          <w:tcPr>
            <w:tcW w:w="1722" w:type="dxa"/>
            <w:tcBorders>
              <w:top w:val="single" w:sz="6" w:space="0" w:color="auto"/>
              <w:left w:val="single" w:sz="6" w:space="0" w:color="auto"/>
              <w:bottom w:val="single" w:sz="6" w:space="0" w:color="auto"/>
              <w:right w:val="double" w:sz="6" w:space="0" w:color="auto"/>
            </w:tcBorders>
          </w:tcPr>
          <w:p w14:paraId="3B6FCE1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lastRenderedPageBreak/>
              <w:t>Equality Issues</w:t>
            </w:r>
          </w:p>
          <w:p w14:paraId="4B41381E" w14:textId="77777777" w:rsidR="00011C8F" w:rsidRPr="00011C8F" w:rsidRDefault="00011C8F" w:rsidP="00011C8F">
            <w:pPr>
              <w:overflowPunct w:val="0"/>
              <w:autoSpaceDE w:val="0"/>
              <w:autoSpaceDN w:val="0"/>
              <w:adjustRightInd w:val="0"/>
              <w:spacing w:after="0" w:line="240" w:lineRule="auto"/>
              <w:ind w:left="-720"/>
              <w:textAlignment w:val="baseline"/>
              <w:rPr>
                <w:rFonts w:ascii="Arial" w:eastAsia="Times New Roman" w:hAnsi="Arial" w:cs="Arial"/>
                <w:b/>
                <w:sz w:val="20"/>
                <w:szCs w:val="20"/>
                <w:lang w:eastAsia="en-GB"/>
              </w:rPr>
            </w:pPr>
          </w:p>
        </w:tc>
        <w:tc>
          <w:tcPr>
            <w:tcW w:w="4617" w:type="dxa"/>
            <w:tcBorders>
              <w:top w:val="single" w:sz="6" w:space="0" w:color="auto"/>
              <w:left w:val="single" w:sz="6" w:space="0" w:color="auto"/>
              <w:bottom w:val="single" w:sz="6" w:space="0" w:color="auto"/>
              <w:right w:val="single" w:sz="6" w:space="0" w:color="auto"/>
            </w:tcBorders>
          </w:tcPr>
          <w:p w14:paraId="2012BDDA"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Able to identify some types of discrimination that commonly exist.</w:t>
            </w:r>
          </w:p>
        </w:tc>
        <w:tc>
          <w:tcPr>
            <w:tcW w:w="990" w:type="dxa"/>
            <w:tcBorders>
              <w:top w:val="single" w:sz="6" w:space="0" w:color="auto"/>
              <w:left w:val="nil"/>
              <w:bottom w:val="single" w:sz="6" w:space="0" w:color="auto"/>
              <w:right w:val="single" w:sz="6" w:space="0" w:color="auto"/>
            </w:tcBorders>
          </w:tcPr>
          <w:p w14:paraId="0A0A1DB4" w14:textId="77777777" w:rsidR="00011C8F" w:rsidRPr="00011C8F" w:rsidRDefault="00011C8F" w:rsidP="00011C8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2</w:t>
            </w:r>
          </w:p>
        </w:tc>
        <w:tc>
          <w:tcPr>
            <w:tcW w:w="2402" w:type="dxa"/>
            <w:tcBorders>
              <w:top w:val="single" w:sz="6" w:space="0" w:color="auto"/>
              <w:left w:val="single" w:sz="6" w:space="0" w:color="auto"/>
              <w:bottom w:val="single" w:sz="6" w:space="0" w:color="auto"/>
              <w:right w:val="single" w:sz="6" w:space="0" w:color="auto"/>
            </w:tcBorders>
          </w:tcPr>
          <w:p w14:paraId="41223D22"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tc>
        <w:tc>
          <w:tcPr>
            <w:tcW w:w="991" w:type="dxa"/>
            <w:tcBorders>
              <w:top w:val="single" w:sz="6" w:space="0" w:color="auto"/>
              <w:left w:val="single" w:sz="6" w:space="0" w:color="auto"/>
              <w:bottom w:val="single" w:sz="6" w:space="0" w:color="auto"/>
              <w:right w:val="single" w:sz="6" w:space="0" w:color="auto"/>
            </w:tcBorders>
          </w:tcPr>
          <w:p w14:paraId="59902AC6" w14:textId="77777777" w:rsidR="00011C8F" w:rsidRPr="00011C8F" w:rsidRDefault="00011C8F" w:rsidP="00011C8F">
            <w:pPr>
              <w:overflowPunct w:val="0"/>
              <w:autoSpaceDE w:val="0"/>
              <w:autoSpaceDN w:val="0"/>
              <w:adjustRightInd w:val="0"/>
              <w:spacing w:after="0" w:line="240" w:lineRule="auto"/>
              <w:ind w:left="-96"/>
              <w:jc w:val="center"/>
              <w:textAlignment w:val="baseline"/>
              <w:rPr>
                <w:rFonts w:ascii="Arial" w:eastAsia="Times New Roman" w:hAnsi="Arial" w:cs="Arial"/>
                <w:sz w:val="20"/>
                <w:szCs w:val="20"/>
                <w:lang w:eastAsia="en-GB"/>
              </w:rPr>
            </w:pPr>
          </w:p>
        </w:tc>
      </w:tr>
      <w:tr w:rsidR="00011C8F" w:rsidRPr="00011C8F" w14:paraId="1963076F"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jc w:val="center"/>
        </w:trPr>
        <w:tc>
          <w:tcPr>
            <w:tcW w:w="1722" w:type="dxa"/>
            <w:tcBorders>
              <w:top w:val="single" w:sz="6" w:space="0" w:color="auto"/>
              <w:left w:val="single" w:sz="6" w:space="0" w:color="auto"/>
              <w:bottom w:val="single" w:sz="6" w:space="0" w:color="auto"/>
              <w:right w:val="double" w:sz="6" w:space="0" w:color="auto"/>
            </w:tcBorders>
          </w:tcPr>
          <w:p w14:paraId="63D21C9A" w14:textId="77777777" w:rsidR="00011C8F" w:rsidRPr="00011C8F" w:rsidRDefault="00011C8F" w:rsidP="00011C8F">
            <w:pPr>
              <w:overflowPunct w:val="0"/>
              <w:autoSpaceDE w:val="0"/>
              <w:autoSpaceDN w:val="0"/>
              <w:adjustRightInd w:val="0"/>
              <w:spacing w:after="0" w:line="240" w:lineRule="auto"/>
              <w:ind w:left="-18"/>
              <w:textAlignment w:val="baseline"/>
              <w:rPr>
                <w:rFonts w:ascii="Arial" w:eastAsia="Times New Roman" w:hAnsi="Arial" w:cs="Arial"/>
                <w:sz w:val="20"/>
                <w:szCs w:val="20"/>
                <w:lang w:eastAsia="en-GB"/>
              </w:rPr>
            </w:pPr>
            <w:r w:rsidRPr="00011C8F">
              <w:rPr>
                <w:rFonts w:ascii="Arial" w:eastAsia="Times New Roman" w:hAnsi="Arial" w:cs="Arial"/>
                <w:b/>
                <w:sz w:val="20"/>
                <w:szCs w:val="20"/>
                <w:lang w:eastAsia="en-GB"/>
              </w:rPr>
              <w:t>Specialist Knowledge</w:t>
            </w:r>
          </w:p>
        </w:tc>
        <w:tc>
          <w:tcPr>
            <w:tcW w:w="4617" w:type="dxa"/>
            <w:tcBorders>
              <w:top w:val="single" w:sz="6" w:space="0" w:color="auto"/>
              <w:left w:val="single" w:sz="6" w:space="0" w:color="auto"/>
              <w:bottom w:val="single" w:sz="6" w:space="0" w:color="auto"/>
              <w:right w:val="single" w:sz="6" w:space="0" w:color="auto"/>
            </w:tcBorders>
          </w:tcPr>
          <w:p w14:paraId="0EA035BC"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A good knowledge of Health and Safety, including COSHH.</w:t>
            </w:r>
          </w:p>
        </w:tc>
        <w:tc>
          <w:tcPr>
            <w:tcW w:w="990" w:type="dxa"/>
            <w:tcBorders>
              <w:top w:val="single" w:sz="6" w:space="0" w:color="auto"/>
              <w:left w:val="nil"/>
              <w:bottom w:val="single" w:sz="6" w:space="0" w:color="auto"/>
              <w:right w:val="single" w:sz="6" w:space="0" w:color="auto"/>
            </w:tcBorders>
          </w:tcPr>
          <w:p w14:paraId="333A3574"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1,2.4</w:t>
            </w:r>
          </w:p>
        </w:tc>
        <w:tc>
          <w:tcPr>
            <w:tcW w:w="2402" w:type="dxa"/>
            <w:tcBorders>
              <w:top w:val="single" w:sz="6" w:space="0" w:color="auto"/>
              <w:left w:val="single" w:sz="6" w:space="0" w:color="auto"/>
              <w:bottom w:val="single" w:sz="6" w:space="0" w:color="auto"/>
              <w:right w:val="single" w:sz="6" w:space="0" w:color="auto"/>
            </w:tcBorders>
          </w:tcPr>
          <w:p w14:paraId="5B2179E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tc>
        <w:tc>
          <w:tcPr>
            <w:tcW w:w="991" w:type="dxa"/>
            <w:tcBorders>
              <w:top w:val="single" w:sz="6" w:space="0" w:color="auto"/>
              <w:left w:val="single" w:sz="6" w:space="0" w:color="auto"/>
              <w:bottom w:val="single" w:sz="6" w:space="0" w:color="auto"/>
              <w:right w:val="single" w:sz="6" w:space="0" w:color="auto"/>
            </w:tcBorders>
          </w:tcPr>
          <w:p w14:paraId="2E4EA029" w14:textId="77777777" w:rsidR="00011C8F" w:rsidRPr="00011C8F" w:rsidRDefault="00011C8F" w:rsidP="00011C8F">
            <w:pPr>
              <w:overflowPunct w:val="0"/>
              <w:autoSpaceDE w:val="0"/>
              <w:autoSpaceDN w:val="0"/>
              <w:adjustRightInd w:val="0"/>
              <w:spacing w:after="0" w:line="240" w:lineRule="auto"/>
              <w:ind w:left="-96"/>
              <w:jc w:val="center"/>
              <w:textAlignment w:val="baseline"/>
              <w:rPr>
                <w:rFonts w:ascii="Arial" w:eastAsia="Times New Roman" w:hAnsi="Arial" w:cs="Arial"/>
                <w:sz w:val="20"/>
                <w:szCs w:val="20"/>
                <w:lang w:eastAsia="en-GB"/>
              </w:rPr>
            </w:pPr>
          </w:p>
        </w:tc>
      </w:tr>
      <w:tr w:rsidR="00011C8F" w:rsidRPr="00011C8F" w14:paraId="4F82A3BE"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17"/>
          <w:jc w:val="center"/>
        </w:trPr>
        <w:tc>
          <w:tcPr>
            <w:tcW w:w="1722" w:type="dxa"/>
            <w:tcBorders>
              <w:top w:val="single" w:sz="6" w:space="0" w:color="auto"/>
              <w:left w:val="single" w:sz="6" w:space="0" w:color="auto"/>
              <w:bottom w:val="single" w:sz="6" w:space="0" w:color="auto"/>
              <w:right w:val="double" w:sz="6" w:space="0" w:color="auto"/>
            </w:tcBorders>
          </w:tcPr>
          <w:p w14:paraId="0720EC31" w14:textId="77777777" w:rsidR="00011C8F" w:rsidRPr="00011C8F" w:rsidRDefault="00011C8F" w:rsidP="00011C8F">
            <w:pPr>
              <w:overflowPunct w:val="0"/>
              <w:autoSpaceDE w:val="0"/>
              <w:autoSpaceDN w:val="0"/>
              <w:adjustRightInd w:val="0"/>
              <w:spacing w:after="0" w:line="240" w:lineRule="auto"/>
              <w:ind w:left="-18" w:firstLine="18"/>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Education and Training</w:t>
            </w:r>
          </w:p>
        </w:tc>
        <w:tc>
          <w:tcPr>
            <w:tcW w:w="4617" w:type="dxa"/>
            <w:tcBorders>
              <w:top w:val="single" w:sz="6" w:space="0" w:color="auto"/>
              <w:left w:val="single" w:sz="6" w:space="0" w:color="auto"/>
              <w:bottom w:val="single" w:sz="6" w:space="0" w:color="auto"/>
              <w:right w:val="single" w:sz="6" w:space="0" w:color="auto"/>
            </w:tcBorders>
          </w:tcPr>
          <w:p w14:paraId="1511D67D"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A building qualification or equivalent.</w:t>
            </w:r>
          </w:p>
          <w:p w14:paraId="685E4636"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Willingness to undertake relevant training.</w:t>
            </w:r>
          </w:p>
        </w:tc>
        <w:tc>
          <w:tcPr>
            <w:tcW w:w="990" w:type="dxa"/>
            <w:tcBorders>
              <w:top w:val="single" w:sz="6" w:space="0" w:color="auto"/>
              <w:left w:val="nil"/>
              <w:bottom w:val="single" w:sz="6" w:space="0" w:color="auto"/>
              <w:right w:val="single" w:sz="6" w:space="0" w:color="auto"/>
            </w:tcBorders>
          </w:tcPr>
          <w:p w14:paraId="03B8666E"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1,2,4</w:t>
            </w:r>
          </w:p>
        </w:tc>
        <w:tc>
          <w:tcPr>
            <w:tcW w:w="2402" w:type="dxa"/>
            <w:tcBorders>
              <w:top w:val="single" w:sz="6" w:space="0" w:color="auto"/>
              <w:left w:val="single" w:sz="6" w:space="0" w:color="auto"/>
              <w:bottom w:val="single" w:sz="6" w:space="0" w:color="auto"/>
              <w:right w:val="single" w:sz="6" w:space="0" w:color="auto"/>
            </w:tcBorders>
          </w:tcPr>
          <w:p w14:paraId="543E3126" w14:textId="77777777" w:rsidR="00011C8F" w:rsidRPr="00011C8F" w:rsidRDefault="00011C8F" w:rsidP="00011C8F">
            <w:pPr>
              <w:overflowPunct w:val="0"/>
              <w:autoSpaceDE w:val="0"/>
              <w:autoSpaceDN w:val="0"/>
              <w:adjustRightInd w:val="0"/>
              <w:spacing w:after="0" w:line="240" w:lineRule="auto"/>
              <w:ind w:left="72"/>
              <w:textAlignment w:val="baseline"/>
              <w:rPr>
                <w:rFonts w:ascii="Arial" w:eastAsia="Times New Roman" w:hAnsi="Arial" w:cs="Arial"/>
                <w:sz w:val="20"/>
                <w:szCs w:val="20"/>
                <w:lang w:eastAsia="en-GB"/>
              </w:rPr>
            </w:pPr>
          </w:p>
        </w:tc>
        <w:tc>
          <w:tcPr>
            <w:tcW w:w="991" w:type="dxa"/>
            <w:tcBorders>
              <w:top w:val="single" w:sz="6" w:space="0" w:color="auto"/>
              <w:left w:val="single" w:sz="6" w:space="0" w:color="auto"/>
              <w:bottom w:val="single" w:sz="6" w:space="0" w:color="auto"/>
              <w:right w:val="single" w:sz="6" w:space="0" w:color="auto"/>
            </w:tcBorders>
          </w:tcPr>
          <w:p w14:paraId="70F05891" w14:textId="77777777" w:rsidR="00011C8F" w:rsidRPr="00011C8F" w:rsidRDefault="00011C8F" w:rsidP="00011C8F">
            <w:pPr>
              <w:overflowPunct w:val="0"/>
              <w:autoSpaceDE w:val="0"/>
              <w:autoSpaceDN w:val="0"/>
              <w:adjustRightInd w:val="0"/>
              <w:spacing w:after="0" w:line="240" w:lineRule="auto"/>
              <w:ind w:left="-96"/>
              <w:jc w:val="center"/>
              <w:textAlignment w:val="baseline"/>
              <w:rPr>
                <w:rFonts w:ascii="Arial" w:eastAsia="Times New Roman" w:hAnsi="Arial" w:cs="Arial"/>
                <w:sz w:val="20"/>
                <w:szCs w:val="20"/>
                <w:lang w:eastAsia="en-GB"/>
              </w:rPr>
            </w:pPr>
          </w:p>
        </w:tc>
      </w:tr>
      <w:tr w:rsidR="00011C8F" w:rsidRPr="00011C8F" w14:paraId="668FCBB0" w14:textId="77777777" w:rsidTr="0059392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80"/>
          <w:jc w:val="center"/>
        </w:trPr>
        <w:tc>
          <w:tcPr>
            <w:tcW w:w="1722" w:type="dxa"/>
            <w:tcBorders>
              <w:top w:val="single" w:sz="6" w:space="0" w:color="auto"/>
              <w:left w:val="single" w:sz="6" w:space="0" w:color="auto"/>
              <w:bottom w:val="single" w:sz="6" w:space="0" w:color="auto"/>
              <w:right w:val="double" w:sz="6" w:space="0" w:color="auto"/>
            </w:tcBorders>
          </w:tcPr>
          <w:p w14:paraId="61D08D9B" w14:textId="77777777" w:rsidR="00011C8F" w:rsidRPr="00011C8F" w:rsidRDefault="00011C8F" w:rsidP="00011C8F">
            <w:pPr>
              <w:overflowPunct w:val="0"/>
              <w:autoSpaceDE w:val="0"/>
              <w:autoSpaceDN w:val="0"/>
              <w:adjustRightInd w:val="0"/>
              <w:spacing w:after="0" w:line="240" w:lineRule="auto"/>
              <w:ind w:left="-18"/>
              <w:textAlignment w:val="baseline"/>
              <w:rPr>
                <w:rFonts w:ascii="Arial" w:eastAsia="Times New Roman" w:hAnsi="Arial" w:cs="Arial"/>
                <w:b/>
                <w:sz w:val="20"/>
                <w:szCs w:val="20"/>
                <w:lang w:eastAsia="en-GB"/>
              </w:rPr>
            </w:pPr>
            <w:r w:rsidRPr="00011C8F">
              <w:rPr>
                <w:rFonts w:ascii="Arial" w:eastAsia="Times New Roman" w:hAnsi="Arial" w:cs="Arial"/>
                <w:b/>
                <w:sz w:val="20"/>
                <w:szCs w:val="20"/>
                <w:lang w:eastAsia="en-GB"/>
              </w:rPr>
              <w:t>Other Requirements</w:t>
            </w:r>
          </w:p>
          <w:p w14:paraId="18D56E7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sz w:val="20"/>
                <w:szCs w:val="20"/>
                <w:lang w:eastAsia="en-GB"/>
              </w:rPr>
            </w:pPr>
          </w:p>
        </w:tc>
        <w:tc>
          <w:tcPr>
            <w:tcW w:w="4617" w:type="dxa"/>
            <w:tcBorders>
              <w:top w:val="single" w:sz="6" w:space="0" w:color="auto"/>
              <w:left w:val="single" w:sz="6" w:space="0" w:color="auto"/>
              <w:bottom w:val="single" w:sz="6" w:space="0" w:color="auto"/>
              <w:right w:val="single" w:sz="6" w:space="0" w:color="auto"/>
            </w:tcBorders>
          </w:tcPr>
          <w:p w14:paraId="4EFCA2ED"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Able to adapt to changing operational demands in terms of tasks undertaken.</w:t>
            </w:r>
          </w:p>
          <w:p w14:paraId="4D033F0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Current driving licence/use of car during working hours.</w:t>
            </w:r>
          </w:p>
          <w:p w14:paraId="1096D794"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Willingness to attend out of hours emergencies.</w:t>
            </w:r>
          </w:p>
          <w:p w14:paraId="05D8F3EE"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Flexibility relating to working arrangements when circumstances arise.</w:t>
            </w:r>
          </w:p>
        </w:tc>
        <w:tc>
          <w:tcPr>
            <w:tcW w:w="990" w:type="dxa"/>
            <w:tcBorders>
              <w:top w:val="single" w:sz="6" w:space="0" w:color="auto"/>
              <w:left w:val="nil"/>
              <w:bottom w:val="single" w:sz="6" w:space="0" w:color="auto"/>
              <w:right w:val="single" w:sz="6" w:space="0" w:color="auto"/>
            </w:tcBorders>
          </w:tcPr>
          <w:p w14:paraId="6F12968C"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1,2</w:t>
            </w:r>
          </w:p>
          <w:p w14:paraId="372675B1"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p>
          <w:p w14:paraId="597DD274"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4</w:t>
            </w:r>
          </w:p>
          <w:p w14:paraId="4AFF8D19"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p>
          <w:p w14:paraId="48D4D392"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2</w:t>
            </w:r>
          </w:p>
          <w:p w14:paraId="27C55990"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p>
          <w:p w14:paraId="5909B4C4" w14:textId="77777777" w:rsidR="00011C8F" w:rsidRPr="00011C8F" w:rsidRDefault="00011C8F" w:rsidP="00011C8F">
            <w:pPr>
              <w:overflowPunct w:val="0"/>
              <w:autoSpaceDE w:val="0"/>
              <w:autoSpaceDN w:val="0"/>
              <w:adjustRightInd w:val="0"/>
              <w:spacing w:after="0" w:line="240" w:lineRule="auto"/>
              <w:ind w:left="-108"/>
              <w:jc w:val="center"/>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2</w:t>
            </w:r>
          </w:p>
          <w:p w14:paraId="646899AB"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tc>
        <w:tc>
          <w:tcPr>
            <w:tcW w:w="2402" w:type="dxa"/>
            <w:tcBorders>
              <w:top w:val="single" w:sz="6" w:space="0" w:color="auto"/>
              <w:left w:val="single" w:sz="6" w:space="0" w:color="auto"/>
              <w:bottom w:val="single" w:sz="6" w:space="0" w:color="auto"/>
              <w:right w:val="single" w:sz="6" w:space="0" w:color="auto"/>
            </w:tcBorders>
          </w:tcPr>
          <w:p w14:paraId="1BDC267D"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tc>
        <w:tc>
          <w:tcPr>
            <w:tcW w:w="991" w:type="dxa"/>
            <w:tcBorders>
              <w:top w:val="single" w:sz="6" w:space="0" w:color="auto"/>
              <w:left w:val="single" w:sz="6" w:space="0" w:color="auto"/>
              <w:bottom w:val="single" w:sz="6" w:space="0" w:color="auto"/>
              <w:right w:val="single" w:sz="6" w:space="0" w:color="auto"/>
            </w:tcBorders>
          </w:tcPr>
          <w:p w14:paraId="67BD5C6E" w14:textId="77777777" w:rsidR="00011C8F" w:rsidRPr="00011C8F" w:rsidRDefault="00011C8F" w:rsidP="00011C8F">
            <w:pPr>
              <w:overflowPunct w:val="0"/>
              <w:autoSpaceDE w:val="0"/>
              <w:autoSpaceDN w:val="0"/>
              <w:adjustRightInd w:val="0"/>
              <w:spacing w:after="0" w:line="240" w:lineRule="auto"/>
              <w:ind w:left="-96"/>
              <w:jc w:val="center"/>
              <w:textAlignment w:val="baseline"/>
              <w:rPr>
                <w:rFonts w:ascii="Arial" w:eastAsia="Times New Roman" w:hAnsi="Arial" w:cs="Arial"/>
                <w:sz w:val="20"/>
                <w:szCs w:val="20"/>
                <w:lang w:eastAsia="en-GB"/>
              </w:rPr>
            </w:pPr>
          </w:p>
        </w:tc>
      </w:tr>
    </w:tbl>
    <w:p w14:paraId="35861613" w14:textId="77777777" w:rsidR="00011C8F" w:rsidRPr="00011C8F" w:rsidRDefault="00011C8F" w:rsidP="00011C8F">
      <w:pPr>
        <w:overflowPunct w:val="0"/>
        <w:autoSpaceDE w:val="0"/>
        <w:autoSpaceDN w:val="0"/>
        <w:adjustRightInd w:val="0"/>
        <w:spacing w:after="0" w:line="240" w:lineRule="auto"/>
        <w:ind w:left="-720" w:right="-961"/>
        <w:jc w:val="center"/>
        <w:textAlignment w:val="baseline"/>
        <w:rPr>
          <w:rFonts w:ascii="Arial" w:eastAsia="Times New Roman" w:hAnsi="Arial" w:cs="Arial"/>
          <w:b/>
          <w:sz w:val="20"/>
          <w:szCs w:val="20"/>
          <w:lang w:eastAsia="en-GB"/>
        </w:rPr>
      </w:pPr>
    </w:p>
    <w:p w14:paraId="7409A965" w14:textId="77777777" w:rsidR="00011C8F" w:rsidRPr="00011C8F" w:rsidRDefault="00011C8F" w:rsidP="00011C8F">
      <w:pPr>
        <w:overflowPunct w:val="0"/>
        <w:autoSpaceDE w:val="0"/>
        <w:autoSpaceDN w:val="0"/>
        <w:adjustRightInd w:val="0"/>
        <w:spacing w:after="0" w:line="240" w:lineRule="auto"/>
        <w:ind w:left="-720" w:right="-961"/>
        <w:jc w:val="center"/>
        <w:textAlignment w:val="baseline"/>
        <w:rPr>
          <w:rFonts w:ascii="Arial" w:eastAsia="Times New Roman" w:hAnsi="Arial" w:cs="Arial"/>
          <w:b/>
          <w:sz w:val="20"/>
          <w:szCs w:val="20"/>
          <w:lang w:eastAsia="en-GB"/>
        </w:rPr>
      </w:pPr>
      <w:proofErr w:type="gramStart"/>
      <w:r w:rsidRPr="00011C8F">
        <w:rPr>
          <w:rFonts w:ascii="Arial" w:eastAsia="Times New Roman" w:hAnsi="Arial" w:cs="Arial"/>
          <w:b/>
          <w:sz w:val="20"/>
          <w:szCs w:val="20"/>
          <w:lang w:eastAsia="en-GB"/>
        </w:rPr>
        <w:t>( 1</w:t>
      </w:r>
      <w:proofErr w:type="gramEnd"/>
      <w:r w:rsidRPr="00011C8F">
        <w:rPr>
          <w:rFonts w:ascii="Arial" w:eastAsia="Times New Roman" w:hAnsi="Arial" w:cs="Arial"/>
          <w:b/>
          <w:sz w:val="20"/>
          <w:szCs w:val="20"/>
          <w:lang w:eastAsia="en-GB"/>
        </w:rPr>
        <w:t xml:space="preserve"> = Application Form    2 = Interview    3 = Test    4 = Proof of Qualification    5 = Practical </w:t>
      </w:r>
      <w:proofErr w:type="gramStart"/>
      <w:r w:rsidRPr="00011C8F">
        <w:rPr>
          <w:rFonts w:ascii="Arial" w:eastAsia="Times New Roman" w:hAnsi="Arial" w:cs="Arial"/>
          <w:b/>
          <w:sz w:val="20"/>
          <w:szCs w:val="20"/>
          <w:lang w:eastAsia="en-GB"/>
        </w:rPr>
        <w:t>Exercise )</w:t>
      </w:r>
      <w:proofErr w:type="gramEnd"/>
    </w:p>
    <w:p w14:paraId="31B4875F" w14:textId="77777777" w:rsidR="00011C8F" w:rsidRPr="00011C8F" w:rsidRDefault="00011C8F" w:rsidP="00011C8F">
      <w:pPr>
        <w:overflowPunct w:val="0"/>
        <w:autoSpaceDE w:val="0"/>
        <w:autoSpaceDN w:val="0"/>
        <w:adjustRightInd w:val="0"/>
        <w:spacing w:after="0" w:line="240" w:lineRule="auto"/>
        <w:ind w:left="-720" w:right="-961"/>
        <w:jc w:val="center"/>
        <w:textAlignment w:val="baseline"/>
        <w:rPr>
          <w:rFonts w:ascii="Arial" w:eastAsia="Times New Roman" w:hAnsi="Arial" w:cs="Arial"/>
          <w:b/>
          <w:sz w:val="20"/>
          <w:szCs w:val="20"/>
          <w:lang w:eastAsia="en-GB"/>
        </w:rPr>
      </w:pPr>
    </w:p>
    <w:p w14:paraId="75BA0EC4" w14:textId="77777777" w:rsidR="00011C8F" w:rsidRPr="00011C8F" w:rsidRDefault="00011C8F" w:rsidP="00011C8F">
      <w:pPr>
        <w:overflowPunct w:val="0"/>
        <w:autoSpaceDE w:val="0"/>
        <w:autoSpaceDN w:val="0"/>
        <w:adjustRightInd w:val="0"/>
        <w:spacing w:after="0" w:line="240" w:lineRule="auto"/>
        <w:ind w:right="-1051"/>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We will consider any reasonable adjustments under the terms of the Equality Act (2010) to enable an applicant with a disability</w:t>
      </w:r>
    </w:p>
    <w:p w14:paraId="7DD56B70" w14:textId="77777777" w:rsidR="00011C8F" w:rsidRPr="00011C8F" w:rsidRDefault="00011C8F" w:rsidP="00011C8F">
      <w:pPr>
        <w:overflowPunct w:val="0"/>
        <w:autoSpaceDE w:val="0"/>
        <w:autoSpaceDN w:val="0"/>
        <w:adjustRightInd w:val="0"/>
        <w:spacing w:after="0" w:line="240" w:lineRule="auto"/>
        <w:ind w:right="-1051"/>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 xml:space="preserve"> (as defined under the Act) to meet the requirements of the post.</w:t>
      </w:r>
    </w:p>
    <w:p w14:paraId="7F8799CD" w14:textId="77777777" w:rsidR="00011C8F" w:rsidRPr="00011C8F" w:rsidRDefault="00011C8F" w:rsidP="00011C8F">
      <w:pPr>
        <w:overflowPunct w:val="0"/>
        <w:autoSpaceDE w:val="0"/>
        <w:autoSpaceDN w:val="0"/>
        <w:adjustRightInd w:val="0"/>
        <w:spacing w:after="0" w:line="240" w:lineRule="auto"/>
        <w:ind w:right="-1051"/>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 xml:space="preserve">The Job-holder will ensure that Luton Borough Council’s policies are reflected in all aspects of his/her work, in particular those relating to; </w:t>
      </w:r>
      <w:proofErr w:type="spellStart"/>
      <w:r w:rsidRPr="00011C8F">
        <w:rPr>
          <w:rFonts w:ascii="Arial" w:eastAsia="Times New Roman" w:hAnsi="Arial" w:cs="Arial"/>
          <w:sz w:val="20"/>
          <w:szCs w:val="20"/>
          <w:lang w:eastAsia="en-GB"/>
        </w:rPr>
        <w:t>i</w:t>
      </w:r>
      <w:proofErr w:type="spellEnd"/>
      <w:r w:rsidRPr="00011C8F">
        <w:rPr>
          <w:rFonts w:ascii="Arial" w:eastAsia="Times New Roman" w:hAnsi="Arial" w:cs="Arial"/>
          <w:sz w:val="20"/>
          <w:szCs w:val="20"/>
          <w:lang w:eastAsia="en-GB"/>
        </w:rPr>
        <w:t>)  Equal Opportunities, ii) Health and Safety, iii) Data Protection Act (1984 &amp; 1998).</w:t>
      </w:r>
    </w:p>
    <w:p w14:paraId="10243FE4"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sz w:val="20"/>
          <w:szCs w:val="20"/>
          <w:lang w:eastAsia="en-GB"/>
        </w:rPr>
      </w:pPr>
    </w:p>
    <w:p w14:paraId="59B3CF64" w14:textId="77777777" w:rsidR="00011C8F" w:rsidRPr="00011C8F" w:rsidRDefault="00011C8F" w:rsidP="00011C8F">
      <w:pPr>
        <w:overflowPunct w:val="0"/>
        <w:autoSpaceDE w:val="0"/>
        <w:autoSpaceDN w:val="0"/>
        <w:adjustRightInd w:val="0"/>
        <w:spacing w:after="0" w:line="240" w:lineRule="auto"/>
        <w:ind w:right="-630"/>
        <w:textAlignment w:val="baseline"/>
        <w:rPr>
          <w:rFonts w:ascii="Arial" w:eastAsia="Times New Roman" w:hAnsi="Arial" w:cs="Arial"/>
          <w:sz w:val="20"/>
          <w:szCs w:val="20"/>
          <w:lang w:eastAsia="en-GB"/>
        </w:rPr>
      </w:pPr>
      <w:bookmarkStart w:id="0" w:name="OLE_LINK1"/>
      <w:bookmarkStart w:id="1" w:name="OLE_LINK2"/>
      <w:r w:rsidRPr="00011C8F">
        <w:rPr>
          <w:rFonts w:ascii="Arial" w:eastAsia="Times New Roman" w:hAnsi="Arial" w:cs="Arial"/>
          <w:sz w:val="20"/>
          <w:szCs w:val="20"/>
          <w:lang w:eastAsia="en-GB"/>
        </w:rPr>
        <w:t>In addition to candidates’ ability to perform the duties of the post, the interview will also explore issues relating to safeguarding and promoting the welfare of children including:</w:t>
      </w:r>
    </w:p>
    <w:p w14:paraId="622806B1" w14:textId="77777777" w:rsidR="00011C8F" w:rsidRPr="00011C8F" w:rsidRDefault="00011C8F" w:rsidP="00011C8F">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Motivation to work with children and young people</w:t>
      </w:r>
    </w:p>
    <w:p w14:paraId="3495AC90" w14:textId="77777777" w:rsidR="00011C8F" w:rsidRPr="00011C8F" w:rsidRDefault="00011C8F" w:rsidP="00011C8F">
      <w:pPr>
        <w:numPr>
          <w:ilvl w:val="0"/>
          <w:numId w:val="2"/>
        </w:numPr>
        <w:overflowPunct w:val="0"/>
        <w:autoSpaceDE w:val="0"/>
        <w:autoSpaceDN w:val="0"/>
        <w:adjustRightInd w:val="0"/>
        <w:spacing w:after="0" w:line="240" w:lineRule="auto"/>
        <w:ind w:right="-311"/>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Ability to form and maintain appropriate relationships and personal boundaries with</w:t>
      </w:r>
      <w:r w:rsidRPr="00011C8F">
        <w:rPr>
          <w:rFonts w:ascii="Arial" w:eastAsia="Times New Roman" w:hAnsi="Arial" w:cs="Arial"/>
          <w:sz w:val="20"/>
          <w:szCs w:val="20"/>
          <w:lang w:eastAsia="en-GB"/>
        </w:rPr>
        <w:br/>
        <w:t xml:space="preserve">     children and young people</w:t>
      </w:r>
    </w:p>
    <w:p w14:paraId="6D09D83E" w14:textId="77777777" w:rsidR="00011C8F" w:rsidRPr="00011C8F" w:rsidRDefault="00011C8F" w:rsidP="00011C8F">
      <w:pPr>
        <w:numPr>
          <w:ilvl w:val="0"/>
          <w:numId w:val="2"/>
        </w:numPr>
        <w:overflowPunct w:val="0"/>
        <w:autoSpaceDE w:val="0"/>
        <w:autoSpaceDN w:val="0"/>
        <w:adjustRightInd w:val="0"/>
        <w:spacing w:after="0" w:line="240" w:lineRule="auto"/>
        <w:textAlignment w:val="baseline"/>
        <w:rPr>
          <w:rFonts w:ascii="Arial" w:eastAsia="Times New Roman" w:hAnsi="Arial" w:cs="Arial"/>
          <w:sz w:val="20"/>
          <w:szCs w:val="20"/>
          <w:lang w:eastAsia="en-GB"/>
        </w:rPr>
      </w:pPr>
      <w:r w:rsidRPr="00011C8F">
        <w:rPr>
          <w:rFonts w:ascii="Arial" w:eastAsia="Times New Roman" w:hAnsi="Arial" w:cs="Arial"/>
          <w:sz w:val="20"/>
          <w:szCs w:val="20"/>
          <w:lang w:eastAsia="en-GB"/>
        </w:rPr>
        <w:t xml:space="preserve">Emotional resilience in working with challenging behaviours; and, attitudes to use of </w:t>
      </w:r>
      <w:r w:rsidRPr="00011C8F">
        <w:rPr>
          <w:rFonts w:ascii="Arial" w:eastAsia="Times New Roman" w:hAnsi="Arial" w:cs="Arial"/>
          <w:sz w:val="20"/>
          <w:szCs w:val="20"/>
          <w:lang w:eastAsia="en-GB"/>
        </w:rPr>
        <w:br/>
        <w:t xml:space="preserve">      authority and maintaining discipline.</w:t>
      </w:r>
      <w:bookmarkEnd w:id="0"/>
      <w:bookmarkEnd w:id="1"/>
    </w:p>
    <w:p w14:paraId="2DB9AAC0" w14:textId="77777777" w:rsidR="00011C8F" w:rsidRPr="00011C8F" w:rsidRDefault="00011C8F" w:rsidP="00011C8F">
      <w:pPr>
        <w:spacing w:after="0" w:line="240" w:lineRule="auto"/>
        <w:ind w:right="-630"/>
        <w:jc w:val="both"/>
        <w:rPr>
          <w:rFonts w:ascii="Arial" w:eastAsia="Times New Roman" w:hAnsi="Arial" w:cs="Arial"/>
          <w:sz w:val="20"/>
          <w:szCs w:val="20"/>
        </w:rPr>
      </w:pPr>
      <w:r w:rsidRPr="00011C8F">
        <w:rPr>
          <w:rFonts w:ascii="Arial" w:eastAsia="Times New Roman" w:hAnsi="Arial" w:cs="Arial"/>
          <w:sz w:val="20"/>
          <w:szCs w:val="20"/>
        </w:rPr>
        <w:br/>
      </w:r>
    </w:p>
    <w:p w14:paraId="46D854B4" w14:textId="77777777" w:rsidR="00011C8F" w:rsidRPr="00011C8F" w:rsidRDefault="00011C8F" w:rsidP="00011C8F">
      <w:pPr>
        <w:spacing w:after="0" w:line="240" w:lineRule="auto"/>
        <w:jc w:val="both"/>
        <w:rPr>
          <w:rFonts w:ascii="Arial" w:eastAsia="Times New Roman" w:hAnsi="Arial" w:cs="Arial"/>
          <w:i/>
          <w:iCs/>
        </w:rPr>
      </w:pPr>
    </w:p>
    <w:p w14:paraId="743645C5" w14:textId="77777777" w:rsidR="00011C8F" w:rsidRPr="00011C8F" w:rsidRDefault="00011C8F" w:rsidP="00011C8F">
      <w:pPr>
        <w:spacing w:after="0" w:line="240" w:lineRule="auto"/>
        <w:jc w:val="center"/>
        <w:rPr>
          <w:rFonts w:ascii="Arial" w:eastAsia="Times New Roman" w:hAnsi="Arial" w:cs="Arial"/>
          <w:b/>
          <w:i/>
          <w:iCs/>
        </w:rPr>
      </w:pPr>
      <w:r w:rsidRPr="00011C8F">
        <w:rPr>
          <w:rFonts w:ascii="Arial" w:eastAsia="Times New Roman" w:hAnsi="Arial" w:cs="Arial"/>
          <w:b/>
          <w:i/>
          <w:iCs/>
        </w:rPr>
        <w:t>‘The School is committed to safeguarding and promoting the welfare of children and expects all staff to share this commitment. Applicants must be willing to undergo child protection screening appropriate to the post, including checks with past employers and the Disclosure and Baring Service.</w:t>
      </w:r>
    </w:p>
    <w:p w14:paraId="611F823D" w14:textId="77777777" w:rsidR="00011C8F" w:rsidRPr="00011C8F" w:rsidRDefault="00011C8F" w:rsidP="00011C8F">
      <w:pPr>
        <w:spacing w:after="0" w:line="240" w:lineRule="auto"/>
        <w:jc w:val="center"/>
        <w:rPr>
          <w:rFonts w:ascii="Arial" w:eastAsia="Times New Roman" w:hAnsi="Arial" w:cs="Arial"/>
          <w:b/>
          <w:i/>
          <w:iCs/>
        </w:rPr>
      </w:pPr>
    </w:p>
    <w:p w14:paraId="10D438C0" w14:textId="77777777" w:rsidR="00011C8F" w:rsidRPr="00011C8F" w:rsidRDefault="00011C8F" w:rsidP="00011C8F">
      <w:pPr>
        <w:spacing w:after="0" w:line="240" w:lineRule="auto"/>
        <w:jc w:val="center"/>
        <w:rPr>
          <w:rFonts w:ascii="Arial" w:eastAsia="Times New Roman" w:hAnsi="Arial" w:cs="Arial"/>
          <w:b/>
        </w:rPr>
      </w:pPr>
      <w:r w:rsidRPr="00011C8F">
        <w:rPr>
          <w:rFonts w:ascii="Arial" w:eastAsia="Times New Roman" w:hAnsi="Arial" w:cs="Arial"/>
          <w:b/>
          <w:i/>
          <w:iCs/>
        </w:rPr>
        <w:t>‘CVs will not be accepted for any posts based in schools’.</w:t>
      </w:r>
    </w:p>
    <w:p w14:paraId="3891E86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508CA7C8"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3F0D75A1" w14:textId="77777777" w:rsidR="00011C8F" w:rsidRPr="00011C8F" w:rsidRDefault="00011C8F" w:rsidP="00011C8F">
      <w:pPr>
        <w:overflowPunct w:val="0"/>
        <w:autoSpaceDE w:val="0"/>
        <w:autoSpaceDN w:val="0"/>
        <w:adjustRightInd w:val="0"/>
        <w:spacing w:after="0" w:line="240" w:lineRule="auto"/>
        <w:textAlignment w:val="baseline"/>
        <w:rPr>
          <w:rFonts w:ascii="Arial" w:eastAsia="Times New Roman" w:hAnsi="Arial" w:cs="Arial"/>
          <w:b/>
        </w:rPr>
      </w:pPr>
    </w:p>
    <w:p w14:paraId="02667064" w14:textId="77777777" w:rsidR="00011C8F" w:rsidRPr="00011C8F" w:rsidRDefault="00011C8F" w:rsidP="00011C8F">
      <w:pPr>
        <w:spacing w:after="0" w:line="240" w:lineRule="auto"/>
        <w:rPr>
          <w:rFonts w:ascii="Arial" w:eastAsia="Times New Roman" w:hAnsi="Arial" w:cs="Arial"/>
          <w:sz w:val="20"/>
          <w:szCs w:val="20"/>
        </w:rPr>
      </w:pPr>
    </w:p>
    <w:p w14:paraId="2EF26A12" w14:textId="77777777" w:rsidR="00132D9B" w:rsidRDefault="00132D9B"/>
    <w:sectPr w:rsidR="00132D9B" w:rsidSect="00634A54">
      <w:pgSz w:w="12240" w:h="15840"/>
      <w:pgMar w:top="567" w:right="851"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B69"/>
    <w:multiLevelType w:val="hybridMultilevel"/>
    <w:tmpl w:val="975E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20400"/>
    <w:multiLevelType w:val="hybridMultilevel"/>
    <w:tmpl w:val="A502A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A7DFE"/>
    <w:multiLevelType w:val="hybridMultilevel"/>
    <w:tmpl w:val="B7609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1F3B0F"/>
    <w:multiLevelType w:val="hybridMultilevel"/>
    <w:tmpl w:val="D53AA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32F80"/>
    <w:multiLevelType w:val="hybridMultilevel"/>
    <w:tmpl w:val="1F5A2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520B9"/>
    <w:multiLevelType w:val="hybridMultilevel"/>
    <w:tmpl w:val="0A2C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62F44"/>
    <w:multiLevelType w:val="hybridMultilevel"/>
    <w:tmpl w:val="B068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711BD"/>
    <w:multiLevelType w:val="hybridMultilevel"/>
    <w:tmpl w:val="89480C7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2762949"/>
    <w:multiLevelType w:val="hybridMultilevel"/>
    <w:tmpl w:val="E16A2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40058"/>
    <w:multiLevelType w:val="hybridMultilevel"/>
    <w:tmpl w:val="EF4E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BF0BE2"/>
    <w:multiLevelType w:val="hybridMultilevel"/>
    <w:tmpl w:val="42EE3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F5DB0"/>
    <w:multiLevelType w:val="hybridMultilevel"/>
    <w:tmpl w:val="0582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9D0D09"/>
    <w:multiLevelType w:val="hybridMultilevel"/>
    <w:tmpl w:val="B79A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93D5E"/>
    <w:multiLevelType w:val="hybridMultilevel"/>
    <w:tmpl w:val="0094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DD4ADE"/>
    <w:multiLevelType w:val="hybridMultilevel"/>
    <w:tmpl w:val="B5DE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736907"/>
    <w:multiLevelType w:val="hybridMultilevel"/>
    <w:tmpl w:val="E0E07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BA60B7"/>
    <w:multiLevelType w:val="hybridMultilevel"/>
    <w:tmpl w:val="52B8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7547AF"/>
    <w:multiLevelType w:val="hybridMultilevel"/>
    <w:tmpl w:val="A76A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8435D3"/>
    <w:multiLevelType w:val="hybridMultilevel"/>
    <w:tmpl w:val="5DDA0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AA72DA"/>
    <w:multiLevelType w:val="hybridMultilevel"/>
    <w:tmpl w:val="A968A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FC55CA"/>
    <w:multiLevelType w:val="hybridMultilevel"/>
    <w:tmpl w:val="FBF69A4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41172924">
    <w:abstractNumId w:val="20"/>
  </w:num>
  <w:num w:numId="2" w16cid:durableId="72706907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747183">
    <w:abstractNumId w:val="3"/>
  </w:num>
  <w:num w:numId="4" w16cid:durableId="354044886">
    <w:abstractNumId w:val="17"/>
  </w:num>
  <w:num w:numId="5" w16cid:durableId="654338458">
    <w:abstractNumId w:val="5"/>
  </w:num>
  <w:num w:numId="6" w16cid:durableId="432482521">
    <w:abstractNumId w:val="19"/>
  </w:num>
  <w:num w:numId="7" w16cid:durableId="1981491432">
    <w:abstractNumId w:val="6"/>
  </w:num>
  <w:num w:numId="8" w16cid:durableId="1358117948">
    <w:abstractNumId w:val="18"/>
  </w:num>
  <w:num w:numId="9" w16cid:durableId="1441340175">
    <w:abstractNumId w:val="11"/>
  </w:num>
  <w:num w:numId="10" w16cid:durableId="366412162">
    <w:abstractNumId w:val="4"/>
  </w:num>
  <w:num w:numId="11" w16cid:durableId="901908771">
    <w:abstractNumId w:val="9"/>
  </w:num>
  <w:num w:numId="12" w16cid:durableId="659886186">
    <w:abstractNumId w:val="14"/>
  </w:num>
  <w:num w:numId="13" w16cid:durableId="2014259781">
    <w:abstractNumId w:val="2"/>
  </w:num>
  <w:num w:numId="14" w16cid:durableId="1545099479">
    <w:abstractNumId w:val="8"/>
  </w:num>
  <w:num w:numId="15" w16cid:durableId="1615163200">
    <w:abstractNumId w:val="12"/>
  </w:num>
  <w:num w:numId="16" w16cid:durableId="916282051">
    <w:abstractNumId w:val="13"/>
  </w:num>
  <w:num w:numId="17" w16cid:durableId="1122654211">
    <w:abstractNumId w:val="15"/>
  </w:num>
  <w:num w:numId="18" w16cid:durableId="1066759804">
    <w:abstractNumId w:val="1"/>
  </w:num>
  <w:num w:numId="19" w16cid:durableId="1910340821">
    <w:abstractNumId w:val="0"/>
  </w:num>
  <w:num w:numId="20" w16cid:durableId="984697128">
    <w:abstractNumId w:val="16"/>
  </w:num>
  <w:num w:numId="21" w16cid:durableId="181171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8F"/>
    <w:rsid w:val="00011C8F"/>
    <w:rsid w:val="00132D9B"/>
    <w:rsid w:val="007B601C"/>
    <w:rsid w:val="00877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57FDA"/>
  <w15:docId w15:val="{3B1924AA-F628-428B-9122-3B6B9D2D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2294</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Joanna Loisel</cp:lastModifiedBy>
  <cp:revision>2</cp:revision>
  <dcterms:created xsi:type="dcterms:W3CDTF">2026-09-04T15:34:00Z</dcterms:created>
  <dcterms:modified xsi:type="dcterms:W3CDTF">2026-09-04T15:34:00Z</dcterms:modified>
</cp:coreProperties>
</file>