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8DDB6" w14:textId="622407E1" w:rsidR="00C22E92" w:rsidRPr="0007717F" w:rsidRDefault="00FC401E" w:rsidP="00C22E92">
      <w:pPr>
        <w:pStyle w:val="Header1"/>
        <w:spacing w:line="240" w:lineRule="auto"/>
        <w:rPr>
          <w:rFonts w:ascii="Arial" w:hAnsi="Arial" w:cs="Arial"/>
          <w:color w:val="929990"/>
          <w:sz w:val="27"/>
          <w:szCs w:val="27"/>
        </w:rPr>
      </w:pPr>
      <w:r>
        <w:rPr>
          <w:rFonts w:ascii="Arial" w:hAnsi="Arial" w:cs="Arial"/>
        </w:rPr>
        <w:t xml:space="preserve">TEACHER OF </w:t>
      </w:r>
      <w:r w:rsidR="00625BD3">
        <w:rPr>
          <w:rFonts w:ascii="Arial" w:hAnsi="Arial" w:cs="Arial"/>
        </w:rPr>
        <w:t>ENGLISH</w:t>
      </w:r>
      <w:r w:rsidR="00C22E92" w:rsidRPr="0007717F">
        <w:rPr>
          <w:rFonts w:ascii="Arial" w:hAnsi="Arial" w:cs="Arial"/>
        </w:rPr>
        <w:t xml:space="preserve"> </w:t>
      </w:r>
      <w:r w:rsidR="00A4671B">
        <w:rPr>
          <w:rFonts w:ascii="Arial" w:hAnsi="Arial" w:cs="Arial"/>
        </w:rPr>
        <w:t>–</w:t>
      </w:r>
      <w:r w:rsidR="00AB5A40">
        <w:rPr>
          <w:rFonts w:ascii="Arial" w:hAnsi="Arial" w:cs="Arial"/>
        </w:rPr>
        <w:t xml:space="preserve"> </w:t>
      </w:r>
      <w:r w:rsidR="00A4671B">
        <w:rPr>
          <w:rFonts w:ascii="Arial" w:hAnsi="Arial" w:cs="Arial"/>
        </w:rPr>
        <w:t xml:space="preserve">PERMANENT </w:t>
      </w:r>
      <w:r w:rsidR="0093270C">
        <w:rPr>
          <w:rFonts w:ascii="Arial" w:hAnsi="Arial" w:cs="Arial"/>
        </w:rPr>
        <w:t xml:space="preserve">ROLE </w:t>
      </w:r>
    </w:p>
    <w:p w14:paraId="78CE77CA" w14:textId="4CD7F70E" w:rsidR="00C22E92" w:rsidRPr="00D96FEA" w:rsidRDefault="003B4C7E" w:rsidP="00C22E92">
      <w:pPr>
        <w:pStyle w:val="BodyCopy"/>
        <w:spacing w:line="240" w:lineRule="auto"/>
        <w:rPr>
          <w:rFonts w:ascii="Arial" w:hAnsi="Arial" w:cs="Arial"/>
          <w:b/>
          <w:sz w:val="20"/>
          <w:szCs w:val="20"/>
        </w:rPr>
      </w:pPr>
      <w:r>
        <w:rPr>
          <w:rFonts w:ascii="Arial" w:hAnsi="Arial" w:cs="Arial"/>
          <w:b/>
          <w:color w:val="929990"/>
          <w:sz w:val="27"/>
          <w:szCs w:val="27"/>
        </w:rPr>
        <w:t xml:space="preserve">STARTING </w:t>
      </w:r>
      <w:r w:rsidR="00C22E92">
        <w:rPr>
          <w:rFonts w:ascii="Arial" w:hAnsi="Arial" w:cs="Arial"/>
          <w:b/>
          <w:color w:val="929990"/>
          <w:sz w:val="27"/>
          <w:szCs w:val="27"/>
        </w:rPr>
        <w:t>SEPTEMBER 20</w:t>
      </w:r>
      <w:r w:rsidR="00C86BE4">
        <w:rPr>
          <w:rFonts w:ascii="Arial" w:hAnsi="Arial" w:cs="Arial"/>
          <w:b/>
          <w:color w:val="929990"/>
          <w:sz w:val="27"/>
          <w:szCs w:val="27"/>
        </w:rPr>
        <w:t>26</w:t>
      </w:r>
    </w:p>
    <w:p w14:paraId="23D67712" w14:textId="77777777" w:rsidR="00C22E92" w:rsidRPr="0096413D" w:rsidRDefault="00C22E92" w:rsidP="00C22E92">
      <w:pPr>
        <w:pStyle w:val="BodyCopy"/>
        <w:spacing w:line="240" w:lineRule="auto"/>
        <w:rPr>
          <w:rFonts w:ascii="Arial" w:hAnsi="Arial" w:cs="Arial"/>
          <w:sz w:val="20"/>
          <w:szCs w:val="20"/>
        </w:rPr>
      </w:pPr>
    </w:p>
    <w:p w14:paraId="7C0DCE4C" w14:textId="77777777" w:rsidR="00036524" w:rsidRDefault="00036524" w:rsidP="00036524">
      <w:pPr>
        <w:spacing w:line="247" w:lineRule="auto"/>
        <w:rPr>
          <w:rFonts w:ascii="Arial" w:hAnsi="Arial" w:cs="Arial"/>
          <w:noProof/>
          <w:sz w:val="21"/>
          <w:szCs w:val="21"/>
          <w:lang w:val="en-US"/>
        </w:rPr>
      </w:pPr>
      <w:r w:rsidRPr="0096413D">
        <w:rPr>
          <w:rFonts w:ascii="Arial" w:hAnsi="Arial" w:cs="Arial"/>
          <w:sz w:val="21"/>
          <w:szCs w:val="21"/>
        </w:rPr>
        <w:t xml:space="preserve">Thank you for showing an interest in this post. We hope that the following information about St Helen’s </w:t>
      </w:r>
      <w:r>
        <w:rPr>
          <w:rFonts w:ascii="Arial" w:hAnsi="Arial" w:cs="Arial"/>
          <w:sz w:val="21"/>
          <w:szCs w:val="21"/>
        </w:rPr>
        <w:t xml:space="preserve">School </w:t>
      </w:r>
      <w:r w:rsidRPr="0096413D">
        <w:rPr>
          <w:rFonts w:ascii="Arial" w:hAnsi="Arial" w:cs="Arial"/>
          <w:sz w:val="21"/>
          <w:szCs w:val="21"/>
        </w:rPr>
        <w:t>and description of the responsibilities of the post will help you to decide that this is an application which you wish to pursue.</w:t>
      </w:r>
      <w:r w:rsidRPr="0096413D">
        <w:rPr>
          <w:rFonts w:ascii="Arial" w:hAnsi="Arial" w:cs="Arial"/>
          <w:noProof/>
          <w:sz w:val="21"/>
          <w:szCs w:val="21"/>
          <w:lang w:val="en-US"/>
        </w:rPr>
        <w:t xml:space="preserve"> </w:t>
      </w:r>
      <w:r>
        <w:rPr>
          <w:rFonts w:ascii="Arial" w:hAnsi="Arial" w:cs="Arial"/>
          <w:noProof/>
          <w:sz w:val="21"/>
          <w:szCs w:val="21"/>
          <w:lang w:val="en-US"/>
        </w:rPr>
        <w:t xml:space="preserve">If you have the right mix of skills, experience and enthusiasm we would very much welcome your application. </w:t>
      </w:r>
    </w:p>
    <w:p w14:paraId="38B03265" w14:textId="77777777" w:rsidR="00036524" w:rsidRDefault="00036524" w:rsidP="00036524">
      <w:pPr>
        <w:spacing w:line="247" w:lineRule="auto"/>
        <w:rPr>
          <w:rFonts w:ascii="Arial" w:hAnsi="Arial" w:cs="Arial"/>
          <w:noProof/>
          <w:sz w:val="21"/>
          <w:szCs w:val="21"/>
          <w:lang w:val="en-US"/>
        </w:rPr>
      </w:pPr>
    </w:p>
    <w:p w14:paraId="542A8B1D" w14:textId="784A8623" w:rsidR="00C22E92" w:rsidRPr="00971C38" w:rsidRDefault="00987A80" w:rsidP="00C22E92">
      <w:pPr>
        <w:pStyle w:val="BodyCopy"/>
        <w:spacing w:line="240" w:lineRule="auto"/>
        <w:rPr>
          <w:rFonts w:ascii="Arial" w:hAnsi="Arial" w:cs="Arial"/>
          <w:sz w:val="21"/>
          <w:szCs w:val="21"/>
          <w:lang w:val="en-US"/>
        </w:rPr>
      </w:pPr>
      <w:r w:rsidRPr="0096413D">
        <w:rPr>
          <w:rFonts w:ascii="Arial" w:hAnsi="Arial" w:cs="Arial"/>
          <w:noProof/>
          <w:sz w:val="21"/>
          <w:szCs w:val="21"/>
          <w:lang w:val="en-US"/>
        </w:rPr>
        <mc:AlternateContent>
          <mc:Choice Requires="wps">
            <w:drawing>
              <wp:anchor distT="0" distB="0" distL="114300" distR="114300" simplePos="0" relativeHeight="251658241" behindDoc="1" locked="0" layoutInCell="1" allowOverlap="1" wp14:anchorId="361622AD" wp14:editId="2CCE6833">
                <wp:simplePos x="0" y="0"/>
                <wp:positionH relativeFrom="column">
                  <wp:posOffset>3924935</wp:posOffset>
                </wp:positionH>
                <wp:positionV relativeFrom="paragraph">
                  <wp:posOffset>13335</wp:posOffset>
                </wp:positionV>
                <wp:extent cx="2159635" cy="719455"/>
                <wp:effectExtent l="0" t="0" r="0" b="4445"/>
                <wp:wrapNone/>
                <wp:docPr id="3" name="Rectangle 3"/>
                <wp:cNvGraphicFramePr/>
                <a:graphic xmlns:a="http://schemas.openxmlformats.org/drawingml/2006/main">
                  <a:graphicData uri="http://schemas.microsoft.com/office/word/2010/wordprocessingShape">
                    <wps:wsp>
                      <wps:cNvSpPr/>
                      <wps:spPr>
                        <a:xfrm>
                          <a:off x="0" y="0"/>
                          <a:ext cx="2159635" cy="719455"/>
                        </a:xfrm>
                        <a:prstGeom prst="rect">
                          <a:avLst/>
                        </a:prstGeom>
                        <a:solidFill>
                          <a:srgbClr val="9C9EA0">
                            <a:alpha val="5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FB2F7" id="Rectangle 3" o:spid="_x0000_s1026" style="position:absolute;margin-left:309.05pt;margin-top:1.05pt;width:170.05pt;height:56.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" fillcolor="#9c9ea0" stroked="f">
                <v:fill opacity="32896f"/>
              </v:rect>
            </w:pict>
          </mc:Fallback>
        </mc:AlternateContent>
      </w:r>
    </w:p>
    <w:p w14:paraId="7F27AA7A" w14:textId="77777777" w:rsidR="00C22E92" w:rsidRPr="0096413D" w:rsidRDefault="00C22E92" w:rsidP="00C22E92">
      <w:pPr>
        <w:rPr>
          <w:rFonts w:ascii="Arial" w:hAnsi="Arial" w:cs="Arial"/>
          <w:noProof/>
          <w:sz w:val="20"/>
          <w:szCs w:val="20"/>
          <w:lang w:val="en-US"/>
        </w:rPr>
      </w:pPr>
    </w:p>
    <w:p w14:paraId="52B0BA27" w14:textId="671ABD45" w:rsidR="00235074" w:rsidRPr="0096413D" w:rsidRDefault="00987A80" w:rsidP="007E15DA">
      <w:pPr>
        <w:widowControl w:val="0"/>
        <w:autoSpaceDE w:val="0"/>
        <w:autoSpaceDN w:val="0"/>
        <w:adjustRightInd w:val="0"/>
        <w:textAlignment w:val="center"/>
        <w:rPr>
          <w:rFonts w:ascii="Arial" w:hAnsi="Arial" w:cs="Arial"/>
          <w:b/>
          <w:bCs/>
          <w:color w:val="007146"/>
          <w:sz w:val="20"/>
          <w:szCs w:val="20"/>
        </w:rPr>
      </w:pPr>
      <w:r w:rsidRPr="00CF3DC1">
        <w:rPr>
          <w:noProof/>
        </w:rPr>
        <w:drawing>
          <wp:anchor distT="0" distB="0" distL="114300" distR="114300" simplePos="0" relativeHeight="251658240" behindDoc="1" locked="0" layoutInCell="1" allowOverlap="1" wp14:anchorId="69A33AA2" wp14:editId="6091F5DE">
            <wp:simplePos x="0" y="0"/>
            <wp:positionH relativeFrom="column">
              <wp:posOffset>-160020</wp:posOffset>
            </wp:positionH>
            <wp:positionV relativeFrom="paragraph">
              <wp:posOffset>60960</wp:posOffset>
            </wp:positionV>
            <wp:extent cx="5715000" cy="5219700"/>
            <wp:effectExtent l="0" t="0" r="0" b="12700"/>
            <wp:wrapNone/>
            <wp:docPr id="5" name="Picture 5" descr="Macintosh HD:Users:ray:Dropbox:St Helens:STH_0052_HR_Template:MS WORD:Images:p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ay:Dropbox:St Helens:STH_0052_HR_Template:MS WORD:Images:p1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521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ED1" w:rsidRPr="0096413D">
        <w:rPr>
          <w:rFonts w:ascii="Arial" w:hAnsi="Arial" w:cs="Arial"/>
          <w:noProof/>
          <w:sz w:val="20"/>
          <w:szCs w:val="20"/>
          <w:lang w:val="en-US"/>
        </w:rPr>
        <mc:AlternateContent>
          <mc:Choice Requires="wps">
            <w:drawing>
              <wp:anchor distT="0" distB="0" distL="114300" distR="114300" simplePos="0" relativeHeight="251658242" behindDoc="1" locked="0" layoutInCell="1" allowOverlap="1" wp14:anchorId="08F37B46" wp14:editId="67DCEDE0">
                <wp:simplePos x="0" y="0"/>
                <wp:positionH relativeFrom="column">
                  <wp:posOffset>6103620</wp:posOffset>
                </wp:positionH>
                <wp:positionV relativeFrom="page">
                  <wp:align>top</wp:align>
                </wp:positionV>
                <wp:extent cx="4064635" cy="719455"/>
                <wp:effectExtent l="0" t="0" r="0" b="4445"/>
                <wp:wrapNone/>
                <wp:docPr id="4" name="Rectangle 4"/>
                <wp:cNvGraphicFramePr/>
                <a:graphic xmlns:a="http://schemas.openxmlformats.org/drawingml/2006/main">
                  <a:graphicData uri="http://schemas.microsoft.com/office/word/2010/wordprocessingShape">
                    <wps:wsp>
                      <wps:cNvSpPr/>
                      <wps:spPr>
                        <a:xfrm>
                          <a:off x="0" y="0"/>
                          <a:ext cx="4064635" cy="719455"/>
                        </a:xfrm>
                        <a:prstGeom prst="rect">
                          <a:avLst/>
                        </a:prstGeom>
                        <a:solidFill>
                          <a:srgbClr val="9C9EA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B47B1" id="Rectangle 4" o:spid="_x0000_s1026" style="position:absolute;margin-left:480.6pt;margin-top:0;width:320.05pt;height:56.65pt;z-index:-251658238;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" fillcolor="#9c9ea0" stroked="f">
                <w10:wrap anchory="page"/>
              </v:rect>
            </w:pict>
          </mc:Fallback>
        </mc:AlternateContent>
      </w:r>
      <w:r w:rsidR="00235074" w:rsidRPr="0096413D">
        <w:rPr>
          <w:rFonts w:ascii="Arial" w:hAnsi="Arial" w:cs="Arial"/>
          <w:b/>
          <w:bCs/>
          <w:color w:val="007146"/>
          <w:sz w:val="20"/>
          <w:szCs w:val="20"/>
        </w:rPr>
        <w:br w:type="column"/>
      </w:r>
    </w:p>
    <w:p w14:paraId="015B4899" w14:textId="442EC3E0" w:rsidR="00235074" w:rsidRPr="0096413D" w:rsidRDefault="00235074" w:rsidP="00CF3DC1">
      <w:pPr>
        <w:pStyle w:val="Heading1"/>
      </w:pPr>
      <w:r w:rsidRPr="0096413D">
        <w:t>WELCOME TO ST HELEN’S</w:t>
      </w:r>
    </w:p>
    <w:p w14:paraId="521F5DEF" w14:textId="511D36E6" w:rsidR="00520379" w:rsidRDefault="00520379" w:rsidP="003B4C7E">
      <w:pPr>
        <w:pStyle w:val="NormalWeb"/>
        <w:rPr>
          <w:rFonts w:ascii="Arial" w:eastAsiaTheme="minorEastAsia" w:hAnsi="Arial" w:cs="Arial"/>
          <w:color w:val="000000"/>
          <w:sz w:val="21"/>
          <w:szCs w:val="21"/>
          <w:lang w:eastAsia="en-US"/>
        </w:rPr>
      </w:pPr>
      <w:r>
        <w:rPr>
          <w:noProof/>
        </w:rPr>
        <w:drawing>
          <wp:anchor distT="0" distB="0" distL="114300" distR="114300" simplePos="0" relativeHeight="251662343" behindDoc="1" locked="0" layoutInCell="1" allowOverlap="1" wp14:anchorId="275974ED" wp14:editId="12471252">
            <wp:simplePos x="0" y="0"/>
            <wp:positionH relativeFrom="column">
              <wp:align>left</wp:align>
            </wp:positionH>
            <wp:positionV relativeFrom="paragraph">
              <wp:posOffset>62230</wp:posOffset>
            </wp:positionV>
            <wp:extent cx="1809750" cy="1879562"/>
            <wp:effectExtent l="0" t="0" r="0" b="6985"/>
            <wp:wrapTight wrapText="bothSides">
              <wp:wrapPolygon edited="0">
                <wp:start x="0" y="0"/>
                <wp:lineTo x="0" y="21461"/>
                <wp:lineTo x="21373" y="21461"/>
                <wp:lineTo x="21373" y="0"/>
                <wp:lineTo x="0" y="0"/>
              </wp:wrapPolygon>
            </wp:wrapTight>
            <wp:docPr id="1273112206" name="Picture 1" descr="A person with curly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with curly hair smil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879562"/>
                    </a:xfrm>
                    <a:prstGeom prst="rect">
                      <a:avLst/>
                    </a:prstGeom>
                    <a:noFill/>
                    <a:ln>
                      <a:noFill/>
                    </a:ln>
                  </pic:spPr>
                </pic:pic>
              </a:graphicData>
            </a:graphic>
            <wp14:sizeRelH relativeFrom="page">
              <wp14:pctWidth>0</wp14:pctWidth>
            </wp14:sizeRelH>
            <wp14:sizeRelV relativeFrom="page">
              <wp14:pctHeight>0</wp14:pctHeight>
            </wp14:sizeRelV>
          </wp:anchor>
        </w:drawing>
      </w:r>
      <w:r w:rsidR="003B4C7E" w:rsidRPr="00493398">
        <w:rPr>
          <w:rFonts w:ascii="Arial" w:eastAsiaTheme="minorEastAsia" w:hAnsi="Arial" w:cs="Arial"/>
          <w:color w:val="000000"/>
          <w:sz w:val="21"/>
          <w:szCs w:val="21"/>
          <w:lang w:eastAsia="en-US"/>
        </w:rPr>
        <w:t xml:space="preserve">At St Helen’s many of the girls who leave us at the end of Year 13 have been with us since Nursery or Reception. We are ambitious for every single girl: that she achieves her potential; that she leaves us to embark upon an exciting and fulfilling future, able to deal with whatever life throws at her with resilience and courage; that she possesses inner confidence, strong personal integrity, and a sense of fun; that she is ready to go out into the world and make a difference. </w:t>
      </w:r>
    </w:p>
    <w:p w14:paraId="0CA9EF7E" w14:textId="12A57889" w:rsidR="003B4C7E" w:rsidRDefault="003B4C7E" w:rsidP="003B4C7E">
      <w:pPr>
        <w:pStyle w:val="NormalWeb"/>
        <w:rPr>
          <w:rFonts w:ascii="Arial" w:eastAsiaTheme="minorEastAsia" w:hAnsi="Arial" w:cs="Arial"/>
          <w:color w:val="000000"/>
          <w:sz w:val="21"/>
          <w:szCs w:val="21"/>
          <w:lang w:eastAsia="en-US"/>
        </w:rPr>
      </w:pPr>
      <w:r w:rsidRPr="005C4E33">
        <w:rPr>
          <w:rFonts w:ascii="Arial" w:eastAsiaTheme="minorEastAsia" w:hAnsi="Arial" w:cs="Arial"/>
          <w:color w:val="000000"/>
          <w:sz w:val="21"/>
          <w:szCs w:val="21"/>
          <w:lang w:eastAsia="en-US"/>
        </w:rPr>
        <w:t xml:space="preserve">St Helen’s has a long tradition of academic excellence which encourages girls to </w:t>
      </w:r>
      <w:r w:rsidRPr="00972BBA">
        <w:rPr>
          <w:rFonts w:ascii="Arial" w:eastAsiaTheme="minorEastAsia" w:hAnsi="Arial" w:cs="Arial"/>
          <w:color w:val="000000"/>
          <w:sz w:val="21"/>
          <w:szCs w:val="21"/>
          <w:lang w:eastAsia="en-US"/>
        </w:rPr>
        <w:t>pursue intellectual curiosity beyond the curriculum. We are proud of our 202</w:t>
      </w:r>
      <w:r>
        <w:rPr>
          <w:rFonts w:ascii="Arial" w:eastAsiaTheme="minorEastAsia" w:hAnsi="Arial" w:cs="Arial"/>
          <w:color w:val="000000"/>
          <w:sz w:val="21"/>
          <w:szCs w:val="21"/>
          <w:lang w:eastAsia="en-US"/>
        </w:rPr>
        <w:t>5</w:t>
      </w:r>
      <w:r w:rsidRPr="00972BBA">
        <w:rPr>
          <w:rFonts w:ascii="Arial" w:eastAsiaTheme="minorEastAsia" w:hAnsi="Arial" w:cs="Arial"/>
          <w:color w:val="000000"/>
          <w:sz w:val="21"/>
          <w:szCs w:val="21"/>
          <w:lang w:eastAsia="en-US"/>
        </w:rPr>
        <w:t xml:space="preserve"> results where 8</w:t>
      </w:r>
      <w:r w:rsidR="00520379">
        <w:rPr>
          <w:rFonts w:ascii="Arial" w:eastAsiaTheme="minorEastAsia" w:hAnsi="Arial" w:cs="Arial"/>
          <w:color w:val="000000"/>
          <w:sz w:val="21"/>
          <w:szCs w:val="21"/>
          <w:lang w:eastAsia="en-US"/>
        </w:rPr>
        <w:t>7</w:t>
      </w:r>
      <w:r w:rsidRPr="00972BBA">
        <w:rPr>
          <w:rFonts w:ascii="Arial" w:eastAsiaTheme="minorEastAsia" w:hAnsi="Arial" w:cs="Arial"/>
          <w:color w:val="000000"/>
          <w:sz w:val="21"/>
          <w:szCs w:val="21"/>
          <w:lang w:eastAsia="en-US"/>
        </w:rPr>
        <w:t>% of A Level students obtained A*-B grades and 8</w:t>
      </w:r>
      <w:r w:rsidR="00520379">
        <w:rPr>
          <w:rFonts w:ascii="Arial" w:eastAsiaTheme="minorEastAsia" w:hAnsi="Arial" w:cs="Arial"/>
          <w:color w:val="000000"/>
          <w:sz w:val="21"/>
          <w:szCs w:val="21"/>
          <w:lang w:eastAsia="en-US"/>
        </w:rPr>
        <w:t>1</w:t>
      </w:r>
      <w:r w:rsidRPr="00972BBA">
        <w:rPr>
          <w:rFonts w:ascii="Arial" w:eastAsiaTheme="minorEastAsia" w:hAnsi="Arial" w:cs="Arial"/>
          <w:color w:val="000000"/>
          <w:sz w:val="21"/>
          <w:szCs w:val="21"/>
          <w:lang w:eastAsia="en-US"/>
        </w:rPr>
        <w:t>% of GCSE awards were graded 9-7. Sixth Formers go on to established, high-ranking universities including Oxford and</w:t>
      </w:r>
      <w:r w:rsidRPr="005C4E33">
        <w:rPr>
          <w:rFonts w:ascii="Arial" w:eastAsiaTheme="minorEastAsia" w:hAnsi="Arial" w:cs="Arial"/>
          <w:color w:val="000000"/>
          <w:sz w:val="21"/>
          <w:szCs w:val="21"/>
          <w:lang w:eastAsia="en-US"/>
        </w:rPr>
        <w:t xml:space="preserve"> Cambridge, with more than a third studying STEM subjects. However, we give our girls much more than just academic success; our Co-Curricular programme is rich and varied, and our pastoral care ensures that every girl is known, valued, and cared for. </w:t>
      </w:r>
    </w:p>
    <w:p w14:paraId="6E556852" w14:textId="77777777" w:rsidR="003B4C7E" w:rsidRDefault="003B4C7E" w:rsidP="003B4C7E">
      <w:pPr>
        <w:pStyle w:val="NormalWeb"/>
      </w:pPr>
      <w:r w:rsidRPr="000471A6">
        <w:rPr>
          <w:rFonts w:ascii="Arial" w:eastAsiaTheme="minorEastAsia" w:hAnsi="Arial" w:cs="Arial"/>
          <w:color w:val="000000"/>
          <w:sz w:val="21"/>
          <w:szCs w:val="21"/>
          <w:lang w:eastAsia="en-US"/>
        </w:rPr>
        <w:t>Within easy reach of central London, our school is set in 21 acres of grounds and, just as we are proud of our students’ academic achievements and their personal development, we are also proud of our facilities and buildings. We have invested significantly in developing our facilities over the last ten years</w:t>
      </w:r>
      <w:r>
        <w:rPr>
          <w:rFonts w:ascii="Arial" w:eastAsiaTheme="minorEastAsia" w:hAnsi="Arial" w:cs="Arial"/>
          <w:color w:val="000000"/>
          <w:sz w:val="21"/>
          <w:szCs w:val="21"/>
          <w:lang w:eastAsia="en-US"/>
        </w:rPr>
        <w:t>.</w:t>
      </w:r>
    </w:p>
    <w:p w14:paraId="5D9010CB" w14:textId="77777777" w:rsidR="003B4C7E" w:rsidRDefault="003B4C7E" w:rsidP="003B4C7E">
      <w:pPr>
        <w:pStyle w:val="BodyText"/>
      </w:pPr>
      <w:r>
        <w:t xml:space="preserve">St Helen’s has a warm and lively atmosphere that makes it a rewarding and exciting place to work. Our staff and our pupils look out for each other and encourage each other to be the best possible version of themselves. As such, you will play a vital role in supporting the school in the next stage of its journey. </w:t>
      </w:r>
    </w:p>
    <w:p w14:paraId="013C7671" w14:textId="77777777" w:rsidR="00520379" w:rsidRDefault="00520379" w:rsidP="003B4C7E">
      <w:pPr>
        <w:pStyle w:val="BodyText"/>
      </w:pPr>
    </w:p>
    <w:p w14:paraId="7AE11116" w14:textId="6947C424" w:rsidR="003B4C7E" w:rsidRDefault="003B4C7E" w:rsidP="003B4C7E">
      <w:pPr>
        <w:pStyle w:val="BodyText"/>
      </w:pPr>
      <w:r>
        <w:t>We look forward to receiving your application.</w:t>
      </w:r>
    </w:p>
    <w:p w14:paraId="6C866073" w14:textId="77777777" w:rsidR="00E31109" w:rsidRPr="0096413D" w:rsidRDefault="00E31109" w:rsidP="007E15DA">
      <w:pPr>
        <w:widowControl w:val="0"/>
        <w:suppressAutoHyphens/>
        <w:autoSpaceDE w:val="0"/>
        <w:autoSpaceDN w:val="0"/>
        <w:adjustRightInd w:val="0"/>
        <w:textAlignment w:val="center"/>
        <w:rPr>
          <w:rFonts w:ascii="Arial" w:hAnsi="Arial" w:cs="Arial"/>
          <w:color w:val="000000"/>
          <w:sz w:val="21"/>
          <w:szCs w:val="21"/>
        </w:rPr>
      </w:pPr>
    </w:p>
    <w:p w14:paraId="500E4D2A" w14:textId="77777777" w:rsidR="00520379" w:rsidRDefault="00C86BE4" w:rsidP="00BD0F1C">
      <w:pPr>
        <w:pStyle w:val="BodyText"/>
        <w:rPr>
          <w:rStyle w:val="Strong"/>
        </w:rPr>
      </w:pPr>
      <w:r w:rsidRPr="00C86BE4">
        <w:rPr>
          <w:rStyle w:val="Strong"/>
          <w:b w:val="0"/>
          <w:bCs w:val="0"/>
        </w:rPr>
        <w:t>Bridget Ward</w:t>
      </w:r>
      <w:r>
        <w:rPr>
          <w:rStyle w:val="Strong"/>
        </w:rPr>
        <w:t xml:space="preserve"> </w:t>
      </w:r>
    </w:p>
    <w:p w14:paraId="16ADC227" w14:textId="643B3FDF" w:rsidR="00BD0F1C" w:rsidRDefault="00C86BE4" w:rsidP="00BD0F1C">
      <w:pPr>
        <w:pStyle w:val="BodyText"/>
      </w:pPr>
      <w:r>
        <w:rPr>
          <w:rStyle w:val="Strong"/>
        </w:rPr>
        <w:t>Head</w:t>
      </w:r>
      <w:r w:rsidR="00E31109" w:rsidRPr="0096413D">
        <w:rPr>
          <w:sz w:val="20"/>
          <w:szCs w:val="20"/>
        </w:rPr>
        <w:br w:type="column"/>
      </w:r>
      <w:r w:rsidR="00BD0F1C" w:rsidRPr="00BD0F1C">
        <w:rPr>
          <w:rStyle w:val="Heading1Char"/>
          <w:noProof/>
        </w:rPr>
        <w:lastRenderedPageBreak/>
        <mc:AlternateContent>
          <mc:Choice Requires="wps">
            <w:drawing>
              <wp:anchor distT="0" distB="0" distL="114300" distR="114300" simplePos="0" relativeHeight="251658245" behindDoc="1" locked="0" layoutInCell="1" allowOverlap="1" wp14:anchorId="71DCE7EE" wp14:editId="7D5E7515">
                <wp:simplePos x="0" y="0"/>
                <wp:positionH relativeFrom="column">
                  <wp:posOffset>4063827</wp:posOffset>
                </wp:positionH>
                <wp:positionV relativeFrom="paragraph">
                  <wp:posOffset>-899160</wp:posOffset>
                </wp:positionV>
                <wp:extent cx="2067560" cy="329565"/>
                <wp:effectExtent l="0" t="0" r="2540" b="635"/>
                <wp:wrapNone/>
                <wp:docPr id="25" name="Rectangle 25"/>
                <wp:cNvGraphicFramePr/>
                <a:graphic xmlns:a="http://schemas.openxmlformats.org/drawingml/2006/main">
                  <a:graphicData uri="http://schemas.microsoft.com/office/word/2010/wordprocessingShape">
                    <wps:wsp>
                      <wps:cNvSpPr/>
                      <wps:spPr>
                        <a:xfrm>
                          <a:off x="0" y="0"/>
                          <a:ext cx="2067560" cy="329565"/>
                        </a:xfrm>
                        <a:prstGeom prst="rect">
                          <a:avLst/>
                        </a:prstGeom>
                        <a:solidFill>
                          <a:srgbClr val="9C9EA0">
                            <a:alpha val="5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D4FB7" id="Rectangle 25" o:spid="_x0000_s1026" style="position:absolute;margin-left:320pt;margin-top:-70.8pt;width:162.8pt;height:25.9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" fillcolor="#9c9ea0" stroked="f">
                <v:fill opacity="32896f"/>
              </v:rect>
            </w:pict>
          </mc:Fallback>
        </mc:AlternateContent>
      </w:r>
      <w:r w:rsidR="00BD0F1C" w:rsidRPr="00BD0F1C">
        <w:rPr>
          <w:rStyle w:val="Heading1Char"/>
        </w:rPr>
        <w:t>THE SCHOOL</w:t>
      </w:r>
      <w:r w:rsidR="00BD0F1C">
        <w:t xml:space="preserve"> </w:t>
      </w:r>
    </w:p>
    <w:p w14:paraId="1B7E98A2" w14:textId="77777777" w:rsidR="00E00007" w:rsidRPr="00E00007" w:rsidRDefault="00E00007" w:rsidP="00E00007">
      <w:pPr>
        <w:pStyle w:val="BodyText"/>
      </w:pPr>
    </w:p>
    <w:p w14:paraId="4130D069" w14:textId="77777777" w:rsidR="00520379" w:rsidRPr="00407098" w:rsidRDefault="00520379" w:rsidP="00520379">
      <w:pPr>
        <w:pStyle w:val="Heading1"/>
        <w:rPr>
          <w:b w:val="0"/>
          <w:bCs w:val="0"/>
          <w:color w:val="000000"/>
          <w:sz w:val="21"/>
          <w:szCs w:val="21"/>
        </w:rPr>
      </w:pPr>
      <w:r w:rsidRPr="00407098">
        <w:rPr>
          <w:b w:val="0"/>
          <w:bCs w:val="0"/>
          <w:color w:val="000000"/>
          <w:sz w:val="21"/>
          <w:szCs w:val="21"/>
        </w:rPr>
        <w:t>St Helen’s is an academically selective independent girls’ day school for over 1100 students aged 3-18, set in beautiful green space in Northwood, Middlesex.  </w:t>
      </w:r>
    </w:p>
    <w:p w14:paraId="08B815BA" w14:textId="77777777" w:rsidR="00520379" w:rsidRPr="00407098" w:rsidRDefault="00520379" w:rsidP="00520379">
      <w:pPr>
        <w:pStyle w:val="Heading1"/>
        <w:rPr>
          <w:b w:val="0"/>
          <w:bCs w:val="0"/>
          <w:color w:val="000000"/>
          <w:sz w:val="21"/>
          <w:szCs w:val="21"/>
        </w:rPr>
      </w:pPr>
      <w:r w:rsidRPr="00407098">
        <w:rPr>
          <w:b w:val="0"/>
          <w:bCs w:val="0"/>
          <w:color w:val="000000"/>
          <w:sz w:val="21"/>
          <w:szCs w:val="21"/>
        </w:rPr>
        <w:t> </w:t>
      </w:r>
    </w:p>
    <w:p w14:paraId="19264249" w14:textId="77777777" w:rsidR="00520379" w:rsidRPr="00407098" w:rsidRDefault="00520379" w:rsidP="00520379">
      <w:pPr>
        <w:pStyle w:val="Heading1"/>
        <w:rPr>
          <w:b w:val="0"/>
          <w:bCs w:val="0"/>
          <w:color w:val="000000"/>
          <w:sz w:val="21"/>
          <w:szCs w:val="21"/>
        </w:rPr>
      </w:pPr>
      <w:r w:rsidRPr="00407098">
        <w:rPr>
          <w:b w:val="0"/>
          <w:bCs w:val="0"/>
          <w:color w:val="000000"/>
          <w:sz w:val="21"/>
          <w:szCs w:val="21"/>
        </w:rPr>
        <w:t>It draws pupils from a wide area of north-west London, Buckinghamshire, and Hertfordshire with easy access by Underground from central London.   </w:t>
      </w:r>
      <w:r w:rsidRPr="00407098">
        <w:rPr>
          <w:b w:val="0"/>
          <w:bCs w:val="0"/>
          <w:color w:val="000000"/>
          <w:sz w:val="21"/>
          <w:szCs w:val="21"/>
        </w:rPr>
        <w:br/>
        <w:t> </w:t>
      </w:r>
    </w:p>
    <w:p w14:paraId="6BC9A975" w14:textId="77777777" w:rsidR="00520379" w:rsidRPr="00407098" w:rsidRDefault="00520379" w:rsidP="00520379">
      <w:pPr>
        <w:pStyle w:val="Heading1"/>
        <w:rPr>
          <w:b w:val="0"/>
          <w:bCs w:val="0"/>
          <w:color w:val="000000"/>
          <w:sz w:val="21"/>
          <w:szCs w:val="21"/>
        </w:rPr>
      </w:pPr>
      <w:r w:rsidRPr="00407098">
        <w:rPr>
          <w:b w:val="0"/>
          <w:bCs w:val="0"/>
          <w:color w:val="000000"/>
          <w:sz w:val="21"/>
          <w:szCs w:val="21"/>
        </w:rPr>
        <w:t>We want our students to be ever intellectually curious. They will believe they can do anything. They will want to explore how they can best interact with the world around them and make a difference for the better in their own way. They will be ready for whatever the future brings. </w:t>
      </w:r>
    </w:p>
    <w:p w14:paraId="3276DD86" w14:textId="77777777" w:rsidR="00520379" w:rsidRPr="00407098" w:rsidRDefault="00520379" w:rsidP="00520379">
      <w:pPr>
        <w:pStyle w:val="Heading1"/>
        <w:rPr>
          <w:b w:val="0"/>
          <w:bCs w:val="0"/>
          <w:color w:val="000000"/>
          <w:sz w:val="21"/>
          <w:szCs w:val="21"/>
        </w:rPr>
      </w:pPr>
      <w:r w:rsidRPr="00407098">
        <w:rPr>
          <w:b w:val="0"/>
          <w:bCs w:val="0"/>
          <w:color w:val="000000"/>
          <w:sz w:val="21"/>
          <w:szCs w:val="21"/>
        </w:rPr>
        <w:t> </w:t>
      </w:r>
    </w:p>
    <w:p w14:paraId="151D2670" w14:textId="77777777" w:rsidR="00520379" w:rsidRPr="00407098" w:rsidRDefault="00520379" w:rsidP="00520379">
      <w:pPr>
        <w:pStyle w:val="Heading1"/>
        <w:rPr>
          <w:b w:val="0"/>
          <w:bCs w:val="0"/>
          <w:color w:val="000000"/>
          <w:sz w:val="21"/>
          <w:szCs w:val="21"/>
        </w:rPr>
      </w:pPr>
      <w:r w:rsidRPr="00407098">
        <w:rPr>
          <w:b w:val="0"/>
          <w:bCs w:val="0"/>
          <w:color w:val="000000"/>
          <w:sz w:val="21"/>
          <w:szCs w:val="21"/>
        </w:rPr>
        <w:t>Our aims are:   </w:t>
      </w:r>
    </w:p>
    <w:p w14:paraId="1A58587A" w14:textId="77777777" w:rsidR="00520379" w:rsidRPr="00407098" w:rsidRDefault="00520379" w:rsidP="00520379">
      <w:pPr>
        <w:pStyle w:val="Heading1"/>
        <w:numPr>
          <w:ilvl w:val="0"/>
          <w:numId w:val="42"/>
        </w:numPr>
        <w:tabs>
          <w:tab w:val="clear" w:pos="720"/>
        </w:tabs>
        <w:rPr>
          <w:b w:val="0"/>
          <w:bCs w:val="0"/>
          <w:color w:val="000000"/>
          <w:sz w:val="21"/>
          <w:szCs w:val="21"/>
        </w:rPr>
      </w:pPr>
      <w:r w:rsidRPr="00407098">
        <w:rPr>
          <w:b w:val="0"/>
          <w:bCs w:val="0"/>
          <w:color w:val="000000"/>
          <w:sz w:val="21"/>
          <w:szCs w:val="21"/>
        </w:rPr>
        <w:t>To provide </w:t>
      </w:r>
      <w:proofErr w:type="gramStart"/>
      <w:r w:rsidRPr="00407098">
        <w:rPr>
          <w:b w:val="0"/>
          <w:bCs w:val="0"/>
          <w:color w:val="000000"/>
          <w:sz w:val="21"/>
          <w:szCs w:val="21"/>
        </w:rPr>
        <w:t>each and every</w:t>
      </w:r>
      <w:proofErr w:type="gramEnd"/>
      <w:r w:rsidRPr="00407098">
        <w:rPr>
          <w:b w:val="0"/>
          <w:bCs w:val="0"/>
          <w:color w:val="000000"/>
          <w:sz w:val="21"/>
          <w:szCs w:val="21"/>
        </w:rPr>
        <w:t> girl with the opportunity and means to achieve academic excellence.  </w:t>
      </w:r>
    </w:p>
    <w:p w14:paraId="4A47063A" w14:textId="77777777" w:rsidR="00520379" w:rsidRPr="00407098" w:rsidRDefault="00520379" w:rsidP="00520379">
      <w:pPr>
        <w:pStyle w:val="Heading1"/>
        <w:numPr>
          <w:ilvl w:val="0"/>
          <w:numId w:val="43"/>
        </w:numPr>
        <w:tabs>
          <w:tab w:val="clear" w:pos="720"/>
        </w:tabs>
        <w:rPr>
          <w:b w:val="0"/>
          <w:bCs w:val="0"/>
          <w:color w:val="000000"/>
          <w:sz w:val="21"/>
          <w:szCs w:val="21"/>
        </w:rPr>
      </w:pPr>
      <w:r w:rsidRPr="00407098">
        <w:rPr>
          <w:b w:val="0"/>
          <w:bCs w:val="0"/>
          <w:color w:val="000000"/>
          <w:sz w:val="21"/>
          <w:szCs w:val="21"/>
        </w:rPr>
        <w:t>To provide our students with the personal skills, emotional resilience, and the confidence to achieve their full potential through a varied, rich and challenging Co-Curricular programme.  </w:t>
      </w:r>
    </w:p>
    <w:p w14:paraId="21C6CAF8" w14:textId="74CAAF01" w:rsidR="00520379" w:rsidRPr="00407098" w:rsidRDefault="00520379" w:rsidP="00520379">
      <w:pPr>
        <w:pStyle w:val="Heading1"/>
        <w:numPr>
          <w:ilvl w:val="0"/>
          <w:numId w:val="43"/>
        </w:numPr>
        <w:tabs>
          <w:tab w:val="clear" w:pos="720"/>
        </w:tabs>
        <w:rPr>
          <w:b w:val="0"/>
          <w:bCs w:val="0"/>
          <w:color w:val="000000"/>
          <w:sz w:val="21"/>
          <w:szCs w:val="21"/>
        </w:rPr>
      </w:pPr>
      <w:r w:rsidRPr="00407098">
        <w:rPr>
          <w:b w:val="0"/>
          <w:bCs w:val="0"/>
          <w:color w:val="000000"/>
          <w:sz w:val="21"/>
          <w:szCs w:val="21"/>
        </w:rPr>
        <w:t>To know, value and respect all girls as individuals </w:t>
      </w:r>
      <w:proofErr w:type="gramStart"/>
      <w:r w:rsidRPr="00407098">
        <w:rPr>
          <w:b w:val="0"/>
          <w:bCs w:val="0"/>
          <w:color w:val="000000"/>
          <w:sz w:val="21"/>
          <w:szCs w:val="21"/>
        </w:rPr>
        <w:t>so as to</w:t>
      </w:r>
      <w:proofErr w:type="gramEnd"/>
      <w:r w:rsidRPr="00407098">
        <w:rPr>
          <w:b w:val="0"/>
          <w:bCs w:val="0"/>
          <w:color w:val="000000"/>
          <w:sz w:val="21"/>
          <w:szCs w:val="21"/>
        </w:rPr>
        <w:t> best support them on their journey through the school.  </w:t>
      </w:r>
    </w:p>
    <w:p w14:paraId="62655526" w14:textId="6654CF83" w:rsidR="00520379" w:rsidRPr="00407098" w:rsidRDefault="00520379" w:rsidP="00520379">
      <w:pPr>
        <w:pStyle w:val="Heading1"/>
        <w:numPr>
          <w:ilvl w:val="0"/>
          <w:numId w:val="43"/>
        </w:numPr>
        <w:tabs>
          <w:tab w:val="clear" w:pos="720"/>
        </w:tabs>
        <w:rPr>
          <w:b w:val="0"/>
          <w:bCs w:val="0"/>
          <w:color w:val="000000"/>
          <w:sz w:val="21"/>
          <w:szCs w:val="21"/>
        </w:rPr>
      </w:pPr>
      <w:r w:rsidRPr="00407098">
        <w:rPr>
          <w:b w:val="0"/>
          <w:bCs w:val="0"/>
          <w:color w:val="000000"/>
          <w:sz w:val="21"/>
          <w:szCs w:val="21"/>
        </w:rPr>
        <w:t>To ensure that the girls are ready to play a full and active part in their communities and in an interconnected digital world.  </w:t>
      </w:r>
    </w:p>
    <w:p w14:paraId="64807077" w14:textId="77777777" w:rsidR="00520379" w:rsidRPr="00407098" w:rsidRDefault="00520379" w:rsidP="00520379">
      <w:pPr>
        <w:pStyle w:val="Heading1"/>
        <w:rPr>
          <w:b w:val="0"/>
          <w:bCs w:val="0"/>
          <w:color w:val="000000"/>
          <w:sz w:val="21"/>
          <w:szCs w:val="21"/>
        </w:rPr>
      </w:pPr>
      <w:r w:rsidRPr="00407098">
        <w:rPr>
          <w:b w:val="0"/>
          <w:bCs w:val="0"/>
          <w:color w:val="000000"/>
          <w:sz w:val="21"/>
          <w:szCs w:val="21"/>
        </w:rPr>
        <w:t> </w:t>
      </w:r>
    </w:p>
    <w:p w14:paraId="2E676105" w14:textId="77777777" w:rsidR="00520379" w:rsidRPr="00407098" w:rsidRDefault="00520379" w:rsidP="00520379">
      <w:pPr>
        <w:pStyle w:val="Heading1"/>
        <w:rPr>
          <w:b w:val="0"/>
          <w:bCs w:val="0"/>
          <w:color w:val="000000"/>
          <w:sz w:val="21"/>
          <w:szCs w:val="21"/>
        </w:rPr>
      </w:pPr>
      <w:r w:rsidRPr="00407098">
        <w:rPr>
          <w:b w:val="0"/>
          <w:bCs w:val="0"/>
          <w:color w:val="000000"/>
          <w:sz w:val="21"/>
          <w:szCs w:val="21"/>
        </w:rPr>
        <w:t>Our students achieve high academic standards, and we encourage them to develop lifelong skills in a diverse range of areas, both within and outside the curriculum, and to pursue their individual ambitions. The school is proud of its tradition of providing a balanced and forward-looking education through which its pupils can become confident, independent learners and leaders in their fields, their professions, and their communities. Attention to the individual child is at the heart of everything we do and shapes the pastoral care, teaching and learning and the co- curricular opportunities on offer at St Helen’s.</w:t>
      </w:r>
    </w:p>
    <w:p w14:paraId="33C4E3AE" w14:textId="7124770A" w:rsidR="00C65716" w:rsidRPr="007704C3" w:rsidRDefault="00520379" w:rsidP="00C65716">
      <w:pPr>
        <w:pStyle w:val="BodyText"/>
        <w:jc w:val="both"/>
      </w:pPr>
      <w:r>
        <w:t xml:space="preserve"> </w:t>
      </w:r>
      <w:r w:rsidR="00C65716">
        <w:t xml:space="preserve"> </w:t>
      </w:r>
    </w:p>
    <w:p w14:paraId="2F7E0749" w14:textId="19FD49EE" w:rsidR="005D2200" w:rsidRDefault="006045CE" w:rsidP="00BD0F1C">
      <w:pPr>
        <w:pStyle w:val="BodyText"/>
      </w:pPr>
      <w:r w:rsidRPr="0096413D">
        <w:rPr>
          <w:noProof/>
          <w:lang w:val="en-US"/>
        </w:rPr>
        <mc:AlternateContent>
          <mc:Choice Requires="wps">
            <w:drawing>
              <wp:anchor distT="0" distB="0" distL="114300" distR="114300" simplePos="0" relativeHeight="251658246" behindDoc="1" locked="0" layoutInCell="1" allowOverlap="1" wp14:anchorId="0A1AF75F" wp14:editId="2509F539">
                <wp:simplePos x="0" y="0"/>
                <wp:positionH relativeFrom="margin">
                  <wp:align>center</wp:align>
                </wp:positionH>
                <wp:positionV relativeFrom="paragraph">
                  <wp:posOffset>182245</wp:posOffset>
                </wp:positionV>
                <wp:extent cx="586356" cy="2032082"/>
                <wp:effectExtent l="0" t="0" r="4445" b="6350"/>
                <wp:wrapNone/>
                <wp:docPr id="26" name="Rectangle 26"/>
                <wp:cNvGraphicFramePr/>
                <a:graphic xmlns:a="http://schemas.openxmlformats.org/drawingml/2006/main">
                  <a:graphicData uri="http://schemas.microsoft.com/office/word/2010/wordprocessingShape">
                    <wps:wsp>
                      <wps:cNvSpPr/>
                      <wps:spPr>
                        <a:xfrm>
                          <a:off x="0" y="0"/>
                          <a:ext cx="586356" cy="2032082"/>
                        </a:xfrm>
                        <a:prstGeom prst="rect">
                          <a:avLst/>
                        </a:prstGeom>
                        <a:solidFill>
                          <a:srgbClr val="9C9EA0">
                            <a:alpha val="5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CA746" id="Rectangle 26" o:spid="_x0000_s1026" style="position:absolute;margin-left:0;margin-top:14.35pt;width:46.15pt;height:160pt;z-index:-25165823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" fillcolor="#9c9ea0" stroked="f">
                <v:fill opacity="32896f"/>
                <w10:wrap anchorx="margin"/>
              </v:rect>
            </w:pict>
          </mc:Fallback>
        </mc:AlternateContent>
      </w:r>
    </w:p>
    <w:p w14:paraId="546156C9" w14:textId="77777777" w:rsidR="005D2200" w:rsidRDefault="005D2200" w:rsidP="005D2200">
      <w:pPr>
        <w:widowControl w:val="0"/>
        <w:autoSpaceDE w:val="0"/>
        <w:autoSpaceDN w:val="0"/>
        <w:ind w:right="218"/>
        <w:rPr>
          <w:rFonts w:ascii="Arial" w:eastAsia="Gill Sans MT" w:hAnsi="Arial" w:cs="Arial"/>
          <w:b/>
          <w:color w:val="007146"/>
          <w:sz w:val="32"/>
          <w:szCs w:val="32"/>
        </w:rPr>
      </w:pPr>
    </w:p>
    <w:p w14:paraId="2313F59F" w14:textId="3F769533" w:rsidR="005D2200" w:rsidRDefault="005D2200" w:rsidP="005D2200">
      <w:pPr>
        <w:widowControl w:val="0"/>
        <w:autoSpaceDE w:val="0"/>
        <w:autoSpaceDN w:val="0"/>
        <w:ind w:right="218"/>
        <w:rPr>
          <w:rFonts w:ascii="Arial" w:eastAsia="Gill Sans MT" w:hAnsi="Arial" w:cs="Arial"/>
          <w:b/>
          <w:color w:val="007146"/>
          <w:sz w:val="32"/>
          <w:szCs w:val="32"/>
        </w:rPr>
      </w:pPr>
    </w:p>
    <w:p w14:paraId="0B627AB5" w14:textId="0DAB2744" w:rsidR="005D2200" w:rsidRPr="005D2200" w:rsidRDefault="005D2200" w:rsidP="005D2200">
      <w:pPr>
        <w:widowControl w:val="0"/>
        <w:autoSpaceDE w:val="0"/>
        <w:autoSpaceDN w:val="0"/>
        <w:ind w:right="218"/>
        <w:rPr>
          <w:rFonts w:ascii="Arial" w:eastAsia="Gill Sans MT" w:hAnsi="Arial" w:cs="Arial"/>
          <w:b/>
          <w:color w:val="007146"/>
          <w:sz w:val="32"/>
          <w:szCs w:val="32"/>
        </w:rPr>
      </w:pPr>
      <w:r w:rsidRPr="005D2200">
        <w:rPr>
          <w:rFonts w:ascii="Arial" w:eastAsia="Gill Sans MT" w:hAnsi="Arial" w:cs="Arial"/>
          <w:b/>
          <w:color w:val="007146"/>
          <w:sz w:val="32"/>
          <w:szCs w:val="32"/>
        </w:rPr>
        <w:t xml:space="preserve">THE </w:t>
      </w:r>
      <w:r w:rsidR="00F33DD0">
        <w:rPr>
          <w:rFonts w:ascii="Arial" w:eastAsia="Gill Sans MT" w:hAnsi="Arial" w:cs="Arial"/>
          <w:b/>
          <w:color w:val="007146"/>
          <w:sz w:val="32"/>
          <w:szCs w:val="32"/>
        </w:rPr>
        <w:t>ENGLISH</w:t>
      </w:r>
      <w:r w:rsidRPr="005D2200">
        <w:rPr>
          <w:rFonts w:ascii="Arial" w:eastAsia="Gill Sans MT" w:hAnsi="Arial" w:cs="Arial"/>
          <w:b/>
          <w:color w:val="007146"/>
          <w:sz w:val="32"/>
          <w:szCs w:val="32"/>
        </w:rPr>
        <w:t xml:space="preserve"> DEPARTMENT</w:t>
      </w:r>
    </w:p>
    <w:p w14:paraId="61E9CC7D" w14:textId="77777777" w:rsidR="00177BEF" w:rsidRDefault="00177BEF" w:rsidP="00177BEF">
      <w:pPr>
        <w:rPr>
          <w:rFonts w:ascii="Arial" w:eastAsia="Gill Sans MT" w:hAnsi="Arial" w:cs="Arial"/>
          <w:sz w:val="21"/>
          <w:szCs w:val="21"/>
        </w:rPr>
      </w:pPr>
    </w:p>
    <w:p w14:paraId="0DEAE2EA" w14:textId="7A4EF069" w:rsidR="00177BEF" w:rsidRDefault="00177BEF" w:rsidP="00177BEF">
      <w:pPr>
        <w:rPr>
          <w:rFonts w:ascii="Arial" w:eastAsia="Gill Sans MT" w:hAnsi="Arial" w:cs="Arial"/>
          <w:sz w:val="21"/>
          <w:szCs w:val="21"/>
        </w:rPr>
      </w:pPr>
      <w:r w:rsidRPr="002F0B6E">
        <w:rPr>
          <w:rFonts w:ascii="Arial" w:eastAsia="Gill Sans MT" w:hAnsi="Arial" w:cs="Arial"/>
          <w:sz w:val="21"/>
          <w:szCs w:val="21"/>
        </w:rPr>
        <w:t xml:space="preserve">The English Department currently comprises the Head of English, and </w:t>
      </w:r>
      <w:r w:rsidR="00C354F0">
        <w:rPr>
          <w:rFonts w:ascii="Arial" w:eastAsia="Gill Sans MT" w:hAnsi="Arial" w:cs="Arial"/>
          <w:sz w:val="21"/>
          <w:szCs w:val="21"/>
        </w:rPr>
        <w:t>five</w:t>
      </w:r>
      <w:r w:rsidR="00750DEE">
        <w:rPr>
          <w:rFonts w:ascii="Arial" w:eastAsia="Gill Sans MT" w:hAnsi="Arial" w:cs="Arial"/>
          <w:sz w:val="21"/>
          <w:szCs w:val="21"/>
        </w:rPr>
        <w:t xml:space="preserve"> other</w:t>
      </w:r>
      <w:r w:rsidRPr="002F0B6E">
        <w:rPr>
          <w:rFonts w:ascii="Arial" w:eastAsia="Gill Sans MT" w:hAnsi="Arial" w:cs="Arial"/>
          <w:sz w:val="21"/>
          <w:szCs w:val="21"/>
        </w:rPr>
        <w:t xml:space="preserve"> full and part-time English specialists. A significant number of girls study English Literature in the Sixth Form, where, at Advanced Level, we follow the AQA specification.  A good proportion of girls go on to study English Literature at university.  </w:t>
      </w:r>
    </w:p>
    <w:p w14:paraId="070FF09F" w14:textId="77777777" w:rsidR="00177BEF" w:rsidRPr="002F0B6E" w:rsidRDefault="00177BEF" w:rsidP="00177BEF">
      <w:pPr>
        <w:rPr>
          <w:rFonts w:ascii="Arial" w:eastAsia="Gill Sans MT" w:hAnsi="Arial" w:cs="Arial"/>
          <w:sz w:val="21"/>
          <w:szCs w:val="21"/>
        </w:rPr>
      </w:pPr>
    </w:p>
    <w:p w14:paraId="098EAD6D" w14:textId="0DD42D75" w:rsidR="00177BEF" w:rsidRDefault="00177BEF" w:rsidP="00177BEF">
      <w:pPr>
        <w:rPr>
          <w:rFonts w:ascii="Arial" w:eastAsia="Gill Sans MT" w:hAnsi="Arial" w:cs="Arial"/>
          <w:sz w:val="21"/>
          <w:szCs w:val="21"/>
        </w:rPr>
      </w:pPr>
      <w:r w:rsidRPr="002F0B6E">
        <w:rPr>
          <w:rFonts w:ascii="Arial" w:eastAsia="Gill Sans MT" w:hAnsi="Arial" w:cs="Arial"/>
          <w:sz w:val="21"/>
          <w:szCs w:val="21"/>
        </w:rPr>
        <w:t xml:space="preserve">At Key Stage 4 we follow the new linear AQA GCSE specifications in English Language and English Literature. Teaching time in Key Stage 4 is generous with </w:t>
      </w:r>
      <w:r w:rsidR="00C94DC4">
        <w:rPr>
          <w:rFonts w:ascii="Arial" w:eastAsia="Gill Sans MT" w:hAnsi="Arial" w:cs="Arial"/>
          <w:sz w:val="21"/>
          <w:szCs w:val="21"/>
        </w:rPr>
        <w:t>8</w:t>
      </w:r>
      <w:r w:rsidRPr="002F0B6E">
        <w:rPr>
          <w:rFonts w:ascii="Arial" w:eastAsia="Gill Sans MT" w:hAnsi="Arial" w:cs="Arial"/>
          <w:sz w:val="21"/>
          <w:szCs w:val="21"/>
        </w:rPr>
        <w:t xml:space="preserve"> hours per fortnight dedicated to English.</w:t>
      </w:r>
    </w:p>
    <w:p w14:paraId="419FE1C6" w14:textId="77777777" w:rsidR="00177BEF" w:rsidRPr="002F0B6E" w:rsidRDefault="00177BEF" w:rsidP="00177BEF">
      <w:pPr>
        <w:rPr>
          <w:rFonts w:ascii="Arial" w:eastAsia="Gill Sans MT" w:hAnsi="Arial" w:cs="Arial"/>
          <w:sz w:val="21"/>
          <w:szCs w:val="21"/>
        </w:rPr>
      </w:pPr>
    </w:p>
    <w:p w14:paraId="2DA54518" w14:textId="52D22970" w:rsidR="00177BEF" w:rsidRDefault="00177BEF" w:rsidP="00177BEF">
      <w:pPr>
        <w:rPr>
          <w:rFonts w:ascii="Arial" w:eastAsia="Gill Sans MT" w:hAnsi="Arial" w:cs="Arial"/>
          <w:sz w:val="21"/>
          <w:szCs w:val="21"/>
        </w:rPr>
      </w:pPr>
      <w:r w:rsidRPr="002F0B6E">
        <w:rPr>
          <w:rFonts w:ascii="Arial" w:eastAsia="Gill Sans MT" w:hAnsi="Arial" w:cs="Arial"/>
          <w:sz w:val="21"/>
          <w:szCs w:val="21"/>
        </w:rPr>
        <w:t xml:space="preserve">The curriculum at Key Stage 3 is </w:t>
      </w:r>
      <w:r w:rsidR="00C94DC4">
        <w:rPr>
          <w:rFonts w:ascii="Arial" w:eastAsia="Gill Sans MT" w:hAnsi="Arial" w:cs="Arial"/>
          <w:sz w:val="21"/>
          <w:szCs w:val="21"/>
        </w:rPr>
        <w:t>broad</w:t>
      </w:r>
      <w:r w:rsidR="001D565C">
        <w:rPr>
          <w:rFonts w:ascii="Arial" w:eastAsia="Gill Sans MT" w:hAnsi="Arial" w:cs="Arial"/>
          <w:sz w:val="21"/>
          <w:szCs w:val="21"/>
        </w:rPr>
        <w:t xml:space="preserve"> and balanced, and sequenced to ensure mastery of literacy and to de</w:t>
      </w:r>
      <w:r w:rsidR="00ED2C8F">
        <w:rPr>
          <w:rFonts w:ascii="Arial" w:eastAsia="Gill Sans MT" w:hAnsi="Arial" w:cs="Arial"/>
          <w:sz w:val="21"/>
          <w:szCs w:val="21"/>
        </w:rPr>
        <w:t>velop depth of knowledge</w:t>
      </w:r>
      <w:r w:rsidRPr="002F0B6E">
        <w:rPr>
          <w:rFonts w:ascii="Arial" w:eastAsia="Gill Sans MT" w:hAnsi="Arial" w:cs="Arial"/>
          <w:sz w:val="21"/>
          <w:szCs w:val="21"/>
        </w:rPr>
        <w:t>.</w:t>
      </w:r>
    </w:p>
    <w:p w14:paraId="38586D3B" w14:textId="77777777" w:rsidR="00177BEF" w:rsidRPr="002F0B6E" w:rsidRDefault="00177BEF" w:rsidP="00177BEF">
      <w:pPr>
        <w:rPr>
          <w:rFonts w:ascii="Arial" w:eastAsia="Gill Sans MT" w:hAnsi="Arial" w:cs="Arial"/>
          <w:sz w:val="21"/>
          <w:szCs w:val="21"/>
        </w:rPr>
      </w:pPr>
    </w:p>
    <w:p w14:paraId="33633D29" w14:textId="62E5FE4E" w:rsidR="00177BEF" w:rsidRDefault="00177BEF" w:rsidP="00177BEF">
      <w:pPr>
        <w:rPr>
          <w:rFonts w:ascii="Arial" w:eastAsia="Gill Sans MT" w:hAnsi="Arial" w:cs="Arial"/>
          <w:sz w:val="21"/>
          <w:szCs w:val="21"/>
        </w:rPr>
      </w:pPr>
      <w:r w:rsidRPr="002F0B6E">
        <w:rPr>
          <w:rFonts w:ascii="Arial" w:eastAsia="Gill Sans MT" w:hAnsi="Arial" w:cs="Arial"/>
          <w:sz w:val="21"/>
          <w:szCs w:val="21"/>
        </w:rPr>
        <w:t>The English Department offers a wide range of co-curricular activities</w:t>
      </w:r>
      <w:r w:rsidR="00ED2C8F">
        <w:rPr>
          <w:rFonts w:ascii="Arial" w:eastAsia="Gill Sans MT" w:hAnsi="Arial" w:cs="Arial"/>
          <w:sz w:val="21"/>
          <w:szCs w:val="21"/>
        </w:rPr>
        <w:t>;</w:t>
      </w:r>
      <w:r w:rsidRPr="002F0B6E">
        <w:rPr>
          <w:rFonts w:ascii="Arial" w:eastAsia="Gill Sans MT" w:hAnsi="Arial" w:cs="Arial"/>
          <w:sz w:val="21"/>
          <w:szCs w:val="21"/>
        </w:rPr>
        <w:t xml:space="preserve"> we usually organise several </w:t>
      </w:r>
      <w:proofErr w:type="gramStart"/>
      <w:r w:rsidR="00282331" w:rsidRPr="002F0B6E">
        <w:rPr>
          <w:rFonts w:ascii="Arial" w:eastAsia="Gill Sans MT" w:hAnsi="Arial" w:cs="Arial"/>
          <w:sz w:val="21"/>
          <w:szCs w:val="21"/>
        </w:rPr>
        <w:t>theatre</w:t>
      </w:r>
      <w:proofErr w:type="gramEnd"/>
      <w:r w:rsidR="00282331">
        <w:rPr>
          <w:rFonts w:ascii="Arial" w:eastAsia="Gill Sans MT" w:hAnsi="Arial" w:cs="Arial"/>
          <w:sz w:val="21"/>
          <w:szCs w:val="21"/>
        </w:rPr>
        <w:t xml:space="preserve"> </w:t>
      </w:r>
      <w:r w:rsidRPr="002F0B6E">
        <w:rPr>
          <w:rFonts w:ascii="Arial" w:eastAsia="Gill Sans MT" w:hAnsi="Arial" w:cs="Arial"/>
          <w:sz w:val="21"/>
          <w:szCs w:val="21"/>
        </w:rPr>
        <w:t>trips each year, and we also offer girls opportunities to compete in the ESU Mace and ICYD debating competitions.  The librarian organises author visits each year</w:t>
      </w:r>
      <w:r w:rsidR="003A3C7A">
        <w:rPr>
          <w:rFonts w:ascii="Arial" w:eastAsia="Gill Sans MT" w:hAnsi="Arial" w:cs="Arial"/>
          <w:sz w:val="21"/>
          <w:szCs w:val="21"/>
        </w:rPr>
        <w:t>, and</w:t>
      </w:r>
      <w:r w:rsidRPr="002F0B6E">
        <w:rPr>
          <w:rFonts w:ascii="Arial" w:eastAsia="Gill Sans MT" w:hAnsi="Arial" w:cs="Arial"/>
          <w:sz w:val="21"/>
          <w:szCs w:val="21"/>
        </w:rPr>
        <w:t xml:space="preserve"> recent speakers have included Malorie Blackman, Sally Gardner and Holly Bourne.</w:t>
      </w:r>
    </w:p>
    <w:p w14:paraId="012E27BD" w14:textId="77777777" w:rsidR="00177BEF" w:rsidRPr="002F0B6E" w:rsidRDefault="00177BEF" w:rsidP="00177BEF">
      <w:pPr>
        <w:rPr>
          <w:rFonts w:ascii="Arial" w:eastAsia="Gill Sans MT" w:hAnsi="Arial" w:cs="Arial"/>
          <w:sz w:val="21"/>
          <w:szCs w:val="21"/>
        </w:rPr>
      </w:pPr>
    </w:p>
    <w:p w14:paraId="62B728F8" w14:textId="7E076D11" w:rsidR="00177BEF" w:rsidRDefault="00177BEF" w:rsidP="00177BEF">
      <w:pPr>
        <w:rPr>
          <w:rFonts w:ascii="Arial" w:eastAsia="Gill Sans MT" w:hAnsi="Arial" w:cs="Arial"/>
          <w:sz w:val="21"/>
          <w:szCs w:val="21"/>
        </w:rPr>
      </w:pPr>
      <w:r w:rsidRPr="002F0B6E">
        <w:rPr>
          <w:rFonts w:ascii="Arial" w:eastAsia="Gill Sans MT" w:hAnsi="Arial" w:cs="Arial"/>
          <w:sz w:val="21"/>
          <w:szCs w:val="21"/>
        </w:rPr>
        <w:t xml:space="preserve">The English Department at St Helen’s is a </w:t>
      </w:r>
      <w:r w:rsidR="0067689C">
        <w:rPr>
          <w:rFonts w:ascii="Arial" w:eastAsia="Gill Sans MT" w:hAnsi="Arial" w:cs="Arial"/>
          <w:sz w:val="21"/>
          <w:szCs w:val="21"/>
        </w:rPr>
        <w:t>diverse</w:t>
      </w:r>
      <w:r w:rsidRPr="002F0B6E">
        <w:rPr>
          <w:rFonts w:ascii="Arial" w:eastAsia="Gill Sans MT" w:hAnsi="Arial" w:cs="Arial"/>
          <w:sz w:val="21"/>
          <w:szCs w:val="21"/>
        </w:rPr>
        <w:t xml:space="preserve">, </w:t>
      </w:r>
      <w:r w:rsidR="00CD6850" w:rsidRPr="002F0B6E">
        <w:rPr>
          <w:rFonts w:ascii="Arial" w:eastAsia="Gill Sans MT" w:hAnsi="Arial" w:cs="Arial"/>
          <w:sz w:val="21"/>
          <w:szCs w:val="21"/>
        </w:rPr>
        <w:t>experienced,</w:t>
      </w:r>
      <w:r w:rsidRPr="002F0B6E">
        <w:rPr>
          <w:rFonts w:ascii="Arial" w:eastAsia="Gill Sans MT" w:hAnsi="Arial" w:cs="Arial"/>
          <w:sz w:val="21"/>
          <w:szCs w:val="21"/>
        </w:rPr>
        <w:t xml:space="preserve"> and successful department.</w:t>
      </w:r>
    </w:p>
    <w:p w14:paraId="60877583" w14:textId="7DC05AA8" w:rsidR="00883DE5" w:rsidRPr="00D0657B" w:rsidRDefault="00883DE5" w:rsidP="004A4F07">
      <w:pPr>
        <w:tabs>
          <w:tab w:val="left" w:pos="993"/>
        </w:tabs>
        <w:spacing w:after="23" w:line="255" w:lineRule="auto"/>
        <w:ind w:right="119"/>
        <w:contextualSpacing/>
        <w:rPr>
          <w:rFonts w:ascii="Arial" w:eastAsia="Times New Roman" w:hAnsi="Arial" w:cstheme="minorHAnsi"/>
          <w:color w:val="000000"/>
          <w:sz w:val="21"/>
          <w:szCs w:val="21"/>
          <w:lang w:eastAsia="en-GB"/>
        </w:rPr>
      </w:pPr>
    </w:p>
    <w:p w14:paraId="0FC0EFEF" w14:textId="5658F732" w:rsidR="00A7227E" w:rsidRDefault="00A7227E" w:rsidP="00A7227E">
      <w:pPr>
        <w:widowControl w:val="0"/>
        <w:autoSpaceDE w:val="0"/>
        <w:autoSpaceDN w:val="0"/>
        <w:jc w:val="both"/>
        <w:outlineLvl w:val="0"/>
        <w:rPr>
          <w:rFonts w:ascii="Arial" w:eastAsia="Gill Sans MT" w:hAnsi="Arial" w:cs="Arial"/>
          <w:b/>
          <w:color w:val="007146"/>
          <w:sz w:val="32"/>
          <w:szCs w:val="32"/>
        </w:rPr>
      </w:pPr>
      <w:r>
        <w:rPr>
          <w:rFonts w:ascii="Arial" w:eastAsia="Gill Sans MT" w:hAnsi="Arial" w:cs="Arial"/>
          <w:b/>
          <w:color w:val="007146"/>
          <w:sz w:val="32"/>
          <w:szCs w:val="32"/>
        </w:rPr>
        <w:t>THE POST</w:t>
      </w:r>
    </w:p>
    <w:p w14:paraId="3BD246B9" w14:textId="52529468" w:rsidR="00A7227E" w:rsidRDefault="001C59C1" w:rsidP="00A7227E">
      <w:pPr>
        <w:widowControl w:val="0"/>
        <w:autoSpaceDE w:val="0"/>
        <w:autoSpaceDN w:val="0"/>
        <w:jc w:val="both"/>
        <w:outlineLvl w:val="0"/>
        <w:rPr>
          <w:rStyle w:val="normaltextrun"/>
          <w:rFonts w:ascii="Arial" w:hAnsi="Arial" w:cs="Arial"/>
          <w:color w:val="000000"/>
          <w:sz w:val="21"/>
          <w:szCs w:val="21"/>
          <w:shd w:val="clear" w:color="auto" w:fill="FFFFFF"/>
        </w:rPr>
      </w:pPr>
      <w:r>
        <w:rPr>
          <w:rStyle w:val="normaltextrun"/>
          <w:rFonts w:ascii="Arial" w:hAnsi="Arial" w:cs="Arial"/>
          <w:color w:val="000000"/>
          <w:sz w:val="21"/>
          <w:szCs w:val="21"/>
          <w:shd w:val="clear" w:color="auto" w:fill="FFFFFF"/>
        </w:rPr>
        <w:t>St Helen’s is looking to appoint a Full Time English Teacher to start September 202</w:t>
      </w:r>
      <w:r w:rsidR="005D1A60">
        <w:rPr>
          <w:rStyle w:val="normaltextrun"/>
          <w:rFonts w:ascii="Arial" w:hAnsi="Arial" w:cs="Arial"/>
          <w:color w:val="000000"/>
          <w:sz w:val="21"/>
          <w:szCs w:val="21"/>
          <w:shd w:val="clear" w:color="auto" w:fill="FFFFFF"/>
        </w:rPr>
        <w:t>6</w:t>
      </w:r>
      <w:r>
        <w:rPr>
          <w:rStyle w:val="normaltextrun"/>
          <w:rFonts w:ascii="Arial" w:hAnsi="Arial" w:cs="Arial"/>
          <w:color w:val="000000"/>
          <w:sz w:val="21"/>
          <w:szCs w:val="21"/>
          <w:shd w:val="clear" w:color="auto" w:fill="FFFFFF"/>
        </w:rPr>
        <w:t xml:space="preserve">, to join our thriving English Department. </w:t>
      </w:r>
    </w:p>
    <w:p w14:paraId="26979ADE" w14:textId="77777777" w:rsidR="001C59C1" w:rsidRPr="00A7227E" w:rsidRDefault="001C59C1" w:rsidP="00A7227E">
      <w:pPr>
        <w:widowControl w:val="0"/>
        <w:autoSpaceDE w:val="0"/>
        <w:autoSpaceDN w:val="0"/>
        <w:jc w:val="both"/>
        <w:outlineLvl w:val="0"/>
        <w:rPr>
          <w:rFonts w:ascii="Arial" w:eastAsia="Gill Sans MT" w:hAnsi="Arial" w:cs="Arial"/>
          <w:bCs/>
          <w:color w:val="007146"/>
          <w:sz w:val="32"/>
          <w:szCs w:val="32"/>
        </w:rPr>
      </w:pPr>
    </w:p>
    <w:p w14:paraId="4FD76A9A" w14:textId="3EA81081" w:rsidR="00A7284A" w:rsidRPr="00A7284A" w:rsidRDefault="003A5787" w:rsidP="00A7284A">
      <w:pPr>
        <w:widowControl w:val="0"/>
        <w:autoSpaceDE w:val="0"/>
        <w:autoSpaceDN w:val="0"/>
        <w:jc w:val="both"/>
        <w:outlineLvl w:val="0"/>
        <w:rPr>
          <w:rFonts w:ascii="Arial" w:eastAsia="Gill Sans MT" w:hAnsi="Arial" w:cs="Arial"/>
          <w:b/>
          <w:color w:val="007146"/>
          <w:sz w:val="32"/>
          <w:szCs w:val="32"/>
        </w:rPr>
      </w:pPr>
      <w:r>
        <w:rPr>
          <w:rFonts w:ascii="Arial" w:eastAsia="Gill Sans MT" w:hAnsi="Arial" w:cs="Arial"/>
          <w:b/>
          <w:color w:val="007146"/>
          <w:sz w:val="32"/>
          <w:szCs w:val="32"/>
        </w:rPr>
        <w:t xml:space="preserve">MAIN RESPONSIBILTIES </w:t>
      </w:r>
    </w:p>
    <w:p w14:paraId="0B423193" w14:textId="77777777" w:rsidR="00B3217A" w:rsidRPr="00367F83" w:rsidRDefault="00B3217A" w:rsidP="00B3217A">
      <w:pPr>
        <w:spacing w:line="247" w:lineRule="auto"/>
        <w:ind w:right="-20"/>
        <w:rPr>
          <w:rFonts w:ascii="Arial" w:hAnsi="Arial" w:cs="Arial"/>
          <w:color w:val="000000"/>
          <w:sz w:val="21"/>
          <w:szCs w:val="21"/>
        </w:rPr>
      </w:pPr>
      <w:r w:rsidRPr="00367F83">
        <w:rPr>
          <w:rFonts w:ascii="Arial" w:hAnsi="Arial" w:cs="Arial"/>
          <w:color w:val="000000"/>
          <w:sz w:val="21"/>
          <w:szCs w:val="21"/>
        </w:rPr>
        <w:t>All teachers are expected to ensure the highest standards of teaching and learning by:</w:t>
      </w:r>
    </w:p>
    <w:p w14:paraId="05747E97" w14:textId="77777777" w:rsidR="00B3217A" w:rsidRPr="00367F83" w:rsidRDefault="00B3217A" w:rsidP="00B3217A">
      <w:pPr>
        <w:tabs>
          <w:tab w:val="left" w:pos="680"/>
        </w:tabs>
        <w:spacing w:line="254" w:lineRule="auto"/>
        <w:ind w:left="333" w:right="-20"/>
        <w:rPr>
          <w:rFonts w:ascii="Arial" w:hAnsi="Arial" w:cs="Arial"/>
          <w:color w:val="000000"/>
          <w:sz w:val="21"/>
          <w:szCs w:val="21"/>
        </w:rPr>
      </w:pPr>
      <w:r w:rsidRPr="00367F83">
        <w:rPr>
          <w:rFonts w:ascii="Arial" w:hAnsi="Arial" w:cs="Arial"/>
          <w:color w:val="000000"/>
          <w:sz w:val="21"/>
          <w:szCs w:val="21"/>
        </w:rPr>
        <w:t>•</w:t>
      </w:r>
      <w:r w:rsidRPr="00367F83">
        <w:rPr>
          <w:rFonts w:ascii="Arial" w:hAnsi="Arial" w:cs="Arial"/>
          <w:color w:val="000000"/>
          <w:sz w:val="21"/>
          <w:szCs w:val="21"/>
        </w:rPr>
        <w:tab/>
        <w:t>Preparing and delivering challenging and differentiated lessons</w:t>
      </w:r>
    </w:p>
    <w:p w14:paraId="61292472" w14:textId="77777777" w:rsidR="00B3217A" w:rsidRPr="00367F83" w:rsidRDefault="00B3217A" w:rsidP="00B3217A">
      <w:pPr>
        <w:tabs>
          <w:tab w:val="left" w:pos="680"/>
        </w:tabs>
        <w:spacing w:before="9" w:line="254" w:lineRule="auto"/>
        <w:ind w:left="333" w:right="-20"/>
        <w:rPr>
          <w:rFonts w:ascii="Arial" w:hAnsi="Arial" w:cs="Arial"/>
          <w:color w:val="000000"/>
          <w:sz w:val="21"/>
          <w:szCs w:val="21"/>
        </w:rPr>
      </w:pPr>
      <w:r w:rsidRPr="00367F83">
        <w:rPr>
          <w:rFonts w:ascii="Arial" w:hAnsi="Arial" w:cs="Arial"/>
          <w:color w:val="000000"/>
          <w:sz w:val="21"/>
          <w:szCs w:val="21"/>
        </w:rPr>
        <w:t>•</w:t>
      </w:r>
      <w:r w:rsidRPr="00367F83">
        <w:rPr>
          <w:rFonts w:ascii="Arial" w:hAnsi="Arial" w:cs="Arial"/>
          <w:color w:val="000000"/>
          <w:sz w:val="21"/>
          <w:szCs w:val="21"/>
        </w:rPr>
        <w:tab/>
        <w:t>Setting homework in accordance with the school’s homework policy</w:t>
      </w:r>
    </w:p>
    <w:p w14:paraId="02680F19" w14:textId="77777777" w:rsidR="00B3217A" w:rsidRPr="00367F83" w:rsidRDefault="00B3217A" w:rsidP="00B3217A">
      <w:pPr>
        <w:tabs>
          <w:tab w:val="left" w:pos="680"/>
        </w:tabs>
        <w:spacing w:before="9" w:line="254" w:lineRule="auto"/>
        <w:ind w:left="333" w:right="-20"/>
        <w:rPr>
          <w:rFonts w:ascii="Arial" w:hAnsi="Arial" w:cs="Arial"/>
          <w:color w:val="000000"/>
          <w:sz w:val="21"/>
          <w:szCs w:val="21"/>
        </w:rPr>
      </w:pPr>
      <w:r w:rsidRPr="00367F83">
        <w:rPr>
          <w:rFonts w:ascii="Arial" w:hAnsi="Arial" w:cs="Arial"/>
          <w:color w:val="000000"/>
          <w:sz w:val="21"/>
          <w:szCs w:val="21"/>
        </w:rPr>
        <w:t>•</w:t>
      </w:r>
      <w:r w:rsidRPr="00367F83">
        <w:rPr>
          <w:rFonts w:ascii="Arial" w:hAnsi="Arial" w:cs="Arial"/>
          <w:color w:val="000000"/>
          <w:sz w:val="21"/>
          <w:szCs w:val="21"/>
        </w:rPr>
        <w:tab/>
        <w:t>Marking work in accordance with the school’s marking policy</w:t>
      </w:r>
    </w:p>
    <w:p w14:paraId="6D17D1D9" w14:textId="0192B1C6" w:rsidR="00B3217A" w:rsidRPr="00367F83" w:rsidRDefault="00B3217A" w:rsidP="00B3217A">
      <w:pPr>
        <w:tabs>
          <w:tab w:val="left" w:pos="680"/>
        </w:tabs>
        <w:spacing w:before="9" w:line="254" w:lineRule="auto"/>
        <w:ind w:left="693" w:right="426" w:hanging="360"/>
        <w:rPr>
          <w:rFonts w:ascii="Arial" w:hAnsi="Arial" w:cs="Arial"/>
          <w:color w:val="000000"/>
          <w:sz w:val="21"/>
          <w:szCs w:val="21"/>
        </w:rPr>
      </w:pPr>
      <w:r w:rsidRPr="00367F83">
        <w:rPr>
          <w:rFonts w:ascii="Arial" w:hAnsi="Arial" w:cs="Arial"/>
          <w:color w:val="000000"/>
          <w:sz w:val="21"/>
          <w:szCs w:val="21"/>
        </w:rPr>
        <w:t>•</w:t>
      </w:r>
      <w:r w:rsidRPr="00367F83">
        <w:rPr>
          <w:rFonts w:ascii="Arial" w:hAnsi="Arial" w:cs="Arial"/>
          <w:color w:val="000000"/>
          <w:sz w:val="21"/>
          <w:szCs w:val="21"/>
        </w:rPr>
        <w:tab/>
        <w:t>Using all available data and information to ensure that each student is provided with an appropriate programme of study</w:t>
      </w:r>
    </w:p>
    <w:p w14:paraId="45DA72A3" w14:textId="77777777" w:rsidR="00B3217A" w:rsidRDefault="00B3217A" w:rsidP="00B3217A">
      <w:pPr>
        <w:tabs>
          <w:tab w:val="left" w:pos="680"/>
        </w:tabs>
        <w:spacing w:line="254" w:lineRule="auto"/>
        <w:ind w:left="680" w:right="-20" w:hanging="347"/>
        <w:rPr>
          <w:rFonts w:ascii="Arial" w:hAnsi="Arial" w:cs="Arial"/>
          <w:color w:val="000000"/>
          <w:sz w:val="21"/>
          <w:szCs w:val="21"/>
        </w:rPr>
      </w:pPr>
      <w:r w:rsidRPr="00367F83">
        <w:rPr>
          <w:rFonts w:ascii="Arial" w:hAnsi="Arial" w:cs="Arial"/>
          <w:color w:val="000000"/>
          <w:sz w:val="21"/>
          <w:szCs w:val="21"/>
        </w:rPr>
        <w:lastRenderedPageBreak/>
        <w:t>•</w:t>
      </w:r>
      <w:r w:rsidRPr="00367F83">
        <w:rPr>
          <w:rFonts w:ascii="Arial" w:hAnsi="Arial" w:cs="Arial"/>
          <w:color w:val="000000"/>
          <w:sz w:val="21"/>
          <w:szCs w:val="21"/>
        </w:rPr>
        <w:tab/>
        <w:t xml:space="preserve">Having a good understanding of the schemes of work they are following and how </w:t>
      </w:r>
      <w:proofErr w:type="gramStart"/>
      <w:r w:rsidRPr="00367F83">
        <w:rPr>
          <w:rFonts w:ascii="Arial" w:hAnsi="Arial" w:cs="Arial"/>
          <w:color w:val="000000"/>
          <w:sz w:val="21"/>
          <w:szCs w:val="21"/>
        </w:rPr>
        <w:t>these fit</w:t>
      </w:r>
      <w:proofErr w:type="gramEnd"/>
      <w:r w:rsidRPr="00367F83">
        <w:rPr>
          <w:rFonts w:ascii="Arial" w:hAnsi="Arial" w:cs="Arial"/>
          <w:color w:val="000000"/>
          <w:sz w:val="21"/>
          <w:szCs w:val="21"/>
        </w:rPr>
        <w:t xml:space="preserve"> into the overall scheme of work for the subject they are teaching</w:t>
      </w:r>
    </w:p>
    <w:p w14:paraId="686CAAE8" w14:textId="77777777" w:rsidR="00B3217A" w:rsidRDefault="00B3217A" w:rsidP="00B3217A">
      <w:pPr>
        <w:tabs>
          <w:tab w:val="left" w:pos="680"/>
        </w:tabs>
        <w:spacing w:before="9" w:line="254" w:lineRule="auto"/>
        <w:ind w:left="333" w:right="-20"/>
        <w:rPr>
          <w:rFonts w:ascii="Arial" w:hAnsi="Arial" w:cs="Arial"/>
          <w:color w:val="000000"/>
          <w:sz w:val="21"/>
          <w:szCs w:val="21"/>
        </w:rPr>
      </w:pPr>
      <w:r w:rsidRPr="00367F83">
        <w:rPr>
          <w:rFonts w:ascii="Arial" w:hAnsi="Arial" w:cs="Arial"/>
          <w:color w:val="000000"/>
          <w:sz w:val="21"/>
          <w:szCs w:val="21"/>
        </w:rPr>
        <w:t>•</w:t>
      </w:r>
      <w:r w:rsidRPr="00367F83">
        <w:rPr>
          <w:rFonts w:ascii="Arial" w:hAnsi="Arial" w:cs="Arial"/>
          <w:color w:val="000000"/>
          <w:sz w:val="21"/>
          <w:szCs w:val="21"/>
        </w:rPr>
        <w:tab/>
        <w:t>Keeping up to date with developments in the teaching of their subject</w:t>
      </w:r>
    </w:p>
    <w:p w14:paraId="2BE5825D" w14:textId="22A5CD6D" w:rsidR="00B3217A" w:rsidRPr="00033D7F" w:rsidRDefault="00B3217A" w:rsidP="00B3217A">
      <w:pPr>
        <w:pStyle w:val="ListParagraph"/>
        <w:numPr>
          <w:ilvl w:val="0"/>
          <w:numId w:val="40"/>
        </w:numPr>
        <w:tabs>
          <w:tab w:val="left" w:pos="680"/>
        </w:tabs>
        <w:spacing w:before="9" w:line="254" w:lineRule="auto"/>
        <w:ind w:left="709" w:right="-20" w:hanging="283"/>
      </w:pPr>
      <w:r>
        <w:t>T</w:t>
      </w:r>
      <w:r w:rsidRPr="00033D7F">
        <w:t xml:space="preserve">ake a full and active role in the </w:t>
      </w:r>
      <w:r>
        <w:t xml:space="preserve">School’s </w:t>
      </w:r>
      <w:r w:rsidRPr="00033D7F">
        <w:t xml:space="preserve">Co-Curricular programme. </w:t>
      </w:r>
    </w:p>
    <w:p w14:paraId="1EC6FBD6" w14:textId="649A6857" w:rsidR="00B3217A" w:rsidRDefault="00B3217A" w:rsidP="00B3217A">
      <w:pPr>
        <w:rPr>
          <w:rFonts w:ascii="Arial" w:hAnsi="Arial" w:cs="Arial"/>
          <w:color w:val="000000"/>
          <w:sz w:val="21"/>
          <w:szCs w:val="21"/>
        </w:rPr>
      </w:pPr>
    </w:p>
    <w:p w14:paraId="52B7F03F" w14:textId="6F54B65C" w:rsidR="00B3217A" w:rsidRDefault="00B3217A" w:rsidP="00B3217A">
      <w:pPr>
        <w:rPr>
          <w:rFonts w:ascii="Arial" w:hAnsi="Arial" w:cs="Arial"/>
          <w:color w:val="000000"/>
          <w:sz w:val="21"/>
          <w:szCs w:val="21"/>
        </w:rPr>
      </w:pPr>
      <w:r>
        <w:rPr>
          <w:rFonts w:ascii="Arial" w:hAnsi="Arial" w:cs="Arial"/>
          <w:color w:val="000000"/>
          <w:sz w:val="21"/>
          <w:szCs w:val="21"/>
        </w:rPr>
        <w:t>Other Duties:</w:t>
      </w:r>
    </w:p>
    <w:p w14:paraId="758880DE" w14:textId="77777777" w:rsidR="00B3217A" w:rsidRDefault="00B3217A" w:rsidP="00B3217A">
      <w:pPr>
        <w:numPr>
          <w:ilvl w:val="0"/>
          <w:numId w:val="31"/>
        </w:numPr>
        <w:spacing w:after="120"/>
        <w:ind w:left="720" w:hanging="357"/>
        <w:jc w:val="both"/>
        <w:rPr>
          <w:rFonts w:ascii="Arial" w:eastAsia="Times New Roman" w:hAnsi="Arial" w:cs="Arial"/>
          <w:sz w:val="21"/>
          <w:szCs w:val="21"/>
          <w:lang w:eastAsia="ja-JP"/>
        </w:rPr>
      </w:pPr>
      <w:r>
        <w:rPr>
          <w:rFonts w:ascii="Arial" w:eastAsia="Times New Roman" w:hAnsi="Arial" w:cs="Arial"/>
          <w:sz w:val="21"/>
          <w:szCs w:val="21"/>
          <w:lang w:eastAsia="ja-JP"/>
        </w:rPr>
        <w:t>Carry out such duties as may reasonably be required by the Head of Department</w:t>
      </w:r>
    </w:p>
    <w:p w14:paraId="10C4B8A4" w14:textId="201E782F" w:rsidR="00B3217A" w:rsidRPr="00461A2A" w:rsidRDefault="00B3217A" w:rsidP="00B3217A">
      <w:pPr>
        <w:numPr>
          <w:ilvl w:val="0"/>
          <w:numId w:val="31"/>
        </w:numPr>
        <w:spacing w:after="120"/>
        <w:ind w:left="720" w:hanging="357"/>
        <w:jc w:val="both"/>
        <w:rPr>
          <w:rFonts w:ascii="Arial" w:eastAsia="Times New Roman" w:hAnsi="Arial" w:cs="Arial"/>
          <w:sz w:val="21"/>
          <w:szCs w:val="21"/>
          <w:lang w:eastAsia="ja-JP"/>
        </w:rPr>
      </w:pPr>
      <w:r w:rsidRPr="00461A2A">
        <w:rPr>
          <w:rFonts w:ascii="Arial" w:eastAsia="Times New Roman" w:hAnsi="Arial" w:cs="Arial"/>
          <w:sz w:val="21"/>
          <w:szCs w:val="21"/>
          <w:lang w:eastAsia="ja-JP"/>
        </w:rPr>
        <w:t>Support and promote the school’s ethos, aims and objectives.</w:t>
      </w:r>
    </w:p>
    <w:p w14:paraId="65EC25F2" w14:textId="77777777" w:rsidR="00B3217A" w:rsidRPr="00461A2A" w:rsidRDefault="00B3217A" w:rsidP="00B3217A">
      <w:pPr>
        <w:numPr>
          <w:ilvl w:val="0"/>
          <w:numId w:val="31"/>
        </w:numPr>
        <w:spacing w:after="120"/>
        <w:jc w:val="both"/>
        <w:rPr>
          <w:rFonts w:ascii="Arial" w:hAnsi="Arial" w:cs="Arial"/>
          <w:sz w:val="21"/>
          <w:szCs w:val="21"/>
          <w:lang w:eastAsia="ja-JP"/>
        </w:rPr>
      </w:pPr>
      <w:r w:rsidRPr="00461A2A">
        <w:rPr>
          <w:rFonts w:ascii="Arial" w:hAnsi="Arial" w:cs="Arial"/>
          <w:sz w:val="21"/>
          <w:szCs w:val="21"/>
          <w:lang w:eastAsia="ja-JP"/>
        </w:rPr>
        <w:t>Work towards and support the school vision and the current school objectives outlined in the School Strategic Plan</w:t>
      </w:r>
    </w:p>
    <w:p w14:paraId="2F78A1DC" w14:textId="77777777" w:rsidR="00B3217A" w:rsidRPr="00461A2A" w:rsidRDefault="00B3217A" w:rsidP="00B3217A">
      <w:pPr>
        <w:widowControl w:val="0"/>
        <w:numPr>
          <w:ilvl w:val="0"/>
          <w:numId w:val="31"/>
        </w:numPr>
        <w:tabs>
          <w:tab w:val="left" w:pos="720"/>
        </w:tabs>
        <w:spacing w:before="9" w:after="120" w:line="247" w:lineRule="auto"/>
        <w:ind w:left="720" w:right="420" w:hanging="357"/>
        <w:contextualSpacing/>
        <w:rPr>
          <w:rFonts w:ascii="Arial" w:eastAsia="Gill Sans MT" w:hAnsi="Arial" w:cs="Arial"/>
          <w:color w:val="221F1F"/>
          <w:sz w:val="21"/>
          <w:szCs w:val="21"/>
        </w:rPr>
      </w:pPr>
      <w:r w:rsidRPr="00461A2A">
        <w:rPr>
          <w:rFonts w:ascii="Arial" w:eastAsia="Gill Sans MT" w:hAnsi="Arial" w:cs="Arial"/>
          <w:color w:val="221F1F"/>
          <w:sz w:val="21"/>
          <w:szCs w:val="21"/>
        </w:rPr>
        <w:t>Promote and safeguard the welfare of pupils and adhere to and ensure compliance with the School’s Safeguarding and Child Protection Policy</w:t>
      </w:r>
    </w:p>
    <w:p w14:paraId="41E652CF" w14:textId="448CF66C" w:rsidR="00B3217A" w:rsidRPr="00461A2A" w:rsidRDefault="00B3217A" w:rsidP="00B3217A">
      <w:pPr>
        <w:pStyle w:val="ListParagraph"/>
        <w:widowControl/>
        <w:numPr>
          <w:ilvl w:val="0"/>
          <w:numId w:val="31"/>
        </w:numPr>
        <w:suppressAutoHyphens w:val="0"/>
        <w:autoSpaceDE/>
        <w:autoSpaceDN/>
        <w:adjustRightInd/>
        <w:spacing w:after="120"/>
        <w:jc w:val="both"/>
        <w:textAlignment w:val="auto"/>
        <w:rPr>
          <w:rFonts w:eastAsia="Times New Roman"/>
          <w:lang w:eastAsia="en-GB"/>
        </w:rPr>
      </w:pPr>
      <w:r w:rsidRPr="00461A2A">
        <w:rPr>
          <w:rFonts w:eastAsia="Times New Roman"/>
          <w:color w:val="000000" w:themeColor="text1"/>
          <w:lang w:eastAsia="en-GB"/>
        </w:rPr>
        <w:t>Work within the School’s health and safety policy to ensure a safe working environment for staff, pupils and visitors.</w:t>
      </w:r>
    </w:p>
    <w:p w14:paraId="3C039987" w14:textId="77777777" w:rsidR="00B3217A" w:rsidRPr="00461A2A" w:rsidRDefault="00B3217A" w:rsidP="00B3217A">
      <w:pPr>
        <w:pStyle w:val="ListParagraph"/>
        <w:widowControl/>
        <w:numPr>
          <w:ilvl w:val="0"/>
          <w:numId w:val="31"/>
        </w:numPr>
        <w:suppressAutoHyphens w:val="0"/>
        <w:autoSpaceDE/>
        <w:autoSpaceDN/>
        <w:adjustRightInd/>
        <w:spacing w:after="120"/>
        <w:jc w:val="both"/>
        <w:textAlignment w:val="auto"/>
        <w:rPr>
          <w:rFonts w:eastAsia="Times New Roman"/>
          <w:lang w:eastAsia="en-GB"/>
        </w:rPr>
      </w:pPr>
      <w:r w:rsidRPr="00461A2A">
        <w:rPr>
          <w:rFonts w:eastAsia="Times New Roman"/>
          <w:color w:val="000000" w:themeColor="text1"/>
          <w:lang w:eastAsia="en-GB"/>
        </w:rPr>
        <w:t>Promote equality of opportunity for all students and staff</w:t>
      </w:r>
    </w:p>
    <w:p w14:paraId="7125B113" w14:textId="2F4BD7E4" w:rsidR="00B3217A" w:rsidRPr="00461A2A" w:rsidRDefault="00B3217A" w:rsidP="00B3217A">
      <w:pPr>
        <w:pStyle w:val="ListParagraph"/>
        <w:widowControl/>
        <w:numPr>
          <w:ilvl w:val="0"/>
          <w:numId w:val="31"/>
        </w:numPr>
        <w:suppressAutoHyphens w:val="0"/>
        <w:autoSpaceDE/>
        <w:autoSpaceDN/>
        <w:adjustRightInd/>
        <w:spacing w:after="120"/>
        <w:ind w:left="720" w:hanging="357"/>
        <w:jc w:val="both"/>
        <w:textAlignment w:val="auto"/>
        <w:rPr>
          <w:rFonts w:eastAsia="Times New Roman"/>
          <w:lang w:eastAsia="en-GB"/>
        </w:rPr>
      </w:pPr>
      <w:r w:rsidRPr="00461A2A">
        <w:rPr>
          <w:rFonts w:eastAsia="Times New Roman"/>
          <w:color w:val="000000" w:themeColor="text1"/>
          <w:lang w:eastAsia="en-GB"/>
        </w:rPr>
        <w:t>Help sustain a school culture and curriculum which promotes an ethical education for all including promoting positive strategies for challenging discrimination of any kind.</w:t>
      </w:r>
    </w:p>
    <w:p w14:paraId="4E07085C" w14:textId="77777777" w:rsidR="00B3217A" w:rsidRPr="00461A2A" w:rsidRDefault="00B3217A" w:rsidP="00B3217A">
      <w:pPr>
        <w:pStyle w:val="ListParagraph"/>
        <w:widowControl/>
        <w:numPr>
          <w:ilvl w:val="0"/>
          <w:numId w:val="31"/>
        </w:numPr>
        <w:suppressAutoHyphens w:val="0"/>
        <w:autoSpaceDE/>
        <w:autoSpaceDN/>
        <w:adjustRightInd/>
        <w:spacing w:after="120"/>
        <w:ind w:left="720" w:hanging="357"/>
        <w:jc w:val="both"/>
        <w:textAlignment w:val="auto"/>
        <w:rPr>
          <w:rFonts w:eastAsia="Times New Roman"/>
          <w:lang w:eastAsia="en-GB"/>
        </w:rPr>
      </w:pPr>
      <w:r w:rsidRPr="00461A2A">
        <w:rPr>
          <w:rFonts w:eastAsia="Times New Roman"/>
          <w:color w:val="000000" w:themeColor="text1"/>
          <w:lang w:eastAsia="en-GB"/>
        </w:rPr>
        <w:t>Maintain high professional standards of attendance, punctuality, appearance, conduct and positive, courteous relations with pupils, parents and colleagues</w:t>
      </w:r>
    </w:p>
    <w:p w14:paraId="7ED87EF8" w14:textId="1507728C" w:rsidR="00B3217A" w:rsidRPr="00461A2A" w:rsidRDefault="00B3217A" w:rsidP="00B3217A">
      <w:pPr>
        <w:pStyle w:val="ListParagraph"/>
        <w:widowControl/>
        <w:numPr>
          <w:ilvl w:val="0"/>
          <w:numId w:val="31"/>
        </w:numPr>
        <w:suppressAutoHyphens w:val="0"/>
        <w:autoSpaceDE/>
        <w:autoSpaceDN/>
        <w:adjustRightInd/>
        <w:spacing w:after="120"/>
        <w:jc w:val="both"/>
        <w:textAlignment w:val="auto"/>
        <w:rPr>
          <w:rFonts w:eastAsia="Times New Roman"/>
          <w:lang w:eastAsia="en-GB"/>
        </w:rPr>
      </w:pPr>
      <w:r w:rsidRPr="00461A2A">
        <w:rPr>
          <w:rFonts w:eastAsia="Times New Roman"/>
          <w:color w:val="000000" w:themeColor="text1"/>
          <w:lang w:eastAsia="en-GB"/>
        </w:rPr>
        <w:t>Engage actively in the performance review process.</w:t>
      </w:r>
    </w:p>
    <w:p w14:paraId="528BF038" w14:textId="500D1875" w:rsidR="00B3217A" w:rsidRPr="00461A2A" w:rsidRDefault="00B3217A" w:rsidP="00B3217A">
      <w:pPr>
        <w:widowControl w:val="0"/>
        <w:numPr>
          <w:ilvl w:val="0"/>
          <w:numId w:val="31"/>
        </w:numPr>
        <w:tabs>
          <w:tab w:val="left" w:pos="720"/>
        </w:tabs>
        <w:spacing w:before="9" w:after="320" w:line="247" w:lineRule="auto"/>
        <w:ind w:right="420"/>
        <w:contextualSpacing/>
        <w:rPr>
          <w:rFonts w:ascii="Arial" w:eastAsia="Gill Sans MT" w:hAnsi="Arial" w:cs="Arial"/>
          <w:color w:val="221F1F"/>
          <w:sz w:val="21"/>
          <w:szCs w:val="21"/>
        </w:rPr>
      </w:pPr>
      <w:r w:rsidRPr="00461A2A">
        <w:rPr>
          <w:rFonts w:ascii="Arial" w:eastAsia="Times New Roman" w:hAnsi="Arial" w:cs="Arial"/>
          <w:color w:val="000000" w:themeColor="text1"/>
          <w:sz w:val="21"/>
          <w:szCs w:val="21"/>
          <w:lang w:eastAsia="en-GB"/>
        </w:rPr>
        <w:t>Undertake other reasonable duties related to the job purpose required from time to time.</w:t>
      </w:r>
    </w:p>
    <w:p w14:paraId="201EBB3A" w14:textId="77777777" w:rsidR="00F3759A" w:rsidRDefault="00F3759A" w:rsidP="0047473C">
      <w:pPr>
        <w:widowControl w:val="0"/>
        <w:tabs>
          <w:tab w:val="left" w:pos="720"/>
        </w:tabs>
        <w:spacing w:before="9" w:after="320" w:line="247" w:lineRule="auto"/>
        <w:ind w:right="420"/>
        <w:contextualSpacing/>
        <w:rPr>
          <w:rFonts w:ascii="Arial" w:eastAsia="Gill Sans MT" w:hAnsi="Arial" w:cs="Arial"/>
          <w:b/>
          <w:bCs/>
          <w:color w:val="221F1F"/>
          <w:sz w:val="21"/>
          <w:szCs w:val="21"/>
        </w:rPr>
      </w:pPr>
    </w:p>
    <w:p w14:paraId="02E635BB" w14:textId="77777777" w:rsidR="00A7284A" w:rsidRDefault="00A7284A" w:rsidP="0023081D">
      <w:pPr>
        <w:widowControl w:val="0"/>
        <w:shd w:val="clear" w:color="auto" w:fill="FFFFFF"/>
        <w:autoSpaceDE w:val="0"/>
        <w:autoSpaceDN w:val="0"/>
        <w:spacing w:line="222" w:lineRule="atLeast"/>
        <w:ind w:right="150"/>
        <w:rPr>
          <w:rFonts w:ascii="Arial" w:eastAsia="Gill Sans MT" w:hAnsi="Arial" w:cs="Arial"/>
          <w:sz w:val="21"/>
          <w:szCs w:val="21"/>
        </w:rPr>
      </w:pPr>
    </w:p>
    <w:p w14:paraId="6FFAC084" w14:textId="77777777" w:rsidR="001C59C1" w:rsidRDefault="001C59C1" w:rsidP="00555E7D">
      <w:pPr>
        <w:widowControl w:val="0"/>
        <w:autoSpaceDE w:val="0"/>
        <w:autoSpaceDN w:val="0"/>
        <w:jc w:val="both"/>
        <w:outlineLvl w:val="0"/>
        <w:rPr>
          <w:rFonts w:ascii="Arial" w:eastAsia="Gill Sans MT" w:hAnsi="Arial" w:cs="Arial"/>
          <w:b/>
          <w:color w:val="007146"/>
          <w:sz w:val="32"/>
          <w:szCs w:val="32"/>
        </w:rPr>
      </w:pPr>
    </w:p>
    <w:p w14:paraId="4115999A" w14:textId="77777777" w:rsidR="00520379" w:rsidRDefault="00520379" w:rsidP="00555E7D">
      <w:pPr>
        <w:widowControl w:val="0"/>
        <w:autoSpaceDE w:val="0"/>
        <w:autoSpaceDN w:val="0"/>
        <w:jc w:val="both"/>
        <w:outlineLvl w:val="0"/>
        <w:rPr>
          <w:rFonts w:ascii="Arial" w:eastAsia="Gill Sans MT" w:hAnsi="Arial" w:cs="Arial"/>
          <w:b/>
          <w:color w:val="007146"/>
          <w:sz w:val="32"/>
          <w:szCs w:val="32"/>
        </w:rPr>
      </w:pPr>
    </w:p>
    <w:p w14:paraId="000DE229" w14:textId="77777777" w:rsidR="00520379" w:rsidRDefault="00520379" w:rsidP="00555E7D">
      <w:pPr>
        <w:widowControl w:val="0"/>
        <w:autoSpaceDE w:val="0"/>
        <w:autoSpaceDN w:val="0"/>
        <w:jc w:val="both"/>
        <w:outlineLvl w:val="0"/>
        <w:rPr>
          <w:rFonts w:ascii="Arial" w:eastAsia="Gill Sans MT" w:hAnsi="Arial" w:cs="Arial"/>
          <w:b/>
          <w:color w:val="007146"/>
          <w:sz w:val="32"/>
          <w:szCs w:val="32"/>
        </w:rPr>
      </w:pPr>
    </w:p>
    <w:p w14:paraId="5FB9B5CE" w14:textId="74B287BA" w:rsidR="00555E7D" w:rsidRPr="00A7284A" w:rsidRDefault="00555E7D" w:rsidP="00555E7D">
      <w:pPr>
        <w:widowControl w:val="0"/>
        <w:autoSpaceDE w:val="0"/>
        <w:autoSpaceDN w:val="0"/>
        <w:jc w:val="both"/>
        <w:outlineLvl w:val="0"/>
        <w:rPr>
          <w:rFonts w:ascii="Arial" w:eastAsia="Gill Sans MT" w:hAnsi="Arial" w:cs="Arial"/>
          <w:b/>
          <w:color w:val="007146"/>
          <w:sz w:val="32"/>
          <w:szCs w:val="32"/>
        </w:rPr>
      </w:pPr>
      <w:r w:rsidRPr="00A7284A">
        <w:rPr>
          <w:rFonts w:ascii="Arial" w:eastAsia="Gill Sans MT" w:hAnsi="Arial" w:cs="Arial"/>
          <w:b/>
          <w:color w:val="007146"/>
          <w:sz w:val="32"/>
          <w:szCs w:val="32"/>
        </w:rPr>
        <w:t>THE PERSON</w:t>
      </w:r>
    </w:p>
    <w:p w14:paraId="0CE4C835" w14:textId="77777777" w:rsidR="00A4374C" w:rsidRDefault="00A4374C" w:rsidP="00A4374C">
      <w:pPr>
        <w:ind w:left="170" w:hanging="170"/>
        <w:rPr>
          <w:rFonts w:ascii="Arial" w:hAnsi="Arial" w:cs="Arial"/>
          <w:color w:val="000000"/>
          <w:sz w:val="21"/>
          <w:szCs w:val="21"/>
        </w:rPr>
      </w:pPr>
      <w:r w:rsidRPr="005B1BBD">
        <w:rPr>
          <w:rFonts w:ascii="Arial" w:hAnsi="Arial" w:cs="Arial"/>
          <w:color w:val="000000"/>
          <w:sz w:val="21"/>
          <w:szCs w:val="21"/>
        </w:rPr>
        <w:t>It is essential for the successful candidate to have the following qualifications,</w:t>
      </w:r>
    </w:p>
    <w:p w14:paraId="3FE15B44" w14:textId="77777777" w:rsidR="00A4374C" w:rsidRPr="005B1BBD" w:rsidRDefault="00A4374C" w:rsidP="00A4374C">
      <w:pPr>
        <w:ind w:left="170" w:hanging="170"/>
        <w:rPr>
          <w:rFonts w:ascii="Arial" w:hAnsi="Arial" w:cs="Arial"/>
          <w:color w:val="000000"/>
          <w:sz w:val="21"/>
          <w:szCs w:val="21"/>
        </w:rPr>
      </w:pPr>
      <w:r w:rsidRPr="005B1BBD">
        <w:rPr>
          <w:rFonts w:ascii="Arial" w:hAnsi="Arial" w:cs="Arial"/>
          <w:color w:val="000000"/>
          <w:sz w:val="21"/>
          <w:szCs w:val="21"/>
        </w:rPr>
        <w:t>experience, and personal attributes:</w:t>
      </w:r>
      <w:r>
        <w:rPr>
          <w:rFonts w:ascii="Arial" w:hAnsi="Arial" w:cs="Arial"/>
          <w:color w:val="000000"/>
          <w:sz w:val="21"/>
          <w:szCs w:val="21"/>
        </w:rPr>
        <w:br/>
      </w:r>
    </w:p>
    <w:p w14:paraId="43029528" w14:textId="506B5665" w:rsidR="00AA38ED" w:rsidRPr="00A7284A" w:rsidRDefault="00AA38ED" w:rsidP="00AA38ED">
      <w:pPr>
        <w:widowControl w:val="0"/>
        <w:numPr>
          <w:ilvl w:val="0"/>
          <w:numId w:val="32"/>
        </w:numPr>
        <w:shd w:val="clear" w:color="auto" w:fill="FFFFFF"/>
        <w:autoSpaceDE w:val="0"/>
        <w:autoSpaceDN w:val="0"/>
        <w:spacing w:line="222" w:lineRule="atLeast"/>
        <w:ind w:right="150"/>
        <w:rPr>
          <w:rFonts w:ascii="Arial" w:eastAsia="Gill Sans MT" w:hAnsi="Arial" w:cs="Arial"/>
          <w:sz w:val="21"/>
          <w:szCs w:val="21"/>
        </w:rPr>
      </w:pPr>
      <w:r w:rsidRPr="00A7284A">
        <w:rPr>
          <w:rFonts w:ascii="Arial" w:eastAsia="Gill Sans MT" w:hAnsi="Arial" w:cs="Arial"/>
          <w:sz w:val="21"/>
          <w:szCs w:val="21"/>
        </w:rPr>
        <w:t xml:space="preserve">A good honours degree in a relevant or associated </w:t>
      </w:r>
      <w:r w:rsidR="001B1362" w:rsidRPr="00A7284A">
        <w:rPr>
          <w:rFonts w:ascii="Arial" w:eastAsia="Gill Sans MT" w:hAnsi="Arial" w:cs="Arial"/>
          <w:sz w:val="21"/>
          <w:szCs w:val="21"/>
        </w:rPr>
        <w:t>subject.</w:t>
      </w:r>
      <w:r w:rsidRPr="00A7284A">
        <w:rPr>
          <w:rFonts w:ascii="Arial" w:eastAsia="Gill Sans MT" w:hAnsi="Arial" w:cs="Arial"/>
          <w:sz w:val="21"/>
          <w:szCs w:val="21"/>
        </w:rPr>
        <w:t>  </w:t>
      </w:r>
    </w:p>
    <w:p w14:paraId="5520EB5C" w14:textId="77777777" w:rsidR="00AA38ED" w:rsidRPr="00A7284A" w:rsidRDefault="00AA38ED" w:rsidP="00AA38ED">
      <w:pPr>
        <w:widowControl w:val="0"/>
        <w:numPr>
          <w:ilvl w:val="0"/>
          <w:numId w:val="32"/>
        </w:numPr>
        <w:shd w:val="clear" w:color="auto" w:fill="FFFFFF"/>
        <w:autoSpaceDE w:val="0"/>
        <w:autoSpaceDN w:val="0"/>
        <w:spacing w:line="222" w:lineRule="atLeast"/>
        <w:ind w:right="150"/>
        <w:rPr>
          <w:rFonts w:ascii="Arial" w:eastAsia="Gill Sans MT" w:hAnsi="Arial" w:cs="Arial"/>
          <w:sz w:val="21"/>
          <w:szCs w:val="21"/>
        </w:rPr>
      </w:pPr>
      <w:r w:rsidRPr="00A7284A">
        <w:rPr>
          <w:rFonts w:ascii="Arial" w:eastAsia="Gill Sans MT" w:hAnsi="Arial" w:cs="Arial"/>
          <w:sz w:val="21"/>
          <w:szCs w:val="21"/>
        </w:rPr>
        <w:t>A love of teaching and learning and a commitment to further professional development </w:t>
      </w:r>
    </w:p>
    <w:p w14:paraId="6AF1FB5D" w14:textId="6A059A43" w:rsidR="00AA38ED" w:rsidRPr="00A7284A" w:rsidRDefault="00AA38ED" w:rsidP="00AA38ED">
      <w:pPr>
        <w:widowControl w:val="0"/>
        <w:numPr>
          <w:ilvl w:val="0"/>
          <w:numId w:val="32"/>
        </w:numPr>
        <w:shd w:val="clear" w:color="auto" w:fill="FFFFFF"/>
        <w:autoSpaceDE w:val="0"/>
        <w:autoSpaceDN w:val="0"/>
        <w:spacing w:line="222" w:lineRule="atLeast"/>
        <w:ind w:right="150"/>
        <w:rPr>
          <w:rFonts w:ascii="Arial" w:eastAsia="Gill Sans MT" w:hAnsi="Arial" w:cs="Arial"/>
          <w:sz w:val="21"/>
          <w:szCs w:val="21"/>
        </w:rPr>
      </w:pPr>
      <w:r w:rsidRPr="00A7284A">
        <w:rPr>
          <w:rFonts w:ascii="Arial" w:eastAsia="Gill Sans MT" w:hAnsi="Arial" w:cs="Arial"/>
          <w:sz w:val="21"/>
          <w:szCs w:val="21"/>
        </w:rPr>
        <w:t>Be able to work well with others and develop the curriculum through collaborative planning </w:t>
      </w:r>
    </w:p>
    <w:p w14:paraId="604521E8" w14:textId="77777777" w:rsidR="00AA38ED" w:rsidRPr="00A7284A" w:rsidRDefault="00AA38ED" w:rsidP="00AA38ED">
      <w:pPr>
        <w:widowControl w:val="0"/>
        <w:numPr>
          <w:ilvl w:val="0"/>
          <w:numId w:val="32"/>
        </w:numPr>
        <w:shd w:val="clear" w:color="auto" w:fill="FFFFFF"/>
        <w:autoSpaceDE w:val="0"/>
        <w:autoSpaceDN w:val="0"/>
        <w:spacing w:line="222" w:lineRule="atLeast"/>
        <w:ind w:right="150"/>
        <w:rPr>
          <w:rFonts w:ascii="Arial" w:eastAsia="Gill Sans MT" w:hAnsi="Arial" w:cs="Arial"/>
          <w:sz w:val="21"/>
          <w:szCs w:val="21"/>
        </w:rPr>
      </w:pPr>
      <w:r w:rsidRPr="00A7284A">
        <w:rPr>
          <w:rFonts w:ascii="Arial" w:eastAsia="Gill Sans MT" w:hAnsi="Arial" w:cs="Arial"/>
          <w:sz w:val="21"/>
          <w:szCs w:val="21"/>
        </w:rPr>
        <w:t xml:space="preserve">Excellent classroom practice with experience of teaching </w:t>
      </w:r>
      <w:r>
        <w:rPr>
          <w:rFonts w:ascii="Arial" w:eastAsia="Gill Sans MT" w:hAnsi="Arial" w:cs="Arial"/>
          <w:sz w:val="21"/>
          <w:szCs w:val="21"/>
        </w:rPr>
        <w:t>English</w:t>
      </w:r>
      <w:r w:rsidRPr="00A7284A">
        <w:rPr>
          <w:rFonts w:ascii="Arial" w:eastAsia="Gill Sans MT" w:hAnsi="Arial" w:cs="Arial"/>
          <w:sz w:val="21"/>
          <w:szCs w:val="21"/>
        </w:rPr>
        <w:t xml:space="preserve"> across the secondary age range including KS5</w:t>
      </w:r>
    </w:p>
    <w:p w14:paraId="5732BCB0" w14:textId="5A805191" w:rsidR="00AA38ED" w:rsidRPr="00A7284A" w:rsidRDefault="00AA38ED" w:rsidP="00AA38ED">
      <w:pPr>
        <w:widowControl w:val="0"/>
        <w:numPr>
          <w:ilvl w:val="0"/>
          <w:numId w:val="32"/>
        </w:numPr>
        <w:shd w:val="clear" w:color="auto" w:fill="FFFFFF"/>
        <w:autoSpaceDE w:val="0"/>
        <w:autoSpaceDN w:val="0"/>
        <w:spacing w:line="222" w:lineRule="atLeast"/>
        <w:ind w:right="150"/>
        <w:rPr>
          <w:rFonts w:ascii="Arial" w:eastAsia="Gill Sans MT" w:hAnsi="Arial" w:cs="Arial"/>
          <w:sz w:val="21"/>
          <w:szCs w:val="21"/>
        </w:rPr>
      </w:pPr>
      <w:r w:rsidRPr="00A7284A">
        <w:rPr>
          <w:rFonts w:ascii="Arial" w:eastAsia="Gill Sans MT" w:hAnsi="Arial" w:cs="Arial"/>
          <w:sz w:val="21"/>
          <w:szCs w:val="21"/>
        </w:rPr>
        <w:t>Detailed understanding of current developments in the secondary curriculum and assessment </w:t>
      </w:r>
    </w:p>
    <w:p w14:paraId="507D8BFF" w14:textId="77777777" w:rsidR="00AA38ED" w:rsidRPr="00A7284A" w:rsidRDefault="00AA38ED" w:rsidP="00AA38ED">
      <w:pPr>
        <w:widowControl w:val="0"/>
        <w:numPr>
          <w:ilvl w:val="0"/>
          <w:numId w:val="32"/>
        </w:numPr>
        <w:shd w:val="clear" w:color="auto" w:fill="FFFFFF"/>
        <w:autoSpaceDE w:val="0"/>
        <w:autoSpaceDN w:val="0"/>
        <w:spacing w:line="222" w:lineRule="atLeast"/>
        <w:ind w:right="150"/>
        <w:rPr>
          <w:rFonts w:ascii="Arial" w:eastAsia="Gill Sans MT" w:hAnsi="Arial" w:cs="Arial"/>
          <w:sz w:val="21"/>
          <w:szCs w:val="21"/>
        </w:rPr>
      </w:pPr>
      <w:r w:rsidRPr="00A7284A">
        <w:rPr>
          <w:rFonts w:ascii="Arial" w:eastAsia="Gill Sans MT" w:hAnsi="Arial" w:cs="Arial"/>
          <w:sz w:val="21"/>
          <w:szCs w:val="21"/>
        </w:rPr>
        <w:t>Be able to lead learning in their classroom, develop each child and demonstrable passion for the subject </w:t>
      </w:r>
    </w:p>
    <w:p w14:paraId="7B708A3A" w14:textId="41BB70BD" w:rsidR="00AA38ED" w:rsidRPr="00A7284A" w:rsidRDefault="00AA38ED" w:rsidP="00AA38ED">
      <w:pPr>
        <w:shd w:val="clear" w:color="auto" w:fill="FFFFFF"/>
        <w:spacing w:line="222" w:lineRule="atLeast"/>
        <w:ind w:right="150"/>
        <w:rPr>
          <w:rFonts w:ascii="Arial" w:hAnsi="Arial" w:cs="Arial"/>
          <w:sz w:val="21"/>
          <w:szCs w:val="21"/>
        </w:rPr>
      </w:pPr>
    </w:p>
    <w:p w14:paraId="7CFE54DF" w14:textId="2C590C72" w:rsidR="00F3759A" w:rsidRDefault="00F3759A" w:rsidP="00AA38ED">
      <w:pPr>
        <w:autoSpaceDE w:val="0"/>
        <w:autoSpaceDN w:val="0"/>
        <w:adjustRightInd w:val="0"/>
        <w:spacing w:line="247" w:lineRule="auto"/>
        <w:ind w:left="426"/>
        <w:textAlignment w:val="center"/>
        <w:rPr>
          <w:rFonts w:ascii="Gill Sans MT" w:eastAsiaTheme="minorHAnsi" w:hAnsi="Gill Sans MT" w:cs="Gill Sans MT"/>
          <w:b/>
          <w:color w:val="000000"/>
        </w:rPr>
      </w:pPr>
    </w:p>
    <w:p w14:paraId="142C4892" w14:textId="77777777" w:rsidR="00820D7E" w:rsidRDefault="00820D7E" w:rsidP="00820D7E">
      <w:pPr>
        <w:rPr>
          <w:rFonts w:ascii="Arial" w:hAnsi="Arial" w:cs="Arial"/>
          <w:color w:val="000000"/>
          <w:sz w:val="21"/>
          <w:szCs w:val="21"/>
        </w:rPr>
      </w:pPr>
      <w:r w:rsidRPr="00C53632">
        <w:rPr>
          <w:rFonts w:ascii="Arial" w:hAnsi="Arial" w:cs="Arial"/>
          <w:color w:val="000000"/>
          <w:sz w:val="21"/>
          <w:szCs w:val="21"/>
        </w:rPr>
        <w:t>It is desirable for the successful candidate to have the following qualifications,</w:t>
      </w:r>
    </w:p>
    <w:p w14:paraId="2773D60C" w14:textId="2354396E" w:rsidR="00AA38ED" w:rsidRPr="00A7284A" w:rsidRDefault="00820D7E" w:rsidP="001B1362">
      <w:pPr>
        <w:ind w:left="170" w:hanging="170"/>
        <w:rPr>
          <w:rFonts w:ascii="Gill Sans MT" w:eastAsiaTheme="minorHAnsi" w:hAnsi="Gill Sans MT" w:cs="Gill Sans MT"/>
          <w:b/>
          <w:color w:val="000000"/>
        </w:rPr>
      </w:pPr>
      <w:r w:rsidRPr="00C53632">
        <w:rPr>
          <w:rFonts w:ascii="Arial" w:hAnsi="Arial" w:cs="Arial"/>
          <w:color w:val="000000"/>
          <w:sz w:val="21"/>
          <w:szCs w:val="21"/>
        </w:rPr>
        <w:t>experience, and personal attributes:</w:t>
      </w:r>
    </w:p>
    <w:p w14:paraId="21E75152" w14:textId="75AFE6F9" w:rsidR="00AA38ED" w:rsidRPr="00A7284A" w:rsidRDefault="00AA38ED" w:rsidP="00AA38ED">
      <w:pPr>
        <w:widowControl w:val="0"/>
        <w:numPr>
          <w:ilvl w:val="0"/>
          <w:numId w:val="32"/>
        </w:numPr>
        <w:shd w:val="clear" w:color="auto" w:fill="FFFFFF"/>
        <w:autoSpaceDE w:val="0"/>
        <w:autoSpaceDN w:val="0"/>
        <w:spacing w:line="222" w:lineRule="atLeast"/>
        <w:ind w:right="150"/>
        <w:rPr>
          <w:rFonts w:ascii="Arial" w:eastAsia="Gill Sans MT" w:hAnsi="Arial" w:cs="Arial"/>
          <w:sz w:val="21"/>
          <w:szCs w:val="21"/>
        </w:rPr>
      </w:pPr>
      <w:r w:rsidRPr="00A7284A">
        <w:rPr>
          <w:rFonts w:ascii="Arial" w:eastAsia="Gill Sans MT" w:hAnsi="Arial" w:cs="Arial"/>
          <w:sz w:val="21"/>
          <w:szCs w:val="21"/>
        </w:rPr>
        <w:t>A teaching qualification such as PGCE or equivalent</w:t>
      </w:r>
    </w:p>
    <w:p w14:paraId="42276ACA" w14:textId="6999EE4F" w:rsidR="00AA38ED" w:rsidRPr="00A7284A" w:rsidRDefault="00AA38ED" w:rsidP="00AA38ED">
      <w:pPr>
        <w:widowControl w:val="0"/>
        <w:numPr>
          <w:ilvl w:val="0"/>
          <w:numId w:val="32"/>
        </w:numPr>
        <w:shd w:val="clear" w:color="auto" w:fill="FFFFFF"/>
        <w:autoSpaceDE w:val="0"/>
        <w:autoSpaceDN w:val="0"/>
        <w:spacing w:line="222" w:lineRule="atLeast"/>
        <w:ind w:right="150"/>
        <w:rPr>
          <w:rFonts w:ascii="Arial" w:eastAsia="Gill Sans MT" w:hAnsi="Arial" w:cs="Arial"/>
          <w:sz w:val="21"/>
          <w:szCs w:val="21"/>
        </w:rPr>
      </w:pPr>
      <w:r w:rsidRPr="00A7284A">
        <w:rPr>
          <w:rFonts w:ascii="Arial" w:eastAsia="Gill Sans MT" w:hAnsi="Arial" w:cs="Arial"/>
          <w:sz w:val="21"/>
          <w:szCs w:val="21"/>
        </w:rPr>
        <w:t>Evidence of further professional development</w:t>
      </w:r>
    </w:p>
    <w:p w14:paraId="7D38A377" w14:textId="48C4D204" w:rsidR="00AA38ED" w:rsidRPr="00A7284A" w:rsidRDefault="00AA38ED" w:rsidP="00AA38ED">
      <w:pPr>
        <w:widowControl w:val="0"/>
        <w:numPr>
          <w:ilvl w:val="0"/>
          <w:numId w:val="32"/>
        </w:numPr>
        <w:shd w:val="clear" w:color="auto" w:fill="FFFFFF"/>
        <w:autoSpaceDE w:val="0"/>
        <w:autoSpaceDN w:val="0"/>
        <w:spacing w:line="222" w:lineRule="atLeast"/>
        <w:ind w:right="150"/>
        <w:rPr>
          <w:rFonts w:ascii="Arial" w:eastAsia="Gill Sans MT" w:hAnsi="Arial" w:cs="Arial"/>
          <w:sz w:val="21"/>
          <w:szCs w:val="21"/>
        </w:rPr>
      </w:pPr>
      <w:r w:rsidRPr="00A7284A">
        <w:rPr>
          <w:rFonts w:ascii="Arial" w:eastAsia="Gill Sans MT" w:hAnsi="Arial" w:cs="Arial"/>
          <w:sz w:val="21"/>
          <w:szCs w:val="21"/>
        </w:rPr>
        <w:t xml:space="preserve">Knowledge and experience of how </w:t>
      </w:r>
      <w:r w:rsidR="00BA3FDC">
        <w:rPr>
          <w:rFonts w:ascii="Arial" w:eastAsia="Gill Sans MT" w:hAnsi="Arial" w:cs="Arial"/>
          <w:sz w:val="21"/>
          <w:szCs w:val="21"/>
        </w:rPr>
        <w:t>technology can be used to support learning</w:t>
      </w:r>
    </w:p>
    <w:p w14:paraId="193C1EB7" w14:textId="77777777" w:rsidR="00AA38ED" w:rsidRPr="00A7284A" w:rsidRDefault="00AA38ED" w:rsidP="0023081D">
      <w:pPr>
        <w:widowControl w:val="0"/>
        <w:shd w:val="clear" w:color="auto" w:fill="FFFFFF"/>
        <w:autoSpaceDE w:val="0"/>
        <w:autoSpaceDN w:val="0"/>
        <w:spacing w:line="222" w:lineRule="atLeast"/>
        <w:ind w:right="150"/>
        <w:rPr>
          <w:rFonts w:ascii="Arial" w:eastAsia="Gill Sans MT" w:hAnsi="Arial" w:cs="Arial"/>
          <w:sz w:val="21"/>
          <w:szCs w:val="21"/>
        </w:rPr>
      </w:pPr>
    </w:p>
    <w:p w14:paraId="11B1DC66" w14:textId="5AA1CE05" w:rsidR="000B6937" w:rsidRPr="00D60E7F" w:rsidRDefault="000B6937" w:rsidP="00D60E7F">
      <w:pPr>
        <w:rPr>
          <w:rFonts w:ascii="Arial" w:hAnsi="Arial" w:cs="Arial"/>
          <w:b/>
          <w:bCs/>
          <w:color w:val="9C9EA0"/>
          <w:sz w:val="27"/>
          <w:szCs w:val="27"/>
        </w:rPr>
      </w:pPr>
      <w:r w:rsidRPr="00D60E7F">
        <w:rPr>
          <w:rFonts w:ascii="Arial" w:hAnsi="Arial" w:cs="Arial"/>
          <w:b/>
          <w:bCs/>
          <w:color w:val="9C9EA0"/>
          <w:sz w:val="27"/>
          <w:szCs w:val="27"/>
        </w:rPr>
        <w:t>BENEFITS</w:t>
      </w:r>
    </w:p>
    <w:p w14:paraId="3E17C385" w14:textId="39669C1C" w:rsidR="00E00007" w:rsidRPr="00E00007" w:rsidRDefault="00E00007" w:rsidP="00E00007">
      <w:pPr>
        <w:pStyle w:val="BodyText"/>
      </w:pPr>
    </w:p>
    <w:p w14:paraId="4FD99771" w14:textId="77777777" w:rsidR="00520379" w:rsidRPr="000A1FF7" w:rsidRDefault="00520379" w:rsidP="00520379">
      <w:pPr>
        <w:widowControl w:val="0"/>
        <w:numPr>
          <w:ilvl w:val="0"/>
          <w:numId w:val="41"/>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Competitive</w:t>
      </w:r>
      <w:r w:rsidRPr="000A1FF7">
        <w:rPr>
          <w:rFonts w:ascii="Arial" w:eastAsia="Gill Sans MT" w:hAnsi="Arial" w:cs="Arial"/>
          <w:sz w:val="21"/>
          <w:szCs w:val="21"/>
        </w:rPr>
        <w:t xml:space="preserve"> Pensions Scheme</w:t>
      </w:r>
    </w:p>
    <w:p w14:paraId="6993ABAE" w14:textId="77777777" w:rsidR="00520379" w:rsidRPr="000A1FF7" w:rsidRDefault="00520379" w:rsidP="00520379">
      <w:pPr>
        <w:widowControl w:val="0"/>
        <w:numPr>
          <w:ilvl w:val="0"/>
          <w:numId w:val="41"/>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C</w:t>
      </w:r>
      <w:r w:rsidRPr="000A1FF7">
        <w:rPr>
          <w:rFonts w:ascii="Arial" w:eastAsia="Gill Sans MT" w:hAnsi="Arial" w:cs="Arial"/>
          <w:sz w:val="21"/>
          <w:szCs w:val="21"/>
        </w:rPr>
        <w:t xml:space="preserve">ompetitive pay structure with opportunities for progression up the scale </w:t>
      </w:r>
    </w:p>
    <w:p w14:paraId="612E260C" w14:textId="77777777" w:rsidR="00520379" w:rsidRDefault="00520379" w:rsidP="00520379">
      <w:pPr>
        <w:widowControl w:val="0"/>
        <w:numPr>
          <w:ilvl w:val="0"/>
          <w:numId w:val="41"/>
        </w:numPr>
        <w:autoSpaceDE w:val="0"/>
        <w:autoSpaceDN w:val="0"/>
        <w:spacing w:after="120"/>
        <w:outlineLvl w:val="0"/>
        <w:rPr>
          <w:rFonts w:ascii="Arial" w:eastAsia="Gill Sans MT" w:hAnsi="Arial" w:cs="Arial"/>
          <w:sz w:val="21"/>
          <w:szCs w:val="21"/>
        </w:rPr>
      </w:pPr>
      <w:r w:rsidRPr="000A1FF7">
        <w:rPr>
          <w:rFonts w:ascii="Arial" w:eastAsia="Gill Sans MT" w:hAnsi="Arial" w:cs="Arial"/>
          <w:sz w:val="21"/>
          <w:szCs w:val="21"/>
        </w:rPr>
        <w:t>50% fee remission for staff children</w:t>
      </w:r>
      <w:r>
        <w:rPr>
          <w:rFonts w:ascii="Arial" w:eastAsia="Gill Sans MT" w:hAnsi="Arial" w:cs="Arial"/>
          <w:sz w:val="21"/>
          <w:szCs w:val="21"/>
        </w:rPr>
        <w:t xml:space="preserve"> subject to spaces and entry examinations (pro rata for part time staff)</w:t>
      </w:r>
    </w:p>
    <w:p w14:paraId="42769385" w14:textId="77777777" w:rsidR="00520379" w:rsidRPr="000A1FF7" w:rsidRDefault="00520379" w:rsidP="00520379">
      <w:pPr>
        <w:widowControl w:val="0"/>
        <w:numPr>
          <w:ilvl w:val="0"/>
          <w:numId w:val="41"/>
        </w:numPr>
        <w:autoSpaceDE w:val="0"/>
        <w:autoSpaceDN w:val="0"/>
        <w:spacing w:after="120"/>
        <w:outlineLvl w:val="0"/>
        <w:rPr>
          <w:rFonts w:ascii="Arial" w:eastAsia="Gill Sans MT" w:hAnsi="Arial" w:cs="Arial"/>
          <w:sz w:val="21"/>
          <w:szCs w:val="21"/>
        </w:rPr>
      </w:pPr>
      <w:r w:rsidRPr="000A1FF7">
        <w:rPr>
          <w:rFonts w:ascii="Arial" w:eastAsia="Gill Sans MT" w:hAnsi="Arial" w:cs="Arial"/>
          <w:sz w:val="21"/>
          <w:szCs w:val="21"/>
        </w:rPr>
        <w:t>A strong culture of professional development</w:t>
      </w:r>
    </w:p>
    <w:p w14:paraId="5A062424" w14:textId="77777777" w:rsidR="00520379" w:rsidRDefault="00520379" w:rsidP="00520379">
      <w:pPr>
        <w:widowControl w:val="0"/>
        <w:numPr>
          <w:ilvl w:val="0"/>
          <w:numId w:val="41"/>
        </w:numPr>
        <w:autoSpaceDE w:val="0"/>
        <w:autoSpaceDN w:val="0"/>
        <w:spacing w:after="120"/>
        <w:outlineLvl w:val="0"/>
        <w:rPr>
          <w:rFonts w:ascii="Arial" w:eastAsia="Gill Sans MT" w:hAnsi="Arial" w:cs="Arial"/>
          <w:sz w:val="21"/>
          <w:szCs w:val="21"/>
        </w:rPr>
      </w:pPr>
      <w:r w:rsidRPr="001F38BF">
        <w:rPr>
          <w:rFonts w:ascii="Arial" w:eastAsia="Gill Sans MT" w:hAnsi="Arial" w:cs="Arial"/>
          <w:sz w:val="21"/>
          <w:szCs w:val="21"/>
        </w:rPr>
        <w:t>Access to the School’s swimming pool and fitness suite</w:t>
      </w:r>
    </w:p>
    <w:p w14:paraId="38A55637" w14:textId="77777777" w:rsidR="00520379" w:rsidRDefault="00520379" w:rsidP="00520379">
      <w:pPr>
        <w:widowControl w:val="0"/>
        <w:numPr>
          <w:ilvl w:val="0"/>
          <w:numId w:val="41"/>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High Street Discounts</w:t>
      </w:r>
    </w:p>
    <w:p w14:paraId="39E94D5A" w14:textId="77777777" w:rsidR="00520379" w:rsidRDefault="00520379" w:rsidP="00520379">
      <w:pPr>
        <w:widowControl w:val="0"/>
        <w:numPr>
          <w:ilvl w:val="0"/>
          <w:numId w:val="41"/>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Electrical Vehicle Charge Scheme</w:t>
      </w:r>
    </w:p>
    <w:p w14:paraId="46495993" w14:textId="77777777" w:rsidR="00520379" w:rsidRPr="001F38BF" w:rsidRDefault="00520379" w:rsidP="00520379">
      <w:pPr>
        <w:widowControl w:val="0"/>
        <w:numPr>
          <w:ilvl w:val="0"/>
          <w:numId w:val="41"/>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lastRenderedPageBreak/>
        <w:t>Subsidised Staff Coach Travel</w:t>
      </w:r>
    </w:p>
    <w:p w14:paraId="06FE3B1E" w14:textId="77777777" w:rsidR="00520379" w:rsidRPr="000A1FF7" w:rsidRDefault="00520379" w:rsidP="00520379">
      <w:pPr>
        <w:widowControl w:val="0"/>
        <w:numPr>
          <w:ilvl w:val="0"/>
          <w:numId w:val="41"/>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Cycle to work scheme.</w:t>
      </w:r>
    </w:p>
    <w:p w14:paraId="622E91CA" w14:textId="77777777" w:rsidR="00520379" w:rsidRDefault="00520379" w:rsidP="00520379">
      <w:pPr>
        <w:widowControl w:val="0"/>
        <w:numPr>
          <w:ilvl w:val="0"/>
          <w:numId w:val="41"/>
        </w:numPr>
        <w:autoSpaceDE w:val="0"/>
        <w:autoSpaceDN w:val="0"/>
        <w:spacing w:after="120"/>
        <w:outlineLvl w:val="0"/>
        <w:rPr>
          <w:rFonts w:ascii="Arial" w:eastAsia="Gill Sans MT" w:hAnsi="Arial" w:cs="Arial"/>
          <w:sz w:val="21"/>
          <w:szCs w:val="21"/>
        </w:rPr>
      </w:pPr>
      <w:r w:rsidRPr="000A1FF7">
        <w:rPr>
          <w:rFonts w:ascii="Arial" w:eastAsia="Gill Sans MT" w:hAnsi="Arial" w:cs="Arial"/>
          <w:sz w:val="21"/>
          <w:szCs w:val="21"/>
        </w:rPr>
        <w:t>Free lunch and refreshments</w:t>
      </w:r>
    </w:p>
    <w:p w14:paraId="2F9BCC73" w14:textId="77777777" w:rsidR="00520379" w:rsidRDefault="00520379" w:rsidP="00520379">
      <w:pPr>
        <w:widowControl w:val="0"/>
        <w:numPr>
          <w:ilvl w:val="0"/>
          <w:numId w:val="41"/>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Free o</w:t>
      </w:r>
      <w:r w:rsidRPr="000A1FF7">
        <w:rPr>
          <w:rFonts w:ascii="Arial" w:eastAsia="Gill Sans MT" w:hAnsi="Arial" w:cs="Arial"/>
          <w:sz w:val="21"/>
          <w:szCs w:val="21"/>
        </w:rPr>
        <w:t>n-site parking and excellent public transport links</w:t>
      </w:r>
    </w:p>
    <w:p w14:paraId="06FF17FF" w14:textId="77777777" w:rsidR="00520379" w:rsidRPr="000A1FF7" w:rsidRDefault="00520379" w:rsidP="00520379">
      <w:pPr>
        <w:widowControl w:val="0"/>
        <w:numPr>
          <w:ilvl w:val="0"/>
          <w:numId w:val="41"/>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 xml:space="preserve">Employment Assistance Programme </w:t>
      </w:r>
    </w:p>
    <w:p w14:paraId="0348384E" w14:textId="679491F7" w:rsidR="00520379" w:rsidRPr="000A1FF7" w:rsidRDefault="00520379" w:rsidP="00520379">
      <w:pPr>
        <w:widowControl w:val="0"/>
        <w:numPr>
          <w:ilvl w:val="0"/>
          <w:numId w:val="41"/>
        </w:numPr>
        <w:autoSpaceDE w:val="0"/>
        <w:autoSpaceDN w:val="0"/>
        <w:spacing w:after="120"/>
        <w:outlineLvl w:val="0"/>
        <w:rPr>
          <w:rFonts w:ascii="Arial" w:eastAsia="Gill Sans MT" w:hAnsi="Arial" w:cs="Arial"/>
          <w:sz w:val="21"/>
          <w:szCs w:val="21"/>
        </w:rPr>
      </w:pPr>
      <w:r w:rsidRPr="00D60E7F">
        <w:rPr>
          <w:b/>
          <w:bCs/>
          <w:noProof/>
          <w:color w:val="9C9EA0"/>
          <w:sz w:val="27"/>
          <w:szCs w:val="27"/>
        </w:rPr>
        <w:drawing>
          <wp:anchor distT="0" distB="0" distL="114300" distR="114300" simplePos="0" relativeHeight="251658247" behindDoc="1" locked="0" layoutInCell="1" allowOverlap="1" wp14:anchorId="774405F1" wp14:editId="47616D90">
            <wp:simplePos x="0" y="0"/>
            <wp:positionH relativeFrom="margin">
              <wp:posOffset>5180965</wp:posOffset>
            </wp:positionH>
            <wp:positionV relativeFrom="paragraph">
              <wp:posOffset>244475</wp:posOffset>
            </wp:positionV>
            <wp:extent cx="5802074" cy="3933825"/>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a:stretch>
                      <a:fillRect/>
                    </a:stretch>
                  </pic:blipFill>
                  <pic:spPr bwMode="auto">
                    <a:xfrm>
                      <a:off x="0" y="0"/>
                      <a:ext cx="5802074"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FF7">
        <w:rPr>
          <w:rFonts w:ascii="Arial" w:eastAsia="Gill Sans MT" w:hAnsi="Arial" w:cs="Arial"/>
          <w:sz w:val="21"/>
          <w:szCs w:val="21"/>
        </w:rPr>
        <w:t xml:space="preserve">Generous occupational sick pay </w:t>
      </w:r>
    </w:p>
    <w:p w14:paraId="04A4B153" w14:textId="32BD29A3" w:rsidR="00520379" w:rsidRPr="000B16EB" w:rsidRDefault="00520379" w:rsidP="00520379">
      <w:pPr>
        <w:widowControl w:val="0"/>
        <w:numPr>
          <w:ilvl w:val="0"/>
          <w:numId w:val="41"/>
        </w:numPr>
        <w:autoSpaceDE w:val="0"/>
        <w:autoSpaceDN w:val="0"/>
        <w:spacing w:before="101"/>
        <w:outlineLvl w:val="0"/>
        <w:rPr>
          <w:rFonts w:ascii="Arial" w:eastAsia="Gill Sans MT" w:hAnsi="Arial" w:cs="Arial"/>
          <w:sz w:val="21"/>
          <w:szCs w:val="21"/>
        </w:rPr>
      </w:pPr>
      <w:r w:rsidRPr="000A1FF7">
        <w:rPr>
          <w:rFonts w:ascii="Arial" w:eastAsia="Gill Sans MT" w:hAnsi="Arial" w:cs="Arial"/>
          <w:sz w:val="21"/>
          <w:szCs w:val="21"/>
        </w:rPr>
        <w:t xml:space="preserve">A beautiful working environment – the school is set in a conservation site </w:t>
      </w:r>
      <w:proofErr w:type="gramStart"/>
      <w:r w:rsidRPr="000A1FF7">
        <w:rPr>
          <w:rFonts w:ascii="Arial" w:eastAsia="Gill Sans MT" w:hAnsi="Arial" w:cs="Arial"/>
          <w:sz w:val="21"/>
          <w:szCs w:val="21"/>
        </w:rPr>
        <w:t>in excess of</w:t>
      </w:r>
      <w:proofErr w:type="gramEnd"/>
      <w:r w:rsidRPr="000A1FF7">
        <w:rPr>
          <w:rFonts w:ascii="Arial" w:eastAsia="Gill Sans MT" w:hAnsi="Arial" w:cs="Arial"/>
          <w:sz w:val="21"/>
          <w:szCs w:val="21"/>
        </w:rPr>
        <w:t xml:space="preserve"> 2</w:t>
      </w:r>
      <w:r>
        <w:rPr>
          <w:rFonts w:ascii="Arial" w:eastAsia="Gill Sans MT" w:hAnsi="Arial" w:cs="Arial"/>
          <w:sz w:val="21"/>
          <w:szCs w:val="21"/>
        </w:rPr>
        <w:t>1</w:t>
      </w:r>
      <w:r w:rsidRPr="000B16EB">
        <w:rPr>
          <w:rFonts w:ascii="Arial" w:eastAsia="Gill Sans MT" w:hAnsi="Arial" w:cs="Arial"/>
          <w:sz w:val="21"/>
          <w:szCs w:val="21"/>
        </w:rPr>
        <w:t xml:space="preserve"> acres.</w:t>
      </w:r>
    </w:p>
    <w:p w14:paraId="6A999176" w14:textId="2D0612F3" w:rsidR="000B6937" w:rsidRDefault="000B6937" w:rsidP="000B6937">
      <w:pPr>
        <w:pStyle w:val="BodyText"/>
        <w:rPr>
          <w:sz w:val="32"/>
        </w:rPr>
      </w:pPr>
    </w:p>
    <w:p w14:paraId="206E4645" w14:textId="5C99F48C" w:rsidR="000B6937" w:rsidRDefault="000B6937" w:rsidP="000B6937">
      <w:pPr>
        <w:pStyle w:val="Heading2"/>
        <w:rPr>
          <w:spacing w:val="-3"/>
        </w:rPr>
      </w:pPr>
      <w:r>
        <w:t>APPLICATION</w:t>
      </w:r>
      <w:r>
        <w:rPr>
          <w:spacing w:val="-3"/>
        </w:rPr>
        <w:t xml:space="preserve"> </w:t>
      </w:r>
      <w:r w:rsidR="008D0F6C">
        <w:rPr>
          <w:spacing w:val="-3"/>
        </w:rPr>
        <w:t>PROCESS</w:t>
      </w:r>
    </w:p>
    <w:p w14:paraId="276CE3D6" w14:textId="1B2E2184" w:rsidR="00183BDF" w:rsidRDefault="00183BDF" w:rsidP="00553402">
      <w:pPr>
        <w:pStyle w:val="BodyText"/>
      </w:pPr>
    </w:p>
    <w:p w14:paraId="418A75D8" w14:textId="7080C08D" w:rsidR="000B6937" w:rsidRPr="00553402" w:rsidRDefault="000B6937" w:rsidP="00553402">
      <w:pPr>
        <w:pStyle w:val="BodyText"/>
      </w:pPr>
      <w:r w:rsidRPr="00553402">
        <w:t xml:space="preserve">Closing date: </w:t>
      </w:r>
      <w:r w:rsidR="00520379">
        <w:rPr>
          <w:b/>
          <w:bCs/>
        </w:rPr>
        <w:t xml:space="preserve">9am Monday </w:t>
      </w:r>
      <w:r w:rsidR="00675E36">
        <w:rPr>
          <w:b/>
          <w:bCs/>
        </w:rPr>
        <w:t>1</w:t>
      </w:r>
      <w:r w:rsidR="00520379">
        <w:rPr>
          <w:b/>
          <w:bCs/>
        </w:rPr>
        <w:t>6</w:t>
      </w:r>
      <w:r w:rsidR="00AD7C4E" w:rsidRPr="00AD7C4E">
        <w:rPr>
          <w:b/>
          <w:bCs/>
          <w:vertAlign w:val="superscript"/>
        </w:rPr>
        <w:t>th</w:t>
      </w:r>
      <w:r w:rsidR="00AD7C4E">
        <w:rPr>
          <w:b/>
          <w:bCs/>
        </w:rPr>
        <w:t xml:space="preserve"> February 202</w:t>
      </w:r>
      <w:r w:rsidR="00675E36">
        <w:rPr>
          <w:b/>
          <w:bCs/>
        </w:rPr>
        <w:t>6</w:t>
      </w:r>
    </w:p>
    <w:p w14:paraId="40A7BBA3" w14:textId="1E109E92" w:rsidR="00917FC7" w:rsidRDefault="00917FC7" w:rsidP="000C59DA">
      <w:pPr>
        <w:pStyle w:val="Heading2"/>
      </w:pPr>
    </w:p>
    <w:p w14:paraId="7DD624AB" w14:textId="2DDBE2B2" w:rsidR="00917FC7" w:rsidRDefault="00917FC7" w:rsidP="00917FC7">
      <w:pPr>
        <w:pStyle w:val="BodyText"/>
      </w:pPr>
      <w:r w:rsidRPr="00526DF5">
        <w:t>Please apply as soon as possible as shortlisting/interviews will progress up until the closing date. Should a suitable candidate be appointed, we reserve the right to close the advert early. </w:t>
      </w:r>
    </w:p>
    <w:p w14:paraId="1B49A6C4" w14:textId="3993C90B" w:rsidR="00917FC7" w:rsidRDefault="00917FC7" w:rsidP="00917FC7">
      <w:pPr>
        <w:pStyle w:val="BodyText"/>
      </w:pPr>
    </w:p>
    <w:p w14:paraId="5254AE74" w14:textId="77777777" w:rsidR="004E5AE0" w:rsidRPr="0014286C" w:rsidRDefault="00917FC7" w:rsidP="00917FC7">
      <w:pPr>
        <w:pStyle w:val="Heading2"/>
        <w:rPr>
          <w:b w:val="0"/>
          <w:bCs w:val="0"/>
          <w:color w:val="000000"/>
          <w:sz w:val="21"/>
          <w:szCs w:val="21"/>
        </w:rPr>
      </w:pPr>
      <w:r w:rsidRPr="0014286C">
        <w:rPr>
          <w:b w:val="0"/>
          <w:bCs w:val="0"/>
          <w:color w:val="000000"/>
          <w:sz w:val="21"/>
          <w:szCs w:val="21"/>
        </w:rPr>
        <w:t xml:space="preserve">Due to the volume of applicants, we receive, if you do not hear from us within 4 weeks of the closing date, please assume we will not be progressing your application further on this occasion </w:t>
      </w:r>
    </w:p>
    <w:p w14:paraId="6C0525D0" w14:textId="45D5F65C" w:rsidR="004E5AE0" w:rsidRDefault="004E5AE0" w:rsidP="00917FC7">
      <w:pPr>
        <w:pStyle w:val="Heading2"/>
      </w:pPr>
    </w:p>
    <w:p w14:paraId="27DBE5AE" w14:textId="15B56C37" w:rsidR="00636412" w:rsidRPr="000C59DA" w:rsidRDefault="00917FC7" w:rsidP="00917FC7">
      <w:pPr>
        <w:pStyle w:val="Heading2"/>
      </w:pPr>
      <w:r w:rsidRPr="000C59DA">
        <w:t>The</w:t>
      </w:r>
      <w:r w:rsidR="00636412" w:rsidRPr="000C59DA">
        <w:t xml:space="preserve"> SELECTION PROCESS</w:t>
      </w:r>
    </w:p>
    <w:p w14:paraId="3FC4BA70" w14:textId="280F7A43" w:rsidR="009D6C8C" w:rsidRDefault="009D6C8C" w:rsidP="009D6C8C">
      <w:pPr>
        <w:pStyle w:val="BodyText"/>
      </w:pPr>
      <w:r w:rsidRPr="00636412">
        <w:t xml:space="preserve">Shortlisted candidates will be invited to the school where they will be interviewed by </w:t>
      </w:r>
      <w:r>
        <w:t xml:space="preserve">members of the Senior Leadership team, be observed teaching a lesson, have a tour of the school </w:t>
      </w:r>
      <w:r w:rsidRPr="00636412">
        <w:t xml:space="preserve">and meet </w:t>
      </w:r>
      <w:r>
        <w:t xml:space="preserve">other </w:t>
      </w:r>
      <w:r w:rsidRPr="00636412">
        <w:t>members of the</w:t>
      </w:r>
      <w:r>
        <w:t xml:space="preserve"> English </w:t>
      </w:r>
      <w:r w:rsidRPr="00636412">
        <w:t>Department</w:t>
      </w:r>
      <w:r>
        <w:t xml:space="preserve"> and wider Faculty</w:t>
      </w:r>
      <w:r w:rsidRPr="00636412">
        <w:t>.</w:t>
      </w:r>
    </w:p>
    <w:p w14:paraId="3E5E80EE" w14:textId="76915B40" w:rsidR="009D6C8C" w:rsidRDefault="009D6C8C" w:rsidP="009D6C8C">
      <w:pPr>
        <w:pStyle w:val="BodyText"/>
      </w:pPr>
    </w:p>
    <w:p w14:paraId="793133ED" w14:textId="6C46ACF8" w:rsidR="009D6C8C" w:rsidRPr="00636412" w:rsidRDefault="009D6C8C" w:rsidP="009D6C8C">
      <w:pPr>
        <w:pStyle w:val="NoSpacing"/>
      </w:pPr>
      <w:r>
        <w:t>St Helen’s school is committed to safeguarding and promoting the welfare of children and young people, as detailed in Part 3 (Safer Recruitment) of the KCSIE 202</w:t>
      </w:r>
      <w:r w:rsidR="005D1A60">
        <w:t>5</w:t>
      </w:r>
      <w:r>
        <w:t xml:space="preserve"> guidance document. Applicants will be asked for proof of right to work in the UK and undergo child protection screening, including checks with past employers and the disclosure and barring service. </w:t>
      </w:r>
    </w:p>
    <w:p w14:paraId="2BD3DB5A" w14:textId="77777777" w:rsidR="009D6C8C" w:rsidRDefault="009D6C8C" w:rsidP="009D6C8C">
      <w:pPr>
        <w:pStyle w:val="Subtitle"/>
        <w:numPr>
          <w:ilvl w:val="0"/>
          <w:numId w:val="0"/>
        </w:numPr>
        <w:ind w:left="170" w:hanging="170"/>
      </w:pPr>
    </w:p>
    <w:p w14:paraId="6FA1F1BF" w14:textId="4C9B4265" w:rsidR="009D6C8C" w:rsidRDefault="009D6C8C" w:rsidP="0014286C">
      <w:pPr>
        <w:pStyle w:val="Subtitle"/>
        <w:numPr>
          <w:ilvl w:val="0"/>
          <w:numId w:val="0"/>
        </w:numPr>
        <w:rPr>
          <w:u w:val="single"/>
        </w:rPr>
      </w:pPr>
      <w:r w:rsidRPr="00636412">
        <w:t>If you have any queries about this position, please contact the school at</w:t>
      </w:r>
      <w:r>
        <w:t xml:space="preserve"> </w:t>
      </w:r>
      <w:hyperlink r:id="rId14" w:history="1">
        <w:r w:rsidR="0014286C" w:rsidRPr="008D1AFA">
          <w:rPr>
            <w:rStyle w:val="Hyperlink"/>
          </w:rPr>
          <w:t>recruitment@sthelens.london</w:t>
        </w:r>
      </w:hyperlink>
    </w:p>
    <w:p w14:paraId="6258AF75" w14:textId="77777777" w:rsidR="00917FC7" w:rsidRDefault="00917FC7" w:rsidP="00676DDE">
      <w:pPr>
        <w:tabs>
          <w:tab w:val="left" w:pos="350"/>
        </w:tabs>
        <w:spacing w:after="120"/>
        <w:rPr>
          <w:rFonts w:ascii="Arial" w:hAnsi="Arial" w:cs="Arial"/>
          <w:color w:val="221F1F"/>
          <w:sz w:val="21"/>
          <w:szCs w:val="21"/>
        </w:rPr>
      </w:pPr>
    </w:p>
    <w:p w14:paraId="242AC3EF" w14:textId="3D98A8DB" w:rsidR="0050744E" w:rsidRPr="0050744E" w:rsidRDefault="0050744E" w:rsidP="0050744E"/>
    <w:p w14:paraId="7F2B67AB" w14:textId="483D87CC" w:rsidR="00B86FAE" w:rsidRDefault="00B86FAE" w:rsidP="00636412">
      <w:pPr>
        <w:pStyle w:val="NoSpacing"/>
      </w:pPr>
    </w:p>
    <w:p w14:paraId="2039B372" w14:textId="74644047" w:rsidR="00CC4919" w:rsidRPr="00CC4919" w:rsidRDefault="00CC4919" w:rsidP="00CC4919"/>
    <w:sectPr w:rsidR="00CC4919" w:rsidRPr="00CC4919" w:rsidSect="00CF3DC1">
      <w:headerReference w:type="even" r:id="rId15"/>
      <w:headerReference w:type="default" r:id="rId16"/>
      <w:footerReference w:type="even" r:id="rId17"/>
      <w:footerReference w:type="default" r:id="rId18"/>
      <w:headerReference w:type="first" r:id="rId19"/>
      <w:footerReference w:type="first" r:id="rId20"/>
      <w:pgSz w:w="19840" w:h="11900"/>
      <w:pgMar w:top="1418" w:right="567" w:bottom="567" w:left="1985" w:header="709" w:footer="709" w:gutter="0"/>
      <w:cols w:num="2" w:space="226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71865" w14:textId="77777777" w:rsidR="00DF775F" w:rsidRDefault="00DF775F" w:rsidP="00521BD0">
      <w:r>
        <w:separator/>
      </w:r>
    </w:p>
  </w:endnote>
  <w:endnote w:type="continuationSeparator" w:id="0">
    <w:p w14:paraId="091272F2" w14:textId="77777777" w:rsidR="00DF775F" w:rsidRDefault="00DF775F" w:rsidP="00521BD0">
      <w:r>
        <w:continuationSeparator/>
      </w:r>
    </w:p>
  </w:endnote>
  <w:endnote w:type="continuationNotice" w:id="1">
    <w:p w14:paraId="0CBC24ED" w14:textId="77777777" w:rsidR="00DF775F" w:rsidRDefault="00DF77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11DEB" w14:textId="77777777" w:rsidR="00873DFE" w:rsidRDefault="00873D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93FB4" w14:textId="77777777" w:rsidR="00873DFE" w:rsidRDefault="00873D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B6FB1" w14:textId="77777777" w:rsidR="00873DFE" w:rsidRDefault="00873D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EEF65" w14:textId="77777777" w:rsidR="00DF775F" w:rsidRDefault="00DF775F" w:rsidP="00521BD0">
      <w:r>
        <w:separator/>
      </w:r>
    </w:p>
  </w:footnote>
  <w:footnote w:type="continuationSeparator" w:id="0">
    <w:p w14:paraId="1A8CCDC4" w14:textId="77777777" w:rsidR="00DF775F" w:rsidRDefault="00DF775F" w:rsidP="00521BD0">
      <w:r>
        <w:continuationSeparator/>
      </w:r>
    </w:p>
  </w:footnote>
  <w:footnote w:type="continuationNotice" w:id="1">
    <w:p w14:paraId="7B906F60" w14:textId="77777777" w:rsidR="00DF775F" w:rsidRDefault="00DF77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40777" w14:textId="77777777" w:rsidR="00873DFE" w:rsidRDefault="00873D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AA22" w14:textId="2A1BC428" w:rsidR="00E31109" w:rsidRDefault="00E31109" w:rsidP="00B600A3">
    <w:pPr>
      <w:pStyle w:val="Header"/>
      <w:tabs>
        <w:tab w:val="clear" w:pos="4320"/>
        <w:tab w:val="clear" w:pos="8640"/>
        <w:tab w:val="left" w:pos="15360"/>
      </w:tabs>
    </w:pPr>
    <w:r>
      <w:rPr>
        <w:noProof/>
        <w:lang w:val="en-US"/>
      </w:rPr>
      <w:drawing>
        <wp:anchor distT="0" distB="0" distL="114300" distR="114300" simplePos="0" relativeHeight="251658240" behindDoc="1" locked="0" layoutInCell="1" allowOverlap="1" wp14:anchorId="24722FC6" wp14:editId="29F7A1B4">
          <wp:simplePos x="0" y="0"/>
          <wp:positionH relativeFrom="page">
            <wp:align>left</wp:align>
          </wp:positionH>
          <wp:positionV relativeFrom="paragraph">
            <wp:posOffset>-183515</wp:posOffset>
          </wp:positionV>
          <wp:extent cx="12598400" cy="755650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2598400" cy="7556500"/>
                  </a:xfrm>
                  <a:prstGeom prst="rect">
                    <a:avLst/>
                  </a:prstGeom>
                </pic:spPr>
              </pic:pic>
            </a:graphicData>
          </a:graphic>
          <wp14:sizeRelH relativeFrom="page">
            <wp14:pctWidth>0</wp14:pctWidth>
          </wp14:sizeRelH>
          <wp14:sizeRelV relativeFrom="page">
            <wp14:pctHeight>0</wp14:pctHeight>
          </wp14:sizeRelV>
        </wp:anchor>
      </w:drawing>
    </w:r>
    <w:r w:rsidR="00B600A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69344" w14:textId="77777777" w:rsidR="00873DFE" w:rsidRDefault="00873D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6B6D"/>
    <w:multiLevelType w:val="hybridMultilevel"/>
    <w:tmpl w:val="EDC2DD12"/>
    <w:lvl w:ilvl="0" w:tplc="CF1C08AA">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A4D4B"/>
    <w:multiLevelType w:val="hybridMultilevel"/>
    <w:tmpl w:val="E1340658"/>
    <w:lvl w:ilvl="0" w:tplc="CF1C08AA">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A7DC0"/>
    <w:multiLevelType w:val="hybridMultilevel"/>
    <w:tmpl w:val="BC7A3DE0"/>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3" w15:restartNumberingAfterBreak="0">
    <w:nsid w:val="0BDB0221"/>
    <w:multiLevelType w:val="multilevel"/>
    <w:tmpl w:val="CFA8018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4" w15:restartNumberingAfterBreak="0">
    <w:nsid w:val="11CE470A"/>
    <w:multiLevelType w:val="hybridMultilevel"/>
    <w:tmpl w:val="14B0171A"/>
    <w:lvl w:ilvl="0" w:tplc="CF1C08AA">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19021E"/>
    <w:multiLevelType w:val="hybridMultilevel"/>
    <w:tmpl w:val="C2B0576C"/>
    <w:lvl w:ilvl="0" w:tplc="CF1C08AA">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C71DD"/>
    <w:multiLevelType w:val="hybridMultilevel"/>
    <w:tmpl w:val="0DFCFC44"/>
    <w:lvl w:ilvl="0" w:tplc="E460BD9C">
      <w:numFmt w:val="bullet"/>
      <w:lvlText w:val="•"/>
      <w:lvlJc w:val="left"/>
      <w:pPr>
        <w:ind w:left="720" w:hanging="360"/>
      </w:pPr>
      <w:rPr>
        <w:rFonts w:hint="default"/>
        <w:color w:val="007146"/>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6FF57D9"/>
    <w:multiLevelType w:val="hybridMultilevel"/>
    <w:tmpl w:val="C17E98FE"/>
    <w:lvl w:ilvl="0" w:tplc="CF1C08AA">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623CF9"/>
    <w:multiLevelType w:val="multilevel"/>
    <w:tmpl w:val="A734F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7B569D"/>
    <w:multiLevelType w:val="hybridMultilevel"/>
    <w:tmpl w:val="30D8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05A65"/>
    <w:multiLevelType w:val="hybridMultilevel"/>
    <w:tmpl w:val="41DAD19E"/>
    <w:lvl w:ilvl="0" w:tplc="CF1C08AA">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F94876"/>
    <w:multiLevelType w:val="hybridMultilevel"/>
    <w:tmpl w:val="595C8CD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E009B2"/>
    <w:multiLevelType w:val="hybridMultilevel"/>
    <w:tmpl w:val="2FF2B51A"/>
    <w:lvl w:ilvl="0" w:tplc="CF1C08AA">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4033E9"/>
    <w:multiLevelType w:val="multilevel"/>
    <w:tmpl w:val="42529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7A1892"/>
    <w:multiLevelType w:val="hybridMultilevel"/>
    <w:tmpl w:val="F0860CEC"/>
    <w:lvl w:ilvl="0" w:tplc="CF1C08AA">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34E84"/>
    <w:multiLevelType w:val="hybridMultilevel"/>
    <w:tmpl w:val="BD32B18A"/>
    <w:lvl w:ilvl="0" w:tplc="CF1C08AA">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C34B8D"/>
    <w:multiLevelType w:val="hybridMultilevel"/>
    <w:tmpl w:val="FD7C0AFE"/>
    <w:lvl w:ilvl="0" w:tplc="0BF2B46A">
      <w:numFmt w:val="bullet"/>
      <w:pStyle w:val="ListParagraph"/>
      <w:lvlText w:val="•"/>
      <w:lvlJc w:val="left"/>
      <w:pPr>
        <w:ind w:left="170" w:hanging="170"/>
      </w:pPr>
      <w:rPr>
        <w:rFonts w:hint="default"/>
        <w:color w:val="007146"/>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DE74194"/>
    <w:multiLevelType w:val="hybridMultilevel"/>
    <w:tmpl w:val="F306E372"/>
    <w:lvl w:ilvl="0" w:tplc="0809000F">
      <w:start w:val="1"/>
      <w:numFmt w:val="decimal"/>
      <w:lvlText w:val="%1."/>
      <w:lvlJc w:val="left"/>
      <w:pPr>
        <w:ind w:left="459" w:hanging="360"/>
      </w:pPr>
      <w:rPr>
        <w:rFonts w:hint="default"/>
        <w:b/>
        <w:bCs/>
        <w:i w:val="0"/>
        <w:iCs w:val="0"/>
        <w:color w:val="007146"/>
        <w:w w:val="100"/>
        <w:sz w:val="18"/>
        <w:szCs w:val="18"/>
        <w:lang w:val="en-GB" w:eastAsia="en-US" w:bidi="ar-SA"/>
      </w:rPr>
    </w:lvl>
    <w:lvl w:ilvl="1" w:tplc="04090003" w:tentative="1">
      <w:start w:val="1"/>
      <w:numFmt w:val="bullet"/>
      <w:lvlText w:val="o"/>
      <w:lvlJc w:val="left"/>
      <w:pPr>
        <w:ind w:left="1079" w:hanging="360"/>
      </w:pPr>
      <w:rPr>
        <w:rFonts w:ascii="Courier New" w:hAnsi="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18" w15:restartNumberingAfterBreak="0">
    <w:nsid w:val="31F12CC1"/>
    <w:multiLevelType w:val="hybridMultilevel"/>
    <w:tmpl w:val="573E6004"/>
    <w:lvl w:ilvl="0" w:tplc="CF1C08AA">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39138B"/>
    <w:multiLevelType w:val="hybridMultilevel"/>
    <w:tmpl w:val="D97E5552"/>
    <w:lvl w:ilvl="0" w:tplc="CF1C08AA">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FF4DD2"/>
    <w:multiLevelType w:val="hybridMultilevel"/>
    <w:tmpl w:val="52D4DFD0"/>
    <w:lvl w:ilvl="0" w:tplc="CF1C08AA">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0A2EB0"/>
    <w:multiLevelType w:val="hybridMultilevel"/>
    <w:tmpl w:val="97B807B2"/>
    <w:lvl w:ilvl="0" w:tplc="CF1C08AA">
      <w:start w:val="1"/>
      <w:numFmt w:val="bullet"/>
      <w:lvlText w:val=""/>
      <w:lvlJc w:val="left"/>
      <w:pPr>
        <w:ind w:left="820" w:hanging="360"/>
      </w:pPr>
      <w:rPr>
        <w:rFonts w:ascii="Symbol" w:hAnsi="Symbol" w:hint="default"/>
        <w:b/>
        <w:bCs/>
        <w:i w:val="0"/>
        <w:iCs w:val="0"/>
        <w:color w:val="007146"/>
        <w:w w:val="100"/>
        <w:sz w:val="18"/>
        <w:szCs w:val="18"/>
        <w:lang w:val="en-GB" w:eastAsia="en-US" w:bidi="ar-SA"/>
      </w:rPr>
    </w:lvl>
    <w:lvl w:ilvl="1" w:tplc="CA2ED03C">
      <w:numFmt w:val="bullet"/>
      <w:lvlText w:val="•"/>
      <w:lvlJc w:val="left"/>
      <w:pPr>
        <w:ind w:left="1541" w:hanging="180"/>
      </w:pPr>
      <w:rPr>
        <w:rFonts w:hint="default"/>
        <w:lang w:val="en-GB" w:eastAsia="en-US" w:bidi="ar-SA"/>
      </w:rPr>
    </w:lvl>
    <w:lvl w:ilvl="2" w:tplc="0DCEEC68">
      <w:numFmt w:val="bullet"/>
      <w:lvlText w:val="•"/>
      <w:lvlJc w:val="left"/>
      <w:pPr>
        <w:ind w:left="2443" w:hanging="180"/>
      </w:pPr>
      <w:rPr>
        <w:rFonts w:hint="default"/>
        <w:lang w:val="en-GB" w:eastAsia="en-US" w:bidi="ar-SA"/>
      </w:rPr>
    </w:lvl>
    <w:lvl w:ilvl="3" w:tplc="0F08076C">
      <w:numFmt w:val="bullet"/>
      <w:lvlText w:val="•"/>
      <w:lvlJc w:val="left"/>
      <w:pPr>
        <w:ind w:left="3345" w:hanging="180"/>
      </w:pPr>
      <w:rPr>
        <w:rFonts w:hint="default"/>
        <w:lang w:val="en-GB" w:eastAsia="en-US" w:bidi="ar-SA"/>
      </w:rPr>
    </w:lvl>
    <w:lvl w:ilvl="4" w:tplc="FB58E27C">
      <w:numFmt w:val="bullet"/>
      <w:lvlText w:val="•"/>
      <w:lvlJc w:val="left"/>
      <w:pPr>
        <w:ind w:left="4247" w:hanging="180"/>
      </w:pPr>
      <w:rPr>
        <w:rFonts w:hint="default"/>
        <w:lang w:val="en-GB" w:eastAsia="en-US" w:bidi="ar-SA"/>
      </w:rPr>
    </w:lvl>
    <w:lvl w:ilvl="5" w:tplc="5D82B53E">
      <w:numFmt w:val="bullet"/>
      <w:lvlText w:val="•"/>
      <w:lvlJc w:val="left"/>
      <w:pPr>
        <w:ind w:left="5149" w:hanging="180"/>
      </w:pPr>
      <w:rPr>
        <w:rFonts w:hint="default"/>
        <w:lang w:val="en-GB" w:eastAsia="en-US" w:bidi="ar-SA"/>
      </w:rPr>
    </w:lvl>
    <w:lvl w:ilvl="6" w:tplc="83223E54">
      <w:numFmt w:val="bullet"/>
      <w:lvlText w:val="•"/>
      <w:lvlJc w:val="left"/>
      <w:pPr>
        <w:ind w:left="6051" w:hanging="180"/>
      </w:pPr>
      <w:rPr>
        <w:rFonts w:hint="default"/>
        <w:lang w:val="en-GB" w:eastAsia="en-US" w:bidi="ar-SA"/>
      </w:rPr>
    </w:lvl>
    <w:lvl w:ilvl="7" w:tplc="7A56CECE">
      <w:numFmt w:val="bullet"/>
      <w:lvlText w:val="•"/>
      <w:lvlJc w:val="left"/>
      <w:pPr>
        <w:ind w:left="6953" w:hanging="180"/>
      </w:pPr>
      <w:rPr>
        <w:rFonts w:hint="default"/>
        <w:lang w:val="en-GB" w:eastAsia="en-US" w:bidi="ar-SA"/>
      </w:rPr>
    </w:lvl>
    <w:lvl w:ilvl="8" w:tplc="611836AA">
      <w:numFmt w:val="bullet"/>
      <w:lvlText w:val="•"/>
      <w:lvlJc w:val="left"/>
      <w:pPr>
        <w:ind w:left="7855" w:hanging="180"/>
      </w:pPr>
      <w:rPr>
        <w:rFonts w:hint="default"/>
        <w:lang w:val="en-GB" w:eastAsia="en-US" w:bidi="ar-SA"/>
      </w:rPr>
    </w:lvl>
  </w:abstractNum>
  <w:abstractNum w:abstractNumId="22" w15:restartNumberingAfterBreak="0">
    <w:nsid w:val="3D970A7A"/>
    <w:multiLevelType w:val="hybridMultilevel"/>
    <w:tmpl w:val="EB82A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DF7DE2"/>
    <w:multiLevelType w:val="hybridMultilevel"/>
    <w:tmpl w:val="47F02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B477C0"/>
    <w:multiLevelType w:val="hybridMultilevel"/>
    <w:tmpl w:val="A8D22CDC"/>
    <w:lvl w:ilvl="0" w:tplc="CF1C08AA">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5E14F3"/>
    <w:multiLevelType w:val="hybridMultilevel"/>
    <w:tmpl w:val="C44051BC"/>
    <w:lvl w:ilvl="0" w:tplc="CF1C08AA">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55545D"/>
    <w:multiLevelType w:val="hybridMultilevel"/>
    <w:tmpl w:val="6B02B35C"/>
    <w:lvl w:ilvl="0" w:tplc="4210BF0E">
      <w:numFmt w:val="bullet"/>
      <w:lvlText w:val="●"/>
      <w:lvlJc w:val="left"/>
      <w:pPr>
        <w:ind w:left="820" w:hanging="360"/>
      </w:pPr>
      <w:rPr>
        <w:rFonts w:ascii="Calibri" w:eastAsia="Calibri" w:hAnsi="Calibri" w:cs="Calibri" w:hint="default"/>
        <w:color w:val="007146"/>
        <w:w w:val="100"/>
        <w:sz w:val="24"/>
        <w:szCs w:val="24"/>
        <w:lang w:val="en-GB" w:eastAsia="en-US" w:bidi="ar-SA"/>
      </w:rPr>
    </w:lvl>
    <w:lvl w:ilvl="1" w:tplc="123CFFEE">
      <w:numFmt w:val="bullet"/>
      <w:lvlText w:val="•"/>
      <w:lvlJc w:val="left"/>
      <w:pPr>
        <w:ind w:left="1703" w:hanging="360"/>
      </w:pPr>
      <w:rPr>
        <w:rFonts w:hint="default"/>
        <w:lang w:val="en-GB" w:eastAsia="en-US" w:bidi="ar-SA"/>
      </w:rPr>
    </w:lvl>
    <w:lvl w:ilvl="2" w:tplc="12B62EE4">
      <w:numFmt w:val="bullet"/>
      <w:lvlText w:val="•"/>
      <w:lvlJc w:val="left"/>
      <w:pPr>
        <w:ind w:left="2587" w:hanging="360"/>
      </w:pPr>
      <w:rPr>
        <w:rFonts w:hint="default"/>
        <w:lang w:val="en-GB" w:eastAsia="en-US" w:bidi="ar-SA"/>
      </w:rPr>
    </w:lvl>
    <w:lvl w:ilvl="3" w:tplc="6FF805EA">
      <w:numFmt w:val="bullet"/>
      <w:lvlText w:val="•"/>
      <w:lvlJc w:val="left"/>
      <w:pPr>
        <w:ind w:left="3471" w:hanging="360"/>
      </w:pPr>
      <w:rPr>
        <w:rFonts w:hint="default"/>
        <w:lang w:val="en-GB" w:eastAsia="en-US" w:bidi="ar-SA"/>
      </w:rPr>
    </w:lvl>
    <w:lvl w:ilvl="4" w:tplc="281AB02C">
      <w:numFmt w:val="bullet"/>
      <w:lvlText w:val="•"/>
      <w:lvlJc w:val="left"/>
      <w:pPr>
        <w:ind w:left="4355" w:hanging="360"/>
      </w:pPr>
      <w:rPr>
        <w:rFonts w:hint="default"/>
        <w:lang w:val="en-GB" w:eastAsia="en-US" w:bidi="ar-SA"/>
      </w:rPr>
    </w:lvl>
    <w:lvl w:ilvl="5" w:tplc="382C391A">
      <w:numFmt w:val="bullet"/>
      <w:lvlText w:val="•"/>
      <w:lvlJc w:val="left"/>
      <w:pPr>
        <w:ind w:left="5239" w:hanging="360"/>
      </w:pPr>
      <w:rPr>
        <w:rFonts w:hint="default"/>
        <w:lang w:val="en-GB" w:eastAsia="en-US" w:bidi="ar-SA"/>
      </w:rPr>
    </w:lvl>
    <w:lvl w:ilvl="6" w:tplc="0E66BD56">
      <w:numFmt w:val="bullet"/>
      <w:lvlText w:val="•"/>
      <w:lvlJc w:val="left"/>
      <w:pPr>
        <w:ind w:left="6123" w:hanging="360"/>
      </w:pPr>
      <w:rPr>
        <w:rFonts w:hint="default"/>
        <w:lang w:val="en-GB" w:eastAsia="en-US" w:bidi="ar-SA"/>
      </w:rPr>
    </w:lvl>
    <w:lvl w:ilvl="7" w:tplc="35BA7164">
      <w:numFmt w:val="bullet"/>
      <w:lvlText w:val="•"/>
      <w:lvlJc w:val="left"/>
      <w:pPr>
        <w:ind w:left="7007" w:hanging="360"/>
      </w:pPr>
      <w:rPr>
        <w:rFonts w:hint="default"/>
        <w:lang w:val="en-GB" w:eastAsia="en-US" w:bidi="ar-SA"/>
      </w:rPr>
    </w:lvl>
    <w:lvl w:ilvl="8" w:tplc="8EFA7FDC">
      <w:numFmt w:val="bullet"/>
      <w:lvlText w:val="•"/>
      <w:lvlJc w:val="left"/>
      <w:pPr>
        <w:ind w:left="7891" w:hanging="360"/>
      </w:pPr>
      <w:rPr>
        <w:rFonts w:hint="default"/>
        <w:lang w:val="en-GB" w:eastAsia="en-US" w:bidi="ar-SA"/>
      </w:rPr>
    </w:lvl>
  </w:abstractNum>
  <w:abstractNum w:abstractNumId="27" w15:restartNumberingAfterBreak="0">
    <w:nsid w:val="4CF92735"/>
    <w:multiLevelType w:val="multilevel"/>
    <w:tmpl w:val="978AF802"/>
    <w:lvl w:ilvl="0">
      <w:start w:val="1"/>
      <w:numFmt w:val="bullet"/>
      <w:lvlText w:val=""/>
      <w:lvlJc w:val="left"/>
      <w:pPr>
        <w:tabs>
          <w:tab w:val="num" w:pos="720"/>
        </w:tabs>
        <w:ind w:left="720" w:hanging="360"/>
      </w:pPr>
      <w:rPr>
        <w:rFonts w:ascii="Symbol" w:hAnsi="Symbol" w:hint="default"/>
        <w:b/>
        <w:bCs/>
        <w:i w:val="0"/>
        <w:iCs w:val="0"/>
        <w:color w:val="007146"/>
        <w:w w:val="100"/>
        <w:sz w:val="18"/>
        <w:szCs w:val="18"/>
        <w:lang w:val="en-GB" w:eastAsia="en-US" w:bidi="ar-SA"/>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922493"/>
    <w:multiLevelType w:val="hybridMultilevel"/>
    <w:tmpl w:val="C422F484"/>
    <w:lvl w:ilvl="0" w:tplc="4210BF0E">
      <w:numFmt w:val="bullet"/>
      <w:lvlText w:val="●"/>
      <w:lvlJc w:val="left"/>
      <w:pPr>
        <w:ind w:left="720" w:hanging="360"/>
      </w:pPr>
      <w:rPr>
        <w:rFonts w:ascii="Calibri" w:eastAsia="Calibri" w:hAnsi="Calibri" w:cs="Calibri" w:hint="default"/>
        <w:color w:val="007146"/>
        <w:w w:val="100"/>
        <w:sz w:val="24"/>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7552FA8"/>
    <w:multiLevelType w:val="hybridMultilevel"/>
    <w:tmpl w:val="F57AD4FC"/>
    <w:lvl w:ilvl="0" w:tplc="CF1C08AA">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B86423"/>
    <w:multiLevelType w:val="hybridMultilevel"/>
    <w:tmpl w:val="3B5497C8"/>
    <w:lvl w:ilvl="0" w:tplc="92D6B2E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F97900"/>
    <w:multiLevelType w:val="hybridMultilevel"/>
    <w:tmpl w:val="9BEE6A82"/>
    <w:lvl w:ilvl="0" w:tplc="CF1C08AA">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EC0A22"/>
    <w:multiLevelType w:val="multilevel"/>
    <w:tmpl w:val="FB38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0576D8"/>
    <w:multiLevelType w:val="hybridMultilevel"/>
    <w:tmpl w:val="53681E3E"/>
    <w:lvl w:ilvl="0" w:tplc="27765A56">
      <w:numFmt w:val="bullet"/>
      <w:lvlText w:val="•"/>
      <w:lvlJc w:val="left"/>
      <w:pPr>
        <w:ind w:left="1053" w:hanging="360"/>
      </w:pPr>
      <w:rPr>
        <w:rFonts w:ascii="Gill Sans MT" w:eastAsia="Gill Sans MT" w:hAnsi="Gill Sans MT" w:cs="Gill Sans MT" w:hint="default"/>
        <w:color w:val="231F20"/>
      </w:rPr>
    </w:lvl>
    <w:lvl w:ilvl="1" w:tplc="08090003" w:tentative="1">
      <w:start w:val="1"/>
      <w:numFmt w:val="bullet"/>
      <w:lvlText w:val="o"/>
      <w:lvlJc w:val="left"/>
      <w:pPr>
        <w:ind w:left="1773" w:hanging="360"/>
      </w:pPr>
      <w:rPr>
        <w:rFonts w:ascii="Courier New" w:hAnsi="Courier New" w:cs="Courier New" w:hint="default"/>
      </w:rPr>
    </w:lvl>
    <w:lvl w:ilvl="2" w:tplc="08090005" w:tentative="1">
      <w:start w:val="1"/>
      <w:numFmt w:val="bullet"/>
      <w:lvlText w:val=""/>
      <w:lvlJc w:val="left"/>
      <w:pPr>
        <w:ind w:left="2493" w:hanging="360"/>
      </w:pPr>
      <w:rPr>
        <w:rFonts w:ascii="Wingdings" w:hAnsi="Wingdings" w:hint="default"/>
      </w:rPr>
    </w:lvl>
    <w:lvl w:ilvl="3" w:tplc="08090001" w:tentative="1">
      <w:start w:val="1"/>
      <w:numFmt w:val="bullet"/>
      <w:lvlText w:val=""/>
      <w:lvlJc w:val="left"/>
      <w:pPr>
        <w:ind w:left="3213" w:hanging="360"/>
      </w:pPr>
      <w:rPr>
        <w:rFonts w:ascii="Symbol" w:hAnsi="Symbol" w:hint="default"/>
      </w:rPr>
    </w:lvl>
    <w:lvl w:ilvl="4" w:tplc="08090003" w:tentative="1">
      <w:start w:val="1"/>
      <w:numFmt w:val="bullet"/>
      <w:lvlText w:val="o"/>
      <w:lvlJc w:val="left"/>
      <w:pPr>
        <w:ind w:left="3933" w:hanging="360"/>
      </w:pPr>
      <w:rPr>
        <w:rFonts w:ascii="Courier New" w:hAnsi="Courier New" w:cs="Courier New" w:hint="default"/>
      </w:rPr>
    </w:lvl>
    <w:lvl w:ilvl="5" w:tplc="08090005" w:tentative="1">
      <w:start w:val="1"/>
      <w:numFmt w:val="bullet"/>
      <w:lvlText w:val=""/>
      <w:lvlJc w:val="left"/>
      <w:pPr>
        <w:ind w:left="4653" w:hanging="360"/>
      </w:pPr>
      <w:rPr>
        <w:rFonts w:ascii="Wingdings" w:hAnsi="Wingdings" w:hint="default"/>
      </w:rPr>
    </w:lvl>
    <w:lvl w:ilvl="6" w:tplc="08090001" w:tentative="1">
      <w:start w:val="1"/>
      <w:numFmt w:val="bullet"/>
      <w:lvlText w:val=""/>
      <w:lvlJc w:val="left"/>
      <w:pPr>
        <w:ind w:left="5373" w:hanging="360"/>
      </w:pPr>
      <w:rPr>
        <w:rFonts w:ascii="Symbol" w:hAnsi="Symbol" w:hint="default"/>
      </w:rPr>
    </w:lvl>
    <w:lvl w:ilvl="7" w:tplc="08090003" w:tentative="1">
      <w:start w:val="1"/>
      <w:numFmt w:val="bullet"/>
      <w:lvlText w:val="o"/>
      <w:lvlJc w:val="left"/>
      <w:pPr>
        <w:ind w:left="6093" w:hanging="360"/>
      </w:pPr>
      <w:rPr>
        <w:rFonts w:ascii="Courier New" w:hAnsi="Courier New" w:cs="Courier New" w:hint="default"/>
      </w:rPr>
    </w:lvl>
    <w:lvl w:ilvl="8" w:tplc="08090005" w:tentative="1">
      <w:start w:val="1"/>
      <w:numFmt w:val="bullet"/>
      <w:lvlText w:val=""/>
      <w:lvlJc w:val="left"/>
      <w:pPr>
        <w:ind w:left="6813" w:hanging="360"/>
      </w:pPr>
      <w:rPr>
        <w:rFonts w:ascii="Wingdings" w:hAnsi="Wingdings" w:hint="default"/>
      </w:rPr>
    </w:lvl>
  </w:abstractNum>
  <w:abstractNum w:abstractNumId="34" w15:restartNumberingAfterBreak="0">
    <w:nsid w:val="682E6CD3"/>
    <w:multiLevelType w:val="hybridMultilevel"/>
    <w:tmpl w:val="3062647A"/>
    <w:lvl w:ilvl="0" w:tplc="1CB01546">
      <w:start w:val="22"/>
      <w:numFmt w:val="decimal"/>
      <w:lvlText w:val="%1."/>
      <w:lvlJc w:val="left"/>
      <w:pPr>
        <w:ind w:left="188" w:hanging="351"/>
      </w:pPr>
      <w:rPr>
        <w:rFonts w:ascii="Arial" w:eastAsia="Arial" w:hAnsi="Arial" w:cs="Arial" w:hint="default"/>
        <w:b w:val="0"/>
        <w:bCs w:val="0"/>
        <w:i w:val="0"/>
        <w:iCs w:val="0"/>
        <w:w w:val="100"/>
        <w:sz w:val="21"/>
        <w:szCs w:val="21"/>
        <w:lang w:val="en-US" w:eastAsia="en-US" w:bidi="ar-SA"/>
      </w:rPr>
    </w:lvl>
    <w:lvl w:ilvl="1" w:tplc="A562134E">
      <w:numFmt w:val="bullet"/>
      <w:lvlText w:val="•"/>
      <w:lvlJc w:val="left"/>
      <w:pPr>
        <w:ind w:left="891" w:hanging="360"/>
      </w:pPr>
      <w:rPr>
        <w:rFonts w:ascii="Arial" w:eastAsia="Arial" w:hAnsi="Arial" w:cs="Arial" w:hint="default"/>
        <w:b w:val="0"/>
        <w:bCs w:val="0"/>
        <w:i w:val="0"/>
        <w:iCs w:val="0"/>
        <w:w w:val="132"/>
        <w:sz w:val="21"/>
        <w:szCs w:val="21"/>
        <w:lang w:val="en-US" w:eastAsia="en-US" w:bidi="ar-SA"/>
      </w:rPr>
    </w:lvl>
    <w:lvl w:ilvl="2" w:tplc="E460BD9C">
      <w:numFmt w:val="bullet"/>
      <w:lvlText w:val="•"/>
      <w:lvlJc w:val="left"/>
      <w:pPr>
        <w:ind w:left="629" w:hanging="360"/>
      </w:pPr>
      <w:rPr>
        <w:rFonts w:hint="default"/>
        <w:lang w:val="en-US" w:eastAsia="en-US" w:bidi="ar-SA"/>
      </w:rPr>
    </w:lvl>
    <w:lvl w:ilvl="3" w:tplc="AB4C27B0">
      <w:numFmt w:val="bullet"/>
      <w:lvlText w:val="•"/>
      <w:lvlJc w:val="left"/>
      <w:pPr>
        <w:ind w:left="358" w:hanging="360"/>
      </w:pPr>
      <w:rPr>
        <w:rFonts w:hint="default"/>
        <w:lang w:val="en-US" w:eastAsia="en-US" w:bidi="ar-SA"/>
      </w:rPr>
    </w:lvl>
    <w:lvl w:ilvl="4" w:tplc="0D34E130">
      <w:numFmt w:val="bullet"/>
      <w:lvlText w:val="•"/>
      <w:lvlJc w:val="left"/>
      <w:pPr>
        <w:ind w:left="87" w:hanging="360"/>
      </w:pPr>
      <w:rPr>
        <w:rFonts w:hint="default"/>
        <w:lang w:val="en-US" w:eastAsia="en-US" w:bidi="ar-SA"/>
      </w:rPr>
    </w:lvl>
    <w:lvl w:ilvl="5" w:tplc="97D2C8C0">
      <w:numFmt w:val="bullet"/>
      <w:lvlText w:val="•"/>
      <w:lvlJc w:val="left"/>
      <w:pPr>
        <w:ind w:left="-184" w:hanging="360"/>
      </w:pPr>
      <w:rPr>
        <w:rFonts w:hint="default"/>
        <w:lang w:val="en-US" w:eastAsia="en-US" w:bidi="ar-SA"/>
      </w:rPr>
    </w:lvl>
    <w:lvl w:ilvl="6" w:tplc="2280F3AA">
      <w:numFmt w:val="bullet"/>
      <w:lvlText w:val="•"/>
      <w:lvlJc w:val="left"/>
      <w:pPr>
        <w:ind w:left="-454" w:hanging="360"/>
      </w:pPr>
      <w:rPr>
        <w:rFonts w:hint="default"/>
        <w:lang w:val="en-US" w:eastAsia="en-US" w:bidi="ar-SA"/>
      </w:rPr>
    </w:lvl>
    <w:lvl w:ilvl="7" w:tplc="780CFA14">
      <w:numFmt w:val="bullet"/>
      <w:lvlText w:val="•"/>
      <w:lvlJc w:val="left"/>
      <w:pPr>
        <w:ind w:left="-725" w:hanging="360"/>
      </w:pPr>
      <w:rPr>
        <w:rFonts w:hint="default"/>
        <w:lang w:val="en-US" w:eastAsia="en-US" w:bidi="ar-SA"/>
      </w:rPr>
    </w:lvl>
    <w:lvl w:ilvl="8" w:tplc="7CA896D8">
      <w:numFmt w:val="bullet"/>
      <w:lvlText w:val="•"/>
      <w:lvlJc w:val="left"/>
      <w:pPr>
        <w:ind w:left="-996" w:hanging="360"/>
      </w:pPr>
      <w:rPr>
        <w:rFonts w:hint="default"/>
        <w:lang w:val="en-US" w:eastAsia="en-US" w:bidi="ar-SA"/>
      </w:rPr>
    </w:lvl>
  </w:abstractNum>
  <w:abstractNum w:abstractNumId="35" w15:restartNumberingAfterBreak="0">
    <w:nsid w:val="69E429D6"/>
    <w:multiLevelType w:val="hybridMultilevel"/>
    <w:tmpl w:val="487AC65E"/>
    <w:lvl w:ilvl="0" w:tplc="08090001">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B5616E7"/>
    <w:multiLevelType w:val="hybridMultilevel"/>
    <w:tmpl w:val="894006F0"/>
    <w:lvl w:ilvl="0" w:tplc="4210BF0E">
      <w:numFmt w:val="bullet"/>
      <w:lvlText w:val="●"/>
      <w:lvlJc w:val="left"/>
      <w:pPr>
        <w:ind w:left="720" w:hanging="360"/>
      </w:pPr>
      <w:rPr>
        <w:rFonts w:ascii="Calibri" w:eastAsia="Calibri" w:hAnsi="Calibri" w:cs="Calibri" w:hint="default"/>
        <w:color w:val="007146"/>
        <w:w w:val="100"/>
        <w:sz w:val="24"/>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DEA6E61"/>
    <w:multiLevelType w:val="hybridMultilevel"/>
    <w:tmpl w:val="A67A4398"/>
    <w:lvl w:ilvl="0" w:tplc="A372FF32">
      <w:start w:val="1"/>
      <w:numFmt w:val="bullet"/>
      <w:pStyle w:val="Subtitle"/>
      <w:lvlText w:val=""/>
      <w:lvlJc w:val="left"/>
      <w:pPr>
        <w:ind w:left="170" w:hanging="170"/>
      </w:pPr>
      <w:rPr>
        <w:rFonts w:ascii="Symbol" w:hAnsi="Symbol" w:hint="default"/>
        <w:b/>
        <w:bCs/>
        <w:i w:val="0"/>
        <w:iCs w:val="0"/>
        <w:color w:val="007146"/>
        <w:w w:val="100"/>
        <w:sz w:val="18"/>
        <w:szCs w:val="18"/>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1B03959"/>
    <w:multiLevelType w:val="hybridMultilevel"/>
    <w:tmpl w:val="7F988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538395E"/>
    <w:multiLevelType w:val="multilevel"/>
    <w:tmpl w:val="F3D6F532"/>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40" w15:restartNumberingAfterBreak="0">
    <w:nsid w:val="77FB2034"/>
    <w:multiLevelType w:val="hybridMultilevel"/>
    <w:tmpl w:val="6658B10A"/>
    <w:lvl w:ilvl="0" w:tplc="CF1C08AA">
      <w:start w:val="1"/>
      <w:numFmt w:val="bullet"/>
      <w:lvlText w:val=""/>
      <w:lvlJc w:val="left"/>
      <w:pPr>
        <w:ind w:left="459" w:hanging="360"/>
      </w:pPr>
      <w:rPr>
        <w:rFonts w:ascii="Symbol" w:hAnsi="Symbol" w:hint="default"/>
        <w:b/>
        <w:bCs/>
        <w:i w:val="0"/>
        <w:iCs w:val="0"/>
        <w:color w:val="007146"/>
        <w:w w:val="100"/>
        <w:sz w:val="18"/>
        <w:szCs w:val="18"/>
        <w:lang w:val="en-GB" w:eastAsia="en-US" w:bidi="ar-SA"/>
      </w:rPr>
    </w:lvl>
    <w:lvl w:ilvl="1" w:tplc="04090003" w:tentative="1">
      <w:start w:val="1"/>
      <w:numFmt w:val="bullet"/>
      <w:lvlText w:val="o"/>
      <w:lvlJc w:val="left"/>
      <w:pPr>
        <w:ind w:left="1079" w:hanging="360"/>
      </w:pPr>
      <w:rPr>
        <w:rFonts w:ascii="Courier New" w:hAnsi="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41" w15:restartNumberingAfterBreak="0">
    <w:nsid w:val="79700842"/>
    <w:multiLevelType w:val="hybridMultilevel"/>
    <w:tmpl w:val="0FD6ECBA"/>
    <w:lvl w:ilvl="0" w:tplc="CF1C08AA">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9F68CD"/>
    <w:multiLevelType w:val="hybridMultilevel"/>
    <w:tmpl w:val="785A760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43" w15:restartNumberingAfterBreak="0">
    <w:nsid w:val="7C367DA9"/>
    <w:multiLevelType w:val="hybridMultilevel"/>
    <w:tmpl w:val="151AC9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FAD5ACB"/>
    <w:multiLevelType w:val="hybridMultilevel"/>
    <w:tmpl w:val="A8F082C2"/>
    <w:lvl w:ilvl="0" w:tplc="E1B6A432">
      <w:numFmt w:val="bullet"/>
      <w:lvlText w:val="•"/>
      <w:lvlJc w:val="left"/>
      <w:pPr>
        <w:ind w:left="721" w:hanging="360"/>
      </w:pPr>
      <w:rPr>
        <w:rFonts w:ascii="Gill Sans MT" w:eastAsia="Gill Sans MT" w:hAnsi="Gill Sans MT" w:cs="Gill Sans MT" w:hint="default"/>
        <w:color w:val="231F20"/>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num w:numId="1" w16cid:durableId="209928823">
    <w:abstractNumId w:val="26"/>
  </w:num>
  <w:num w:numId="2" w16cid:durableId="1691682345">
    <w:abstractNumId w:val="40"/>
  </w:num>
  <w:num w:numId="3" w16cid:durableId="1754669753">
    <w:abstractNumId w:val="31"/>
  </w:num>
  <w:num w:numId="4" w16cid:durableId="352809086">
    <w:abstractNumId w:val="15"/>
  </w:num>
  <w:num w:numId="5" w16cid:durableId="1381201932">
    <w:abstractNumId w:val="5"/>
  </w:num>
  <w:num w:numId="6" w16cid:durableId="670793053">
    <w:abstractNumId w:val="4"/>
  </w:num>
  <w:num w:numId="7" w16cid:durableId="1528787127">
    <w:abstractNumId w:val="19"/>
  </w:num>
  <w:num w:numId="8" w16cid:durableId="1189296755">
    <w:abstractNumId w:val="41"/>
  </w:num>
  <w:num w:numId="9" w16cid:durableId="2143883846">
    <w:abstractNumId w:val="18"/>
  </w:num>
  <w:num w:numId="10" w16cid:durableId="976956481">
    <w:abstractNumId w:val="14"/>
  </w:num>
  <w:num w:numId="11" w16cid:durableId="496304536">
    <w:abstractNumId w:val="21"/>
  </w:num>
  <w:num w:numId="12" w16cid:durableId="1818915177">
    <w:abstractNumId w:val="25"/>
  </w:num>
  <w:num w:numId="13" w16cid:durableId="1488666943">
    <w:abstractNumId w:val="0"/>
  </w:num>
  <w:num w:numId="14" w16cid:durableId="820777682">
    <w:abstractNumId w:val="7"/>
  </w:num>
  <w:num w:numId="15" w16cid:durableId="706682730">
    <w:abstractNumId w:val="12"/>
  </w:num>
  <w:num w:numId="16" w16cid:durableId="1529484791">
    <w:abstractNumId w:val="1"/>
  </w:num>
  <w:num w:numId="17" w16cid:durableId="645009465">
    <w:abstractNumId w:val="24"/>
  </w:num>
  <w:num w:numId="18" w16cid:durableId="404453976">
    <w:abstractNumId w:val="34"/>
  </w:num>
  <w:num w:numId="19" w16cid:durableId="1633747923">
    <w:abstractNumId w:val="9"/>
  </w:num>
  <w:num w:numId="20" w16cid:durableId="1166169948">
    <w:abstractNumId w:val="36"/>
  </w:num>
  <w:num w:numId="21" w16cid:durableId="659506669">
    <w:abstractNumId w:val="28"/>
  </w:num>
  <w:num w:numId="22" w16cid:durableId="2128967288">
    <w:abstractNumId w:val="6"/>
  </w:num>
  <w:num w:numId="23" w16cid:durableId="687099686">
    <w:abstractNumId w:val="16"/>
  </w:num>
  <w:num w:numId="24" w16cid:durableId="1827237797">
    <w:abstractNumId w:val="29"/>
  </w:num>
  <w:num w:numId="25" w16cid:durableId="791479709">
    <w:abstractNumId w:val="30"/>
  </w:num>
  <w:num w:numId="26" w16cid:durableId="1075207353">
    <w:abstractNumId w:val="37"/>
  </w:num>
  <w:num w:numId="27" w16cid:durableId="1369525067">
    <w:abstractNumId w:val="17"/>
  </w:num>
  <w:num w:numId="28" w16cid:durableId="812059110">
    <w:abstractNumId w:val="42"/>
  </w:num>
  <w:num w:numId="29" w16cid:durableId="425543119">
    <w:abstractNumId w:val="11"/>
  </w:num>
  <w:num w:numId="30" w16cid:durableId="1636251889">
    <w:abstractNumId w:val="2"/>
  </w:num>
  <w:num w:numId="31" w16cid:durableId="1302345364">
    <w:abstractNumId w:val="44"/>
  </w:num>
  <w:num w:numId="32" w16cid:durableId="1623533742">
    <w:abstractNumId w:val="22"/>
  </w:num>
  <w:num w:numId="33" w16cid:durableId="50815981">
    <w:abstractNumId w:val="20"/>
  </w:num>
  <w:num w:numId="34" w16cid:durableId="389571757">
    <w:abstractNumId w:val="10"/>
  </w:num>
  <w:num w:numId="35" w16cid:durableId="2048598091">
    <w:abstractNumId w:val="13"/>
  </w:num>
  <w:num w:numId="36" w16cid:durableId="1820150442">
    <w:abstractNumId w:val="43"/>
  </w:num>
  <w:num w:numId="37" w16cid:durableId="1575235132">
    <w:abstractNumId w:val="27"/>
  </w:num>
  <w:num w:numId="38" w16cid:durableId="1466779472">
    <w:abstractNumId w:val="38"/>
  </w:num>
  <w:num w:numId="39" w16cid:durableId="1222181137">
    <w:abstractNumId w:val="23"/>
  </w:num>
  <w:num w:numId="40" w16cid:durableId="1035930968">
    <w:abstractNumId w:val="33"/>
  </w:num>
  <w:num w:numId="41" w16cid:durableId="232277758">
    <w:abstractNumId w:val="35"/>
  </w:num>
  <w:num w:numId="42" w16cid:durableId="2067297244">
    <w:abstractNumId w:val="32"/>
  </w:num>
  <w:num w:numId="43" w16cid:durableId="2064058081">
    <w:abstractNumId w:val="8"/>
  </w:num>
  <w:num w:numId="44" w16cid:durableId="83377372">
    <w:abstractNumId w:val="3"/>
  </w:num>
  <w:num w:numId="45" w16cid:durableId="16852420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049"/>
    <w:rsid w:val="00015182"/>
    <w:rsid w:val="00036524"/>
    <w:rsid w:val="00050EE5"/>
    <w:rsid w:val="00051F36"/>
    <w:rsid w:val="00053222"/>
    <w:rsid w:val="00062A5F"/>
    <w:rsid w:val="00063EE4"/>
    <w:rsid w:val="00074531"/>
    <w:rsid w:val="0007497B"/>
    <w:rsid w:val="00084E21"/>
    <w:rsid w:val="00095567"/>
    <w:rsid w:val="000A1FF7"/>
    <w:rsid w:val="000A2ECB"/>
    <w:rsid w:val="000B6937"/>
    <w:rsid w:val="000C59DA"/>
    <w:rsid w:val="000D12D4"/>
    <w:rsid w:val="000F67E2"/>
    <w:rsid w:val="00101657"/>
    <w:rsid w:val="00106ACE"/>
    <w:rsid w:val="00137E78"/>
    <w:rsid w:val="0014286C"/>
    <w:rsid w:val="001734B7"/>
    <w:rsid w:val="00177BEF"/>
    <w:rsid w:val="00183BDF"/>
    <w:rsid w:val="00191E31"/>
    <w:rsid w:val="00197C50"/>
    <w:rsid w:val="001A2BEC"/>
    <w:rsid w:val="001B1362"/>
    <w:rsid w:val="001B1783"/>
    <w:rsid w:val="001C59C1"/>
    <w:rsid w:val="001D565C"/>
    <w:rsid w:val="001E379F"/>
    <w:rsid w:val="0020560B"/>
    <w:rsid w:val="00223D98"/>
    <w:rsid w:val="0023081D"/>
    <w:rsid w:val="00235074"/>
    <w:rsid w:val="00241E83"/>
    <w:rsid w:val="0025401B"/>
    <w:rsid w:val="00265C50"/>
    <w:rsid w:val="00266049"/>
    <w:rsid w:val="00267678"/>
    <w:rsid w:val="00270594"/>
    <w:rsid w:val="00276B7F"/>
    <w:rsid w:val="00282331"/>
    <w:rsid w:val="0028344B"/>
    <w:rsid w:val="002836C2"/>
    <w:rsid w:val="00295DCD"/>
    <w:rsid w:val="002B463A"/>
    <w:rsid w:val="002C0FF4"/>
    <w:rsid w:val="002D2858"/>
    <w:rsid w:val="00303BDA"/>
    <w:rsid w:val="00316AB4"/>
    <w:rsid w:val="00345AD8"/>
    <w:rsid w:val="00354340"/>
    <w:rsid w:val="00370686"/>
    <w:rsid w:val="003723C2"/>
    <w:rsid w:val="003728D1"/>
    <w:rsid w:val="003A35D3"/>
    <w:rsid w:val="003A3C7A"/>
    <w:rsid w:val="003A4A87"/>
    <w:rsid w:val="003A5787"/>
    <w:rsid w:val="003B0185"/>
    <w:rsid w:val="003B4C7E"/>
    <w:rsid w:val="003C6E32"/>
    <w:rsid w:val="004059B9"/>
    <w:rsid w:val="004063DB"/>
    <w:rsid w:val="00415982"/>
    <w:rsid w:val="00422A10"/>
    <w:rsid w:val="00436069"/>
    <w:rsid w:val="004426D8"/>
    <w:rsid w:val="004505A7"/>
    <w:rsid w:val="00452F74"/>
    <w:rsid w:val="0047473C"/>
    <w:rsid w:val="004971D5"/>
    <w:rsid w:val="004A4F07"/>
    <w:rsid w:val="004B0E72"/>
    <w:rsid w:val="004B1442"/>
    <w:rsid w:val="004C436D"/>
    <w:rsid w:val="004D16BD"/>
    <w:rsid w:val="004D4969"/>
    <w:rsid w:val="004E5AE0"/>
    <w:rsid w:val="004F3E6C"/>
    <w:rsid w:val="004F64AB"/>
    <w:rsid w:val="00500701"/>
    <w:rsid w:val="0050744E"/>
    <w:rsid w:val="00517112"/>
    <w:rsid w:val="00520379"/>
    <w:rsid w:val="00521BD0"/>
    <w:rsid w:val="005248D1"/>
    <w:rsid w:val="00533347"/>
    <w:rsid w:val="00535526"/>
    <w:rsid w:val="005416C9"/>
    <w:rsid w:val="00553402"/>
    <w:rsid w:val="00555E7D"/>
    <w:rsid w:val="00571758"/>
    <w:rsid w:val="00582CDF"/>
    <w:rsid w:val="005914CE"/>
    <w:rsid w:val="0059157C"/>
    <w:rsid w:val="005A5334"/>
    <w:rsid w:val="005A54D1"/>
    <w:rsid w:val="005B10AF"/>
    <w:rsid w:val="005B5280"/>
    <w:rsid w:val="005D1A60"/>
    <w:rsid w:val="005D2200"/>
    <w:rsid w:val="005D37C6"/>
    <w:rsid w:val="005E51E8"/>
    <w:rsid w:val="005F0AC3"/>
    <w:rsid w:val="006045CE"/>
    <w:rsid w:val="00606D12"/>
    <w:rsid w:val="00612973"/>
    <w:rsid w:val="00617FED"/>
    <w:rsid w:val="00625BD3"/>
    <w:rsid w:val="00633C67"/>
    <w:rsid w:val="00636412"/>
    <w:rsid w:val="00640F26"/>
    <w:rsid w:val="00653DD9"/>
    <w:rsid w:val="00665BA7"/>
    <w:rsid w:val="00666871"/>
    <w:rsid w:val="006731AE"/>
    <w:rsid w:val="00673E02"/>
    <w:rsid w:val="006743EF"/>
    <w:rsid w:val="00675E36"/>
    <w:rsid w:val="0067689C"/>
    <w:rsid w:val="00676DDE"/>
    <w:rsid w:val="00696833"/>
    <w:rsid w:val="007033E2"/>
    <w:rsid w:val="00704C20"/>
    <w:rsid w:val="00705155"/>
    <w:rsid w:val="0072087E"/>
    <w:rsid w:val="00736F8A"/>
    <w:rsid w:val="0074692D"/>
    <w:rsid w:val="00750DEE"/>
    <w:rsid w:val="007831C4"/>
    <w:rsid w:val="0079250C"/>
    <w:rsid w:val="007E15DA"/>
    <w:rsid w:val="008019C6"/>
    <w:rsid w:val="008041EC"/>
    <w:rsid w:val="00820D7E"/>
    <w:rsid w:val="0082319D"/>
    <w:rsid w:val="00824BC5"/>
    <w:rsid w:val="00845291"/>
    <w:rsid w:val="00873DFE"/>
    <w:rsid w:val="00883DE5"/>
    <w:rsid w:val="00890CAF"/>
    <w:rsid w:val="008D0F6C"/>
    <w:rsid w:val="008D26A7"/>
    <w:rsid w:val="008D7559"/>
    <w:rsid w:val="008F23D4"/>
    <w:rsid w:val="009137F5"/>
    <w:rsid w:val="00917FC7"/>
    <w:rsid w:val="0093270C"/>
    <w:rsid w:val="009400B1"/>
    <w:rsid w:val="0096413D"/>
    <w:rsid w:val="009712F8"/>
    <w:rsid w:val="00987A80"/>
    <w:rsid w:val="009A0D4F"/>
    <w:rsid w:val="009A2E22"/>
    <w:rsid w:val="009A7AB8"/>
    <w:rsid w:val="009D42C9"/>
    <w:rsid w:val="009D6C8C"/>
    <w:rsid w:val="009F38AA"/>
    <w:rsid w:val="00A02460"/>
    <w:rsid w:val="00A11690"/>
    <w:rsid w:val="00A17E64"/>
    <w:rsid w:val="00A34C9D"/>
    <w:rsid w:val="00A40FEB"/>
    <w:rsid w:val="00A4374C"/>
    <w:rsid w:val="00A44542"/>
    <w:rsid w:val="00A4671B"/>
    <w:rsid w:val="00A57849"/>
    <w:rsid w:val="00A7227E"/>
    <w:rsid w:val="00A7284A"/>
    <w:rsid w:val="00A9068D"/>
    <w:rsid w:val="00AA38ED"/>
    <w:rsid w:val="00AB5A40"/>
    <w:rsid w:val="00AC608F"/>
    <w:rsid w:val="00AD7C4E"/>
    <w:rsid w:val="00B3217A"/>
    <w:rsid w:val="00B576EA"/>
    <w:rsid w:val="00B600A3"/>
    <w:rsid w:val="00B71E5C"/>
    <w:rsid w:val="00B86FAE"/>
    <w:rsid w:val="00B94902"/>
    <w:rsid w:val="00BA3543"/>
    <w:rsid w:val="00BA3FDC"/>
    <w:rsid w:val="00BC6AE5"/>
    <w:rsid w:val="00BD0F1C"/>
    <w:rsid w:val="00BD3B72"/>
    <w:rsid w:val="00BF76A2"/>
    <w:rsid w:val="00C04F6B"/>
    <w:rsid w:val="00C1693E"/>
    <w:rsid w:val="00C22E92"/>
    <w:rsid w:val="00C354F0"/>
    <w:rsid w:val="00C624D4"/>
    <w:rsid w:val="00C65716"/>
    <w:rsid w:val="00C6776C"/>
    <w:rsid w:val="00C81119"/>
    <w:rsid w:val="00C855B3"/>
    <w:rsid w:val="00C86BE4"/>
    <w:rsid w:val="00C87B26"/>
    <w:rsid w:val="00C94DC4"/>
    <w:rsid w:val="00CC4919"/>
    <w:rsid w:val="00CD5142"/>
    <w:rsid w:val="00CD6850"/>
    <w:rsid w:val="00CF10C6"/>
    <w:rsid w:val="00CF3DC1"/>
    <w:rsid w:val="00D04A5E"/>
    <w:rsid w:val="00D0657B"/>
    <w:rsid w:val="00D13BC4"/>
    <w:rsid w:val="00D15980"/>
    <w:rsid w:val="00D45B57"/>
    <w:rsid w:val="00D60E7F"/>
    <w:rsid w:val="00D666FD"/>
    <w:rsid w:val="00DA2029"/>
    <w:rsid w:val="00DD32A1"/>
    <w:rsid w:val="00DF1465"/>
    <w:rsid w:val="00DF2611"/>
    <w:rsid w:val="00DF775F"/>
    <w:rsid w:val="00E00007"/>
    <w:rsid w:val="00E12709"/>
    <w:rsid w:val="00E31109"/>
    <w:rsid w:val="00E53E74"/>
    <w:rsid w:val="00E54473"/>
    <w:rsid w:val="00E65ABB"/>
    <w:rsid w:val="00E72ED1"/>
    <w:rsid w:val="00E76922"/>
    <w:rsid w:val="00EA0A5A"/>
    <w:rsid w:val="00EA6EEC"/>
    <w:rsid w:val="00EB5ACC"/>
    <w:rsid w:val="00EC36D4"/>
    <w:rsid w:val="00ED2C8F"/>
    <w:rsid w:val="00EE34EF"/>
    <w:rsid w:val="00EF06B5"/>
    <w:rsid w:val="00EF5ACF"/>
    <w:rsid w:val="00F31098"/>
    <w:rsid w:val="00F33DD0"/>
    <w:rsid w:val="00F3759A"/>
    <w:rsid w:val="00F9282C"/>
    <w:rsid w:val="00FB7303"/>
    <w:rsid w:val="00FC401E"/>
    <w:rsid w:val="0C2E7B46"/>
    <w:rsid w:val="6B85190C"/>
    <w:rsid w:val="785DFA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2B14AE"/>
  <w14:defaultImageDpi w14:val="300"/>
  <w15:docId w15:val="{7AF7DDA2-133E-B84C-809B-2C83BF101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STH Green Heading 1"/>
    <w:basedOn w:val="Header1"/>
    <w:next w:val="Default"/>
    <w:link w:val="Heading1Char"/>
    <w:uiPriority w:val="1"/>
    <w:qFormat/>
    <w:rsid w:val="00CF3DC1"/>
    <w:pPr>
      <w:spacing w:line="240" w:lineRule="auto"/>
      <w:outlineLvl w:val="0"/>
    </w:pPr>
    <w:rPr>
      <w:rFonts w:ascii="Arial" w:hAnsi="Arial" w:cs="Arial"/>
    </w:rPr>
  </w:style>
  <w:style w:type="paragraph" w:styleId="Heading2">
    <w:name w:val="heading 2"/>
    <w:aliases w:val="STH Grey Heading 2"/>
    <w:basedOn w:val="Header1"/>
    <w:next w:val="Normal"/>
    <w:link w:val="Heading2Char"/>
    <w:uiPriority w:val="9"/>
    <w:unhideWhenUsed/>
    <w:qFormat/>
    <w:rsid w:val="00CF3DC1"/>
    <w:pPr>
      <w:spacing w:line="240" w:lineRule="auto"/>
      <w:outlineLvl w:val="1"/>
    </w:pPr>
    <w:rPr>
      <w:rFonts w:ascii="Arial" w:hAnsi="Arial" w:cs="Arial"/>
      <w:color w:val="9C9EA0"/>
      <w:sz w:val="27"/>
      <w:szCs w:val="27"/>
    </w:rPr>
  </w:style>
  <w:style w:type="paragraph" w:styleId="Heading3">
    <w:name w:val="heading 3"/>
    <w:basedOn w:val="Normal"/>
    <w:next w:val="Normal"/>
    <w:link w:val="Heading3Char"/>
    <w:uiPriority w:val="9"/>
    <w:semiHidden/>
    <w:unhideWhenUsed/>
    <w:rsid w:val="00E3110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BD0"/>
    <w:pPr>
      <w:tabs>
        <w:tab w:val="center" w:pos="4320"/>
        <w:tab w:val="right" w:pos="8640"/>
      </w:tabs>
    </w:pPr>
  </w:style>
  <w:style w:type="character" w:customStyle="1" w:styleId="HeaderChar">
    <w:name w:val="Header Char"/>
    <w:basedOn w:val="DefaultParagraphFont"/>
    <w:link w:val="Header"/>
    <w:uiPriority w:val="99"/>
    <w:rsid w:val="00521BD0"/>
  </w:style>
  <w:style w:type="paragraph" w:styleId="Footer">
    <w:name w:val="footer"/>
    <w:basedOn w:val="Normal"/>
    <w:link w:val="FooterChar"/>
    <w:uiPriority w:val="99"/>
    <w:unhideWhenUsed/>
    <w:rsid w:val="00521BD0"/>
    <w:pPr>
      <w:tabs>
        <w:tab w:val="center" w:pos="4320"/>
        <w:tab w:val="right" w:pos="8640"/>
      </w:tabs>
    </w:pPr>
  </w:style>
  <w:style w:type="character" w:customStyle="1" w:styleId="FooterChar">
    <w:name w:val="Footer Char"/>
    <w:basedOn w:val="DefaultParagraphFont"/>
    <w:link w:val="Footer"/>
    <w:uiPriority w:val="99"/>
    <w:rsid w:val="00521BD0"/>
  </w:style>
  <w:style w:type="paragraph" w:styleId="BalloonText">
    <w:name w:val="Balloon Text"/>
    <w:basedOn w:val="Normal"/>
    <w:link w:val="BalloonTextChar"/>
    <w:uiPriority w:val="99"/>
    <w:semiHidden/>
    <w:unhideWhenUsed/>
    <w:rsid w:val="00521B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1BD0"/>
    <w:rPr>
      <w:rFonts w:ascii="Lucida Grande" w:hAnsi="Lucida Grande" w:cs="Lucida Grande"/>
      <w:sz w:val="18"/>
      <w:szCs w:val="18"/>
    </w:rPr>
  </w:style>
  <w:style w:type="paragraph" w:customStyle="1" w:styleId="Header1">
    <w:name w:val="Header 1"/>
    <w:basedOn w:val="Normal"/>
    <w:uiPriority w:val="99"/>
    <w:rsid w:val="00235074"/>
    <w:pPr>
      <w:widowControl w:val="0"/>
      <w:autoSpaceDE w:val="0"/>
      <w:autoSpaceDN w:val="0"/>
      <w:adjustRightInd w:val="0"/>
      <w:spacing w:line="360" w:lineRule="atLeast"/>
      <w:textAlignment w:val="center"/>
    </w:pPr>
    <w:rPr>
      <w:rFonts w:ascii="Calibri-Bold" w:hAnsi="Calibri-Bold" w:cs="Calibri-Bold"/>
      <w:b/>
      <w:bCs/>
      <w:color w:val="006943"/>
      <w:sz w:val="32"/>
      <w:szCs w:val="32"/>
    </w:rPr>
  </w:style>
  <w:style w:type="paragraph" w:customStyle="1" w:styleId="BodyCopy">
    <w:name w:val="Body Copy"/>
    <w:basedOn w:val="Normal"/>
    <w:uiPriority w:val="99"/>
    <w:rsid w:val="00235074"/>
    <w:pPr>
      <w:widowControl w:val="0"/>
      <w:suppressAutoHyphens/>
      <w:autoSpaceDE w:val="0"/>
      <w:autoSpaceDN w:val="0"/>
      <w:adjustRightInd w:val="0"/>
      <w:spacing w:line="260" w:lineRule="atLeast"/>
      <w:textAlignment w:val="center"/>
    </w:pPr>
    <w:rPr>
      <w:rFonts w:ascii="Calibri" w:hAnsi="Calibri" w:cs="Calibri"/>
      <w:color w:val="000000"/>
      <w:sz w:val="22"/>
      <w:szCs w:val="22"/>
    </w:rPr>
  </w:style>
  <w:style w:type="paragraph" w:styleId="BodyText">
    <w:name w:val="Body Text"/>
    <w:aliases w:val="STH Body Text"/>
    <w:basedOn w:val="BodyCopy"/>
    <w:link w:val="BodyTextChar"/>
    <w:uiPriority w:val="1"/>
    <w:qFormat/>
    <w:rsid w:val="00CF3DC1"/>
    <w:pPr>
      <w:spacing w:line="240" w:lineRule="auto"/>
    </w:pPr>
    <w:rPr>
      <w:rFonts w:ascii="Arial" w:hAnsi="Arial" w:cs="Arial"/>
      <w:sz w:val="21"/>
      <w:szCs w:val="21"/>
    </w:rPr>
  </w:style>
  <w:style w:type="character" w:customStyle="1" w:styleId="BodyTextChar">
    <w:name w:val="Body Text Char"/>
    <w:aliases w:val="STH Body Text Char"/>
    <w:basedOn w:val="DefaultParagraphFont"/>
    <w:link w:val="BodyText"/>
    <w:uiPriority w:val="1"/>
    <w:rsid w:val="00CF3DC1"/>
    <w:rPr>
      <w:rFonts w:ascii="Arial" w:hAnsi="Arial" w:cs="Arial"/>
      <w:color w:val="000000"/>
      <w:sz w:val="21"/>
      <w:szCs w:val="21"/>
    </w:rPr>
  </w:style>
  <w:style w:type="character" w:customStyle="1" w:styleId="Heading1Char">
    <w:name w:val="Heading 1 Char"/>
    <w:aliases w:val="STH Green Heading 1 Char"/>
    <w:basedOn w:val="DefaultParagraphFont"/>
    <w:link w:val="Heading1"/>
    <w:uiPriority w:val="1"/>
    <w:rsid w:val="00CF3DC1"/>
    <w:rPr>
      <w:rFonts w:ascii="Arial" w:hAnsi="Arial" w:cs="Arial"/>
      <w:b/>
      <w:bCs/>
      <w:color w:val="006943"/>
      <w:sz w:val="32"/>
      <w:szCs w:val="32"/>
    </w:rPr>
  </w:style>
  <w:style w:type="paragraph" w:styleId="ListParagraph">
    <w:name w:val="List Paragraph"/>
    <w:aliases w:val="STH Bullets"/>
    <w:basedOn w:val="BodyText"/>
    <w:uiPriority w:val="34"/>
    <w:qFormat/>
    <w:rsid w:val="000B6937"/>
    <w:pPr>
      <w:numPr>
        <w:numId w:val="23"/>
      </w:numPr>
      <w:spacing w:after="80"/>
    </w:pPr>
  </w:style>
  <w:style w:type="character" w:customStyle="1" w:styleId="Heading2Char">
    <w:name w:val="Heading 2 Char"/>
    <w:aliases w:val="STH Grey Heading 2 Char"/>
    <w:basedOn w:val="DefaultParagraphFont"/>
    <w:link w:val="Heading2"/>
    <w:uiPriority w:val="9"/>
    <w:rsid w:val="00CF3DC1"/>
    <w:rPr>
      <w:rFonts w:ascii="Arial" w:hAnsi="Arial" w:cs="Arial"/>
      <w:b/>
      <w:bCs/>
      <w:color w:val="9C9EA0"/>
      <w:sz w:val="27"/>
      <w:szCs w:val="27"/>
    </w:rPr>
  </w:style>
  <w:style w:type="character" w:customStyle="1" w:styleId="Heading3Char">
    <w:name w:val="Heading 3 Char"/>
    <w:basedOn w:val="DefaultParagraphFont"/>
    <w:link w:val="Heading3"/>
    <w:uiPriority w:val="9"/>
    <w:semiHidden/>
    <w:rsid w:val="00E31109"/>
    <w:rPr>
      <w:rFonts w:asciiTheme="majorHAnsi" w:eastAsiaTheme="majorEastAsia" w:hAnsiTheme="majorHAnsi" w:cstheme="majorBidi"/>
      <w:b/>
      <w:bCs/>
      <w:color w:val="4F81BD" w:themeColor="accent1"/>
    </w:rPr>
  </w:style>
  <w:style w:type="paragraph" w:customStyle="1" w:styleId="Default">
    <w:name w:val="Default"/>
    <w:rsid w:val="00CF3DC1"/>
    <w:pPr>
      <w:autoSpaceDE w:val="0"/>
      <w:autoSpaceDN w:val="0"/>
      <w:adjustRightInd w:val="0"/>
    </w:pPr>
    <w:rPr>
      <w:rFonts w:ascii="Arial" w:hAnsi="Arial" w:cs="Arial"/>
      <w:color w:val="000000"/>
    </w:rPr>
  </w:style>
  <w:style w:type="character" w:styleId="Strong">
    <w:name w:val="Strong"/>
    <w:aliases w:val="STH Bold Body"/>
    <w:uiPriority w:val="22"/>
    <w:qFormat/>
    <w:rsid w:val="00E12709"/>
    <w:rPr>
      <w:b/>
      <w:bCs/>
    </w:rPr>
  </w:style>
  <w:style w:type="paragraph" w:styleId="NoSpacing">
    <w:name w:val="No Spacing"/>
    <w:aliases w:val="STH Body Space After"/>
    <w:basedOn w:val="BodyText"/>
    <w:uiPriority w:val="1"/>
    <w:qFormat/>
    <w:rsid w:val="000B6937"/>
    <w:pPr>
      <w:spacing w:after="80"/>
    </w:pPr>
  </w:style>
  <w:style w:type="paragraph" w:styleId="Subtitle">
    <w:name w:val="Subtitle"/>
    <w:aliases w:val="STH Dash"/>
    <w:basedOn w:val="BodyText"/>
    <w:next w:val="Normal"/>
    <w:link w:val="SubtitleChar"/>
    <w:uiPriority w:val="11"/>
    <w:qFormat/>
    <w:rsid w:val="000B6937"/>
    <w:pPr>
      <w:numPr>
        <w:numId w:val="26"/>
      </w:numPr>
      <w:spacing w:after="80"/>
    </w:pPr>
  </w:style>
  <w:style w:type="character" w:customStyle="1" w:styleId="SubtitleChar">
    <w:name w:val="Subtitle Char"/>
    <w:aliases w:val="STH Dash Char"/>
    <w:basedOn w:val="DefaultParagraphFont"/>
    <w:link w:val="Subtitle"/>
    <w:uiPriority w:val="11"/>
    <w:rsid w:val="000B6937"/>
    <w:rPr>
      <w:rFonts w:ascii="Arial" w:hAnsi="Arial" w:cs="Arial"/>
      <w:color w:val="000000"/>
      <w:sz w:val="21"/>
      <w:szCs w:val="21"/>
    </w:rPr>
  </w:style>
  <w:style w:type="character" w:customStyle="1" w:styleId="normaltextrun">
    <w:name w:val="normaltextrun"/>
    <w:basedOn w:val="DefaultParagraphFont"/>
    <w:rsid w:val="005B5280"/>
  </w:style>
  <w:style w:type="character" w:customStyle="1" w:styleId="eop">
    <w:name w:val="eop"/>
    <w:basedOn w:val="DefaultParagraphFont"/>
    <w:rsid w:val="005B5280"/>
  </w:style>
  <w:style w:type="table" w:styleId="TableGrid">
    <w:name w:val="Table Grid"/>
    <w:basedOn w:val="TableNormal"/>
    <w:uiPriority w:val="39"/>
    <w:rsid w:val="004A4F07"/>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60E7F"/>
  </w:style>
  <w:style w:type="paragraph" w:customStyle="1" w:styleId="paragraph">
    <w:name w:val="paragraph"/>
    <w:basedOn w:val="Normal"/>
    <w:rsid w:val="005416C9"/>
    <w:pPr>
      <w:spacing w:before="100" w:beforeAutospacing="1" w:after="100" w:afterAutospacing="1"/>
    </w:pPr>
    <w:rPr>
      <w:rFonts w:ascii="Times New Roman" w:eastAsia="Times New Roman" w:hAnsi="Times New Roman" w:cs="Times New Roman"/>
      <w:lang w:eastAsia="en-GB"/>
    </w:rPr>
  </w:style>
  <w:style w:type="character" w:customStyle="1" w:styleId="scxw226779004">
    <w:name w:val="scxw226779004"/>
    <w:basedOn w:val="DefaultParagraphFont"/>
    <w:rsid w:val="005416C9"/>
  </w:style>
  <w:style w:type="character" w:styleId="Hyperlink">
    <w:name w:val="Hyperlink"/>
    <w:basedOn w:val="DefaultParagraphFont"/>
    <w:uiPriority w:val="99"/>
    <w:unhideWhenUsed/>
    <w:rsid w:val="0014286C"/>
    <w:rPr>
      <w:color w:val="0000FF" w:themeColor="hyperlink"/>
      <w:u w:val="single"/>
    </w:rPr>
  </w:style>
  <w:style w:type="character" w:styleId="UnresolvedMention">
    <w:name w:val="Unresolved Mention"/>
    <w:basedOn w:val="DefaultParagraphFont"/>
    <w:uiPriority w:val="99"/>
    <w:semiHidden/>
    <w:unhideWhenUsed/>
    <w:rsid w:val="0014286C"/>
    <w:rPr>
      <w:color w:val="605E5C"/>
      <w:shd w:val="clear" w:color="auto" w:fill="E1DFDD"/>
    </w:rPr>
  </w:style>
  <w:style w:type="paragraph" w:styleId="NormalWeb">
    <w:name w:val="Normal (Web)"/>
    <w:basedOn w:val="Normal"/>
    <w:uiPriority w:val="99"/>
    <w:unhideWhenUsed/>
    <w:rsid w:val="003B4C7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058583">
      <w:bodyDiv w:val="1"/>
      <w:marLeft w:val="0"/>
      <w:marRight w:val="0"/>
      <w:marTop w:val="0"/>
      <w:marBottom w:val="0"/>
      <w:divBdr>
        <w:top w:val="none" w:sz="0" w:space="0" w:color="auto"/>
        <w:left w:val="none" w:sz="0" w:space="0" w:color="auto"/>
        <w:bottom w:val="none" w:sz="0" w:space="0" w:color="auto"/>
        <w:right w:val="none" w:sz="0" w:space="0" w:color="auto"/>
      </w:divBdr>
    </w:div>
    <w:div w:id="1414400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sthelens.london"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20729e5-468d-4225-a991-68bbf425aea3">
      <UserInfo>
        <DisplayName>Paul Arnold</DisplayName>
        <AccountId>109</AccountId>
        <AccountType/>
      </UserInfo>
    </SharedWithUsers>
    <TaxCatchAll xmlns="b20729e5-468d-4225-a991-68bbf425aea3" xsi:nil="true"/>
    <lcf76f155ced4ddcb4097134ff3c332f xmlns="e21df1aa-10b1-4ed8-96ca-1b9c6fdc0e6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A34C2DEC4FFE749A723B184E647081D" ma:contentTypeVersion="19" ma:contentTypeDescription="Create a new document." ma:contentTypeScope="" ma:versionID="bc1a0b7f85d4d6e8f8dec5e34ed24da0">
  <xsd:schema xmlns:xsd="http://www.w3.org/2001/XMLSchema" xmlns:xs="http://www.w3.org/2001/XMLSchema" xmlns:p="http://schemas.microsoft.com/office/2006/metadata/properties" xmlns:ns2="e21df1aa-10b1-4ed8-96ca-1b9c6fdc0e6f" xmlns:ns3="b20729e5-468d-4225-a991-68bbf425aea3" targetNamespace="http://schemas.microsoft.com/office/2006/metadata/properties" ma:root="true" ma:fieldsID="ec2c4d635f27bf108d0717e4ba371f2e" ns2:_="" ns3:_="">
    <xsd:import namespace="e21df1aa-10b1-4ed8-96ca-1b9c6fdc0e6f"/>
    <xsd:import namespace="b20729e5-468d-4225-a991-68bbf425ae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df1aa-10b1-4ed8-96ca-1b9c6fdc0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af0695c-efcd-46dd-8765-d5578b5758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729e5-468d-4225-a991-68bbf425aea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9cb054b-81ee-4303-954a-76d36d7ba676}" ma:internalName="TaxCatchAll" ma:showField="CatchAllData" ma:web="b20729e5-468d-4225-a991-68bbf425a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8BCC5F-5816-4603-83B0-E373C1632F38}">
  <ds:schemaRefs>
    <ds:schemaRef ds:uri="http://schemas.microsoft.com/office/2006/metadata/properties"/>
    <ds:schemaRef ds:uri="http://schemas.microsoft.com/office/infopath/2007/PartnerControls"/>
    <ds:schemaRef ds:uri="b20729e5-468d-4225-a991-68bbf425aea3"/>
    <ds:schemaRef ds:uri="e21df1aa-10b1-4ed8-96ca-1b9c6fdc0e6f"/>
  </ds:schemaRefs>
</ds:datastoreItem>
</file>

<file path=customXml/itemProps2.xml><?xml version="1.0" encoding="utf-8"?>
<ds:datastoreItem xmlns:ds="http://schemas.openxmlformats.org/officeDocument/2006/customXml" ds:itemID="{ECF43E15-73CD-7746-8636-E9203FD57A66}">
  <ds:schemaRefs>
    <ds:schemaRef ds:uri="http://schemas.openxmlformats.org/officeDocument/2006/bibliography"/>
  </ds:schemaRefs>
</ds:datastoreItem>
</file>

<file path=customXml/itemProps3.xml><?xml version="1.0" encoding="utf-8"?>
<ds:datastoreItem xmlns:ds="http://schemas.openxmlformats.org/officeDocument/2006/customXml" ds:itemID="{9FC9A791-1464-4921-AEC6-79214C646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df1aa-10b1-4ed8-96ca-1b9c6fdc0e6f"/>
    <ds:schemaRef ds:uri="b20729e5-468d-4225-a991-68bbf425a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91078B-7216-429F-9585-5FB1CF48EC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1577</Words>
  <Characters>8375</Characters>
  <Application>Microsoft Office Word</Application>
  <DocSecurity>4</DocSecurity>
  <Lines>220</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9858</CharactersWithSpaces>
  <SharedDoc>false</SharedDoc>
  <HLinks>
    <vt:vector size="6" baseType="variant">
      <vt:variant>
        <vt:i4>3211293</vt:i4>
      </vt:variant>
      <vt:variant>
        <vt:i4>0</vt:i4>
      </vt:variant>
      <vt:variant>
        <vt:i4>0</vt:i4>
      </vt:variant>
      <vt:variant>
        <vt:i4>5</vt:i4>
      </vt:variant>
      <vt:variant>
        <vt:lpwstr>mailto:recruitment@sthelens.london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 Creative</dc:creator>
  <cp:keywords/>
  <dc:description/>
  <cp:lastModifiedBy>Jasmine Mohseni</cp:lastModifiedBy>
  <cp:revision>2</cp:revision>
  <cp:lastPrinted>2022-02-10T16:18:00Z</cp:lastPrinted>
  <dcterms:created xsi:type="dcterms:W3CDTF">2026-01-30T15:45:00Z</dcterms:created>
  <dcterms:modified xsi:type="dcterms:W3CDTF">2026-01-30T15:45:00Z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0x0101007A34C2DEC4FFE749A723B184E647081D</vt:lpwstr>
  </property>
  <property fmtid="{D5CDD505-2E9C-101B-9397-08002B2CF9AE}" pid="3" name="MediaServiceImageTags">
    <vt:lpwstr/>
  </property>
</Properties>
</file>