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8515"/>
      </w:tblGrid>
      <w:tr w:rsidR="00E9203A" w:rsidRPr="00E9203A" w14:paraId="3587EDBD" w14:textId="77777777" w:rsidTr="00E9203A">
        <w:tc>
          <w:tcPr>
            <w:tcW w:w="2259" w:type="dxa"/>
          </w:tcPr>
          <w:p w14:paraId="636ABCFF" w14:textId="21647C98" w:rsidR="00E9203A" w:rsidRPr="00E9203A" w:rsidRDefault="00E9203A">
            <w:pPr>
              <w:rPr>
                <w:b/>
                <w:bCs/>
                <w:sz w:val="22"/>
                <w:szCs w:val="22"/>
              </w:rPr>
            </w:pPr>
            <w:r w:rsidRPr="00E9203A">
              <w:rPr>
                <w:b/>
                <w:bCs/>
                <w:sz w:val="22"/>
                <w:szCs w:val="22"/>
              </w:rPr>
              <w:t>Post Title:</w:t>
            </w:r>
          </w:p>
        </w:tc>
        <w:tc>
          <w:tcPr>
            <w:tcW w:w="8515" w:type="dxa"/>
          </w:tcPr>
          <w:p w14:paraId="10E17D13" w14:textId="15BFDCA9" w:rsidR="00E9203A" w:rsidRPr="00E9203A" w:rsidRDefault="00D742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ADMINISTRATIVE ASSISTANT</w:t>
            </w:r>
          </w:p>
        </w:tc>
      </w:tr>
      <w:tr w:rsidR="00E9203A" w:rsidRPr="00E9203A" w14:paraId="1413D9D1" w14:textId="77777777" w:rsidTr="00E9203A">
        <w:tc>
          <w:tcPr>
            <w:tcW w:w="2259" w:type="dxa"/>
          </w:tcPr>
          <w:p w14:paraId="3AB8291A" w14:textId="42EA916B" w:rsidR="00E9203A" w:rsidRPr="00E9203A" w:rsidRDefault="00E9203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Purpose:</w:t>
            </w:r>
          </w:p>
        </w:tc>
        <w:tc>
          <w:tcPr>
            <w:tcW w:w="8515" w:type="dxa"/>
          </w:tcPr>
          <w:p w14:paraId="33D744A0" w14:textId="65367D5C" w:rsidR="002C0A12" w:rsidRPr="002C0A12" w:rsidRDefault="002C0A12" w:rsidP="00B71228">
            <w:pPr>
              <w:pStyle w:val="TableParagraph"/>
              <w:spacing w:before="14"/>
              <w:rPr>
                <w:rFonts w:asciiTheme="majorHAnsi" w:hAnsiTheme="majorHAnsi" w:cstheme="majorHAnsi"/>
              </w:rPr>
            </w:pPr>
            <w:r w:rsidRPr="002C0A12">
              <w:rPr>
                <w:rFonts w:asciiTheme="majorHAnsi" w:hAnsiTheme="majorHAnsi" w:cstheme="majorHAnsi"/>
                <w:color w:val="161616"/>
                <w:spacing w:val="-1"/>
                <w:w w:val="105"/>
              </w:rPr>
              <w:t>Under</w:t>
            </w:r>
            <w:r w:rsidRPr="002C0A12">
              <w:rPr>
                <w:rFonts w:asciiTheme="majorHAnsi" w:hAnsiTheme="majorHAnsi" w:cstheme="majorHAnsi"/>
                <w:color w:val="161616"/>
                <w:spacing w:val="3"/>
                <w:w w:val="105"/>
              </w:rPr>
              <w:t xml:space="preserve"> </w:t>
            </w:r>
            <w:r w:rsidRPr="002C0A12">
              <w:rPr>
                <w:rFonts w:asciiTheme="majorHAnsi" w:hAnsiTheme="majorHAnsi" w:cstheme="majorHAnsi"/>
                <w:color w:val="161616"/>
                <w:w w:val="105"/>
              </w:rPr>
              <w:t>the</w:t>
            </w:r>
            <w:r w:rsidRPr="002C0A12">
              <w:rPr>
                <w:rFonts w:asciiTheme="majorHAnsi" w:hAnsiTheme="majorHAnsi" w:cstheme="majorHAnsi"/>
                <w:color w:val="161616"/>
                <w:spacing w:val="-9"/>
                <w:w w:val="105"/>
              </w:rPr>
              <w:t xml:space="preserve"> </w:t>
            </w:r>
            <w:r w:rsidRPr="002C0A12">
              <w:rPr>
                <w:rFonts w:asciiTheme="majorHAnsi" w:hAnsiTheme="majorHAnsi" w:cstheme="majorHAnsi"/>
                <w:color w:val="161616"/>
                <w:w w:val="105"/>
              </w:rPr>
              <w:t>direction</w:t>
            </w:r>
            <w:r w:rsidRPr="002C0A12">
              <w:rPr>
                <w:rFonts w:asciiTheme="majorHAnsi" w:hAnsiTheme="majorHAnsi" w:cstheme="majorHAnsi"/>
                <w:color w:val="161616"/>
                <w:spacing w:val="-3"/>
                <w:w w:val="105"/>
              </w:rPr>
              <w:t xml:space="preserve"> </w:t>
            </w:r>
            <w:r w:rsidRPr="002C0A12">
              <w:rPr>
                <w:rFonts w:asciiTheme="majorHAnsi" w:hAnsiTheme="majorHAnsi" w:cstheme="majorHAnsi"/>
                <w:color w:val="161616"/>
                <w:w w:val="105"/>
              </w:rPr>
              <w:t>of</w:t>
            </w:r>
            <w:r w:rsidRPr="002C0A12">
              <w:rPr>
                <w:rFonts w:asciiTheme="majorHAnsi" w:hAnsiTheme="majorHAnsi" w:cstheme="majorHAnsi"/>
                <w:color w:val="161616"/>
                <w:spacing w:val="4"/>
                <w:w w:val="105"/>
              </w:rPr>
              <w:t xml:space="preserve"> </w:t>
            </w:r>
            <w:r w:rsidRPr="002C0A12">
              <w:rPr>
                <w:rFonts w:asciiTheme="majorHAnsi" w:hAnsiTheme="majorHAnsi" w:cstheme="majorHAnsi"/>
                <w:color w:val="161616"/>
                <w:w w:val="105"/>
              </w:rPr>
              <w:t>O</w:t>
            </w:r>
            <w:r w:rsidR="008272B4">
              <w:rPr>
                <w:rFonts w:asciiTheme="majorHAnsi" w:hAnsiTheme="majorHAnsi" w:cstheme="majorHAnsi"/>
                <w:color w:val="161616"/>
                <w:w w:val="105"/>
              </w:rPr>
              <w:t>ffice Manager</w:t>
            </w:r>
            <w:r w:rsidR="00A44D2E">
              <w:rPr>
                <w:rFonts w:asciiTheme="majorHAnsi" w:hAnsiTheme="majorHAnsi" w:cstheme="majorHAnsi"/>
                <w:color w:val="161616"/>
                <w:w w:val="105"/>
              </w:rPr>
              <w:t>/SENCO</w:t>
            </w:r>
            <w:r w:rsidR="00B71228">
              <w:rPr>
                <w:rFonts w:asciiTheme="majorHAnsi" w:hAnsiTheme="majorHAnsi" w:cstheme="majorHAnsi"/>
                <w:color w:val="161616"/>
                <w:w w:val="105"/>
              </w:rPr>
              <w:t xml:space="preserve"> to p</w:t>
            </w:r>
            <w:r w:rsidRPr="002C0A12">
              <w:rPr>
                <w:rFonts w:asciiTheme="majorHAnsi" w:hAnsiTheme="majorHAnsi" w:cstheme="majorHAnsi"/>
                <w:color w:val="161616"/>
                <w:w w:val="105"/>
              </w:rPr>
              <w:t>rovide</w:t>
            </w:r>
            <w:r w:rsidRPr="002C0A12">
              <w:rPr>
                <w:rFonts w:asciiTheme="majorHAnsi" w:hAnsiTheme="majorHAnsi" w:cstheme="majorHAnsi"/>
                <w:color w:val="161616"/>
                <w:spacing w:val="-6"/>
                <w:w w:val="105"/>
              </w:rPr>
              <w:t xml:space="preserve"> </w:t>
            </w:r>
            <w:r w:rsidRPr="002C0A12">
              <w:rPr>
                <w:rFonts w:asciiTheme="majorHAnsi" w:hAnsiTheme="majorHAnsi" w:cstheme="majorHAnsi"/>
                <w:color w:val="161616"/>
                <w:w w:val="105"/>
              </w:rPr>
              <w:t>a</w:t>
            </w:r>
            <w:r w:rsidR="00A44D2E">
              <w:rPr>
                <w:rFonts w:asciiTheme="majorHAnsi" w:hAnsiTheme="majorHAnsi" w:cstheme="majorHAnsi"/>
                <w:color w:val="161616"/>
                <w:w w:val="105"/>
              </w:rPr>
              <w:t>n administrative</w:t>
            </w:r>
            <w:r w:rsidRPr="002C0A12">
              <w:rPr>
                <w:rFonts w:asciiTheme="majorHAnsi" w:hAnsiTheme="majorHAnsi" w:cstheme="majorHAnsi"/>
                <w:color w:val="161616"/>
                <w:spacing w:val="-3"/>
                <w:w w:val="105"/>
              </w:rPr>
              <w:t xml:space="preserve"> </w:t>
            </w:r>
            <w:r w:rsidRPr="002C0A12">
              <w:rPr>
                <w:rFonts w:asciiTheme="majorHAnsi" w:hAnsiTheme="majorHAnsi" w:cstheme="majorHAnsi"/>
                <w:color w:val="161616"/>
                <w:w w:val="105"/>
              </w:rPr>
              <w:t>service</w:t>
            </w:r>
            <w:r w:rsidRPr="002C0A12">
              <w:rPr>
                <w:rFonts w:asciiTheme="majorHAnsi" w:hAnsiTheme="majorHAnsi" w:cstheme="majorHAnsi"/>
                <w:color w:val="161616"/>
                <w:spacing w:val="3"/>
                <w:w w:val="105"/>
              </w:rPr>
              <w:t xml:space="preserve"> </w:t>
            </w:r>
            <w:r w:rsidR="00A44D2E">
              <w:rPr>
                <w:rFonts w:asciiTheme="majorHAnsi" w:hAnsiTheme="majorHAnsi" w:cstheme="majorHAnsi"/>
                <w:color w:val="161616"/>
                <w:spacing w:val="3"/>
                <w:w w:val="105"/>
              </w:rPr>
              <w:t>to the SENCO and the SEN department.</w:t>
            </w:r>
          </w:p>
          <w:p w14:paraId="460DA230" w14:textId="3E0B730F" w:rsidR="00E9203A" w:rsidRPr="00E9203A" w:rsidRDefault="00E9203A" w:rsidP="00A44D2E">
            <w:pPr>
              <w:pStyle w:val="TableParagraph"/>
              <w:tabs>
                <w:tab w:val="left" w:pos="838"/>
                <w:tab w:val="left" w:pos="839"/>
              </w:tabs>
              <w:spacing w:before="9" w:line="252" w:lineRule="exact"/>
              <w:ind w:left="479" w:right="517"/>
              <w:rPr>
                <w:rFonts w:asciiTheme="majorHAnsi" w:hAnsiTheme="majorHAnsi" w:cstheme="majorHAnsi"/>
                <w:color w:val="151515"/>
              </w:rPr>
            </w:pPr>
          </w:p>
        </w:tc>
      </w:tr>
      <w:tr w:rsidR="00E9203A" w:rsidRPr="00E9203A" w14:paraId="1A993EF7" w14:textId="77777777" w:rsidTr="00E9203A">
        <w:tc>
          <w:tcPr>
            <w:tcW w:w="2259" w:type="dxa"/>
          </w:tcPr>
          <w:p w14:paraId="5897DA40" w14:textId="7836205C" w:rsidR="00E9203A" w:rsidRPr="00E9203A" w:rsidRDefault="00E9203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Reporting to:</w:t>
            </w:r>
          </w:p>
        </w:tc>
        <w:tc>
          <w:tcPr>
            <w:tcW w:w="8515" w:type="dxa"/>
          </w:tcPr>
          <w:p w14:paraId="549CB359" w14:textId="13346392" w:rsidR="00E9203A" w:rsidRPr="00E9203A" w:rsidRDefault="002E1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Manager</w:t>
            </w:r>
            <w:r w:rsidR="00A44D2E">
              <w:rPr>
                <w:sz w:val="22"/>
                <w:szCs w:val="22"/>
              </w:rPr>
              <w:t>/SENCO</w:t>
            </w:r>
          </w:p>
        </w:tc>
      </w:tr>
      <w:tr w:rsidR="00E9203A" w:rsidRPr="00E9203A" w14:paraId="7BEA1B79" w14:textId="77777777" w:rsidTr="00E9203A">
        <w:tc>
          <w:tcPr>
            <w:tcW w:w="2259" w:type="dxa"/>
          </w:tcPr>
          <w:p w14:paraId="49748BFF" w14:textId="525A5763" w:rsidR="00E9203A" w:rsidRPr="00E9203A" w:rsidRDefault="00E9203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Salary / Grade:</w:t>
            </w:r>
          </w:p>
        </w:tc>
        <w:tc>
          <w:tcPr>
            <w:tcW w:w="8515" w:type="dxa"/>
          </w:tcPr>
          <w:p w14:paraId="172B8716" w14:textId="66AFE24A" w:rsidR="00E9203A" w:rsidRPr="00E9203A" w:rsidRDefault="00E9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Romero Grade </w:t>
            </w:r>
            <w:r w:rsidR="003716CE">
              <w:rPr>
                <w:sz w:val="22"/>
                <w:szCs w:val="22"/>
              </w:rPr>
              <w:t>3</w:t>
            </w:r>
          </w:p>
        </w:tc>
      </w:tr>
      <w:tr w:rsidR="00E9203A" w:rsidRPr="00E9203A" w14:paraId="47832DD8" w14:textId="77777777" w:rsidTr="00E9203A">
        <w:tc>
          <w:tcPr>
            <w:tcW w:w="2259" w:type="dxa"/>
          </w:tcPr>
          <w:p w14:paraId="5F2CF1E8" w14:textId="5D29580D" w:rsidR="00E9203A" w:rsidRPr="00E9203A" w:rsidRDefault="00E9203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Disclosure Level:</w:t>
            </w:r>
          </w:p>
        </w:tc>
        <w:tc>
          <w:tcPr>
            <w:tcW w:w="8515" w:type="dxa"/>
          </w:tcPr>
          <w:p w14:paraId="5A494259" w14:textId="3E127C33" w:rsidR="00E9203A" w:rsidRPr="00E9203A" w:rsidRDefault="00E9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Enhanced</w:t>
            </w:r>
          </w:p>
        </w:tc>
      </w:tr>
      <w:tr w:rsidR="00E9203A" w:rsidRPr="00E9203A" w14:paraId="288EC866" w14:textId="77777777" w:rsidTr="00E9203A">
        <w:tc>
          <w:tcPr>
            <w:tcW w:w="2259" w:type="dxa"/>
          </w:tcPr>
          <w:p w14:paraId="0E828553" w14:textId="2647A014" w:rsidR="00E9203A" w:rsidRPr="00E9203A" w:rsidRDefault="00E9203A" w:rsidP="00E9203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Main (core) Duties:</w:t>
            </w:r>
          </w:p>
        </w:tc>
        <w:tc>
          <w:tcPr>
            <w:tcW w:w="8515" w:type="dxa"/>
          </w:tcPr>
          <w:p w14:paraId="15979C3B" w14:textId="56FF1D2A" w:rsidR="00E9203A" w:rsidRPr="003D4B41" w:rsidRDefault="00E9203A" w:rsidP="00E9203A">
            <w:pPr>
              <w:pStyle w:val="TableParagraph"/>
              <w:spacing w:before="11" w:line="236" w:lineRule="exact"/>
              <w:ind w:left="118"/>
              <w:rPr>
                <w:rFonts w:asciiTheme="majorHAnsi" w:hAnsiTheme="majorHAnsi" w:cstheme="majorHAnsi"/>
                <w:b/>
                <w:color w:val="151515"/>
                <w:w w:val="105"/>
              </w:rPr>
            </w:pPr>
            <w:r w:rsidRPr="003D4B41">
              <w:rPr>
                <w:rFonts w:asciiTheme="majorHAnsi" w:hAnsiTheme="majorHAnsi" w:cstheme="majorHAnsi"/>
                <w:b/>
                <w:color w:val="151515"/>
                <w:w w:val="105"/>
              </w:rPr>
              <w:t>Key Responsibilities:</w:t>
            </w:r>
          </w:p>
          <w:p w14:paraId="63DABEA5" w14:textId="57849E0E" w:rsidR="00774FCB" w:rsidRPr="00774FCB" w:rsidRDefault="00774FCB" w:rsidP="00E47078">
            <w:pPr>
              <w:pStyle w:val="TableParagraph"/>
              <w:numPr>
                <w:ilvl w:val="0"/>
                <w:numId w:val="3"/>
              </w:numPr>
              <w:tabs>
                <w:tab w:val="left" w:pos="488"/>
              </w:tabs>
              <w:spacing w:before="36" w:line="252" w:lineRule="auto"/>
              <w:ind w:right="715"/>
              <w:rPr>
                <w:rFonts w:asciiTheme="majorHAnsi" w:hAnsiTheme="majorHAnsi" w:cstheme="majorHAnsi"/>
                <w:color w:val="161616"/>
              </w:rPr>
            </w:pPr>
            <w:r w:rsidRPr="00774FCB">
              <w:rPr>
                <w:rFonts w:asciiTheme="majorHAnsi" w:hAnsiTheme="majorHAnsi" w:cstheme="majorHAnsi"/>
                <w:color w:val="161616"/>
                <w:spacing w:val="-1"/>
                <w:w w:val="105"/>
              </w:rPr>
              <w:t xml:space="preserve">Provide an efficient </w:t>
            </w:r>
            <w:r w:rsidR="00A44D2E">
              <w:rPr>
                <w:rFonts w:asciiTheme="majorHAnsi" w:hAnsiTheme="majorHAnsi" w:cstheme="majorHAnsi"/>
                <w:color w:val="161616"/>
                <w:spacing w:val="-1"/>
                <w:w w:val="105"/>
              </w:rPr>
              <w:t xml:space="preserve">administrative </w:t>
            </w:r>
            <w:r w:rsidRPr="00774FCB">
              <w:rPr>
                <w:rFonts w:asciiTheme="majorHAnsi" w:hAnsiTheme="majorHAnsi" w:cstheme="majorHAnsi"/>
                <w:color w:val="161616"/>
                <w:spacing w:val="-1"/>
                <w:w w:val="105"/>
              </w:rPr>
              <w:t>service</w:t>
            </w:r>
            <w:r w:rsidR="00A44D2E">
              <w:rPr>
                <w:rFonts w:asciiTheme="majorHAnsi" w:hAnsiTheme="majorHAnsi" w:cstheme="majorHAnsi"/>
                <w:color w:val="161616"/>
                <w:spacing w:val="-1"/>
                <w:w w:val="105"/>
              </w:rPr>
              <w:t xml:space="preserve"> to the SENCO</w:t>
            </w:r>
            <w:r w:rsidRPr="00774FCB">
              <w:rPr>
                <w:rFonts w:asciiTheme="majorHAnsi" w:hAnsiTheme="majorHAnsi" w:cstheme="majorHAnsi"/>
                <w:color w:val="313131"/>
                <w:spacing w:val="-1"/>
                <w:w w:val="105"/>
              </w:rPr>
              <w:t xml:space="preserve">, 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 xml:space="preserve">working in close liaison with other </w:t>
            </w:r>
            <w:r w:rsidR="00A44D2E">
              <w:rPr>
                <w:rFonts w:asciiTheme="majorHAnsi" w:hAnsiTheme="majorHAnsi" w:cstheme="majorHAnsi"/>
                <w:color w:val="161616"/>
                <w:w w:val="105"/>
              </w:rPr>
              <w:t>administrative staff.</w:t>
            </w:r>
          </w:p>
          <w:p w14:paraId="0029F586" w14:textId="4ABB3396" w:rsidR="00774FCB" w:rsidRPr="00774FCB" w:rsidRDefault="00774FCB" w:rsidP="00E47078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11" w:line="252" w:lineRule="auto"/>
              <w:ind w:right="836"/>
              <w:rPr>
                <w:rFonts w:asciiTheme="majorHAnsi" w:hAnsiTheme="majorHAnsi" w:cstheme="majorHAnsi"/>
                <w:color w:val="161616"/>
              </w:rPr>
            </w:pP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>To</w:t>
            </w:r>
            <w:r w:rsidRPr="00774FCB">
              <w:rPr>
                <w:rFonts w:asciiTheme="majorHAnsi" w:hAnsiTheme="majorHAnsi" w:cstheme="majorHAnsi"/>
                <w:color w:val="161616"/>
                <w:spacing w:val="1"/>
                <w:w w:val="105"/>
              </w:rPr>
              <w:t xml:space="preserve"> 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>act</w:t>
            </w:r>
            <w:r w:rsidRPr="00774FCB">
              <w:rPr>
                <w:rFonts w:asciiTheme="majorHAnsi" w:hAnsiTheme="majorHAnsi" w:cstheme="majorHAnsi"/>
                <w:color w:val="161616"/>
                <w:spacing w:val="-16"/>
                <w:w w:val="105"/>
              </w:rPr>
              <w:t xml:space="preserve"> 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>as</w:t>
            </w:r>
            <w:r w:rsidRPr="00774FCB">
              <w:rPr>
                <w:rFonts w:asciiTheme="majorHAnsi" w:hAnsiTheme="majorHAnsi" w:cstheme="majorHAnsi"/>
                <w:color w:val="161616"/>
                <w:spacing w:val="-2"/>
                <w:w w:val="105"/>
              </w:rPr>
              <w:t xml:space="preserve"> 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>point</w:t>
            </w:r>
            <w:r w:rsidRPr="00774FCB">
              <w:rPr>
                <w:rFonts w:asciiTheme="majorHAnsi" w:hAnsiTheme="majorHAnsi" w:cstheme="majorHAnsi"/>
                <w:color w:val="161616"/>
                <w:spacing w:val="-4"/>
                <w:w w:val="105"/>
              </w:rPr>
              <w:t xml:space="preserve"> 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>of</w:t>
            </w:r>
            <w:r w:rsidRPr="00774FCB">
              <w:rPr>
                <w:rFonts w:asciiTheme="majorHAnsi" w:hAnsiTheme="majorHAnsi" w:cstheme="majorHAnsi"/>
                <w:color w:val="161616"/>
                <w:spacing w:val="-8"/>
                <w:w w:val="105"/>
              </w:rPr>
              <w:t xml:space="preserve"> 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>contact</w:t>
            </w:r>
            <w:r w:rsidRPr="00774FCB">
              <w:rPr>
                <w:rFonts w:asciiTheme="majorHAnsi" w:hAnsiTheme="majorHAnsi" w:cstheme="majorHAnsi"/>
                <w:color w:val="161616"/>
                <w:spacing w:val="-2"/>
                <w:w w:val="105"/>
              </w:rPr>
              <w:t xml:space="preserve"> 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>for</w:t>
            </w:r>
            <w:r w:rsidRPr="00774FCB">
              <w:rPr>
                <w:rFonts w:asciiTheme="majorHAnsi" w:hAnsiTheme="majorHAnsi" w:cstheme="majorHAnsi"/>
                <w:color w:val="161616"/>
                <w:spacing w:val="-8"/>
                <w:w w:val="105"/>
              </w:rPr>
              <w:t xml:space="preserve"> 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>staff</w:t>
            </w:r>
            <w:r w:rsidRPr="00774FCB">
              <w:rPr>
                <w:rFonts w:asciiTheme="majorHAnsi" w:hAnsiTheme="majorHAnsi" w:cstheme="majorHAnsi"/>
                <w:color w:val="414141"/>
                <w:w w:val="105"/>
              </w:rPr>
              <w:t>,</w:t>
            </w:r>
            <w:r w:rsidRPr="00774FCB">
              <w:rPr>
                <w:rFonts w:asciiTheme="majorHAnsi" w:hAnsiTheme="majorHAnsi" w:cstheme="majorHAnsi"/>
                <w:color w:val="414141"/>
                <w:spacing w:val="2"/>
                <w:w w:val="105"/>
              </w:rPr>
              <w:t xml:space="preserve"> 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>parents</w:t>
            </w:r>
            <w:r w:rsidRPr="00774FCB">
              <w:rPr>
                <w:rFonts w:asciiTheme="majorHAnsi" w:hAnsiTheme="majorHAnsi" w:cstheme="majorHAnsi"/>
                <w:color w:val="161616"/>
                <w:spacing w:val="2"/>
                <w:w w:val="105"/>
              </w:rPr>
              <w:t xml:space="preserve"> 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>and</w:t>
            </w:r>
            <w:r w:rsidRPr="00774FCB">
              <w:rPr>
                <w:rFonts w:asciiTheme="majorHAnsi" w:hAnsiTheme="majorHAnsi" w:cstheme="majorHAnsi"/>
                <w:color w:val="161616"/>
                <w:spacing w:val="-13"/>
                <w:w w:val="105"/>
              </w:rPr>
              <w:t xml:space="preserve"> 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>pu</w:t>
            </w:r>
            <w:r w:rsidRPr="00774FCB">
              <w:rPr>
                <w:rFonts w:asciiTheme="majorHAnsi" w:hAnsiTheme="majorHAnsi" w:cstheme="majorHAnsi"/>
                <w:color w:val="313131"/>
                <w:w w:val="105"/>
              </w:rPr>
              <w:t>p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>ils</w:t>
            </w:r>
            <w:r w:rsidRPr="00774FCB">
              <w:rPr>
                <w:rFonts w:asciiTheme="majorHAnsi" w:hAnsiTheme="majorHAnsi" w:cstheme="majorHAnsi"/>
                <w:color w:val="161616"/>
                <w:spacing w:val="-2"/>
                <w:w w:val="105"/>
              </w:rPr>
              <w:t xml:space="preserve"> 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 xml:space="preserve">to support with the </w:t>
            </w:r>
            <w:r w:rsidR="00A44D2E">
              <w:rPr>
                <w:rFonts w:asciiTheme="majorHAnsi" w:hAnsiTheme="majorHAnsi" w:cstheme="majorHAnsi"/>
                <w:color w:val="161616"/>
                <w:w w:val="105"/>
              </w:rPr>
              <w:t>SEN department</w:t>
            </w:r>
            <w:r w:rsidRPr="00774FCB">
              <w:rPr>
                <w:rFonts w:asciiTheme="majorHAnsi" w:hAnsiTheme="majorHAnsi" w:cstheme="majorHAnsi"/>
                <w:color w:val="161616"/>
                <w:w w:val="105"/>
              </w:rPr>
              <w:t>, ensuring safeguarding is at the forefront of every conversation and decision.</w:t>
            </w:r>
          </w:p>
          <w:p w14:paraId="6E11D762" w14:textId="3B882783" w:rsidR="00E9203A" w:rsidRPr="00774FCB" w:rsidRDefault="00774FCB" w:rsidP="00E47078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11" w:line="252" w:lineRule="auto"/>
              <w:ind w:right="836"/>
              <w:rPr>
                <w:rFonts w:asciiTheme="majorHAnsi" w:hAnsiTheme="majorHAnsi" w:cstheme="majorHAnsi"/>
                <w:color w:val="161616"/>
              </w:rPr>
            </w:pPr>
            <w:r w:rsidRPr="00774FCB">
              <w:rPr>
                <w:rFonts w:asciiTheme="majorHAnsi" w:hAnsiTheme="majorHAnsi" w:cstheme="majorHAnsi"/>
                <w:color w:val="161616"/>
                <w:spacing w:val="-1"/>
                <w:w w:val="105"/>
              </w:rPr>
              <w:t xml:space="preserve">To provide administrative support to wider faculty </w:t>
            </w:r>
            <w:r w:rsidR="00A44D2E">
              <w:rPr>
                <w:rFonts w:asciiTheme="majorHAnsi" w:hAnsiTheme="majorHAnsi" w:cstheme="majorHAnsi"/>
                <w:color w:val="161616"/>
                <w:spacing w:val="-1"/>
                <w:w w:val="105"/>
              </w:rPr>
              <w:t>if needed.</w:t>
            </w:r>
          </w:p>
          <w:p w14:paraId="326AEFB9" w14:textId="77777777" w:rsidR="00774FCB" w:rsidRPr="003D4B41" w:rsidRDefault="00774FCB" w:rsidP="00774FCB">
            <w:pPr>
              <w:pStyle w:val="TableParagraph"/>
              <w:spacing w:before="11" w:line="236" w:lineRule="exact"/>
              <w:ind w:left="118"/>
              <w:rPr>
                <w:rFonts w:asciiTheme="majorHAnsi" w:hAnsiTheme="majorHAnsi" w:cstheme="majorHAnsi"/>
                <w:b/>
                <w:color w:val="151515"/>
                <w:w w:val="105"/>
              </w:rPr>
            </w:pPr>
          </w:p>
          <w:p w14:paraId="7CB3488D" w14:textId="77777777" w:rsidR="00B71228" w:rsidRPr="00B71228" w:rsidRDefault="00B71228" w:rsidP="00B71228">
            <w:pPr>
              <w:pStyle w:val="TableParagraph"/>
              <w:spacing w:before="217" w:line="233" w:lineRule="exact"/>
              <w:ind w:left="118"/>
              <w:rPr>
                <w:rFonts w:asciiTheme="majorHAnsi" w:hAnsiTheme="majorHAnsi" w:cstheme="majorHAnsi"/>
              </w:rPr>
            </w:pPr>
            <w:r w:rsidRPr="00B71228">
              <w:rPr>
                <w:rFonts w:asciiTheme="majorHAnsi" w:hAnsiTheme="majorHAnsi" w:cstheme="majorHAnsi"/>
                <w:b/>
                <w:color w:val="151515"/>
                <w:w w:val="105"/>
              </w:rPr>
              <w:t>SEN</w:t>
            </w:r>
            <w:r w:rsidRPr="00B71228">
              <w:rPr>
                <w:rFonts w:asciiTheme="majorHAnsi" w:hAnsiTheme="majorHAnsi" w:cstheme="majorHAnsi"/>
                <w:b/>
                <w:color w:val="151515"/>
                <w:spacing w:val="-8"/>
                <w:w w:val="105"/>
              </w:rPr>
              <w:t xml:space="preserve"> </w:t>
            </w:r>
            <w:r w:rsidRPr="00B71228">
              <w:rPr>
                <w:rFonts w:asciiTheme="majorHAnsi" w:hAnsiTheme="majorHAnsi" w:cstheme="majorHAnsi"/>
                <w:b/>
                <w:color w:val="151515"/>
                <w:w w:val="105"/>
              </w:rPr>
              <w:t>Administration</w:t>
            </w:r>
            <w:r w:rsidRPr="00B71228">
              <w:rPr>
                <w:rFonts w:asciiTheme="majorHAnsi" w:hAnsiTheme="majorHAnsi" w:cstheme="majorHAnsi"/>
                <w:b/>
                <w:color w:val="151515"/>
                <w:spacing w:val="-28"/>
                <w:w w:val="105"/>
              </w:rPr>
              <w:t xml:space="preserve"> </w:t>
            </w:r>
            <w:r w:rsidRPr="00B71228">
              <w:rPr>
                <w:rFonts w:asciiTheme="majorHAnsi" w:hAnsiTheme="majorHAnsi" w:cstheme="majorHAnsi"/>
                <w:b/>
                <w:color w:val="151515"/>
                <w:w w:val="105"/>
              </w:rPr>
              <w:t>Compliance</w:t>
            </w:r>
            <w:r w:rsidRPr="00B71228">
              <w:rPr>
                <w:rFonts w:asciiTheme="majorHAnsi" w:hAnsiTheme="majorHAnsi" w:cstheme="majorHAnsi"/>
                <w:b/>
                <w:color w:val="151515"/>
                <w:spacing w:val="18"/>
                <w:w w:val="105"/>
              </w:rPr>
              <w:t>:</w:t>
            </w:r>
          </w:p>
          <w:p w14:paraId="04F34FA6" w14:textId="77777777" w:rsidR="00B71228" w:rsidRPr="00B71228" w:rsidRDefault="00B71228" w:rsidP="00B71228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  <w:tab w:val="left" w:pos="484"/>
              </w:tabs>
              <w:spacing w:before="18" w:line="213" w:lineRule="auto"/>
              <w:ind w:right="592" w:hanging="372"/>
              <w:rPr>
                <w:rFonts w:asciiTheme="majorHAnsi" w:hAnsiTheme="majorHAnsi" w:cstheme="majorHAnsi"/>
              </w:rPr>
            </w:pPr>
            <w:r w:rsidRPr="00B71228">
              <w:rPr>
                <w:rFonts w:asciiTheme="majorHAnsi" w:hAnsiTheme="majorHAnsi" w:cstheme="majorHAnsi"/>
                <w:color w:val="151515"/>
                <w:spacing w:val="-1"/>
                <w:w w:val="110"/>
              </w:rPr>
              <w:t xml:space="preserve">Collating SEN </w:t>
            </w: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 xml:space="preserve">information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 xml:space="preserve">&amp; ensuring </w:t>
            </w: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 xml:space="preserve">it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 xml:space="preserve">is accurately recorded into </w:t>
            </w: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>the</w:t>
            </w:r>
            <w:r w:rsidRPr="00B71228">
              <w:rPr>
                <w:rFonts w:asciiTheme="majorHAnsi" w:hAnsiTheme="majorHAnsi" w:cstheme="majorHAnsi"/>
                <w:color w:val="050505"/>
                <w:spacing w:val="-59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schools</w:t>
            </w:r>
            <w:r w:rsidRPr="00B71228">
              <w:rPr>
                <w:rFonts w:asciiTheme="majorHAnsi" w:hAnsiTheme="majorHAnsi" w:cstheme="majorHAnsi"/>
                <w:color w:val="151515"/>
                <w:spacing w:val="-3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MIS</w:t>
            </w:r>
            <w:r w:rsidRPr="00B71228">
              <w:rPr>
                <w:rFonts w:asciiTheme="majorHAnsi" w:hAnsiTheme="majorHAnsi" w:cstheme="majorHAnsi"/>
                <w:color w:val="151515"/>
                <w:spacing w:val="1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&amp; SEN</w:t>
            </w:r>
            <w:r w:rsidRPr="00B71228">
              <w:rPr>
                <w:rFonts w:asciiTheme="majorHAnsi" w:hAnsiTheme="majorHAnsi" w:cstheme="majorHAnsi"/>
                <w:color w:val="151515"/>
                <w:spacing w:val="9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systems.</w:t>
            </w:r>
          </w:p>
          <w:p w14:paraId="054341B0" w14:textId="77777777" w:rsidR="00B71228" w:rsidRPr="00B71228" w:rsidRDefault="00B71228" w:rsidP="00B71228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  <w:tab w:val="left" w:pos="480"/>
              </w:tabs>
              <w:spacing w:line="302" w:lineRule="exact"/>
              <w:ind w:left="479" w:hanging="371"/>
              <w:rPr>
                <w:rFonts w:asciiTheme="majorHAnsi" w:hAnsiTheme="majorHAnsi" w:cstheme="majorHAnsi"/>
              </w:rPr>
            </w:pP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Assisting</w:t>
            </w:r>
            <w:r w:rsidRPr="00B71228">
              <w:rPr>
                <w:rFonts w:asciiTheme="majorHAnsi" w:hAnsiTheme="majorHAnsi" w:cstheme="majorHAnsi"/>
                <w:color w:val="151515"/>
                <w:spacing w:val="1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>the</w:t>
            </w:r>
            <w:r w:rsidRPr="00B71228">
              <w:rPr>
                <w:rFonts w:asciiTheme="majorHAnsi" w:hAnsiTheme="majorHAnsi" w:cstheme="majorHAnsi"/>
                <w:color w:val="050505"/>
                <w:spacing w:val="4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SENCO</w:t>
            </w:r>
            <w:r w:rsidRPr="00B71228">
              <w:rPr>
                <w:rFonts w:asciiTheme="majorHAnsi" w:hAnsiTheme="majorHAnsi" w:cstheme="majorHAnsi"/>
                <w:color w:val="151515"/>
                <w:spacing w:val="5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in</w:t>
            </w:r>
            <w:r w:rsidRPr="00B71228">
              <w:rPr>
                <w:rFonts w:asciiTheme="majorHAnsi" w:hAnsiTheme="majorHAnsi" w:cstheme="majorHAnsi"/>
                <w:color w:val="151515"/>
                <w:spacing w:val="2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the</w:t>
            </w:r>
            <w:r w:rsidRPr="00B71228">
              <w:rPr>
                <w:rFonts w:asciiTheme="majorHAnsi" w:hAnsiTheme="majorHAnsi" w:cstheme="majorHAnsi"/>
                <w:color w:val="151515"/>
                <w:spacing w:val="-6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creation</w:t>
            </w:r>
            <w:r w:rsidRPr="00B71228">
              <w:rPr>
                <w:rFonts w:asciiTheme="majorHAnsi" w:hAnsiTheme="majorHAnsi" w:cstheme="majorHAnsi"/>
                <w:color w:val="151515"/>
                <w:spacing w:val="-5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of support</w:t>
            </w:r>
            <w:r w:rsidRPr="00B71228">
              <w:rPr>
                <w:rFonts w:asciiTheme="majorHAnsi" w:hAnsiTheme="majorHAnsi" w:cstheme="majorHAnsi"/>
                <w:color w:val="151515"/>
                <w:spacing w:val="-7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>plans</w:t>
            </w:r>
            <w:r w:rsidRPr="00B71228">
              <w:rPr>
                <w:rFonts w:asciiTheme="majorHAnsi" w:hAnsiTheme="majorHAnsi" w:cstheme="majorHAnsi"/>
                <w:color w:val="050505"/>
                <w:spacing w:val="-5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for</w:t>
            </w:r>
            <w:r w:rsidRPr="00B71228">
              <w:rPr>
                <w:rFonts w:asciiTheme="majorHAnsi" w:hAnsiTheme="majorHAnsi" w:cstheme="majorHAnsi"/>
                <w:color w:val="151515"/>
                <w:spacing w:val="-3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students</w:t>
            </w: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>.</w:t>
            </w:r>
          </w:p>
          <w:p w14:paraId="003BC120" w14:textId="77777777" w:rsidR="00B71228" w:rsidRPr="00B71228" w:rsidRDefault="00B71228" w:rsidP="00B71228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  <w:tab w:val="left" w:pos="479"/>
              </w:tabs>
              <w:spacing w:line="293" w:lineRule="exact"/>
              <w:ind w:left="478" w:hanging="370"/>
              <w:rPr>
                <w:rFonts w:asciiTheme="majorHAnsi" w:hAnsiTheme="majorHAnsi" w:cstheme="majorHAnsi"/>
              </w:rPr>
            </w:pP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>Preparation</w:t>
            </w:r>
            <w:r w:rsidRPr="00B71228">
              <w:rPr>
                <w:rFonts w:asciiTheme="majorHAnsi" w:hAnsiTheme="majorHAnsi" w:cstheme="majorHAnsi"/>
                <w:color w:val="050505"/>
                <w:spacing w:val="7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and</w:t>
            </w:r>
            <w:r w:rsidRPr="00B71228">
              <w:rPr>
                <w:rFonts w:asciiTheme="majorHAnsi" w:hAnsiTheme="majorHAnsi" w:cstheme="majorHAnsi"/>
                <w:color w:val="151515"/>
                <w:spacing w:val="-3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dissemination</w:t>
            </w:r>
            <w:r w:rsidRPr="00B71228">
              <w:rPr>
                <w:rFonts w:asciiTheme="majorHAnsi" w:hAnsiTheme="majorHAnsi" w:cstheme="majorHAnsi"/>
                <w:color w:val="151515"/>
                <w:spacing w:val="1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of</w:t>
            </w:r>
            <w:r w:rsidRPr="00B71228">
              <w:rPr>
                <w:rFonts w:asciiTheme="majorHAnsi" w:hAnsiTheme="majorHAnsi" w:cstheme="majorHAnsi"/>
                <w:color w:val="151515"/>
                <w:spacing w:val="-5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the</w:t>
            </w:r>
            <w:r w:rsidRPr="00B71228">
              <w:rPr>
                <w:rFonts w:asciiTheme="majorHAnsi" w:hAnsiTheme="majorHAnsi" w:cstheme="majorHAnsi"/>
                <w:color w:val="151515"/>
                <w:spacing w:val="-5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medical</w:t>
            </w:r>
            <w:r w:rsidRPr="00B71228">
              <w:rPr>
                <w:rFonts w:asciiTheme="majorHAnsi" w:hAnsiTheme="majorHAnsi" w:cstheme="majorHAnsi"/>
                <w:color w:val="151515"/>
                <w:spacing w:val="-4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register</w:t>
            </w:r>
            <w:r w:rsidRPr="00B71228">
              <w:rPr>
                <w:rFonts w:asciiTheme="majorHAnsi" w:hAnsiTheme="majorHAnsi" w:cstheme="majorHAnsi"/>
                <w:color w:val="151515"/>
                <w:spacing w:val="2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for both</w:t>
            </w:r>
            <w:r w:rsidRPr="00B71228">
              <w:rPr>
                <w:rFonts w:asciiTheme="majorHAnsi" w:hAnsiTheme="majorHAnsi" w:cstheme="majorHAnsi"/>
                <w:color w:val="151515"/>
                <w:spacing w:val="-4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staff</w:t>
            </w:r>
            <w:r w:rsidRPr="00B71228">
              <w:rPr>
                <w:rFonts w:asciiTheme="majorHAnsi" w:hAnsiTheme="majorHAnsi" w:cstheme="majorHAnsi"/>
                <w:color w:val="151515"/>
                <w:spacing w:val="-10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and</w:t>
            </w:r>
          </w:p>
          <w:p w14:paraId="0F6CA758" w14:textId="77777777" w:rsidR="00B71228" w:rsidRPr="00B71228" w:rsidRDefault="00B71228" w:rsidP="00B71228">
            <w:pPr>
              <w:pStyle w:val="TableParagraph"/>
              <w:spacing w:line="201" w:lineRule="exact"/>
              <w:ind w:left="480"/>
              <w:rPr>
                <w:rFonts w:asciiTheme="majorHAnsi" w:hAnsiTheme="majorHAnsi" w:cstheme="majorHAnsi"/>
              </w:rPr>
            </w:pP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students</w:t>
            </w:r>
            <w:r w:rsidRPr="00B71228">
              <w:rPr>
                <w:rFonts w:asciiTheme="majorHAnsi" w:hAnsiTheme="majorHAnsi" w:cstheme="majorHAnsi"/>
                <w:color w:val="343434"/>
                <w:w w:val="110"/>
              </w:rPr>
              <w:t>.</w:t>
            </w:r>
          </w:p>
          <w:p w14:paraId="565C8FB8" w14:textId="77777777" w:rsidR="00B71228" w:rsidRPr="00B71228" w:rsidRDefault="00B71228" w:rsidP="00B71228">
            <w:pPr>
              <w:pStyle w:val="TableParagraph"/>
              <w:numPr>
                <w:ilvl w:val="0"/>
                <w:numId w:val="16"/>
              </w:numPr>
              <w:tabs>
                <w:tab w:val="left" w:pos="483"/>
                <w:tab w:val="left" w:pos="484"/>
              </w:tabs>
              <w:spacing w:line="315" w:lineRule="exact"/>
              <w:ind w:left="483"/>
              <w:rPr>
                <w:rFonts w:asciiTheme="majorHAnsi" w:hAnsiTheme="majorHAnsi" w:cstheme="majorHAnsi"/>
                <w:color w:val="343434"/>
              </w:rPr>
            </w:pP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Co-ordinating</w:t>
            </w:r>
            <w:r w:rsidRPr="00B71228">
              <w:rPr>
                <w:rFonts w:asciiTheme="majorHAnsi" w:hAnsiTheme="majorHAnsi" w:cstheme="majorHAnsi"/>
                <w:color w:val="151515"/>
                <w:spacing w:val="4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parental</w:t>
            </w:r>
            <w:r w:rsidRPr="00B71228">
              <w:rPr>
                <w:rFonts w:asciiTheme="majorHAnsi" w:hAnsiTheme="majorHAnsi" w:cstheme="majorHAnsi"/>
                <w:color w:val="151515"/>
                <w:spacing w:val="-4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appointments</w:t>
            </w:r>
            <w:r w:rsidRPr="00B71228">
              <w:rPr>
                <w:rFonts w:asciiTheme="majorHAnsi" w:hAnsiTheme="majorHAnsi" w:cstheme="majorHAnsi"/>
                <w:color w:val="151515"/>
                <w:spacing w:val="-1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>for</w:t>
            </w:r>
            <w:r w:rsidRPr="00B71228">
              <w:rPr>
                <w:rFonts w:asciiTheme="majorHAnsi" w:hAnsiTheme="majorHAnsi" w:cstheme="majorHAnsi"/>
                <w:color w:val="050505"/>
                <w:spacing w:val="-3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>SEN</w:t>
            </w:r>
            <w:r w:rsidRPr="00B71228">
              <w:rPr>
                <w:rFonts w:asciiTheme="majorHAnsi" w:hAnsiTheme="majorHAnsi" w:cstheme="majorHAnsi"/>
                <w:color w:val="050505"/>
                <w:spacing w:val="1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>matters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.</w:t>
            </w:r>
          </w:p>
          <w:p w14:paraId="38026941" w14:textId="77777777" w:rsidR="00B71228" w:rsidRPr="00B71228" w:rsidRDefault="00B71228" w:rsidP="00B71228">
            <w:pPr>
              <w:pStyle w:val="TableParagraph"/>
              <w:numPr>
                <w:ilvl w:val="0"/>
                <w:numId w:val="16"/>
              </w:numPr>
              <w:tabs>
                <w:tab w:val="left" w:pos="479"/>
                <w:tab w:val="left" w:pos="480"/>
              </w:tabs>
              <w:spacing w:line="286" w:lineRule="exact"/>
              <w:ind w:left="479" w:hanging="364"/>
              <w:rPr>
                <w:rFonts w:asciiTheme="majorHAnsi" w:hAnsiTheme="majorHAnsi" w:cstheme="majorHAnsi"/>
                <w:color w:val="151515"/>
              </w:rPr>
            </w:pP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Act</w:t>
            </w:r>
            <w:r w:rsidRPr="00B71228">
              <w:rPr>
                <w:rFonts w:asciiTheme="majorHAnsi" w:hAnsiTheme="majorHAnsi" w:cstheme="majorHAnsi"/>
                <w:color w:val="151515"/>
                <w:spacing w:val="2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as</w:t>
            </w:r>
            <w:r w:rsidRPr="00B71228">
              <w:rPr>
                <w:rFonts w:asciiTheme="majorHAnsi" w:hAnsiTheme="majorHAnsi" w:cstheme="majorHAnsi"/>
                <w:color w:val="151515"/>
                <w:spacing w:val="-4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liaison</w:t>
            </w:r>
            <w:r w:rsidRPr="00B71228">
              <w:rPr>
                <w:rFonts w:asciiTheme="majorHAnsi" w:hAnsiTheme="majorHAnsi" w:cstheme="majorHAnsi"/>
                <w:color w:val="151515"/>
                <w:spacing w:val="-1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with</w:t>
            </w:r>
            <w:r w:rsidRPr="00B71228">
              <w:rPr>
                <w:rFonts w:asciiTheme="majorHAnsi" w:hAnsiTheme="majorHAnsi" w:cstheme="majorHAnsi"/>
                <w:color w:val="151515"/>
                <w:spacing w:val="-9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>the</w:t>
            </w:r>
            <w:r w:rsidRPr="00B71228">
              <w:rPr>
                <w:rFonts w:asciiTheme="majorHAnsi" w:hAnsiTheme="majorHAnsi" w:cstheme="majorHAnsi"/>
                <w:color w:val="050505"/>
                <w:spacing w:val="4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>Exams</w:t>
            </w:r>
            <w:r w:rsidRPr="00B71228">
              <w:rPr>
                <w:rFonts w:asciiTheme="majorHAnsi" w:hAnsiTheme="majorHAnsi" w:cstheme="majorHAnsi"/>
                <w:color w:val="050505"/>
                <w:spacing w:val="8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Officer</w:t>
            </w:r>
            <w:r w:rsidRPr="00B71228">
              <w:rPr>
                <w:rFonts w:asciiTheme="majorHAnsi" w:hAnsiTheme="majorHAnsi" w:cstheme="majorHAnsi"/>
                <w:color w:val="151515"/>
                <w:spacing w:val="-4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>to</w:t>
            </w:r>
            <w:r w:rsidRPr="00B71228">
              <w:rPr>
                <w:rFonts w:asciiTheme="majorHAnsi" w:hAnsiTheme="majorHAnsi" w:cstheme="majorHAnsi"/>
                <w:color w:val="050505"/>
                <w:spacing w:val="-3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co</w:t>
            </w:r>
            <w:r w:rsidRPr="00B71228">
              <w:rPr>
                <w:rFonts w:asciiTheme="majorHAnsi" w:hAnsiTheme="majorHAnsi" w:cstheme="majorHAnsi"/>
                <w:color w:val="343434"/>
                <w:w w:val="110"/>
              </w:rPr>
              <w:t>-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ordinate</w:t>
            </w:r>
            <w:r w:rsidRPr="00B71228">
              <w:rPr>
                <w:rFonts w:asciiTheme="majorHAnsi" w:hAnsiTheme="majorHAnsi" w:cstheme="majorHAnsi"/>
                <w:color w:val="151515"/>
                <w:spacing w:val="8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special</w:t>
            </w:r>
            <w:r w:rsidRPr="00B71228">
              <w:rPr>
                <w:rFonts w:asciiTheme="majorHAnsi" w:hAnsiTheme="majorHAnsi" w:cstheme="majorHAnsi"/>
                <w:color w:val="151515"/>
                <w:spacing w:val="-11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e</w:t>
            </w:r>
            <w:r w:rsidRPr="00B71228">
              <w:rPr>
                <w:rFonts w:asciiTheme="majorHAnsi" w:hAnsiTheme="majorHAnsi" w:cstheme="majorHAnsi"/>
                <w:color w:val="343434"/>
                <w:w w:val="110"/>
              </w:rPr>
              <w:t>x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ams</w:t>
            </w:r>
          </w:p>
          <w:p w14:paraId="4F8CC5BE" w14:textId="77777777" w:rsidR="00B71228" w:rsidRPr="00B71228" w:rsidRDefault="00B71228" w:rsidP="00B71228">
            <w:pPr>
              <w:pStyle w:val="TableParagraph"/>
              <w:spacing w:line="204" w:lineRule="exact"/>
              <w:ind w:left="486"/>
              <w:rPr>
                <w:rFonts w:asciiTheme="majorHAnsi" w:hAnsiTheme="majorHAnsi" w:cstheme="majorHAnsi"/>
              </w:rPr>
            </w:pP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arrangements</w:t>
            </w:r>
            <w:r w:rsidRPr="00B71228">
              <w:rPr>
                <w:rFonts w:asciiTheme="majorHAnsi" w:hAnsiTheme="majorHAnsi" w:cstheme="majorHAnsi"/>
                <w:color w:val="151515"/>
                <w:spacing w:val="14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for</w:t>
            </w:r>
            <w:r w:rsidRPr="00B71228">
              <w:rPr>
                <w:rFonts w:asciiTheme="majorHAnsi" w:hAnsiTheme="majorHAnsi" w:cstheme="majorHAnsi"/>
                <w:color w:val="151515"/>
                <w:spacing w:val="-1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students.</w:t>
            </w:r>
          </w:p>
          <w:p w14:paraId="1DE7EB62" w14:textId="77777777" w:rsidR="00B71228" w:rsidRPr="00B71228" w:rsidRDefault="00B71228" w:rsidP="00B71228">
            <w:pPr>
              <w:pStyle w:val="TableParagraph"/>
              <w:numPr>
                <w:ilvl w:val="0"/>
                <w:numId w:val="12"/>
              </w:numPr>
              <w:tabs>
                <w:tab w:val="left" w:pos="490"/>
              </w:tabs>
              <w:spacing w:before="12"/>
              <w:ind w:left="489" w:hanging="366"/>
              <w:rPr>
                <w:rFonts w:asciiTheme="majorHAnsi" w:hAnsiTheme="majorHAnsi" w:cstheme="majorHAnsi"/>
                <w:color w:val="161616"/>
              </w:rPr>
            </w:pP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Collating</w:t>
            </w:r>
            <w:r w:rsidRPr="00B71228">
              <w:rPr>
                <w:rFonts w:asciiTheme="majorHAnsi" w:hAnsiTheme="majorHAnsi" w:cstheme="majorHAnsi"/>
                <w:color w:val="151515"/>
                <w:spacing w:val="-11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&amp;</w:t>
            </w:r>
            <w:r w:rsidRPr="00B71228">
              <w:rPr>
                <w:rFonts w:asciiTheme="majorHAnsi" w:hAnsiTheme="majorHAnsi" w:cstheme="majorHAnsi"/>
                <w:color w:val="151515"/>
                <w:spacing w:val="2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submitting</w:t>
            </w:r>
            <w:r w:rsidRPr="00B71228">
              <w:rPr>
                <w:rFonts w:asciiTheme="majorHAnsi" w:hAnsiTheme="majorHAnsi" w:cstheme="majorHAnsi"/>
                <w:color w:val="151515"/>
                <w:spacing w:val="-2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information</w:t>
            </w:r>
            <w:r w:rsidRPr="00B71228">
              <w:rPr>
                <w:rFonts w:asciiTheme="majorHAnsi" w:hAnsiTheme="majorHAnsi" w:cstheme="majorHAnsi"/>
                <w:color w:val="151515"/>
                <w:spacing w:val="1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necessary</w:t>
            </w:r>
            <w:r w:rsidRPr="00B71228">
              <w:rPr>
                <w:rFonts w:asciiTheme="majorHAnsi" w:hAnsiTheme="majorHAnsi" w:cstheme="majorHAnsi"/>
                <w:color w:val="151515"/>
                <w:spacing w:val="4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to</w:t>
            </w:r>
            <w:r w:rsidRPr="00B71228">
              <w:rPr>
                <w:rFonts w:asciiTheme="majorHAnsi" w:hAnsiTheme="majorHAnsi" w:cstheme="majorHAnsi"/>
                <w:color w:val="151515"/>
                <w:spacing w:val="-3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obtain</w:t>
            </w:r>
            <w:r w:rsidRPr="00B71228">
              <w:rPr>
                <w:rFonts w:asciiTheme="majorHAnsi" w:hAnsiTheme="majorHAnsi" w:cstheme="majorHAnsi"/>
                <w:color w:val="151515"/>
                <w:spacing w:val="-6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151515"/>
                <w:w w:val="110"/>
              </w:rPr>
              <w:t>SEN</w:t>
            </w:r>
            <w:r w:rsidRPr="00B71228">
              <w:rPr>
                <w:rFonts w:asciiTheme="majorHAnsi" w:hAnsiTheme="majorHAnsi" w:cstheme="majorHAnsi"/>
                <w:color w:val="151515"/>
                <w:spacing w:val="-12"/>
                <w:w w:val="110"/>
              </w:rPr>
              <w:t xml:space="preserve"> </w:t>
            </w:r>
            <w:r w:rsidRPr="00B71228">
              <w:rPr>
                <w:rFonts w:asciiTheme="majorHAnsi" w:hAnsiTheme="majorHAnsi" w:cstheme="majorHAnsi"/>
                <w:color w:val="050505"/>
                <w:w w:val="110"/>
              </w:rPr>
              <w:t>funding</w:t>
            </w:r>
          </w:p>
          <w:p w14:paraId="0F003749" w14:textId="77777777" w:rsidR="00B71228" w:rsidRDefault="00B71228" w:rsidP="00B71228">
            <w:pPr>
              <w:pStyle w:val="TableParagraph"/>
              <w:tabs>
                <w:tab w:val="left" w:pos="490"/>
              </w:tabs>
              <w:spacing w:before="12"/>
              <w:ind w:left="489"/>
              <w:rPr>
                <w:rFonts w:asciiTheme="majorHAnsi" w:hAnsiTheme="majorHAnsi" w:cstheme="majorHAnsi"/>
                <w:color w:val="161616"/>
              </w:rPr>
            </w:pPr>
          </w:p>
          <w:p w14:paraId="4A39FBD2" w14:textId="4B6E19C0" w:rsidR="00B71228" w:rsidRPr="00B71228" w:rsidRDefault="00B71228" w:rsidP="00B71228">
            <w:pPr>
              <w:pStyle w:val="TableParagraph"/>
              <w:tabs>
                <w:tab w:val="left" w:pos="490"/>
              </w:tabs>
              <w:spacing w:before="12"/>
              <w:rPr>
                <w:rFonts w:asciiTheme="majorHAnsi" w:hAnsiTheme="majorHAnsi" w:cstheme="majorHAnsi"/>
                <w:b/>
                <w:bCs/>
                <w:color w:val="161616"/>
              </w:rPr>
            </w:pPr>
            <w:r>
              <w:rPr>
                <w:rFonts w:asciiTheme="majorHAnsi" w:hAnsiTheme="majorHAnsi" w:cstheme="majorHAnsi"/>
                <w:color w:val="161616"/>
              </w:rPr>
              <w:t xml:space="preserve">   </w:t>
            </w:r>
            <w:r w:rsidRPr="00B71228">
              <w:rPr>
                <w:rFonts w:asciiTheme="majorHAnsi" w:hAnsiTheme="majorHAnsi" w:cstheme="majorHAnsi"/>
                <w:b/>
                <w:bCs/>
                <w:color w:val="161616"/>
              </w:rPr>
              <w:t>General Administrative Tasks:</w:t>
            </w:r>
          </w:p>
          <w:p w14:paraId="7061637B" w14:textId="653DCD77" w:rsidR="00FF71A7" w:rsidRPr="00FF71A7" w:rsidRDefault="00FF71A7" w:rsidP="00B71228">
            <w:pPr>
              <w:pStyle w:val="TableParagraph"/>
              <w:numPr>
                <w:ilvl w:val="0"/>
                <w:numId w:val="12"/>
              </w:numPr>
              <w:tabs>
                <w:tab w:val="left" w:pos="490"/>
              </w:tabs>
              <w:spacing w:before="12"/>
              <w:ind w:left="489" w:hanging="366"/>
              <w:rPr>
                <w:rFonts w:asciiTheme="majorHAnsi" w:hAnsiTheme="majorHAnsi" w:cstheme="majorHAnsi"/>
                <w:color w:val="161616"/>
              </w:rPr>
            </w:pP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Assist</w:t>
            </w:r>
            <w:r w:rsidRPr="00FF71A7">
              <w:rPr>
                <w:rFonts w:asciiTheme="majorHAnsi" w:hAnsiTheme="majorHAnsi" w:cstheme="majorHAnsi"/>
                <w:color w:val="161616"/>
                <w:spacing w:val="-5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with</w:t>
            </w:r>
            <w:r w:rsidRPr="00FF71A7">
              <w:rPr>
                <w:rFonts w:asciiTheme="majorHAnsi" w:hAnsiTheme="majorHAnsi" w:cstheme="majorHAnsi"/>
                <w:color w:val="161616"/>
                <w:spacing w:val="-11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the</w:t>
            </w:r>
            <w:r w:rsidRPr="00FF71A7">
              <w:rPr>
                <w:rFonts w:asciiTheme="majorHAnsi" w:hAnsiTheme="majorHAnsi" w:cstheme="majorHAnsi"/>
                <w:color w:val="161616"/>
                <w:spacing w:val="-9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input</w:t>
            </w:r>
            <w:r w:rsidRPr="00FF71A7">
              <w:rPr>
                <w:rFonts w:asciiTheme="majorHAnsi" w:hAnsiTheme="majorHAnsi" w:cstheme="majorHAnsi"/>
                <w:color w:val="161616"/>
                <w:spacing w:val="-6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of</w:t>
            </w:r>
            <w:r w:rsidRPr="00FF71A7">
              <w:rPr>
                <w:rFonts w:asciiTheme="majorHAnsi" w:hAnsiTheme="majorHAnsi" w:cstheme="majorHAnsi"/>
                <w:color w:val="161616"/>
                <w:spacing w:val="-8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pupil</w:t>
            </w:r>
            <w:r w:rsidRPr="00FF71A7">
              <w:rPr>
                <w:rFonts w:asciiTheme="majorHAnsi" w:hAnsiTheme="majorHAnsi" w:cstheme="majorHAnsi"/>
                <w:color w:val="161616"/>
                <w:spacing w:val="-9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data</w:t>
            </w:r>
            <w:r w:rsidRPr="00FF71A7">
              <w:rPr>
                <w:rFonts w:asciiTheme="majorHAnsi" w:hAnsiTheme="majorHAnsi" w:cstheme="majorHAnsi"/>
                <w:color w:val="161616"/>
                <w:spacing w:val="-5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onto</w:t>
            </w:r>
            <w:r w:rsidRPr="00FF71A7">
              <w:rPr>
                <w:rFonts w:asciiTheme="majorHAnsi" w:hAnsiTheme="majorHAnsi" w:cstheme="majorHAnsi"/>
                <w:color w:val="161616"/>
                <w:spacing w:val="-2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MIS as</w:t>
            </w:r>
            <w:r w:rsidRPr="00FF71A7">
              <w:rPr>
                <w:rFonts w:asciiTheme="majorHAnsi" w:hAnsiTheme="majorHAnsi" w:cstheme="majorHAnsi"/>
                <w:color w:val="161616"/>
                <w:spacing w:val="-4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and</w:t>
            </w:r>
            <w:r w:rsidRPr="00FF71A7">
              <w:rPr>
                <w:rFonts w:asciiTheme="majorHAnsi" w:hAnsiTheme="majorHAnsi" w:cstheme="majorHAnsi"/>
                <w:color w:val="161616"/>
                <w:spacing w:val="-9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when</w:t>
            </w:r>
            <w:r w:rsidRPr="00FF71A7">
              <w:rPr>
                <w:rFonts w:asciiTheme="majorHAnsi" w:hAnsiTheme="majorHAnsi" w:cstheme="majorHAnsi"/>
                <w:color w:val="161616"/>
                <w:spacing w:val="-8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requ</w:t>
            </w:r>
            <w:r w:rsidRPr="00FF71A7">
              <w:rPr>
                <w:rFonts w:asciiTheme="majorHAnsi" w:hAnsiTheme="majorHAnsi" w:cstheme="majorHAnsi"/>
                <w:color w:val="313131"/>
                <w:w w:val="105"/>
              </w:rPr>
              <w:t>i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red.</w:t>
            </w:r>
          </w:p>
          <w:p w14:paraId="633266EF" w14:textId="77777777" w:rsidR="00FF71A7" w:rsidRPr="00FF71A7" w:rsidRDefault="00FF71A7" w:rsidP="00FF71A7">
            <w:pPr>
              <w:pStyle w:val="TableParagraph"/>
              <w:numPr>
                <w:ilvl w:val="0"/>
                <w:numId w:val="12"/>
              </w:numPr>
              <w:tabs>
                <w:tab w:val="left" w:pos="487"/>
              </w:tabs>
              <w:spacing w:before="19" w:line="252" w:lineRule="auto"/>
              <w:ind w:left="483" w:right="433" w:hanging="352"/>
              <w:rPr>
                <w:rFonts w:asciiTheme="majorHAnsi" w:hAnsiTheme="majorHAnsi" w:cstheme="majorHAnsi"/>
                <w:color w:val="161616"/>
              </w:rPr>
            </w:pP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Undertake</w:t>
            </w:r>
            <w:r w:rsidRPr="00FF71A7">
              <w:rPr>
                <w:rFonts w:asciiTheme="majorHAnsi" w:hAnsiTheme="majorHAnsi" w:cstheme="majorHAnsi"/>
                <w:color w:val="161616"/>
                <w:spacing w:val="-1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general</w:t>
            </w:r>
            <w:r w:rsidRPr="00FF71A7">
              <w:rPr>
                <w:rFonts w:asciiTheme="majorHAnsi" w:hAnsiTheme="majorHAnsi" w:cstheme="majorHAnsi"/>
                <w:color w:val="161616"/>
                <w:spacing w:val="-5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filing</w:t>
            </w:r>
            <w:r w:rsidRPr="00FF71A7">
              <w:rPr>
                <w:rFonts w:asciiTheme="majorHAnsi" w:hAnsiTheme="majorHAnsi" w:cstheme="majorHAnsi"/>
                <w:color w:val="313131"/>
                <w:w w:val="105"/>
              </w:rPr>
              <w:t>,</w:t>
            </w:r>
            <w:r w:rsidRPr="00FF71A7">
              <w:rPr>
                <w:rFonts w:asciiTheme="majorHAnsi" w:hAnsiTheme="majorHAnsi" w:cstheme="majorHAnsi"/>
                <w:color w:val="313131"/>
                <w:spacing w:val="-10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photocopying and</w:t>
            </w:r>
            <w:r w:rsidRPr="00FF71A7">
              <w:rPr>
                <w:rFonts w:asciiTheme="majorHAnsi" w:hAnsiTheme="majorHAnsi" w:cstheme="majorHAnsi"/>
                <w:color w:val="161616"/>
                <w:spacing w:val="-13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other</w:t>
            </w:r>
            <w:r w:rsidRPr="00FF71A7">
              <w:rPr>
                <w:rFonts w:asciiTheme="majorHAnsi" w:hAnsiTheme="majorHAnsi" w:cstheme="majorHAnsi"/>
                <w:color w:val="161616"/>
                <w:spacing w:val="-3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routine</w:t>
            </w:r>
            <w:r w:rsidRPr="00FF71A7">
              <w:rPr>
                <w:rFonts w:asciiTheme="majorHAnsi" w:hAnsiTheme="majorHAnsi" w:cstheme="majorHAnsi"/>
                <w:color w:val="161616"/>
                <w:spacing w:val="-11"/>
                <w:w w:val="105"/>
              </w:rPr>
              <w:t xml:space="preserve">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tasks.</w:t>
            </w:r>
          </w:p>
          <w:p w14:paraId="6C4865DE" w14:textId="77777777" w:rsidR="00FF71A7" w:rsidRPr="00FF71A7" w:rsidRDefault="00FF71A7" w:rsidP="00FF71A7">
            <w:pPr>
              <w:pStyle w:val="TableParagraph"/>
              <w:numPr>
                <w:ilvl w:val="0"/>
                <w:numId w:val="12"/>
              </w:numPr>
              <w:tabs>
                <w:tab w:val="left" w:pos="487"/>
              </w:tabs>
              <w:spacing w:before="14" w:line="252" w:lineRule="auto"/>
              <w:ind w:left="483" w:right="433" w:hanging="352"/>
              <w:rPr>
                <w:rFonts w:asciiTheme="majorHAnsi" w:hAnsiTheme="majorHAnsi" w:cstheme="majorHAnsi"/>
                <w:b/>
                <w:color w:val="161616"/>
                <w:w w:val="105"/>
              </w:rPr>
            </w:pP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 xml:space="preserve">Ensuring accurate </w:t>
            </w:r>
            <w:r w:rsidRPr="00FF71A7">
              <w:rPr>
                <w:rFonts w:asciiTheme="majorHAnsi" w:hAnsiTheme="majorHAnsi" w:cstheme="majorHAnsi"/>
                <w:color w:val="161616"/>
                <w:spacing w:val="-1"/>
                <w:w w:val="105"/>
              </w:rPr>
              <w:t xml:space="preserve">handling and relaying of messages through various channels </w:t>
            </w:r>
            <w:r w:rsidRPr="00FF71A7">
              <w:rPr>
                <w:rFonts w:asciiTheme="majorHAnsi" w:hAnsiTheme="majorHAnsi" w:cstheme="majorHAnsi"/>
                <w:color w:val="161616"/>
                <w:w w:val="105"/>
              </w:rPr>
              <w:t>to staff and pupils, in line with compliance policies.</w:t>
            </w:r>
          </w:p>
          <w:p w14:paraId="35AC0327" w14:textId="77777777" w:rsidR="00E9203A" w:rsidRPr="00B71228" w:rsidRDefault="00FF71A7" w:rsidP="00FF71A7">
            <w:pPr>
              <w:pStyle w:val="TableParagraph"/>
              <w:numPr>
                <w:ilvl w:val="0"/>
                <w:numId w:val="12"/>
              </w:numPr>
              <w:tabs>
                <w:tab w:val="left" w:pos="487"/>
              </w:tabs>
              <w:spacing w:before="14" w:line="252" w:lineRule="auto"/>
              <w:ind w:left="483" w:right="433" w:hanging="352"/>
              <w:rPr>
                <w:b/>
                <w:color w:val="161616"/>
                <w:w w:val="105"/>
                <w:sz w:val="21"/>
              </w:rPr>
            </w:pPr>
            <w:r w:rsidRPr="00FF71A7">
              <w:rPr>
                <w:rFonts w:asciiTheme="majorHAnsi" w:hAnsiTheme="majorHAnsi" w:cstheme="majorHAnsi"/>
                <w:bCs/>
                <w:color w:val="161616"/>
                <w:w w:val="105"/>
              </w:rPr>
              <w:t xml:space="preserve">Responsible for ensuring </w:t>
            </w:r>
            <w:proofErr w:type="gramStart"/>
            <w:r w:rsidRPr="00FF71A7">
              <w:rPr>
                <w:rFonts w:asciiTheme="majorHAnsi" w:hAnsiTheme="majorHAnsi" w:cstheme="majorHAnsi"/>
                <w:bCs/>
                <w:color w:val="161616"/>
                <w:w w:val="105"/>
              </w:rPr>
              <w:t>work spaces</w:t>
            </w:r>
            <w:proofErr w:type="gramEnd"/>
            <w:r w:rsidRPr="00FF71A7">
              <w:rPr>
                <w:rFonts w:asciiTheme="majorHAnsi" w:hAnsiTheme="majorHAnsi" w:cstheme="majorHAnsi"/>
                <w:bCs/>
                <w:color w:val="161616"/>
                <w:w w:val="105"/>
              </w:rPr>
              <w:t xml:space="preserve"> are kept </w:t>
            </w:r>
            <w:proofErr w:type="spellStart"/>
            <w:r w:rsidRPr="00FF71A7">
              <w:rPr>
                <w:rFonts w:asciiTheme="majorHAnsi" w:hAnsiTheme="majorHAnsi" w:cstheme="majorHAnsi"/>
                <w:bCs/>
                <w:color w:val="161616"/>
                <w:w w:val="105"/>
              </w:rPr>
              <w:t>organised</w:t>
            </w:r>
            <w:proofErr w:type="spellEnd"/>
            <w:r w:rsidRPr="00FF71A7">
              <w:rPr>
                <w:rFonts w:asciiTheme="majorHAnsi" w:hAnsiTheme="majorHAnsi" w:cstheme="majorHAnsi"/>
                <w:bCs/>
                <w:color w:val="161616"/>
                <w:w w:val="105"/>
              </w:rPr>
              <w:t xml:space="preserve"> in line with compliance, health &amp; safety and safeguarding guidelines</w:t>
            </w:r>
          </w:p>
          <w:p w14:paraId="40416A10" w14:textId="7805EE90" w:rsidR="00B71228" w:rsidRPr="00B71228" w:rsidRDefault="00B71228" w:rsidP="00FF71A7">
            <w:pPr>
              <w:pStyle w:val="TableParagraph"/>
              <w:numPr>
                <w:ilvl w:val="0"/>
                <w:numId w:val="12"/>
              </w:numPr>
              <w:tabs>
                <w:tab w:val="left" w:pos="487"/>
              </w:tabs>
              <w:spacing w:before="14" w:line="252" w:lineRule="auto"/>
              <w:ind w:left="483" w:right="433" w:hanging="352"/>
              <w:rPr>
                <w:rFonts w:asciiTheme="majorHAnsi" w:hAnsiTheme="majorHAnsi" w:cstheme="majorHAnsi"/>
                <w:bCs/>
                <w:color w:val="161616"/>
                <w:w w:val="105"/>
                <w:sz w:val="21"/>
              </w:rPr>
            </w:pPr>
            <w:r w:rsidRPr="00B71228">
              <w:rPr>
                <w:rFonts w:asciiTheme="majorHAnsi" w:hAnsiTheme="majorHAnsi" w:cstheme="majorHAnsi"/>
                <w:bCs/>
                <w:color w:val="161616"/>
                <w:w w:val="105"/>
              </w:rPr>
              <w:t>To cover reception on an occasional basis in times of staff shortage</w:t>
            </w:r>
          </w:p>
        </w:tc>
      </w:tr>
      <w:tr w:rsidR="00E9203A" w:rsidRPr="00E9203A" w14:paraId="41BAAE1C" w14:textId="77777777" w:rsidTr="00E9203A">
        <w:tc>
          <w:tcPr>
            <w:tcW w:w="2259" w:type="dxa"/>
          </w:tcPr>
          <w:p w14:paraId="08AAA9B4" w14:textId="68AD4C67" w:rsidR="00E9203A" w:rsidRPr="00E9203A" w:rsidRDefault="00E9203A" w:rsidP="00E9203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Additional Duties:</w:t>
            </w:r>
          </w:p>
        </w:tc>
        <w:tc>
          <w:tcPr>
            <w:tcW w:w="8515" w:type="dxa"/>
          </w:tcPr>
          <w:p w14:paraId="79545B4A" w14:textId="77777777" w:rsidR="00E9203A" w:rsidRPr="00E9203A" w:rsidRDefault="00E9203A" w:rsidP="00E9203A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  <w:tab w:val="left" w:pos="472"/>
              </w:tabs>
              <w:spacing w:before="26" w:line="254" w:lineRule="auto"/>
              <w:ind w:right="759" w:hanging="366"/>
              <w:rPr>
                <w:rFonts w:asciiTheme="majorHAnsi" w:hAnsiTheme="majorHAnsi" w:cstheme="majorHAnsi"/>
                <w:color w:val="1F1F1F"/>
              </w:rPr>
            </w:pP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To play a full part in the life of the school community, to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support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its</w:t>
            </w:r>
            <w:r w:rsidRPr="00E9203A">
              <w:rPr>
                <w:rFonts w:asciiTheme="majorHAnsi" w:hAnsiTheme="majorHAnsi" w:cstheme="majorHAnsi"/>
                <w:color w:val="0F0F0F"/>
                <w:spacing w:val="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distinctive mission and ethos and to encourage and ensure staff and</w:t>
            </w:r>
            <w:r w:rsidRPr="00E9203A">
              <w:rPr>
                <w:rFonts w:asciiTheme="majorHAnsi" w:hAnsiTheme="majorHAnsi" w:cstheme="majorHAnsi"/>
                <w:color w:val="0F0F0F"/>
                <w:spacing w:val="-59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students</w:t>
            </w:r>
            <w:r w:rsidRPr="00E9203A">
              <w:rPr>
                <w:rFonts w:asciiTheme="majorHAnsi" w:hAnsiTheme="majorHAnsi" w:cstheme="majorHAnsi"/>
                <w:color w:val="0F0F0F"/>
                <w:spacing w:val="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to</w:t>
            </w:r>
            <w:r w:rsidRPr="00E9203A">
              <w:rPr>
                <w:rFonts w:asciiTheme="majorHAnsi" w:hAnsiTheme="majorHAnsi" w:cstheme="majorHAnsi"/>
                <w:color w:val="0F0F0F"/>
                <w:spacing w:val="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follow</w:t>
            </w:r>
            <w:r w:rsidRPr="00E9203A">
              <w:rPr>
                <w:rFonts w:asciiTheme="majorHAnsi" w:hAnsiTheme="majorHAnsi" w:cstheme="majorHAnsi"/>
                <w:color w:val="0F0F0F"/>
                <w:spacing w:val="-7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this</w:t>
            </w:r>
            <w:r w:rsidRPr="00E9203A">
              <w:rPr>
                <w:rFonts w:asciiTheme="majorHAnsi" w:hAnsiTheme="majorHAnsi" w:cstheme="majorHAnsi"/>
                <w:color w:val="0F0F0F"/>
                <w:spacing w:val="-8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example.</w:t>
            </w:r>
          </w:p>
          <w:p w14:paraId="163D1E28" w14:textId="3683CCCB" w:rsidR="00E9203A" w:rsidRPr="00E9203A" w:rsidRDefault="00E9203A" w:rsidP="00E9203A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  <w:tab w:val="left" w:pos="472"/>
              </w:tabs>
              <w:spacing w:before="26" w:line="254" w:lineRule="auto"/>
              <w:ind w:right="759" w:hanging="366"/>
              <w:rPr>
                <w:rFonts w:asciiTheme="majorHAnsi" w:hAnsiTheme="majorHAnsi" w:cstheme="majorHAnsi"/>
                <w:color w:val="1F1F1F"/>
              </w:rPr>
            </w:pP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Responsibility</w:t>
            </w:r>
            <w:r w:rsidRPr="00E9203A">
              <w:rPr>
                <w:rFonts w:asciiTheme="majorHAnsi" w:hAnsiTheme="majorHAnsi" w:cstheme="majorHAnsi"/>
                <w:color w:val="0F0F0F"/>
                <w:spacing w:val="-2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for</w:t>
            </w:r>
            <w:r w:rsidRPr="00E9203A">
              <w:rPr>
                <w:rFonts w:asciiTheme="majorHAnsi" w:hAnsiTheme="majorHAnsi" w:cstheme="majorHAnsi"/>
                <w:color w:val="0F0F0F"/>
                <w:spacing w:val="-3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the</w:t>
            </w:r>
            <w:r w:rsidRPr="00E9203A">
              <w:rPr>
                <w:rFonts w:asciiTheme="majorHAnsi" w:hAnsiTheme="majorHAnsi" w:cstheme="majorHAnsi"/>
                <w:color w:val="0F0F0F"/>
                <w:spacing w:val="-2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Catholic</w:t>
            </w:r>
            <w:r w:rsidRPr="00E9203A">
              <w:rPr>
                <w:rFonts w:asciiTheme="majorHAnsi" w:hAnsiTheme="majorHAnsi" w:cstheme="majorHAnsi"/>
                <w:color w:val="0F0F0F"/>
                <w:spacing w:val="12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Life</w:t>
            </w:r>
            <w:r w:rsidRPr="00E9203A">
              <w:rPr>
                <w:rFonts w:asciiTheme="majorHAnsi" w:hAnsiTheme="majorHAnsi" w:cstheme="majorHAnsi"/>
                <w:color w:val="0F0F0F"/>
                <w:spacing w:val="-6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of</w:t>
            </w:r>
            <w:r w:rsidRPr="00E9203A">
              <w:rPr>
                <w:rFonts w:asciiTheme="majorHAnsi" w:hAnsiTheme="majorHAnsi" w:cstheme="majorHAnsi"/>
                <w:color w:val="0F0F0F"/>
                <w:spacing w:val="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the</w:t>
            </w:r>
            <w:r w:rsidRPr="00E9203A">
              <w:rPr>
                <w:rFonts w:asciiTheme="majorHAnsi" w:hAnsiTheme="majorHAnsi" w:cstheme="majorHAnsi"/>
                <w:color w:val="0F0F0F"/>
                <w:spacing w:val="-6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school.</w:t>
            </w:r>
          </w:p>
        </w:tc>
      </w:tr>
      <w:tr w:rsidR="00E9203A" w:rsidRPr="00E9203A" w14:paraId="5728E0E1" w14:textId="77777777" w:rsidTr="00E9203A">
        <w:tc>
          <w:tcPr>
            <w:tcW w:w="2259" w:type="dxa"/>
          </w:tcPr>
          <w:p w14:paraId="02ADC23E" w14:textId="28CB7FFD" w:rsidR="00E9203A" w:rsidRPr="00E9203A" w:rsidRDefault="00E9203A" w:rsidP="00E9203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 Specific Duties:</w:t>
            </w:r>
          </w:p>
        </w:tc>
        <w:tc>
          <w:tcPr>
            <w:tcW w:w="8515" w:type="dxa"/>
          </w:tcPr>
          <w:p w14:paraId="4499FC1D" w14:textId="77777777" w:rsidR="00E9203A" w:rsidRDefault="00E9203A" w:rsidP="00E9203A">
            <w:pPr>
              <w:pStyle w:val="TableParagraph"/>
              <w:rPr>
                <w:rFonts w:asciiTheme="majorHAnsi" w:hAnsiTheme="majorHAnsi" w:cstheme="majorHAnsi"/>
                <w:color w:val="0F0F0F"/>
                <w:w w:val="105"/>
              </w:rPr>
            </w:pP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Make</w:t>
            </w:r>
            <w:r w:rsidRPr="00E9203A">
              <w:rPr>
                <w:rFonts w:asciiTheme="majorHAnsi" w:hAnsiTheme="majorHAnsi" w:cstheme="majorHAnsi"/>
                <w:color w:val="0F0F0F"/>
                <w:spacing w:val="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a</w:t>
            </w:r>
            <w:r w:rsidRPr="00E9203A">
              <w:rPr>
                <w:rFonts w:asciiTheme="majorHAnsi" w:hAnsiTheme="majorHAnsi" w:cstheme="majorHAnsi"/>
                <w:color w:val="0F0F0F"/>
                <w:spacing w:val="-2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positive</w:t>
            </w:r>
            <w:r w:rsidRPr="00E9203A">
              <w:rPr>
                <w:rFonts w:asciiTheme="majorHAnsi" w:hAnsiTheme="majorHAnsi" w:cstheme="majorHAnsi"/>
                <w:color w:val="0F0F0F"/>
                <w:spacing w:val="-8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contribution</w:t>
            </w:r>
            <w:r w:rsidRPr="00E9203A">
              <w:rPr>
                <w:rFonts w:asciiTheme="majorHAnsi" w:hAnsiTheme="majorHAnsi" w:cstheme="majorHAnsi"/>
                <w:color w:val="0F0F0F"/>
                <w:spacing w:val="1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to</w:t>
            </w:r>
            <w:r w:rsidRPr="00E9203A">
              <w:rPr>
                <w:rFonts w:asciiTheme="majorHAnsi" w:hAnsiTheme="majorHAnsi" w:cstheme="majorHAnsi"/>
                <w:color w:val="0F0F0F"/>
                <w:spacing w:val="4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the</w:t>
            </w:r>
            <w:r w:rsidRPr="00E9203A">
              <w:rPr>
                <w:rFonts w:asciiTheme="majorHAnsi" w:hAnsiTheme="majorHAnsi" w:cstheme="majorHAnsi"/>
                <w:color w:val="0F0F0F"/>
                <w:spacing w:val="7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wider</w:t>
            </w:r>
            <w:r w:rsidRPr="00E9203A">
              <w:rPr>
                <w:rFonts w:asciiTheme="majorHAnsi" w:hAnsiTheme="majorHAnsi" w:cstheme="majorHAnsi"/>
                <w:color w:val="0F0F0F"/>
                <w:spacing w:val="-10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life</w:t>
            </w:r>
            <w:r w:rsidRPr="00E9203A">
              <w:rPr>
                <w:rFonts w:asciiTheme="majorHAnsi" w:hAnsiTheme="majorHAnsi" w:cstheme="majorHAnsi"/>
                <w:color w:val="0F0F0F"/>
                <w:spacing w:val="-5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and</w:t>
            </w:r>
            <w:r w:rsidRPr="00E9203A">
              <w:rPr>
                <w:rFonts w:asciiTheme="majorHAnsi" w:hAnsiTheme="majorHAnsi" w:cstheme="majorHAnsi"/>
                <w:color w:val="0F0F0F"/>
                <w:spacing w:val="-12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ethos</w:t>
            </w:r>
            <w:r w:rsidRPr="00E9203A">
              <w:rPr>
                <w:rFonts w:asciiTheme="majorHAnsi" w:hAnsiTheme="majorHAnsi" w:cstheme="majorHAnsi"/>
                <w:color w:val="0F0F0F"/>
                <w:spacing w:val="1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of</w:t>
            </w:r>
            <w:r w:rsidRPr="00E9203A">
              <w:rPr>
                <w:rFonts w:asciiTheme="majorHAnsi" w:hAnsiTheme="majorHAnsi" w:cstheme="majorHAnsi"/>
                <w:color w:val="0F0F0F"/>
                <w:spacing w:val="-7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the</w:t>
            </w:r>
            <w:r w:rsidRPr="00E9203A">
              <w:rPr>
                <w:rFonts w:asciiTheme="majorHAnsi" w:hAnsiTheme="majorHAnsi" w:cstheme="majorHAnsi"/>
                <w:color w:val="0F0F0F"/>
                <w:spacing w:val="4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school.</w:t>
            </w:r>
          </w:p>
          <w:p w14:paraId="0CF5C358" w14:textId="77777777" w:rsidR="00E9203A" w:rsidRDefault="00E9203A" w:rsidP="00E9203A">
            <w:pPr>
              <w:pStyle w:val="TableParagraph"/>
              <w:rPr>
                <w:rFonts w:asciiTheme="majorHAnsi" w:hAnsiTheme="majorHAnsi" w:cstheme="majorHAnsi"/>
                <w:color w:val="0F0F0F"/>
                <w:w w:val="105"/>
              </w:rPr>
            </w:pPr>
          </w:p>
          <w:p w14:paraId="6FBC20EB" w14:textId="6269B947" w:rsidR="00E9203A" w:rsidRPr="00E9203A" w:rsidRDefault="00E9203A" w:rsidP="00E9203A">
            <w:pPr>
              <w:pStyle w:val="TableParagraph"/>
              <w:rPr>
                <w:rFonts w:asciiTheme="majorHAnsi" w:hAnsiTheme="majorHAnsi" w:cstheme="majorHAnsi"/>
              </w:rPr>
            </w:pP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Whilst every effort has been made to explain the main duties and respons</w:t>
            </w:r>
            <w:r w:rsidRPr="00E9203A">
              <w:rPr>
                <w:rFonts w:asciiTheme="majorHAnsi" w:hAnsiTheme="majorHAnsi" w:cstheme="majorHAnsi"/>
                <w:color w:val="383B3B"/>
                <w:w w:val="105"/>
              </w:rPr>
              <w:t>i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bilities of the post, each</w:t>
            </w:r>
            <w:r w:rsidRPr="00E9203A">
              <w:rPr>
                <w:rFonts w:asciiTheme="majorHAnsi" w:hAnsiTheme="majorHAnsi" w:cstheme="majorHAnsi"/>
                <w:color w:val="0F0F0F"/>
                <w:spacing w:val="-59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10"/>
              </w:rPr>
              <w:t>individual</w:t>
            </w:r>
            <w:r w:rsidRPr="00E9203A">
              <w:rPr>
                <w:rFonts w:asciiTheme="majorHAnsi" w:hAnsiTheme="majorHAnsi" w:cstheme="majorHAnsi"/>
                <w:color w:val="0F0F0F"/>
                <w:spacing w:val="-12"/>
                <w:w w:val="110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10"/>
              </w:rPr>
              <w:t>task</w:t>
            </w:r>
            <w:r w:rsidRPr="00E9203A">
              <w:rPr>
                <w:rFonts w:asciiTheme="majorHAnsi" w:hAnsiTheme="majorHAnsi" w:cstheme="majorHAnsi"/>
                <w:color w:val="0F0F0F"/>
                <w:spacing w:val="-17"/>
                <w:w w:val="110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10"/>
              </w:rPr>
              <w:t>undertaken</w:t>
            </w:r>
            <w:r w:rsidRPr="00E9203A">
              <w:rPr>
                <w:rFonts w:asciiTheme="majorHAnsi" w:hAnsiTheme="majorHAnsi" w:cstheme="majorHAnsi"/>
                <w:color w:val="0F0F0F"/>
                <w:spacing w:val="3"/>
                <w:w w:val="110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10"/>
              </w:rPr>
              <w:t>may</w:t>
            </w:r>
            <w:r w:rsidRPr="00E9203A">
              <w:rPr>
                <w:rFonts w:asciiTheme="majorHAnsi" w:hAnsiTheme="majorHAnsi" w:cstheme="majorHAnsi"/>
                <w:color w:val="0F0F0F"/>
                <w:spacing w:val="-5"/>
                <w:w w:val="110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10"/>
              </w:rPr>
              <w:t>not</w:t>
            </w:r>
            <w:r w:rsidRPr="00E9203A">
              <w:rPr>
                <w:rFonts w:asciiTheme="majorHAnsi" w:hAnsiTheme="majorHAnsi" w:cstheme="majorHAnsi"/>
                <w:color w:val="0F0F0F"/>
                <w:spacing w:val="-15"/>
                <w:w w:val="110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10"/>
              </w:rPr>
              <w:t>be</w:t>
            </w:r>
            <w:r w:rsidRPr="00E9203A">
              <w:rPr>
                <w:rFonts w:asciiTheme="majorHAnsi" w:hAnsiTheme="majorHAnsi" w:cstheme="majorHAnsi"/>
                <w:color w:val="0F0F0F"/>
                <w:spacing w:val="-17"/>
                <w:w w:val="110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10"/>
              </w:rPr>
              <w:t>identified</w:t>
            </w:r>
            <w:r w:rsidRPr="00E9203A">
              <w:rPr>
                <w:rFonts w:asciiTheme="majorHAnsi" w:hAnsiTheme="majorHAnsi" w:cstheme="majorHAnsi"/>
                <w:color w:val="383B3B"/>
                <w:w w:val="110"/>
              </w:rPr>
              <w:t>.</w:t>
            </w:r>
          </w:p>
          <w:p w14:paraId="1F47BBA1" w14:textId="77777777" w:rsidR="00E9203A" w:rsidRPr="00E9203A" w:rsidRDefault="00E9203A" w:rsidP="00E9203A">
            <w:pPr>
              <w:pStyle w:val="TableParagraph"/>
              <w:spacing w:before="9"/>
              <w:rPr>
                <w:rFonts w:asciiTheme="majorHAnsi" w:hAnsiTheme="majorHAnsi" w:cstheme="majorHAnsi"/>
                <w:b/>
              </w:rPr>
            </w:pPr>
          </w:p>
          <w:p w14:paraId="1DF5C477" w14:textId="77777777" w:rsidR="00E9203A" w:rsidRPr="00E9203A" w:rsidRDefault="00E9203A" w:rsidP="00E9203A">
            <w:pPr>
              <w:pStyle w:val="TableParagraph"/>
              <w:spacing w:line="252" w:lineRule="auto"/>
              <w:rPr>
                <w:rFonts w:asciiTheme="majorHAnsi" w:hAnsiTheme="majorHAnsi" w:cstheme="majorHAnsi"/>
              </w:rPr>
            </w:pP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lastRenderedPageBreak/>
              <w:t xml:space="preserve">Employees will be expected to comply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with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any reasonable request from a manager to undertake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>work</w:t>
            </w:r>
            <w:r w:rsidRPr="00E9203A">
              <w:rPr>
                <w:rFonts w:asciiTheme="majorHAnsi" w:hAnsiTheme="majorHAnsi" w:cstheme="majorHAnsi"/>
                <w:color w:val="1F1F1F"/>
                <w:spacing w:val="-59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of</w:t>
            </w:r>
            <w:r w:rsidRPr="00E9203A">
              <w:rPr>
                <w:rFonts w:asciiTheme="majorHAnsi" w:hAnsiTheme="majorHAnsi" w:cstheme="majorHAnsi"/>
                <w:color w:val="0F0F0F"/>
                <w:spacing w:val="-8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a</w:t>
            </w:r>
            <w:r w:rsidRPr="00E9203A">
              <w:rPr>
                <w:rFonts w:asciiTheme="majorHAnsi" w:hAnsiTheme="majorHAnsi" w:cstheme="majorHAnsi"/>
                <w:color w:val="0F0F0F"/>
                <w:spacing w:val="6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similar</w:t>
            </w:r>
            <w:r w:rsidRPr="00E9203A">
              <w:rPr>
                <w:rFonts w:asciiTheme="majorHAnsi" w:hAnsiTheme="majorHAnsi" w:cstheme="majorHAnsi"/>
                <w:color w:val="0F0F0F"/>
                <w:spacing w:val="5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level</w:t>
            </w:r>
            <w:r w:rsidRPr="00E9203A">
              <w:rPr>
                <w:rFonts w:asciiTheme="majorHAnsi" w:hAnsiTheme="majorHAnsi" w:cstheme="majorHAnsi"/>
                <w:color w:val="0F0F0F"/>
                <w:spacing w:val="-9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that</w:t>
            </w:r>
            <w:r w:rsidRPr="00E9203A">
              <w:rPr>
                <w:rFonts w:asciiTheme="majorHAnsi" w:hAnsiTheme="majorHAnsi" w:cstheme="majorHAnsi"/>
                <w:color w:val="0F0F0F"/>
                <w:spacing w:val="-7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is</w:t>
            </w:r>
            <w:r w:rsidRPr="00E9203A">
              <w:rPr>
                <w:rFonts w:asciiTheme="majorHAnsi" w:hAnsiTheme="majorHAnsi" w:cstheme="majorHAnsi"/>
                <w:color w:val="0F0F0F"/>
                <w:spacing w:val="-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not</w:t>
            </w:r>
            <w:r w:rsidRPr="00E9203A">
              <w:rPr>
                <w:rFonts w:asciiTheme="majorHAnsi" w:hAnsiTheme="majorHAnsi" w:cstheme="majorHAnsi"/>
                <w:color w:val="0F0F0F"/>
                <w:spacing w:val="-9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specified</w:t>
            </w:r>
            <w:r w:rsidRPr="00E9203A">
              <w:rPr>
                <w:rFonts w:asciiTheme="majorHAnsi" w:hAnsiTheme="majorHAnsi" w:cstheme="majorHAnsi"/>
                <w:color w:val="0F0F0F"/>
                <w:spacing w:val="-4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in</w:t>
            </w:r>
            <w:r w:rsidRPr="00E9203A">
              <w:rPr>
                <w:rFonts w:asciiTheme="majorHAnsi" w:hAnsiTheme="majorHAnsi" w:cstheme="majorHAnsi"/>
                <w:color w:val="0F0F0F"/>
                <w:spacing w:val="-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this</w:t>
            </w:r>
            <w:r w:rsidRPr="00E9203A">
              <w:rPr>
                <w:rFonts w:asciiTheme="majorHAnsi" w:hAnsiTheme="majorHAnsi" w:cstheme="majorHAnsi"/>
                <w:color w:val="0F0F0F"/>
                <w:spacing w:val="-2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>job</w:t>
            </w:r>
            <w:r w:rsidRPr="00E9203A">
              <w:rPr>
                <w:rFonts w:asciiTheme="majorHAnsi" w:hAnsiTheme="majorHAnsi" w:cstheme="majorHAnsi"/>
                <w:color w:val="1F1F1F"/>
                <w:spacing w:val="-5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description.</w:t>
            </w:r>
          </w:p>
          <w:p w14:paraId="787ECCD0" w14:textId="77777777" w:rsidR="00E9203A" w:rsidRPr="00E9203A" w:rsidRDefault="00E9203A" w:rsidP="00E9203A">
            <w:pPr>
              <w:pStyle w:val="TableParagraph"/>
              <w:spacing w:before="4"/>
              <w:rPr>
                <w:rFonts w:asciiTheme="majorHAnsi" w:hAnsiTheme="majorHAnsi" w:cstheme="majorHAnsi"/>
                <w:b/>
              </w:rPr>
            </w:pPr>
          </w:p>
          <w:p w14:paraId="3384419F" w14:textId="77777777" w:rsidR="00E9203A" w:rsidRPr="00E9203A" w:rsidRDefault="00E9203A" w:rsidP="00E9203A">
            <w:pPr>
              <w:pStyle w:val="TableParagraph"/>
              <w:spacing w:line="252" w:lineRule="auto"/>
              <w:ind w:right="130"/>
              <w:rPr>
                <w:rFonts w:asciiTheme="majorHAnsi" w:hAnsiTheme="majorHAnsi" w:cstheme="majorHAnsi"/>
              </w:rPr>
            </w:pP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Employees are expected to be courteous to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colleagues and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provide a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welcoming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environment to</w:t>
            </w:r>
            <w:r w:rsidRPr="00E9203A">
              <w:rPr>
                <w:rFonts w:asciiTheme="majorHAnsi" w:hAnsiTheme="majorHAnsi" w:cstheme="majorHAnsi"/>
                <w:color w:val="0F0F0F"/>
                <w:spacing w:val="-59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visitors</w:t>
            </w:r>
            <w:r w:rsidRPr="00E9203A">
              <w:rPr>
                <w:rFonts w:asciiTheme="majorHAnsi" w:hAnsiTheme="majorHAnsi" w:cstheme="majorHAnsi"/>
                <w:color w:val="0F0F0F"/>
                <w:spacing w:val="-3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and</w:t>
            </w:r>
            <w:r w:rsidRPr="00E9203A">
              <w:rPr>
                <w:rFonts w:asciiTheme="majorHAnsi" w:hAnsiTheme="majorHAnsi" w:cstheme="majorHAnsi"/>
                <w:color w:val="0F0F0F"/>
                <w:spacing w:val="-1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telephone</w:t>
            </w:r>
            <w:r w:rsidRPr="00E9203A">
              <w:rPr>
                <w:rFonts w:asciiTheme="majorHAnsi" w:hAnsiTheme="majorHAnsi" w:cstheme="majorHAnsi"/>
                <w:color w:val="0F0F0F"/>
                <w:spacing w:val="3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>callers.</w:t>
            </w:r>
          </w:p>
          <w:p w14:paraId="73D6468D" w14:textId="77777777" w:rsidR="00E9203A" w:rsidRPr="00E9203A" w:rsidRDefault="00E9203A" w:rsidP="00E9203A">
            <w:pPr>
              <w:pStyle w:val="TableParagraph"/>
              <w:spacing w:before="4"/>
              <w:rPr>
                <w:rFonts w:asciiTheme="majorHAnsi" w:hAnsiTheme="majorHAnsi" w:cstheme="majorHAnsi"/>
                <w:b/>
              </w:rPr>
            </w:pPr>
          </w:p>
          <w:p w14:paraId="7E5D8E99" w14:textId="77777777" w:rsidR="00E9203A" w:rsidRPr="00E9203A" w:rsidRDefault="00E9203A" w:rsidP="00E9203A">
            <w:pPr>
              <w:pStyle w:val="TableParagraph"/>
              <w:spacing w:before="1" w:line="259" w:lineRule="auto"/>
              <w:rPr>
                <w:rFonts w:asciiTheme="majorHAnsi" w:hAnsiTheme="majorHAnsi" w:cstheme="majorHAnsi"/>
              </w:rPr>
            </w:pP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All staff are responsible for promoting and safeguarding the safety and welfare of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children and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young</w:t>
            </w:r>
            <w:r w:rsidRPr="00E9203A">
              <w:rPr>
                <w:rFonts w:asciiTheme="majorHAnsi" w:hAnsiTheme="majorHAnsi" w:cstheme="majorHAnsi"/>
                <w:color w:val="0F0F0F"/>
                <w:spacing w:val="-59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people.</w:t>
            </w:r>
          </w:p>
          <w:p w14:paraId="66347BB1" w14:textId="77777777" w:rsidR="00E9203A" w:rsidRPr="00E9203A" w:rsidRDefault="00E9203A" w:rsidP="00E9203A">
            <w:pPr>
              <w:pStyle w:val="TableParagraph"/>
              <w:spacing w:before="1"/>
              <w:rPr>
                <w:rFonts w:asciiTheme="majorHAnsi" w:hAnsiTheme="majorHAnsi" w:cstheme="majorHAnsi"/>
                <w:b/>
              </w:rPr>
            </w:pPr>
          </w:p>
          <w:p w14:paraId="067A15BD" w14:textId="77777777" w:rsidR="00E9203A" w:rsidRPr="00E9203A" w:rsidRDefault="00E9203A" w:rsidP="00E9203A">
            <w:pPr>
              <w:pStyle w:val="TableParagraph"/>
              <w:spacing w:line="252" w:lineRule="auto"/>
              <w:ind w:right="130"/>
              <w:rPr>
                <w:rFonts w:asciiTheme="majorHAnsi" w:hAnsiTheme="majorHAnsi" w:cstheme="majorHAnsi"/>
              </w:rPr>
            </w:pP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All duties and responsibilities must be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carried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out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with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due regard to Cardinal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Wiseman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School's</w:t>
            </w:r>
            <w:r w:rsidRPr="00E9203A">
              <w:rPr>
                <w:rFonts w:asciiTheme="majorHAnsi" w:hAnsiTheme="majorHAnsi" w:cstheme="majorHAnsi"/>
                <w:color w:val="0F0F0F"/>
                <w:spacing w:val="-59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Health</w:t>
            </w:r>
            <w:r w:rsidRPr="00E9203A">
              <w:rPr>
                <w:rFonts w:asciiTheme="majorHAnsi" w:hAnsiTheme="majorHAnsi" w:cstheme="majorHAnsi"/>
                <w:color w:val="0F0F0F"/>
                <w:spacing w:val="-12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>&amp;</w:t>
            </w:r>
            <w:r w:rsidRPr="00E9203A">
              <w:rPr>
                <w:rFonts w:asciiTheme="majorHAnsi" w:hAnsiTheme="majorHAnsi" w:cstheme="majorHAnsi"/>
                <w:color w:val="1F1F1F"/>
                <w:spacing w:val="4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Safety</w:t>
            </w:r>
            <w:r w:rsidRPr="00E9203A">
              <w:rPr>
                <w:rFonts w:asciiTheme="majorHAnsi" w:hAnsiTheme="majorHAnsi" w:cstheme="majorHAnsi"/>
                <w:color w:val="0F0F0F"/>
                <w:spacing w:val="5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Policy</w:t>
            </w:r>
          </w:p>
          <w:p w14:paraId="14A09E5F" w14:textId="77777777" w:rsidR="00E9203A" w:rsidRPr="00E9203A" w:rsidRDefault="00E9203A" w:rsidP="00E9203A">
            <w:pPr>
              <w:pStyle w:val="TableParagraph"/>
              <w:spacing w:before="4"/>
              <w:rPr>
                <w:rFonts w:asciiTheme="majorHAnsi" w:hAnsiTheme="majorHAnsi" w:cstheme="majorHAnsi"/>
                <w:b/>
              </w:rPr>
            </w:pPr>
          </w:p>
          <w:p w14:paraId="70E86A84" w14:textId="77777777" w:rsidR="00E9203A" w:rsidRPr="00E9203A" w:rsidRDefault="00E9203A" w:rsidP="00E9203A">
            <w:pPr>
              <w:pStyle w:val="TableParagraph"/>
              <w:spacing w:line="259" w:lineRule="auto"/>
              <w:rPr>
                <w:rFonts w:asciiTheme="majorHAnsi" w:hAnsiTheme="majorHAnsi" w:cstheme="majorHAnsi"/>
              </w:rPr>
            </w:pP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Post holders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will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be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accountable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for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carrying out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all duties and responsibilities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with due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regard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>to</w:t>
            </w:r>
            <w:r w:rsidRPr="00E9203A">
              <w:rPr>
                <w:rFonts w:asciiTheme="majorHAnsi" w:hAnsiTheme="majorHAnsi" w:cstheme="majorHAnsi"/>
                <w:color w:val="1F1F1F"/>
                <w:spacing w:val="-59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Cardinal</w:t>
            </w:r>
            <w:r w:rsidRPr="00E9203A">
              <w:rPr>
                <w:rFonts w:asciiTheme="majorHAnsi" w:hAnsiTheme="majorHAnsi" w:cstheme="majorHAnsi"/>
                <w:color w:val="0F0F0F"/>
                <w:spacing w:val="-5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Wiseman School's</w:t>
            </w:r>
            <w:r w:rsidRPr="00E9203A">
              <w:rPr>
                <w:rFonts w:asciiTheme="majorHAnsi" w:hAnsiTheme="majorHAnsi" w:cstheme="majorHAnsi"/>
                <w:color w:val="0F0F0F"/>
                <w:spacing w:val="-2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Equal</w:t>
            </w:r>
            <w:r w:rsidRPr="00E9203A">
              <w:rPr>
                <w:rFonts w:asciiTheme="majorHAnsi" w:hAnsiTheme="majorHAnsi" w:cstheme="majorHAnsi"/>
                <w:color w:val="0F0F0F"/>
                <w:spacing w:val="-8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Opportunities</w:t>
            </w:r>
            <w:r w:rsidRPr="00E9203A">
              <w:rPr>
                <w:rFonts w:asciiTheme="majorHAnsi" w:hAnsiTheme="majorHAnsi" w:cstheme="majorHAnsi"/>
                <w:color w:val="0F0F0F"/>
                <w:spacing w:val="1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Policy</w:t>
            </w:r>
          </w:p>
          <w:p w14:paraId="1F4B3926" w14:textId="77777777" w:rsidR="00E9203A" w:rsidRPr="00E9203A" w:rsidRDefault="00E9203A" w:rsidP="00E9203A">
            <w:pPr>
              <w:pStyle w:val="TableParagraph"/>
              <w:spacing w:before="9"/>
              <w:rPr>
                <w:rFonts w:asciiTheme="majorHAnsi" w:hAnsiTheme="majorHAnsi" w:cstheme="majorHAnsi"/>
                <w:b/>
              </w:rPr>
            </w:pPr>
          </w:p>
          <w:p w14:paraId="23DC2F90" w14:textId="77777777" w:rsidR="00E9203A" w:rsidRPr="00E9203A" w:rsidRDefault="00E9203A" w:rsidP="00E9203A">
            <w:pPr>
              <w:pStyle w:val="TableParagraph"/>
              <w:spacing w:line="259" w:lineRule="auto"/>
              <w:rPr>
                <w:rFonts w:asciiTheme="majorHAnsi" w:hAnsiTheme="majorHAnsi" w:cstheme="majorHAnsi"/>
              </w:rPr>
            </w:pP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Duties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which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include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processing of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any personal data must be undertaken within the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corporate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Data</w:t>
            </w:r>
            <w:r w:rsidRPr="00E9203A">
              <w:rPr>
                <w:rFonts w:asciiTheme="majorHAnsi" w:hAnsiTheme="majorHAnsi" w:cstheme="majorHAnsi"/>
                <w:color w:val="0F0F0F"/>
                <w:spacing w:val="-59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Protection</w:t>
            </w:r>
            <w:r w:rsidRPr="00E9203A">
              <w:rPr>
                <w:rFonts w:asciiTheme="majorHAnsi" w:hAnsiTheme="majorHAnsi" w:cstheme="majorHAnsi"/>
                <w:color w:val="0F0F0F"/>
                <w:spacing w:val="12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Guidelines</w:t>
            </w:r>
            <w:r w:rsidRPr="00E9203A">
              <w:rPr>
                <w:rFonts w:asciiTheme="majorHAnsi" w:hAnsiTheme="majorHAnsi" w:cstheme="majorHAnsi"/>
                <w:color w:val="0F0F0F"/>
                <w:spacing w:val="15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(Data Protection</w:t>
            </w:r>
            <w:r w:rsidRPr="00E9203A">
              <w:rPr>
                <w:rFonts w:asciiTheme="majorHAnsi" w:hAnsiTheme="majorHAnsi" w:cstheme="majorHAnsi"/>
                <w:color w:val="0F0F0F"/>
                <w:spacing w:val="-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Act</w:t>
            </w:r>
            <w:r w:rsidRPr="00E9203A">
              <w:rPr>
                <w:rFonts w:asciiTheme="majorHAnsi" w:hAnsiTheme="majorHAnsi" w:cstheme="majorHAnsi"/>
                <w:color w:val="0F0F0F"/>
                <w:spacing w:val="-7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1998)</w:t>
            </w:r>
            <w:r w:rsidRPr="00E9203A">
              <w:rPr>
                <w:rFonts w:asciiTheme="majorHAnsi" w:hAnsiTheme="majorHAnsi" w:cstheme="majorHAnsi"/>
                <w:color w:val="383B3B"/>
                <w:w w:val="105"/>
              </w:rPr>
              <w:t>.</w:t>
            </w:r>
          </w:p>
          <w:p w14:paraId="51196919" w14:textId="77777777" w:rsidR="00E9203A" w:rsidRPr="00E9203A" w:rsidRDefault="00E9203A" w:rsidP="00E9203A">
            <w:pPr>
              <w:pStyle w:val="TableParagraph"/>
              <w:spacing w:before="1"/>
              <w:rPr>
                <w:rFonts w:asciiTheme="majorHAnsi" w:hAnsiTheme="majorHAnsi" w:cstheme="majorHAnsi"/>
                <w:b/>
              </w:rPr>
            </w:pPr>
          </w:p>
          <w:p w14:paraId="5F017D18" w14:textId="56E1D05A" w:rsidR="00E9203A" w:rsidRPr="00E9203A" w:rsidRDefault="00E9203A" w:rsidP="00E9203A">
            <w:pPr>
              <w:pStyle w:val="TableParagraph"/>
              <w:tabs>
                <w:tab w:val="left" w:pos="471"/>
                <w:tab w:val="left" w:pos="472"/>
              </w:tabs>
              <w:spacing w:before="26" w:line="254" w:lineRule="auto"/>
              <w:ind w:right="759"/>
              <w:rPr>
                <w:rFonts w:asciiTheme="majorHAnsi" w:hAnsiTheme="majorHAnsi" w:cstheme="majorHAnsi"/>
                <w:color w:val="0F0F0F"/>
                <w:w w:val="105"/>
              </w:rPr>
            </w:pP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The school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will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endeavour to make any necessary reasonable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adjustments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to the job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and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the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>working</w:t>
            </w:r>
            <w:r w:rsidRPr="00E9203A">
              <w:rPr>
                <w:rFonts w:asciiTheme="majorHAnsi" w:hAnsiTheme="majorHAnsi" w:cstheme="majorHAnsi"/>
                <w:color w:val="1F1F1F"/>
                <w:spacing w:val="-59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environment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to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enable access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to employment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 xml:space="preserve">opportunities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 xml:space="preserve">for disabled job applicants or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>continued</w:t>
            </w:r>
            <w:r w:rsidRPr="00E9203A">
              <w:rPr>
                <w:rFonts w:asciiTheme="majorHAnsi" w:hAnsiTheme="majorHAnsi" w:cstheme="majorHAnsi"/>
                <w:color w:val="1F1F1F"/>
                <w:spacing w:val="1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employment</w:t>
            </w:r>
            <w:r w:rsidRPr="00E9203A">
              <w:rPr>
                <w:rFonts w:asciiTheme="majorHAnsi" w:hAnsiTheme="majorHAnsi" w:cstheme="majorHAnsi"/>
                <w:color w:val="0F0F0F"/>
                <w:spacing w:val="3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for</w:t>
            </w:r>
            <w:r w:rsidRPr="00E9203A">
              <w:rPr>
                <w:rFonts w:asciiTheme="majorHAnsi" w:hAnsiTheme="majorHAnsi" w:cstheme="majorHAnsi"/>
                <w:color w:val="0F0F0F"/>
                <w:spacing w:val="-3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any</w:t>
            </w:r>
            <w:r w:rsidRPr="00E9203A">
              <w:rPr>
                <w:rFonts w:asciiTheme="majorHAnsi" w:hAnsiTheme="majorHAnsi" w:cstheme="majorHAnsi"/>
                <w:color w:val="0F0F0F"/>
                <w:spacing w:val="-7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employee</w:t>
            </w:r>
            <w:r w:rsidRPr="00E9203A">
              <w:rPr>
                <w:rFonts w:asciiTheme="majorHAnsi" w:hAnsiTheme="majorHAnsi" w:cstheme="majorHAnsi"/>
                <w:color w:val="0F0F0F"/>
                <w:spacing w:val="12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  <w:w w:val="105"/>
              </w:rPr>
              <w:t>who</w:t>
            </w:r>
            <w:r w:rsidRPr="00E9203A">
              <w:rPr>
                <w:rFonts w:asciiTheme="majorHAnsi" w:hAnsiTheme="majorHAnsi" w:cstheme="majorHAnsi"/>
                <w:color w:val="1F1F1F"/>
                <w:spacing w:val="-5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develops</w:t>
            </w:r>
            <w:r w:rsidRPr="00E9203A">
              <w:rPr>
                <w:rFonts w:asciiTheme="majorHAnsi" w:hAnsiTheme="majorHAnsi" w:cstheme="majorHAnsi"/>
                <w:color w:val="0F0F0F"/>
                <w:spacing w:val="7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a</w:t>
            </w:r>
            <w:r w:rsidRPr="00E9203A">
              <w:rPr>
                <w:rFonts w:asciiTheme="majorHAnsi" w:hAnsiTheme="majorHAnsi" w:cstheme="majorHAnsi"/>
                <w:color w:val="0F0F0F"/>
                <w:spacing w:val="-4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disabling</w:t>
            </w:r>
            <w:r w:rsidRPr="00E9203A">
              <w:rPr>
                <w:rFonts w:asciiTheme="majorHAnsi" w:hAnsiTheme="majorHAnsi" w:cstheme="majorHAnsi"/>
                <w:color w:val="0F0F0F"/>
                <w:spacing w:val="4"/>
                <w:w w:val="10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  <w:w w:val="105"/>
              </w:rPr>
              <w:t>condition.</w:t>
            </w:r>
          </w:p>
        </w:tc>
      </w:tr>
      <w:tr w:rsidR="00E9203A" w:rsidRPr="00E9203A" w14:paraId="01AF8B8E" w14:textId="77777777" w:rsidTr="00DE46A5">
        <w:tc>
          <w:tcPr>
            <w:tcW w:w="10774" w:type="dxa"/>
            <w:gridSpan w:val="2"/>
          </w:tcPr>
          <w:p w14:paraId="4DA302CF" w14:textId="42651C62" w:rsidR="00E9203A" w:rsidRPr="00E9203A" w:rsidRDefault="00E9203A" w:rsidP="00E9203A">
            <w:pPr>
              <w:pStyle w:val="TableParagraph"/>
              <w:rPr>
                <w:rFonts w:asciiTheme="majorHAnsi" w:hAnsiTheme="majorHAnsi" w:cstheme="majorHAnsi"/>
                <w:color w:val="0F0F0F"/>
                <w:w w:val="105"/>
              </w:rPr>
            </w:pPr>
            <w:r w:rsidRPr="00E9203A">
              <w:rPr>
                <w:rFonts w:asciiTheme="majorHAnsi" w:hAnsiTheme="majorHAnsi" w:cstheme="majorHAnsi"/>
                <w:color w:val="0F0F0F"/>
              </w:rPr>
              <w:lastRenderedPageBreak/>
              <w:t>This</w:t>
            </w:r>
            <w:r w:rsidRPr="00E9203A">
              <w:rPr>
                <w:rFonts w:asciiTheme="majorHAnsi" w:hAnsiTheme="majorHAnsi" w:cstheme="majorHAnsi"/>
                <w:color w:val="0F0F0F"/>
                <w:spacing w:val="9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job</w:t>
            </w:r>
            <w:r w:rsidRPr="00E9203A">
              <w:rPr>
                <w:rFonts w:asciiTheme="majorHAnsi" w:hAnsiTheme="majorHAnsi" w:cstheme="majorHAnsi"/>
                <w:color w:val="0F0F0F"/>
                <w:spacing w:val="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description</w:t>
            </w:r>
            <w:r w:rsidRPr="00E9203A">
              <w:rPr>
                <w:rFonts w:asciiTheme="majorHAnsi" w:hAnsiTheme="majorHAnsi" w:cstheme="majorHAnsi"/>
                <w:color w:val="1F1F1F"/>
                <w:spacing w:val="30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is</w:t>
            </w:r>
            <w:r w:rsidRPr="00E9203A">
              <w:rPr>
                <w:rFonts w:asciiTheme="majorHAnsi" w:hAnsiTheme="majorHAnsi" w:cstheme="majorHAnsi"/>
                <w:color w:val="0F0F0F"/>
                <w:spacing w:val="20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current</w:t>
            </w:r>
            <w:r w:rsidRPr="00E9203A">
              <w:rPr>
                <w:rFonts w:asciiTheme="majorHAnsi" w:hAnsiTheme="majorHAnsi" w:cstheme="majorHAnsi"/>
                <w:color w:val="1F1F1F"/>
                <w:spacing w:val="2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at</w:t>
            </w:r>
            <w:r w:rsidRPr="00E9203A">
              <w:rPr>
                <w:rFonts w:asciiTheme="majorHAnsi" w:hAnsiTheme="majorHAnsi" w:cstheme="majorHAnsi"/>
                <w:color w:val="0F0F0F"/>
                <w:spacing w:val="20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the</w:t>
            </w:r>
            <w:r w:rsidRPr="00E9203A">
              <w:rPr>
                <w:rFonts w:asciiTheme="majorHAnsi" w:hAnsiTheme="majorHAnsi" w:cstheme="majorHAnsi"/>
                <w:color w:val="0F0F0F"/>
                <w:spacing w:val="14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date</w:t>
            </w:r>
            <w:r w:rsidRPr="00E9203A">
              <w:rPr>
                <w:rFonts w:asciiTheme="majorHAnsi" w:hAnsiTheme="majorHAnsi" w:cstheme="majorHAnsi"/>
                <w:color w:val="1F1F1F"/>
                <w:spacing w:val="9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shown,</w:t>
            </w:r>
            <w:r w:rsidRPr="00E9203A">
              <w:rPr>
                <w:rFonts w:asciiTheme="majorHAnsi" w:hAnsiTheme="majorHAnsi" w:cstheme="majorHAnsi"/>
                <w:color w:val="1F1F1F"/>
                <w:spacing w:val="16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but,</w:t>
            </w:r>
            <w:r w:rsidRPr="00E9203A">
              <w:rPr>
                <w:rFonts w:asciiTheme="majorHAnsi" w:hAnsiTheme="majorHAnsi" w:cstheme="majorHAnsi"/>
                <w:color w:val="1F1F1F"/>
                <w:spacing w:val="7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in</w:t>
            </w:r>
            <w:r w:rsidRPr="00E9203A">
              <w:rPr>
                <w:rFonts w:asciiTheme="majorHAnsi" w:hAnsiTheme="majorHAnsi" w:cstheme="majorHAnsi"/>
                <w:color w:val="0F0F0F"/>
                <w:spacing w:val="6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consultation</w:t>
            </w:r>
            <w:r w:rsidRPr="00E9203A">
              <w:rPr>
                <w:rFonts w:asciiTheme="majorHAnsi" w:hAnsiTheme="majorHAnsi" w:cstheme="majorHAnsi"/>
                <w:color w:val="1F1F1F"/>
                <w:spacing w:val="36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with</w:t>
            </w:r>
            <w:r w:rsidRPr="00E9203A">
              <w:rPr>
                <w:rFonts w:asciiTheme="majorHAnsi" w:hAnsiTheme="majorHAnsi" w:cstheme="majorHAnsi"/>
                <w:color w:val="1F1F1F"/>
                <w:spacing w:val="9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you,</w:t>
            </w:r>
            <w:r w:rsidRPr="00E9203A">
              <w:rPr>
                <w:rFonts w:asciiTheme="majorHAnsi" w:hAnsiTheme="majorHAnsi" w:cstheme="majorHAnsi"/>
                <w:color w:val="1F1F1F"/>
                <w:spacing w:val="10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may</w:t>
            </w:r>
            <w:r w:rsidRPr="00E9203A">
              <w:rPr>
                <w:rFonts w:asciiTheme="majorHAnsi" w:hAnsiTheme="majorHAnsi" w:cstheme="majorHAnsi"/>
                <w:color w:val="0F0F0F"/>
                <w:spacing w:val="1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be</w:t>
            </w:r>
            <w:r w:rsidRPr="00E9203A">
              <w:rPr>
                <w:rFonts w:asciiTheme="majorHAnsi" w:hAnsiTheme="majorHAnsi" w:cstheme="majorHAnsi"/>
                <w:color w:val="0F0F0F"/>
                <w:spacing w:val="9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changed</w:t>
            </w:r>
            <w:r w:rsidRPr="00E9203A">
              <w:rPr>
                <w:rFonts w:asciiTheme="majorHAnsi" w:hAnsiTheme="majorHAnsi" w:cstheme="majorHAnsi"/>
                <w:color w:val="1F1F1F"/>
                <w:spacing w:val="18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by</w:t>
            </w:r>
            <w:r w:rsidRPr="00E9203A">
              <w:rPr>
                <w:rFonts w:asciiTheme="majorHAnsi" w:hAnsiTheme="majorHAnsi" w:cstheme="majorHAnsi"/>
                <w:color w:val="0F0F0F"/>
                <w:spacing w:val="3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the</w:t>
            </w:r>
            <w:r w:rsidRPr="00E9203A">
              <w:rPr>
                <w:rFonts w:asciiTheme="majorHAnsi" w:hAnsiTheme="majorHAnsi" w:cstheme="majorHAnsi"/>
                <w:color w:val="0F0F0F"/>
                <w:spacing w:val="1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Principal to reflect</w:t>
            </w:r>
            <w:r w:rsidRPr="00E9203A">
              <w:rPr>
                <w:rFonts w:asciiTheme="majorHAnsi" w:hAnsiTheme="majorHAnsi" w:cstheme="majorHAnsi"/>
                <w:color w:val="0F0F0F"/>
                <w:spacing w:val="12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or</w:t>
            </w:r>
            <w:r w:rsidRPr="00E9203A">
              <w:rPr>
                <w:rFonts w:asciiTheme="majorHAnsi" w:hAnsiTheme="majorHAnsi" w:cstheme="majorHAnsi"/>
                <w:color w:val="0F0F0F"/>
                <w:spacing w:val="6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anticipate</w:t>
            </w:r>
            <w:r w:rsidRPr="00E9203A">
              <w:rPr>
                <w:rFonts w:asciiTheme="majorHAnsi" w:hAnsiTheme="majorHAnsi" w:cstheme="majorHAnsi"/>
                <w:color w:val="1F1F1F"/>
                <w:spacing w:val="1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changes</w:t>
            </w:r>
            <w:r w:rsidRPr="00E9203A">
              <w:rPr>
                <w:rFonts w:asciiTheme="majorHAnsi" w:hAnsiTheme="majorHAnsi" w:cstheme="majorHAnsi"/>
                <w:color w:val="1F1F1F"/>
                <w:spacing w:val="22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in</w:t>
            </w:r>
            <w:r w:rsidRPr="00E9203A">
              <w:rPr>
                <w:rFonts w:asciiTheme="majorHAnsi" w:hAnsiTheme="majorHAnsi" w:cstheme="majorHAnsi"/>
                <w:color w:val="0F0F0F"/>
                <w:spacing w:val="-7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the</w:t>
            </w:r>
            <w:r w:rsidRPr="00E9203A">
              <w:rPr>
                <w:rFonts w:asciiTheme="majorHAnsi" w:hAnsiTheme="majorHAnsi" w:cstheme="majorHAnsi"/>
                <w:color w:val="0F0F0F"/>
                <w:spacing w:val="2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job</w:t>
            </w:r>
            <w:r w:rsidRPr="00E9203A">
              <w:rPr>
                <w:rFonts w:asciiTheme="majorHAnsi" w:hAnsiTheme="majorHAnsi" w:cstheme="majorHAnsi"/>
                <w:color w:val="0F0F0F"/>
                <w:spacing w:val="8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commensurate</w:t>
            </w:r>
            <w:r w:rsidRPr="00E9203A">
              <w:rPr>
                <w:rFonts w:asciiTheme="majorHAnsi" w:hAnsiTheme="majorHAnsi" w:cstheme="majorHAnsi"/>
                <w:color w:val="1F1F1F"/>
                <w:spacing w:val="47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with</w:t>
            </w:r>
            <w:r w:rsidRPr="00E9203A">
              <w:rPr>
                <w:rFonts w:asciiTheme="majorHAnsi" w:hAnsiTheme="majorHAnsi" w:cstheme="majorHAnsi"/>
                <w:color w:val="0F0F0F"/>
                <w:spacing w:val="8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the</w:t>
            </w:r>
            <w:r w:rsidRPr="00E9203A">
              <w:rPr>
                <w:rFonts w:asciiTheme="majorHAnsi" w:hAnsiTheme="majorHAnsi" w:cstheme="majorHAnsi"/>
                <w:color w:val="0F0F0F"/>
                <w:spacing w:val="2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grade</w:t>
            </w:r>
            <w:r w:rsidRPr="00E9203A">
              <w:rPr>
                <w:rFonts w:asciiTheme="majorHAnsi" w:hAnsiTheme="majorHAnsi" w:cstheme="majorHAnsi"/>
                <w:color w:val="1F1F1F"/>
                <w:spacing w:val="16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and</w:t>
            </w:r>
            <w:r w:rsidRPr="00E9203A">
              <w:rPr>
                <w:rFonts w:asciiTheme="majorHAnsi" w:hAnsiTheme="majorHAnsi" w:cstheme="majorHAnsi"/>
                <w:color w:val="0F0F0F"/>
                <w:spacing w:val="4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0F0F0F"/>
              </w:rPr>
              <w:t>job</w:t>
            </w:r>
            <w:r w:rsidRPr="00E9203A">
              <w:rPr>
                <w:rFonts w:asciiTheme="majorHAnsi" w:hAnsiTheme="majorHAnsi" w:cstheme="majorHAnsi"/>
                <w:color w:val="0F0F0F"/>
                <w:spacing w:val="5"/>
              </w:rPr>
              <w:t xml:space="preserve"> </w:t>
            </w:r>
            <w:r w:rsidRPr="00E9203A">
              <w:rPr>
                <w:rFonts w:asciiTheme="majorHAnsi" w:hAnsiTheme="majorHAnsi" w:cstheme="majorHAnsi"/>
                <w:color w:val="1F1F1F"/>
              </w:rPr>
              <w:t>title.</w:t>
            </w:r>
          </w:p>
        </w:tc>
      </w:tr>
    </w:tbl>
    <w:p w14:paraId="161865A7" w14:textId="77777777" w:rsidR="004638ED" w:rsidRDefault="004638ED"/>
    <w:p w14:paraId="2F544971" w14:textId="447B6786" w:rsidR="004638ED" w:rsidRDefault="004638ED"/>
    <w:p w14:paraId="4319B2F9" w14:textId="77777777" w:rsidR="00B17987" w:rsidRDefault="00B17987"/>
    <w:p w14:paraId="650D0ECE" w14:textId="77777777" w:rsidR="00B17987" w:rsidRDefault="00B17987"/>
    <w:p w14:paraId="65952182" w14:textId="77777777" w:rsidR="00B17987" w:rsidRDefault="00B17987"/>
    <w:p w14:paraId="3E027AC9" w14:textId="77777777" w:rsidR="00B17987" w:rsidRDefault="00B17987"/>
    <w:p w14:paraId="6569C269" w14:textId="77777777" w:rsidR="00B17987" w:rsidRDefault="00B17987"/>
    <w:p w14:paraId="2709DEAE" w14:textId="77777777" w:rsidR="00B17987" w:rsidRDefault="00B17987"/>
    <w:p w14:paraId="50F7CC0A" w14:textId="77777777" w:rsidR="00B17987" w:rsidRDefault="00B17987"/>
    <w:p w14:paraId="4BBBB1D7" w14:textId="77777777" w:rsidR="00B17987" w:rsidRDefault="00B17987"/>
    <w:p w14:paraId="42A85582" w14:textId="77777777" w:rsidR="00B17987" w:rsidRDefault="00B17987"/>
    <w:p w14:paraId="4A01BFBA" w14:textId="77777777" w:rsidR="00B17987" w:rsidRDefault="00B17987"/>
    <w:p w14:paraId="6BF62BD9" w14:textId="77777777" w:rsidR="00B17987" w:rsidRDefault="00B17987"/>
    <w:p w14:paraId="4FD5A7A0" w14:textId="77777777" w:rsidR="00B17987" w:rsidRDefault="00B17987"/>
    <w:p w14:paraId="725D01FF" w14:textId="77777777" w:rsidR="00B17987" w:rsidRDefault="00B17987"/>
    <w:p w14:paraId="477DB43C" w14:textId="77777777" w:rsidR="00B17987" w:rsidRDefault="00B17987"/>
    <w:p w14:paraId="69BD4318" w14:textId="77777777" w:rsidR="00B17987" w:rsidRDefault="00B17987"/>
    <w:p w14:paraId="21935C88" w14:textId="77777777" w:rsidR="00B17987" w:rsidRDefault="00B17987"/>
    <w:p w14:paraId="2EBE0241" w14:textId="77777777" w:rsidR="00B17987" w:rsidRDefault="00B17987"/>
    <w:p w14:paraId="40A99763" w14:textId="77777777" w:rsidR="00B17987" w:rsidRDefault="00B17987"/>
    <w:tbl>
      <w:tblPr>
        <w:tblpPr w:leftFromText="180" w:rightFromText="180" w:vertAnchor="text" w:horzAnchor="margin" w:tblpXSpec="center" w:tblpY="176"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8"/>
        <w:gridCol w:w="1010"/>
        <w:gridCol w:w="1010"/>
        <w:gridCol w:w="1010"/>
      </w:tblGrid>
      <w:tr w:rsidR="00B17987" w:rsidRPr="00A252B3" w14:paraId="4B320FB1" w14:textId="77777777" w:rsidTr="00E502F2">
        <w:trPr>
          <w:trHeight w:val="397"/>
        </w:trPr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14:paraId="1B7274B0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0F342E1" w14:textId="77777777" w:rsidR="00B17987" w:rsidRPr="00A252B3" w:rsidRDefault="00B17987" w:rsidP="00E502F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A252B3">
              <w:rPr>
                <w:rFonts w:eastAsia="Times New Roman"/>
                <w:b/>
                <w:sz w:val="20"/>
                <w:szCs w:val="20"/>
              </w:rPr>
              <w:t>Essential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F597B64" w14:textId="77777777" w:rsidR="00B17987" w:rsidRPr="00A252B3" w:rsidRDefault="00B17987" w:rsidP="00E502F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A252B3">
              <w:rPr>
                <w:rFonts w:eastAsia="Times New Roman"/>
                <w:b/>
                <w:sz w:val="20"/>
                <w:szCs w:val="20"/>
              </w:rPr>
              <w:t>Desirable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6DF9A60" w14:textId="77777777" w:rsidR="00B17987" w:rsidRPr="00A252B3" w:rsidRDefault="00B17987" w:rsidP="00E502F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A252B3">
              <w:rPr>
                <w:rFonts w:eastAsia="Times New Roman"/>
                <w:b/>
                <w:sz w:val="20"/>
                <w:szCs w:val="20"/>
              </w:rPr>
              <w:t>Evidence</w:t>
            </w:r>
          </w:p>
        </w:tc>
      </w:tr>
      <w:tr w:rsidR="00B17987" w:rsidRPr="00A252B3" w14:paraId="77216527" w14:textId="77777777" w:rsidTr="00E502F2">
        <w:trPr>
          <w:trHeight w:val="301"/>
        </w:trPr>
        <w:tc>
          <w:tcPr>
            <w:tcW w:w="7498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A90E9B1" w14:textId="77777777" w:rsidR="00B17987" w:rsidRPr="00A252B3" w:rsidRDefault="00B17987" w:rsidP="00E502F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A252B3">
              <w:rPr>
                <w:rFonts w:eastAsia="Times New Roman"/>
                <w:b/>
                <w:sz w:val="20"/>
                <w:szCs w:val="20"/>
              </w:rPr>
              <w:t>Qualifications/Education: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46216D4" w14:textId="77777777" w:rsidR="00B17987" w:rsidRPr="00A252B3" w:rsidRDefault="00B17987" w:rsidP="00E502F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212693B" w14:textId="77777777" w:rsidR="00B17987" w:rsidRPr="00A252B3" w:rsidRDefault="00B17987" w:rsidP="00E502F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75BC856" w14:textId="77777777" w:rsidR="00B17987" w:rsidRPr="00A252B3" w:rsidRDefault="00B17987" w:rsidP="00E502F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17987" w:rsidRPr="00A252B3" w14:paraId="027A888F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882C" w14:textId="77777777" w:rsidR="00B17987" w:rsidRPr="00A252B3" w:rsidRDefault="00B17987" w:rsidP="00E502F2">
            <w:pPr>
              <w:keepNext/>
              <w:contextualSpacing/>
              <w:outlineLvl w:val="1"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eastAsia="Times New Roman"/>
                <w:sz w:val="20"/>
                <w:szCs w:val="20"/>
              </w:rPr>
              <w:t>4 GCSE'S or equivalent Grade A-C or equivalent to</w:t>
            </w:r>
            <w:r>
              <w:rPr>
                <w:rFonts w:eastAsia="Times New Roman"/>
                <w:sz w:val="20"/>
                <w:szCs w:val="20"/>
              </w:rPr>
              <w:t xml:space="preserve"> i</w:t>
            </w:r>
            <w:r w:rsidRPr="00A252B3">
              <w:rPr>
                <w:rFonts w:eastAsia="Times New Roman"/>
                <w:sz w:val="20"/>
                <w:szCs w:val="20"/>
              </w:rPr>
              <w:t>nclude English &amp; Maths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D554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CD16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891A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71C1EAAF" w14:textId="77777777" w:rsidTr="00E502F2">
        <w:trPr>
          <w:trHeight w:val="271"/>
        </w:trPr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31D58ED2" w14:textId="77777777" w:rsidR="00B17987" w:rsidRPr="00A252B3" w:rsidRDefault="00B17987" w:rsidP="00E502F2">
            <w:pPr>
              <w:contextualSpacing/>
              <w:rPr>
                <w:rFonts w:eastAsia="Times New Roman"/>
                <w:i/>
                <w:sz w:val="20"/>
                <w:szCs w:val="20"/>
              </w:rPr>
            </w:pPr>
            <w:r w:rsidRPr="00A252B3">
              <w:rPr>
                <w:rFonts w:eastAsia="Times New Roman"/>
                <w:b/>
                <w:sz w:val="20"/>
                <w:szCs w:val="20"/>
              </w:rPr>
              <w:t xml:space="preserve">Knowledge, Skills &amp; Experience: 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68D4E2F5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4A13CB96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7476199F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35960776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53A94" w14:textId="77777777" w:rsidR="00B17987" w:rsidRPr="00A252B3" w:rsidRDefault="00B17987" w:rsidP="00E502F2">
            <w:pPr>
              <w:pStyle w:val="TableParagraph"/>
              <w:tabs>
                <w:tab w:val="left" w:pos="367"/>
              </w:tabs>
              <w:spacing w:before="125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 understanding of administrative procedures.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5151C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7A8BD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14522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5EA7CB09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9191A" w14:textId="77777777" w:rsidR="00B17987" w:rsidRDefault="00B17987" w:rsidP="00E502F2">
            <w:pPr>
              <w:pStyle w:val="TableParagraph"/>
              <w:tabs>
                <w:tab w:val="left" w:pos="367"/>
              </w:tabs>
              <w:spacing w:before="125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 understanding of school communication channels, including using Arbor MIS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4CF1E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A6F1E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594BC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62B8EE48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4F0D5" w14:textId="77777777" w:rsidR="00B17987" w:rsidRDefault="00B17987" w:rsidP="00E502F2">
            <w:pPr>
              <w:pStyle w:val="TableParagraph"/>
              <w:tabs>
                <w:tab w:val="left" w:pos="367"/>
              </w:tabs>
              <w:spacing w:before="125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 understanding of digital communication channels including social media platforms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8100B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C48B8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E82B3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54849844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A3784" w14:textId="77777777" w:rsidR="00B17987" w:rsidRDefault="00B17987" w:rsidP="00E502F2">
            <w:pPr>
              <w:pStyle w:val="TableParagraph"/>
              <w:tabs>
                <w:tab w:val="left" w:pos="367"/>
              </w:tabs>
              <w:spacing w:before="125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Experience in producing formal modes of communication on behalf of an organization e.g. letters, emails and articles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AA5B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43203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F6578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3A908B64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24337" w14:textId="77777777" w:rsidR="00B17987" w:rsidRPr="00A252B3" w:rsidRDefault="00B17987" w:rsidP="00E502F2">
            <w:pPr>
              <w:contextualSpacing/>
              <w:rPr>
                <w:sz w:val="20"/>
                <w:szCs w:val="20"/>
              </w:rPr>
            </w:pPr>
            <w:r w:rsidRPr="00A252B3">
              <w:rPr>
                <w:color w:val="111518"/>
                <w:sz w:val="20"/>
                <w:szCs w:val="20"/>
              </w:rPr>
              <w:t>Working</w:t>
            </w:r>
            <w:r w:rsidRPr="00A252B3">
              <w:rPr>
                <w:color w:val="111518"/>
                <w:spacing w:val="-17"/>
                <w:sz w:val="20"/>
                <w:szCs w:val="20"/>
              </w:rPr>
              <w:t xml:space="preserve"> </w:t>
            </w:r>
            <w:r w:rsidRPr="00A252B3">
              <w:rPr>
                <w:color w:val="111518"/>
                <w:sz w:val="20"/>
                <w:szCs w:val="20"/>
              </w:rPr>
              <w:t>successfully</w:t>
            </w:r>
            <w:r w:rsidRPr="00A252B3">
              <w:rPr>
                <w:color w:val="111518"/>
                <w:spacing w:val="-9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111518"/>
                <w:sz w:val="20"/>
                <w:szCs w:val="20"/>
              </w:rPr>
              <w:t xml:space="preserve">and </w:t>
            </w:r>
            <w:r w:rsidRPr="00A252B3">
              <w:rPr>
                <w:color w:val="111518"/>
                <w:spacing w:val="-24"/>
                <w:sz w:val="20"/>
                <w:szCs w:val="20"/>
              </w:rPr>
              <w:t xml:space="preserve"> </w:t>
            </w:r>
            <w:r w:rsidRPr="00A252B3">
              <w:rPr>
                <w:color w:val="111518"/>
                <w:sz w:val="20"/>
                <w:szCs w:val="20"/>
              </w:rPr>
              <w:t>cooperating</w:t>
            </w:r>
            <w:proofErr w:type="gramEnd"/>
            <w:r w:rsidRPr="00A252B3">
              <w:rPr>
                <w:color w:val="111518"/>
                <w:sz w:val="20"/>
                <w:szCs w:val="20"/>
              </w:rPr>
              <w:t xml:space="preserve"> as a member of a</w:t>
            </w:r>
            <w:r w:rsidRPr="00A252B3">
              <w:rPr>
                <w:color w:val="111518"/>
                <w:spacing w:val="-11"/>
                <w:sz w:val="20"/>
                <w:szCs w:val="20"/>
              </w:rPr>
              <w:t xml:space="preserve"> </w:t>
            </w:r>
            <w:r w:rsidRPr="00A252B3">
              <w:rPr>
                <w:color w:val="232628"/>
                <w:spacing w:val="-3"/>
                <w:sz w:val="20"/>
                <w:szCs w:val="20"/>
              </w:rPr>
              <w:t>team</w:t>
            </w:r>
            <w:r w:rsidRPr="00A252B3">
              <w:rPr>
                <w:color w:val="3B3D41"/>
                <w:spacing w:val="-3"/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97F02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A241B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7D204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3A53F77E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4E0C" w14:textId="77777777" w:rsidR="00B17987" w:rsidRPr="00A252B3" w:rsidRDefault="00B17987" w:rsidP="00E502F2">
            <w:pPr>
              <w:pStyle w:val="TableParagraph"/>
              <w:tabs>
                <w:tab w:val="left" w:pos="363"/>
              </w:tabs>
              <w:spacing w:before="138"/>
              <w:contextualSpacing/>
              <w:rPr>
                <w:rFonts w:ascii="Calibri" w:hAnsi="Calibri" w:cs="Calibri"/>
                <w:color w:val="232628"/>
                <w:sz w:val="20"/>
                <w:szCs w:val="20"/>
              </w:rPr>
            </w:pPr>
            <w:r>
              <w:rPr>
                <w:rFonts w:ascii="Calibri" w:hAnsi="Calibri" w:cs="Calibri"/>
                <w:color w:val="111518"/>
                <w:sz w:val="20"/>
                <w:szCs w:val="20"/>
              </w:rPr>
              <w:t>Excellent numeracy, literacy and IT skills including word and excel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1093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DF07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BA54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34AD5819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787C" w14:textId="77777777" w:rsidR="00B17987" w:rsidRPr="00A252B3" w:rsidRDefault="00B17987" w:rsidP="00E502F2">
            <w:pPr>
              <w:pStyle w:val="TableParagraph"/>
              <w:tabs>
                <w:tab w:val="left" w:pos="317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The ability to communicate effectively across the </w:t>
            </w:r>
            <w:proofErr w:type="spellStart"/>
            <w:r>
              <w:rPr>
                <w:rFonts w:ascii="Calibri" w:hAnsi="Calibri" w:cs="Calibri"/>
                <w:color w:val="111518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1379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E69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09BC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236A4301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9903" w14:textId="77777777" w:rsidR="00B17987" w:rsidRPr="000266E2" w:rsidRDefault="00B17987" w:rsidP="00E502F2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Evidence of ability to meet deadlines and work under pressure whilst maintaining a high level of accuracy and attention to detail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170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84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05DA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2BA3D51A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49CA" w14:textId="77777777" w:rsidR="00B17987" w:rsidRPr="00A252B3" w:rsidRDefault="00B17987" w:rsidP="00E502F2">
            <w:pPr>
              <w:pStyle w:val="TableParagraph"/>
              <w:tabs>
                <w:tab w:val="left" w:pos="31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Willing to undertake training to fulfil the needs of the role and</w:t>
            </w:r>
            <w:r>
              <w:rPr>
                <w:rFonts w:ascii="Calibri" w:hAnsi="Calibri" w:cs="Calibri"/>
                <w:color w:val="111518"/>
                <w:spacing w:val="-39"/>
                <w:sz w:val="20"/>
                <w:szCs w:val="20"/>
              </w:rPr>
              <w:t xml:space="preserve">   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support the </w:t>
            </w:r>
            <w:r>
              <w:rPr>
                <w:rFonts w:ascii="Calibri" w:hAnsi="Calibri" w:cs="Calibri"/>
                <w:color w:val="111518"/>
                <w:sz w:val="20"/>
                <w:szCs w:val="20"/>
              </w:rPr>
              <w:t>A</w:t>
            </w:r>
            <w:r w:rsidRPr="00A252B3">
              <w:rPr>
                <w:rFonts w:ascii="Calibri" w:hAnsi="Calibri" w:cs="Calibri"/>
                <w:color w:val="111518"/>
                <w:sz w:val="20"/>
                <w:szCs w:val="20"/>
              </w:rPr>
              <w:t>cademy.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AEB7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5E46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7B52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7250CFF7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17E4" w14:textId="77777777" w:rsidR="00B17987" w:rsidRPr="00A252B3" w:rsidRDefault="00B17987" w:rsidP="00E502F2">
            <w:pPr>
              <w:pStyle w:val="TableParagraph"/>
              <w:tabs>
                <w:tab w:val="left" w:pos="310"/>
              </w:tabs>
              <w:contextualSpacing/>
              <w:rPr>
                <w:rFonts w:ascii="Calibri" w:hAnsi="Calibri" w:cs="Calibri"/>
                <w:color w:val="111518"/>
                <w:sz w:val="20"/>
                <w:szCs w:val="20"/>
              </w:rPr>
            </w:pPr>
            <w:r>
              <w:rPr>
                <w:rFonts w:ascii="Calibri" w:hAnsi="Calibri" w:cs="Calibri"/>
                <w:color w:val="111518"/>
                <w:sz w:val="20"/>
                <w:szCs w:val="20"/>
              </w:rPr>
              <w:t>Able to record and present information in a neat and legible way.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70AE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7770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CE51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7E929B8D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2F11" w14:textId="77777777" w:rsidR="00B17987" w:rsidRDefault="00B17987" w:rsidP="00E502F2">
            <w:pPr>
              <w:pStyle w:val="TableParagraph"/>
              <w:tabs>
                <w:tab w:val="left" w:pos="310"/>
              </w:tabs>
              <w:contextualSpacing/>
              <w:rPr>
                <w:rFonts w:ascii="Calibri" w:hAnsi="Calibri" w:cs="Calibri"/>
                <w:color w:val="111518"/>
                <w:sz w:val="20"/>
                <w:szCs w:val="20"/>
              </w:rPr>
            </w:pPr>
            <w:r>
              <w:rPr>
                <w:rFonts w:ascii="Calibri" w:hAnsi="Calibri" w:cs="Calibri"/>
                <w:color w:val="111518"/>
                <w:sz w:val="20"/>
                <w:szCs w:val="20"/>
              </w:rPr>
              <w:t>Able to stay calm with difficult visitors and follow agreed guidelines for such situations.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E3A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72BF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F4C3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41004009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71B3" w14:textId="77777777" w:rsidR="00B17987" w:rsidRDefault="00B17987" w:rsidP="00E502F2">
            <w:pPr>
              <w:pStyle w:val="TableParagraph"/>
              <w:tabs>
                <w:tab w:val="left" w:pos="310"/>
              </w:tabs>
              <w:contextualSpacing/>
              <w:rPr>
                <w:rFonts w:ascii="Calibri" w:hAnsi="Calibri" w:cs="Calibri"/>
                <w:color w:val="111518"/>
                <w:sz w:val="20"/>
                <w:szCs w:val="20"/>
              </w:rPr>
            </w:pPr>
            <w:r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Able to </w:t>
            </w:r>
            <w:proofErr w:type="spellStart"/>
            <w:r>
              <w:rPr>
                <w:rFonts w:ascii="Calibri" w:hAnsi="Calibri" w:cs="Calibri"/>
                <w:color w:val="111518"/>
                <w:sz w:val="20"/>
                <w:szCs w:val="20"/>
              </w:rPr>
              <w:t>recognise</w:t>
            </w:r>
            <w:proofErr w:type="spellEnd"/>
            <w:r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 the importance </w:t>
            </w:r>
            <w:proofErr w:type="gramStart"/>
            <w:r>
              <w:rPr>
                <w:rFonts w:ascii="Calibri" w:hAnsi="Calibri" w:cs="Calibri"/>
                <w:color w:val="111518"/>
                <w:sz w:val="20"/>
                <w:szCs w:val="20"/>
              </w:rPr>
              <w:t>of, and</w:t>
            </w:r>
            <w:proofErr w:type="gramEnd"/>
            <w:r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 maintain security and confidentiality within the guidelines of GDPR.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512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5398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E92E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3D51D480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6732" w14:textId="77777777" w:rsidR="00B17987" w:rsidRDefault="00B17987" w:rsidP="00E502F2">
            <w:pPr>
              <w:pStyle w:val="TableParagraph"/>
              <w:tabs>
                <w:tab w:val="left" w:pos="310"/>
              </w:tabs>
              <w:contextualSpacing/>
              <w:rPr>
                <w:rFonts w:ascii="Calibri" w:hAnsi="Calibri" w:cs="Calibri"/>
                <w:color w:val="111518"/>
                <w:sz w:val="20"/>
                <w:szCs w:val="20"/>
              </w:rPr>
            </w:pPr>
            <w:r>
              <w:rPr>
                <w:rFonts w:ascii="Calibri" w:hAnsi="Calibri" w:cs="Calibri"/>
                <w:color w:val="111518"/>
                <w:sz w:val="20"/>
                <w:szCs w:val="20"/>
              </w:rPr>
              <w:t>Able to provide flexible support to meet operational needs.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BF69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D53D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8AEA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B17987" w:rsidRPr="00A252B3" w14:paraId="0BDAAC42" w14:textId="77777777" w:rsidTr="00E502F2">
        <w:trPr>
          <w:trHeight w:val="39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13C3" w14:textId="77777777" w:rsidR="00B17987" w:rsidRDefault="00B17987" w:rsidP="00E502F2">
            <w:pPr>
              <w:pStyle w:val="TableParagraph"/>
              <w:tabs>
                <w:tab w:val="left" w:pos="310"/>
              </w:tabs>
              <w:contextualSpacing/>
              <w:rPr>
                <w:rFonts w:ascii="Calibri" w:hAnsi="Calibri" w:cs="Calibri"/>
                <w:color w:val="111518"/>
                <w:sz w:val="20"/>
                <w:szCs w:val="20"/>
              </w:rPr>
            </w:pPr>
            <w:r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Proven clerical background </w:t>
            </w:r>
            <w:proofErr w:type="gramStart"/>
            <w:r>
              <w:rPr>
                <w:rFonts w:ascii="Calibri" w:hAnsi="Calibri" w:cs="Calibri"/>
                <w:color w:val="111518"/>
                <w:sz w:val="20"/>
                <w:szCs w:val="20"/>
              </w:rPr>
              <w:t>covering</w:t>
            </w:r>
            <w:proofErr w:type="gramEnd"/>
            <w:r>
              <w:rPr>
                <w:rFonts w:ascii="Calibri" w:hAnsi="Calibri" w:cs="Calibri"/>
                <w:color w:val="111518"/>
                <w:sz w:val="20"/>
                <w:szCs w:val="20"/>
              </w:rPr>
              <w:t xml:space="preserve"> activities such as filing, maintenance of records, using the telephone, dealing with people.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A79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A252B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6B5C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7560" w14:textId="77777777" w:rsidR="00B17987" w:rsidRPr="00A252B3" w:rsidRDefault="00B17987" w:rsidP="00E502F2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AE3D4D" w14:textId="77777777" w:rsidR="00B17987" w:rsidRDefault="00B17987"/>
    <w:sectPr w:rsidR="00B17987">
      <w:headerReference w:type="default" r:id="rId10"/>
      <w:footerReference w:type="default" r:id="rId11"/>
      <w:pgSz w:w="11900" w:h="16840"/>
      <w:pgMar w:top="1440" w:right="1440" w:bottom="1440" w:left="1440" w:header="5" w:footer="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B10E" w14:textId="77777777" w:rsidR="00D81F6E" w:rsidRDefault="00D81F6E">
      <w:r>
        <w:separator/>
      </w:r>
    </w:p>
  </w:endnote>
  <w:endnote w:type="continuationSeparator" w:id="0">
    <w:p w14:paraId="7EFD5C1D" w14:textId="77777777" w:rsidR="00D81F6E" w:rsidRDefault="00D81F6E">
      <w:r>
        <w:continuationSeparator/>
      </w:r>
    </w:p>
  </w:endnote>
  <w:endnote w:type="continuationNotice" w:id="1">
    <w:p w14:paraId="671D9279" w14:textId="77777777" w:rsidR="00D81F6E" w:rsidRDefault="00D81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2F51" w14:textId="77777777" w:rsidR="004638ED" w:rsidRDefault="004638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48FA" w14:textId="77777777" w:rsidR="00D81F6E" w:rsidRDefault="00D81F6E">
      <w:r>
        <w:separator/>
      </w:r>
    </w:p>
  </w:footnote>
  <w:footnote w:type="continuationSeparator" w:id="0">
    <w:p w14:paraId="6008DB20" w14:textId="77777777" w:rsidR="00D81F6E" w:rsidRDefault="00D81F6E">
      <w:r>
        <w:continuationSeparator/>
      </w:r>
    </w:p>
  </w:footnote>
  <w:footnote w:type="continuationNotice" w:id="1">
    <w:p w14:paraId="66D351F1" w14:textId="77777777" w:rsidR="00D81F6E" w:rsidRDefault="00D81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4209" w14:textId="77777777" w:rsidR="004638ED" w:rsidRDefault="002231CF">
    <w:r>
      <w:rPr>
        <w:noProof/>
      </w:rPr>
      <w:drawing>
        <wp:anchor distT="0" distB="0" distL="0" distR="0" simplePos="0" relativeHeight="251658240" behindDoc="0" locked="0" layoutInCell="1" hidden="0" allowOverlap="1" wp14:anchorId="2E446851" wp14:editId="1162B0E3">
          <wp:simplePos x="0" y="0"/>
          <wp:positionH relativeFrom="column">
            <wp:posOffset>-723898</wp:posOffset>
          </wp:positionH>
          <wp:positionV relativeFrom="paragraph">
            <wp:posOffset>-3597</wp:posOffset>
          </wp:positionV>
          <wp:extent cx="7391400" cy="161925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3482" b="84821"/>
                  <a:stretch>
                    <a:fillRect/>
                  </a:stretch>
                </pic:blipFill>
                <pic:spPr>
                  <a:xfrm>
                    <a:off x="0" y="0"/>
                    <a:ext cx="7391400" cy="161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2B9"/>
    <w:multiLevelType w:val="hybridMultilevel"/>
    <w:tmpl w:val="37DEC3E4"/>
    <w:lvl w:ilvl="0" w:tplc="75F25FB6">
      <w:numFmt w:val="bullet"/>
      <w:lvlText w:val="•"/>
      <w:lvlJc w:val="left"/>
      <w:pPr>
        <w:ind w:left="481" w:hanging="372"/>
      </w:pPr>
      <w:rPr>
        <w:rFonts w:ascii="Arial" w:eastAsia="Arial" w:hAnsi="Arial" w:cs="Arial" w:hint="default"/>
        <w:color w:val="151515"/>
        <w:w w:val="110"/>
        <w:position w:val="-3"/>
        <w:sz w:val="29"/>
        <w:szCs w:val="29"/>
      </w:rPr>
    </w:lvl>
    <w:lvl w:ilvl="1" w:tplc="2740270C">
      <w:numFmt w:val="bullet"/>
      <w:lvlText w:val="•"/>
      <w:lvlJc w:val="left"/>
      <w:pPr>
        <w:ind w:left="1221" w:hanging="372"/>
      </w:pPr>
      <w:rPr>
        <w:rFonts w:hint="default"/>
      </w:rPr>
    </w:lvl>
    <w:lvl w:ilvl="2" w:tplc="4F04AF5A">
      <w:numFmt w:val="bullet"/>
      <w:lvlText w:val="•"/>
      <w:lvlJc w:val="left"/>
      <w:pPr>
        <w:ind w:left="1963" w:hanging="372"/>
      </w:pPr>
      <w:rPr>
        <w:rFonts w:hint="default"/>
      </w:rPr>
    </w:lvl>
    <w:lvl w:ilvl="3" w:tplc="98AA1914">
      <w:numFmt w:val="bullet"/>
      <w:lvlText w:val="•"/>
      <w:lvlJc w:val="left"/>
      <w:pPr>
        <w:ind w:left="2704" w:hanging="372"/>
      </w:pPr>
      <w:rPr>
        <w:rFonts w:hint="default"/>
      </w:rPr>
    </w:lvl>
    <w:lvl w:ilvl="4" w:tplc="5D6A27B8">
      <w:numFmt w:val="bullet"/>
      <w:lvlText w:val="•"/>
      <w:lvlJc w:val="left"/>
      <w:pPr>
        <w:ind w:left="3446" w:hanging="372"/>
      </w:pPr>
      <w:rPr>
        <w:rFonts w:hint="default"/>
      </w:rPr>
    </w:lvl>
    <w:lvl w:ilvl="5" w:tplc="0212C62A">
      <w:numFmt w:val="bullet"/>
      <w:lvlText w:val="•"/>
      <w:lvlJc w:val="left"/>
      <w:pPr>
        <w:ind w:left="4187" w:hanging="372"/>
      </w:pPr>
      <w:rPr>
        <w:rFonts w:hint="default"/>
      </w:rPr>
    </w:lvl>
    <w:lvl w:ilvl="6" w:tplc="C2E8F1A0">
      <w:numFmt w:val="bullet"/>
      <w:lvlText w:val="•"/>
      <w:lvlJc w:val="left"/>
      <w:pPr>
        <w:ind w:left="4929" w:hanging="372"/>
      </w:pPr>
      <w:rPr>
        <w:rFonts w:hint="default"/>
      </w:rPr>
    </w:lvl>
    <w:lvl w:ilvl="7" w:tplc="3D706E94">
      <w:numFmt w:val="bullet"/>
      <w:lvlText w:val="•"/>
      <w:lvlJc w:val="left"/>
      <w:pPr>
        <w:ind w:left="5670" w:hanging="372"/>
      </w:pPr>
      <w:rPr>
        <w:rFonts w:hint="default"/>
      </w:rPr>
    </w:lvl>
    <w:lvl w:ilvl="8" w:tplc="7D465BA6">
      <w:numFmt w:val="bullet"/>
      <w:lvlText w:val="•"/>
      <w:lvlJc w:val="left"/>
      <w:pPr>
        <w:ind w:left="6412" w:hanging="372"/>
      </w:pPr>
      <w:rPr>
        <w:rFonts w:hint="default"/>
      </w:rPr>
    </w:lvl>
  </w:abstractNum>
  <w:abstractNum w:abstractNumId="1" w15:restartNumberingAfterBreak="0">
    <w:nsid w:val="04A43A3F"/>
    <w:multiLevelType w:val="hybridMultilevel"/>
    <w:tmpl w:val="A97A4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720E"/>
    <w:multiLevelType w:val="hybridMultilevel"/>
    <w:tmpl w:val="B06CB69E"/>
    <w:lvl w:ilvl="0" w:tplc="5BD8C8EA">
      <w:numFmt w:val="bullet"/>
      <w:lvlText w:val="•"/>
      <w:lvlJc w:val="left"/>
      <w:pPr>
        <w:ind w:left="490" w:hanging="356"/>
      </w:pPr>
      <w:rPr>
        <w:rFonts w:hint="default"/>
        <w:w w:val="106"/>
      </w:rPr>
    </w:lvl>
    <w:lvl w:ilvl="1" w:tplc="3AE6DE5C">
      <w:numFmt w:val="bullet"/>
      <w:lvlText w:val="•"/>
      <w:lvlJc w:val="left"/>
      <w:pPr>
        <w:ind w:left="1236" w:hanging="356"/>
      </w:pPr>
      <w:rPr>
        <w:rFonts w:hint="default"/>
      </w:rPr>
    </w:lvl>
    <w:lvl w:ilvl="2" w:tplc="12326520">
      <w:numFmt w:val="bullet"/>
      <w:lvlText w:val="•"/>
      <w:lvlJc w:val="left"/>
      <w:pPr>
        <w:ind w:left="1972" w:hanging="356"/>
      </w:pPr>
      <w:rPr>
        <w:rFonts w:hint="default"/>
      </w:rPr>
    </w:lvl>
    <w:lvl w:ilvl="3" w:tplc="141CC4EE">
      <w:numFmt w:val="bullet"/>
      <w:lvlText w:val="•"/>
      <w:lvlJc w:val="left"/>
      <w:pPr>
        <w:ind w:left="2709" w:hanging="356"/>
      </w:pPr>
      <w:rPr>
        <w:rFonts w:hint="default"/>
      </w:rPr>
    </w:lvl>
    <w:lvl w:ilvl="4" w:tplc="6CE640AE">
      <w:numFmt w:val="bullet"/>
      <w:lvlText w:val="•"/>
      <w:lvlJc w:val="left"/>
      <w:pPr>
        <w:ind w:left="3445" w:hanging="356"/>
      </w:pPr>
      <w:rPr>
        <w:rFonts w:hint="default"/>
      </w:rPr>
    </w:lvl>
    <w:lvl w:ilvl="5" w:tplc="E57423A2">
      <w:numFmt w:val="bullet"/>
      <w:lvlText w:val="•"/>
      <w:lvlJc w:val="left"/>
      <w:pPr>
        <w:ind w:left="4182" w:hanging="356"/>
      </w:pPr>
      <w:rPr>
        <w:rFonts w:hint="default"/>
      </w:rPr>
    </w:lvl>
    <w:lvl w:ilvl="6" w:tplc="4C2C9478">
      <w:numFmt w:val="bullet"/>
      <w:lvlText w:val="•"/>
      <w:lvlJc w:val="left"/>
      <w:pPr>
        <w:ind w:left="4918" w:hanging="356"/>
      </w:pPr>
      <w:rPr>
        <w:rFonts w:hint="default"/>
      </w:rPr>
    </w:lvl>
    <w:lvl w:ilvl="7" w:tplc="34E6E18C">
      <w:numFmt w:val="bullet"/>
      <w:lvlText w:val="•"/>
      <w:lvlJc w:val="left"/>
      <w:pPr>
        <w:ind w:left="5654" w:hanging="356"/>
      </w:pPr>
      <w:rPr>
        <w:rFonts w:hint="default"/>
      </w:rPr>
    </w:lvl>
    <w:lvl w:ilvl="8" w:tplc="3BB634EA">
      <w:numFmt w:val="bullet"/>
      <w:lvlText w:val="•"/>
      <w:lvlJc w:val="left"/>
      <w:pPr>
        <w:ind w:left="6391" w:hanging="356"/>
      </w:pPr>
      <w:rPr>
        <w:rFonts w:hint="default"/>
      </w:rPr>
    </w:lvl>
  </w:abstractNum>
  <w:abstractNum w:abstractNumId="3" w15:restartNumberingAfterBreak="0">
    <w:nsid w:val="09A412CB"/>
    <w:multiLevelType w:val="hybridMultilevel"/>
    <w:tmpl w:val="EDC88FAC"/>
    <w:lvl w:ilvl="0" w:tplc="5BD8C8EA">
      <w:numFmt w:val="bullet"/>
      <w:lvlText w:val="•"/>
      <w:lvlJc w:val="left"/>
      <w:pPr>
        <w:ind w:left="490" w:hanging="356"/>
      </w:pPr>
      <w:rPr>
        <w:rFonts w:hint="default"/>
        <w:w w:val="1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D16F4"/>
    <w:multiLevelType w:val="hybridMultilevel"/>
    <w:tmpl w:val="7618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E32BB"/>
    <w:multiLevelType w:val="hybridMultilevel"/>
    <w:tmpl w:val="E55A69F0"/>
    <w:lvl w:ilvl="0" w:tplc="95F09B22">
      <w:numFmt w:val="bullet"/>
      <w:lvlText w:val="•"/>
      <w:lvlJc w:val="left"/>
      <w:pPr>
        <w:ind w:left="486" w:hanging="376"/>
      </w:pPr>
      <w:rPr>
        <w:rFonts w:hint="default"/>
        <w:w w:val="110"/>
        <w:position w:val="-5"/>
      </w:rPr>
    </w:lvl>
    <w:lvl w:ilvl="1" w:tplc="FCA0525A">
      <w:numFmt w:val="bullet"/>
      <w:lvlText w:val="•"/>
      <w:lvlJc w:val="left"/>
      <w:pPr>
        <w:ind w:left="1221" w:hanging="376"/>
      </w:pPr>
      <w:rPr>
        <w:rFonts w:hint="default"/>
      </w:rPr>
    </w:lvl>
    <w:lvl w:ilvl="2" w:tplc="AF7CA10E">
      <w:numFmt w:val="bullet"/>
      <w:lvlText w:val="•"/>
      <w:lvlJc w:val="left"/>
      <w:pPr>
        <w:ind w:left="1963" w:hanging="376"/>
      </w:pPr>
      <w:rPr>
        <w:rFonts w:hint="default"/>
      </w:rPr>
    </w:lvl>
    <w:lvl w:ilvl="3" w:tplc="0D689F7C">
      <w:numFmt w:val="bullet"/>
      <w:lvlText w:val="•"/>
      <w:lvlJc w:val="left"/>
      <w:pPr>
        <w:ind w:left="2704" w:hanging="376"/>
      </w:pPr>
      <w:rPr>
        <w:rFonts w:hint="default"/>
      </w:rPr>
    </w:lvl>
    <w:lvl w:ilvl="4" w:tplc="E6CA54A4">
      <w:numFmt w:val="bullet"/>
      <w:lvlText w:val="•"/>
      <w:lvlJc w:val="left"/>
      <w:pPr>
        <w:ind w:left="3446" w:hanging="376"/>
      </w:pPr>
      <w:rPr>
        <w:rFonts w:hint="default"/>
      </w:rPr>
    </w:lvl>
    <w:lvl w:ilvl="5" w:tplc="AFD0645A">
      <w:numFmt w:val="bullet"/>
      <w:lvlText w:val="•"/>
      <w:lvlJc w:val="left"/>
      <w:pPr>
        <w:ind w:left="4187" w:hanging="376"/>
      </w:pPr>
      <w:rPr>
        <w:rFonts w:hint="default"/>
      </w:rPr>
    </w:lvl>
    <w:lvl w:ilvl="6" w:tplc="49C8F8F2">
      <w:numFmt w:val="bullet"/>
      <w:lvlText w:val="•"/>
      <w:lvlJc w:val="left"/>
      <w:pPr>
        <w:ind w:left="4929" w:hanging="376"/>
      </w:pPr>
      <w:rPr>
        <w:rFonts w:hint="default"/>
      </w:rPr>
    </w:lvl>
    <w:lvl w:ilvl="7" w:tplc="E820C73E">
      <w:numFmt w:val="bullet"/>
      <w:lvlText w:val="•"/>
      <w:lvlJc w:val="left"/>
      <w:pPr>
        <w:ind w:left="5670" w:hanging="376"/>
      </w:pPr>
      <w:rPr>
        <w:rFonts w:hint="default"/>
      </w:rPr>
    </w:lvl>
    <w:lvl w:ilvl="8" w:tplc="34AAB344">
      <w:numFmt w:val="bullet"/>
      <w:lvlText w:val="•"/>
      <w:lvlJc w:val="left"/>
      <w:pPr>
        <w:ind w:left="6412" w:hanging="376"/>
      </w:pPr>
      <w:rPr>
        <w:rFonts w:hint="default"/>
      </w:rPr>
    </w:lvl>
  </w:abstractNum>
  <w:abstractNum w:abstractNumId="6" w15:restartNumberingAfterBreak="0">
    <w:nsid w:val="22850C3E"/>
    <w:multiLevelType w:val="hybridMultilevel"/>
    <w:tmpl w:val="C4765888"/>
    <w:lvl w:ilvl="0" w:tplc="5BD8C8EA">
      <w:numFmt w:val="bullet"/>
      <w:lvlText w:val="•"/>
      <w:lvlJc w:val="left"/>
      <w:pPr>
        <w:ind w:left="490" w:hanging="356"/>
      </w:pPr>
      <w:rPr>
        <w:rFonts w:hint="default"/>
        <w:w w:val="1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237BF"/>
    <w:multiLevelType w:val="hybridMultilevel"/>
    <w:tmpl w:val="A278450E"/>
    <w:lvl w:ilvl="0" w:tplc="B7A0F8F4">
      <w:numFmt w:val="bullet"/>
      <w:lvlText w:val="•"/>
      <w:lvlJc w:val="left"/>
      <w:pPr>
        <w:ind w:left="480" w:hanging="375"/>
      </w:pPr>
      <w:rPr>
        <w:rFonts w:ascii="Times New Roman" w:eastAsia="Times New Roman" w:hAnsi="Times New Roman" w:cs="Times New Roman" w:hint="default"/>
        <w:color w:val="151515"/>
        <w:w w:val="106"/>
        <w:position w:val="-3"/>
        <w:sz w:val="30"/>
        <w:szCs w:val="30"/>
      </w:rPr>
    </w:lvl>
    <w:lvl w:ilvl="1" w:tplc="40881988">
      <w:numFmt w:val="bullet"/>
      <w:lvlText w:val="•"/>
      <w:lvlJc w:val="left"/>
      <w:pPr>
        <w:ind w:left="1221" w:hanging="375"/>
      </w:pPr>
      <w:rPr>
        <w:rFonts w:hint="default"/>
      </w:rPr>
    </w:lvl>
    <w:lvl w:ilvl="2" w:tplc="C6EE4BC2">
      <w:numFmt w:val="bullet"/>
      <w:lvlText w:val="•"/>
      <w:lvlJc w:val="left"/>
      <w:pPr>
        <w:ind w:left="1963" w:hanging="375"/>
      </w:pPr>
      <w:rPr>
        <w:rFonts w:hint="default"/>
      </w:rPr>
    </w:lvl>
    <w:lvl w:ilvl="3" w:tplc="DC5EA226">
      <w:numFmt w:val="bullet"/>
      <w:lvlText w:val="•"/>
      <w:lvlJc w:val="left"/>
      <w:pPr>
        <w:ind w:left="2704" w:hanging="375"/>
      </w:pPr>
      <w:rPr>
        <w:rFonts w:hint="default"/>
      </w:rPr>
    </w:lvl>
    <w:lvl w:ilvl="4" w:tplc="2BA6F7FA">
      <w:numFmt w:val="bullet"/>
      <w:lvlText w:val="•"/>
      <w:lvlJc w:val="left"/>
      <w:pPr>
        <w:ind w:left="3446" w:hanging="375"/>
      </w:pPr>
      <w:rPr>
        <w:rFonts w:hint="default"/>
      </w:rPr>
    </w:lvl>
    <w:lvl w:ilvl="5" w:tplc="EF9A6830">
      <w:numFmt w:val="bullet"/>
      <w:lvlText w:val="•"/>
      <w:lvlJc w:val="left"/>
      <w:pPr>
        <w:ind w:left="4187" w:hanging="375"/>
      </w:pPr>
      <w:rPr>
        <w:rFonts w:hint="default"/>
      </w:rPr>
    </w:lvl>
    <w:lvl w:ilvl="6" w:tplc="9432C320">
      <w:numFmt w:val="bullet"/>
      <w:lvlText w:val="•"/>
      <w:lvlJc w:val="left"/>
      <w:pPr>
        <w:ind w:left="4929" w:hanging="375"/>
      </w:pPr>
      <w:rPr>
        <w:rFonts w:hint="default"/>
      </w:rPr>
    </w:lvl>
    <w:lvl w:ilvl="7" w:tplc="2200D17C">
      <w:numFmt w:val="bullet"/>
      <w:lvlText w:val="•"/>
      <w:lvlJc w:val="left"/>
      <w:pPr>
        <w:ind w:left="5670" w:hanging="375"/>
      </w:pPr>
      <w:rPr>
        <w:rFonts w:hint="default"/>
      </w:rPr>
    </w:lvl>
    <w:lvl w:ilvl="8" w:tplc="2DAC67F0">
      <w:numFmt w:val="bullet"/>
      <w:lvlText w:val="•"/>
      <w:lvlJc w:val="left"/>
      <w:pPr>
        <w:ind w:left="6412" w:hanging="375"/>
      </w:pPr>
      <w:rPr>
        <w:rFonts w:hint="default"/>
      </w:rPr>
    </w:lvl>
  </w:abstractNum>
  <w:abstractNum w:abstractNumId="8" w15:restartNumberingAfterBreak="0">
    <w:nsid w:val="2FFA382D"/>
    <w:multiLevelType w:val="hybridMultilevel"/>
    <w:tmpl w:val="C71E7216"/>
    <w:lvl w:ilvl="0" w:tplc="4582F38E">
      <w:numFmt w:val="bullet"/>
      <w:lvlText w:val="•"/>
      <w:lvlJc w:val="left"/>
      <w:pPr>
        <w:ind w:left="476" w:hanging="360"/>
      </w:pPr>
      <w:rPr>
        <w:rFonts w:hint="default"/>
        <w:w w:val="105"/>
      </w:rPr>
    </w:lvl>
    <w:lvl w:ilvl="1" w:tplc="53B0DBAE"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4614DFF6">
      <w:numFmt w:val="bullet"/>
      <w:lvlText w:val="•"/>
      <w:lvlJc w:val="left"/>
      <w:pPr>
        <w:ind w:left="1967" w:hanging="360"/>
      </w:pPr>
      <w:rPr>
        <w:rFonts w:hint="default"/>
      </w:rPr>
    </w:lvl>
    <w:lvl w:ilvl="3" w:tplc="945C339E">
      <w:numFmt w:val="bullet"/>
      <w:lvlText w:val="•"/>
      <w:lvlJc w:val="left"/>
      <w:pPr>
        <w:ind w:left="2711" w:hanging="360"/>
      </w:pPr>
      <w:rPr>
        <w:rFonts w:hint="default"/>
      </w:rPr>
    </w:lvl>
    <w:lvl w:ilvl="4" w:tplc="9306D93A">
      <w:numFmt w:val="bullet"/>
      <w:lvlText w:val="•"/>
      <w:lvlJc w:val="left"/>
      <w:pPr>
        <w:ind w:left="3454" w:hanging="360"/>
      </w:pPr>
      <w:rPr>
        <w:rFonts w:hint="default"/>
      </w:rPr>
    </w:lvl>
    <w:lvl w:ilvl="5" w:tplc="345C2F10">
      <w:numFmt w:val="bullet"/>
      <w:lvlText w:val="•"/>
      <w:lvlJc w:val="left"/>
      <w:pPr>
        <w:ind w:left="4198" w:hanging="360"/>
      </w:pPr>
      <w:rPr>
        <w:rFonts w:hint="default"/>
      </w:rPr>
    </w:lvl>
    <w:lvl w:ilvl="6" w:tplc="DB249AE2">
      <w:numFmt w:val="bullet"/>
      <w:lvlText w:val="•"/>
      <w:lvlJc w:val="left"/>
      <w:pPr>
        <w:ind w:left="4942" w:hanging="360"/>
      </w:pPr>
      <w:rPr>
        <w:rFonts w:hint="default"/>
      </w:rPr>
    </w:lvl>
    <w:lvl w:ilvl="7" w:tplc="6D3AE6BE">
      <w:numFmt w:val="bullet"/>
      <w:lvlText w:val="•"/>
      <w:lvlJc w:val="left"/>
      <w:pPr>
        <w:ind w:left="5685" w:hanging="360"/>
      </w:pPr>
      <w:rPr>
        <w:rFonts w:hint="default"/>
      </w:rPr>
    </w:lvl>
    <w:lvl w:ilvl="8" w:tplc="A516C426">
      <w:numFmt w:val="bullet"/>
      <w:lvlText w:val="•"/>
      <w:lvlJc w:val="left"/>
      <w:pPr>
        <w:ind w:left="6429" w:hanging="360"/>
      </w:pPr>
      <w:rPr>
        <w:rFonts w:hint="default"/>
      </w:rPr>
    </w:lvl>
  </w:abstractNum>
  <w:abstractNum w:abstractNumId="9" w15:restartNumberingAfterBreak="0">
    <w:nsid w:val="33951588"/>
    <w:multiLevelType w:val="hybridMultilevel"/>
    <w:tmpl w:val="91328E06"/>
    <w:lvl w:ilvl="0" w:tplc="05CCE674">
      <w:numFmt w:val="bullet"/>
      <w:lvlText w:val="•"/>
      <w:lvlJc w:val="left"/>
      <w:pPr>
        <w:ind w:left="478" w:hanging="370"/>
      </w:pPr>
      <w:rPr>
        <w:rFonts w:ascii="Times New Roman" w:eastAsia="Times New Roman" w:hAnsi="Times New Roman" w:cs="Times New Roman" w:hint="default"/>
        <w:color w:val="151515"/>
        <w:w w:val="112"/>
        <w:position w:val="-3"/>
        <w:sz w:val="30"/>
        <w:szCs w:val="30"/>
      </w:rPr>
    </w:lvl>
    <w:lvl w:ilvl="1" w:tplc="7B6A16B6">
      <w:numFmt w:val="bullet"/>
      <w:lvlText w:val="•"/>
      <w:lvlJc w:val="left"/>
      <w:pPr>
        <w:ind w:left="1221" w:hanging="370"/>
      </w:pPr>
      <w:rPr>
        <w:rFonts w:hint="default"/>
      </w:rPr>
    </w:lvl>
    <w:lvl w:ilvl="2" w:tplc="C6BE1EAE">
      <w:numFmt w:val="bullet"/>
      <w:lvlText w:val="•"/>
      <w:lvlJc w:val="left"/>
      <w:pPr>
        <w:ind w:left="1963" w:hanging="370"/>
      </w:pPr>
      <w:rPr>
        <w:rFonts w:hint="default"/>
      </w:rPr>
    </w:lvl>
    <w:lvl w:ilvl="3" w:tplc="64F68BF4">
      <w:numFmt w:val="bullet"/>
      <w:lvlText w:val="•"/>
      <w:lvlJc w:val="left"/>
      <w:pPr>
        <w:ind w:left="2704" w:hanging="370"/>
      </w:pPr>
      <w:rPr>
        <w:rFonts w:hint="default"/>
      </w:rPr>
    </w:lvl>
    <w:lvl w:ilvl="4" w:tplc="A63005B6">
      <w:numFmt w:val="bullet"/>
      <w:lvlText w:val="•"/>
      <w:lvlJc w:val="left"/>
      <w:pPr>
        <w:ind w:left="3446" w:hanging="370"/>
      </w:pPr>
      <w:rPr>
        <w:rFonts w:hint="default"/>
      </w:rPr>
    </w:lvl>
    <w:lvl w:ilvl="5" w:tplc="9BA0ED50">
      <w:numFmt w:val="bullet"/>
      <w:lvlText w:val="•"/>
      <w:lvlJc w:val="left"/>
      <w:pPr>
        <w:ind w:left="4187" w:hanging="370"/>
      </w:pPr>
      <w:rPr>
        <w:rFonts w:hint="default"/>
      </w:rPr>
    </w:lvl>
    <w:lvl w:ilvl="6" w:tplc="B9486EA4">
      <w:numFmt w:val="bullet"/>
      <w:lvlText w:val="•"/>
      <w:lvlJc w:val="left"/>
      <w:pPr>
        <w:ind w:left="4929" w:hanging="370"/>
      </w:pPr>
      <w:rPr>
        <w:rFonts w:hint="default"/>
      </w:rPr>
    </w:lvl>
    <w:lvl w:ilvl="7" w:tplc="13BC728C">
      <w:numFmt w:val="bullet"/>
      <w:lvlText w:val="•"/>
      <w:lvlJc w:val="left"/>
      <w:pPr>
        <w:ind w:left="5670" w:hanging="370"/>
      </w:pPr>
      <w:rPr>
        <w:rFonts w:hint="default"/>
      </w:rPr>
    </w:lvl>
    <w:lvl w:ilvl="8" w:tplc="C758EE36">
      <w:numFmt w:val="bullet"/>
      <w:lvlText w:val="•"/>
      <w:lvlJc w:val="left"/>
      <w:pPr>
        <w:ind w:left="6412" w:hanging="370"/>
      </w:pPr>
      <w:rPr>
        <w:rFonts w:hint="default"/>
      </w:rPr>
    </w:lvl>
  </w:abstractNum>
  <w:abstractNum w:abstractNumId="10" w15:restartNumberingAfterBreak="0">
    <w:nsid w:val="3DE67412"/>
    <w:multiLevelType w:val="hybridMultilevel"/>
    <w:tmpl w:val="46442AD8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w w:val="81"/>
        <w:position w:val="-2"/>
      </w:rPr>
    </w:lvl>
    <w:lvl w:ilvl="1" w:tplc="3D6E20A6">
      <w:numFmt w:val="bullet"/>
      <w:lvlText w:val="•"/>
      <w:lvlJc w:val="left"/>
      <w:pPr>
        <w:ind w:left="1545" w:hanging="360"/>
      </w:pPr>
      <w:rPr>
        <w:rFonts w:hint="default"/>
      </w:rPr>
    </w:lvl>
    <w:lvl w:ilvl="2" w:tplc="C6204B52"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D9B81606">
      <w:numFmt w:val="bullet"/>
      <w:lvlText w:val="•"/>
      <w:lvlJc w:val="left"/>
      <w:pPr>
        <w:ind w:left="2956" w:hanging="360"/>
      </w:pPr>
      <w:rPr>
        <w:rFonts w:hint="default"/>
      </w:rPr>
    </w:lvl>
    <w:lvl w:ilvl="4" w:tplc="21786A62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CF9AE07E">
      <w:numFmt w:val="bullet"/>
      <w:lvlText w:val="•"/>
      <w:lvlJc w:val="left"/>
      <w:pPr>
        <w:ind w:left="4367" w:hanging="360"/>
      </w:pPr>
      <w:rPr>
        <w:rFonts w:hint="default"/>
      </w:rPr>
    </w:lvl>
    <w:lvl w:ilvl="6" w:tplc="CD56D528">
      <w:numFmt w:val="bullet"/>
      <w:lvlText w:val="•"/>
      <w:lvlJc w:val="left"/>
      <w:pPr>
        <w:ind w:left="5073" w:hanging="360"/>
      </w:pPr>
      <w:rPr>
        <w:rFonts w:hint="default"/>
      </w:rPr>
    </w:lvl>
    <w:lvl w:ilvl="7" w:tplc="DE4EED8E">
      <w:numFmt w:val="bullet"/>
      <w:lvlText w:val="•"/>
      <w:lvlJc w:val="left"/>
      <w:pPr>
        <w:ind w:left="5778" w:hanging="360"/>
      </w:pPr>
      <w:rPr>
        <w:rFonts w:hint="default"/>
      </w:rPr>
    </w:lvl>
    <w:lvl w:ilvl="8" w:tplc="24342E74">
      <w:numFmt w:val="bullet"/>
      <w:lvlText w:val="•"/>
      <w:lvlJc w:val="left"/>
      <w:pPr>
        <w:ind w:left="6484" w:hanging="360"/>
      </w:pPr>
      <w:rPr>
        <w:rFonts w:hint="default"/>
      </w:rPr>
    </w:lvl>
  </w:abstractNum>
  <w:abstractNum w:abstractNumId="11" w15:restartNumberingAfterBreak="0">
    <w:nsid w:val="3FBE2338"/>
    <w:multiLevelType w:val="hybridMultilevel"/>
    <w:tmpl w:val="CCDA6EBC"/>
    <w:lvl w:ilvl="0" w:tplc="BFC6984A">
      <w:numFmt w:val="bullet"/>
      <w:lvlText w:val="•"/>
      <w:lvlJc w:val="left"/>
      <w:pPr>
        <w:ind w:left="490" w:hanging="349"/>
      </w:pPr>
      <w:rPr>
        <w:rFonts w:ascii="Arial" w:eastAsia="Arial" w:hAnsi="Arial" w:cs="Arial" w:hint="default"/>
        <w:color w:val="161616"/>
        <w:w w:val="106"/>
        <w:sz w:val="21"/>
        <w:szCs w:val="21"/>
      </w:rPr>
    </w:lvl>
    <w:lvl w:ilvl="1" w:tplc="E47AC7FC">
      <w:numFmt w:val="bullet"/>
      <w:lvlText w:val="•"/>
      <w:lvlJc w:val="left"/>
      <w:pPr>
        <w:ind w:left="1236" w:hanging="349"/>
      </w:pPr>
      <w:rPr>
        <w:rFonts w:hint="default"/>
      </w:rPr>
    </w:lvl>
    <w:lvl w:ilvl="2" w:tplc="CB146C28">
      <w:numFmt w:val="bullet"/>
      <w:lvlText w:val="•"/>
      <w:lvlJc w:val="left"/>
      <w:pPr>
        <w:ind w:left="1972" w:hanging="349"/>
      </w:pPr>
      <w:rPr>
        <w:rFonts w:hint="default"/>
      </w:rPr>
    </w:lvl>
    <w:lvl w:ilvl="3" w:tplc="BACA6470">
      <w:numFmt w:val="bullet"/>
      <w:lvlText w:val="•"/>
      <w:lvlJc w:val="left"/>
      <w:pPr>
        <w:ind w:left="2709" w:hanging="349"/>
      </w:pPr>
      <w:rPr>
        <w:rFonts w:hint="default"/>
      </w:rPr>
    </w:lvl>
    <w:lvl w:ilvl="4" w:tplc="79DA2568">
      <w:numFmt w:val="bullet"/>
      <w:lvlText w:val="•"/>
      <w:lvlJc w:val="left"/>
      <w:pPr>
        <w:ind w:left="3445" w:hanging="349"/>
      </w:pPr>
      <w:rPr>
        <w:rFonts w:hint="default"/>
      </w:rPr>
    </w:lvl>
    <w:lvl w:ilvl="5" w:tplc="6B6C6BA4">
      <w:numFmt w:val="bullet"/>
      <w:lvlText w:val="•"/>
      <w:lvlJc w:val="left"/>
      <w:pPr>
        <w:ind w:left="4182" w:hanging="349"/>
      </w:pPr>
      <w:rPr>
        <w:rFonts w:hint="default"/>
      </w:rPr>
    </w:lvl>
    <w:lvl w:ilvl="6" w:tplc="CD141C92">
      <w:numFmt w:val="bullet"/>
      <w:lvlText w:val="•"/>
      <w:lvlJc w:val="left"/>
      <w:pPr>
        <w:ind w:left="4918" w:hanging="349"/>
      </w:pPr>
      <w:rPr>
        <w:rFonts w:hint="default"/>
      </w:rPr>
    </w:lvl>
    <w:lvl w:ilvl="7" w:tplc="8DAC7C42">
      <w:numFmt w:val="bullet"/>
      <w:lvlText w:val="•"/>
      <w:lvlJc w:val="left"/>
      <w:pPr>
        <w:ind w:left="5654" w:hanging="349"/>
      </w:pPr>
      <w:rPr>
        <w:rFonts w:hint="default"/>
      </w:rPr>
    </w:lvl>
    <w:lvl w:ilvl="8" w:tplc="74EAC050">
      <w:numFmt w:val="bullet"/>
      <w:lvlText w:val="•"/>
      <w:lvlJc w:val="left"/>
      <w:pPr>
        <w:ind w:left="6391" w:hanging="349"/>
      </w:pPr>
      <w:rPr>
        <w:rFonts w:hint="default"/>
      </w:rPr>
    </w:lvl>
  </w:abstractNum>
  <w:abstractNum w:abstractNumId="12" w15:restartNumberingAfterBreak="0">
    <w:nsid w:val="6C927DFA"/>
    <w:multiLevelType w:val="hybridMultilevel"/>
    <w:tmpl w:val="571644AA"/>
    <w:lvl w:ilvl="0" w:tplc="A2DC7D58">
      <w:numFmt w:val="bullet"/>
      <w:lvlText w:val="•"/>
      <w:lvlJc w:val="left"/>
      <w:pPr>
        <w:ind w:left="480" w:hanging="366"/>
      </w:pPr>
      <w:rPr>
        <w:rFonts w:ascii="Times New Roman" w:eastAsia="Times New Roman" w:hAnsi="Times New Roman" w:cs="Times New Roman" w:hint="default"/>
        <w:color w:val="151515"/>
        <w:w w:val="110"/>
        <w:position w:val="-3"/>
        <w:sz w:val="30"/>
        <w:szCs w:val="30"/>
      </w:rPr>
    </w:lvl>
    <w:lvl w:ilvl="1" w:tplc="02A83E2C">
      <w:numFmt w:val="bullet"/>
      <w:lvlText w:val="•"/>
      <w:lvlJc w:val="left"/>
      <w:pPr>
        <w:ind w:left="1221" w:hanging="366"/>
      </w:pPr>
      <w:rPr>
        <w:rFonts w:hint="default"/>
      </w:rPr>
    </w:lvl>
    <w:lvl w:ilvl="2" w:tplc="A09CE930">
      <w:numFmt w:val="bullet"/>
      <w:lvlText w:val="•"/>
      <w:lvlJc w:val="left"/>
      <w:pPr>
        <w:ind w:left="1963" w:hanging="366"/>
      </w:pPr>
      <w:rPr>
        <w:rFonts w:hint="default"/>
      </w:rPr>
    </w:lvl>
    <w:lvl w:ilvl="3" w:tplc="5B22AEBE">
      <w:numFmt w:val="bullet"/>
      <w:lvlText w:val="•"/>
      <w:lvlJc w:val="left"/>
      <w:pPr>
        <w:ind w:left="2704" w:hanging="366"/>
      </w:pPr>
      <w:rPr>
        <w:rFonts w:hint="default"/>
      </w:rPr>
    </w:lvl>
    <w:lvl w:ilvl="4" w:tplc="3D10F708">
      <w:numFmt w:val="bullet"/>
      <w:lvlText w:val="•"/>
      <w:lvlJc w:val="left"/>
      <w:pPr>
        <w:ind w:left="3446" w:hanging="366"/>
      </w:pPr>
      <w:rPr>
        <w:rFonts w:hint="default"/>
      </w:rPr>
    </w:lvl>
    <w:lvl w:ilvl="5" w:tplc="8848A93E">
      <w:numFmt w:val="bullet"/>
      <w:lvlText w:val="•"/>
      <w:lvlJc w:val="left"/>
      <w:pPr>
        <w:ind w:left="4187" w:hanging="366"/>
      </w:pPr>
      <w:rPr>
        <w:rFonts w:hint="default"/>
      </w:rPr>
    </w:lvl>
    <w:lvl w:ilvl="6" w:tplc="4F306048">
      <w:numFmt w:val="bullet"/>
      <w:lvlText w:val="•"/>
      <w:lvlJc w:val="left"/>
      <w:pPr>
        <w:ind w:left="4929" w:hanging="366"/>
      </w:pPr>
      <w:rPr>
        <w:rFonts w:hint="default"/>
      </w:rPr>
    </w:lvl>
    <w:lvl w:ilvl="7" w:tplc="082AB672">
      <w:numFmt w:val="bullet"/>
      <w:lvlText w:val="•"/>
      <w:lvlJc w:val="left"/>
      <w:pPr>
        <w:ind w:left="5670" w:hanging="366"/>
      </w:pPr>
      <w:rPr>
        <w:rFonts w:hint="default"/>
      </w:rPr>
    </w:lvl>
    <w:lvl w:ilvl="8" w:tplc="D2963C10">
      <w:numFmt w:val="bullet"/>
      <w:lvlText w:val="•"/>
      <w:lvlJc w:val="left"/>
      <w:pPr>
        <w:ind w:left="6412" w:hanging="366"/>
      </w:pPr>
      <w:rPr>
        <w:rFonts w:hint="default"/>
      </w:rPr>
    </w:lvl>
  </w:abstractNum>
  <w:abstractNum w:abstractNumId="13" w15:restartNumberingAfterBreak="0">
    <w:nsid w:val="750178EC"/>
    <w:multiLevelType w:val="hybridMultilevel"/>
    <w:tmpl w:val="71D0A9A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E196824"/>
    <w:multiLevelType w:val="hybridMultilevel"/>
    <w:tmpl w:val="F76E0058"/>
    <w:lvl w:ilvl="0" w:tplc="7D8253AC">
      <w:numFmt w:val="bullet"/>
      <w:lvlText w:val="-"/>
      <w:lvlJc w:val="left"/>
      <w:pPr>
        <w:ind w:left="839" w:hanging="360"/>
      </w:pPr>
      <w:rPr>
        <w:rFonts w:hint="default"/>
        <w:w w:val="81"/>
        <w:position w:val="-2"/>
      </w:rPr>
    </w:lvl>
    <w:lvl w:ilvl="1" w:tplc="3D6E20A6">
      <w:numFmt w:val="bullet"/>
      <w:lvlText w:val="•"/>
      <w:lvlJc w:val="left"/>
      <w:pPr>
        <w:ind w:left="1545" w:hanging="360"/>
      </w:pPr>
      <w:rPr>
        <w:rFonts w:hint="default"/>
      </w:rPr>
    </w:lvl>
    <w:lvl w:ilvl="2" w:tplc="C6204B52"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D9B81606">
      <w:numFmt w:val="bullet"/>
      <w:lvlText w:val="•"/>
      <w:lvlJc w:val="left"/>
      <w:pPr>
        <w:ind w:left="2956" w:hanging="360"/>
      </w:pPr>
      <w:rPr>
        <w:rFonts w:hint="default"/>
      </w:rPr>
    </w:lvl>
    <w:lvl w:ilvl="4" w:tplc="21786A62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CF9AE07E">
      <w:numFmt w:val="bullet"/>
      <w:lvlText w:val="•"/>
      <w:lvlJc w:val="left"/>
      <w:pPr>
        <w:ind w:left="4367" w:hanging="360"/>
      </w:pPr>
      <w:rPr>
        <w:rFonts w:hint="default"/>
      </w:rPr>
    </w:lvl>
    <w:lvl w:ilvl="6" w:tplc="CD56D528">
      <w:numFmt w:val="bullet"/>
      <w:lvlText w:val="•"/>
      <w:lvlJc w:val="left"/>
      <w:pPr>
        <w:ind w:left="5073" w:hanging="360"/>
      </w:pPr>
      <w:rPr>
        <w:rFonts w:hint="default"/>
      </w:rPr>
    </w:lvl>
    <w:lvl w:ilvl="7" w:tplc="DE4EED8E">
      <w:numFmt w:val="bullet"/>
      <w:lvlText w:val="•"/>
      <w:lvlJc w:val="left"/>
      <w:pPr>
        <w:ind w:left="5778" w:hanging="360"/>
      </w:pPr>
      <w:rPr>
        <w:rFonts w:hint="default"/>
      </w:rPr>
    </w:lvl>
    <w:lvl w:ilvl="8" w:tplc="24342E74">
      <w:numFmt w:val="bullet"/>
      <w:lvlText w:val="•"/>
      <w:lvlJc w:val="left"/>
      <w:pPr>
        <w:ind w:left="6484" w:hanging="360"/>
      </w:pPr>
      <w:rPr>
        <w:rFonts w:hint="default"/>
      </w:rPr>
    </w:lvl>
  </w:abstractNum>
  <w:num w:numId="1" w16cid:durableId="1690907396">
    <w:abstractNumId w:val="14"/>
  </w:num>
  <w:num w:numId="2" w16cid:durableId="1532066530">
    <w:abstractNumId w:val="10"/>
  </w:num>
  <w:num w:numId="3" w16cid:durableId="465708853">
    <w:abstractNumId w:val="12"/>
  </w:num>
  <w:num w:numId="4" w16cid:durableId="556554966">
    <w:abstractNumId w:val="8"/>
  </w:num>
  <w:num w:numId="5" w16cid:durableId="412120921">
    <w:abstractNumId w:val="9"/>
  </w:num>
  <w:num w:numId="6" w16cid:durableId="514655618">
    <w:abstractNumId w:val="1"/>
  </w:num>
  <w:num w:numId="7" w16cid:durableId="786460876">
    <w:abstractNumId w:val="4"/>
  </w:num>
  <w:num w:numId="8" w16cid:durableId="841430447">
    <w:abstractNumId w:val="0"/>
  </w:num>
  <w:num w:numId="9" w16cid:durableId="318314059">
    <w:abstractNumId w:val="7"/>
  </w:num>
  <w:num w:numId="10" w16cid:durableId="1345329184">
    <w:abstractNumId w:val="2"/>
  </w:num>
  <w:num w:numId="11" w16cid:durableId="1566643132">
    <w:abstractNumId w:val="11"/>
  </w:num>
  <w:num w:numId="12" w16cid:durableId="1227496406">
    <w:abstractNumId w:val="2"/>
  </w:num>
  <w:num w:numId="13" w16cid:durableId="1124035669">
    <w:abstractNumId w:val="13"/>
  </w:num>
  <w:num w:numId="14" w16cid:durableId="957493080">
    <w:abstractNumId w:val="3"/>
  </w:num>
  <w:num w:numId="15" w16cid:durableId="1127167828">
    <w:abstractNumId w:val="6"/>
  </w:num>
  <w:num w:numId="16" w16cid:durableId="53196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ED"/>
    <w:rsid w:val="00044711"/>
    <w:rsid w:val="00057227"/>
    <w:rsid w:val="001479F2"/>
    <w:rsid w:val="001B17E1"/>
    <w:rsid w:val="001B368C"/>
    <w:rsid w:val="002231CF"/>
    <w:rsid w:val="002C0A12"/>
    <w:rsid w:val="002E1F34"/>
    <w:rsid w:val="0031198C"/>
    <w:rsid w:val="00331C99"/>
    <w:rsid w:val="003624E9"/>
    <w:rsid w:val="00367D5D"/>
    <w:rsid w:val="003716CE"/>
    <w:rsid w:val="003C61DE"/>
    <w:rsid w:val="003D4B41"/>
    <w:rsid w:val="004638ED"/>
    <w:rsid w:val="0054782C"/>
    <w:rsid w:val="005A34DB"/>
    <w:rsid w:val="00636744"/>
    <w:rsid w:val="00674D36"/>
    <w:rsid w:val="00757BD6"/>
    <w:rsid w:val="00774FCB"/>
    <w:rsid w:val="008272B4"/>
    <w:rsid w:val="00A44D2E"/>
    <w:rsid w:val="00AF2A37"/>
    <w:rsid w:val="00B009AF"/>
    <w:rsid w:val="00B15C04"/>
    <w:rsid w:val="00B17987"/>
    <w:rsid w:val="00B71228"/>
    <w:rsid w:val="00B83CFD"/>
    <w:rsid w:val="00C67724"/>
    <w:rsid w:val="00C87FDA"/>
    <w:rsid w:val="00D73CCC"/>
    <w:rsid w:val="00D74269"/>
    <w:rsid w:val="00D81F6E"/>
    <w:rsid w:val="00DD1E30"/>
    <w:rsid w:val="00E17B9B"/>
    <w:rsid w:val="00E238FF"/>
    <w:rsid w:val="00E47078"/>
    <w:rsid w:val="00E9203A"/>
    <w:rsid w:val="00FB53E4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2101"/>
  <w15:docId w15:val="{B87DECFA-532D-4CE2-905E-6CDE2CF4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9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9203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119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198C"/>
  </w:style>
  <w:style w:type="paragraph" w:styleId="Footer">
    <w:name w:val="footer"/>
    <w:basedOn w:val="Normal"/>
    <w:link w:val="FooterChar"/>
    <w:uiPriority w:val="99"/>
    <w:semiHidden/>
    <w:unhideWhenUsed/>
    <w:rsid w:val="003119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1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a61226-8be0-45e8-8a2f-d492b91469eb" xsi:nil="true"/>
    <lcf76f155ced4ddcb4097134ff3c332f xmlns="39035188-8ed4-4962-a152-f3903f614f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605D9BCAB624584850E03270EAC52" ma:contentTypeVersion="18" ma:contentTypeDescription="Create a new document." ma:contentTypeScope="" ma:versionID="f2ae7d07e4721ca4ffcd2bd74536374d">
  <xsd:schema xmlns:xsd="http://www.w3.org/2001/XMLSchema" xmlns:xs="http://www.w3.org/2001/XMLSchema" xmlns:p="http://schemas.microsoft.com/office/2006/metadata/properties" xmlns:ns2="39035188-8ed4-4962-a152-f3903f614f94" xmlns:ns3="51a61226-8be0-45e8-8a2f-d492b91469eb" targetNamespace="http://schemas.microsoft.com/office/2006/metadata/properties" ma:root="true" ma:fieldsID="11eea302825dab6ea0445665e64b26f0" ns2:_="" ns3:_="">
    <xsd:import namespace="39035188-8ed4-4962-a152-f3903f614f94"/>
    <xsd:import namespace="51a61226-8be0-45e8-8a2f-d492b9146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5188-8ed4-4962-a152-f3903f614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61226-8be0-45e8-8a2f-d492b9146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fb5fbe-62ad-4ab4-ba24-a93fda148087}" ma:internalName="TaxCatchAll" ma:showField="CatchAllData" ma:web="51a61226-8be0-45e8-8a2f-d492b9146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03003-792A-4EC9-8B3F-8D579505CACC}">
  <ds:schemaRefs>
    <ds:schemaRef ds:uri="http://schemas.microsoft.com/office/2006/metadata/properties"/>
    <ds:schemaRef ds:uri="http://schemas.microsoft.com/office/infopath/2007/PartnerControls"/>
    <ds:schemaRef ds:uri="51a61226-8be0-45e8-8a2f-d492b91469eb"/>
    <ds:schemaRef ds:uri="39035188-8ed4-4962-a152-f3903f614f94"/>
  </ds:schemaRefs>
</ds:datastoreItem>
</file>

<file path=customXml/itemProps2.xml><?xml version="1.0" encoding="utf-8"?>
<ds:datastoreItem xmlns:ds="http://schemas.openxmlformats.org/officeDocument/2006/customXml" ds:itemID="{D6BD51FA-B316-45CA-AA62-2DF5D5552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724C7-AE54-4E99-A5C8-56761A7325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4143</Characters>
  <Application>Microsoft Office Word</Application>
  <DocSecurity>0</DocSecurity>
  <Lines>318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Foster</dc:creator>
  <cp:lastModifiedBy>Nicola Foster</cp:lastModifiedBy>
  <cp:revision>2</cp:revision>
  <dcterms:created xsi:type="dcterms:W3CDTF">2026-03-25T14:41:00Z</dcterms:created>
  <dcterms:modified xsi:type="dcterms:W3CDTF">2026-03-25T14:41:00Z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0x0101000E6605D9BCAB624584850E03270EAC52</vt:lpwstr>
  </property>
  <property fmtid="{D5CDD505-2E9C-101B-9397-08002B2CF9AE}" pid="3" name="MediaServiceImageTags">
    <vt:lpwstr/>
  </property>
  <property fmtid="{D5CDD505-2E9C-101B-9397-08002B2CF9AE}" pid="4" name="MSIP_Label_c8647682-67e2-4375-810b-39aba46ca2b3_Enabled">
    <vt:lpwstr>true</vt:lpwstr>
  </property>
  <property fmtid="{D5CDD505-2E9C-101B-9397-08002B2CF9AE}" pid="5" name="MSIP_Label_c8647682-67e2-4375-810b-39aba46ca2b3_SetDate">
    <vt:lpwstr>2024-04-26T08:02:21Z</vt:lpwstr>
  </property>
  <property fmtid="{D5CDD505-2E9C-101B-9397-08002B2CF9AE}" pid="6" name="MSIP_Label_c8647682-67e2-4375-810b-39aba46ca2b3_Method">
    <vt:lpwstr>Standard</vt:lpwstr>
  </property>
  <property fmtid="{D5CDD505-2E9C-101B-9397-08002B2CF9AE}" pid="7" name="MSIP_Label_c8647682-67e2-4375-810b-39aba46ca2b3_Name">
    <vt:lpwstr>Public</vt:lpwstr>
  </property>
  <property fmtid="{D5CDD505-2E9C-101B-9397-08002B2CF9AE}" pid="8" name="MSIP_Label_c8647682-67e2-4375-810b-39aba46ca2b3_SiteId">
    <vt:lpwstr>db126814-9e7e-401a-8a62-8aa0f52e6efe</vt:lpwstr>
  </property>
  <property fmtid="{D5CDD505-2E9C-101B-9397-08002B2CF9AE}" pid="9" name="MSIP_Label_c8647682-67e2-4375-810b-39aba46ca2b3_ActionId">
    <vt:lpwstr>51b46110-a9f9-49eb-b8d8-411e9992d548</vt:lpwstr>
  </property>
  <property fmtid="{D5CDD505-2E9C-101B-9397-08002B2CF9AE}" pid="10" name="MSIP_Label_c8647682-67e2-4375-810b-39aba46ca2b3_ContentBits">
    <vt:lpwstr>0</vt:lpwstr>
  </property>
</Properties>
</file>