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FD4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34C658F" w14:textId="77777777" w:rsidTr="3E55EA11">
        <w:trPr>
          <w:trHeight w:val="624"/>
        </w:trPr>
        <w:tc>
          <w:tcPr>
            <w:tcW w:w="10308" w:type="dxa"/>
            <w:shd w:val="clear" w:color="auto" w:fill="8DB3E2" w:themeFill="text2" w:themeFillTint="66"/>
            <w:vAlign w:val="center"/>
          </w:tcPr>
          <w:p w14:paraId="21CD7D4B" w14:textId="05F6DB63" w:rsidR="008347B2" w:rsidRPr="00154D9A" w:rsidRDefault="008347B2" w:rsidP="005E425C">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E425C">
              <w:rPr>
                <w:rFonts w:asciiTheme="minorHAnsi" w:hAnsiTheme="minorHAnsi" w:cstheme="minorHAnsi"/>
                <w:b/>
                <w:sz w:val="28"/>
              </w:rPr>
              <w:t xml:space="preserve">Assistant Head of Faculty </w:t>
            </w:r>
            <w:r w:rsidR="00BC6E01">
              <w:rPr>
                <w:rFonts w:asciiTheme="minorHAnsi" w:hAnsiTheme="minorHAnsi" w:cstheme="minorHAnsi"/>
                <w:b/>
                <w:sz w:val="28"/>
              </w:rPr>
              <w:t>–</w:t>
            </w:r>
            <w:r w:rsidR="005E425C">
              <w:rPr>
                <w:rFonts w:asciiTheme="minorHAnsi" w:hAnsiTheme="minorHAnsi" w:cstheme="minorHAnsi"/>
                <w:b/>
                <w:sz w:val="28"/>
              </w:rPr>
              <w:t xml:space="preserve"> </w:t>
            </w:r>
            <w:r w:rsidR="00506472">
              <w:rPr>
                <w:rFonts w:asciiTheme="minorHAnsi" w:hAnsiTheme="minorHAnsi" w:cstheme="minorHAnsi"/>
                <w:b/>
                <w:sz w:val="28"/>
              </w:rPr>
              <w:t>Maths</w:t>
            </w:r>
          </w:p>
        </w:tc>
      </w:tr>
      <w:tr w:rsidR="008347B2" w:rsidRPr="00154D9A" w14:paraId="4880EEDA" w14:textId="77777777" w:rsidTr="3E55EA11">
        <w:trPr>
          <w:trHeight w:val="425"/>
        </w:trPr>
        <w:tc>
          <w:tcPr>
            <w:tcW w:w="10308" w:type="dxa"/>
            <w:shd w:val="clear" w:color="auto" w:fill="DBE5F1" w:themeFill="accent1" w:themeFillTint="33"/>
            <w:vAlign w:val="center"/>
          </w:tcPr>
          <w:p w14:paraId="04E10B7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0917530" w14:textId="77777777" w:rsidTr="3E55EA11">
        <w:trPr>
          <w:trHeight w:val="624"/>
        </w:trPr>
        <w:tc>
          <w:tcPr>
            <w:tcW w:w="10308" w:type="dxa"/>
            <w:tcMar>
              <w:top w:w="170" w:type="dxa"/>
              <w:bottom w:w="170" w:type="dxa"/>
            </w:tcMar>
            <w:vAlign w:val="center"/>
          </w:tcPr>
          <w:p w14:paraId="2EBCEB09" w14:textId="5CD82766" w:rsidR="0008273E" w:rsidRPr="002708C7" w:rsidRDefault="002A4327" w:rsidP="002A4327">
            <w:pPr>
              <w:tabs>
                <w:tab w:val="left" w:pos="2400"/>
              </w:tabs>
              <w:ind w:left="2880" w:hanging="2880"/>
              <w:rPr>
                <w:rFonts w:asciiTheme="minorHAnsi" w:hAnsiTheme="minorHAnsi" w:cstheme="minorHAnsi"/>
              </w:rPr>
            </w:pPr>
            <w:r w:rsidRPr="002A4327">
              <w:rPr>
                <w:rFonts w:asciiTheme="minorHAnsi" w:hAnsiTheme="minorHAnsi" w:cstheme="minorHAnsi"/>
                <w:noProof/>
                <w:lang w:eastAsia="en-GB"/>
              </w:rPr>
              <w:drawing>
                <wp:inline distT="0" distB="0" distL="0" distR="0" wp14:anchorId="09DE6BB2" wp14:editId="7CDD9CE0">
                  <wp:extent cx="6480175"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175" cy="556895"/>
                          </a:xfrm>
                          <a:prstGeom prst="rect">
                            <a:avLst/>
                          </a:prstGeom>
                          <a:noFill/>
                          <a:ln>
                            <a:noFill/>
                          </a:ln>
                        </pic:spPr>
                      </pic:pic>
                    </a:graphicData>
                  </a:graphic>
                </wp:inline>
              </w:drawing>
            </w:r>
          </w:p>
        </w:tc>
      </w:tr>
      <w:tr w:rsidR="008347B2" w:rsidRPr="00154D9A" w14:paraId="29B74710" w14:textId="77777777" w:rsidTr="3E55EA11">
        <w:trPr>
          <w:trHeight w:val="425"/>
        </w:trPr>
        <w:tc>
          <w:tcPr>
            <w:tcW w:w="10308" w:type="dxa"/>
            <w:shd w:val="clear" w:color="auto" w:fill="DBE5F1" w:themeFill="accent1" w:themeFillTint="33"/>
            <w:vAlign w:val="center"/>
          </w:tcPr>
          <w:p w14:paraId="07497FC4" w14:textId="77777777" w:rsidR="008347B2" w:rsidRPr="002708C7" w:rsidRDefault="008347B2" w:rsidP="00AA6780">
            <w:pPr>
              <w:spacing w:line="276" w:lineRule="auto"/>
              <w:jc w:val="both"/>
              <w:rPr>
                <w:rFonts w:asciiTheme="minorHAnsi" w:hAnsiTheme="minorHAnsi" w:cstheme="minorHAnsi"/>
                <w:b/>
                <w:bCs/>
              </w:rPr>
            </w:pPr>
            <w:r w:rsidRPr="002708C7">
              <w:rPr>
                <w:rFonts w:asciiTheme="minorHAnsi" w:hAnsiTheme="minorHAnsi" w:cstheme="minorHAnsi"/>
                <w:b/>
                <w:bCs/>
              </w:rPr>
              <w:t>MAIN DUTIES AND RESPONSIBILITIES</w:t>
            </w:r>
          </w:p>
        </w:tc>
      </w:tr>
      <w:tr w:rsidR="008347B2" w:rsidRPr="00154D9A" w14:paraId="50353668" w14:textId="77777777" w:rsidTr="3E55EA11">
        <w:trPr>
          <w:trHeight w:val="624"/>
        </w:trPr>
        <w:tc>
          <w:tcPr>
            <w:tcW w:w="10308" w:type="dxa"/>
            <w:tcMar>
              <w:top w:w="170" w:type="dxa"/>
              <w:bottom w:w="170" w:type="dxa"/>
            </w:tcMar>
            <w:vAlign w:val="center"/>
          </w:tcPr>
          <w:p w14:paraId="3C6D88A4" w14:textId="77777777" w:rsidR="002A4327" w:rsidRPr="002A4327" w:rsidRDefault="002A4327" w:rsidP="002A4327">
            <w:pPr>
              <w:tabs>
                <w:tab w:val="left" w:pos="360"/>
              </w:tabs>
              <w:jc w:val="both"/>
              <w:rPr>
                <w:rFonts w:ascii="Calibri" w:hAnsi="Calibri" w:cs="Arial"/>
                <w:lang w:eastAsia="en-GB"/>
              </w:rPr>
            </w:pPr>
            <w:r w:rsidRPr="002A4327">
              <w:rPr>
                <w:rFonts w:ascii="Calibri" w:hAnsi="Calibri" w:cs="Arial"/>
                <w:lang w:eastAsia="en-GB"/>
              </w:rPr>
              <w:t>1.</w:t>
            </w:r>
            <w:r w:rsidRPr="002A4327">
              <w:rPr>
                <w:rFonts w:ascii="Calibri" w:hAnsi="Calibri" w:cs="Arial"/>
                <w:lang w:eastAsia="en-GB"/>
              </w:rPr>
              <w:tab/>
              <w:t>Impact on educational progress beyond assigned students</w:t>
            </w:r>
          </w:p>
          <w:p w14:paraId="511FD3EB" w14:textId="77777777" w:rsidR="002A4327" w:rsidRPr="002A4327" w:rsidRDefault="002A4327" w:rsidP="002A4327">
            <w:pPr>
              <w:rPr>
                <w:rFonts w:ascii="Calibri" w:hAnsi="Calibri" w:cs="Arial"/>
                <w:lang w:eastAsia="en-GB"/>
              </w:rPr>
            </w:pPr>
          </w:p>
          <w:p w14:paraId="4D11BE21"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3CB7D713" w14:textId="77777777" w:rsidR="002A4327" w:rsidRPr="002A4327" w:rsidRDefault="002A4327" w:rsidP="002A4327">
            <w:pPr>
              <w:rPr>
                <w:rFonts w:ascii="Calibri" w:hAnsi="Calibri" w:cs="Arial"/>
                <w:lang w:eastAsia="en-GB"/>
              </w:rPr>
            </w:pPr>
          </w:p>
          <w:p w14:paraId="73C2BAA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Identify appropriate attainment and / or achievement targets</w:t>
            </w:r>
          </w:p>
          <w:p w14:paraId="107EC4A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student standards and achievement against annual targets</w:t>
            </w:r>
          </w:p>
          <w:p w14:paraId="6A4BE302"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planning, curriculum coverage and learning outcomes</w:t>
            </w:r>
          </w:p>
          <w:p w14:paraId="7C50AC79"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Monitor standards of student behaviour and application</w:t>
            </w:r>
          </w:p>
          <w:p w14:paraId="3DF59B9D"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Lead evaluation strategies to contribute to overall school self-evaluation</w:t>
            </w:r>
          </w:p>
          <w:p w14:paraId="125FA10B"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Plan and implement strategies where improvement needs are identified</w:t>
            </w:r>
          </w:p>
          <w:p w14:paraId="79B1CFA6" w14:textId="77777777" w:rsidR="002A4327" w:rsidRPr="002A4327" w:rsidRDefault="002A4327" w:rsidP="002A4327">
            <w:pPr>
              <w:numPr>
                <w:ilvl w:val="0"/>
                <w:numId w:val="12"/>
              </w:numPr>
              <w:rPr>
                <w:rFonts w:ascii="Calibri" w:hAnsi="Calibri" w:cs="Arial"/>
                <w:lang w:eastAsia="en-GB"/>
              </w:rPr>
            </w:pPr>
            <w:r w:rsidRPr="002A4327">
              <w:rPr>
                <w:rFonts w:ascii="Calibri" w:hAnsi="Calibri" w:cs="Arial"/>
                <w:lang w:eastAsia="en-GB"/>
              </w:rPr>
              <w:t>Ensure that relevant attainment / achievement targets are met</w:t>
            </w:r>
          </w:p>
          <w:p w14:paraId="35781D66" w14:textId="77777777" w:rsidR="002A4327" w:rsidRPr="002A4327" w:rsidRDefault="002A4327" w:rsidP="002A4327">
            <w:pPr>
              <w:jc w:val="both"/>
              <w:rPr>
                <w:rFonts w:ascii="Calibri" w:hAnsi="Calibri" w:cs="Arial"/>
                <w:lang w:eastAsia="en-GB"/>
              </w:rPr>
            </w:pPr>
          </w:p>
          <w:p w14:paraId="5C0CA2E7" w14:textId="77777777" w:rsidR="002A4327" w:rsidRPr="002A4327" w:rsidRDefault="002A4327" w:rsidP="002A4327">
            <w:pPr>
              <w:jc w:val="both"/>
              <w:rPr>
                <w:rFonts w:ascii="Calibri" w:hAnsi="Calibri" w:cs="Arial"/>
                <w:lang w:eastAsia="en-GB"/>
              </w:rPr>
            </w:pPr>
          </w:p>
          <w:p w14:paraId="6BD25161" w14:textId="77777777" w:rsidR="002A4327" w:rsidRPr="002A4327" w:rsidRDefault="002A4327" w:rsidP="002A4327">
            <w:pPr>
              <w:tabs>
                <w:tab w:val="left" w:pos="360"/>
              </w:tabs>
              <w:rPr>
                <w:rFonts w:ascii="Calibri" w:hAnsi="Calibri" w:cs="Arial"/>
                <w:lang w:eastAsia="en-GB"/>
              </w:rPr>
            </w:pPr>
            <w:r w:rsidRPr="002A4327">
              <w:rPr>
                <w:rFonts w:ascii="Calibri" w:hAnsi="Calibri" w:cs="Arial"/>
                <w:lang w:eastAsia="en-GB"/>
              </w:rPr>
              <w:t>2.</w:t>
            </w:r>
            <w:r w:rsidRPr="002A4327">
              <w:rPr>
                <w:rFonts w:ascii="Calibri" w:hAnsi="Calibri" w:cs="Arial"/>
                <w:lang w:eastAsia="en-GB"/>
              </w:rPr>
              <w:tab/>
              <w:t>Leading, developing and enhancing the teaching practice of others</w:t>
            </w:r>
          </w:p>
          <w:p w14:paraId="7E88F1CB" w14:textId="77777777" w:rsidR="002A4327" w:rsidRPr="002A4327" w:rsidRDefault="002A4327" w:rsidP="002A4327">
            <w:pPr>
              <w:rPr>
                <w:rFonts w:ascii="Calibri" w:hAnsi="Calibri" w:cs="Arial"/>
                <w:lang w:eastAsia="en-GB"/>
              </w:rPr>
            </w:pPr>
          </w:p>
          <w:p w14:paraId="66B0E6D0"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B93B353" w14:textId="77777777" w:rsidR="002A4327" w:rsidRPr="002A4327" w:rsidRDefault="002A4327" w:rsidP="002A4327">
            <w:pPr>
              <w:rPr>
                <w:rFonts w:ascii="Calibri" w:hAnsi="Calibri" w:cs="Arial"/>
                <w:lang w:eastAsia="en-GB"/>
              </w:rPr>
            </w:pPr>
          </w:p>
          <w:p w14:paraId="5C5330FF"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Maintain personal expertise and share this with other teachers</w:t>
            </w:r>
          </w:p>
          <w:p w14:paraId="7E8B892A"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 role model of good classroom practice for other teachers, modelling effective strategies with them</w:t>
            </w:r>
          </w:p>
          <w:p w14:paraId="4A1A0AFD"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Monitor and evaluate standards of teaching, identifying areas for improvement</w:t>
            </w:r>
          </w:p>
          <w:p w14:paraId="64247A21"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Plan and implement strategies to improve teaching where needs are identified</w:t>
            </w:r>
          </w:p>
          <w:p w14:paraId="666E253E"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Induct, support and monitor new staff</w:t>
            </w:r>
          </w:p>
          <w:p w14:paraId="2A97B2E3" w14:textId="77777777" w:rsidR="002A4327" w:rsidRPr="002A4327" w:rsidRDefault="002A4327" w:rsidP="002A4327">
            <w:pPr>
              <w:numPr>
                <w:ilvl w:val="0"/>
                <w:numId w:val="13"/>
              </w:numPr>
              <w:rPr>
                <w:rFonts w:ascii="Calibri" w:hAnsi="Calibri" w:cs="Arial"/>
                <w:lang w:eastAsia="en-GB"/>
              </w:rPr>
            </w:pPr>
            <w:r w:rsidRPr="002A4327">
              <w:rPr>
                <w:rFonts w:ascii="Calibri" w:hAnsi="Calibri" w:cs="Arial"/>
                <w:lang w:eastAsia="en-GB"/>
              </w:rPr>
              <w:t>Act as an appraisal reviewer for identified teachers</w:t>
            </w:r>
          </w:p>
          <w:p w14:paraId="18B66F81" w14:textId="77777777" w:rsidR="002A4327" w:rsidRPr="002A4327" w:rsidRDefault="002A4327" w:rsidP="002A4327">
            <w:pPr>
              <w:jc w:val="both"/>
              <w:rPr>
                <w:rFonts w:ascii="Calibri" w:hAnsi="Calibri" w:cs="Arial"/>
                <w:lang w:eastAsia="en-GB"/>
              </w:rPr>
            </w:pPr>
          </w:p>
          <w:p w14:paraId="29E074D1" w14:textId="77777777" w:rsidR="002A4327" w:rsidRPr="002A4327" w:rsidRDefault="002A4327" w:rsidP="002A4327">
            <w:pPr>
              <w:jc w:val="both"/>
              <w:rPr>
                <w:rFonts w:ascii="Calibri" w:hAnsi="Calibri" w:cs="Arial"/>
                <w:lang w:eastAsia="en-GB"/>
              </w:rPr>
            </w:pPr>
          </w:p>
          <w:p w14:paraId="22EE3E4F" w14:textId="77777777" w:rsidR="002A4327" w:rsidRPr="002A4327" w:rsidRDefault="002A4327" w:rsidP="002A4327">
            <w:pPr>
              <w:ind w:left="360" w:hanging="360"/>
              <w:rPr>
                <w:rFonts w:ascii="Calibri" w:hAnsi="Calibri" w:cs="Arial"/>
                <w:lang w:eastAsia="en-GB"/>
              </w:rPr>
            </w:pPr>
            <w:r w:rsidRPr="002A4327">
              <w:rPr>
                <w:rFonts w:ascii="Calibri" w:hAnsi="Calibri" w:cs="Arial"/>
                <w:lang w:eastAsia="en-GB"/>
              </w:rPr>
              <w:t>3.</w:t>
            </w:r>
            <w:r w:rsidRPr="002A4327">
              <w:rPr>
                <w:rFonts w:ascii="Calibri" w:hAnsi="Calibri" w:cs="Arial"/>
                <w:lang w:eastAsia="en-GB"/>
              </w:rPr>
              <w:tab/>
              <w:t xml:space="preserve">Accountability for leading, managing and developing the curriculum </w:t>
            </w:r>
          </w:p>
          <w:p w14:paraId="28D92202" w14:textId="77777777" w:rsidR="002A4327" w:rsidRPr="002A4327" w:rsidRDefault="002A4327" w:rsidP="002A4327">
            <w:pPr>
              <w:rPr>
                <w:rFonts w:ascii="Calibri" w:hAnsi="Calibri" w:cs="Arial"/>
                <w:lang w:eastAsia="en-GB"/>
              </w:rPr>
            </w:pPr>
          </w:p>
          <w:p w14:paraId="2CFA813E" w14:textId="77777777" w:rsidR="002A4327" w:rsidRPr="002A4327" w:rsidRDefault="002A4327" w:rsidP="002A4327">
            <w:pPr>
              <w:ind w:firstLine="360"/>
              <w:rPr>
                <w:rFonts w:ascii="Calibri" w:hAnsi="Calibri" w:cs="Arial"/>
                <w:lang w:eastAsia="en-GB"/>
              </w:rPr>
            </w:pPr>
            <w:r w:rsidRPr="002A4327">
              <w:rPr>
                <w:rFonts w:ascii="Calibri" w:hAnsi="Calibri" w:cs="Arial"/>
                <w:lang w:eastAsia="en-GB"/>
              </w:rPr>
              <w:t>Working with other relevant teachers in the faculty:</w:t>
            </w:r>
          </w:p>
          <w:p w14:paraId="213CEB30" w14:textId="77777777" w:rsidR="002A4327" w:rsidRPr="002A4327" w:rsidRDefault="002A4327" w:rsidP="002A4327">
            <w:pPr>
              <w:rPr>
                <w:rFonts w:ascii="Calibri" w:hAnsi="Calibri" w:cs="Arial"/>
                <w:lang w:eastAsia="en-GB"/>
              </w:rPr>
            </w:pPr>
          </w:p>
          <w:p w14:paraId="391744BD"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Identify relevant school improvement issues</w:t>
            </w:r>
          </w:p>
          <w:p w14:paraId="4CB4D842"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Define and agree appropriate improvement targets</w:t>
            </w:r>
          </w:p>
          <w:p w14:paraId="50D92E66"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Co-ordinate CPD needs and opportunities</w:t>
            </w:r>
          </w:p>
          <w:p w14:paraId="36D5D167"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Evaluate the impact of all improvement activities on the quality of teaching and learning</w:t>
            </w:r>
          </w:p>
          <w:p w14:paraId="43CF27CC" w14:textId="77777777" w:rsidR="002A4327" w:rsidRPr="002A4327" w:rsidRDefault="002A4327" w:rsidP="002A4327">
            <w:pPr>
              <w:numPr>
                <w:ilvl w:val="0"/>
                <w:numId w:val="15"/>
              </w:numPr>
              <w:rPr>
                <w:rFonts w:ascii="Calibri" w:hAnsi="Calibri" w:cs="Arial"/>
                <w:lang w:eastAsia="en-GB"/>
              </w:rPr>
            </w:pPr>
            <w:r w:rsidRPr="002A4327">
              <w:rPr>
                <w:rFonts w:ascii="Calibri" w:hAnsi="Calibri" w:cs="Arial"/>
                <w:lang w:eastAsia="en-GB"/>
              </w:rPr>
              <w:t>Provide the Principal (or identified member of the Leadership Team) with relevant subject, curriculum area or student performance information</w:t>
            </w:r>
          </w:p>
          <w:p w14:paraId="7D368C9B" w14:textId="77777777" w:rsidR="002A4327" w:rsidRPr="002A4327" w:rsidRDefault="002A4327" w:rsidP="002A4327">
            <w:pPr>
              <w:rPr>
                <w:rFonts w:ascii="Calibri" w:hAnsi="Calibri" w:cs="Arial"/>
                <w:lang w:eastAsia="en-GB"/>
              </w:rPr>
            </w:pPr>
          </w:p>
          <w:p w14:paraId="30BD0BCC" w14:textId="77777777" w:rsidR="002A4327" w:rsidRPr="002A4327" w:rsidRDefault="002A4327" w:rsidP="002A4327">
            <w:pPr>
              <w:rPr>
                <w:rFonts w:ascii="Calibri" w:hAnsi="Calibri" w:cs="Arial"/>
                <w:lang w:eastAsia="en-GB"/>
              </w:rPr>
            </w:pPr>
          </w:p>
          <w:p w14:paraId="5F7A63C1" w14:textId="77777777" w:rsidR="002A4327" w:rsidRPr="002A4327" w:rsidRDefault="002A4327" w:rsidP="002A4327">
            <w:pPr>
              <w:jc w:val="both"/>
              <w:rPr>
                <w:rFonts w:ascii="Calibri" w:hAnsi="Calibri" w:cs="Arial"/>
                <w:b/>
                <w:lang w:eastAsia="en-GB"/>
              </w:rPr>
            </w:pPr>
            <w:r w:rsidRPr="002A4327">
              <w:rPr>
                <w:rFonts w:ascii="Calibri" w:hAnsi="Calibri" w:cs="Arial"/>
                <w:b/>
                <w:lang w:eastAsia="en-GB"/>
              </w:rPr>
              <w:lastRenderedPageBreak/>
              <w:t>Key Accountabilities (reviewed annually):</w:t>
            </w:r>
          </w:p>
          <w:p w14:paraId="7551CA5D" w14:textId="77777777" w:rsidR="002A4327" w:rsidRPr="002A4327" w:rsidRDefault="002A4327" w:rsidP="002A4327">
            <w:pPr>
              <w:jc w:val="both"/>
              <w:rPr>
                <w:rFonts w:ascii="Calibri" w:hAnsi="Calibri" w:cs="Arial"/>
                <w:color w:val="FF0000"/>
                <w:lang w:eastAsia="en-GB"/>
              </w:rPr>
            </w:pPr>
          </w:p>
          <w:p w14:paraId="5DCD3729"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development, monitoring, implementation and evaluation of:-</w:t>
            </w:r>
          </w:p>
          <w:p w14:paraId="24CA16F5" w14:textId="77777777" w:rsidR="002A4327" w:rsidRPr="002A4327" w:rsidRDefault="002A4327" w:rsidP="002A4327">
            <w:pPr>
              <w:jc w:val="both"/>
              <w:rPr>
                <w:rFonts w:ascii="Calibri" w:hAnsi="Calibri" w:cs="Arial"/>
                <w:color w:val="000000" w:themeColor="text1"/>
                <w:lang w:eastAsia="en-GB"/>
              </w:rPr>
            </w:pPr>
          </w:p>
          <w:p w14:paraId="77DF8087"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 xml:space="preserve">priorities identified in the whole Academy Improvement Plan </w:t>
            </w:r>
          </w:p>
          <w:p w14:paraId="5452BED7" w14:textId="0FDCBAE0" w:rsidR="002A4327" w:rsidRPr="002A4327" w:rsidRDefault="002A4327" w:rsidP="002A4327">
            <w:pPr>
              <w:numPr>
                <w:ilvl w:val="0"/>
                <w:numId w:val="16"/>
              </w:numPr>
              <w:jc w:val="both"/>
              <w:rPr>
                <w:rFonts w:ascii="Calibri" w:hAnsi="Calibri" w:cs="Arial"/>
                <w:color w:val="000000" w:themeColor="text1"/>
                <w:lang w:eastAsia="en-GB"/>
              </w:rPr>
            </w:pPr>
            <w:r w:rsidRPr="3E55EA11">
              <w:rPr>
                <w:rFonts w:ascii="Calibri" w:hAnsi="Calibri" w:cs="Arial"/>
                <w:color w:val="000000" w:themeColor="text1"/>
                <w:lang w:eastAsia="en-GB"/>
              </w:rPr>
              <w:t>the</w:t>
            </w:r>
            <w:r w:rsidRPr="3E55EA11">
              <w:rPr>
                <w:rFonts w:ascii="Calibri" w:hAnsi="Calibri" w:cs="Arial"/>
                <w:lang w:eastAsia="en-GB"/>
              </w:rPr>
              <w:t xml:space="preserve"> </w:t>
            </w:r>
            <w:r w:rsidR="00C4506C">
              <w:rPr>
                <w:rFonts w:ascii="Calibri" w:hAnsi="Calibri" w:cs="Arial"/>
                <w:lang w:eastAsia="en-GB"/>
              </w:rPr>
              <w:t xml:space="preserve">RE / </w:t>
            </w:r>
            <w:r w:rsidR="00EA5802">
              <w:rPr>
                <w:rFonts w:ascii="Calibri" w:hAnsi="Calibri" w:cs="Arial"/>
                <w:lang w:eastAsia="en-GB"/>
              </w:rPr>
              <w:t>Sociology</w:t>
            </w:r>
            <w:r w:rsidRPr="3E55EA11">
              <w:rPr>
                <w:rFonts w:ascii="Calibri" w:hAnsi="Calibri" w:cs="Arial"/>
                <w:lang w:eastAsia="en-GB"/>
              </w:rPr>
              <w:t xml:space="preserve"> f</w:t>
            </w:r>
            <w:r w:rsidRPr="3E55EA11">
              <w:rPr>
                <w:rFonts w:ascii="Calibri" w:hAnsi="Calibri" w:cs="Arial"/>
                <w:color w:val="000000" w:themeColor="text1"/>
                <w:lang w:eastAsia="en-GB"/>
              </w:rPr>
              <w:t>aculty targets as identified in the Faculty Improvement Plan</w:t>
            </w:r>
          </w:p>
          <w:p w14:paraId="05702B6E" w14:textId="77777777" w:rsidR="002A4327" w:rsidRPr="002A4327" w:rsidRDefault="002A4327" w:rsidP="002A4327">
            <w:pPr>
              <w:numPr>
                <w:ilvl w:val="0"/>
                <w:numId w:val="16"/>
              </w:numPr>
              <w:jc w:val="both"/>
              <w:rPr>
                <w:rFonts w:ascii="Calibri" w:hAnsi="Calibri" w:cs="Arial"/>
                <w:color w:val="000000" w:themeColor="text1"/>
                <w:lang w:eastAsia="en-GB"/>
              </w:rPr>
            </w:pPr>
            <w:r w:rsidRPr="002A4327">
              <w:rPr>
                <w:rFonts w:ascii="Calibri" w:hAnsi="Calibri" w:cs="Arial"/>
                <w:color w:val="000000" w:themeColor="text1"/>
                <w:lang w:eastAsia="en-GB"/>
              </w:rPr>
              <w:t>the policies and practice specific to the faculty</w:t>
            </w:r>
          </w:p>
          <w:p w14:paraId="3B3ECEF6" w14:textId="77777777" w:rsidR="002A4327" w:rsidRPr="002A4327" w:rsidRDefault="002A4327" w:rsidP="002A4327">
            <w:pPr>
              <w:jc w:val="both"/>
              <w:rPr>
                <w:rFonts w:ascii="Calibri" w:hAnsi="Calibri" w:cs="Arial"/>
                <w:color w:val="000000" w:themeColor="text1"/>
                <w:lang w:eastAsia="en-GB"/>
              </w:rPr>
            </w:pPr>
          </w:p>
          <w:p w14:paraId="73968F74" w14:textId="77777777" w:rsidR="002A4327" w:rsidRPr="002A4327" w:rsidRDefault="002A4327" w:rsidP="002A4327">
            <w:pPr>
              <w:jc w:val="both"/>
              <w:rPr>
                <w:rFonts w:ascii="Calibri" w:hAnsi="Calibri" w:cs="Arial"/>
                <w:color w:val="000000" w:themeColor="text1"/>
                <w:lang w:eastAsia="en-GB"/>
              </w:rPr>
            </w:pPr>
            <w:r w:rsidRPr="002A4327">
              <w:rPr>
                <w:rFonts w:ascii="Calibri" w:hAnsi="Calibri" w:cs="Arial"/>
                <w:color w:val="000000" w:themeColor="text1"/>
                <w:lang w:eastAsia="en-GB"/>
              </w:rPr>
              <w:t>To support the Head of Faculty in the management of identified members of the faculty.</w:t>
            </w:r>
          </w:p>
          <w:p w14:paraId="6D361E4C" w14:textId="77777777" w:rsidR="00287A84" w:rsidRPr="002708C7" w:rsidRDefault="00287A84" w:rsidP="00287A84">
            <w:pPr>
              <w:pStyle w:val="ListParagraph"/>
              <w:spacing w:line="276" w:lineRule="auto"/>
              <w:jc w:val="both"/>
              <w:rPr>
                <w:rFonts w:asciiTheme="minorHAnsi" w:hAnsiTheme="minorHAnsi" w:cstheme="minorHAnsi"/>
                <w:bCs/>
              </w:rPr>
            </w:pPr>
          </w:p>
        </w:tc>
      </w:tr>
      <w:tr w:rsidR="008347B2" w:rsidRPr="00154D9A" w14:paraId="381CEF81" w14:textId="77777777" w:rsidTr="3E55EA11">
        <w:trPr>
          <w:trHeight w:val="425"/>
        </w:trPr>
        <w:tc>
          <w:tcPr>
            <w:tcW w:w="10308" w:type="dxa"/>
            <w:shd w:val="clear" w:color="auto" w:fill="DBE5F1" w:themeFill="accent1" w:themeFillTint="33"/>
            <w:vAlign w:val="center"/>
          </w:tcPr>
          <w:p w14:paraId="247503B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5A20746" w14:textId="77777777" w:rsidTr="3E55EA11">
        <w:trPr>
          <w:trHeight w:val="624"/>
        </w:trPr>
        <w:tc>
          <w:tcPr>
            <w:tcW w:w="10308" w:type="dxa"/>
            <w:tcMar>
              <w:top w:w="170" w:type="dxa"/>
              <w:bottom w:w="170" w:type="dxa"/>
            </w:tcMar>
            <w:vAlign w:val="center"/>
          </w:tcPr>
          <w:p w14:paraId="491D0825"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79CE5CF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CD059C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011D5A1"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273D5855"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77727C5C"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E19BA32"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C091C35"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48BE376" w14:textId="4837E606"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C63EAE">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3FDE75C"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A432" w14:textId="77777777" w:rsidR="00EE306C" w:rsidRDefault="00EE306C" w:rsidP="008347B2">
      <w:r>
        <w:separator/>
      </w:r>
    </w:p>
  </w:endnote>
  <w:endnote w:type="continuationSeparator" w:id="0">
    <w:p w14:paraId="5A6A2806" w14:textId="77777777" w:rsidR="00EE306C" w:rsidRDefault="00EE306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82F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16EF" w14:textId="77777777" w:rsidR="00EE306C" w:rsidRDefault="00EE306C" w:rsidP="008347B2">
      <w:r>
        <w:separator/>
      </w:r>
    </w:p>
  </w:footnote>
  <w:footnote w:type="continuationSeparator" w:id="0">
    <w:p w14:paraId="1BF520AE" w14:textId="77777777" w:rsidR="00EE306C" w:rsidRDefault="00EE306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1B98" w14:textId="096C8EC5"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3522D3E6" wp14:editId="24ADDEB4">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01CD"/>
    <w:multiLevelType w:val="hybridMultilevel"/>
    <w:tmpl w:val="9F96A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40608A"/>
    <w:multiLevelType w:val="hybridMultilevel"/>
    <w:tmpl w:val="F03847BE"/>
    <w:lvl w:ilvl="0" w:tplc="BABC2FA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06621"/>
    <w:multiLevelType w:val="hybridMultilevel"/>
    <w:tmpl w:val="820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C2BCA"/>
    <w:multiLevelType w:val="hybridMultilevel"/>
    <w:tmpl w:val="57F00074"/>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124F6"/>
    <w:multiLevelType w:val="hybridMultilevel"/>
    <w:tmpl w:val="3538032E"/>
    <w:lvl w:ilvl="0" w:tplc="65D2B80C">
      <w:start w:val="1"/>
      <w:numFmt w:val="bullet"/>
      <w:lvlText w:val="•"/>
      <w:lvlJc w:val="left"/>
      <w:pPr>
        <w:tabs>
          <w:tab w:val="num" w:pos="720"/>
        </w:tabs>
        <w:ind w:left="720" w:hanging="360"/>
      </w:pPr>
      <w:rPr>
        <w:rFonts w:ascii="Times New Roman" w:hAnsi="Times New Roman" w:hint="default"/>
      </w:rPr>
    </w:lvl>
    <w:lvl w:ilvl="1" w:tplc="20DCE932" w:tentative="1">
      <w:start w:val="1"/>
      <w:numFmt w:val="bullet"/>
      <w:lvlText w:val="•"/>
      <w:lvlJc w:val="left"/>
      <w:pPr>
        <w:tabs>
          <w:tab w:val="num" w:pos="1440"/>
        </w:tabs>
        <w:ind w:left="1440" w:hanging="360"/>
      </w:pPr>
      <w:rPr>
        <w:rFonts w:ascii="Times New Roman" w:hAnsi="Times New Roman" w:hint="default"/>
      </w:rPr>
    </w:lvl>
    <w:lvl w:ilvl="2" w:tplc="C26414DC" w:tentative="1">
      <w:start w:val="1"/>
      <w:numFmt w:val="bullet"/>
      <w:lvlText w:val="•"/>
      <w:lvlJc w:val="left"/>
      <w:pPr>
        <w:tabs>
          <w:tab w:val="num" w:pos="2160"/>
        </w:tabs>
        <w:ind w:left="2160" w:hanging="360"/>
      </w:pPr>
      <w:rPr>
        <w:rFonts w:ascii="Times New Roman" w:hAnsi="Times New Roman" w:hint="default"/>
      </w:rPr>
    </w:lvl>
    <w:lvl w:ilvl="3" w:tplc="99FCE1D6" w:tentative="1">
      <w:start w:val="1"/>
      <w:numFmt w:val="bullet"/>
      <w:lvlText w:val="•"/>
      <w:lvlJc w:val="left"/>
      <w:pPr>
        <w:tabs>
          <w:tab w:val="num" w:pos="2880"/>
        </w:tabs>
        <w:ind w:left="2880" w:hanging="360"/>
      </w:pPr>
      <w:rPr>
        <w:rFonts w:ascii="Times New Roman" w:hAnsi="Times New Roman" w:hint="default"/>
      </w:rPr>
    </w:lvl>
    <w:lvl w:ilvl="4" w:tplc="837471B8" w:tentative="1">
      <w:start w:val="1"/>
      <w:numFmt w:val="bullet"/>
      <w:lvlText w:val="•"/>
      <w:lvlJc w:val="left"/>
      <w:pPr>
        <w:tabs>
          <w:tab w:val="num" w:pos="3600"/>
        </w:tabs>
        <w:ind w:left="3600" w:hanging="360"/>
      </w:pPr>
      <w:rPr>
        <w:rFonts w:ascii="Times New Roman" w:hAnsi="Times New Roman" w:hint="default"/>
      </w:rPr>
    </w:lvl>
    <w:lvl w:ilvl="5" w:tplc="10783F3C" w:tentative="1">
      <w:start w:val="1"/>
      <w:numFmt w:val="bullet"/>
      <w:lvlText w:val="•"/>
      <w:lvlJc w:val="left"/>
      <w:pPr>
        <w:tabs>
          <w:tab w:val="num" w:pos="4320"/>
        </w:tabs>
        <w:ind w:left="4320" w:hanging="360"/>
      </w:pPr>
      <w:rPr>
        <w:rFonts w:ascii="Times New Roman" w:hAnsi="Times New Roman" w:hint="default"/>
      </w:rPr>
    </w:lvl>
    <w:lvl w:ilvl="6" w:tplc="37507876" w:tentative="1">
      <w:start w:val="1"/>
      <w:numFmt w:val="bullet"/>
      <w:lvlText w:val="•"/>
      <w:lvlJc w:val="left"/>
      <w:pPr>
        <w:tabs>
          <w:tab w:val="num" w:pos="5040"/>
        </w:tabs>
        <w:ind w:left="5040" w:hanging="360"/>
      </w:pPr>
      <w:rPr>
        <w:rFonts w:ascii="Times New Roman" w:hAnsi="Times New Roman" w:hint="default"/>
      </w:rPr>
    </w:lvl>
    <w:lvl w:ilvl="7" w:tplc="D61A1E00" w:tentative="1">
      <w:start w:val="1"/>
      <w:numFmt w:val="bullet"/>
      <w:lvlText w:val="•"/>
      <w:lvlJc w:val="left"/>
      <w:pPr>
        <w:tabs>
          <w:tab w:val="num" w:pos="5760"/>
        </w:tabs>
        <w:ind w:left="5760" w:hanging="360"/>
      </w:pPr>
      <w:rPr>
        <w:rFonts w:ascii="Times New Roman" w:hAnsi="Times New Roman" w:hint="default"/>
      </w:rPr>
    </w:lvl>
    <w:lvl w:ilvl="8" w:tplc="347287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C23A04"/>
    <w:multiLevelType w:val="hybridMultilevel"/>
    <w:tmpl w:val="1B28469E"/>
    <w:lvl w:ilvl="0" w:tplc="8F02C6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259636">
    <w:abstractNumId w:val="5"/>
  </w:num>
  <w:num w:numId="2" w16cid:durableId="1884096120">
    <w:abstractNumId w:val="13"/>
  </w:num>
  <w:num w:numId="3" w16cid:durableId="1542667328">
    <w:abstractNumId w:val="15"/>
  </w:num>
  <w:num w:numId="4" w16cid:durableId="628819529">
    <w:abstractNumId w:val="10"/>
  </w:num>
  <w:num w:numId="5" w16cid:durableId="341128352">
    <w:abstractNumId w:val="7"/>
  </w:num>
  <w:num w:numId="6" w16cid:durableId="1720745327">
    <w:abstractNumId w:val="8"/>
  </w:num>
  <w:num w:numId="7" w16cid:durableId="1380982146">
    <w:abstractNumId w:val="4"/>
  </w:num>
  <w:num w:numId="8" w16cid:durableId="1301155366">
    <w:abstractNumId w:val="6"/>
  </w:num>
  <w:num w:numId="9" w16cid:durableId="1483158168">
    <w:abstractNumId w:val="2"/>
  </w:num>
  <w:num w:numId="10" w16cid:durableId="452871047">
    <w:abstractNumId w:val="11"/>
  </w:num>
  <w:num w:numId="11" w16cid:durableId="1556426754">
    <w:abstractNumId w:val="12"/>
  </w:num>
  <w:num w:numId="12" w16cid:durableId="1359811908">
    <w:abstractNumId w:val="9"/>
  </w:num>
  <w:num w:numId="13" w16cid:durableId="1015305794">
    <w:abstractNumId w:val="0"/>
  </w:num>
  <w:num w:numId="14" w16cid:durableId="512377431">
    <w:abstractNumId w:val="14"/>
  </w:num>
  <w:num w:numId="15" w16cid:durableId="356004442">
    <w:abstractNumId w:val="3"/>
  </w:num>
  <w:num w:numId="16" w16cid:durableId="37358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8273E"/>
    <w:rsid w:val="000C0C8D"/>
    <w:rsid w:val="00127842"/>
    <w:rsid w:val="0013262B"/>
    <w:rsid w:val="0013460F"/>
    <w:rsid w:val="001406AF"/>
    <w:rsid w:val="0015055C"/>
    <w:rsid w:val="00154D9A"/>
    <w:rsid w:val="0016583E"/>
    <w:rsid w:val="00172170"/>
    <w:rsid w:val="001B1073"/>
    <w:rsid w:val="001B2CDE"/>
    <w:rsid w:val="001C036A"/>
    <w:rsid w:val="001D63AA"/>
    <w:rsid w:val="001E3479"/>
    <w:rsid w:val="001E390E"/>
    <w:rsid w:val="0020142D"/>
    <w:rsid w:val="0020696D"/>
    <w:rsid w:val="00244691"/>
    <w:rsid w:val="002467A8"/>
    <w:rsid w:val="0025351D"/>
    <w:rsid w:val="00255FA5"/>
    <w:rsid w:val="00264FBE"/>
    <w:rsid w:val="002654B2"/>
    <w:rsid w:val="002708C7"/>
    <w:rsid w:val="00284BAC"/>
    <w:rsid w:val="002862EB"/>
    <w:rsid w:val="00287A84"/>
    <w:rsid w:val="002A4327"/>
    <w:rsid w:val="002B4058"/>
    <w:rsid w:val="002B5DBD"/>
    <w:rsid w:val="002B6872"/>
    <w:rsid w:val="002B7730"/>
    <w:rsid w:val="002C31B1"/>
    <w:rsid w:val="003116D0"/>
    <w:rsid w:val="0031655A"/>
    <w:rsid w:val="003463A0"/>
    <w:rsid w:val="003775EF"/>
    <w:rsid w:val="00381F1C"/>
    <w:rsid w:val="0038211F"/>
    <w:rsid w:val="0038294D"/>
    <w:rsid w:val="003B1F78"/>
    <w:rsid w:val="003E00B4"/>
    <w:rsid w:val="003F0944"/>
    <w:rsid w:val="003F5666"/>
    <w:rsid w:val="00404A90"/>
    <w:rsid w:val="00405CDD"/>
    <w:rsid w:val="0041653F"/>
    <w:rsid w:val="00426A26"/>
    <w:rsid w:val="00445F65"/>
    <w:rsid w:val="00447684"/>
    <w:rsid w:val="00450CB6"/>
    <w:rsid w:val="00462192"/>
    <w:rsid w:val="0047493F"/>
    <w:rsid w:val="004853C1"/>
    <w:rsid w:val="004A19D1"/>
    <w:rsid w:val="004D01BE"/>
    <w:rsid w:val="004E26F6"/>
    <w:rsid w:val="004F3780"/>
    <w:rsid w:val="004F72F9"/>
    <w:rsid w:val="00503DCA"/>
    <w:rsid w:val="00506472"/>
    <w:rsid w:val="00565BEF"/>
    <w:rsid w:val="00567931"/>
    <w:rsid w:val="005855E3"/>
    <w:rsid w:val="005974C6"/>
    <w:rsid w:val="005B6B8D"/>
    <w:rsid w:val="005B7AB4"/>
    <w:rsid w:val="005C2784"/>
    <w:rsid w:val="005D0EE3"/>
    <w:rsid w:val="005D195F"/>
    <w:rsid w:val="005E254A"/>
    <w:rsid w:val="005E425C"/>
    <w:rsid w:val="005E4FCD"/>
    <w:rsid w:val="005F519C"/>
    <w:rsid w:val="0060385F"/>
    <w:rsid w:val="00635454"/>
    <w:rsid w:val="00646EB0"/>
    <w:rsid w:val="006628EA"/>
    <w:rsid w:val="00673D34"/>
    <w:rsid w:val="00680CD3"/>
    <w:rsid w:val="006844F3"/>
    <w:rsid w:val="006933AE"/>
    <w:rsid w:val="006B3039"/>
    <w:rsid w:val="006F498B"/>
    <w:rsid w:val="00752673"/>
    <w:rsid w:val="00763259"/>
    <w:rsid w:val="00775398"/>
    <w:rsid w:val="00776FC6"/>
    <w:rsid w:val="007903A4"/>
    <w:rsid w:val="007953E2"/>
    <w:rsid w:val="007976CA"/>
    <w:rsid w:val="007C41A3"/>
    <w:rsid w:val="007F75D2"/>
    <w:rsid w:val="0083183B"/>
    <w:rsid w:val="008347B2"/>
    <w:rsid w:val="00836231"/>
    <w:rsid w:val="00857C02"/>
    <w:rsid w:val="00886C9C"/>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9E705E"/>
    <w:rsid w:val="00A0002C"/>
    <w:rsid w:val="00A5206B"/>
    <w:rsid w:val="00A5689B"/>
    <w:rsid w:val="00A75875"/>
    <w:rsid w:val="00A8516D"/>
    <w:rsid w:val="00A92C7D"/>
    <w:rsid w:val="00A97B10"/>
    <w:rsid w:val="00AA0411"/>
    <w:rsid w:val="00AB65D2"/>
    <w:rsid w:val="00AC3893"/>
    <w:rsid w:val="00AF48EB"/>
    <w:rsid w:val="00B05753"/>
    <w:rsid w:val="00B512C4"/>
    <w:rsid w:val="00B6514B"/>
    <w:rsid w:val="00B93432"/>
    <w:rsid w:val="00BC4DAD"/>
    <w:rsid w:val="00BC502F"/>
    <w:rsid w:val="00BC6E01"/>
    <w:rsid w:val="00BD6072"/>
    <w:rsid w:val="00BD64D7"/>
    <w:rsid w:val="00BF50AC"/>
    <w:rsid w:val="00C05DB5"/>
    <w:rsid w:val="00C22E99"/>
    <w:rsid w:val="00C238A5"/>
    <w:rsid w:val="00C26674"/>
    <w:rsid w:val="00C4506C"/>
    <w:rsid w:val="00C63B0F"/>
    <w:rsid w:val="00C63EAE"/>
    <w:rsid w:val="00CA123F"/>
    <w:rsid w:val="00CC28C0"/>
    <w:rsid w:val="00D1132F"/>
    <w:rsid w:val="00D15A4C"/>
    <w:rsid w:val="00D22290"/>
    <w:rsid w:val="00D24B0E"/>
    <w:rsid w:val="00D3485B"/>
    <w:rsid w:val="00D43308"/>
    <w:rsid w:val="00D5480B"/>
    <w:rsid w:val="00D6140B"/>
    <w:rsid w:val="00D70614"/>
    <w:rsid w:val="00DA4481"/>
    <w:rsid w:val="00DB1C90"/>
    <w:rsid w:val="00DB72DA"/>
    <w:rsid w:val="00DB7CD0"/>
    <w:rsid w:val="00DD32F1"/>
    <w:rsid w:val="00DD793E"/>
    <w:rsid w:val="00DD7E27"/>
    <w:rsid w:val="00EA5802"/>
    <w:rsid w:val="00EB0708"/>
    <w:rsid w:val="00EB7251"/>
    <w:rsid w:val="00EE306C"/>
    <w:rsid w:val="00F05228"/>
    <w:rsid w:val="00F05F8A"/>
    <w:rsid w:val="00F13949"/>
    <w:rsid w:val="00F51F25"/>
    <w:rsid w:val="00F536A7"/>
    <w:rsid w:val="00F65366"/>
    <w:rsid w:val="00F73E45"/>
    <w:rsid w:val="00FE46E3"/>
    <w:rsid w:val="3E55E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F32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customStyle="1" w:styleId="wbzude">
    <w:name w:val="wbzude"/>
    <w:basedOn w:val="DefaultParagraphFont"/>
    <w:rsid w:val="0008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88fd86-40f6-4c66-923b-8ce68f15c5f6">
      <Terms xmlns="http://schemas.microsoft.com/office/infopath/2007/PartnerControls"/>
    </lcf76f155ced4ddcb4097134ff3c332f>
    <TaxCatchAll xmlns="e76aa082-d62d-47e3-bf12-9752cbf887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E24FA-0894-4D46-9808-7FD4AA0CB1FF}">
  <ds:schemaRefs>
    <ds:schemaRef ds:uri="http://schemas.microsoft.com/office/2006/metadata/properties"/>
    <ds:schemaRef ds:uri="http://schemas.microsoft.com/office/infopath/2007/PartnerControls"/>
    <ds:schemaRef ds:uri="7388fd86-40f6-4c66-923b-8ce68f15c5f6"/>
    <ds:schemaRef ds:uri="e76aa082-d62d-47e3-bf12-9752cbf8879e"/>
  </ds:schemaRefs>
</ds:datastoreItem>
</file>

<file path=customXml/itemProps2.xml><?xml version="1.0" encoding="utf-8"?>
<ds:datastoreItem xmlns:ds="http://schemas.openxmlformats.org/officeDocument/2006/customXml" ds:itemID="{5253C77D-48AB-4D2F-B36C-73D17210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70C83-9B4E-485A-8D0E-B4B43C00D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2526</Characters>
  <Application>Microsoft Office Word</Application>
  <DocSecurity>0</DocSecurity>
  <Lines>21</Lines>
  <Paragraphs>5</Paragraphs>
  <ScaleCrop>false</ScaleCrop>
  <Company>Aston Comprehensive School</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3</cp:revision>
  <cp:lastPrinted>2022-09-06T09:10:00Z</cp:lastPrinted>
  <dcterms:created xsi:type="dcterms:W3CDTF">2026-03-02T15:31:00Z</dcterms:created>
  <dcterms:modified xsi:type="dcterms:W3CDTF">2026-03-02T15:42:00Z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