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289"/>
        <w:rPr>
          <w:rFonts w:ascii="Times New Roman"/>
          <w:b w:val="0"/>
          <w:sz w:val="20"/>
        </w:rPr>
      </w:pPr>
      <w:r>
        <w:rPr>
          <w:rFonts w:ascii="Times New Roman"/>
          <w:b w:val="0"/>
          <w:sz w:val="20"/>
        </w:rPr>
        <w:drawing>
          <wp:inline distT="0" distB="0" distL="0" distR="0">
            <wp:extent cx="2470388" cy="704850"/>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470388" cy="704850"/>
                    </a:xfrm>
                    <a:prstGeom prst="rect">
                      <a:avLst/>
                    </a:prstGeom>
                  </pic:spPr>
                </pic:pic>
              </a:graphicData>
            </a:graphic>
          </wp:inline>
        </w:drawing>
      </w:r>
      <w:r>
        <w:rPr>
          <w:rFonts w:ascii="Times New Roman"/>
          <w:b w:val="0"/>
          <w:sz w:val="20"/>
        </w:rPr>
      </w:r>
    </w:p>
    <w:p>
      <w:pPr>
        <w:pStyle w:val="Title"/>
      </w:pPr>
      <w:r>
        <w:rPr/>
        <w:t>Job</w:t>
      </w:r>
      <w:r>
        <w:rPr>
          <w:spacing w:val="-1"/>
        </w:rPr>
        <w:t> </w:t>
      </w:r>
      <w:r>
        <w:rPr>
          <w:spacing w:val="-2"/>
        </w:rPr>
        <w:t>Description</w:t>
      </w:r>
    </w:p>
    <w:p>
      <w:pPr>
        <w:spacing w:before="0"/>
        <w:ind w:left="3" w:right="0" w:firstLine="0"/>
        <w:jc w:val="center"/>
        <w:rPr>
          <w:sz w:val="36"/>
        </w:rPr>
      </w:pPr>
      <w:r>
        <w:rPr>
          <w:sz w:val="36"/>
        </w:rPr>
        <w:t>Midday</w:t>
      </w:r>
      <w:r>
        <w:rPr>
          <w:spacing w:val="-3"/>
          <w:sz w:val="36"/>
        </w:rPr>
        <w:t> </w:t>
      </w:r>
      <w:r>
        <w:rPr>
          <w:spacing w:val="-2"/>
          <w:sz w:val="36"/>
        </w:rPr>
        <w:t>Supervisor</w:t>
      </w:r>
    </w:p>
    <w:p>
      <w:pPr>
        <w:spacing w:line="240" w:lineRule="auto" w:before="50" w:after="0"/>
        <w:rPr>
          <w:sz w:val="20"/>
        </w:rPr>
      </w:pPr>
    </w:p>
    <w:tbl>
      <w:tblPr>
        <w:tblW w:w="0" w:type="auto"/>
        <w:jc w:val="left"/>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5"/>
        <w:gridCol w:w="8365"/>
      </w:tblGrid>
      <w:tr>
        <w:trPr>
          <w:trHeight w:val="1893" w:hRule="atLeast"/>
        </w:trPr>
        <w:tc>
          <w:tcPr>
            <w:tcW w:w="1985" w:type="dxa"/>
            <w:shd w:val="clear" w:color="auto" w:fill="E7E6E6"/>
          </w:tcPr>
          <w:p>
            <w:pPr>
              <w:pStyle w:val="TableParagraph"/>
              <w:ind w:left="0"/>
              <w:rPr>
                <w:sz w:val="24"/>
              </w:rPr>
            </w:pPr>
          </w:p>
          <w:p>
            <w:pPr>
              <w:pStyle w:val="TableParagraph"/>
              <w:spacing w:before="212"/>
              <w:ind w:left="0"/>
              <w:rPr>
                <w:sz w:val="24"/>
              </w:rPr>
            </w:pPr>
          </w:p>
          <w:p>
            <w:pPr>
              <w:pStyle w:val="TableParagraph"/>
              <w:ind w:left="107"/>
              <w:rPr>
                <w:b/>
                <w:sz w:val="24"/>
              </w:rPr>
            </w:pPr>
            <w:r>
              <w:rPr>
                <w:b/>
                <w:spacing w:val="-2"/>
                <w:sz w:val="24"/>
              </w:rPr>
              <w:t>Purpose</w:t>
            </w:r>
          </w:p>
        </w:tc>
        <w:tc>
          <w:tcPr>
            <w:tcW w:w="8365" w:type="dxa"/>
          </w:tcPr>
          <w:p>
            <w:pPr>
              <w:pStyle w:val="TableParagraph"/>
              <w:numPr>
                <w:ilvl w:val="0"/>
                <w:numId w:val="1"/>
              </w:numPr>
              <w:tabs>
                <w:tab w:pos="827" w:val="left" w:leader="none"/>
              </w:tabs>
              <w:spacing w:line="277" w:lineRule="exact" w:before="0" w:after="0"/>
              <w:ind w:left="827" w:right="0" w:hanging="359"/>
              <w:jc w:val="left"/>
              <w:rPr>
                <w:sz w:val="22"/>
              </w:rPr>
            </w:pPr>
            <w:r>
              <w:rPr>
                <w:sz w:val="22"/>
              </w:rPr>
              <w:t>To</w:t>
            </w:r>
            <w:r>
              <w:rPr>
                <w:spacing w:val="-4"/>
                <w:sz w:val="22"/>
              </w:rPr>
              <w:t> </w:t>
            </w:r>
            <w:r>
              <w:rPr>
                <w:sz w:val="22"/>
              </w:rPr>
              <w:t>ensure</w:t>
            </w:r>
            <w:r>
              <w:rPr>
                <w:spacing w:val="-3"/>
                <w:sz w:val="22"/>
              </w:rPr>
              <w:t> </w:t>
            </w:r>
            <w:r>
              <w:rPr>
                <w:sz w:val="22"/>
              </w:rPr>
              <w:t>lunchtime</w:t>
            </w:r>
            <w:r>
              <w:rPr>
                <w:spacing w:val="-4"/>
                <w:sz w:val="22"/>
              </w:rPr>
              <w:t> </w:t>
            </w:r>
            <w:r>
              <w:rPr>
                <w:sz w:val="22"/>
              </w:rPr>
              <w:t>is</w:t>
            </w:r>
            <w:r>
              <w:rPr>
                <w:spacing w:val="-3"/>
                <w:sz w:val="22"/>
              </w:rPr>
              <w:t> </w:t>
            </w:r>
            <w:r>
              <w:rPr>
                <w:sz w:val="22"/>
              </w:rPr>
              <w:t>a</w:t>
            </w:r>
            <w:r>
              <w:rPr>
                <w:spacing w:val="-3"/>
                <w:sz w:val="22"/>
              </w:rPr>
              <w:t> </w:t>
            </w:r>
            <w:r>
              <w:rPr>
                <w:sz w:val="22"/>
              </w:rPr>
              <w:t>happy,</w:t>
            </w:r>
            <w:r>
              <w:rPr>
                <w:spacing w:val="-1"/>
                <w:sz w:val="22"/>
              </w:rPr>
              <w:t> </w:t>
            </w:r>
            <w:r>
              <w:rPr>
                <w:sz w:val="22"/>
              </w:rPr>
              <w:t>safe,</w:t>
            </w:r>
            <w:r>
              <w:rPr>
                <w:spacing w:val="-4"/>
                <w:sz w:val="22"/>
              </w:rPr>
              <w:t> </w:t>
            </w:r>
            <w:r>
              <w:rPr>
                <w:sz w:val="22"/>
              </w:rPr>
              <w:t>and</w:t>
            </w:r>
            <w:r>
              <w:rPr>
                <w:spacing w:val="-4"/>
                <w:sz w:val="22"/>
              </w:rPr>
              <w:t> </w:t>
            </w:r>
            <w:r>
              <w:rPr>
                <w:sz w:val="22"/>
              </w:rPr>
              <w:t>secure</w:t>
            </w:r>
            <w:r>
              <w:rPr>
                <w:spacing w:val="-2"/>
                <w:sz w:val="22"/>
              </w:rPr>
              <w:t> time.</w:t>
            </w:r>
          </w:p>
          <w:p>
            <w:pPr>
              <w:pStyle w:val="TableParagraph"/>
              <w:numPr>
                <w:ilvl w:val="0"/>
                <w:numId w:val="1"/>
              </w:numPr>
              <w:tabs>
                <w:tab w:pos="827" w:val="left" w:leader="none"/>
              </w:tabs>
              <w:spacing w:line="240" w:lineRule="auto" w:before="0" w:after="0"/>
              <w:ind w:left="827" w:right="0" w:hanging="359"/>
              <w:jc w:val="left"/>
              <w:rPr>
                <w:sz w:val="22"/>
              </w:rPr>
            </w:pPr>
            <w:r>
              <w:rPr>
                <w:sz w:val="22"/>
              </w:rPr>
              <w:t>To</w:t>
            </w:r>
            <w:r>
              <w:rPr>
                <w:spacing w:val="-5"/>
                <w:sz w:val="22"/>
              </w:rPr>
              <w:t> </w:t>
            </w:r>
            <w:r>
              <w:rPr>
                <w:sz w:val="22"/>
              </w:rPr>
              <w:t>ensure</w:t>
            </w:r>
            <w:r>
              <w:rPr>
                <w:spacing w:val="-2"/>
                <w:sz w:val="22"/>
              </w:rPr>
              <w:t> </w:t>
            </w:r>
            <w:r>
              <w:rPr>
                <w:sz w:val="22"/>
              </w:rPr>
              <w:t>the</w:t>
            </w:r>
            <w:r>
              <w:rPr>
                <w:spacing w:val="-3"/>
                <w:sz w:val="22"/>
              </w:rPr>
              <w:t> </w:t>
            </w:r>
            <w:r>
              <w:rPr>
                <w:sz w:val="22"/>
              </w:rPr>
              <w:t>safe</w:t>
            </w:r>
            <w:r>
              <w:rPr>
                <w:spacing w:val="-3"/>
                <w:sz w:val="22"/>
              </w:rPr>
              <w:t> </w:t>
            </w:r>
            <w:r>
              <w:rPr>
                <w:sz w:val="22"/>
              </w:rPr>
              <w:t>and</w:t>
            </w:r>
            <w:r>
              <w:rPr>
                <w:spacing w:val="-5"/>
                <w:sz w:val="22"/>
              </w:rPr>
              <w:t> </w:t>
            </w:r>
            <w:r>
              <w:rPr>
                <w:sz w:val="22"/>
              </w:rPr>
              <w:t>efficient</w:t>
            </w:r>
            <w:r>
              <w:rPr>
                <w:spacing w:val="-3"/>
                <w:sz w:val="22"/>
              </w:rPr>
              <w:t> </w:t>
            </w:r>
            <w:r>
              <w:rPr>
                <w:sz w:val="22"/>
              </w:rPr>
              <w:t>serving</w:t>
            </w:r>
            <w:r>
              <w:rPr>
                <w:spacing w:val="-6"/>
                <w:sz w:val="22"/>
              </w:rPr>
              <w:t> </w:t>
            </w:r>
            <w:r>
              <w:rPr>
                <w:sz w:val="22"/>
              </w:rPr>
              <w:t>of</w:t>
            </w:r>
            <w:r>
              <w:rPr>
                <w:spacing w:val="-3"/>
                <w:sz w:val="22"/>
              </w:rPr>
              <w:t> </w:t>
            </w:r>
            <w:r>
              <w:rPr>
                <w:sz w:val="22"/>
              </w:rPr>
              <w:t>school</w:t>
            </w:r>
            <w:r>
              <w:rPr>
                <w:spacing w:val="-3"/>
                <w:sz w:val="22"/>
              </w:rPr>
              <w:t> </w:t>
            </w:r>
            <w:r>
              <w:rPr>
                <w:spacing w:val="-2"/>
                <w:sz w:val="22"/>
              </w:rPr>
              <w:t>dinners</w:t>
            </w:r>
          </w:p>
          <w:p>
            <w:pPr>
              <w:pStyle w:val="TableParagraph"/>
              <w:numPr>
                <w:ilvl w:val="0"/>
                <w:numId w:val="1"/>
              </w:numPr>
              <w:tabs>
                <w:tab w:pos="827" w:val="left" w:leader="none"/>
              </w:tabs>
              <w:spacing w:line="240" w:lineRule="auto" w:before="1" w:after="0"/>
              <w:ind w:left="827" w:right="0" w:hanging="359"/>
              <w:jc w:val="left"/>
              <w:rPr>
                <w:sz w:val="22"/>
              </w:rPr>
            </w:pPr>
            <w:r>
              <w:rPr>
                <w:sz w:val="22"/>
              </w:rPr>
              <w:t>To</w:t>
            </w:r>
            <w:r>
              <w:rPr>
                <w:spacing w:val="-5"/>
                <w:sz w:val="22"/>
              </w:rPr>
              <w:t> </w:t>
            </w:r>
            <w:r>
              <w:rPr>
                <w:sz w:val="22"/>
              </w:rPr>
              <w:t>build</w:t>
            </w:r>
            <w:r>
              <w:rPr>
                <w:spacing w:val="-5"/>
                <w:sz w:val="22"/>
              </w:rPr>
              <w:t> </w:t>
            </w:r>
            <w:r>
              <w:rPr>
                <w:sz w:val="22"/>
              </w:rPr>
              <w:t>positive</w:t>
            </w:r>
            <w:r>
              <w:rPr>
                <w:spacing w:val="-4"/>
                <w:sz w:val="22"/>
              </w:rPr>
              <w:t> </w:t>
            </w:r>
            <w:r>
              <w:rPr>
                <w:sz w:val="22"/>
              </w:rPr>
              <w:t>relationships</w:t>
            </w:r>
            <w:r>
              <w:rPr>
                <w:spacing w:val="-4"/>
                <w:sz w:val="22"/>
              </w:rPr>
              <w:t> </w:t>
            </w:r>
            <w:r>
              <w:rPr>
                <w:sz w:val="22"/>
              </w:rPr>
              <w:t>and</w:t>
            </w:r>
            <w:r>
              <w:rPr>
                <w:spacing w:val="-5"/>
                <w:sz w:val="22"/>
              </w:rPr>
              <w:t> </w:t>
            </w:r>
            <w:r>
              <w:rPr>
                <w:sz w:val="22"/>
              </w:rPr>
              <w:t>maintain</w:t>
            </w:r>
            <w:r>
              <w:rPr>
                <w:spacing w:val="-7"/>
                <w:sz w:val="22"/>
              </w:rPr>
              <w:t> </w:t>
            </w:r>
            <w:r>
              <w:rPr>
                <w:sz w:val="22"/>
              </w:rPr>
              <w:t>the</w:t>
            </w:r>
            <w:r>
              <w:rPr>
                <w:spacing w:val="-5"/>
                <w:sz w:val="22"/>
              </w:rPr>
              <w:t> </w:t>
            </w:r>
            <w:r>
              <w:rPr>
                <w:sz w:val="22"/>
              </w:rPr>
              <w:t>well-being</w:t>
            </w:r>
            <w:r>
              <w:rPr>
                <w:spacing w:val="-5"/>
                <w:sz w:val="22"/>
              </w:rPr>
              <w:t> </w:t>
            </w:r>
            <w:r>
              <w:rPr>
                <w:sz w:val="22"/>
              </w:rPr>
              <w:t>of</w:t>
            </w:r>
            <w:r>
              <w:rPr>
                <w:spacing w:val="-4"/>
                <w:sz w:val="22"/>
              </w:rPr>
              <w:t> </w:t>
            </w:r>
            <w:r>
              <w:rPr>
                <w:sz w:val="22"/>
              </w:rPr>
              <w:t>all</w:t>
            </w:r>
            <w:r>
              <w:rPr>
                <w:spacing w:val="-6"/>
                <w:sz w:val="22"/>
              </w:rPr>
              <w:t> </w:t>
            </w:r>
            <w:r>
              <w:rPr>
                <w:spacing w:val="-2"/>
                <w:sz w:val="22"/>
              </w:rPr>
              <w:t>children.</w:t>
            </w:r>
          </w:p>
          <w:p>
            <w:pPr>
              <w:pStyle w:val="TableParagraph"/>
              <w:numPr>
                <w:ilvl w:val="0"/>
                <w:numId w:val="1"/>
              </w:numPr>
              <w:tabs>
                <w:tab w:pos="827" w:val="left" w:leader="none"/>
              </w:tabs>
              <w:spacing w:line="240" w:lineRule="auto" w:before="20" w:after="0"/>
              <w:ind w:left="827" w:right="0" w:hanging="359"/>
              <w:jc w:val="left"/>
              <w:rPr>
                <w:sz w:val="22"/>
              </w:rPr>
            </w:pPr>
            <w:r>
              <w:rPr>
                <w:sz w:val="22"/>
              </w:rPr>
              <w:t>To</w:t>
            </w:r>
            <w:r>
              <w:rPr>
                <w:spacing w:val="-3"/>
                <w:sz w:val="22"/>
              </w:rPr>
              <w:t> </w:t>
            </w:r>
            <w:r>
              <w:rPr>
                <w:sz w:val="22"/>
              </w:rPr>
              <w:t>support</w:t>
            </w:r>
            <w:r>
              <w:rPr>
                <w:spacing w:val="-3"/>
                <w:sz w:val="22"/>
              </w:rPr>
              <w:t> </w:t>
            </w:r>
            <w:r>
              <w:rPr>
                <w:sz w:val="22"/>
              </w:rPr>
              <w:t>children</w:t>
            </w:r>
            <w:r>
              <w:rPr>
                <w:spacing w:val="-7"/>
                <w:sz w:val="22"/>
              </w:rPr>
              <w:t> </w:t>
            </w:r>
            <w:r>
              <w:rPr>
                <w:sz w:val="22"/>
              </w:rPr>
              <w:t>in</w:t>
            </w:r>
            <w:r>
              <w:rPr>
                <w:spacing w:val="-3"/>
                <w:sz w:val="22"/>
              </w:rPr>
              <w:t> </w:t>
            </w:r>
            <w:r>
              <w:rPr>
                <w:sz w:val="22"/>
              </w:rPr>
              <w:t>developing</w:t>
            </w:r>
            <w:r>
              <w:rPr>
                <w:spacing w:val="-5"/>
                <w:sz w:val="22"/>
              </w:rPr>
              <w:t> </w:t>
            </w:r>
            <w:r>
              <w:rPr>
                <w:sz w:val="22"/>
              </w:rPr>
              <w:t>play</w:t>
            </w:r>
            <w:r>
              <w:rPr>
                <w:spacing w:val="-3"/>
                <w:sz w:val="22"/>
              </w:rPr>
              <w:t> </w:t>
            </w:r>
            <w:r>
              <w:rPr>
                <w:sz w:val="22"/>
              </w:rPr>
              <w:t>and</w:t>
            </w:r>
            <w:r>
              <w:rPr>
                <w:spacing w:val="-5"/>
                <w:sz w:val="22"/>
              </w:rPr>
              <w:t> </w:t>
            </w:r>
            <w:r>
              <w:rPr>
                <w:sz w:val="22"/>
              </w:rPr>
              <w:t>social</w:t>
            </w:r>
            <w:r>
              <w:rPr>
                <w:spacing w:val="-6"/>
                <w:sz w:val="22"/>
              </w:rPr>
              <w:t> </w:t>
            </w:r>
            <w:r>
              <w:rPr>
                <w:spacing w:val="-2"/>
                <w:sz w:val="22"/>
              </w:rPr>
              <w:t>skills.</w:t>
            </w:r>
          </w:p>
          <w:p>
            <w:pPr>
              <w:pStyle w:val="TableParagraph"/>
              <w:numPr>
                <w:ilvl w:val="0"/>
                <w:numId w:val="1"/>
              </w:numPr>
              <w:tabs>
                <w:tab w:pos="827" w:val="left" w:leader="none"/>
              </w:tabs>
              <w:spacing w:line="240" w:lineRule="auto" w:before="19" w:after="0"/>
              <w:ind w:left="827" w:right="0" w:hanging="359"/>
              <w:jc w:val="left"/>
              <w:rPr>
                <w:sz w:val="22"/>
              </w:rPr>
            </w:pPr>
            <w:r>
              <w:rPr>
                <w:sz w:val="22"/>
              </w:rPr>
              <w:t>To</w:t>
            </w:r>
            <w:r>
              <w:rPr>
                <w:spacing w:val="-5"/>
                <w:sz w:val="22"/>
              </w:rPr>
              <w:t> </w:t>
            </w:r>
            <w:r>
              <w:rPr>
                <w:sz w:val="22"/>
              </w:rPr>
              <w:t>ensure</w:t>
            </w:r>
            <w:r>
              <w:rPr>
                <w:spacing w:val="-3"/>
                <w:sz w:val="22"/>
              </w:rPr>
              <w:t> </w:t>
            </w:r>
            <w:r>
              <w:rPr>
                <w:sz w:val="22"/>
              </w:rPr>
              <w:t>the</w:t>
            </w:r>
            <w:r>
              <w:rPr>
                <w:spacing w:val="-3"/>
                <w:sz w:val="22"/>
              </w:rPr>
              <w:t> </w:t>
            </w:r>
            <w:r>
              <w:rPr>
                <w:sz w:val="22"/>
              </w:rPr>
              <w:t>safety,</w:t>
            </w:r>
            <w:r>
              <w:rPr>
                <w:spacing w:val="-3"/>
                <w:sz w:val="22"/>
              </w:rPr>
              <w:t> </w:t>
            </w:r>
            <w:r>
              <w:rPr>
                <w:sz w:val="22"/>
              </w:rPr>
              <w:t>wellbeing,</w:t>
            </w:r>
            <w:r>
              <w:rPr>
                <w:spacing w:val="-4"/>
                <w:sz w:val="22"/>
              </w:rPr>
              <w:t> </w:t>
            </w:r>
            <w:r>
              <w:rPr>
                <w:sz w:val="22"/>
              </w:rPr>
              <w:t>and</w:t>
            </w:r>
            <w:r>
              <w:rPr>
                <w:spacing w:val="-5"/>
                <w:sz w:val="22"/>
              </w:rPr>
              <w:t> </w:t>
            </w:r>
            <w:r>
              <w:rPr>
                <w:sz w:val="22"/>
              </w:rPr>
              <w:t>security</w:t>
            </w:r>
            <w:r>
              <w:rPr>
                <w:spacing w:val="-5"/>
                <w:sz w:val="22"/>
              </w:rPr>
              <w:t> </w:t>
            </w:r>
            <w:r>
              <w:rPr>
                <w:sz w:val="22"/>
              </w:rPr>
              <w:t>of</w:t>
            </w:r>
            <w:r>
              <w:rPr>
                <w:spacing w:val="-3"/>
                <w:sz w:val="22"/>
              </w:rPr>
              <w:t> </w:t>
            </w:r>
            <w:r>
              <w:rPr>
                <w:sz w:val="22"/>
              </w:rPr>
              <w:t>all</w:t>
            </w:r>
            <w:r>
              <w:rPr>
                <w:spacing w:val="-6"/>
                <w:sz w:val="22"/>
              </w:rPr>
              <w:t> </w:t>
            </w:r>
            <w:r>
              <w:rPr>
                <w:sz w:val="22"/>
              </w:rPr>
              <w:t>children</w:t>
            </w:r>
            <w:r>
              <w:rPr>
                <w:spacing w:val="-3"/>
                <w:sz w:val="22"/>
              </w:rPr>
              <w:t> </w:t>
            </w:r>
            <w:r>
              <w:rPr>
                <w:sz w:val="22"/>
              </w:rPr>
              <w:t>at</w:t>
            </w:r>
            <w:r>
              <w:rPr>
                <w:spacing w:val="-3"/>
                <w:sz w:val="22"/>
              </w:rPr>
              <w:t> </w:t>
            </w:r>
            <w:r>
              <w:rPr>
                <w:sz w:val="22"/>
              </w:rPr>
              <w:t>all</w:t>
            </w:r>
            <w:r>
              <w:rPr>
                <w:spacing w:val="-6"/>
                <w:sz w:val="22"/>
              </w:rPr>
              <w:t> </w:t>
            </w:r>
            <w:r>
              <w:rPr>
                <w:spacing w:val="-2"/>
                <w:sz w:val="22"/>
              </w:rPr>
              <w:t>times.</w:t>
            </w:r>
          </w:p>
          <w:p>
            <w:pPr>
              <w:pStyle w:val="TableParagraph"/>
              <w:numPr>
                <w:ilvl w:val="0"/>
                <w:numId w:val="1"/>
              </w:numPr>
              <w:tabs>
                <w:tab w:pos="827" w:val="left" w:leader="none"/>
              </w:tabs>
              <w:spacing w:line="240" w:lineRule="auto" w:before="18" w:after="0"/>
              <w:ind w:left="827" w:right="0" w:hanging="359"/>
              <w:jc w:val="left"/>
              <w:rPr>
                <w:sz w:val="22"/>
              </w:rPr>
            </w:pPr>
            <w:r>
              <w:rPr>
                <w:sz w:val="22"/>
              </w:rPr>
              <w:t>To</w:t>
            </w:r>
            <w:r>
              <w:rPr>
                <w:spacing w:val="-6"/>
                <w:sz w:val="22"/>
              </w:rPr>
              <w:t> </w:t>
            </w:r>
            <w:r>
              <w:rPr>
                <w:sz w:val="22"/>
              </w:rPr>
              <w:t>support</w:t>
            </w:r>
            <w:r>
              <w:rPr>
                <w:spacing w:val="-3"/>
                <w:sz w:val="22"/>
              </w:rPr>
              <w:t> </w:t>
            </w:r>
            <w:r>
              <w:rPr>
                <w:sz w:val="22"/>
              </w:rPr>
              <w:t>children</w:t>
            </w:r>
            <w:r>
              <w:rPr>
                <w:spacing w:val="-7"/>
                <w:sz w:val="22"/>
              </w:rPr>
              <w:t> </w:t>
            </w:r>
            <w:r>
              <w:rPr>
                <w:sz w:val="22"/>
              </w:rPr>
              <w:t>in</w:t>
            </w:r>
            <w:r>
              <w:rPr>
                <w:spacing w:val="-4"/>
                <w:sz w:val="22"/>
              </w:rPr>
              <w:t> </w:t>
            </w:r>
            <w:r>
              <w:rPr>
                <w:sz w:val="22"/>
              </w:rPr>
              <w:t>developing</w:t>
            </w:r>
            <w:r>
              <w:rPr>
                <w:spacing w:val="-5"/>
                <w:sz w:val="22"/>
              </w:rPr>
              <w:t> </w:t>
            </w:r>
            <w:r>
              <w:rPr>
                <w:sz w:val="22"/>
              </w:rPr>
              <w:t>healthy</w:t>
            </w:r>
            <w:r>
              <w:rPr>
                <w:spacing w:val="-4"/>
                <w:sz w:val="22"/>
              </w:rPr>
              <w:t> </w:t>
            </w:r>
            <w:r>
              <w:rPr>
                <w:sz w:val="22"/>
              </w:rPr>
              <w:t>eating</w:t>
            </w:r>
            <w:r>
              <w:rPr>
                <w:spacing w:val="-5"/>
                <w:sz w:val="22"/>
              </w:rPr>
              <w:t> </w:t>
            </w:r>
            <w:r>
              <w:rPr>
                <w:sz w:val="22"/>
              </w:rPr>
              <w:t>habits</w:t>
            </w:r>
            <w:r>
              <w:rPr>
                <w:spacing w:val="-4"/>
                <w:sz w:val="22"/>
              </w:rPr>
              <w:t> </w:t>
            </w:r>
            <w:r>
              <w:rPr>
                <w:sz w:val="22"/>
              </w:rPr>
              <w:t>and</w:t>
            </w:r>
            <w:r>
              <w:rPr>
                <w:spacing w:val="-6"/>
                <w:sz w:val="22"/>
              </w:rPr>
              <w:t> </w:t>
            </w:r>
            <w:r>
              <w:rPr>
                <w:sz w:val="22"/>
              </w:rPr>
              <w:t>related</w:t>
            </w:r>
            <w:r>
              <w:rPr>
                <w:spacing w:val="-3"/>
                <w:sz w:val="22"/>
              </w:rPr>
              <w:t> </w:t>
            </w:r>
            <w:r>
              <w:rPr>
                <w:spacing w:val="-2"/>
                <w:sz w:val="22"/>
              </w:rPr>
              <w:t>skills.</w:t>
            </w:r>
          </w:p>
        </w:tc>
      </w:tr>
      <w:tr>
        <w:trPr>
          <w:trHeight w:val="537" w:hRule="atLeast"/>
        </w:trPr>
        <w:tc>
          <w:tcPr>
            <w:tcW w:w="1985" w:type="dxa"/>
            <w:shd w:val="clear" w:color="auto" w:fill="E7E6E6"/>
          </w:tcPr>
          <w:p>
            <w:pPr>
              <w:pStyle w:val="TableParagraph"/>
              <w:spacing w:before="121"/>
              <w:ind w:left="107"/>
              <w:rPr>
                <w:b/>
                <w:sz w:val="24"/>
              </w:rPr>
            </w:pPr>
            <w:r>
              <w:rPr>
                <w:b/>
                <w:sz w:val="24"/>
              </w:rPr>
              <w:t>Reporting</w:t>
            </w:r>
            <w:r>
              <w:rPr>
                <w:b/>
                <w:spacing w:val="-4"/>
                <w:sz w:val="24"/>
              </w:rPr>
              <w:t> </w:t>
            </w:r>
            <w:r>
              <w:rPr>
                <w:b/>
                <w:spacing w:val="-5"/>
                <w:sz w:val="24"/>
              </w:rPr>
              <w:t>to</w:t>
            </w:r>
          </w:p>
        </w:tc>
        <w:tc>
          <w:tcPr>
            <w:tcW w:w="8365" w:type="dxa"/>
          </w:tcPr>
          <w:p>
            <w:pPr>
              <w:pStyle w:val="TableParagraph"/>
              <w:spacing w:line="268" w:lineRule="exact"/>
              <w:ind w:left="108"/>
              <w:rPr>
                <w:sz w:val="22"/>
              </w:rPr>
            </w:pPr>
            <w:r>
              <w:rPr>
                <w:sz w:val="22"/>
              </w:rPr>
              <w:t>Senior</w:t>
            </w:r>
            <w:r>
              <w:rPr>
                <w:spacing w:val="-8"/>
                <w:sz w:val="22"/>
              </w:rPr>
              <w:t> </w:t>
            </w:r>
            <w:r>
              <w:rPr>
                <w:sz w:val="22"/>
              </w:rPr>
              <w:t>Leadership</w:t>
            </w:r>
            <w:r>
              <w:rPr>
                <w:spacing w:val="-10"/>
                <w:sz w:val="22"/>
              </w:rPr>
              <w:t> </w:t>
            </w:r>
            <w:r>
              <w:rPr>
                <w:spacing w:val="-4"/>
                <w:sz w:val="22"/>
              </w:rPr>
              <w:t>Team</w:t>
            </w:r>
          </w:p>
        </w:tc>
      </w:tr>
    </w:tbl>
    <w:p>
      <w:pPr>
        <w:spacing w:line="240" w:lineRule="auto" w:before="207" w:after="1"/>
        <w:rPr>
          <w:sz w:val="20"/>
        </w:rPr>
      </w:pPr>
    </w:p>
    <w:tbl>
      <w:tblPr>
        <w:tblW w:w="0" w:type="auto"/>
        <w:jc w:val="left"/>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5"/>
        <w:gridCol w:w="8365"/>
      </w:tblGrid>
      <w:tr>
        <w:trPr>
          <w:trHeight w:val="9521" w:hRule="atLeast"/>
        </w:trPr>
        <w:tc>
          <w:tcPr>
            <w:tcW w:w="1985" w:type="dxa"/>
            <w:shd w:val="clear" w:color="auto" w:fill="E7E6E6"/>
          </w:tcPr>
          <w:p>
            <w:pPr>
              <w:pStyle w:val="TableParagraph"/>
              <w:ind w:left="0"/>
              <w:rPr>
                <w:sz w:val="24"/>
              </w:rPr>
            </w:pPr>
          </w:p>
          <w:p>
            <w:pPr>
              <w:pStyle w:val="TableParagraph"/>
              <w:ind w:left="0"/>
              <w:rPr>
                <w:sz w:val="24"/>
              </w:rPr>
            </w:pPr>
          </w:p>
          <w:p>
            <w:pPr>
              <w:pStyle w:val="TableParagraph"/>
              <w:ind w:left="0"/>
              <w:rPr>
                <w:sz w:val="24"/>
              </w:rPr>
            </w:pPr>
          </w:p>
          <w:p>
            <w:pPr>
              <w:pStyle w:val="TableParagraph"/>
              <w:ind w:left="0"/>
              <w:rPr>
                <w:sz w:val="24"/>
              </w:rPr>
            </w:pPr>
          </w:p>
          <w:p>
            <w:pPr>
              <w:pStyle w:val="TableParagraph"/>
              <w:spacing w:before="144"/>
              <w:ind w:left="0"/>
              <w:rPr>
                <w:sz w:val="24"/>
              </w:rPr>
            </w:pPr>
          </w:p>
          <w:p>
            <w:pPr>
              <w:pStyle w:val="TableParagraph"/>
              <w:spacing w:before="1"/>
              <w:ind w:left="107" w:right="152"/>
              <w:rPr>
                <w:b/>
                <w:sz w:val="24"/>
              </w:rPr>
            </w:pPr>
            <w:r>
              <w:rPr>
                <w:b/>
                <w:spacing w:val="-4"/>
                <w:sz w:val="24"/>
              </w:rPr>
              <w:t>Key </w:t>
            </w:r>
            <w:r>
              <w:rPr>
                <w:b/>
                <w:spacing w:val="-2"/>
                <w:sz w:val="24"/>
              </w:rPr>
              <w:t>Responsibilities</w:t>
            </w:r>
          </w:p>
        </w:tc>
        <w:tc>
          <w:tcPr>
            <w:tcW w:w="8365" w:type="dxa"/>
          </w:tcPr>
          <w:p>
            <w:pPr>
              <w:pStyle w:val="TableParagraph"/>
              <w:numPr>
                <w:ilvl w:val="0"/>
                <w:numId w:val="2"/>
              </w:numPr>
              <w:tabs>
                <w:tab w:pos="828" w:val="left" w:leader="none"/>
              </w:tabs>
              <w:spacing w:line="247" w:lineRule="auto" w:before="0" w:after="0"/>
              <w:ind w:left="828" w:right="1340" w:hanging="360"/>
              <w:jc w:val="left"/>
              <w:rPr>
                <w:sz w:val="22"/>
              </w:rPr>
            </w:pPr>
            <w:r>
              <w:rPr>
                <w:sz w:val="22"/>
              </w:rPr>
              <w:t>To</w:t>
            </w:r>
            <w:r>
              <w:rPr>
                <w:spacing w:val="-4"/>
                <w:sz w:val="22"/>
              </w:rPr>
              <w:t> </w:t>
            </w:r>
            <w:r>
              <w:rPr>
                <w:sz w:val="22"/>
              </w:rPr>
              <w:t>treat</w:t>
            </w:r>
            <w:r>
              <w:rPr>
                <w:spacing w:val="-5"/>
                <w:sz w:val="22"/>
              </w:rPr>
              <w:t> </w:t>
            </w:r>
            <w:r>
              <w:rPr>
                <w:sz w:val="22"/>
              </w:rPr>
              <w:t>all</w:t>
            </w:r>
            <w:r>
              <w:rPr>
                <w:spacing w:val="-3"/>
                <w:sz w:val="22"/>
              </w:rPr>
              <w:t> </w:t>
            </w:r>
            <w:r>
              <w:rPr>
                <w:sz w:val="22"/>
              </w:rPr>
              <w:t>children</w:t>
            </w:r>
            <w:r>
              <w:rPr>
                <w:spacing w:val="-3"/>
                <w:sz w:val="22"/>
              </w:rPr>
              <w:t> </w:t>
            </w:r>
            <w:r>
              <w:rPr>
                <w:sz w:val="22"/>
              </w:rPr>
              <w:t>fairly</w:t>
            </w:r>
            <w:r>
              <w:rPr>
                <w:spacing w:val="-3"/>
                <w:sz w:val="22"/>
              </w:rPr>
              <w:t> </w:t>
            </w:r>
            <w:r>
              <w:rPr>
                <w:sz w:val="22"/>
              </w:rPr>
              <w:t>and</w:t>
            </w:r>
            <w:r>
              <w:rPr>
                <w:spacing w:val="-4"/>
                <w:sz w:val="22"/>
              </w:rPr>
              <w:t> </w:t>
            </w:r>
            <w:r>
              <w:rPr>
                <w:sz w:val="22"/>
              </w:rPr>
              <w:t>equally,</w:t>
            </w:r>
            <w:r>
              <w:rPr>
                <w:spacing w:val="-3"/>
                <w:sz w:val="22"/>
              </w:rPr>
              <w:t> </w:t>
            </w:r>
            <w:r>
              <w:rPr>
                <w:sz w:val="22"/>
              </w:rPr>
              <w:t>adopting</w:t>
            </w:r>
            <w:r>
              <w:rPr>
                <w:spacing w:val="-4"/>
                <w:sz w:val="22"/>
              </w:rPr>
              <w:t> </w:t>
            </w:r>
            <w:r>
              <w:rPr>
                <w:sz w:val="22"/>
              </w:rPr>
              <w:t>a</w:t>
            </w:r>
            <w:r>
              <w:rPr>
                <w:spacing w:val="-3"/>
                <w:sz w:val="22"/>
              </w:rPr>
              <w:t> </w:t>
            </w:r>
            <w:r>
              <w:rPr>
                <w:sz w:val="22"/>
              </w:rPr>
              <w:t>friendly, polite,</w:t>
            </w:r>
            <w:r>
              <w:rPr>
                <w:spacing w:val="-2"/>
                <w:sz w:val="22"/>
              </w:rPr>
              <w:t> </w:t>
            </w:r>
            <w:r>
              <w:rPr>
                <w:sz w:val="22"/>
              </w:rPr>
              <w:t>and approachable manner at all times.</w:t>
            </w:r>
          </w:p>
          <w:p>
            <w:pPr>
              <w:pStyle w:val="TableParagraph"/>
              <w:numPr>
                <w:ilvl w:val="0"/>
                <w:numId w:val="2"/>
              </w:numPr>
              <w:tabs>
                <w:tab w:pos="827" w:val="left" w:leader="none"/>
              </w:tabs>
              <w:spacing w:line="240" w:lineRule="auto" w:before="1" w:after="0"/>
              <w:ind w:left="827" w:right="0" w:hanging="359"/>
              <w:jc w:val="left"/>
              <w:rPr>
                <w:sz w:val="22"/>
              </w:rPr>
            </w:pPr>
            <w:r>
              <w:rPr>
                <w:sz w:val="22"/>
              </w:rPr>
              <w:t>To</w:t>
            </w:r>
            <w:r>
              <w:rPr>
                <w:spacing w:val="-5"/>
                <w:sz w:val="22"/>
              </w:rPr>
              <w:t> </w:t>
            </w:r>
            <w:r>
              <w:rPr>
                <w:sz w:val="22"/>
              </w:rPr>
              <w:t>safely</w:t>
            </w:r>
            <w:r>
              <w:rPr>
                <w:spacing w:val="-6"/>
                <w:sz w:val="22"/>
              </w:rPr>
              <w:t> </w:t>
            </w:r>
            <w:r>
              <w:rPr>
                <w:sz w:val="22"/>
              </w:rPr>
              <w:t>support</w:t>
            </w:r>
            <w:r>
              <w:rPr>
                <w:spacing w:val="-7"/>
                <w:sz w:val="22"/>
              </w:rPr>
              <w:t> </w:t>
            </w:r>
            <w:r>
              <w:rPr>
                <w:sz w:val="22"/>
              </w:rPr>
              <w:t>the</w:t>
            </w:r>
            <w:r>
              <w:rPr>
                <w:spacing w:val="-3"/>
                <w:sz w:val="22"/>
              </w:rPr>
              <w:t> </w:t>
            </w:r>
            <w:r>
              <w:rPr>
                <w:sz w:val="22"/>
              </w:rPr>
              <w:t>serving</w:t>
            </w:r>
            <w:r>
              <w:rPr>
                <w:spacing w:val="-5"/>
                <w:sz w:val="22"/>
              </w:rPr>
              <w:t> </w:t>
            </w:r>
            <w:r>
              <w:rPr>
                <w:sz w:val="22"/>
              </w:rPr>
              <w:t>of</w:t>
            </w:r>
            <w:r>
              <w:rPr>
                <w:spacing w:val="-4"/>
                <w:sz w:val="22"/>
              </w:rPr>
              <w:t> </w:t>
            </w:r>
            <w:r>
              <w:rPr>
                <w:sz w:val="22"/>
              </w:rPr>
              <w:t>school</w:t>
            </w:r>
            <w:r>
              <w:rPr>
                <w:spacing w:val="-7"/>
                <w:sz w:val="22"/>
              </w:rPr>
              <w:t> </w:t>
            </w:r>
            <w:r>
              <w:rPr>
                <w:sz w:val="22"/>
              </w:rPr>
              <w:t>dinners,</w:t>
            </w:r>
            <w:r>
              <w:rPr>
                <w:spacing w:val="-5"/>
                <w:sz w:val="22"/>
              </w:rPr>
              <w:t> </w:t>
            </w:r>
            <w:r>
              <w:rPr>
                <w:sz w:val="22"/>
              </w:rPr>
              <w:t>ensuring</w:t>
            </w:r>
            <w:r>
              <w:rPr>
                <w:spacing w:val="-5"/>
                <w:sz w:val="22"/>
              </w:rPr>
              <w:t> </w:t>
            </w:r>
            <w:r>
              <w:rPr>
                <w:sz w:val="22"/>
              </w:rPr>
              <w:t>due</w:t>
            </w:r>
            <w:r>
              <w:rPr>
                <w:spacing w:val="-4"/>
                <w:sz w:val="22"/>
              </w:rPr>
              <w:t> </w:t>
            </w:r>
            <w:r>
              <w:rPr>
                <w:sz w:val="22"/>
              </w:rPr>
              <w:t>consideration</w:t>
            </w:r>
            <w:r>
              <w:rPr>
                <w:spacing w:val="-5"/>
                <w:sz w:val="22"/>
              </w:rPr>
              <w:t> </w:t>
            </w:r>
            <w:r>
              <w:rPr>
                <w:sz w:val="22"/>
              </w:rPr>
              <w:t>is</w:t>
            </w:r>
            <w:r>
              <w:rPr>
                <w:spacing w:val="-3"/>
                <w:sz w:val="22"/>
              </w:rPr>
              <w:t> </w:t>
            </w:r>
            <w:r>
              <w:rPr>
                <w:spacing w:val="-2"/>
                <w:sz w:val="22"/>
              </w:rPr>
              <w:t>given</w:t>
            </w:r>
          </w:p>
          <w:p>
            <w:pPr>
              <w:pStyle w:val="TableParagraph"/>
              <w:spacing w:before="9"/>
              <w:rPr>
                <w:sz w:val="22"/>
              </w:rPr>
            </w:pPr>
            <w:r>
              <w:rPr>
                <w:sz w:val="22"/>
              </w:rPr>
              <w:t>to</w:t>
            </w:r>
            <w:r>
              <w:rPr>
                <w:spacing w:val="-3"/>
                <w:sz w:val="22"/>
              </w:rPr>
              <w:t> </w:t>
            </w:r>
            <w:r>
              <w:rPr>
                <w:sz w:val="22"/>
              </w:rPr>
              <w:t>children’s</w:t>
            </w:r>
            <w:r>
              <w:rPr>
                <w:spacing w:val="-3"/>
                <w:sz w:val="22"/>
              </w:rPr>
              <w:t> </w:t>
            </w:r>
            <w:r>
              <w:rPr>
                <w:sz w:val="22"/>
              </w:rPr>
              <w:t>allergies</w:t>
            </w:r>
            <w:r>
              <w:rPr>
                <w:spacing w:val="-3"/>
                <w:sz w:val="22"/>
              </w:rPr>
              <w:t> </w:t>
            </w:r>
            <w:r>
              <w:rPr>
                <w:sz w:val="22"/>
              </w:rPr>
              <w:t>and</w:t>
            </w:r>
            <w:r>
              <w:rPr>
                <w:spacing w:val="-5"/>
                <w:sz w:val="22"/>
              </w:rPr>
              <w:t> </w:t>
            </w:r>
            <w:r>
              <w:rPr>
                <w:spacing w:val="-2"/>
                <w:sz w:val="22"/>
              </w:rPr>
              <w:t>intolerances.</w:t>
            </w:r>
          </w:p>
          <w:p>
            <w:pPr>
              <w:pStyle w:val="TableParagraph"/>
              <w:numPr>
                <w:ilvl w:val="0"/>
                <w:numId w:val="2"/>
              </w:numPr>
              <w:tabs>
                <w:tab w:pos="827" w:val="left" w:leader="none"/>
              </w:tabs>
              <w:spacing w:line="240" w:lineRule="auto" w:before="18" w:after="0"/>
              <w:ind w:left="827" w:right="0" w:hanging="359"/>
              <w:jc w:val="left"/>
              <w:rPr>
                <w:sz w:val="22"/>
              </w:rPr>
            </w:pPr>
            <w:r>
              <w:rPr>
                <w:sz w:val="22"/>
              </w:rPr>
              <w:t>Always</w:t>
            </w:r>
            <w:r>
              <w:rPr>
                <w:spacing w:val="-7"/>
                <w:sz w:val="22"/>
              </w:rPr>
              <w:t> </w:t>
            </w:r>
            <w:r>
              <w:rPr>
                <w:sz w:val="22"/>
              </w:rPr>
              <w:t>listen</w:t>
            </w:r>
            <w:r>
              <w:rPr>
                <w:spacing w:val="-6"/>
                <w:sz w:val="22"/>
              </w:rPr>
              <w:t> </w:t>
            </w:r>
            <w:r>
              <w:rPr>
                <w:sz w:val="22"/>
              </w:rPr>
              <w:t>to</w:t>
            </w:r>
            <w:r>
              <w:rPr>
                <w:spacing w:val="-5"/>
                <w:sz w:val="22"/>
              </w:rPr>
              <w:t> </w:t>
            </w:r>
            <w:r>
              <w:rPr>
                <w:sz w:val="22"/>
              </w:rPr>
              <w:t>children’s</w:t>
            </w:r>
            <w:r>
              <w:rPr>
                <w:spacing w:val="-7"/>
                <w:sz w:val="22"/>
              </w:rPr>
              <w:t> </w:t>
            </w:r>
            <w:r>
              <w:rPr>
                <w:sz w:val="22"/>
              </w:rPr>
              <w:t>concerns</w:t>
            </w:r>
            <w:r>
              <w:rPr>
                <w:spacing w:val="-7"/>
                <w:sz w:val="22"/>
              </w:rPr>
              <w:t> </w:t>
            </w:r>
            <w:r>
              <w:rPr>
                <w:sz w:val="22"/>
              </w:rPr>
              <w:t>and</w:t>
            </w:r>
            <w:r>
              <w:rPr>
                <w:spacing w:val="-6"/>
                <w:sz w:val="22"/>
              </w:rPr>
              <w:t> </w:t>
            </w:r>
            <w:r>
              <w:rPr>
                <w:sz w:val="22"/>
              </w:rPr>
              <w:t>problems</w:t>
            </w:r>
            <w:r>
              <w:rPr>
                <w:spacing w:val="-7"/>
                <w:sz w:val="22"/>
              </w:rPr>
              <w:t> </w:t>
            </w:r>
            <w:r>
              <w:rPr>
                <w:sz w:val="22"/>
              </w:rPr>
              <w:t>notifying</w:t>
            </w:r>
            <w:r>
              <w:rPr>
                <w:spacing w:val="-5"/>
                <w:sz w:val="22"/>
              </w:rPr>
              <w:t> </w:t>
            </w:r>
            <w:r>
              <w:rPr>
                <w:sz w:val="22"/>
              </w:rPr>
              <w:t>the</w:t>
            </w:r>
            <w:r>
              <w:rPr>
                <w:spacing w:val="-4"/>
                <w:sz w:val="22"/>
              </w:rPr>
              <w:t> </w:t>
            </w:r>
            <w:r>
              <w:rPr>
                <w:sz w:val="22"/>
              </w:rPr>
              <w:t>class</w:t>
            </w:r>
            <w:r>
              <w:rPr>
                <w:spacing w:val="-4"/>
                <w:sz w:val="22"/>
              </w:rPr>
              <w:t> </w:t>
            </w:r>
            <w:r>
              <w:rPr>
                <w:sz w:val="22"/>
              </w:rPr>
              <w:t>teacher</w:t>
            </w:r>
            <w:r>
              <w:rPr>
                <w:spacing w:val="-6"/>
                <w:sz w:val="22"/>
              </w:rPr>
              <w:t> </w:t>
            </w:r>
            <w:r>
              <w:rPr>
                <w:spacing w:val="-5"/>
                <w:sz w:val="22"/>
              </w:rPr>
              <w:t>or</w:t>
            </w:r>
          </w:p>
          <w:p>
            <w:pPr>
              <w:pStyle w:val="TableParagraph"/>
              <w:spacing w:before="10"/>
              <w:rPr>
                <w:sz w:val="22"/>
              </w:rPr>
            </w:pPr>
            <w:r>
              <w:rPr>
                <w:sz w:val="22"/>
              </w:rPr>
              <w:t>head</w:t>
            </w:r>
            <w:r>
              <w:rPr>
                <w:spacing w:val="-6"/>
                <w:sz w:val="22"/>
              </w:rPr>
              <w:t> </w:t>
            </w:r>
            <w:r>
              <w:rPr>
                <w:sz w:val="22"/>
              </w:rPr>
              <w:t>teacher</w:t>
            </w:r>
            <w:r>
              <w:rPr>
                <w:spacing w:val="-4"/>
                <w:sz w:val="22"/>
              </w:rPr>
              <w:t> </w:t>
            </w:r>
            <w:r>
              <w:rPr>
                <w:sz w:val="22"/>
              </w:rPr>
              <w:t>should</w:t>
            </w:r>
            <w:r>
              <w:rPr>
                <w:spacing w:val="-7"/>
                <w:sz w:val="22"/>
              </w:rPr>
              <w:t> </w:t>
            </w:r>
            <w:r>
              <w:rPr>
                <w:sz w:val="22"/>
              </w:rPr>
              <w:t>the</w:t>
            </w:r>
            <w:r>
              <w:rPr>
                <w:spacing w:val="-4"/>
                <w:sz w:val="22"/>
              </w:rPr>
              <w:t> </w:t>
            </w:r>
            <w:r>
              <w:rPr>
                <w:sz w:val="22"/>
              </w:rPr>
              <w:t>need</w:t>
            </w:r>
            <w:r>
              <w:rPr>
                <w:spacing w:val="-4"/>
                <w:sz w:val="22"/>
              </w:rPr>
              <w:t> </w:t>
            </w:r>
            <w:r>
              <w:rPr>
                <w:spacing w:val="-2"/>
                <w:sz w:val="22"/>
              </w:rPr>
              <w:t>arise.</w:t>
            </w:r>
          </w:p>
          <w:p>
            <w:pPr>
              <w:pStyle w:val="TableParagraph"/>
              <w:numPr>
                <w:ilvl w:val="0"/>
                <w:numId w:val="2"/>
              </w:numPr>
              <w:tabs>
                <w:tab w:pos="828" w:val="left" w:leader="none"/>
              </w:tabs>
              <w:spacing w:line="247" w:lineRule="auto" w:before="48" w:after="0"/>
              <w:ind w:left="828" w:right="438" w:hanging="360"/>
              <w:jc w:val="left"/>
              <w:rPr>
                <w:sz w:val="22"/>
              </w:rPr>
            </w:pPr>
            <w:r>
              <w:rPr>
                <w:sz w:val="22"/>
              </w:rPr>
              <w:t>To</w:t>
            </w:r>
            <w:r>
              <w:rPr>
                <w:spacing w:val="-2"/>
                <w:sz w:val="22"/>
              </w:rPr>
              <w:t> </w:t>
            </w:r>
            <w:r>
              <w:rPr>
                <w:sz w:val="22"/>
              </w:rPr>
              <w:t>understand</w:t>
            </w:r>
            <w:r>
              <w:rPr>
                <w:spacing w:val="-4"/>
                <w:sz w:val="22"/>
              </w:rPr>
              <w:t> </w:t>
            </w:r>
            <w:r>
              <w:rPr>
                <w:sz w:val="22"/>
              </w:rPr>
              <w:t>the</w:t>
            </w:r>
            <w:r>
              <w:rPr>
                <w:spacing w:val="-4"/>
                <w:sz w:val="22"/>
              </w:rPr>
              <w:t> </w:t>
            </w:r>
            <w:r>
              <w:rPr>
                <w:sz w:val="22"/>
              </w:rPr>
              <w:t>processes</w:t>
            </w:r>
            <w:r>
              <w:rPr>
                <w:spacing w:val="-3"/>
                <w:sz w:val="22"/>
              </w:rPr>
              <w:t> </w:t>
            </w:r>
            <w:r>
              <w:rPr>
                <w:sz w:val="22"/>
              </w:rPr>
              <w:t>concerning</w:t>
            </w:r>
            <w:r>
              <w:rPr>
                <w:spacing w:val="-5"/>
                <w:sz w:val="22"/>
              </w:rPr>
              <w:t> </w:t>
            </w:r>
            <w:r>
              <w:rPr>
                <w:sz w:val="22"/>
              </w:rPr>
              <w:t>child</w:t>
            </w:r>
            <w:r>
              <w:rPr>
                <w:spacing w:val="-5"/>
                <w:sz w:val="22"/>
              </w:rPr>
              <w:t> </w:t>
            </w:r>
            <w:r>
              <w:rPr>
                <w:sz w:val="22"/>
              </w:rPr>
              <w:t>protection</w:t>
            </w:r>
            <w:r>
              <w:rPr>
                <w:spacing w:val="-5"/>
                <w:sz w:val="22"/>
              </w:rPr>
              <w:t> </w:t>
            </w:r>
            <w:r>
              <w:rPr>
                <w:sz w:val="22"/>
              </w:rPr>
              <w:t>and</w:t>
            </w:r>
            <w:r>
              <w:rPr>
                <w:spacing w:val="-6"/>
                <w:sz w:val="22"/>
              </w:rPr>
              <w:t> </w:t>
            </w:r>
            <w:r>
              <w:rPr>
                <w:sz w:val="22"/>
              </w:rPr>
              <w:t>to</w:t>
            </w:r>
            <w:r>
              <w:rPr>
                <w:spacing w:val="-3"/>
                <w:sz w:val="22"/>
              </w:rPr>
              <w:t> </w:t>
            </w:r>
            <w:r>
              <w:rPr>
                <w:sz w:val="22"/>
              </w:rPr>
              <w:t>support</w:t>
            </w:r>
            <w:r>
              <w:rPr>
                <w:spacing w:val="-4"/>
                <w:sz w:val="22"/>
              </w:rPr>
              <w:t> </w:t>
            </w:r>
            <w:r>
              <w:rPr>
                <w:sz w:val="22"/>
              </w:rPr>
              <w:t>school policy and practice.</w:t>
            </w:r>
          </w:p>
          <w:p>
            <w:pPr>
              <w:pStyle w:val="TableParagraph"/>
              <w:numPr>
                <w:ilvl w:val="0"/>
                <w:numId w:val="2"/>
              </w:numPr>
              <w:tabs>
                <w:tab w:pos="828" w:val="left" w:leader="none"/>
              </w:tabs>
              <w:spacing w:line="247" w:lineRule="auto" w:before="40" w:after="0"/>
              <w:ind w:left="828" w:right="545" w:hanging="360"/>
              <w:jc w:val="left"/>
              <w:rPr>
                <w:sz w:val="22"/>
              </w:rPr>
            </w:pPr>
            <w:r>
              <w:rPr>
                <w:sz w:val="22"/>
              </w:rPr>
              <w:t>To</w:t>
            </w:r>
            <w:r>
              <w:rPr>
                <w:spacing w:val="-1"/>
                <w:sz w:val="22"/>
              </w:rPr>
              <w:t> </w:t>
            </w:r>
            <w:r>
              <w:rPr>
                <w:sz w:val="22"/>
              </w:rPr>
              <w:t>recognise</w:t>
            </w:r>
            <w:r>
              <w:rPr>
                <w:spacing w:val="-2"/>
                <w:sz w:val="22"/>
              </w:rPr>
              <w:t> </w:t>
            </w:r>
            <w:r>
              <w:rPr>
                <w:sz w:val="22"/>
              </w:rPr>
              <w:t>the</w:t>
            </w:r>
            <w:r>
              <w:rPr>
                <w:spacing w:val="-2"/>
                <w:sz w:val="22"/>
              </w:rPr>
              <w:t> </w:t>
            </w:r>
            <w:r>
              <w:rPr>
                <w:sz w:val="22"/>
              </w:rPr>
              <w:t>need</w:t>
            </w:r>
            <w:r>
              <w:rPr>
                <w:spacing w:val="-6"/>
                <w:sz w:val="22"/>
              </w:rPr>
              <w:t> </w:t>
            </w:r>
            <w:r>
              <w:rPr>
                <w:sz w:val="22"/>
              </w:rPr>
              <w:t>for</w:t>
            </w:r>
            <w:r>
              <w:rPr>
                <w:spacing w:val="-5"/>
                <w:sz w:val="22"/>
              </w:rPr>
              <w:t> </w:t>
            </w:r>
            <w:r>
              <w:rPr>
                <w:sz w:val="22"/>
              </w:rPr>
              <w:t>confidentiality</w:t>
            </w:r>
            <w:r>
              <w:rPr>
                <w:spacing w:val="-2"/>
                <w:sz w:val="22"/>
              </w:rPr>
              <w:t> </w:t>
            </w:r>
            <w:r>
              <w:rPr>
                <w:sz w:val="22"/>
              </w:rPr>
              <w:t>and</w:t>
            </w:r>
            <w:r>
              <w:rPr>
                <w:spacing w:val="-4"/>
                <w:sz w:val="22"/>
              </w:rPr>
              <w:t> </w:t>
            </w:r>
            <w:r>
              <w:rPr>
                <w:sz w:val="22"/>
              </w:rPr>
              <w:t>respect</w:t>
            </w:r>
            <w:r>
              <w:rPr>
                <w:spacing w:val="-4"/>
                <w:sz w:val="22"/>
              </w:rPr>
              <w:t> </w:t>
            </w:r>
            <w:r>
              <w:rPr>
                <w:sz w:val="22"/>
              </w:rPr>
              <w:t>all</w:t>
            </w:r>
            <w:r>
              <w:rPr>
                <w:spacing w:val="-3"/>
                <w:sz w:val="22"/>
              </w:rPr>
              <w:t> </w:t>
            </w:r>
            <w:r>
              <w:rPr>
                <w:sz w:val="22"/>
              </w:rPr>
              <w:t>that</w:t>
            </w:r>
            <w:r>
              <w:rPr>
                <w:spacing w:val="-2"/>
                <w:sz w:val="22"/>
              </w:rPr>
              <w:t> </w:t>
            </w:r>
            <w:r>
              <w:rPr>
                <w:sz w:val="22"/>
              </w:rPr>
              <w:t>you</w:t>
            </w:r>
            <w:r>
              <w:rPr>
                <w:spacing w:val="-3"/>
                <w:sz w:val="22"/>
              </w:rPr>
              <w:t> </w:t>
            </w:r>
            <w:r>
              <w:rPr>
                <w:sz w:val="22"/>
              </w:rPr>
              <w:t>see</w:t>
            </w:r>
            <w:r>
              <w:rPr>
                <w:spacing w:val="-4"/>
                <w:sz w:val="22"/>
              </w:rPr>
              <w:t> </w:t>
            </w:r>
            <w:r>
              <w:rPr>
                <w:sz w:val="22"/>
              </w:rPr>
              <w:t>and</w:t>
            </w:r>
            <w:r>
              <w:rPr>
                <w:spacing w:val="-3"/>
                <w:sz w:val="22"/>
              </w:rPr>
              <w:t> </w:t>
            </w:r>
            <w:r>
              <w:rPr>
                <w:sz w:val="22"/>
              </w:rPr>
              <w:t>hear while in school.</w:t>
            </w:r>
          </w:p>
          <w:p>
            <w:pPr>
              <w:pStyle w:val="TableParagraph"/>
              <w:numPr>
                <w:ilvl w:val="0"/>
                <w:numId w:val="2"/>
              </w:numPr>
              <w:tabs>
                <w:tab w:pos="828" w:val="left" w:leader="none"/>
              </w:tabs>
              <w:spacing w:line="247" w:lineRule="auto" w:before="11" w:after="0"/>
              <w:ind w:left="828" w:right="525" w:hanging="360"/>
              <w:jc w:val="left"/>
              <w:rPr>
                <w:sz w:val="22"/>
              </w:rPr>
            </w:pPr>
            <w:r>
              <w:rPr>
                <w:sz w:val="22"/>
              </w:rPr>
              <w:t>To pass on to the appropriate staff members any concerns you have about individuals</w:t>
            </w:r>
            <w:r>
              <w:rPr>
                <w:spacing w:val="-3"/>
                <w:sz w:val="22"/>
              </w:rPr>
              <w:t> </w:t>
            </w:r>
            <w:r>
              <w:rPr>
                <w:sz w:val="22"/>
              </w:rPr>
              <w:t>or</w:t>
            </w:r>
            <w:r>
              <w:rPr>
                <w:spacing w:val="-3"/>
                <w:sz w:val="22"/>
              </w:rPr>
              <w:t> </w:t>
            </w:r>
            <w:r>
              <w:rPr>
                <w:sz w:val="22"/>
              </w:rPr>
              <w:t>groups</w:t>
            </w:r>
            <w:r>
              <w:rPr>
                <w:spacing w:val="-5"/>
                <w:sz w:val="22"/>
              </w:rPr>
              <w:t> </w:t>
            </w:r>
            <w:r>
              <w:rPr>
                <w:sz w:val="22"/>
              </w:rPr>
              <w:t>of</w:t>
            </w:r>
            <w:r>
              <w:rPr>
                <w:spacing w:val="-3"/>
                <w:sz w:val="22"/>
              </w:rPr>
              <w:t> </w:t>
            </w:r>
            <w:r>
              <w:rPr>
                <w:sz w:val="22"/>
              </w:rPr>
              <w:t>children,</w:t>
            </w:r>
            <w:r>
              <w:rPr>
                <w:spacing w:val="-3"/>
                <w:sz w:val="22"/>
              </w:rPr>
              <w:t> </w:t>
            </w:r>
            <w:r>
              <w:rPr>
                <w:sz w:val="22"/>
              </w:rPr>
              <w:t>whether</w:t>
            </w:r>
            <w:r>
              <w:rPr>
                <w:spacing w:val="-3"/>
                <w:sz w:val="22"/>
              </w:rPr>
              <w:t> </w:t>
            </w:r>
            <w:r>
              <w:rPr>
                <w:sz w:val="22"/>
              </w:rPr>
              <w:t>this</w:t>
            </w:r>
            <w:r>
              <w:rPr>
                <w:spacing w:val="-6"/>
                <w:sz w:val="22"/>
              </w:rPr>
              <w:t> </w:t>
            </w:r>
            <w:r>
              <w:rPr>
                <w:sz w:val="22"/>
              </w:rPr>
              <w:t>is</w:t>
            </w:r>
            <w:r>
              <w:rPr>
                <w:spacing w:val="-3"/>
                <w:sz w:val="22"/>
              </w:rPr>
              <w:t> </w:t>
            </w:r>
            <w:r>
              <w:rPr>
                <w:sz w:val="22"/>
              </w:rPr>
              <w:t>related</w:t>
            </w:r>
            <w:r>
              <w:rPr>
                <w:spacing w:val="-4"/>
                <w:sz w:val="22"/>
              </w:rPr>
              <w:t> </w:t>
            </w:r>
            <w:r>
              <w:rPr>
                <w:sz w:val="22"/>
              </w:rPr>
              <w:t>to</w:t>
            </w:r>
            <w:r>
              <w:rPr>
                <w:spacing w:val="-3"/>
                <w:sz w:val="22"/>
              </w:rPr>
              <w:t> </w:t>
            </w:r>
            <w:r>
              <w:rPr>
                <w:sz w:val="22"/>
              </w:rPr>
              <w:t>behaviour,</w:t>
            </w:r>
            <w:r>
              <w:rPr>
                <w:spacing w:val="-3"/>
                <w:sz w:val="22"/>
              </w:rPr>
              <w:t> </w:t>
            </w:r>
            <w:r>
              <w:rPr>
                <w:sz w:val="22"/>
              </w:rPr>
              <w:t>physical well-being, or social relationships.</w:t>
            </w:r>
          </w:p>
          <w:p>
            <w:pPr>
              <w:pStyle w:val="TableParagraph"/>
              <w:numPr>
                <w:ilvl w:val="0"/>
                <w:numId w:val="2"/>
              </w:numPr>
              <w:tabs>
                <w:tab w:pos="828" w:val="left" w:leader="none"/>
              </w:tabs>
              <w:spacing w:line="247" w:lineRule="auto" w:before="42" w:after="0"/>
              <w:ind w:left="828" w:right="116" w:hanging="360"/>
              <w:jc w:val="left"/>
              <w:rPr>
                <w:sz w:val="22"/>
              </w:rPr>
            </w:pPr>
            <w:r>
              <w:rPr>
                <w:sz w:val="22"/>
              </w:rPr>
              <w:t>To</w:t>
            </w:r>
            <w:r>
              <w:rPr>
                <w:spacing w:val="-2"/>
                <w:sz w:val="22"/>
              </w:rPr>
              <w:t> </w:t>
            </w:r>
            <w:r>
              <w:rPr>
                <w:sz w:val="22"/>
              </w:rPr>
              <w:t>attend</w:t>
            </w:r>
            <w:r>
              <w:rPr>
                <w:spacing w:val="-6"/>
                <w:sz w:val="22"/>
              </w:rPr>
              <w:t> </w:t>
            </w:r>
            <w:r>
              <w:rPr>
                <w:sz w:val="22"/>
              </w:rPr>
              <w:t>meetings</w:t>
            </w:r>
            <w:r>
              <w:rPr>
                <w:spacing w:val="-4"/>
                <w:sz w:val="22"/>
              </w:rPr>
              <w:t> </w:t>
            </w:r>
            <w:r>
              <w:rPr>
                <w:sz w:val="22"/>
              </w:rPr>
              <w:t>where</w:t>
            </w:r>
            <w:r>
              <w:rPr>
                <w:spacing w:val="-6"/>
                <w:sz w:val="22"/>
              </w:rPr>
              <w:t> </w:t>
            </w:r>
            <w:r>
              <w:rPr>
                <w:sz w:val="22"/>
              </w:rPr>
              <w:t>possible to</w:t>
            </w:r>
            <w:r>
              <w:rPr>
                <w:spacing w:val="-3"/>
                <w:sz w:val="22"/>
              </w:rPr>
              <w:t> </w:t>
            </w:r>
            <w:r>
              <w:rPr>
                <w:sz w:val="22"/>
              </w:rPr>
              <w:t>support</w:t>
            </w:r>
            <w:r>
              <w:rPr>
                <w:spacing w:val="-4"/>
                <w:sz w:val="22"/>
              </w:rPr>
              <w:t> </w:t>
            </w:r>
            <w:r>
              <w:rPr>
                <w:sz w:val="22"/>
              </w:rPr>
              <w:t>the</w:t>
            </w:r>
            <w:r>
              <w:rPr>
                <w:spacing w:val="-3"/>
                <w:sz w:val="22"/>
              </w:rPr>
              <w:t> </w:t>
            </w:r>
            <w:r>
              <w:rPr>
                <w:sz w:val="22"/>
              </w:rPr>
              <w:t>regular</w:t>
            </w:r>
            <w:r>
              <w:rPr>
                <w:spacing w:val="-3"/>
                <w:sz w:val="22"/>
              </w:rPr>
              <w:t> </w:t>
            </w:r>
            <w:r>
              <w:rPr>
                <w:sz w:val="22"/>
              </w:rPr>
              <w:t>exchange</w:t>
            </w:r>
            <w:r>
              <w:rPr>
                <w:spacing w:val="-4"/>
                <w:sz w:val="22"/>
              </w:rPr>
              <w:t> </w:t>
            </w:r>
            <w:r>
              <w:rPr>
                <w:sz w:val="22"/>
              </w:rPr>
              <w:t>of</w:t>
            </w:r>
            <w:r>
              <w:rPr>
                <w:spacing w:val="-3"/>
                <w:sz w:val="22"/>
              </w:rPr>
              <w:t> </w:t>
            </w:r>
            <w:r>
              <w:rPr>
                <w:sz w:val="22"/>
              </w:rPr>
              <w:t>information and ideas.</w:t>
            </w:r>
          </w:p>
          <w:p>
            <w:pPr>
              <w:pStyle w:val="TableParagraph"/>
              <w:numPr>
                <w:ilvl w:val="0"/>
                <w:numId w:val="2"/>
              </w:numPr>
              <w:tabs>
                <w:tab w:pos="828" w:val="left" w:leader="none"/>
              </w:tabs>
              <w:spacing w:line="249" w:lineRule="auto" w:before="11" w:after="0"/>
              <w:ind w:left="828" w:right="412" w:hanging="360"/>
              <w:jc w:val="left"/>
              <w:rPr>
                <w:sz w:val="22"/>
              </w:rPr>
            </w:pPr>
            <w:r>
              <w:rPr>
                <w:sz w:val="22"/>
              </w:rPr>
              <w:t>To</w:t>
            </w:r>
            <w:r>
              <w:rPr>
                <w:spacing w:val="-3"/>
                <w:sz w:val="22"/>
              </w:rPr>
              <w:t> </w:t>
            </w:r>
            <w:r>
              <w:rPr>
                <w:sz w:val="22"/>
              </w:rPr>
              <w:t>encourage</w:t>
            </w:r>
            <w:r>
              <w:rPr>
                <w:spacing w:val="-3"/>
                <w:sz w:val="22"/>
              </w:rPr>
              <w:t> </w:t>
            </w:r>
            <w:r>
              <w:rPr>
                <w:sz w:val="22"/>
              </w:rPr>
              <w:t>children</w:t>
            </w:r>
            <w:r>
              <w:rPr>
                <w:spacing w:val="-5"/>
                <w:sz w:val="22"/>
              </w:rPr>
              <w:t> </w:t>
            </w:r>
            <w:r>
              <w:rPr>
                <w:sz w:val="22"/>
              </w:rPr>
              <w:t>to</w:t>
            </w:r>
            <w:r>
              <w:rPr>
                <w:spacing w:val="-2"/>
                <w:sz w:val="22"/>
              </w:rPr>
              <w:t> </w:t>
            </w:r>
            <w:r>
              <w:rPr>
                <w:sz w:val="22"/>
              </w:rPr>
              <w:t>play</w:t>
            </w:r>
            <w:r>
              <w:rPr>
                <w:spacing w:val="-2"/>
                <w:sz w:val="22"/>
              </w:rPr>
              <w:t> </w:t>
            </w:r>
            <w:r>
              <w:rPr>
                <w:sz w:val="22"/>
              </w:rPr>
              <w:t>in</w:t>
            </w:r>
            <w:r>
              <w:rPr>
                <w:spacing w:val="-4"/>
                <w:sz w:val="22"/>
              </w:rPr>
              <w:t> </w:t>
            </w:r>
            <w:r>
              <w:rPr>
                <w:sz w:val="22"/>
              </w:rPr>
              <w:t>the</w:t>
            </w:r>
            <w:r>
              <w:rPr>
                <w:spacing w:val="-4"/>
                <w:sz w:val="22"/>
              </w:rPr>
              <w:t> </w:t>
            </w:r>
            <w:r>
              <w:rPr>
                <w:sz w:val="22"/>
              </w:rPr>
              <w:t>playground,</w:t>
            </w:r>
            <w:r>
              <w:rPr>
                <w:spacing w:val="-3"/>
                <w:sz w:val="22"/>
              </w:rPr>
              <w:t> </w:t>
            </w:r>
            <w:r>
              <w:rPr>
                <w:sz w:val="22"/>
              </w:rPr>
              <w:t>joining</w:t>
            </w:r>
            <w:r>
              <w:rPr>
                <w:spacing w:val="-3"/>
                <w:sz w:val="22"/>
              </w:rPr>
              <w:t> </w:t>
            </w:r>
            <w:r>
              <w:rPr>
                <w:sz w:val="22"/>
              </w:rPr>
              <w:t>their</w:t>
            </w:r>
            <w:r>
              <w:rPr>
                <w:spacing w:val="-3"/>
                <w:sz w:val="22"/>
              </w:rPr>
              <w:t> </w:t>
            </w:r>
            <w:r>
              <w:rPr>
                <w:sz w:val="22"/>
              </w:rPr>
              <w:t>game</w:t>
            </w:r>
            <w:r>
              <w:rPr>
                <w:spacing w:val="-3"/>
                <w:sz w:val="22"/>
              </w:rPr>
              <w:t> </w:t>
            </w:r>
            <w:r>
              <w:rPr>
                <w:sz w:val="22"/>
              </w:rPr>
              <w:t>if</w:t>
            </w:r>
            <w:r>
              <w:rPr>
                <w:spacing w:val="-5"/>
                <w:sz w:val="22"/>
              </w:rPr>
              <w:t> </w:t>
            </w:r>
            <w:r>
              <w:rPr>
                <w:sz w:val="22"/>
              </w:rPr>
              <w:t>and</w:t>
            </w:r>
            <w:r>
              <w:rPr>
                <w:spacing w:val="-4"/>
                <w:sz w:val="22"/>
              </w:rPr>
              <w:t> </w:t>
            </w:r>
            <w:r>
              <w:rPr>
                <w:sz w:val="22"/>
              </w:rPr>
              <w:t>when </w:t>
            </w:r>
            <w:r>
              <w:rPr>
                <w:spacing w:val="-2"/>
                <w:sz w:val="22"/>
              </w:rPr>
              <w:t>necessary.</w:t>
            </w:r>
          </w:p>
          <w:p>
            <w:pPr>
              <w:pStyle w:val="TableParagraph"/>
              <w:numPr>
                <w:ilvl w:val="0"/>
                <w:numId w:val="2"/>
              </w:numPr>
              <w:tabs>
                <w:tab w:pos="828" w:val="left" w:leader="none"/>
              </w:tabs>
              <w:spacing w:line="249" w:lineRule="auto" w:before="6" w:after="0"/>
              <w:ind w:left="828" w:right="132" w:hanging="360"/>
              <w:jc w:val="left"/>
              <w:rPr>
                <w:sz w:val="22"/>
              </w:rPr>
            </w:pPr>
            <w:r>
              <w:rPr>
                <w:sz w:val="22"/>
              </w:rPr>
              <w:t>To</w:t>
            </w:r>
            <w:r>
              <w:rPr>
                <w:spacing w:val="-2"/>
                <w:sz w:val="22"/>
              </w:rPr>
              <w:t> </w:t>
            </w:r>
            <w:r>
              <w:rPr>
                <w:sz w:val="22"/>
              </w:rPr>
              <w:t>develop</w:t>
            </w:r>
            <w:r>
              <w:rPr>
                <w:spacing w:val="-4"/>
                <w:sz w:val="22"/>
              </w:rPr>
              <w:t> </w:t>
            </w:r>
            <w:r>
              <w:rPr>
                <w:sz w:val="22"/>
              </w:rPr>
              <w:t>play</w:t>
            </w:r>
            <w:r>
              <w:rPr>
                <w:spacing w:val="-3"/>
                <w:sz w:val="22"/>
              </w:rPr>
              <w:t> </w:t>
            </w:r>
            <w:r>
              <w:rPr>
                <w:sz w:val="22"/>
              </w:rPr>
              <w:t>skills</w:t>
            </w:r>
            <w:r>
              <w:rPr>
                <w:spacing w:val="-6"/>
                <w:sz w:val="22"/>
              </w:rPr>
              <w:t> </w:t>
            </w:r>
            <w:r>
              <w:rPr>
                <w:sz w:val="22"/>
              </w:rPr>
              <w:t>through</w:t>
            </w:r>
            <w:r>
              <w:rPr>
                <w:spacing w:val="-4"/>
                <w:sz w:val="22"/>
              </w:rPr>
              <w:t> </w:t>
            </w:r>
            <w:r>
              <w:rPr>
                <w:sz w:val="22"/>
              </w:rPr>
              <w:t>introducing</w:t>
            </w:r>
            <w:r>
              <w:rPr>
                <w:spacing w:val="-4"/>
                <w:sz w:val="22"/>
              </w:rPr>
              <w:t> </w:t>
            </w:r>
            <w:r>
              <w:rPr>
                <w:sz w:val="22"/>
              </w:rPr>
              <w:t>or</w:t>
            </w:r>
            <w:r>
              <w:rPr>
                <w:spacing w:val="-6"/>
                <w:sz w:val="22"/>
              </w:rPr>
              <w:t> </w:t>
            </w:r>
            <w:r>
              <w:rPr>
                <w:sz w:val="22"/>
              </w:rPr>
              <w:t>promoting</w:t>
            </w:r>
            <w:r>
              <w:rPr>
                <w:spacing w:val="-4"/>
                <w:sz w:val="22"/>
              </w:rPr>
              <w:t> </w:t>
            </w:r>
            <w:r>
              <w:rPr>
                <w:sz w:val="22"/>
              </w:rPr>
              <w:t>games</w:t>
            </w:r>
            <w:r>
              <w:rPr>
                <w:spacing w:val="-5"/>
                <w:sz w:val="22"/>
              </w:rPr>
              <w:t> </w:t>
            </w:r>
            <w:r>
              <w:rPr>
                <w:sz w:val="22"/>
              </w:rPr>
              <w:t>and</w:t>
            </w:r>
            <w:r>
              <w:rPr>
                <w:spacing w:val="-5"/>
                <w:sz w:val="22"/>
              </w:rPr>
              <w:t> </w:t>
            </w:r>
            <w:r>
              <w:rPr>
                <w:sz w:val="22"/>
              </w:rPr>
              <w:t>activities</w:t>
            </w:r>
            <w:r>
              <w:rPr>
                <w:spacing w:val="-3"/>
                <w:sz w:val="22"/>
              </w:rPr>
              <w:t> </w:t>
            </w:r>
            <w:r>
              <w:rPr>
                <w:sz w:val="22"/>
              </w:rPr>
              <w:t>inside and outside.</w:t>
            </w:r>
          </w:p>
          <w:p>
            <w:pPr>
              <w:pStyle w:val="TableParagraph"/>
              <w:numPr>
                <w:ilvl w:val="0"/>
                <w:numId w:val="2"/>
              </w:numPr>
              <w:tabs>
                <w:tab w:pos="828" w:val="left" w:leader="none"/>
              </w:tabs>
              <w:spacing w:line="247" w:lineRule="auto" w:before="8" w:after="0"/>
              <w:ind w:left="828" w:right="781" w:hanging="360"/>
              <w:jc w:val="left"/>
              <w:rPr>
                <w:sz w:val="22"/>
              </w:rPr>
            </w:pPr>
            <w:r>
              <w:rPr>
                <w:sz w:val="22"/>
              </w:rPr>
              <w:t>To liaise</w:t>
            </w:r>
            <w:r>
              <w:rPr>
                <w:spacing w:val="-3"/>
                <w:sz w:val="22"/>
              </w:rPr>
              <w:t> </w:t>
            </w:r>
            <w:r>
              <w:rPr>
                <w:sz w:val="22"/>
              </w:rPr>
              <w:t>with</w:t>
            </w:r>
            <w:r>
              <w:rPr>
                <w:spacing w:val="-2"/>
                <w:sz w:val="22"/>
              </w:rPr>
              <w:t> </w:t>
            </w:r>
            <w:r>
              <w:rPr>
                <w:sz w:val="22"/>
              </w:rPr>
              <w:t>the</w:t>
            </w:r>
            <w:r>
              <w:rPr>
                <w:spacing w:val="-4"/>
                <w:sz w:val="22"/>
              </w:rPr>
              <w:t> </w:t>
            </w:r>
            <w:r>
              <w:rPr>
                <w:sz w:val="22"/>
              </w:rPr>
              <w:t>named</w:t>
            </w:r>
            <w:r>
              <w:rPr>
                <w:spacing w:val="-5"/>
                <w:sz w:val="22"/>
              </w:rPr>
              <w:t> </w:t>
            </w:r>
            <w:r>
              <w:rPr>
                <w:sz w:val="22"/>
              </w:rPr>
              <w:t>member</w:t>
            </w:r>
            <w:r>
              <w:rPr>
                <w:spacing w:val="-4"/>
                <w:sz w:val="22"/>
              </w:rPr>
              <w:t> </w:t>
            </w:r>
            <w:r>
              <w:rPr>
                <w:sz w:val="22"/>
              </w:rPr>
              <w:t>of</w:t>
            </w:r>
            <w:r>
              <w:rPr>
                <w:spacing w:val="-5"/>
                <w:sz w:val="22"/>
              </w:rPr>
              <w:t> </w:t>
            </w:r>
            <w:r>
              <w:rPr>
                <w:sz w:val="22"/>
              </w:rPr>
              <w:t>staff</w:t>
            </w:r>
            <w:r>
              <w:rPr>
                <w:spacing w:val="-2"/>
                <w:sz w:val="22"/>
              </w:rPr>
              <w:t> </w:t>
            </w:r>
            <w:r>
              <w:rPr>
                <w:sz w:val="22"/>
              </w:rPr>
              <w:t>informing</w:t>
            </w:r>
            <w:r>
              <w:rPr>
                <w:spacing w:val="-3"/>
                <w:sz w:val="22"/>
              </w:rPr>
              <w:t> </w:t>
            </w:r>
            <w:r>
              <w:rPr>
                <w:sz w:val="22"/>
              </w:rPr>
              <w:t>them</w:t>
            </w:r>
            <w:r>
              <w:rPr>
                <w:spacing w:val="-3"/>
                <w:sz w:val="22"/>
              </w:rPr>
              <w:t> </w:t>
            </w:r>
            <w:r>
              <w:rPr>
                <w:sz w:val="22"/>
              </w:rPr>
              <w:t>of</w:t>
            </w:r>
            <w:r>
              <w:rPr>
                <w:spacing w:val="-2"/>
                <w:sz w:val="22"/>
              </w:rPr>
              <w:t> </w:t>
            </w:r>
            <w:r>
              <w:rPr>
                <w:sz w:val="22"/>
              </w:rPr>
              <w:t>any</w:t>
            </w:r>
            <w:r>
              <w:rPr>
                <w:spacing w:val="-2"/>
                <w:sz w:val="22"/>
              </w:rPr>
              <w:t> </w:t>
            </w:r>
            <w:r>
              <w:rPr>
                <w:sz w:val="22"/>
              </w:rPr>
              <w:t>play</w:t>
            </w:r>
            <w:r>
              <w:rPr>
                <w:spacing w:val="-4"/>
                <w:sz w:val="22"/>
              </w:rPr>
              <w:t> </w:t>
            </w:r>
            <w:r>
              <w:rPr>
                <w:sz w:val="22"/>
              </w:rPr>
              <w:t>needs relating to equipment, organisation or timetabling.</w:t>
            </w:r>
          </w:p>
          <w:p>
            <w:pPr>
              <w:pStyle w:val="TableParagraph"/>
              <w:numPr>
                <w:ilvl w:val="0"/>
                <w:numId w:val="2"/>
              </w:numPr>
              <w:tabs>
                <w:tab w:pos="828" w:val="left" w:leader="none"/>
              </w:tabs>
              <w:spacing w:line="247" w:lineRule="auto" w:before="40" w:after="0"/>
              <w:ind w:left="828" w:right="152" w:hanging="360"/>
              <w:jc w:val="left"/>
              <w:rPr>
                <w:sz w:val="22"/>
              </w:rPr>
            </w:pPr>
            <w:r>
              <w:rPr>
                <w:sz w:val="22"/>
              </w:rPr>
              <w:t>To</w:t>
            </w:r>
            <w:r>
              <w:rPr>
                <w:spacing w:val="-3"/>
                <w:sz w:val="22"/>
              </w:rPr>
              <w:t> </w:t>
            </w:r>
            <w:r>
              <w:rPr>
                <w:sz w:val="22"/>
              </w:rPr>
              <w:t>keep</w:t>
            </w:r>
            <w:r>
              <w:rPr>
                <w:spacing w:val="-5"/>
                <w:sz w:val="22"/>
              </w:rPr>
              <w:t> </w:t>
            </w:r>
            <w:r>
              <w:rPr>
                <w:sz w:val="22"/>
              </w:rPr>
              <w:t>children</w:t>
            </w:r>
            <w:r>
              <w:rPr>
                <w:spacing w:val="-2"/>
                <w:sz w:val="22"/>
              </w:rPr>
              <w:t> </w:t>
            </w:r>
            <w:r>
              <w:rPr>
                <w:sz w:val="22"/>
              </w:rPr>
              <w:t>occupied</w:t>
            </w:r>
            <w:r>
              <w:rPr>
                <w:spacing w:val="-5"/>
                <w:sz w:val="22"/>
              </w:rPr>
              <w:t> </w:t>
            </w:r>
            <w:r>
              <w:rPr>
                <w:sz w:val="22"/>
              </w:rPr>
              <w:t>during</w:t>
            </w:r>
            <w:r>
              <w:rPr>
                <w:spacing w:val="-3"/>
                <w:sz w:val="22"/>
              </w:rPr>
              <w:t> </w:t>
            </w:r>
            <w:r>
              <w:rPr>
                <w:sz w:val="22"/>
              </w:rPr>
              <w:t>wet</w:t>
            </w:r>
            <w:r>
              <w:rPr>
                <w:spacing w:val="-2"/>
                <w:sz w:val="22"/>
              </w:rPr>
              <w:t> </w:t>
            </w:r>
            <w:r>
              <w:rPr>
                <w:sz w:val="22"/>
              </w:rPr>
              <w:t>playtimes,</w:t>
            </w:r>
            <w:r>
              <w:rPr>
                <w:spacing w:val="-4"/>
                <w:sz w:val="22"/>
              </w:rPr>
              <w:t> </w:t>
            </w:r>
            <w:r>
              <w:rPr>
                <w:sz w:val="22"/>
              </w:rPr>
              <w:t>or</w:t>
            </w:r>
            <w:r>
              <w:rPr>
                <w:spacing w:val="-2"/>
                <w:sz w:val="22"/>
              </w:rPr>
              <w:t> </w:t>
            </w:r>
            <w:r>
              <w:rPr>
                <w:sz w:val="22"/>
              </w:rPr>
              <w:t>in</w:t>
            </w:r>
            <w:r>
              <w:rPr>
                <w:spacing w:val="-5"/>
                <w:sz w:val="22"/>
              </w:rPr>
              <w:t> </w:t>
            </w:r>
            <w:r>
              <w:rPr>
                <w:sz w:val="22"/>
              </w:rPr>
              <w:t>cases</w:t>
            </w:r>
            <w:r>
              <w:rPr>
                <w:spacing w:val="-4"/>
                <w:sz w:val="22"/>
              </w:rPr>
              <w:t> </w:t>
            </w:r>
            <w:r>
              <w:rPr>
                <w:sz w:val="22"/>
              </w:rPr>
              <w:t>of</w:t>
            </w:r>
            <w:r>
              <w:rPr>
                <w:spacing w:val="-4"/>
                <w:sz w:val="22"/>
              </w:rPr>
              <w:t> </w:t>
            </w:r>
            <w:r>
              <w:rPr>
                <w:sz w:val="22"/>
              </w:rPr>
              <w:t>extreme</w:t>
            </w:r>
            <w:r>
              <w:rPr>
                <w:spacing w:val="-2"/>
                <w:sz w:val="22"/>
              </w:rPr>
              <w:t> </w:t>
            </w:r>
            <w:r>
              <w:rPr>
                <w:sz w:val="22"/>
              </w:rPr>
              <w:t>hot</w:t>
            </w:r>
            <w:r>
              <w:rPr>
                <w:spacing w:val="-4"/>
                <w:sz w:val="22"/>
              </w:rPr>
              <w:t> </w:t>
            </w:r>
            <w:r>
              <w:rPr>
                <w:sz w:val="22"/>
              </w:rPr>
              <w:t>or</w:t>
            </w:r>
            <w:r>
              <w:rPr>
                <w:spacing w:val="-2"/>
                <w:sz w:val="22"/>
              </w:rPr>
              <w:t> </w:t>
            </w:r>
            <w:r>
              <w:rPr>
                <w:sz w:val="22"/>
              </w:rPr>
              <w:t>cold weather, using the equipment made available in each class.</w:t>
            </w:r>
          </w:p>
          <w:p>
            <w:pPr>
              <w:pStyle w:val="TableParagraph"/>
              <w:numPr>
                <w:ilvl w:val="0"/>
                <w:numId w:val="2"/>
              </w:numPr>
              <w:tabs>
                <w:tab w:pos="828" w:val="left" w:leader="none"/>
              </w:tabs>
              <w:spacing w:line="247" w:lineRule="auto" w:before="11" w:after="0"/>
              <w:ind w:left="828" w:right="471" w:hanging="360"/>
              <w:jc w:val="left"/>
              <w:rPr>
                <w:sz w:val="22"/>
              </w:rPr>
            </w:pPr>
            <w:r>
              <w:rPr>
                <w:sz w:val="22"/>
              </w:rPr>
              <w:t>To</w:t>
            </w:r>
            <w:r>
              <w:rPr>
                <w:spacing w:val="-3"/>
                <w:sz w:val="22"/>
              </w:rPr>
              <w:t> </w:t>
            </w:r>
            <w:r>
              <w:rPr>
                <w:sz w:val="22"/>
              </w:rPr>
              <w:t>ensure</w:t>
            </w:r>
            <w:r>
              <w:rPr>
                <w:spacing w:val="-2"/>
                <w:sz w:val="22"/>
              </w:rPr>
              <w:t> </w:t>
            </w:r>
            <w:r>
              <w:rPr>
                <w:sz w:val="22"/>
              </w:rPr>
              <w:t>the</w:t>
            </w:r>
            <w:r>
              <w:rPr>
                <w:spacing w:val="-2"/>
                <w:sz w:val="22"/>
              </w:rPr>
              <w:t> </w:t>
            </w:r>
            <w:r>
              <w:rPr>
                <w:sz w:val="22"/>
              </w:rPr>
              <w:t>playground/tennis</w:t>
            </w:r>
            <w:r>
              <w:rPr>
                <w:spacing w:val="-2"/>
                <w:sz w:val="22"/>
              </w:rPr>
              <w:t> </w:t>
            </w:r>
            <w:r>
              <w:rPr>
                <w:sz w:val="22"/>
              </w:rPr>
              <w:t>court</w:t>
            </w:r>
            <w:r>
              <w:rPr>
                <w:spacing w:val="-1"/>
                <w:sz w:val="22"/>
              </w:rPr>
              <w:t> </w:t>
            </w:r>
            <w:r>
              <w:rPr>
                <w:sz w:val="22"/>
              </w:rPr>
              <w:t>is</w:t>
            </w:r>
            <w:r>
              <w:rPr>
                <w:spacing w:val="-2"/>
                <w:sz w:val="22"/>
              </w:rPr>
              <w:t> </w:t>
            </w:r>
            <w:r>
              <w:rPr>
                <w:sz w:val="22"/>
              </w:rPr>
              <w:t>ready</w:t>
            </w:r>
            <w:r>
              <w:rPr>
                <w:spacing w:val="-4"/>
                <w:sz w:val="22"/>
              </w:rPr>
              <w:t> </w:t>
            </w:r>
            <w:r>
              <w:rPr>
                <w:sz w:val="22"/>
              </w:rPr>
              <w:t>for</w:t>
            </w:r>
            <w:r>
              <w:rPr>
                <w:spacing w:val="-5"/>
                <w:sz w:val="22"/>
              </w:rPr>
              <w:t> </w:t>
            </w:r>
            <w:r>
              <w:rPr>
                <w:sz w:val="22"/>
              </w:rPr>
              <w:t>play</w:t>
            </w:r>
            <w:r>
              <w:rPr>
                <w:spacing w:val="-2"/>
                <w:sz w:val="22"/>
              </w:rPr>
              <w:t> </w:t>
            </w:r>
            <w:r>
              <w:rPr>
                <w:sz w:val="22"/>
              </w:rPr>
              <w:t>by</w:t>
            </w:r>
            <w:r>
              <w:rPr>
                <w:spacing w:val="-4"/>
                <w:sz w:val="22"/>
              </w:rPr>
              <w:t> </w:t>
            </w:r>
            <w:r>
              <w:rPr>
                <w:sz w:val="22"/>
              </w:rPr>
              <w:t>checking</w:t>
            </w:r>
            <w:r>
              <w:rPr>
                <w:spacing w:val="-6"/>
                <w:sz w:val="22"/>
              </w:rPr>
              <w:t> </w:t>
            </w:r>
            <w:r>
              <w:rPr>
                <w:sz w:val="22"/>
              </w:rPr>
              <w:t>that</w:t>
            </w:r>
            <w:r>
              <w:rPr>
                <w:spacing w:val="-2"/>
                <w:sz w:val="22"/>
              </w:rPr>
              <w:t> </w:t>
            </w:r>
            <w:r>
              <w:rPr>
                <w:sz w:val="22"/>
              </w:rPr>
              <w:t>all</w:t>
            </w:r>
            <w:r>
              <w:rPr>
                <w:spacing w:val="-5"/>
                <w:sz w:val="22"/>
              </w:rPr>
              <w:t> </w:t>
            </w:r>
            <w:r>
              <w:rPr>
                <w:sz w:val="22"/>
              </w:rPr>
              <w:t>the gates are closed and inform the head teacher of any problems.</w:t>
            </w:r>
          </w:p>
          <w:p>
            <w:pPr>
              <w:pStyle w:val="TableParagraph"/>
              <w:numPr>
                <w:ilvl w:val="0"/>
                <w:numId w:val="2"/>
              </w:numPr>
              <w:tabs>
                <w:tab w:pos="828" w:val="left" w:leader="none"/>
              </w:tabs>
              <w:spacing w:line="247" w:lineRule="auto" w:before="40" w:after="0"/>
              <w:ind w:left="828" w:right="230" w:hanging="360"/>
              <w:jc w:val="left"/>
              <w:rPr>
                <w:sz w:val="22"/>
              </w:rPr>
            </w:pPr>
            <w:r>
              <w:rPr>
                <w:sz w:val="22"/>
              </w:rPr>
              <w:t>To remain alert at all times to people entering the playground/tennis court or watching</w:t>
            </w:r>
            <w:r>
              <w:rPr>
                <w:spacing w:val="-4"/>
                <w:sz w:val="22"/>
              </w:rPr>
              <w:t> </w:t>
            </w:r>
            <w:r>
              <w:rPr>
                <w:sz w:val="22"/>
              </w:rPr>
              <w:t>form</w:t>
            </w:r>
            <w:r>
              <w:rPr>
                <w:spacing w:val="-5"/>
                <w:sz w:val="22"/>
              </w:rPr>
              <w:t> </w:t>
            </w:r>
            <w:r>
              <w:rPr>
                <w:sz w:val="22"/>
              </w:rPr>
              <w:t>beyond</w:t>
            </w:r>
            <w:r>
              <w:rPr>
                <w:spacing w:val="-4"/>
                <w:sz w:val="22"/>
              </w:rPr>
              <w:t> </w:t>
            </w:r>
            <w:r>
              <w:rPr>
                <w:sz w:val="22"/>
              </w:rPr>
              <w:t>the</w:t>
            </w:r>
            <w:r>
              <w:rPr>
                <w:spacing w:val="-7"/>
                <w:sz w:val="22"/>
              </w:rPr>
              <w:t> </w:t>
            </w:r>
            <w:r>
              <w:rPr>
                <w:sz w:val="22"/>
              </w:rPr>
              <w:t>boundary,</w:t>
            </w:r>
            <w:r>
              <w:rPr>
                <w:spacing w:val="-3"/>
                <w:sz w:val="22"/>
              </w:rPr>
              <w:t> </w:t>
            </w:r>
            <w:r>
              <w:rPr>
                <w:sz w:val="22"/>
              </w:rPr>
              <w:t>asking</w:t>
            </w:r>
            <w:r>
              <w:rPr>
                <w:spacing w:val="-4"/>
                <w:sz w:val="22"/>
              </w:rPr>
              <w:t> </w:t>
            </w:r>
            <w:r>
              <w:rPr>
                <w:sz w:val="22"/>
              </w:rPr>
              <w:t>those</w:t>
            </w:r>
            <w:r>
              <w:rPr>
                <w:spacing w:val="-3"/>
                <w:sz w:val="22"/>
              </w:rPr>
              <w:t> </w:t>
            </w:r>
            <w:r>
              <w:rPr>
                <w:sz w:val="22"/>
              </w:rPr>
              <w:t>entering</w:t>
            </w:r>
            <w:r>
              <w:rPr>
                <w:spacing w:val="-4"/>
                <w:sz w:val="22"/>
              </w:rPr>
              <w:t> </w:t>
            </w:r>
            <w:r>
              <w:rPr>
                <w:sz w:val="22"/>
              </w:rPr>
              <w:t>the</w:t>
            </w:r>
            <w:r>
              <w:rPr>
                <w:spacing w:val="-3"/>
                <w:sz w:val="22"/>
              </w:rPr>
              <w:t> </w:t>
            </w:r>
            <w:r>
              <w:rPr>
                <w:sz w:val="22"/>
              </w:rPr>
              <w:t>school</w:t>
            </w:r>
            <w:r>
              <w:rPr>
                <w:spacing w:val="-3"/>
                <w:sz w:val="22"/>
              </w:rPr>
              <w:t> </w:t>
            </w:r>
            <w:r>
              <w:rPr>
                <w:sz w:val="22"/>
              </w:rPr>
              <w:t>grounds</w:t>
            </w:r>
            <w:r>
              <w:rPr>
                <w:spacing w:val="-5"/>
                <w:sz w:val="22"/>
              </w:rPr>
              <w:t> </w:t>
            </w:r>
            <w:r>
              <w:rPr>
                <w:sz w:val="22"/>
              </w:rPr>
              <w:t>to report to the office.</w:t>
            </w:r>
          </w:p>
          <w:p>
            <w:pPr>
              <w:pStyle w:val="TableParagraph"/>
              <w:numPr>
                <w:ilvl w:val="0"/>
                <w:numId w:val="2"/>
              </w:numPr>
              <w:tabs>
                <w:tab w:pos="828" w:val="left" w:leader="none"/>
              </w:tabs>
              <w:spacing w:line="249" w:lineRule="auto" w:before="39" w:after="0"/>
              <w:ind w:left="828" w:right="214" w:hanging="360"/>
              <w:jc w:val="left"/>
              <w:rPr>
                <w:sz w:val="22"/>
              </w:rPr>
            </w:pPr>
            <w:r>
              <w:rPr>
                <w:sz w:val="22"/>
              </w:rPr>
              <w:t>To</w:t>
            </w:r>
            <w:r>
              <w:rPr>
                <w:spacing w:val="-1"/>
                <w:sz w:val="22"/>
              </w:rPr>
              <w:t> </w:t>
            </w:r>
            <w:r>
              <w:rPr>
                <w:sz w:val="22"/>
              </w:rPr>
              <w:t>report</w:t>
            </w:r>
            <w:r>
              <w:rPr>
                <w:spacing w:val="-2"/>
                <w:sz w:val="22"/>
              </w:rPr>
              <w:t> </w:t>
            </w:r>
            <w:r>
              <w:rPr>
                <w:sz w:val="22"/>
              </w:rPr>
              <w:t>to</w:t>
            </w:r>
            <w:r>
              <w:rPr>
                <w:spacing w:val="-1"/>
                <w:sz w:val="22"/>
              </w:rPr>
              <w:t> </w:t>
            </w:r>
            <w:r>
              <w:rPr>
                <w:sz w:val="22"/>
              </w:rPr>
              <w:t>the</w:t>
            </w:r>
            <w:r>
              <w:rPr>
                <w:spacing w:val="-2"/>
                <w:sz w:val="22"/>
              </w:rPr>
              <w:t> </w:t>
            </w:r>
            <w:r>
              <w:rPr>
                <w:sz w:val="22"/>
              </w:rPr>
              <w:t>class</w:t>
            </w:r>
            <w:r>
              <w:rPr>
                <w:spacing w:val="-5"/>
                <w:sz w:val="22"/>
              </w:rPr>
              <w:t> </w:t>
            </w:r>
            <w:r>
              <w:rPr>
                <w:sz w:val="22"/>
              </w:rPr>
              <w:t>teacher</w:t>
            </w:r>
            <w:r>
              <w:rPr>
                <w:spacing w:val="-2"/>
                <w:sz w:val="22"/>
              </w:rPr>
              <w:t> </w:t>
            </w:r>
            <w:r>
              <w:rPr>
                <w:sz w:val="22"/>
              </w:rPr>
              <w:t>or</w:t>
            </w:r>
            <w:r>
              <w:rPr>
                <w:spacing w:val="-5"/>
                <w:sz w:val="22"/>
              </w:rPr>
              <w:t> </w:t>
            </w:r>
            <w:r>
              <w:rPr>
                <w:sz w:val="22"/>
              </w:rPr>
              <w:t>head</w:t>
            </w:r>
            <w:r>
              <w:rPr>
                <w:spacing w:val="-2"/>
                <w:sz w:val="22"/>
              </w:rPr>
              <w:t> </w:t>
            </w:r>
            <w:r>
              <w:rPr>
                <w:sz w:val="22"/>
              </w:rPr>
              <w:t>teacher</w:t>
            </w:r>
            <w:r>
              <w:rPr>
                <w:spacing w:val="-5"/>
                <w:sz w:val="22"/>
              </w:rPr>
              <w:t> </w:t>
            </w:r>
            <w:r>
              <w:rPr>
                <w:sz w:val="22"/>
              </w:rPr>
              <w:t>any</w:t>
            </w:r>
            <w:r>
              <w:rPr>
                <w:spacing w:val="-2"/>
                <w:sz w:val="22"/>
              </w:rPr>
              <w:t> </w:t>
            </w:r>
            <w:r>
              <w:rPr>
                <w:sz w:val="22"/>
              </w:rPr>
              <w:t>suspicious</w:t>
            </w:r>
            <w:r>
              <w:rPr>
                <w:spacing w:val="-2"/>
                <w:sz w:val="22"/>
              </w:rPr>
              <w:t> </w:t>
            </w:r>
            <w:r>
              <w:rPr>
                <w:sz w:val="22"/>
              </w:rPr>
              <w:t>incidents</w:t>
            </w:r>
            <w:r>
              <w:rPr>
                <w:spacing w:val="-5"/>
                <w:sz w:val="22"/>
              </w:rPr>
              <w:t> </w:t>
            </w:r>
            <w:r>
              <w:rPr>
                <w:sz w:val="22"/>
              </w:rPr>
              <w:t>which</w:t>
            </w:r>
            <w:r>
              <w:rPr>
                <w:spacing w:val="-5"/>
                <w:sz w:val="22"/>
              </w:rPr>
              <w:t> </w:t>
            </w:r>
            <w:r>
              <w:rPr>
                <w:sz w:val="22"/>
              </w:rPr>
              <w:t>may indicate a problem (i.e. someone regularly watching the children).</w:t>
            </w:r>
          </w:p>
        </w:tc>
      </w:tr>
    </w:tbl>
    <w:p>
      <w:pPr>
        <w:pStyle w:val="TableParagraph"/>
        <w:spacing w:after="0" w:line="249" w:lineRule="auto"/>
        <w:jc w:val="left"/>
        <w:rPr>
          <w:sz w:val="22"/>
        </w:rPr>
        <w:sectPr>
          <w:type w:val="continuous"/>
          <w:pgSz w:w="11910" w:h="16840"/>
          <w:pgMar w:top="1100" w:bottom="280" w:left="708" w:right="708"/>
        </w:sectPr>
      </w:pPr>
    </w:p>
    <w:tbl>
      <w:tblPr>
        <w:tblW w:w="0" w:type="auto"/>
        <w:jc w:val="left"/>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5"/>
        <w:gridCol w:w="8365"/>
      </w:tblGrid>
      <w:tr>
        <w:trPr>
          <w:trHeight w:val="8638" w:hRule="atLeast"/>
        </w:trPr>
        <w:tc>
          <w:tcPr>
            <w:tcW w:w="1985" w:type="dxa"/>
            <w:shd w:val="clear" w:color="auto" w:fill="E7E6E6"/>
          </w:tcPr>
          <w:p>
            <w:pPr>
              <w:pStyle w:val="TableParagraph"/>
              <w:ind w:left="0"/>
              <w:rPr>
                <w:sz w:val="24"/>
              </w:rPr>
            </w:pPr>
          </w:p>
          <w:p>
            <w:pPr>
              <w:pStyle w:val="TableParagraph"/>
              <w:spacing w:before="292"/>
              <w:ind w:left="0"/>
              <w:rPr>
                <w:sz w:val="24"/>
              </w:rPr>
            </w:pPr>
          </w:p>
          <w:p>
            <w:pPr>
              <w:pStyle w:val="TableParagraph"/>
              <w:ind w:left="107" w:right="152"/>
              <w:rPr>
                <w:b/>
                <w:sz w:val="24"/>
              </w:rPr>
            </w:pPr>
            <w:r>
              <w:rPr>
                <w:b/>
                <w:spacing w:val="-4"/>
                <w:sz w:val="24"/>
              </w:rPr>
              <w:t>Key </w:t>
            </w:r>
            <w:r>
              <w:rPr>
                <w:b/>
                <w:spacing w:val="-2"/>
                <w:sz w:val="24"/>
              </w:rPr>
              <w:t>Responsibilities</w:t>
            </w:r>
          </w:p>
        </w:tc>
        <w:tc>
          <w:tcPr>
            <w:tcW w:w="8365" w:type="dxa"/>
          </w:tcPr>
          <w:p>
            <w:pPr>
              <w:pStyle w:val="TableParagraph"/>
              <w:numPr>
                <w:ilvl w:val="0"/>
                <w:numId w:val="3"/>
              </w:numPr>
              <w:tabs>
                <w:tab w:pos="828" w:val="left" w:leader="none"/>
              </w:tabs>
              <w:spacing w:line="247" w:lineRule="auto" w:before="0" w:after="0"/>
              <w:ind w:left="828" w:right="847" w:hanging="360"/>
              <w:jc w:val="left"/>
              <w:rPr>
                <w:sz w:val="22"/>
              </w:rPr>
            </w:pPr>
            <w:r>
              <w:rPr>
                <w:sz w:val="22"/>
              </w:rPr>
              <w:t>To</w:t>
            </w:r>
            <w:r>
              <w:rPr>
                <w:spacing w:val="-2"/>
                <w:sz w:val="22"/>
              </w:rPr>
              <w:t> </w:t>
            </w:r>
            <w:r>
              <w:rPr>
                <w:sz w:val="22"/>
              </w:rPr>
              <w:t>control</w:t>
            </w:r>
            <w:r>
              <w:rPr>
                <w:spacing w:val="-3"/>
                <w:sz w:val="22"/>
              </w:rPr>
              <w:t> </w:t>
            </w:r>
            <w:r>
              <w:rPr>
                <w:sz w:val="22"/>
              </w:rPr>
              <w:t>dinner</w:t>
            </w:r>
            <w:r>
              <w:rPr>
                <w:spacing w:val="-3"/>
                <w:sz w:val="22"/>
              </w:rPr>
              <w:t> </w:t>
            </w:r>
            <w:r>
              <w:rPr>
                <w:sz w:val="22"/>
              </w:rPr>
              <w:t>queues</w:t>
            </w:r>
            <w:r>
              <w:rPr>
                <w:spacing w:val="-2"/>
                <w:sz w:val="22"/>
              </w:rPr>
              <w:t> </w:t>
            </w:r>
            <w:r>
              <w:rPr>
                <w:sz w:val="22"/>
              </w:rPr>
              <w:t>at</w:t>
            </w:r>
            <w:r>
              <w:rPr>
                <w:spacing w:val="-3"/>
                <w:sz w:val="22"/>
              </w:rPr>
              <w:t> </w:t>
            </w:r>
            <w:r>
              <w:rPr>
                <w:sz w:val="22"/>
              </w:rPr>
              <w:t>points</w:t>
            </w:r>
            <w:r>
              <w:rPr>
                <w:spacing w:val="-5"/>
                <w:sz w:val="22"/>
              </w:rPr>
              <w:t> </w:t>
            </w:r>
            <w:r>
              <w:rPr>
                <w:sz w:val="22"/>
              </w:rPr>
              <w:t>of</w:t>
            </w:r>
            <w:r>
              <w:rPr>
                <w:spacing w:val="-6"/>
                <w:sz w:val="22"/>
              </w:rPr>
              <w:t> </w:t>
            </w:r>
            <w:r>
              <w:rPr>
                <w:sz w:val="22"/>
              </w:rPr>
              <w:t>entry</w:t>
            </w:r>
            <w:r>
              <w:rPr>
                <w:spacing w:val="-3"/>
                <w:sz w:val="22"/>
              </w:rPr>
              <w:t> </w:t>
            </w:r>
            <w:r>
              <w:rPr>
                <w:sz w:val="22"/>
              </w:rPr>
              <w:t>and</w:t>
            </w:r>
            <w:r>
              <w:rPr>
                <w:spacing w:val="-5"/>
                <w:sz w:val="22"/>
              </w:rPr>
              <w:t> </w:t>
            </w:r>
            <w:r>
              <w:rPr>
                <w:sz w:val="22"/>
              </w:rPr>
              <w:t>exit,</w:t>
            </w:r>
            <w:r>
              <w:rPr>
                <w:spacing w:val="-3"/>
                <w:sz w:val="22"/>
              </w:rPr>
              <w:t> </w:t>
            </w:r>
            <w:r>
              <w:rPr>
                <w:sz w:val="22"/>
              </w:rPr>
              <w:t>supporting</w:t>
            </w:r>
            <w:r>
              <w:rPr>
                <w:spacing w:val="-4"/>
                <w:sz w:val="22"/>
              </w:rPr>
              <w:t> </w:t>
            </w:r>
            <w:r>
              <w:rPr>
                <w:sz w:val="22"/>
              </w:rPr>
              <w:t>children</w:t>
            </w:r>
            <w:r>
              <w:rPr>
                <w:spacing w:val="-3"/>
                <w:sz w:val="22"/>
              </w:rPr>
              <w:t> </w:t>
            </w:r>
            <w:r>
              <w:rPr>
                <w:sz w:val="22"/>
              </w:rPr>
              <w:t>in collecting, carrying, and clearing away their dinners/ packed lunches as </w:t>
            </w:r>
            <w:r>
              <w:rPr>
                <w:spacing w:val="-2"/>
                <w:sz w:val="22"/>
              </w:rPr>
              <w:t>appropriate.</w:t>
            </w:r>
          </w:p>
          <w:p>
            <w:pPr>
              <w:pStyle w:val="TableParagraph"/>
              <w:numPr>
                <w:ilvl w:val="0"/>
                <w:numId w:val="3"/>
              </w:numPr>
              <w:tabs>
                <w:tab w:pos="828" w:val="left" w:leader="none"/>
              </w:tabs>
              <w:spacing w:line="249" w:lineRule="auto" w:before="12" w:after="0"/>
              <w:ind w:left="828" w:right="285" w:hanging="360"/>
              <w:jc w:val="left"/>
              <w:rPr>
                <w:sz w:val="22"/>
              </w:rPr>
            </w:pPr>
            <w:r>
              <w:rPr>
                <w:sz w:val="22"/>
              </w:rPr>
              <w:t>To</w:t>
            </w:r>
            <w:r>
              <w:rPr>
                <w:spacing w:val="-2"/>
                <w:sz w:val="22"/>
              </w:rPr>
              <w:t> </w:t>
            </w:r>
            <w:r>
              <w:rPr>
                <w:sz w:val="22"/>
              </w:rPr>
              <w:t>have</w:t>
            </w:r>
            <w:r>
              <w:rPr>
                <w:spacing w:val="-3"/>
                <w:sz w:val="22"/>
              </w:rPr>
              <w:t> </w:t>
            </w:r>
            <w:r>
              <w:rPr>
                <w:sz w:val="22"/>
              </w:rPr>
              <w:t>responsibility</w:t>
            </w:r>
            <w:r>
              <w:rPr>
                <w:spacing w:val="-3"/>
                <w:sz w:val="22"/>
              </w:rPr>
              <w:t> </w:t>
            </w:r>
            <w:r>
              <w:rPr>
                <w:sz w:val="22"/>
              </w:rPr>
              <w:t>for</w:t>
            </w:r>
            <w:r>
              <w:rPr>
                <w:spacing w:val="-3"/>
                <w:sz w:val="22"/>
              </w:rPr>
              <w:t> </w:t>
            </w:r>
            <w:r>
              <w:rPr>
                <w:sz w:val="22"/>
              </w:rPr>
              <w:t>basic</w:t>
            </w:r>
            <w:r>
              <w:rPr>
                <w:spacing w:val="-3"/>
                <w:sz w:val="22"/>
              </w:rPr>
              <w:t> </w:t>
            </w:r>
            <w:r>
              <w:rPr>
                <w:sz w:val="22"/>
              </w:rPr>
              <w:t>first</w:t>
            </w:r>
            <w:r>
              <w:rPr>
                <w:spacing w:val="-5"/>
                <w:sz w:val="22"/>
              </w:rPr>
              <w:t> </w:t>
            </w:r>
            <w:r>
              <w:rPr>
                <w:sz w:val="22"/>
              </w:rPr>
              <w:t>aid,</w:t>
            </w:r>
            <w:r>
              <w:rPr>
                <w:spacing w:val="-3"/>
                <w:sz w:val="22"/>
              </w:rPr>
              <w:t> </w:t>
            </w:r>
            <w:r>
              <w:rPr>
                <w:sz w:val="22"/>
              </w:rPr>
              <w:t>dealing</w:t>
            </w:r>
            <w:r>
              <w:rPr>
                <w:spacing w:val="-4"/>
                <w:sz w:val="22"/>
              </w:rPr>
              <w:t> </w:t>
            </w:r>
            <w:r>
              <w:rPr>
                <w:sz w:val="22"/>
              </w:rPr>
              <w:t>with</w:t>
            </w:r>
            <w:r>
              <w:rPr>
                <w:spacing w:val="-3"/>
                <w:sz w:val="22"/>
              </w:rPr>
              <w:t> </w:t>
            </w:r>
            <w:r>
              <w:rPr>
                <w:sz w:val="22"/>
              </w:rPr>
              <w:t>accidents</w:t>
            </w:r>
            <w:r>
              <w:rPr>
                <w:spacing w:val="-3"/>
                <w:sz w:val="22"/>
              </w:rPr>
              <w:t> </w:t>
            </w:r>
            <w:r>
              <w:rPr>
                <w:sz w:val="22"/>
              </w:rPr>
              <w:t>both</w:t>
            </w:r>
            <w:r>
              <w:rPr>
                <w:spacing w:val="-3"/>
                <w:sz w:val="22"/>
              </w:rPr>
              <w:t> </w:t>
            </w:r>
            <w:r>
              <w:rPr>
                <w:sz w:val="22"/>
              </w:rPr>
              <w:t>in</w:t>
            </w:r>
            <w:r>
              <w:rPr>
                <w:spacing w:val="-4"/>
                <w:sz w:val="22"/>
              </w:rPr>
              <w:t> </w:t>
            </w:r>
            <w:r>
              <w:rPr>
                <w:sz w:val="22"/>
              </w:rPr>
              <w:t>the</w:t>
            </w:r>
            <w:r>
              <w:rPr>
                <w:spacing w:val="-3"/>
                <w:sz w:val="22"/>
              </w:rPr>
              <w:t> </w:t>
            </w:r>
            <w:r>
              <w:rPr>
                <w:sz w:val="22"/>
              </w:rPr>
              <w:t>school and playground during the lunchtime break and recording the actions taken.</w:t>
            </w:r>
          </w:p>
          <w:p>
            <w:pPr>
              <w:pStyle w:val="TableParagraph"/>
              <w:numPr>
                <w:ilvl w:val="0"/>
                <w:numId w:val="3"/>
              </w:numPr>
              <w:tabs>
                <w:tab w:pos="827" w:val="left" w:leader="none"/>
              </w:tabs>
              <w:spacing w:line="240" w:lineRule="auto" w:before="35" w:after="0"/>
              <w:ind w:left="827" w:right="0" w:hanging="359"/>
              <w:jc w:val="left"/>
              <w:rPr>
                <w:sz w:val="22"/>
              </w:rPr>
            </w:pPr>
            <w:r>
              <w:rPr>
                <w:sz w:val="22"/>
              </w:rPr>
              <w:t>To</w:t>
            </w:r>
            <w:r>
              <w:rPr>
                <w:spacing w:val="-5"/>
                <w:sz w:val="22"/>
              </w:rPr>
              <w:t> </w:t>
            </w:r>
            <w:r>
              <w:rPr>
                <w:sz w:val="22"/>
              </w:rPr>
              <w:t>look</w:t>
            </w:r>
            <w:r>
              <w:rPr>
                <w:spacing w:val="-3"/>
                <w:sz w:val="22"/>
              </w:rPr>
              <w:t> </w:t>
            </w:r>
            <w:r>
              <w:rPr>
                <w:sz w:val="22"/>
              </w:rPr>
              <w:t>after</w:t>
            </w:r>
            <w:r>
              <w:rPr>
                <w:spacing w:val="-3"/>
                <w:sz w:val="22"/>
              </w:rPr>
              <w:t> </w:t>
            </w:r>
            <w:r>
              <w:rPr>
                <w:sz w:val="22"/>
              </w:rPr>
              <w:t>and</w:t>
            </w:r>
            <w:r>
              <w:rPr>
                <w:spacing w:val="-6"/>
                <w:sz w:val="22"/>
              </w:rPr>
              <w:t> </w:t>
            </w:r>
            <w:r>
              <w:rPr>
                <w:sz w:val="22"/>
              </w:rPr>
              <w:t>deal</w:t>
            </w:r>
            <w:r>
              <w:rPr>
                <w:spacing w:val="-3"/>
                <w:sz w:val="22"/>
              </w:rPr>
              <w:t> </w:t>
            </w:r>
            <w:r>
              <w:rPr>
                <w:sz w:val="22"/>
              </w:rPr>
              <w:t>with</w:t>
            </w:r>
            <w:r>
              <w:rPr>
                <w:spacing w:val="-6"/>
                <w:sz w:val="22"/>
              </w:rPr>
              <w:t> </w:t>
            </w:r>
            <w:r>
              <w:rPr>
                <w:sz w:val="22"/>
              </w:rPr>
              <w:t>children</w:t>
            </w:r>
            <w:r>
              <w:rPr>
                <w:spacing w:val="-3"/>
                <w:sz w:val="22"/>
              </w:rPr>
              <w:t> </w:t>
            </w:r>
            <w:r>
              <w:rPr>
                <w:sz w:val="22"/>
              </w:rPr>
              <w:t>who</w:t>
            </w:r>
            <w:r>
              <w:rPr>
                <w:spacing w:val="-6"/>
                <w:sz w:val="22"/>
              </w:rPr>
              <w:t> </w:t>
            </w:r>
            <w:r>
              <w:rPr>
                <w:sz w:val="22"/>
              </w:rPr>
              <w:t>have</w:t>
            </w:r>
            <w:r>
              <w:rPr>
                <w:spacing w:val="-3"/>
                <w:sz w:val="22"/>
              </w:rPr>
              <w:t> </w:t>
            </w:r>
            <w:r>
              <w:rPr>
                <w:sz w:val="22"/>
              </w:rPr>
              <w:t>been</w:t>
            </w:r>
            <w:r>
              <w:rPr>
                <w:spacing w:val="-2"/>
                <w:sz w:val="22"/>
              </w:rPr>
              <w:t> </w:t>
            </w:r>
            <w:r>
              <w:rPr>
                <w:sz w:val="22"/>
              </w:rPr>
              <w:t>unwell</w:t>
            </w:r>
            <w:r>
              <w:rPr>
                <w:spacing w:val="-4"/>
                <w:sz w:val="22"/>
              </w:rPr>
              <w:t> </w:t>
            </w:r>
            <w:r>
              <w:rPr>
                <w:sz w:val="22"/>
              </w:rPr>
              <w:t>during</w:t>
            </w:r>
            <w:r>
              <w:rPr>
                <w:spacing w:val="-4"/>
                <w:sz w:val="22"/>
              </w:rPr>
              <w:t> </w:t>
            </w:r>
            <w:r>
              <w:rPr>
                <w:sz w:val="22"/>
              </w:rPr>
              <w:t>the</w:t>
            </w:r>
            <w:r>
              <w:rPr>
                <w:spacing w:val="-3"/>
                <w:sz w:val="22"/>
              </w:rPr>
              <w:t> </w:t>
            </w:r>
            <w:r>
              <w:rPr>
                <w:sz w:val="22"/>
              </w:rPr>
              <w:t>lunch</w:t>
            </w:r>
            <w:r>
              <w:rPr>
                <w:spacing w:val="-3"/>
                <w:sz w:val="22"/>
              </w:rPr>
              <w:t> </w:t>
            </w:r>
            <w:r>
              <w:rPr>
                <w:spacing w:val="-2"/>
                <w:sz w:val="22"/>
              </w:rPr>
              <w:t>break.</w:t>
            </w:r>
          </w:p>
          <w:p>
            <w:pPr>
              <w:pStyle w:val="TableParagraph"/>
              <w:numPr>
                <w:ilvl w:val="0"/>
                <w:numId w:val="3"/>
              </w:numPr>
              <w:tabs>
                <w:tab w:pos="828" w:val="left" w:leader="none"/>
              </w:tabs>
              <w:spacing w:line="247" w:lineRule="auto" w:before="20" w:after="0"/>
              <w:ind w:left="828" w:right="841" w:hanging="360"/>
              <w:jc w:val="left"/>
              <w:rPr>
                <w:sz w:val="22"/>
              </w:rPr>
            </w:pPr>
            <w:r>
              <w:rPr>
                <w:sz w:val="22"/>
              </w:rPr>
              <w:t>To</w:t>
            </w:r>
            <w:r>
              <w:rPr>
                <w:spacing w:val="-2"/>
                <w:sz w:val="22"/>
              </w:rPr>
              <w:t> </w:t>
            </w:r>
            <w:r>
              <w:rPr>
                <w:sz w:val="22"/>
              </w:rPr>
              <w:t>inform</w:t>
            </w:r>
            <w:r>
              <w:rPr>
                <w:spacing w:val="-2"/>
                <w:sz w:val="22"/>
              </w:rPr>
              <w:t> </w:t>
            </w:r>
            <w:r>
              <w:rPr>
                <w:sz w:val="22"/>
              </w:rPr>
              <w:t>the</w:t>
            </w:r>
            <w:r>
              <w:rPr>
                <w:spacing w:val="-5"/>
                <w:sz w:val="22"/>
              </w:rPr>
              <w:t> </w:t>
            </w:r>
            <w:r>
              <w:rPr>
                <w:sz w:val="22"/>
              </w:rPr>
              <w:t>appropriate</w:t>
            </w:r>
            <w:r>
              <w:rPr>
                <w:spacing w:val="-5"/>
                <w:sz w:val="22"/>
              </w:rPr>
              <w:t> </w:t>
            </w:r>
            <w:r>
              <w:rPr>
                <w:sz w:val="22"/>
              </w:rPr>
              <w:t>staff</w:t>
            </w:r>
            <w:r>
              <w:rPr>
                <w:spacing w:val="-3"/>
                <w:sz w:val="22"/>
              </w:rPr>
              <w:t> </w:t>
            </w:r>
            <w:r>
              <w:rPr>
                <w:sz w:val="22"/>
              </w:rPr>
              <w:t>when</w:t>
            </w:r>
            <w:r>
              <w:rPr>
                <w:spacing w:val="-3"/>
                <w:sz w:val="22"/>
              </w:rPr>
              <w:t> </w:t>
            </w:r>
            <w:r>
              <w:rPr>
                <w:sz w:val="22"/>
              </w:rPr>
              <w:t>children</w:t>
            </w:r>
            <w:r>
              <w:rPr>
                <w:spacing w:val="-3"/>
                <w:sz w:val="22"/>
              </w:rPr>
              <w:t> </w:t>
            </w:r>
            <w:r>
              <w:rPr>
                <w:sz w:val="22"/>
              </w:rPr>
              <w:t>are</w:t>
            </w:r>
            <w:r>
              <w:rPr>
                <w:spacing w:val="-3"/>
                <w:sz w:val="22"/>
              </w:rPr>
              <w:t> </w:t>
            </w:r>
            <w:r>
              <w:rPr>
                <w:sz w:val="22"/>
              </w:rPr>
              <w:t>feeling</w:t>
            </w:r>
            <w:r>
              <w:rPr>
                <w:spacing w:val="-4"/>
                <w:sz w:val="22"/>
              </w:rPr>
              <w:t> </w:t>
            </w:r>
            <w:r>
              <w:rPr>
                <w:sz w:val="22"/>
              </w:rPr>
              <w:t>ill</w:t>
            </w:r>
            <w:r>
              <w:rPr>
                <w:spacing w:val="-3"/>
                <w:sz w:val="22"/>
              </w:rPr>
              <w:t> </w:t>
            </w:r>
            <w:r>
              <w:rPr>
                <w:sz w:val="22"/>
              </w:rPr>
              <w:t>or</w:t>
            </w:r>
            <w:r>
              <w:rPr>
                <w:spacing w:val="-3"/>
                <w:sz w:val="22"/>
              </w:rPr>
              <w:t> </w:t>
            </w:r>
            <w:r>
              <w:rPr>
                <w:sz w:val="22"/>
              </w:rPr>
              <w:t>have</w:t>
            </w:r>
            <w:r>
              <w:rPr>
                <w:spacing w:val="-3"/>
                <w:sz w:val="22"/>
              </w:rPr>
              <w:t> </w:t>
            </w:r>
            <w:r>
              <w:rPr>
                <w:sz w:val="22"/>
              </w:rPr>
              <w:t>had</w:t>
            </w:r>
            <w:r>
              <w:rPr>
                <w:spacing w:val="-4"/>
                <w:sz w:val="22"/>
              </w:rPr>
              <w:t> </w:t>
            </w:r>
            <w:r>
              <w:rPr>
                <w:sz w:val="22"/>
              </w:rPr>
              <w:t>an </w:t>
            </w:r>
            <w:r>
              <w:rPr>
                <w:spacing w:val="-2"/>
                <w:sz w:val="22"/>
              </w:rPr>
              <w:t>accident.</w:t>
            </w:r>
          </w:p>
          <w:p>
            <w:pPr>
              <w:pStyle w:val="TableParagraph"/>
              <w:numPr>
                <w:ilvl w:val="0"/>
                <w:numId w:val="3"/>
              </w:numPr>
              <w:tabs>
                <w:tab w:pos="827" w:val="left" w:leader="none"/>
              </w:tabs>
              <w:spacing w:line="240" w:lineRule="auto" w:before="11" w:after="0"/>
              <w:ind w:left="827" w:right="0" w:hanging="359"/>
              <w:jc w:val="left"/>
              <w:rPr>
                <w:sz w:val="22"/>
              </w:rPr>
            </w:pPr>
            <w:r>
              <w:rPr>
                <w:sz w:val="22"/>
              </w:rPr>
              <w:t>To</w:t>
            </w:r>
            <w:r>
              <w:rPr>
                <w:spacing w:val="-4"/>
                <w:sz w:val="22"/>
              </w:rPr>
              <w:t> </w:t>
            </w:r>
            <w:r>
              <w:rPr>
                <w:sz w:val="22"/>
              </w:rPr>
              <w:t>have</w:t>
            </w:r>
            <w:r>
              <w:rPr>
                <w:spacing w:val="-4"/>
                <w:sz w:val="22"/>
              </w:rPr>
              <w:t> </w:t>
            </w:r>
            <w:r>
              <w:rPr>
                <w:sz w:val="22"/>
              </w:rPr>
              <w:t>an</w:t>
            </w:r>
            <w:r>
              <w:rPr>
                <w:spacing w:val="-3"/>
                <w:sz w:val="22"/>
              </w:rPr>
              <w:t> </w:t>
            </w:r>
            <w:r>
              <w:rPr>
                <w:sz w:val="22"/>
              </w:rPr>
              <w:t>understanding</w:t>
            </w:r>
            <w:r>
              <w:rPr>
                <w:spacing w:val="-5"/>
                <w:sz w:val="22"/>
              </w:rPr>
              <w:t> </w:t>
            </w:r>
            <w:r>
              <w:rPr>
                <w:sz w:val="22"/>
              </w:rPr>
              <w:t>of</w:t>
            </w:r>
            <w:r>
              <w:rPr>
                <w:spacing w:val="-2"/>
                <w:sz w:val="22"/>
              </w:rPr>
              <w:t> </w:t>
            </w:r>
            <w:r>
              <w:rPr>
                <w:sz w:val="22"/>
              </w:rPr>
              <w:t>the</w:t>
            </w:r>
            <w:r>
              <w:rPr>
                <w:spacing w:val="-4"/>
                <w:sz w:val="22"/>
              </w:rPr>
              <w:t> </w:t>
            </w:r>
            <w:r>
              <w:rPr>
                <w:sz w:val="22"/>
              </w:rPr>
              <w:t>fire</w:t>
            </w:r>
            <w:r>
              <w:rPr>
                <w:spacing w:val="-2"/>
                <w:sz w:val="22"/>
              </w:rPr>
              <w:t> </w:t>
            </w:r>
            <w:r>
              <w:rPr>
                <w:sz w:val="22"/>
              </w:rPr>
              <w:t>drill</w:t>
            </w:r>
            <w:r>
              <w:rPr>
                <w:spacing w:val="-5"/>
                <w:sz w:val="22"/>
              </w:rPr>
              <w:t> </w:t>
            </w:r>
            <w:r>
              <w:rPr>
                <w:sz w:val="22"/>
              </w:rPr>
              <w:t>as</w:t>
            </w:r>
            <w:r>
              <w:rPr>
                <w:spacing w:val="-4"/>
                <w:sz w:val="22"/>
              </w:rPr>
              <w:t> </w:t>
            </w:r>
            <w:r>
              <w:rPr>
                <w:sz w:val="22"/>
              </w:rPr>
              <w:t>outlined</w:t>
            </w:r>
            <w:r>
              <w:rPr>
                <w:spacing w:val="-4"/>
                <w:sz w:val="22"/>
              </w:rPr>
              <w:t> </w:t>
            </w:r>
            <w:r>
              <w:rPr>
                <w:sz w:val="22"/>
              </w:rPr>
              <w:t>by</w:t>
            </w:r>
            <w:r>
              <w:rPr>
                <w:spacing w:val="-3"/>
                <w:sz w:val="22"/>
              </w:rPr>
              <w:t> </w:t>
            </w:r>
            <w:r>
              <w:rPr>
                <w:sz w:val="22"/>
              </w:rPr>
              <w:t>the</w:t>
            </w:r>
            <w:r>
              <w:rPr>
                <w:spacing w:val="-3"/>
                <w:sz w:val="22"/>
              </w:rPr>
              <w:t> </w:t>
            </w:r>
            <w:r>
              <w:rPr>
                <w:spacing w:val="-2"/>
                <w:sz w:val="22"/>
              </w:rPr>
              <w:t>school.</w:t>
            </w:r>
          </w:p>
          <w:p>
            <w:pPr>
              <w:pStyle w:val="TableParagraph"/>
              <w:numPr>
                <w:ilvl w:val="0"/>
                <w:numId w:val="3"/>
              </w:numPr>
              <w:tabs>
                <w:tab w:pos="828" w:val="left" w:leader="none"/>
              </w:tabs>
              <w:spacing w:line="247" w:lineRule="auto" w:before="19" w:after="0"/>
              <w:ind w:left="828" w:right="640" w:hanging="360"/>
              <w:jc w:val="left"/>
              <w:rPr>
                <w:sz w:val="22"/>
              </w:rPr>
            </w:pPr>
            <w:r>
              <w:rPr>
                <w:sz w:val="22"/>
              </w:rPr>
              <w:t>To</w:t>
            </w:r>
            <w:r>
              <w:rPr>
                <w:spacing w:val="-1"/>
                <w:sz w:val="22"/>
              </w:rPr>
              <w:t> </w:t>
            </w:r>
            <w:r>
              <w:rPr>
                <w:sz w:val="22"/>
              </w:rPr>
              <w:t>be</w:t>
            </w:r>
            <w:r>
              <w:rPr>
                <w:spacing w:val="-4"/>
                <w:sz w:val="22"/>
              </w:rPr>
              <w:t> </w:t>
            </w:r>
            <w:r>
              <w:rPr>
                <w:sz w:val="22"/>
              </w:rPr>
              <w:t>clear</w:t>
            </w:r>
            <w:r>
              <w:rPr>
                <w:spacing w:val="-5"/>
                <w:sz w:val="22"/>
              </w:rPr>
              <w:t> </w:t>
            </w:r>
            <w:r>
              <w:rPr>
                <w:sz w:val="22"/>
              </w:rPr>
              <w:t>about</w:t>
            </w:r>
            <w:r>
              <w:rPr>
                <w:spacing w:val="-4"/>
                <w:sz w:val="22"/>
              </w:rPr>
              <w:t> </w:t>
            </w:r>
            <w:r>
              <w:rPr>
                <w:sz w:val="22"/>
              </w:rPr>
              <w:t>the</w:t>
            </w:r>
            <w:r>
              <w:rPr>
                <w:spacing w:val="-4"/>
                <w:sz w:val="22"/>
              </w:rPr>
              <w:t> </w:t>
            </w:r>
            <w:r>
              <w:rPr>
                <w:sz w:val="22"/>
              </w:rPr>
              <w:t>school’s</w:t>
            </w:r>
            <w:r>
              <w:rPr>
                <w:spacing w:val="-3"/>
                <w:sz w:val="22"/>
              </w:rPr>
              <w:t> </w:t>
            </w:r>
            <w:r>
              <w:rPr>
                <w:sz w:val="22"/>
              </w:rPr>
              <w:t>discipline</w:t>
            </w:r>
            <w:r>
              <w:rPr>
                <w:spacing w:val="-4"/>
                <w:sz w:val="22"/>
              </w:rPr>
              <w:t> </w:t>
            </w:r>
            <w:r>
              <w:rPr>
                <w:sz w:val="22"/>
              </w:rPr>
              <w:t>policy</w:t>
            </w:r>
            <w:r>
              <w:rPr>
                <w:spacing w:val="-3"/>
                <w:sz w:val="22"/>
              </w:rPr>
              <w:t> </w:t>
            </w:r>
            <w:r>
              <w:rPr>
                <w:sz w:val="22"/>
              </w:rPr>
              <w:t>and</w:t>
            </w:r>
            <w:r>
              <w:rPr>
                <w:spacing w:val="-4"/>
                <w:sz w:val="22"/>
              </w:rPr>
              <w:t> </w:t>
            </w:r>
            <w:r>
              <w:rPr>
                <w:sz w:val="22"/>
              </w:rPr>
              <w:t>follow</w:t>
            </w:r>
            <w:r>
              <w:rPr>
                <w:spacing w:val="-2"/>
                <w:sz w:val="22"/>
              </w:rPr>
              <w:t> </w:t>
            </w:r>
            <w:r>
              <w:rPr>
                <w:sz w:val="22"/>
              </w:rPr>
              <w:t>procedures</w:t>
            </w:r>
            <w:r>
              <w:rPr>
                <w:spacing w:val="-3"/>
                <w:sz w:val="22"/>
              </w:rPr>
              <w:t> </w:t>
            </w:r>
            <w:r>
              <w:rPr>
                <w:sz w:val="22"/>
              </w:rPr>
              <w:t>as</w:t>
            </w:r>
            <w:r>
              <w:rPr>
                <w:spacing w:val="-5"/>
                <w:sz w:val="22"/>
              </w:rPr>
              <w:t> </w:t>
            </w:r>
            <w:r>
              <w:rPr>
                <w:sz w:val="22"/>
              </w:rPr>
              <w:t>they relate to the lunch break.</w:t>
            </w:r>
          </w:p>
          <w:p>
            <w:pPr>
              <w:pStyle w:val="TableParagraph"/>
              <w:numPr>
                <w:ilvl w:val="0"/>
                <w:numId w:val="3"/>
              </w:numPr>
              <w:tabs>
                <w:tab w:pos="828" w:val="left" w:leader="none"/>
              </w:tabs>
              <w:spacing w:line="249" w:lineRule="auto" w:before="11" w:after="0"/>
              <w:ind w:left="828" w:right="480" w:hanging="360"/>
              <w:jc w:val="left"/>
              <w:rPr>
                <w:sz w:val="22"/>
              </w:rPr>
            </w:pPr>
            <w:r>
              <w:rPr>
                <w:sz w:val="22"/>
              </w:rPr>
              <w:t>To</w:t>
            </w:r>
            <w:r>
              <w:rPr>
                <w:spacing w:val="-2"/>
                <w:sz w:val="22"/>
              </w:rPr>
              <w:t> </w:t>
            </w:r>
            <w:r>
              <w:rPr>
                <w:sz w:val="22"/>
              </w:rPr>
              <w:t>promote</w:t>
            </w:r>
            <w:r>
              <w:rPr>
                <w:spacing w:val="-3"/>
                <w:sz w:val="22"/>
              </w:rPr>
              <w:t> </w:t>
            </w:r>
            <w:r>
              <w:rPr>
                <w:sz w:val="22"/>
              </w:rPr>
              <w:t>the</w:t>
            </w:r>
            <w:r>
              <w:rPr>
                <w:spacing w:val="-3"/>
                <w:sz w:val="22"/>
              </w:rPr>
              <w:t> </w:t>
            </w:r>
            <w:r>
              <w:rPr>
                <w:sz w:val="22"/>
              </w:rPr>
              <w:t>whole</w:t>
            </w:r>
            <w:r>
              <w:rPr>
                <w:spacing w:val="-6"/>
                <w:sz w:val="22"/>
              </w:rPr>
              <w:t> </w:t>
            </w:r>
            <w:r>
              <w:rPr>
                <w:sz w:val="22"/>
              </w:rPr>
              <w:t>school</w:t>
            </w:r>
            <w:r>
              <w:rPr>
                <w:spacing w:val="-6"/>
                <w:sz w:val="22"/>
              </w:rPr>
              <w:t> </w:t>
            </w:r>
            <w:r>
              <w:rPr>
                <w:sz w:val="22"/>
              </w:rPr>
              <w:t>level</w:t>
            </w:r>
            <w:r>
              <w:rPr>
                <w:spacing w:val="-3"/>
                <w:sz w:val="22"/>
              </w:rPr>
              <w:t> </w:t>
            </w:r>
            <w:r>
              <w:rPr>
                <w:sz w:val="22"/>
              </w:rPr>
              <w:t>and</w:t>
            </w:r>
            <w:r>
              <w:rPr>
                <w:spacing w:val="-5"/>
                <w:sz w:val="22"/>
              </w:rPr>
              <w:t> </w:t>
            </w:r>
            <w:r>
              <w:rPr>
                <w:sz w:val="22"/>
              </w:rPr>
              <w:t>class</w:t>
            </w:r>
            <w:r>
              <w:rPr>
                <w:spacing w:val="-3"/>
                <w:sz w:val="22"/>
              </w:rPr>
              <w:t> </w:t>
            </w:r>
            <w:r>
              <w:rPr>
                <w:sz w:val="22"/>
              </w:rPr>
              <w:t>behaviour</w:t>
            </w:r>
            <w:r>
              <w:rPr>
                <w:spacing w:val="-3"/>
                <w:sz w:val="22"/>
              </w:rPr>
              <w:t> </w:t>
            </w:r>
            <w:r>
              <w:rPr>
                <w:sz w:val="22"/>
              </w:rPr>
              <w:t>policies</w:t>
            </w:r>
            <w:r>
              <w:rPr>
                <w:spacing w:val="-5"/>
                <w:sz w:val="22"/>
              </w:rPr>
              <w:t> </w:t>
            </w:r>
            <w:r>
              <w:rPr>
                <w:sz w:val="22"/>
              </w:rPr>
              <w:t>ensuring</w:t>
            </w:r>
            <w:r>
              <w:rPr>
                <w:spacing w:val="-4"/>
                <w:sz w:val="22"/>
              </w:rPr>
              <w:t> </w:t>
            </w:r>
            <w:r>
              <w:rPr>
                <w:sz w:val="22"/>
              </w:rPr>
              <w:t>a</w:t>
            </w:r>
            <w:r>
              <w:rPr>
                <w:spacing w:val="-3"/>
                <w:sz w:val="22"/>
              </w:rPr>
              <w:t> </w:t>
            </w:r>
            <w:r>
              <w:rPr>
                <w:sz w:val="22"/>
              </w:rPr>
              <w:t>high level use of praise and a positive approach to conflict resolution.</w:t>
            </w:r>
          </w:p>
          <w:p>
            <w:pPr>
              <w:pStyle w:val="TableParagraph"/>
              <w:numPr>
                <w:ilvl w:val="0"/>
                <w:numId w:val="3"/>
              </w:numPr>
              <w:tabs>
                <w:tab w:pos="828" w:val="left" w:leader="none"/>
              </w:tabs>
              <w:spacing w:line="247" w:lineRule="auto" w:before="35" w:after="0"/>
              <w:ind w:left="828" w:right="242" w:hanging="360"/>
              <w:jc w:val="left"/>
              <w:rPr>
                <w:sz w:val="22"/>
              </w:rPr>
            </w:pPr>
            <w:r>
              <w:rPr>
                <w:sz w:val="22"/>
              </w:rPr>
              <w:t>To</w:t>
            </w:r>
            <w:r>
              <w:rPr>
                <w:spacing w:val="-4"/>
                <w:sz w:val="22"/>
              </w:rPr>
              <w:t> </w:t>
            </w:r>
            <w:r>
              <w:rPr>
                <w:sz w:val="22"/>
              </w:rPr>
              <w:t>maintain</w:t>
            </w:r>
            <w:r>
              <w:rPr>
                <w:spacing w:val="-4"/>
                <w:sz w:val="22"/>
              </w:rPr>
              <w:t> </w:t>
            </w:r>
            <w:r>
              <w:rPr>
                <w:sz w:val="22"/>
              </w:rPr>
              <w:t>good</w:t>
            </w:r>
            <w:r>
              <w:rPr>
                <w:spacing w:val="-4"/>
                <w:sz w:val="22"/>
              </w:rPr>
              <w:t> </w:t>
            </w:r>
            <w:r>
              <w:rPr>
                <w:sz w:val="22"/>
              </w:rPr>
              <w:t>behaviour</w:t>
            </w:r>
            <w:r>
              <w:rPr>
                <w:spacing w:val="-3"/>
                <w:sz w:val="22"/>
              </w:rPr>
              <w:t> </w:t>
            </w:r>
            <w:r>
              <w:rPr>
                <w:sz w:val="22"/>
              </w:rPr>
              <w:t>while</w:t>
            </w:r>
            <w:r>
              <w:rPr>
                <w:spacing w:val="-3"/>
                <w:sz w:val="22"/>
              </w:rPr>
              <w:t> </w:t>
            </w:r>
            <w:r>
              <w:rPr>
                <w:sz w:val="22"/>
              </w:rPr>
              <w:t>in</w:t>
            </w:r>
            <w:r>
              <w:rPr>
                <w:spacing w:val="-7"/>
                <w:sz w:val="22"/>
              </w:rPr>
              <w:t> </w:t>
            </w:r>
            <w:r>
              <w:rPr>
                <w:sz w:val="22"/>
              </w:rPr>
              <w:t>the</w:t>
            </w:r>
            <w:r>
              <w:rPr>
                <w:spacing w:val="-3"/>
                <w:sz w:val="22"/>
              </w:rPr>
              <w:t> </w:t>
            </w:r>
            <w:r>
              <w:rPr>
                <w:sz w:val="22"/>
              </w:rPr>
              <w:t>playground,</w:t>
            </w:r>
            <w:r>
              <w:rPr>
                <w:spacing w:val="-5"/>
                <w:sz w:val="22"/>
              </w:rPr>
              <w:t> </w:t>
            </w:r>
            <w:r>
              <w:rPr>
                <w:sz w:val="22"/>
              </w:rPr>
              <w:t>hall,</w:t>
            </w:r>
            <w:r>
              <w:rPr>
                <w:spacing w:val="-3"/>
                <w:sz w:val="22"/>
              </w:rPr>
              <w:t> </w:t>
            </w:r>
            <w:r>
              <w:rPr>
                <w:sz w:val="22"/>
              </w:rPr>
              <w:t>classrooms</w:t>
            </w:r>
            <w:r>
              <w:rPr>
                <w:spacing w:val="-3"/>
                <w:sz w:val="22"/>
              </w:rPr>
              <w:t> </w:t>
            </w:r>
            <w:r>
              <w:rPr>
                <w:sz w:val="22"/>
              </w:rPr>
              <w:t>and</w:t>
            </w:r>
            <w:r>
              <w:rPr>
                <w:spacing w:val="-5"/>
                <w:sz w:val="22"/>
              </w:rPr>
              <w:t> </w:t>
            </w:r>
            <w:r>
              <w:rPr>
                <w:sz w:val="22"/>
              </w:rPr>
              <w:t>around the school generally, encouraging children in the development of self –discipline and an understanding that “actions bring consequences” (‘ABC’).</w:t>
            </w:r>
          </w:p>
          <w:p>
            <w:pPr>
              <w:pStyle w:val="TableParagraph"/>
              <w:numPr>
                <w:ilvl w:val="0"/>
                <w:numId w:val="3"/>
              </w:numPr>
              <w:tabs>
                <w:tab w:pos="827" w:val="left" w:leader="none"/>
              </w:tabs>
              <w:spacing w:line="240" w:lineRule="auto" w:before="42" w:after="0"/>
              <w:ind w:left="827" w:right="0" w:hanging="359"/>
              <w:jc w:val="left"/>
              <w:rPr>
                <w:sz w:val="22"/>
              </w:rPr>
            </w:pPr>
            <w:r>
              <w:rPr>
                <w:sz w:val="22"/>
              </w:rPr>
              <w:t>To</w:t>
            </w:r>
            <w:r>
              <w:rPr>
                <w:spacing w:val="-3"/>
                <w:sz w:val="22"/>
              </w:rPr>
              <w:t> </w:t>
            </w:r>
            <w:r>
              <w:rPr>
                <w:sz w:val="22"/>
              </w:rPr>
              <w:t>always</w:t>
            </w:r>
            <w:r>
              <w:rPr>
                <w:spacing w:val="-3"/>
                <w:sz w:val="22"/>
              </w:rPr>
              <w:t> </w:t>
            </w:r>
            <w:r>
              <w:rPr>
                <w:sz w:val="22"/>
              </w:rPr>
              <w:t>provide</w:t>
            </w:r>
            <w:r>
              <w:rPr>
                <w:spacing w:val="-3"/>
                <w:sz w:val="22"/>
              </w:rPr>
              <w:t> </w:t>
            </w:r>
            <w:r>
              <w:rPr>
                <w:sz w:val="22"/>
              </w:rPr>
              <w:t>a</w:t>
            </w:r>
            <w:r>
              <w:rPr>
                <w:spacing w:val="-6"/>
                <w:sz w:val="22"/>
              </w:rPr>
              <w:t> </w:t>
            </w:r>
            <w:r>
              <w:rPr>
                <w:sz w:val="22"/>
              </w:rPr>
              <w:t>positive</w:t>
            </w:r>
            <w:r>
              <w:rPr>
                <w:spacing w:val="-4"/>
                <w:sz w:val="22"/>
              </w:rPr>
              <w:t> </w:t>
            </w:r>
            <w:r>
              <w:rPr>
                <w:sz w:val="22"/>
              </w:rPr>
              <w:t>role</w:t>
            </w:r>
            <w:r>
              <w:rPr>
                <w:spacing w:val="-3"/>
                <w:sz w:val="22"/>
              </w:rPr>
              <w:t> </w:t>
            </w:r>
            <w:r>
              <w:rPr>
                <w:sz w:val="22"/>
              </w:rPr>
              <w:t>model</w:t>
            </w:r>
            <w:r>
              <w:rPr>
                <w:spacing w:val="-3"/>
                <w:sz w:val="22"/>
              </w:rPr>
              <w:t> </w:t>
            </w:r>
            <w:r>
              <w:rPr>
                <w:sz w:val="22"/>
              </w:rPr>
              <w:t>for</w:t>
            </w:r>
            <w:r>
              <w:rPr>
                <w:spacing w:val="-3"/>
                <w:sz w:val="22"/>
              </w:rPr>
              <w:t> </w:t>
            </w:r>
            <w:r>
              <w:rPr>
                <w:sz w:val="22"/>
              </w:rPr>
              <w:t>the</w:t>
            </w:r>
            <w:r>
              <w:rPr>
                <w:spacing w:val="-5"/>
                <w:sz w:val="22"/>
              </w:rPr>
              <w:t> </w:t>
            </w:r>
            <w:r>
              <w:rPr>
                <w:spacing w:val="-2"/>
                <w:sz w:val="22"/>
              </w:rPr>
              <w:t>children.</w:t>
            </w:r>
          </w:p>
          <w:p>
            <w:pPr>
              <w:pStyle w:val="TableParagraph"/>
              <w:numPr>
                <w:ilvl w:val="0"/>
                <w:numId w:val="3"/>
              </w:numPr>
              <w:tabs>
                <w:tab w:pos="828" w:val="left" w:leader="none"/>
              </w:tabs>
              <w:spacing w:line="247" w:lineRule="auto" w:before="20" w:after="0"/>
              <w:ind w:left="828" w:right="797" w:hanging="360"/>
              <w:jc w:val="left"/>
              <w:rPr>
                <w:sz w:val="22"/>
              </w:rPr>
            </w:pPr>
            <w:r>
              <w:rPr>
                <w:sz w:val="22"/>
              </w:rPr>
              <w:t>To</w:t>
            </w:r>
            <w:r>
              <w:rPr>
                <w:spacing w:val="-2"/>
                <w:sz w:val="22"/>
              </w:rPr>
              <w:t> </w:t>
            </w:r>
            <w:r>
              <w:rPr>
                <w:sz w:val="22"/>
              </w:rPr>
              <w:t>support</w:t>
            </w:r>
            <w:r>
              <w:rPr>
                <w:spacing w:val="-3"/>
                <w:sz w:val="22"/>
              </w:rPr>
              <w:t> </w:t>
            </w:r>
            <w:r>
              <w:rPr>
                <w:sz w:val="22"/>
              </w:rPr>
              <w:t>children</w:t>
            </w:r>
            <w:r>
              <w:rPr>
                <w:spacing w:val="-6"/>
                <w:sz w:val="22"/>
              </w:rPr>
              <w:t> </w:t>
            </w:r>
            <w:r>
              <w:rPr>
                <w:sz w:val="22"/>
              </w:rPr>
              <w:t>bringing</w:t>
            </w:r>
            <w:r>
              <w:rPr>
                <w:spacing w:val="-4"/>
                <w:sz w:val="22"/>
              </w:rPr>
              <w:t> </w:t>
            </w:r>
            <w:r>
              <w:rPr>
                <w:sz w:val="22"/>
              </w:rPr>
              <w:t>packed</w:t>
            </w:r>
            <w:r>
              <w:rPr>
                <w:spacing w:val="-3"/>
                <w:sz w:val="22"/>
              </w:rPr>
              <w:t> </w:t>
            </w:r>
            <w:r>
              <w:rPr>
                <w:sz w:val="22"/>
              </w:rPr>
              <w:t>lunches,</w:t>
            </w:r>
            <w:r>
              <w:rPr>
                <w:spacing w:val="-6"/>
                <w:sz w:val="22"/>
              </w:rPr>
              <w:t> </w:t>
            </w:r>
            <w:r>
              <w:rPr>
                <w:sz w:val="22"/>
              </w:rPr>
              <w:t>helping</w:t>
            </w:r>
            <w:r>
              <w:rPr>
                <w:spacing w:val="-6"/>
                <w:sz w:val="22"/>
              </w:rPr>
              <w:t> </w:t>
            </w:r>
            <w:r>
              <w:rPr>
                <w:sz w:val="22"/>
              </w:rPr>
              <w:t>with</w:t>
            </w:r>
            <w:r>
              <w:rPr>
                <w:spacing w:val="-3"/>
                <w:sz w:val="22"/>
              </w:rPr>
              <w:t> </w:t>
            </w:r>
            <w:r>
              <w:rPr>
                <w:sz w:val="22"/>
              </w:rPr>
              <w:t>packaging</w:t>
            </w:r>
            <w:r>
              <w:rPr>
                <w:spacing w:val="-6"/>
                <w:sz w:val="22"/>
              </w:rPr>
              <w:t> </w:t>
            </w:r>
            <w:r>
              <w:rPr>
                <w:sz w:val="22"/>
              </w:rPr>
              <w:t>where </w:t>
            </w:r>
            <w:r>
              <w:rPr>
                <w:spacing w:val="-2"/>
                <w:sz w:val="22"/>
              </w:rPr>
              <w:t>necessary.</w:t>
            </w:r>
          </w:p>
          <w:p>
            <w:pPr>
              <w:pStyle w:val="TableParagraph"/>
              <w:numPr>
                <w:ilvl w:val="0"/>
                <w:numId w:val="3"/>
              </w:numPr>
              <w:tabs>
                <w:tab w:pos="828" w:val="left" w:leader="none"/>
              </w:tabs>
              <w:spacing w:line="247" w:lineRule="auto" w:before="11" w:after="0"/>
              <w:ind w:left="828" w:right="115" w:hanging="360"/>
              <w:jc w:val="left"/>
              <w:rPr>
                <w:sz w:val="22"/>
              </w:rPr>
            </w:pPr>
            <w:r>
              <w:rPr>
                <w:sz w:val="22"/>
              </w:rPr>
              <w:t>To</w:t>
            </w:r>
            <w:r>
              <w:rPr>
                <w:spacing w:val="-3"/>
                <w:sz w:val="22"/>
              </w:rPr>
              <w:t> </w:t>
            </w:r>
            <w:r>
              <w:rPr>
                <w:sz w:val="22"/>
              </w:rPr>
              <w:t>assist</w:t>
            </w:r>
            <w:r>
              <w:rPr>
                <w:spacing w:val="-5"/>
                <w:sz w:val="22"/>
              </w:rPr>
              <w:t> </w:t>
            </w:r>
            <w:r>
              <w:rPr>
                <w:sz w:val="22"/>
              </w:rPr>
              <w:t>children</w:t>
            </w:r>
            <w:r>
              <w:rPr>
                <w:spacing w:val="-4"/>
                <w:sz w:val="22"/>
              </w:rPr>
              <w:t> </w:t>
            </w:r>
            <w:r>
              <w:rPr>
                <w:sz w:val="22"/>
              </w:rPr>
              <w:t>having</w:t>
            </w:r>
            <w:r>
              <w:rPr>
                <w:spacing w:val="-4"/>
                <w:sz w:val="22"/>
              </w:rPr>
              <w:t> </w:t>
            </w:r>
            <w:r>
              <w:rPr>
                <w:sz w:val="22"/>
              </w:rPr>
              <w:t>cooked</w:t>
            </w:r>
            <w:r>
              <w:rPr>
                <w:spacing w:val="-4"/>
                <w:sz w:val="22"/>
              </w:rPr>
              <w:t> </w:t>
            </w:r>
            <w:r>
              <w:rPr>
                <w:sz w:val="22"/>
              </w:rPr>
              <w:t>dinners</w:t>
            </w:r>
            <w:r>
              <w:rPr>
                <w:spacing w:val="-4"/>
                <w:sz w:val="22"/>
              </w:rPr>
              <w:t> </w:t>
            </w:r>
            <w:r>
              <w:rPr>
                <w:sz w:val="22"/>
              </w:rPr>
              <w:t>in</w:t>
            </w:r>
            <w:r>
              <w:rPr>
                <w:spacing w:val="-6"/>
                <w:sz w:val="22"/>
              </w:rPr>
              <w:t> </w:t>
            </w:r>
            <w:r>
              <w:rPr>
                <w:sz w:val="22"/>
              </w:rPr>
              <w:t>making</w:t>
            </w:r>
            <w:r>
              <w:rPr>
                <w:spacing w:val="-4"/>
                <w:sz w:val="22"/>
              </w:rPr>
              <w:t> </w:t>
            </w:r>
            <w:r>
              <w:rPr>
                <w:sz w:val="22"/>
              </w:rPr>
              <w:t>choices</w:t>
            </w:r>
            <w:r>
              <w:rPr>
                <w:spacing w:val="-4"/>
                <w:sz w:val="22"/>
              </w:rPr>
              <w:t> </w:t>
            </w:r>
            <w:r>
              <w:rPr>
                <w:sz w:val="22"/>
              </w:rPr>
              <w:t>and</w:t>
            </w:r>
            <w:r>
              <w:rPr>
                <w:spacing w:val="-4"/>
                <w:sz w:val="22"/>
              </w:rPr>
              <w:t> </w:t>
            </w:r>
            <w:r>
              <w:rPr>
                <w:sz w:val="22"/>
              </w:rPr>
              <w:t>carrying</w:t>
            </w:r>
            <w:r>
              <w:rPr>
                <w:spacing w:val="-4"/>
                <w:sz w:val="22"/>
              </w:rPr>
              <w:t> </w:t>
            </w:r>
            <w:r>
              <w:rPr>
                <w:sz w:val="22"/>
              </w:rPr>
              <w:t>equipment </w:t>
            </w:r>
            <w:r>
              <w:rPr>
                <w:spacing w:val="-2"/>
                <w:sz w:val="22"/>
              </w:rPr>
              <w:t>safely.</w:t>
            </w:r>
          </w:p>
          <w:p>
            <w:pPr>
              <w:pStyle w:val="TableParagraph"/>
              <w:numPr>
                <w:ilvl w:val="0"/>
                <w:numId w:val="3"/>
              </w:numPr>
              <w:tabs>
                <w:tab w:pos="827" w:val="left" w:leader="none"/>
              </w:tabs>
              <w:spacing w:line="240" w:lineRule="auto" w:before="11" w:after="0"/>
              <w:ind w:left="827" w:right="0" w:hanging="359"/>
              <w:jc w:val="left"/>
              <w:rPr>
                <w:sz w:val="22"/>
              </w:rPr>
            </w:pPr>
            <w:r>
              <w:rPr>
                <w:sz w:val="22"/>
              </w:rPr>
              <w:t>To</w:t>
            </w:r>
            <w:r>
              <w:rPr>
                <w:spacing w:val="-4"/>
                <w:sz w:val="22"/>
              </w:rPr>
              <w:t> </w:t>
            </w:r>
            <w:r>
              <w:rPr>
                <w:sz w:val="22"/>
              </w:rPr>
              <w:t>ensure</w:t>
            </w:r>
            <w:r>
              <w:rPr>
                <w:spacing w:val="-2"/>
                <w:sz w:val="22"/>
              </w:rPr>
              <w:t> </w:t>
            </w:r>
            <w:r>
              <w:rPr>
                <w:sz w:val="22"/>
              </w:rPr>
              <w:t>children</w:t>
            </w:r>
            <w:r>
              <w:rPr>
                <w:spacing w:val="-5"/>
                <w:sz w:val="22"/>
              </w:rPr>
              <w:t> </w:t>
            </w:r>
            <w:r>
              <w:rPr>
                <w:sz w:val="22"/>
              </w:rPr>
              <w:t>have</w:t>
            </w:r>
            <w:r>
              <w:rPr>
                <w:spacing w:val="-4"/>
                <w:sz w:val="22"/>
              </w:rPr>
              <w:t> </w:t>
            </w:r>
            <w:r>
              <w:rPr>
                <w:sz w:val="22"/>
              </w:rPr>
              <w:t>access</w:t>
            </w:r>
            <w:r>
              <w:rPr>
                <w:spacing w:val="-2"/>
                <w:sz w:val="22"/>
              </w:rPr>
              <w:t> </w:t>
            </w:r>
            <w:r>
              <w:rPr>
                <w:sz w:val="22"/>
              </w:rPr>
              <w:t>to</w:t>
            </w:r>
            <w:r>
              <w:rPr>
                <w:spacing w:val="-1"/>
                <w:sz w:val="22"/>
              </w:rPr>
              <w:t> </w:t>
            </w:r>
            <w:r>
              <w:rPr>
                <w:sz w:val="22"/>
              </w:rPr>
              <w:t>a</w:t>
            </w:r>
            <w:r>
              <w:rPr>
                <w:spacing w:val="-4"/>
                <w:sz w:val="22"/>
              </w:rPr>
              <w:t> </w:t>
            </w:r>
            <w:r>
              <w:rPr>
                <w:sz w:val="22"/>
              </w:rPr>
              <w:t>drink</w:t>
            </w:r>
            <w:r>
              <w:rPr>
                <w:spacing w:val="-2"/>
                <w:sz w:val="22"/>
              </w:rPr>
              <w:t> </w:t>
            </w:r>
            <w:r>
              <w:rPr>
                <w:sz w:val="22"/>
              </w:rPr>
              <w:t>at</w:t>
            </w:r>
            <w:r>
              <w:rPr>
                <w:spacing w:val="-5"/>
                <w:sz w:val="22"/>
              </w:rPr>
              <w:t> </w:t>
            </w:r>
            <w:r>
              <w:rPr>
                <w:spacing w:val="-2"/>
                <w:sz w:val="22"/>
              </w:rPr>
              <w:t>lunchtime.</w:t>
            </w:r>
          </w:p>
          <w:p>
            <w:pPr>
              <w:pStyle w:val="TableParagraph"/>
              <w:numPr>
                <w:ilvl w:val="0"/>
                <w:numId w:val="3"/>
              </w:numPr>
              <w:tabs>
                <w:tab w:pos="828" w:val="left" w:leader="none"/>
              </w:tabs>
              <w:spacing w:line="247" w:lineRule="auto" w:before="20" w:after="0"/>
              <w:ind w:left="828" w:right="974" w:hanging="360"/>
              <w:jc w:val="left"/>
              <w:rPr>
                <w:sz w:val="22"/>
              </w:rPr>
            </w:pPr>
            <w:r>
              <w:rPr>
                <w:sz w:val="22"/>
              </w:rPr>
              <w:t>To</w:t>
            </w:r>
            <w:r>
              <w:rPr>
                <w:spacing w:val="-4"/>
                <w:sz w:val="22"/>
              </w:rPr>
              <w:t> </w:t>
            </w:r>
            <w:r>
              <w:rPr>
                <w:sz w:val="22"/>
              </w:rPr>
              <w:t>encourage</w:t>
            </w:r>
            <w:r>
              <w:rPr>
                <w:spacing w:val="-3"/>
                <w:sz w:val="22"/>
              </w:rPr>
              <w:t> </w:t>
            </w:r>
            <w:r>
              <w:rPr>
                <w:sz w:val="22"/>
              </w:rPr>
              <w:t>children</w:t>
            </w:r>
            <w:r>
              <w:rPr>
                <w:spacing w:val="-6"/>
                <w:sz w:val="22"/>
              </w:rPr>
              <w:t> </w:t>
            </w:r>
            <w:r>
              <w:rPr>
                <w:sz w:val="22"/>
              </w:rPr>
              <w:t>to</w:t>
            </w:r>
            <w:r>
              <w:rPr>
                <w:spacing w:val="-4"/>
                <w:sz w:val="22"/>
              </w:rPr>
              <w:t> </w:t>
            </w:r>
            <w:r>
              <w:rPr>
                <w:sz w:val="22"/>
              </w:rPr>
              <w:t>eat</w:t>
            </w:r>
            <w:r>
              <w:rPr>
                <w:spacing w:val="-3"/>
                <w:sz w:val="22"/>
              </w:rPr>
              <w:t> </w:t>
            </w:r>
            <w:r>
              <w:rPr>
                <w:sz w:val="22"/>
              </w:rPr>
              <w:t>their</w:t>
            </w:r>
            <w:r>
              <w:rPr>
                <w:spacing w:val="-6"/>
                <w:sz w:val="22"/>
              </w:rPr>
              <w:t> </w:t>
            </w:r>
            <w:r>
              <w:rPr>
                <w:sz w:val="22"/>
              </w:rPr>
              <w:t>meals</w:t>
            </w:r>
            <w:r>
              <w:rPr>
                <w:spacing w:val="-3"/>
                <w:sz w:val="22"/>
              </w:rPr>
              <w:t> </w:t>
            </w:r>
            <w:r>
              <w:rPr>
                <w:sz w:val="22"/>
              </w:rPr>
              <w:t>in</w:t>
            </w:r>
            <w:r>
              <w:rPr>
                <w:spacing w:val="-3"/>
                <w:sz w:val="22"/>
              </w:rPr>
              <w:t> </w:t>
            </w:r>
            <w:r>
              <w:rPr>
                <w:sz w:val="22"/>
              </w:rPr>
              <w:t>a</w:t>
            </w:r>
            <w:r>
              <w:rPr>
                <w:spacing w:val="-6"/>
                <w:sz w:val="22"/>
              </w:rPr>
              <w:t> </w:t>
            </w:r>
            <w:r>
              <w:rPr>
                <w:sz w:val="22"/>
              </w:rPr>
              <w:t>polite</w:t>
            </w:r>
            <w:r>
              <w:rPr>
                <w:spacing w:val="-5"/>
                <w:sz w:val="22"/>
              </w:rPr>
              <w:t> </w:t>
            </w:r>
            <w:r>
              <w:rPr>
                <w:sz w:val="22"/>
              </w:rPr>
              <w:t>manner,</w:t>
            </w:r>
            <w:r>
              <w:rPr>
                <w:spacing w:val="-3"/>
                <w:sz w:val="22"/>
              </w:rPr>
              <w:t> </w:t>
            </w:r>
            <w:r>
              <w:rPr>
                <w:sz w:val="22"/>
              </w:rPr>
              <w:t>using</w:t>
            </w:r>
            <w:r>
              <w:rPr>
                <w:spacing w:val="-4"/>
                <w:sz w:val="22"/>
              </w:rPr>
              <w:t> </w:t>
            </w:r>
            <w:r>
              <w:rPr>
                <w:sz w:val="22"/>
              </w:rPr>
              <w:t>cutlery appropriately and clearing away when they have finished.</w:t>
            </w:r>
          </w:p>
          <w:p>
            <w:pPr>
              <w:pStyle w:val="TableParagraph"/>
              <w:numPr>
                <w:ilvl w:val="0"/>
                <w:numId w:val="3"/>
              </w:numPr>
              <w:tabs>
                <w:tab w:pos="827" w:val="left" w:leader="none"/>
              </w:tabs>
              <w:spacing w:line="240" w:lineRule="auto" w:before="39" w:after="0"/>
              <w:ind w:left="827" w:right="0" w:hanging="359"/>
              <w:jc w:val="left"/>
              <w:rPr>
                <w:sz w:val="22"/>
              </w:rPr>
            </w:pPr>
            <w:r>
              <w:rPr>
                <w:sz w:val="22"/>
              </w:rPr>
              <w:t>To</w:t>
            </w:r>
            <w:r>
              <w:rPr>
                <w:spacing w:val="-4"/>
                <w:sz w:val="22"/>
              </w:rPr>
              <w:t> </w:t>
            </w:r>
            <w:r>
              <w:rPr>
                <w:sz w:val="22"/>
              </w:rPr>
              <w:t>encourage</w:t>
            </w:r>
            <w:r>
              <w:rPr>
                <w:spacing w:val="-3"/>
                <w:sz w:val="22"/>
              </w:rPr>
              <w:t> </w:t>
            </w:r>
            <w:r>
              <w:rPr>
                <w:sz w:val="22"/>
              </w:rPr>
              <w:t>children</w:t>
            </w:r>
            <w:r>
              <w:rPr>
                <w:spacing w:val="-6"/>
                <w:sz w:val="22"/>
              </w:rPr>
              <w:t> </w:t>
            </w:r>
            <w:r>
              <w:rPr>
                <w:sz w:val="22"/>
              </w:rPr>
              <w:t>to</w:t>
            </w:r>
            <w:r>
              <w:rPr>
                <w:spacing w:val="-4"/>
                <w:sz w:val="22"/>
              </w:rPr>
              <w:t> </w:t>
            </w:r>
            <w:r>
              <w:rPr>
                <w:sz w:val="22"/>
              </w:rPr>
              <w:t>eat</w:t>
            </w:r>
            <w:r>
              <w:rPr>
                <w:spacing w:val="-3"/>
                <w:sz w:val="22"/>
              </w:rPr>
              <w:t> </w:t>
            </w:r>
            <w:r>
              <w:rPr>
                <w:sz w:val="22"/>
              </w:rPr>
              <w:t>the</w:t>
            </w:r>
            <w:r>
              <w:rPr>
                <w:spacing w:val="-2"/>
                <w:sz w:val="22"/>
              </w:rPr>
              <w:t> </w:t>
            </w:r>
            <w:r>
              <w:rPr>
                <w:sz w:val="22"/>
              </w:rPr>
              <w:t>range</w:t>
            </w:r>
            <w:r>
              <w:rPr>
                <w:spacing w:val="-5"/>
                <w:sz w:val="22"/>
              </w:rPr>
              <w:t> </w:t>
            </w:r>
            <w:r>
              <w:rPr>
                <w:sz w:val="22"/>
              </w:rPr>
              <w:t>of</w:t>
            </w:r>
            <w:r>
              <w:rPr>
                <w:spacing w:val="-3"/>
                <w:sz w:val="22"/>
              </w:rPr>
              <w:t> </w:t>
            </w:r>
            <w:r>
              <w:rPr>
                <w:sz w:val="22"/>
              </w:rPr>
              <w:t>food</w:t>
            </w:r>
            <w:r>
              <w:rPr>
                <w:spacing w:val="-4"/>
                <w:sz w:val="22"/>
              </w:rPr>
              <w:t> </w:t>
            </w:r>
            <w:r>
              <w:rPr>
                <w:sz w:val="22"/>
              </w:rPr>
              <w:t>provided</w:t>
            </w:r>
            <w:r>
              <w:rPr>
                <w:spacing w:val="-3"/>
                <w:sz w:val="22"/>
              </w:rPr>
              <w:t> </w:t>
            </w:r>
            <w:r>
              <w:rPr>
                <w:sz w:val="22"/>
              </w:rPr>
              <w:t>for</w:t>
            </w:r>
            <w:r>
              <w:rPr>
                <w:spacing w:val="-4"/>
                <w:sz w:val="22"/>
              </w:rPr>
              <w:t> </w:t>
            </w:r>
            <w:r>
              <w:rPr>
                <w:spacing w:val="-2"/>
                <w:sz w:val="22"/>
              </w:rPr>
              <w:t>them.</w:t>
            </w:r>
          </w:p>
          <w:p>
            <w:pPr>
              <w:pStyle w:val="TableParagraph"/>
              <w:numPr>
                <w:ilvl w:val="0"/>
                <w:numId w:val="3"/>
              </w:numPr>
              <w:tabs>
                <w:tab w:pos="828" w:val="left" w:leader="none"/>
              </w:tabs>
              <w:spacing w:line="247" w:lineRule="auto" w:before="20" w:after="0"/>
              <w:ind w:left="828" w:right="123" w:hanging="360"/>
              <w:jc w:val="left"/>
              <w:rPr>
                <w:sz w:val="22"/>
              </w:rPr>
            </w:pPr>
            <w:r>
              <w:rPr>
                <w:sz w:val="22"/>
              </w:rPr>
              <w:t>To inform the class teacher or key lunchtime supervisor when a child is not eating their</w:t>
            </w:r>
            <w:r>
              <w:rPr>
                <w:spacing w:val="-5"/>
                <w:sz w:val="22"/>
              </w:rPr>
              <w:t> </w:t>
            </w:r>
            <w:r>
              <w:rPr>
                <w:sz w:val="22"/>
              </w:rPr>
              <w:t>meal</w:t>
            </w:r>
            <w:r>
              <w:rPr>
                <w:spacing w:val="-4"/>
                <w:sz w:val="22"/>
              </w:rPr>
              <w:t> </w:t>
            </w:r>
            <w:r>
              <w:rPr>
                <w:sz w:val="22"/>
              </w:rPr>
              <w:t>or</w:t>
            </w:r>
            <w:r>
              <w:rPr>
                <w:spacing w:val="-2"/>
                <w:sz w:val="22"/>
              </w:rPr>
              <w:t> </w:t>
            </w:r>
            <w:r>
              <w:rPr>
                <w:sz w:val="22"/>
              </w:rPr>
              <w:t>if</w:t>
            </w:r>
            <w:r>
              <w:rPr>
                <w:spacing w:val="-5"/>
                <w:sz w:val="22"/>
              </w:rPr>
              <w:t> </w:t>
            </w:r>
            <w:r>
              <w:rPr>
                <w:sz w:val="22"/>
              </w:rPr>
              <w:t>the</w:t>
            </w:r>
            <w:r>
              <w:rPr>
                <w:spacing w:val="-4"/>
                <w:sz w:val="22"/>
              </w:rPr>
              <w:t> </w:t>
            </w:r>
            <w:r>
              <w:rPr>
                <w:sz w:val="22"/>
              </w:rPr>
              <w:t>meals</w:t>
            </w:r>
            <w:r>
              <w:rPr>
                <w:spacing w:val="-2"/>
                <w:sz w:val="22"/>
              </w:rPr>
              <w:t> </w:t>
            </w:r>
            <w:r>
              <w:rPr>
                <w:sz w:val="22"/>
              </w:rPr>
              <w:t>provided</w:t>
            </w:r>
            <w:r>
              <w:rPr>
                <w:spacing w:val="-5"/>
                <w:sz w:val="22"/>
              </w:rPr>
              <w:t> </w:t>
            </w:r>
            <w:r>
              <w:rPr>
                <w:sz w:val="22"/>
              </w:rPr>
              <w:t>seem</w:t>
            </w:r>
            <w:r>
              <w:rPr>
                <w:spacing w:val="-3"/>
                <w:sz w:val="22"/>
              </w:rPr>
              <w:t> </w:t>
            </w:r>
            <w:r>
              <w:rPr>
                <w:sz w:val="22"/>
              </w:rPr>
              <w:t>inadequate</w:t>
            </w:r>
            <w:r>
              <w:rPr>
                <w:spacing w:val="-4"/>
                <w:sz w:val="22"/>
              </w:rPr>
              <w:t> </w:t>
            </w:r>
            <w:r>
              <w:rPr>
                <w:sz w:val="22"/>
              </w:rPr>
              <w:t>or</w:t>
            </w:r>
            <w:r>
              <w:rPr>
                <w:spacing w:val="-2"/>
                <w:sz w:val="22"/>
              </w:rPr>
              <w:t> </w:t>
            </w:r>
            <w:r>
              <w:rPr>
                <w:sz w:val="22"/>
              </w:rPr>
              <w:t>inappropriate</w:t>
            </w:r>
            <w:r>
              <w:rPr>
                <w:spacing w:val="-2"/>
                <w:sz w:val="22"/>
              </w:rPr>
              <w:t> </w:t>
            </w:r>
            <w:r>
              <w:rPr>
                <w:sz w:val="22"/>
              </w:rPr>
              <w:t>for</w:t>
            </w:r>
            <w:r>
              <w:rPr>
                <w:spacing w:val="-4"/>
                <w:sz w:val="22"/>
              </w:rPr>
              <w:t> </w:t>
            </w:r>
            <w:r>
              <w:rPr>
                <w:sz w:val="22"/>
              </w:rPr>
              <w:t>the</w:t>
            </w:r>
            <w:r>
              <w:rPr>
                <w:spacing w:val="-2"/>
                <w:sz w:val="22"/>
              </w:rPr>
              <w:t> </w:t>
            </w:r>
            <w:r>
              <w:rPr>
                <w:sz w:val="22"/>
              </w:rPr>
              <w:t>child.</w:t>
            </w:r>
          </w:p>
          <w:p>
            <w:pPr>
              <w:pStyle w:val="TableParagraph"/>
              <w:numPr>
                <w:ilvl w:val="0"/>
                <w:numId w:val="3"/>
              </w:numPr>
              <w:tabs>
                <w:tab w:pos="827" w:val="left" w:leader="none"/>
              </w:tabs>
              <w:spacing w:line="240" w:lineRule="auto" w:before="40" w:after="0"/>
              <w:ind w:left="827" w:right="0" w:hanging="359"/>
              <w:jc w:val="left"/>
              <w:rPr>
                <w:sz w:val="22"/>
              </w:rPr>
            </w:pPr>
            <w:r>
              <w:rPr>
                <w:sz w:val="22"/>
              </w:rPr>
              <w:t>To</w:t>
            </w:r>
            <w:r>
              <w:rPr>
                <w:spacing w:val="-2"/>
                <w:sz w:val="22"/>
              </w:rPr>
              <w:t> </w:t>
            </w:r>
            <w:r>
              <w:rPr>
                <w:sz w:val="22"/>
              </w:rPr>
              <w:t>assist</w:t>
            </w:r>
            <w:r>
              <w:rPr>
                <w:spacing w:val="-5"/>
                <w:sz w:val="22"/>
              </w:rPr>
              <w:t> </w:t>
            </w:r>
            <w:r>
              <w:rPr>
                <w:sz w:val="22"/>
              </w:rPr>
              <w:t>with</w:t>
            </w:r>
            <w:r>
              <w:rPr>
                <w:spacing w:val="-3"/>
                <w:sz w:val="22"/>
              </w:rPr>
              <w:t> </w:t>
            </w:r>
            <w:r>
              <w:rPr>
                <w:sz w:val="22"/>
              </w:rPr>
              <w:t>the</w:t>
            </w:r>
            <w:r>
              <w:rPr>
                <w:spacing w:val="-3"/>
                <w:sz w:val="22"/>
              </w:rPr>
              <w:t> </w:t>
            </w:r>
            <w:r>
              <w:rPr>
                <w:sz w:val="22"/>
              </w:rPr>
              <w:t>tidying</w:t>
            </w:r>
            <w:r>
              <w:rPr>
                <w:spacing w:val="-4"/>
                <w:sz w:val="22"/>
              </w:rPr>
              <w:t> </w:t>
            </w:r>
            <w:r>
              <w:rPr>
                <w:sz w:val="22"/>
              </w:rPr>
              <w:t>of</w:t>
            </w:r>
            <w:r>
              <w:rPr>
                <w:spacing w:val="-5"/>
                <w:sz w:val="22"/>
              </w:rPr>
              <w:t> </w:t>
            </w:r>
            <w:r>
              <w:rPr>
                <w:sz w:val="22"/>
              </w:rPr>
              <w:t>the</w:t>
            </w:r>
            <w:r>
              <w:rPr>
                <w:spacing w:val="-3"/>
                <w:sz w:val="22"/>
              </w:rPr>
              <w:t> </w:t>
            </w:r>
            <w:r>
              <w:rPr>
                <w:sz w:val="22"/>
              </w:rPr>
              <w:t>dining</w:t>
            </w:r>
            <w:r>
              <w:rPr>
                <w:spacing w:val="-4"/>
                <w:sz w:val="22"/>
              </w:rPr>
              <w:t> </w:t>
            </w:r>
            <w:r>
              <w:rPr>
                <w:sz w:val="22"/>
              </w:rPr>
              <w:t>area</w:t>
            </w:r>
            <w:r>
              <w:rPr>
                <w:spacing w:val="-5"/>
                <w:sz w:val="22"/>
              </w:rPr>
              <w:t> </w:t>
            </w:r>
            <w:r>
              <w:rPr>
                <w:sz w:val="22"/>
              </w:rPr>
              <w:t>e.g.</w:t>
            </w:r>
            <w:r>
              <w:rPr>
                <w:spacing w:val="-3"/>
                <w:sz w:val="22"/>
              </w:rPr>
              <w:t> </w:t>
            </w:r>
            <w:r>
              <w:rPr>
                <w:sz w:val="22"/>
              </w:rPr>
              <w:t>wiping</w:t>
            </w:r>
            <w:r>
              <w:rPr>
                <w:spacing w:val="-5"/>
                <w:sz w:val="22"/>
              </w:rPr>
              <w:t> </w:t>
            </w:r>
            <w:r>
              <w:rPr>
                <w:sz w:val="22"/>
              </w:rPr>
              <w:t>tables,</w:t>
            </w:r>
            <w:r>
              <w:rPr>
                <w:spacing w:val="-5"/>
                <w:sz w:val="22"/>
              </w:rPr>
              <w:t> </w:t>
            </w:r>
            <w:r>
              <w:rPr>
                <w:sz w:val="22"/>
              </w:rPr>
              <w:t>stacking</w:t>
            </w:r>
            <w:r>
              <w:rPr>
                <w:spacing w:val="-6"/>
                <w:sz w:val="22"/>
              </w:rPr>
              <w:t> </w:t>
            </w:r>
            <w:r>
              <w:rPr>
                <w:sz w:val="22"/>
              </w:rPr>
              <w:t>chairs</w:t>
            </w:r>
            <w:r>
              <w:rPr>
                <w:spacing w:val="-2"/>
                <w:sz w:val="22"/>
              </w:rPr>
              <w:t> </w:t>
            </w:r>
            <w:r>
              <w:rPr>
                <w:spacing w:val="-4"/>
                <w:sz w:val="22"/>
              </w:rPr>
              <w:t>etc.</w:t>
            </w:r>
          </w:p>
        </w:tc>
      </w:tr>
      <w:tr>
        <w:trPr>
          <w:trHeight w:val="2524" w:hRule="atLeast"/>
        </w:trPr>
        <w:tc>
          <w:tcPr>
            <w:tcW w:w="1985" w:type="dxa"/>
            <w:shd w:val="clear" w:color="auto" w:fill="E7E6E6"/>
          </w:tcPr>
          <w:p>
            <w:pPr>
              <w:pStyle w:val="TableParagraph"/>
              <w:ind w:left="0"/>
              <w:rPr>
                <w:rFonts w:ascii="Times New Roman"/>
                <w:sz w:val="22"/>
              </w:rPr>
            </w:pPr>
          </w:p>
        </w:tc>
        <w:tc>
          <w:tcPr>
            <w:tcW w:w="8365" w:type="dxa"/>
          </w:tcPr>
          <w:p>
            <w:pPr>
              <w:pStyle w:val="TableParagraph"/>
              <w:spacing w:line="288" w:lineRule="auto" w:before="268"/>
              <w:ind w:left="108" w:right="168"/>
              <w:rPr>
                <w:b/>
                <w:sz w:val="22"/>
              </w:rPr>
            </w:pPr>
            <w:r>
              <w:rPr>
                <w:b/>
                <w:sz w:val="22"/>
              </w:rPr>
              <w:t>The Wessex Learning Trust is committed to safeguarding and promoting the welfare of children and young people. All staff working within the Trust are expected to share a commitment to doing this. You will be expected to follow and promote the procedures in the child protection and safeguarding policy and report any concerns in accordance with agreed procedures. If your own conduct in relation to the safeguarding of children and</w:t>
            </w:r>
            <w:r>
              <w:rPr>
                <w:b/>
                <w:spacing w:val="-3"/>
                <w:sz w:val="22"/>
              </w:rPr>
              <w:t> </w:t>
            </w:r>
            <w:r>
              <w:rPr>
                <w:b/>
                <w:sz w:val="22"/>
              </w:rPr>
              <w:t>young</w:t>
            </w:r>
            <w:r>
              <w:rPr>
                <w:b/>
                <w:spacing w:val="-2"/>
                <w:sz w:val="22"/>
              </w:rPr>
              <w:t> </w:t>
            </w:r>
            <w:r>
              <w:rPr>
                <w:b/>
                <w:sz w:val="22"/>
              </w:rPr>
              <w:t>people</w:t>
            </w:r>
            <w:r>
              <w:rPr>
                <w:b/>
                <w:spacing w:val="-3"/>
                <w:sz w:val="22"/>
              </w:rPr>
              <w:t> </w:t>
            </w:r>
            <w:r>
              <w:rPr>
                <w:b/>
                <w:sz w:val="22"/>
              </w:rPr>
              <w:t>gives</w:t>
            </w:r>
            <w:r>
              <w:rPr>
                <w:b/>
                <w:spacing w:val="-4"/>
                <w:sz w:val="22"/>
              </w:rPr>
              <w:t> </w:t>
            </w:r>
            <w:r>
              <w:rPr>
                <w:b/>
                <w:sz w:val="22"/>
              </w:rPr>
              <w:t>cause</w:t>
            </w:r>
            <w:r>
              <w:rPr>
                <w:b/>
                <w:spacing w:val="-3"/>
                <w:sz w:val="22"/>
              </w:rPr>
              <w:t> </w:t>
            </w:r>
            <w:r>
              <w:rPr>
                <w:b/>
                <w:sz w:val="22"/>
              </w:rPr>
              <w:t>for</w:t>
            </w:r>
            <w:r>
              <w:rPr>
                <w:b/>
                <w:spacing w:val="-2"/>
                <w:sz w:val="22"/>
              </w:rPr>
              <w:t> </w:t>
            </w:r>
            <w:r>
              <w:rPr>
                <w:b/>
                <w:sz w:val="22"/>
              </w:rPr>
              <w:t>concern</w:t>
            </w:r>
            <w:r>
              <w:rPr>
                <w:b/>
                <w:spacing w:val="-3"/>
                <w:sz w:val="22"/>
              </w:rPr>
              <w:t> </w:t>
            </w:r>
            <w:r>
              <w:rPr>
                <w:b/>
                <w:sz w:val="22"/>
              </w:rPr>
              <w:t>the</w:t>
            </w:r>
            <w:r>
              <w:rPr>
                <w:b/>
                <w:spacing w:val="-5"/>
                <w:sz w:val="22"/>
              </w:rPr>
              <w:t> </w:t>
            </w:r>
            <w:r>
              <w:rPr>
                <w:b/>
                <w:sz w:val="22"/>
              </w:rPr>
              <w:t>Trust’s</w:t>
            </w:r>
            <w:r>
              <w:rPr>
                <w:b/>
                <w:spacing w:val="-4"/>
                <w:sz w:val="22"/>
              </w:rPr>
              <w:t> </w:t>
            </w:r>
            <w:r>
              <w:rPr>
                <w:b/>
                <w:sz w:val="22"/>
              </w:rPr>
              <w:t>child</w:t>
            </w:r>
            <w:r>
              <w:rPr>
                <w:b/>
                <w:spacing w:val="-3"/>
                <w:sz w:val="22"/>
              </w:rPr>
              <w:t> </w:t>
            </w:r>
            <w:r>
              <w:rPr>
                <w:b/>
                <w:sz w:val="22"/>
              </w:rPr>
              <w:t>protection</w:t>
            </w:r>
            <w:r>
              <w:rPr>
                <w:b/>
                <w:spacing w:val="-3"/>
                <w:sz w:val="22"/>
              </w:rPr>
              <w:t> </w:t>
            </w:r>
            <w:r>
              <w:rPr>
                <w:b/>
                <w:sz w:val="22"/>
              </w:rPr>
              <w:t>procedures</w:t>
            </w:r>
            <w:r>
              <w:rPr>
                <w:b/>
                <w:spacing w:val="-2"/>
                <w:sz w:val="22"/>
              </w:rPr>
              <w:t> </w:t>
            </w:r>
            <w:r>
              <w:rPr>
                <w:b/>
                <w:sz w:val="22"/>
              </w:rPr>
              <w:t>will</w:t>
            </w:r>
            <w:r>
              <w:rPr>
                <w:b/>
                <w:spacing w:val="-2"/>
                <w:sz w:val="22"/>
              </w:rPr>
              <w:t> </w:t>
            </w:r>
            <w:r>
              <w:rPr>
                <w:b/>
                <w:sz w:val="22"/>
              </w:rPr>
              <w:t>be</w:t>
            </w:r>
          </w:p>
          <w:p>
            <w:pPr>
              <w:pStyle w:val="TableParagraph"/>
              <w:ind w:left="108"/>
              <w:rPr>
                <w:b/>
                <w:sz w:val="22"/>
              </w:rPr>
            </w:pPr>
            <w:r>
              <w:rPr>
                <w:b/>
                <w:sz w:val="22"/>
              </w:rPr>
              <w:t>followed</w:t>
            </w:r>
            <w:r>
              <w:rPr>
                <w:b/>
                <w:spacing w:val="-9"/>
                <w:sz w:val="22"/>
              </w:rPr>
              <w:t> </w:t>
            </w:r>
            <w:r>
              <w:rPr>
                <w:b/>
                <w:sz w:val="22"/>
              </w:rPr>
              <w:t>alongside</w:t>
            </w:r>
            <w:r>
              <w:rPr>
                <w:b/>
                <w:spacing w:val="-8"/>
                <w:sz w:val="22"/>
              </w:rPr>
              <w:t> </w:t>
            </w:r>
            <w:r>
              <w:rPr>
                <w:b/>
                <w:sz w:val="22"/>
              </w:rPr>
              <w:t>implementation</w:t>
            </w:r>
            <w:r>
              <w:rPr>
                <w:b/>
                <w:spacing w:val="-6"/>
                <w:sz w:val="22"/>
              </w:rPr>
              <w:t> </w:t>
            </w:r>
            <w:r>
              <w:rPr>
                <w:b/>
                <w:sz w:val="22"/>
              </w:rPr>
              <w:t>of</w:t>
            </w:r>
            <w:r>
              <w:rPr>
                <w:b/>
                <w:spacing w:val="-6"/>
                <w:sz w:val="22"/>
              </w:rPr>
              <w:t> </w:t>
            </w:r>
            <w:r>
              <w:rPr>
                <w:b/>
                <w:sz w:val="22"/>
              </w:rPr>
              <w:t>the</w:t>
            </w:r>
            <w:r>
              <w:rPr>
                <w:b/>
                <w:spacing w:val="-7"/>
                <w:sz w:val="22"/>
              </w:rPr>
              <w:t> </w:t>
            </w:r>
            <w:r>
              <w:rPr>
                <w:b/>
                <w:sz w:val="22"/>
              </w:rPr>
              <w:t>Trust</w:t>
            </w:r>
            <w:r>
              <w:rPr>
                <w:b/>
                <w:spacing w:val="-5"/>
                <w:sz w:val="22"/>
              </w:rPr>
              <w:t> </w:t>
            </w:r>
            <w:r>
              <w:rPr>
                <w:b/>
                <w:sz w:val="22"/>
              </w:rPr>
              <w:t>disciplinary</w:t>
            </w:r>
            <w:r>
              <w:rPr>
                <w:b/>
                <w:spacing w:val="-7"/>
                <w:sz w:val="22"/>
              </w:rPr>
              <w:t> </w:t>
            </w:r>
            <w:r>
              <w:rPr>
                <w:b/>
                <w:spacing w:val="-2"/>
                <w:sz w:val="22"/>
              </w:rPr>
              <w:t>procedures.</w:t>
            </w:r>
          </w:p>
        </w:tc>
      </w:tr>
    </w:tbl>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37" w:after="0"/>
        <w:rPr>
          <w:sz w:val="20"/>
        </w:rPr>
      </w:pPr>
    </w:p>
    <w:tbl>
      <w:tblPr>
        <w:tblW w:w="0" w:type="auto"/>
        <w:jc w:val="left"/>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5"/>
        <w:gridCol w:w="8365"/>
      </w:tblGrid>
      <w:tr>
        <w:trPr>
          <w:trHeight w:val="1096" w:hRule="atLeast"/>
        </w:trPr>
        <w:tc>
          <w:tcPr>
            <w:tcW w:w="1985" w:type="dxa"/>
            <w:shd w:val="clear" w:color="auto" w:fill="E7E6E6"/>
          </w:tcPr>
          <w:p>
            <w:pPr>
              <w:pStyle w:val="TableParagraph"/>
              <w:spacing w:before="253"/>
              <w:ind w:left="107" w:right="152"/>
              <w:rPr>
                <w:b/>
                <w:sz w:val="24"/>
              </w:rPr>
            </w:pPr>
            <w:r>
              <w:rPr>
                <w:b/>
                <w:sz w:val="24"/>
              </w:rPr>
              <w:t>Additional</w:t>
            </w:r>
            <w:r>
              <w:rPr>
                <w:b/>
                <w:spacing w:val="-14"/>
                <w:sz w:val="24"/>
              </w:rPr>
              <w:t> </w:t>
            </w:r>
            <w:r>
              <w:rPr>
                <w:b/>
                <w:sz w:val="24"/>
              </w:rPr>
              <w:t>duties and Information</w:t>
            </w:r>
          </w:p>
        </w:tc>
        <w:tc>
          <w:tcPr>
            <w:tcW w:w="8365" w:type="dxa"/>
          </w:tcPr>
          <w:p>
            <w:pPr>
              <w:pStyle w:val="TableParagraph"/>
              <w:numPr>
                <w:ilvl w:val="0"/>
                <w:numId w:val="4"/>
              </w:numPr>
              <w:tabs>
                <w:tab w:pos="827" w:val="left" w:leader="none"/>
              </w:tabs>
              <w:spacing w:line="240" w:lineRule="auto" w:before="265" w:after="0"/>
              <w:ind w:left="827" w:right="0" w:hanging="359"/>
              <w:jc w:val="left"/>
              <w:rPr>
                <w:sz w:val="22"/>
              </w:rPr>
            </w:pPr>
            <w:r>
              <w:rPr>
                <w:sz w:val="22"/>
              </w:rPr>
              <w:t>Ensure</w:t>
            </w:r>
            <w:r>
              <w:rPr>
                <w:spacing w:val="-3"/>
                <w:sz w:val="22"/>
              </w:rPr>
              <w:t> </w:t>
            </w:r>
            <w:r>
              <w:rPr>
                <w:sz w:val="22"/>
              </w:rPr>
              <w:t>the</w:t>
            </w:r>
            <w:r>
              <w:rPr>
                <w:spacing w:val="-5"/>
                <w:sz w:val="22"/>
              </w:rPr>
              <w:t> </w:t>
            </w:r>
            <w:r>
              <w:rPr>
                <w:sz w:val="22"/>
              </w:rPr>
              <w:t>aims,</w:t>
            </w:r>
            <w:r>
              <w:rPr>
                <w:spacing w:val="-2"/>
                <w:sz w:val="22"/>
              </w:rPr>
              <w:t> </w:t>
            </w:r>
            <w:r>
              <w:rPr>
                <w:sz w:val="22"/>
              </w:rPr>
              <w:t>priorities</w:t>
            </w:r>
            <w:r>
              <w:rPr>
                <w:spacing w:val="-5"/>
                <w:sz w:val="22"/>
              </w:rPr>
              <w:t> </w:t>
            </w:r>
            <w:r>
              <w:rPr>
                <w:sz w:val="22"/>
              </w:rPr>
              <w:t>and</w:t>
            </w:r>
            <w:r>
              <w:rPr>
                <w:spacing w:val="-3"/>
                <w:sz w:val="22"/>
              </w:rPr>
              <w:t> </w:t>
            </w:r>
            <w:r>
              <w:rPr>
                <w:sz w:val="22"/>
              </w:rPr>
              <w:t>policies</w:t>
            </w:r>
            <w:r>
              <w:rPr>
                <w:spacing w:val="-5"/>
                <w:sz w:val="22"/>
              </w:rPr>
              <w:t> </w:t>
            </w:r>
            <w:r>
              <w:rPr>
                <w:sz w:val="22"/>
              </w:rPr>
              <w:t>of</w:t>
            </w:r>
            <w:r>
              <w:rPr>
                <w:spacing w:val="-4"/>
                <w:sz w:val="22"/>
              </w:rPr>
              <w:t> </w:t>
            </w:r>
            <w:r>
              <w:rPr>
                <w:sz w:val="22"/>
              </w:rPr>
              <w:t>the</w:t>
            </w:r>
            <w:r>
              <w:rPr>
                <w:spacing w:val="-5"/>
                <w:sz w:val="22"/>
              </w:rPr>
              <w:t> </w:t>
            </w:r>
            <w:r>
              <w:rPr>
                <w:sz w:val="22"/>
              </w:rPr>
              <w:t>Trust</w:t>
            </w:r>
            <w:r>
              <w:rPr>
                <w:spacing w:val="-2"/>
                <w:sz w:val="22"/>
              </w:rPr>
              <w:t> </w:t>
            </w:r>
            <w:r>
              <w:rPr>
                <w:sz w:val="22"/>
              </w:rPr>
              <w:t>are</w:t>
            </w:r>
            <w:r>
              <w:rPr>
                <w:spacing w:val="-3"/>
                <w:sz w:val="22"/>
              </w:rPr>
              <w:t> </w:t>
            </w:r>
            <w:r>
              <w:rPr>
                <w:sz w:val="22"/>
              </w:rPr>
              <w:t>adhered</w:t>
            </w:r>
            <w:r>
              <w:rPr>
                <w:spacing w:val="-4"/>
                <w:sz w:val="22"/>
              </w:rPr>
              <w:t> </w:t>
            </w:r>
            <w:r>
              <w:rPr>
                <w:spacing w:val="-5"/>
                <w:sz w:val="22"/>
              </w:rPr>
              <w:t>to</w:t>
            </w:r>
          </w:p>
          <w:p>
            <w:pPr>
              <w:pStyle w:val="TableParagraph"/>
              <w:numPr>
                <w:ilvl w:val="0"/>
                <w:numId w:val="4"/>
              </w:numPr>
              <w:tabs>
                <w:tab w:pos="828" w:val="left" w:leader="none"/>
              </w:tabs>
              <w:spacing w:line="270" w:lineRule="atLeast" w:before="0" w:after="0"/>
              <w:ind w:left="828" w:right="407" w:hanging="360"/>
              <w:jc w:val="left"/>
              <w:rPr>
                <w:sz w:val="22"/>
              </w:rPr>
            </w:pPr>
            <w:r>
              <w:rPr>
                <w:sz w:val="22"/>
              </w:rPr>
              <w:t>Act</w:t>
            </w:r>
            <w:r>
              <w:rPr>
                <w:spacing w:val="-2"/>
                <w:sz w:val="22"/>
              </w:rPr>
              <w:t> </w:t>
            </w:r>
            <w:r>
              <w:rPr>
                <w:sz w:val="22"/>
              </w:rPr>
              <w:t>as</w:t>
            </w:r>
            <w:r>
              <w:rPr>
                <w:spacing w:val="-2"/>
                <w:sz w:val="22"/>
              </w:rPr>
              <w:t> </w:t>
            </w:r>
            <w:r>
              <w:rPr>
                <w:sz w:val="22"/>
              </w:rPr>
              <w:t>a</w:t>
            </w:r>
            <w:r>
              <w:rPr>
                <w:spacing w:val="-5"/>
                <w:sz w:val="22"/>
              </w:rPr>
              <w:t> </w:t>
            </w:r>
            <w:r>
              <w:rPr>
                <w:sz w:val="22"/>
              </w:rPr>
              <w:t>positive</w:t>
            </w:r>
            <w:r>
              <w:rPr>
                <w:spacing w:val="-4"/>
                <w:sz w:val="22"/>
              </w:rPr>
              <w:t> </w:t>
            </w:r>
            <w:r>
              <w:rPr>
                <w:sz w:val="22"/>
              </w:rPr>
              <w:t>representative</w:t>
            </w:r>
            <w:r>
              <w:rPr>
                <w:spacing w:val="-4"/>
                <w:sz w:val="22"/>
              </w:rPr>
              <w:t> </w:t>
            </w:r>
            <w:r>
              <w:rPr>
                <w:sz w:val="22"/>
              </w:rPr>
              <w:t>of</w:t>
            </w:r>
            <w:r>
              <w:rPr>
                <w:spacing w:val="-5"/>
                <w:sz w:val="22"/>
              </w:rPr>
              <w:t> </w:t>
            </w:r>
            <w:r>
              <w:rPr>
                <w:sz w:val="22"/>
              </w:rPr>
              <w:t>the</w:t>
            </w:r>
            <w:r>
              <w:rPr>
                <w:spacing w:val="-4"/>
                <w:sz w:val="22"/>
              </w:rPr>
              <w:t> </w:t>
            </w:r>
            <w:r>
              <w:rPr>
                <w:sz w:val="22"/>
              </w:rPr>
              <w:t>Trust</w:t>
            </w:r>
            <w:r>
              <w:rPr>
                <w:spacing w:val="-2"/>
                <w:sz w:val="22"/>
              </w:rPr>
              <w:t> </w:t>
            </w:r>
            <w:r>
              <w:rPr>
                <w:sz w:val="22"/>
              </w:rPr>
              <w:t>and</w:t>
            </w:r>
            <w:r>
              <w:rPr>
                <w:spacing w:val="-4"/>
                <w:sz w:val="22"/>
              </w:rPr>
              <w:t> </w:t>
            </w:r>
            <w:r>
              <w:rPr>
                <w:sz w:val="22"/>
              </w:rPr>
              <w:t>its learners</w:t>
            </w:r>
            <w:r>
              <w:rPr>
                <w:spacing w:val="-2"/>
                <w:sz w:val="22"/>
              </w:rPr>
              <w:t> </w:t>
            </w:r>
            <w:r>
              <w:rPr>
                <w:sz w:val="22"/>
              </w:rPr>
              <w:t>in</w:t>
            </w:r>
            <w:r>
              <w:rPr>
                <w:spacing w:val="-4"/>
                <w:sz w:val="22"/>
              </w:rPr>
              <w:t> </w:t>
            </w:r>
            <w:r>
              <w:rPr>
                <w:sz w:val="22"/>
              </w:rPr>
              <w:t>all</w:t>
            </w:r>
            <w:r>
              <w:rPr>
                <w:spacing w:val="-2"/>
                <w:sz w:val="22"/>
              </w:rPr>
              <w:t> </w:t>
            </w:r>
            <w:r>
              <w:rPr>
                <w:sz w:val="22"/>
              </w:rPr>
              <w:t>circumstances and at all times</w:t>
            </w:r>
          </w:p>
        </w:tc>
      </w:tr>
    </w:tbl>
    <w:p>
      <w:pPr>
        <w:pStyle w:val="TableParagraph"/>
        <w:spacing w:after="0" w:line="270" w:lineRule="atLeast"/>
        <w:jc w:val="left"/>
        <w:rPr>
          <w:sz w:val="22"/>
        </w:rPr>
        <w:sectPr>
          <w:type w:val="continuous"/>
          <w:pgSz w:w="11910" w:h="16840"/>
          <w:pgMar w:top="680" w:bottom="280" w:left="708" w:right="708"/>
        </w:sectPr>
      </w:pPr>
    </w:p>
    <w:tbl>
      <w:tblPr>
        <w:tblW w:w="0" w:type="auto"/>
        <w:jc w:val="left"/>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5"/>
        <w:gridCol w:w="8365"/>
      </w:tblGrid>
      <w:tr>
        <w:trPr>
          <w:trHeight w:val="4099" w:hRule="atLeast"/>
        </w:trPr>
        <w:tc>
          <w:tcPr>
            <w:tcW w:w="1985" w:type="dxa"/>
            <w:shd w:val="clear" w:color="auto" w:fill="E7E6E6"/>
          </w:tcPr>
          <w:p>
            <w:pPr>
              <w:pStyle w:val="TableParagraph"/>
              <w:ind w:left="0"/>
              <w:rPr>
                <w:rFonts w:ascii="Times New Roman"/>
                <w:sz w:val="22"/>
              </w:rPr>
            </w:pPr>
          </w:p>
        </w:tc>
        <w:tc>
          <w:tcPr>
            <w:tcW w:w="8365" w:type="dxa"/>
          </w:tcPr>
          <w:p>
            <w:pPr>
              <w:pStyle w:val="TableParagraph"/>
              <w:numPr>
                <w:ilvl w:val="0"/>
                <w:numId w:val="5"/>
              </w:numPr>
              <w:tabs>
                <w:tab w:pos="828" w:val="left" w:leader="none"/>
              </w:tabs>
              <w:spacing w:line="240" w:lineRule="auto" w:before="0" w:after="0"/>
              <w:ind w:left="828" w:right="103" w:hanging="360"/>
              <w:jc w:val="left"/>
              <w:rPr>
                <w:sz w:val="22"/>
              </w:rPr>
            </w:pPr>
            <w:r>
              <w:rPr>
                <w:sz w:val="22"/>
              </w:rPr>
              <w:t>Whilst every effort has been made to explain the main duties and responsibilities of</w:t>
            </w:r>
            <w:r>
              <w:rPr>
                <w:spacing w:val="-3"/>
                <w:sz w:val="22"/>
              </w:rPr>
              <w:t> </w:t>
            </w:r>
            <w:r>
              <w:rPr>
                <w:sz w:val="22"/>
              </w:rPr>
              <w:t>the</w:t>
            </w:r>
            <w:r>
              <w:rPr>
                <w:spacing w:val="-5"/>
                <w:sz w:val="22"/>
              </w:rPr>
              <w:t> </w:t>
            </w:r>
            <w:r>
              <w:rPr>
                <w:sz w:val="22"/>
              </w:rPr>
              <w:t>post,</w:t>
            </w:r>
            <w:r>
              <w:rPr>
                <w:spacing w:val="-3"/>
                <w:sz w:val="22"/>
              </w:rPr>
              <w:t> </w:t>
            </w:r>
            <w:r>
              <w:rPr>
                <w:sz w:val="22"/>
              </w:rPr>
              <w:t>not</w:t>
            </w:r>
            <w:r>
              <w:rPr>
                <w:spacing w:val="-3"/>
                <w:sz w:val="22"/>
              </w:rPr>
              <w:t> </w:t>
            </w:r>
            <w:r>
              <w:rPr>
                <w:sz w:val="22"/>
              </w:rPr>
              <w:t>all</w:t>
            </w:r>
            <w:r>
              <w:rPr>
                <w:spacing w:val="-4"/>
                <w:sz w:val="22"/>
              </w:rPr>
              <w:t> </w:t>
            </w:r>
            <w:r>
              <w:rPr>
                <w:sz w:val="22"/>
              </w:rPr>
              <w:t>individual</w:t>
            </w:r>
            <w:r>
              <w:rPr>
                <w:spacing w:val="-3"/>
                <w:sz w:val="22"/>
              </w:rPr>
              <w:t> </w:t>
            </w:r>
            <w:r>
              <w:rPr>
                <w:sz w:val="22"/>
              </w:rPr>
              <w:t>tasks</w:t>
            </w:r>
            <w:r>
              <w:rPr>
                <w:spacing w:val="-5"/>
                <w:sz w:val="22"/>
              </w:rPr>
              <w:t> </w:t>
            </w:r>
            <w:r>
              <w:rPr>
                <w:sz w:val="22"/>
              </w:rPr>
              <w:t>undertaken</w:t>
            </w:r>
            <w:r>
              <w:rPr>
                <w:spacing w:val="-3"/>
                <w:sz w:val="22"/>
              </w:rPr>
              <w:t> </w:t>
            </w:r>
            <w:r>
              <w:rPr>
                <w:sz w:val="22"/>
              </w:rPr>
              <w:t>will</w:t>
            </w:r>
            <w:r>
              <w:rPr>
                <w:spacing w:val="-3"/>
                <w:sz w:val="22"/>
              </w:rPr>
              <w:t> </w:t>
            </w:r>
            <w:r>
              <w:rPr>
                <w:sz w:val="22"/>
              </w:rPr>
              <w:t>necessarily</w:t>
            </w:r>
            <w:r>
              <w:rPr>
                <w:spacing w:val="-5"/>
                <w:sz w:val="22"/>
              </w:rPr>
              <w:t> </w:t>
            </w:r>
            <w:r>
              <w:rPr>
                <w:sz w:val="22"/>
              </w:rPr>
              <w:t>have</w:t>
            </w:r>
            <w:r>
              <w:rPr>
                <w:spacing w:val="-3"/>
                <w:sz w:val="22"/>
              </w:rPr>
              <w:t> </w:t>
            </w:r>
            <w:r>
              <w:rPr>
                <w:sz w:val="22"/>
              </w:rPr>
              <w:t>been</w:t>
            </w:r>
            <w:r>
              <w:rPr>
                <w:spacing w:val="-3"/>
                <w:sz w:val="22"/>
              </w:rPr>
              <w:t> </w:t>
            </w:r>
            <w:r>
              <w:rPr>
                <w:sz w:val="22"/>
              </w:rPr>
              <w:t>identified</w:t>
            </w:r>
          </w:p>
          <w:p>
            <w:pPr>
              <w:pStyle w:val="TableParagraph"/>
              <w:numPr>
                <w:ilvl w:val="0"/>
                <w:numId w:val="5"/>
              </w:numPr>
              <w:tabs>
                <w:tab w:pos="828" w:val="left" w:leader="none"/>
              </w:tabs>
              <w:spacing w:line="240" w:lineRule="auto" w:before="0" w:after="0"/>
              <w:ind w:left="828" w:right="327" w:hanging="360"/>
              <w:jc w:val="left"/>
              <w:rPr>
                <w:sz w:val="22"/>
              </w:rPr>
            </w:pPr>
            <w:r>
              <w:rPr>
                <w:sz w:val="22"/>
              </w:rPr>
              <w:t>Employees are</w:t>
            </w:r>
            <w:r>
              <w:rPr>
                <w:spacing w:val="-1"/>
                <w:sz w:val="22"/>
              </w:rPr>
              <w:t> </w:t>
            </w:r>
            <w:r>
              <w:rPr>
                <w:sz w:val="22"/>
              </w:rPr>
              <w:t>expected</w:t>
            </w:r>
            <w:r>
              <w:rPr>
                <w:spacing w:val="-1"/>
                <w:sz w:val="22"/>
              </w:rPr>
              <w:t> </w:t>
            </w:r>
            <w:r>
              <w:rPr>
                <w:sz w:val="22"/>
              </w:rPr>
              <w:t>to</w:t>
            </w:r>
            <w:r>
              <w:rPr>
                <w:spacing w:val="-3"/>
                <w:sz w:val="22"/>
              </w:rPr>
              <w:t> </w:t>
            </w:r>
            <w:r>
              <w:rPr>
                <w:sz w:val="22"/>
              </w:rPr>
              <w:t>be</w:t>
            </w:r>
            <w:r>
              <w:rPr>
                <w:spacing w:val="-1"/>
                <w:sz w:val="22"/>
              </w:rPr>
              <w:t> </w:t>
            </w:r>
            <w:r>
              <w:rPr>
                <w:sz w:val="22"/>
              </w:rPr>
              <w:t>courteous</w:t>
            </w:r>
            <w:r>
              <w:rPr>
                <w:spacing w:val="-1"/>
                <w:sz w:val="22"/>
              </w:rPr>
              <w:t> </w:t>
            </w:r>
            <w:r>
              <w:rPr>
                <w:sz w:val="22"/>
              </w:rPr>
              <w:t>to</w:t>
            </w:r>
            <w:r>
              <w:rPr>
                <w:spacing w:val="-2"/>
                <w:sz w:val="22"/>
              </w:rPr>
              <w:t> </w:t>
            </w:r>
            <w:r>
              <w:rPr>
                <w:sz w:val="22"/>
              </w:rPr>
              <w:t>colleagues</w:t>
            </w:r>
            <w:r>
              <w:rPr>
                <w:spacing w:val="-3"/>
                <w:sz w:val="22"/>
              </w:rPr>
              <w:t> </w:t>
            </w:r>
            <w:r>
              <w:rPr>
                <w:sz w:val="22"/>
              </w:rPr>
              <w:t>and</w:t>
            </w:r>
            <w:r>
              <w:rPr>
                <w:spacing w:val="-3"/>
                <w:sz w:val="22"/>
              </w:rPr>
              <w:t> </w:t>
            </w:r>
            <w:r>
              <w:rPr>
                <w:sz w:val="22"/>
              </w:rPr>
              <w:t>provide</w:t>
            </w:r>
            <w:r>
              <w:rPr>
                <w:spacing w:val="-1"/>
                <w:sz w:val="22"/>
              </w:rPr>
              <w:t> </w:t>
            </w:r>
            <w:r>
              <w:rPr>
                <w:sz w:val="22"/>
              </w:rPr>
              <w:t>a</w:t>
            </w:r>
            <w:r>
              <w:rPr>
                <w:spacing w:val="-3"/>
                <w:sz w:val="22"/>
              </w:rPr>
              <w:t> </w:t>
            </w:r>
            <w:r>
              <w:rPr>
                <w:sz w:val="22"/>
              </w:rPr>
              <w:t>welcoming environment</w:t>
            </w:r>
            <w:r>
              <w:rPr>
                <w:spacing w:val="-4"/>
                <w:sz w:val="22"/>
              </w:rPr>
              <w:t> </w:t>
            </w:r>
            <w:r>
              <w:rPr>
                <w:sz w:val="22"/>
              </w:rPr>
              <w:t>to</w:t>
            </w:r>
            <w:r>
              <w:rPr>
                <w:spacing w:val="-1"/>
                <w:sz w:val="22"/>
              </w:rPr>
              <w:t> </w:t>
            </w:r>
            <w:r>
              <w:rPr>
                <w:sz w:val="22"/>
              </w:rPr>
              <w:t>all,</w:t>
            </w:r>
            <w:r>
              <w:rPr>
                <w:spacing w:val="-6"/>
                <w:sz w:val="22"/>
              </w:rPr>
              <w:t> </w:t>
            </w:r>
            <w:r>
              <w:rPr>
                <w:sz w:val="22"/>
              </w:rPr>
              <w:t>maintaining</w:t>
            </w:r>
            <w:r>
              <w:rPr>
                <w:spacing w:val="-4"/>
                <w:sz w:val="22"/>
              </w:rPr>
              <w:t> </w:t>
            </w:r>
            <w:r>
              <w:rPr>
                <w:sz w:val="22"/>
              </w:rPr>
              <w:t>a</w:t>
            </w:r>
            <w:r>
              <w:rPr>
                <w:spacing w:val="-4"/>
                <w:sz w:val="22"/>
              </w:rPr>
              <w:t> </w:t>
            </w:r>
            <w:r>
              <w:rPr>
                <w:sz w:val="22"/>
              </w:rPr>
              <w:t>professional</w:t>
            </w:r>
            <w:r>
              <w:rPr>
                <w:spacing w:val="-4"/>
                <w:sz w:val="22"/>
              </w:rPr>
              <w:t> </w:t>
            </w:r>
            <w:r>
              <w:rPr>
                <w:sz w:val="22"/>
              </w:rPr>
              <w:t>standard</w:t>
            </w:r>
            <w:r>
              <w:rPr>
                <w:spacing w:val="-6"/>
                <w:sz w:val="22"/>
              </w:rPr>
              <w:t> </w:t>
            </w:r>
            <w:r>
              <w:rPr>
                <w:sz w:val="22"/>
              </w:rPr>
              <w:t>of</w:t>
            </w:r>
            <w:r>
              <w:rPr>
                <w:spacing w:val="-4"/>
                <w:sz w:val="22"/>
              </w:rPr>
              <w:t> </w:t>
            </w:r>
            <w:r>
              <w:rPr>
                <w:sz w:val="22"/>
              </w:rPr>
              <w:t>demeanour</w:t>
            </w:r>
            <w:r>
              <w:rPr>
                <w:spacing w:val="-4"/>
                <w:sz w:val="22"/>
              </w:rPr>
              <w:t> </w:t>
            </w:r>
            <w:r>
              <w:rPr>
                <w:sz w:val="22"/>
              </w:rPr>
              <w:t>and</w:t>
            </w:r>
            <w:r>
              <w:rPr>
                <w:spacing w:val="-6"/>
                <w:sz w:val="22"/>
              </w:rPr>
              <w:t> </w:t>
            </w:r>
            <w:r>
              <w:rPr>
                <w:sz w:val="22"/>
              </w:rPr>
              <w:t>dress</w:t>
            </w:r>
          </w:p>
          <w:p>
            <w:pPr>
              <w:pStyle w:val="TableParagraph"/>
              <w:numPr>
                <w:ilvl w:val="0"/>
                <w:numId w:val="5"/>
              </w:numPr>
              <w:tabs>
                <w:tab w:pos="828" w:val="left" w:leader="none"/>
              </w:tabs>
              <w:spacing w:line="240" w:lineRule="auto" w:before="0" w:after="0"/>
              <w:ind w:left="828" w:right="300" w:hanging="360"/>
              <w:jc w:val="left"/>
              <w:rPr>
                <w:sz w:val="22"/>
              </w:rPr>
            </w:pPr>
            <w:r>
              <w:rPr>
                <w:sz w:val="22"/>
              </w:rPr>
              <w:t>Attending</w:t>
            </w:r>
            <w:r>
              <w:rPr>
                <w:spacing w:val="-4"/>
                <w:sz w:val="22"/>
              </w:rPr>
              <w:t> </w:t>
            </w:r>
            <w:r>
              <w:rPr>
                <w:sz w:val="22"/>
              </w:rPr>
              <w:t>relevant</w:t>
            </w:r>
            <w:r>
              <w:rPr>
                <w:spacing w:val="-5"/>
                <w:sz w:val="22"/>
              </w:rPr>
              <w:t> </w:t>
            </w:r>
            <w:r>
              <w:rPr>
                <w:sz w:val="22"/>
              </w:rPr>
              <w:t>meetings, and</w:t>
            </w:r>
            <w:r>
              <w:rPr>
                <w:spacing w:val="-4"/>
                <w:sz w:val="22"/>
              </w:rPr>
              <w:t> </w:t>
            </w:r>
            <w:r>
              <w:rPr>
                <w:sz w:val="22"/>
              </w:rPr>
              <w:t>ALL</w:t>
            </w:r>
            <w:r>
              <w:rPr>
                <w:spacing w:val="-5"/>
                <w:sz w:val="22"/>
              </w:rPr>
              <w:t> </w:t>
            </w:r>
            <w:r>
              <w:rPr>
                <w:sz w:val="22"/>
              </w:rPr>
              <w:t>out</w:t>
            </w:r>
            <w:r>
              <w:rPr>
                <w:spacing w:val="-5"/>
                <w:sz w:val="22"/>
              </w:rPr>
              <w:t> </w:t>
            </w:r>
            <w:r>
              <w:rPr>
                <w:sz w:val="22"/>
              </w:rPr>
              <w:t>of</w:t>
            </w:r>
            <w:r>
              <w:rPr>
                <w:spacing w:val="-6"/>
                <w:sz w:val="22"/>
              </w:rPr>
              <w:t> </w:t>
            </w:r>
            <w:r>
              <w:rPr>
                <w:sz w:val="22"/>
              </w:rPr>
              <w:t>working</w:t>
            </w:r>
            <w:r>
              <w:rPr>
                <w:spacing w:val="-6"/>
                <w:sz w:val="22"/>
              </w:rPr>
              <w:t> </w:t>
            </w:r>
            <w:r>
              <w:rPr>
                <w:sz w:val="22"/>
              </w:rPr>
              <w:t>hours</w:t>
            </w:r>
            <w:r>
              <w:rPr>
                <w:spacing w:val="-3"/>
                <w:sz w:val="22"/>
              </w:rPr>
              <w:t> </w:t>
            </w:r>
            <w:r>
              <w:rPr>
                <w:sz w:val="22"/>
              </w:rPr>
              <w:t>activities,</w:t>
            </w:r>
            <w:r>
              <w:rPr>
                <w:spacing w:val="-2"/>
                <w:sz w:val="22"/>
              </w:rPr>
              <w:t> </w:t>
            </w:r>
            <w:r>
              <w:rPr>
                <w:sz w:val="22"/>
              </w:rPr>
              <w:t>eg</w:t>
            </w:r>
            <w:r>
              <w:rPr>
                <w:spacing w:val="-6"/>
                <w:sz w:val="22"/>
              </w:rPr>
              <w:t> </w:t>
            </w:r>
            <w:r>
              <w:rPr>
                <w:sz w:val="22"/>
              </w:rPr>
              <w:t>training, monthly staff meetings, parents/carers evenings.</w:t>
            </w:r>
          </w:p>
          <w:p>
            <w:pPr>
              <w:pStyle w:val="TableParagraph"/>
              <w:numPr>
                <w:ilvl w:val="0"/>
                <w:numId w:val="5"/>
              </w:numPr>
              <w:tabs>
                <w:tab w:pos="828" w:val="left" w:leader="none"/>
              </w:tabs>
              <w:spacing w:line="240" w:lineRule="auto" w:before="0" w:after="0"/>
              <w:ind w:left="828" w:right="1294" w:hanging="360"/>
              <w:jc w:val="left"/>
              <w:rPr>
                <w:sz w:val="22"/>
              </w:rPr>
            </w:pPr>
            <w:r>
              <w:rPr>
                <w:sz w:val="22"/>
              </w:rPr>
              <w:t>Participating</w:t>
            </w:r>
            <w:r>
              <w:rPr>
                <w:spacing w:val="-5"/>
                <w:sz w:val="22"/>
              </w:rPr>
              <w:t> </w:t>
            </w:r>
            <w:r>
              <w:rPr>
                <w:sz w:val="22"/>
              </w:rPr>
              <w:t>in</w:t>
            </w:r>
            <w:r>
              <w:rPr>
                <w:spacing w:val="-6"/>
                <w:sz w:val="22"/>
              </w:rPr>
              <w:t> </w:t>
            </w:r>
            <w:r>
              <w:rPr>
                <w:sz w:val="22"/>
              </w:rPr>
              <w:t>training</w:t>
            </w:r>
            <w:r>
              <w:rPr>
                <w:spacing w:val="-5"/>
                <w:sz w:val="22"/>
              </w:rPr>
              <w:t> </w:t>
            </w:r>
            <w:r>
              <w:rPr>
                <w:sz w:val="22"/>
              </w:rPr>
              <w:t>and</w:t>
            </w:r>
            <w:r>
              <w:rPr>
                <w:spacing w:val="-5"/>
                <w:sz w:val="22"/>
              </w:rPr>
              <w:t> </w:t>
            </w:r>
            <w:r>
              <w:rPr>
                <w:sz w:val="22"/>
              </w:rPr>
              <w:t>other</w:t>
            </w:r>
            <w:r>
              <w:rPr>
                <w:spacing w:val="-6"/>
                <w:sz w:val="22"/>
              </w:rPr>
              <w:t> </w:t>
            </w:r>
            <w:r>
              <w:rPr>
                <w:sz w:val="22"/>
              </w:rPr>
              <w:t>learning</w:t>
            </w:r>
            <w:r>
              <w:rPr>
                <w:spacing w:val="-5"/>
                <w:sz w:val="22"/>
              </w:rPr>
              <w:t> </w:t>
            </w:r>
            <w:r>
              <w:rPr>
                <w:sz w:val="22"/>
              </w:rPr>
              <w:t>activities</w:t>
            </w:r>
            <w:r>
              <w:rPr>
                <w:spacing w:val="-3"/>
                <w:sz w:val="22"/>
              </w:rPr>
              <w:t> </w:t>
            </w:r>
            <w:r>
              <w:rPr>
                <w:sz w:val="22"/>
              </w:rPr>
              <w:t>and</w:t>
            </w:r>
            <w:r>
              <w:rPr>
                <w:spacing w:val="-5"/>
                <w:sz w:val="22"/>
              </w:rPr>
              <w:t> </w:t>
            </w:r>
            <w:r>
              <w:rPr>
                <w:sz w:val="22"/>
              </w:rPr>
              <w:t>performance development, as required</w:t>
            </w:r>
          </w:p>
          <w:p>
            <w:pPr>
              <w:pStyle w:val="TableParagraph"/>
              <w:numPr>
                <w:ilvl w:val="0"/>
                <w:numId w:val="5"/>
              </w:numPr>
              <w:tabs>
                <w:tab w:pos="827" w:val="left" w:leader="none"/>
              </w:tabs>
              <w:spacing w:line="279" w:lineRule="exact" w:before="0" w:after="0"/>
              <w:ind w:left="827" w:right="0" w:hanging="359"/>
              <w:jc w:val="left"/>
              <w:rPr>
                <w:sz w:val="22"/>
              </w:rPr>
            </w:pPr>
            <w:r>
              <w:rPr>
                <w:sz w:val="22"/>
              </w:rPr>
              <w:t>Support</w:t>
            </w:r>
            <w:r>
              <w:rPr>
                <w:spacing w:val="-3"/>
                <w:sz w:val="22"/>
              </w:rPr>
              <w:t> </w:t>
            </w:r>
            <w:r>
              <w:rPr>
                <w:sz w:val="22"/>
              </w:rPr>
              <w:t>all</w:t>
            </w:r>
            <w:r>
              <w:rPr>
                <w:spacing w:val="-4"/>
                <w:sz w:val="22"/>
              </w:rPr>
              <w:t> </w:t>
            </w:r>
            <w:r>
              <w:rPr>
                <w:sz w:val="22"/>
              </w:rPr>
              <w:t>staff</w:t>
            </w:r>
            <w:r>
              <w:rPr>
                <w:spacing w:val="-2"/>
                <w:sz w:val="22"/>
              </w:rPr>
              <w:t> </w:t>
            </w:r>
            <w:r>
              <w:rPr>
                <w:sz w:val="22"/>
              </w:rPr>
              <w:t>and</w:t>
            </w:r>
            <w:r>
              <w:rPr>
                <w:spacing w:val="-5"/>
                <w:sz w:val="22"/>
              </w:rPr>
              <w:t> </w:t>
            </w:r>
            <w:r>
              <w:rPr>
                <w:sz w:val="22"/>
              </w:rPr>
              <w:t>engage</w:t>
            </w:r>
            <w:r>
              <w:rPr>
                <w:spacing w:val="-2"/>
                <w:sz w:val="22"/>
              </w:rPr>
              <w:t> </w:t>
            </w:r>
            <w:r>
              <w:rPr>
                <w:sz w:val="22"/>
              </w:rPr>
              <w:t>in</w:t>
            </w:r>
            <w:r>
              <w:rPr>
                <w:spacing w:val="-5"/>
                <w:sz w:val="22"/>
              </w:rPr>
              <w:t> </w:t>
            </w:r>
            <w:r>
              <w:rPr>
                <w:sz w:val="22"/>
              </w:rPr>
              <w:t>a</w:t>
            </w:r>
            <w:r>
              <w:rPr>
                <w:spacing w:val="-3"/>
                <w:sz w:val="22"/>
              </w:rPr>
              <w:t> </w:t>
            </w:r>
            <w:r>
              <w:rPr>
                <w:sz w:val="22"/>
              </w:rPr>
              <w:t>good</w:t>
            </w:r>
            <w:r>
              <w:rPr>
                <w:spacing w:val="-5"/>
                <w:sz w:val="22"/>
              </w:rPr>
              <w:t> </w:t>
            </w:r>
            <w:r>
              <w:rPr>
                <w:sz w:val="22"/>
              </w:rPr>
              <w:t>staff</w:t>
            </w:r>
            <w:r>
              <w:rPr>
                <w:spacing w:val="-4"/>
                <w:sz w:val="22"/>
              </w:rPr>
              <w:t> team</w:t>
            </w:r>
          </w:p>
          <w:p>
            <w:pPr>
              <w:pStyle w:val="TableParagraph"/>
              <w:numPr>
                <w:ilvl w:val="0"/>
                <w:numId w:val="5"/>
              </w:numPr>
              <w:tabs>
                <w:tab w:pos="828" w:val="left" w:leader="none"/>
              </w:tabs>
              <w:spacing w:line="240" w:lineRule="auto" w:before="0" w:after="0"/>
              <w:ind w:left="828" w:right="352" w:hanging="360"/>
              <w:jc w:val="left"/>
              <w:rPr>
                <w:sz w:val="22"/>
              </w:rPr>
            </w:pPr>
            <w:r>
              <w:rPr>
                <w:sz w:val="22"/>
              </w:rPr>
              <w:t>This job description is current as at the date shown, and whilst every effort has been made to explain the main duties and responsibilities of the post, not all individual tasks undertaken will necessarily have been identified. The job description</w:t>
            </w:r>
            <w:r>
              <w:rPr>
                <w:spacing w:val="-5"/>
                <w:sz w:val="22"/>
              </w:rPr>
              <w:t> </w:t>
            </w:r>
            <w:r>
              <w:rPr>
                <w:sz w:val="22"/>
              </w:rPr>
              <w:t>will</w:t>
            </w:r>
            <w:r>
              <w:rPr>
                <w:spacing w:val="-2"/>
                <w:sz w:val="22"/>
              </w:rPr>
              <w:t> </w:t>
            </w:r>
            <w:r>
              <w:rPr>
                <w:sz w:val="22"/>
              </w:rPr>
              <w:t>be</w:t>
            </w:r>
            <w:r>
              <w:rPr>
                <w:spacing w:val="-4"/>
                <w:sz w:val="22"/>
              </w:rPr>
              <w:t> </w:t>
            </w:r>
            <w:r>
              <w:rPr>
                <w:sz w:val="22"/>
              </w:rPr>
              <w:t>reviewed</w:t>
            </w:r>
            <w:r>
              <w:rPr>
                <w:spacing w:val="-3"/>
                <w:sz w:val="22"/>
              </w:rPr>
              <w:t> </w:t>
            </w:r>
            <w:r>
              <w:rPr>
                <w:sz w:val="22"/>
              </w:rPr>
              <w:t>annually</w:t>
            </w:r>
            <w:r>
              <w:rPr>
                <w:spacing w:val="-2"/>
                <w:sz w:val="22"/>
              </w:rPr>
              <w:t> </w:t>
            </w:r>
            <w:r>
              <w:rPr>
                <w:sz w:val="22"/>
              </w:rPr>
              <w:t>as</w:t>
            </w:r>
            <w:r>
              <w:rPr>
                <w:spacing w:val="-2"/>
                <w:sz w:val="22"/>
              </w:rPr>
              <w:t> </w:t>
            </w:r>
            <w:r>
              <w:rPr>
                <w:sz w:val="22"/>
              </w:rPr>
              <w:t>part</w:t>
            </w:r>
            <w:r>
              <w:rPr>
                <w:spacing w:val="-5"/>
                <w:sz w:val="22"/>
              </w:rPr>
              <w:t> </w:t>
            </w:r>
            <w:r>
              <w:rPr>
                <w:sz w:val="22"/>
              </w:rPr>
              <w:t>of</w:t>
            </w:r>
            <w:r>
              <w:rPr>
                <w:spacing w:val="-4"/>
                <w:sz w:val="22"/>
              </w:rPr>
              <w:t> </w:t>
            </w:r>
            <w:r>
              <w:rPr>
                <w:sz w:val="22"/>
              </w:rPr>
              <w:t>the</w:t>
            </w:r>
            <w:r>
              <w:rPr>
                <w:spacing w:val="-2"/>
                <w:sz w:val="22"/>
              </w:rPr>
              <w:t> </w:t>
            </w:r>
            <w:r>
              <w:rPr>
                <w:sz w:val="22"/>
              </w:rPr>
              <w:t>appraisal</w:t>
            </w:r>
            <w:r>
              <w:rPr>
                <w:spacing w:val="-2"/>
                <w:sz w:val="22"/>
              </w:rPr>
              <w:t> </w:t>
            </w:r>
            <w:r>
              <w:rPr>
                <w:sz w:val="22"/>
              </w:rPr>
              <w:t>process</w:t>
            </w:r>
            <w:r>
              <w:rPr>
                <w:spacing w:val="-4"/>
                <w:sz w:val="22"/>
              </w:rPr>
              <w:t> </w:t>
            </w:r>
            <w:r>
              <w:rPr>
                <w:sz w:val="22"/>
              </w:rPr>
              <w:t>or</w:t>
            </w:r>
            <w:r>
              <w:rPr>
                <w:spacing w:val="-2"/>
                <w:sz w:val="22"/>
              </w:rPr>
              <w:t> </w:t>
            </w:r>
            <w:r>
              <w:rPr>
                <w:sz w:val="22"/>
              </w:rPr>
              <w:t>at</w:t>
            </w:r>
            <w:r>
              <w:rPr>
                <w:spacing w:val="-4"/>
                <w:sz w:val="22"/>
              </w:rPr>
              <w:t> </w:t>
            </w:r>
            <w:r>
              <w:rPr>
                <w:sz w:val="22"/>
              </w:rPr>
              <w:t>other appropriate times as determined by the Trust</w:t>
            </w:r>
          </w:p>
        </w:tc>
      </w:tr>
    </w:tbl>
    <w:p>
      <w:pPr>
        <w:spacing w:line="240" w:lineRule="auto" w:before="0"/>
        <w:rPr>
          <w:sz w:val="20"/>
        </w:rPr>
      </w:pPr>
    </w:p>
    <w:p>
      <w:pPr>
        <w:spacing w:line="240" w:lineRule="auto" w:before="0"/>
        <w:rPr>
          <w:sz w:val="20"/>
        </w:rPr>
      </w:pPr>
    </w:p>
    <w:p>
      <w:pPr>
        <w:spacing w:line="240" w:lineRule="auto" w:before="95" w:after="1"/>
        <w:rPr>
          <w:sz w:val="20"/>
        </w:rPr>
      </w:pPr>
    </w:p>
    <w:tbl>
      <w:tblPr>
        <w:tblW w:w="0" w:type="auto"/>
        <w:jc w:val="left"/>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49"/>
        <w:gridCol w:w="6104"/>
      </w:tblGrid>
      <w:tr>
        <w:trPr>
          <w:trHeight w:val="623" w:hRule="atLeast"/>
        </w:trPr>
        <w:tc>
          <w:tcPr>
            <w:tcW w:w="4249" w:type="dxa"/>
            <w:shd w:val="clear" w:color="auto" w:fill="E7E6E6"/>
          </w:tcPr>
          <w:p>
            <w:pPr>
              <w:pStyle w:val="TableParagraph"/>
              <w:spacing w:before="121"/>
              <w:ind w:left="107"/>
              <w:rPr>
                <w:b/>
                <w:sz w:val="22"/>
              </w:rPr>
            </w:pPr>
            <w:r>
              <w:rPr>
                <w:b/>
                <w:sz w:val="22"/>
              </w:rPr>
              <w:t>Signature</w:t>
            </w:r>
            <w:r>
              <w:rPr>
                <w:b/>
                <w:spacing w:val="-7"/>
                <w:sz w:val="22"/>
              </w:rPr>
              <w:t> </w:t>
            </w:r>
            <w:r>
              <w:rPr>
                <w:b/>
                <w:spacing w:val="-2"/>
                <w:sz w:val="22"/>
              </w:rPr>
              <w:t>(employee):</w:t>
            </w:r>
          </w:p>
        </w:tc>
        <w:tc>
          <w:tcPr>
            <w:tcW w:w="6104" w:type="dxa"/>
          </w:tcPr>
          <w:p>
            <w:pPr>
              <w:pStyle w:val="TableParagraph"/>
              <w:ind w:left="0"/>
              <w:rPr>
                <w:rFonts w:ascii="Times New Roman"/>
                <w:sz w:val="22"/>
              </w:rPr>
            </w:pPr>
          </w:p>
        </w:tc>
      </w:tr>
      <w:tr>
        <w:trPr>
          <w:trHeight w:val="621" w:hRule="atLeast"/>
        </w:trPr>
        <w:tc>
          <w:tcPr>
            <w:tcW w:w="4249" w:type="dxa"/>
            <w:shd w:val="clear" w:color="auto" w:fill="E7E6E6"/>
          </w:tcPr>
          <w:p>
            <w:pPr>
              <w:pStyle w:val="TableParagraph"/>
              <w:spacing w:before="119"/>
              <w:ind w:left="107"/>
              <w:rPr>
                <w:b/>
                <w:sz w:val="22"/>
              </w:rPr>
            </w:pPr>
            <w:r>
              <w:rPr>
                <w:b/>
                <w:spacing w:val="-2"/>
                <w:sz w:val="22"/>
              </w:rPr>
              <w:t>Date:</w:t>
            </w:r>
          </w:p>
        </w:tc>
        <w:tc>
          <w:tcPr>
            <w:tcW w:w="6104" w:type="dxa"/>
          </w:tcPr>
          <w:p>
            <w:pPr>
              <w:pStyle w:val="TableParagraph"/>
              <w:ind w:left="0"/>
              <w:rPr>
                <w:rFonts w:ascii="Times New Roman"/>
                <w:sz w:val="22"/>
              </w:rPr>
            </w:pPr>
          </w:p>
        </w:tc>
      </w:tr>
      <w:tr>
        <w:trPr>
          <w:trHeight w:val="623" w:hRule="atLeast"/>
        </w:trPr>
        <w:tc>
          <w:tcPr>
            <w:tcW w:w="4249" w:type="dxa"/>
            <w:shd w:val="clear" w:color="auto" w:fill="E7E6E6"/>
          </w:tcPr>
          <w:p>
            <w:pPr>
              <w:pStyle w:val="TableParagraph"/>
              <w:spacing w:before="121"/>
              <w:ind w:left="107"/>
              <w:rPr>
                <w:b/>
                <w:sz w:val="22"/>
              </w:rPr>
            </w:pPr>
            <w:r>
              <w:rPr>
                <w:b/>
                <w:sz w:val="22"/>
              </w:rPr>
              <w:t>Signature</w:t>
            </w:r>
            <w:r>
              <w:rPr>
                <w:b/>
                <w:spacing w:val="-6"/>
                <w:sz w:val="22"/>
              </w:rPr>
              <w:t> </w:t>
            </w:r>
            <w:r>
              <w:rPr>
                <w:b/>
                <w:sz w:val="22"/>
              </w:rPr>
              <w:t>(line</w:t>
            </w:r>
            <w:r>
              <w:rPr>
                <w:b/>
                <w:spacing w:val="-6"/>
                <w:sz w:val="22"/>
              </w:rPr>
              <w:t> </w:t>
            </w:r>
            <w:r>
              <w:rPr>
                <w:b/>
                <w:spacing w:val="-2"/>
                <w:sz w:val="22"/>
              </w:rPr>
              <w:t>manager):</w:t>
            </w:r>
          </w:p>
        </w:tc>
        <w:tc>
          <w:tcPr>
            <w:tcW w:w="6104" w:type="dxa"/>
          </w:tcPr>
          <w:p>
            <w:pPr>
              <w:pStyle w:val="TableParagraph"/>
              <w:ind w:left="0"/>
              <w:rPr>
                <w:rFonts w:ascii="Times New Roman"/>
                <w:sz w:val="22"/>
              </w:rPr>
            </w:pPr>
          </w:p>
        </w:tc>
      </w:tr>
      <w:tr>
        <w:trPr>
          <w:trHeight w:val="623" w:hRule="atLeast"/>
        </w:trPr>
        <w:tc>
          <w:tcPr>
            <w:tcW w:w="4249" w:type="dxa"/>
            <w:shd w:val="clear" w:color="auto" w:fill="E7E6E6"/>
          </w:tcPr>
          <w:p>
            <w:pPr>
              <w:pStyle w:val="TableParagraph"/>
              <w:spacing w:before="121"/>
              <w:ind w:left="107"/>
              <w:rPr>
                <w:b/>
                <w:sz w:val="22"/>
              </w:rPr>
            </w:pPr>
            <w:r>
              <w:rPr>
                <w:b/>
                <w:spacing w:val="-2"/>
                <w:sz w:val="22"/>
              </w:rPr>
              <w:t>Date:</w:t>
            </w:r>
          </w:p>
        </w:tc>
        <w:tc>
          <w:tcPr>
            <w:tcW w:w="6104" w:type="dxa"/>
          </w:tcPr>
          <w:p>
            <w:pPr>
              <w:pStyle w:val="TableParagraph"/>
              <w:ind w:left="0"/>
              <w:rPr>
                <w:rFonts w:ascii="Times New Roman"/>
                <w:sz w:val="22"/>
              </w:rPr>
            </w:pPr>
          </w:p>
        </w:tc>
      </w:tr>
    </w:tbl>
    <w:p>
      <w:pPr>
        <w:pStyle w:val="TableParagraph"/>
        <w:spacing w:after="0"/>
        <w:rPr>
          <w:rFonts w:ascii="Times New Roman"/>
          <w:sz w:val="22"/>
        </w:rPr>
        <w:sectPr>
          <w:type w:val="continuous"/>
          <w:pgSz w:w="11910" w:h="16840"/>
          <w:pgMar w:top="680" w:bottom="280" w:left="708" w:right="708"/>
        </w:sectPr>
      </w:pPr>
    </w:p>
    <w:p>
      <w:pPr>
        <w:pStyle w:val="BodyText"/>
        <w:spacing w:before="41"/>
        <w:ind w:left="12"/>
      </w:pPr>
      <w:r>
        <w:rPr/>
        <w:t>Personnel</w:t>
      </w:r>
      <w:r>
        <w:rPr>
          <w:spacing w:val="-6"/>
        </w:rPr>
        <w:t> </w:t>
      </w:r>
      <w:r>
        <w:rPr/>
        <w:t>Specification</w:t>
      </w:r>
      <w:r>
        <w:rPr>
          <w:spacing w:val="-4"/>
        </w:rPr>
        <w:t> </w:t>
      </w:r>
      <w:r>
        <w:rPr/>
        <w:t>–</w:t>
      </w:r>
      <w:r>
        <w:rPr>
          <w:spacing w:val="-7"/>
        </w:rPr>
        <w:t> </w:t>
      </w:r>
      <w:r>
        <w:rPr/>
        <w:t>Midday</w:t>
      </w:r>
      <w:r>
        <w:rPr>
          <w:spacing w:val="-5"/>
        </w:rPr>
        <w:t> </w:t>
      </w:r>
      <w:r>
        <w:rPr>
          <w:spacing w:val="-2"/>
        </w:rPr>
        <w:t>Supervisor</w:t>
      </w:r>
    </w:p>
    <w:p>
      <w:pPr>
        <w:spacing w:line="240" w:lineRule="auto" w:before="205" w:after="1"/>
        <w:rPr>
          <w:b/>
          <w:sz w:val="20"/>
        </w:rPr>
      </w:pPr>
    </w:p>
    <w:tbl>
      <w:tblPr>
        <w:tblW w:w="0" w:type="auto"/>
        <w:jc w:val="left"/>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72"/>
        <w:gridCol w:w="6560"/>
        <w:gridCol w:w="1581"/>
      </w:tblGrid>
      <w:tr>
        <w:trPr>
          <w:trHeight w:val="287" w:hRule="atLeast"/>
        </w:trPr>
        <w:tc>
          <w:tcPr>
            <w:tcW w:w="2172" w:type="dxa"/>
            <w:shd w:val="clear" w:color="auto" w:fill="CCCCCC"/>
          </w:tcPr>
          <w:p>
            <w:pPr>
              <w:pStyle w:val="TableParagraph"/>
              <w:spacing w:line="268" w:lineRule="exact"/>
              <w:ind w:left="107"/>
              <w:rPr>
                <w:sz w:val="22"/>
              </w:rPr>
            </w:pPr>
            <w:r>
              <w:rPr>
                <w:spacing w:val="-2"/>
                <w:sz w:val="22"/>
              </w:rPr>
              <w:t>Attributes</w:t>
            </w:r>
          </w:p>
        </w:tc>
        <w:tc>
          <w:tcPr>
            <w:tcW w:w="6560" w:type="dxa"/>
            <w:shd w:val="clear" w:color="auto" w:fill="CCCCCC"/>
          </w:tcPr>
          <w:p>
            <w:pPr>
              <w:pStyle w:val="TableParagraph"/>
              <w:spacing w:line="268" w:lineRule="exact"/>
              <w:ind w:left="108"/>
              <w:rPr>
                <w:sz w:val="22"/>
              </w:rPr>
            </w:pPr>
            <w:r>
              <w:rPr>
                <w:spacing w:val="-2"/>
                <w:sz w:val="22"/>
              </w:rPr>
              <w:t>Criteria</w:t>
            </w:r>
          </w:p>
        </w:tc>
        <w:tc>
          <w:tcPr>
            <w:tcW w:w="1581" w:type="dxa"/>
            <w:shd w:val="clear" w:color="auto" w:fill="CCCCCC"/>
          </w:tcPr>
          <w:p>
            <w:pPr>
              <w:pStyle w:val="TableParagraph"/>
              <w:spacing w:line="268" w:lineRule="exact"/>
              <w:ind w:left="108"/>
              <w:rPr>
                <w:sz w:val="22"/>
              </w:rPr>
            </w:pPr>
            <w:r>
              <w:rPr>
                <w:spacing w:val="-4"/>
                <w:sz w:val="22"/>
              </w:rPr>
              <w:t>Rank</w:t>
            </w:r>
          </w:p>
        </w:tc>
      </w:tr>
      <w:tr>
        <w:trPr>
          <w:trHeight w:val="2056" w:hRule="atLeast"/>
        </w:trPr>
        <w:tc>
          <w:tcPr>
            <w:tcW w:w="2172" w:type="dxa"/>
          </w:tcPr>
          <w:p>
            <w:pPr>
              <w:pStyle w:val="TableParagraph"/>
              <w:ind w:left="107" w:right="768"/>
              <w:rPr>
                <w:sz w:val="22"/>
              </w:rPr>
            </w:pPr>
            <w:r>
              <w:rPr>
                <w:sz w:val="22"/>
              </w:rPr>
              <w:t>Education</w:t>
            </w:r>
            <w:r>
              <w:rPr>
                <w:spacing w:val="-13"/>
                <w:sz w:val="22"/>
              </w:rPr>
              <w:t> </w:t>
            </w:r>
            <w:r>
              <w:rPr>
                <w:sz w:val="22"/>
              </w:rPr>
              <w:t>and </w:t>
            </w:r>
            <w:r>
              <w:rPr>
                <w:spacing w:val="-2"/>
                <w:sz w:val="22"/>
              </w:rPr>
              <w:t>Training</w:t>
            </w:r>
          </w:p>
        </w:tc>
        <w:tc>
          <w:tcPr>
            <w:tcW w:w="6560" w:type="dxa"/>
          </w:tcPr>
          <w:p>
            <w:pPr>
              <w:pStyle w:val="TableParagraph"/>
              <w:numPr>
                <w:ilvl w:val="0"/>
                <w:numId w:val="6"/>
              </w:numPr>
              <w:tabs>
                <w:tab w:pos="828" w:val="left" w:leader="none"/>
              </w:tabs>
              <w:spacing w:line="240" w:lineRule="auto" w:before="0" w:after="0"/>
              <w:ind w:left="828" w:right="130" w:hanging="360"/>
              <w:jc w:val="left"/>
              <w:rPr>
                <w:sz w:val="22"/>
              </w:rPr>
            </w:pPr>
            <w:r>
              <w:rPr>
                <w:sz w:val="22"/>
              </w:rPr>
              <w:t>GCSE</w:t>
            </w:r>
            <w:r>
              <w:rPr>
                <w:spacing w:val="-3"/>
                <w:sz w:val="22"/>
              </w:rPr>
              <w:t> </w:t>
            </w:r>
            <w:r>
              <w:rPr>
                <w:sz w:val="22"/>
              </w:rPr>
              <w:t>level</w:t>
            </w:r>
            <w:r>
              <w:rPr>
                <w:spacing w:val="-3"/>
                <w:sz w:val="22"/>
              </w:rPr>
              <w:t> </w:t>
            </w:r>
            <w:r>
              <w:rPr>
                <w:sz w:val="22"/>
              </w:rPr>
              <w:t>in</w:t>
            </w:r>
            <w:r>
              <w:rPr>
                <w:spacing w:val="-3"/>
                <w:sz w:val="22"/>
              </w:rPr>
              <w:t> </w:t>
            </w:r>
            <w:r>
              <w:rPr>
                <w:sz w:val="22"/>
              </w:rPr>
              <w:t>literacy</w:t>
            </w:r>
            <w:r>
              <w:rPr>
                <w:spacing w:val="-3"/>
                <w:sz w:val="22"/>
              </w:rPr>
              <w:t> </w:t>
            </w:r>
            <w:r>
              <w:rPr>
                <w:sz w:val="22"/>
              </w:rPr>
              <w:t>and</w:t>
            </w:r>
            <w:r>
              <w:rPr>
                <w:spacing w:val="-5"/>
                <w:sz w:val="22"/>
              </w:rPr>
              <w:t> </w:t>
            </w:r>
            <w:r>
              <w:rPr>
                <w:sz w:val="22"/>
              </w:rPr>
              <w:t>numeracy,</w:t>
            </w:r>
            <w:r>
              <w:rPr>
                <w:spacing w:val="-5"/>
                <w:sz w:val="22"/>
              </w:rPr>
              <w:t> </w:t>
            </w:r>
            <w:r>
              <w:rPr>
                <w:sz w:val="22"/>
              </w:rPr>
              <w:t>or</w:t>
            </w:r>
            <w:r>
              <w:rPr>
                <w:spacing w:val="-5"/>
                <w:sz w:val="22"/>
              </w:rPr>
              <w:t> </w:t>
            </w:r>
            <w:r>
              <w:rPr>
                <w:sz w:val="22"/>
              </w:rPr>
              <w:t>the</w:t>
            </w:r>
            <w:r>
              <w:rPr>
                <w:spacing w:val="-3"/>
                <w:sz w:val="22"/>
              </w:rPr>
              <w:t> </w:t>
            </w:r>
            <w:r>
              <w:rPr>
                <w:sz w:val="22"/>
              </w:rPr>
              <w:t>equivalent</w:t>
            </w:r>
            <w:r>
              <w:rPr>
                <w:spacing w:val="-5"/>
                <w:sz w:val="22"/>
              </w:rPr>
              <w:t> </w:t>
            </w:r>
            <w:r>
              <w:rPr>
                <w:sz w:val="22"/>
              </w:rPr>
              <w:t>Grade</w:t>
            </w:r>
            <w:r>
              <w:rPr>
                <w:spacing w:val="-3"/>
                <w:sz w:val="22"/>
              </w:rPr>
              <w:t> </w:t>
            </w:r>
            <w:r>
              <w:rPr>
                <w:sz w:val="22"/>
              </w:rPr>
              <w:t>C or above</w:t>
            </w:r>
          </w:p>
          <w:p>
            <w:pPr>
              <w:pStyle w:val="TableParagraph"/>
              <w:numPr>
                <w:ilvl w:val="0"/>
                <w:numId w:val="6"/>
              </w:numPr>
              <w:tabs>
                <w:tab w:pos="828" w:val="left" w:leader="none"/>
              </w:tabs>
              <w:spacing w:line="279" w:lineRule="exact" w:before="0" w:after="0"/>
              <w:ind w:left="828" w:right="0" w:hanging="360"/>
              <w:jc w:val="left"/>
              <w:rPr>
                <w:sz w:val="22"/>
              </w:rPr>
            </w:pPr>
            <w:r>
              <w:rPr>
                <w:sz w:val="22"/>
              </w:rPr>
              <w:t>Recent</w:t>
            </w:r>
            <w:r>
              <w:rPr>
                <w:spacing w:val="-5"/>
                <w:sz w:val="22"/>
              </w:rPr>
              <w:t> </w:t>
            </w:r>
            <w:r>
              <w:rPr>
                <w:sz w:val="22"/>
              </w:rPr>
              <w:t>Paediatric</w:t>
            </w:r>
            <w:r>
              <w:rPr>
                <w:spacing w:val="-2"/>
                <w:sz w:val="22"/>
              </w:rPr>
              <w:t> </w:t>
            </w:r>
            <w:r>
              <w:rPr>
                <w:sz w:val="22"/>
              </w:rPr>
              <w:t>First</w:t>
            </w:r>
            <w:r>
              <w:rPr>
                <w:spacing w:val="-3"/>
                <w:sz w:val="22"/>
              </w:rPr>
              <w:t> </w:t>
            </w:r>
            <w:r>
              <w:rPr>
                <w:sz w:val="22"/>
              </w:rPr>
              <w:t>Aid</w:t>
            </w:r>
            <w:r>
              <w:rPr>
                <w:spacing w:val="-4"/>
                <w:sz w:val="22"/>
              </w:rPr>
              <w:t> </w:t>
            </w:r>
            <w:r>
              <w:rPr>
                <w:spacing w:val="-2"/>
                <w:sz w:val="22"/>
              </w:rPr>
              <w:t>certificate</w:t>
            </w:r>
          </w:p>
          <w:p>
            <w:pPr>
              <w:pStyle w:val="TableParagraph"/>
              <w:numPr>
                <w:ilvl w:val="0"/>
                <w:numId w:val="6"/>
              </w:numPr>
              <w:tabs>
                <w:tab w:pos="828" w:val="left" w:leader="none"/>
              </w:tabs>
              <w:spacing w:line="279" w:lineRule="exact" w:before="0" w:after="0"/>
              <w:ind w:left="828" w:right="0" w:hanging="360"/>
              <w:jc w:val="left"/>
              <w:rPr>
                <w:sz w:val="22"/>
              </w:rPr>
            </w:pPr>
            <w:r>
              <w:rPr>
                <w:sz w:val="22"/>
              </w:rPr>
              <w:t>Basic</w:t>
            </w:r>
            <w:r>
              <w:rPr>
                <w:spacing w:val="-2"/>
                <w:sz w:val="22"/>
              </w:rPr>
              <w:t> </w:t>
            </w:r>
            <w:r>
              <w:rPr>
                <w:sz w:val="22"/>
              </w:rPr>
              <w:t>Food</w:t>
            </w:r>
            <w:r>
              <w:rPr>
                <w:spacing w:val="-1"/>
                <w:sz w:val="22"/>
              </w:rPr>
              <w:t> </w:t>
            </w:r>
            <w:r>
              <w:rPr>
                <w:spacing w:val="-2"/>
                <w:sz w:val="22"/>
              </w:rPr>
              <w:t>Hygiene</w:t>
            </w:r>
          </w:p>
        </w:tc>
        <w:tc>
          <w:tcPr>
            <w:tcW w:w="1581" w:type="dxa"/>
          </w:tcPr>
          <w:p>
            <w:pPr>
              <w:pStyle w:val="TableParagraph"/>
              <w:spacing w:line="268" w:lineRule="exact"/>
              <w:ind w:left="108"/>
              <w:rPr>
                <w:sz w:val="22"/>
              </w:rPr>
            </w:pPr>
            <w:r>
              <w:rPr>
                <w:spacing w:val="-2"/>
                <w:sz w:val="22"/>
              </w:rPr>
              <w:t>Essential</w:t>
            </w:r>
          </w:p>
          <w:p>
            <w:pPr>
              <w:pStyle w:val="TableParagraph"/>
              <w:ind w:left="0"/>
              <w:rPr>
                <w:b/>
                <w:sz w:val="22"/>
              </w:rPr>
            </w:pPr>
          </w:p>
          <w:p>
            <w:pPr>
              <w:pStyle w:val="TableParagraph"/>
              <w:ind w:left="108"/>
              <w:rPr>
                <w:sz w:val="22"/>
              </w:rPr>
            </w:pPr>
            <w:r>
              <w:rPr>
                <w:spacing w:val="-2"/>
                <w:sz w:val="22"/>
              </w:rPr>
              <w:t>Desirable Desirable</w:t>
            </w:r>
          </w:p>
        </w:tc>
      </w:tr>
      <w:tr>
        <w:trPr>
          <w:trHeight w:val="652" w:hRule="atLeast"/>
        </w:trPr>
        <w:tc>
          <w:tcPr>
            <w:tcW w:w="2172" w:type="dxa"/>
          </w:tcPr>
          <w:p>
            <w:pPr>
              <w:pStyle w:val="TableParagraph"/>
              <w:ind w:left="107" w:right="768"/>
              <w:rPr>
                <w:sz w:val="22"/>
              </w:rPr>
            </w:pPr>
            <w:r>
              <w:rPr>
                <w:spacing w:val="-2"/>
                <w:sz w:val="22"/>
              </w:rPr>
              <w:t>Relevant Experience</w:t>
            </w:r>
          </w:p>
        </w:tc>
        <w:tc>
          <w:tcPr>
            <w:tcW w:w="6560" w:type="dxa"/>
          </w:tcPr>
          <w:p>
            <w:pPr>
              <w:pStyle w:val="TableParagraph"/>
              <w:numPr>
                <w:ilvl w:val="0"/>
                <w:numId w:val="7"/>
              </w:numPr>
              <w:tabs>
                <w:tab w:pos="828" w:val="left" w:leader="none"/>
              </w:tabs>
              <w:spacing w:line="280" w:lineRule="exact" w:before="0" w:after="0"/>
              <w:ind w:left="828" w:right="0" w:hanging="360"/>
              <w:jc w:val="left"/>
              <w:rPr>
                <w:sz w:val="22"/>
              </w:rPr>
            </w:pPr>
            <w:r>
              <w:rPr>
                <w:sz w:val="22"/>
              </w:rPr>
              <w:t>Experience</w:t>
            </w:r>
            <w:r>
              <w:rPr>
                <w:spacing w:val="-4"/>
                <w:sz w:val="22"/>
              </w:rPr>
              <w:t> </w:t>
            </w:r>
            <w:r>
              <w:rPr>
                <w:sz w:val="22"/>
              </w:rPr>
              <w:t>working</w:t>
            </w:r>
            <w:r>
              <w:rPr>
                <w:spacing w:val="-6"/>
                <w:sz w:val="22"/>
              </w:rPr>
              <w:t> </w:t>
            </w:r>
            <w:r>
              <w:rPr>
                <w:sz w:val="22"/>
              </w:rPr>
              <w:t>with</w:t>
            </w:r>
            <w:r>
              <w:rPr>
                <w:spacing w:val="-4"/>
                <w:sz w:val="22"/>
              </w:rPr>
              <w:t> </w:t>
            </w:r>
            <w:r>
              <w:rPr>
                <w:spacing w:val="-2"/>
                <w:sz w:val="22"/>
              </w:rPr>
              <w:t>children</w:t>
            </w:r>
          </w:p>
        </w:tc>
        <w:tc>
          <w:tcPr>
            <w:tcW w:w="1581" w:type="dxa"/>
          </w:tcPr>
          <w:p>
            <w:pPr>
              <w:pStyle w:val="TableParagraph"/>
              <w:spacing w:line="268" w:lineRule="exact"/>
              <w:ind w:left="108"/>
              <w:rPr>
                <w:sz w:val="22"/>
              </w:rPr>
            </w:pPr>
            <w:r>
              <w:rPr>
                <w:spacing w:val="-2"/>
                <w:sz w:val="22"/>
              </w:rPr>
              <w:t>Essential</w:t>
            </w:r>
          </w:p>
        </w:tc>
      </w:tr>
      <w:tr>
        <w:trPr>
          <w:trHeight w:val="1610" w:hRule="atLeast"/>
        </w:trPr>
        <w:tc>
          <w:tcPr>
            <w:tcW w:w="2172" w:type="dxa"/>
          </w:tcPr>
          <w:p>
            <w:pPr>
              <w:pStyle w:val="TableParagraph"/>
              <w:spacing w:line="268" w:lineRule="exact"/>
              <w:ind w:left="107"/>
              <w:rPr>
                <w:sz w:val="22"/>
              </w:rPr>
            </w:pPr>
            <w:r>
              <w:rPr>
                <w:sz w:val="22"/>
              </w:rPr>
              <w:t>Skills</w:t>
            </w:r>
            <w:r>
              <w:rPr>
                <w:spacing w:val="-3"/>
                <w:sz w:val="22"/>
              </w:rPr>
              <w:t> </w:t>
            </w:r>
            <w:r>
              <w:rPr>
                <w:sz w:val="22"/>
              </w:rPr>
              <w:t>and</w:t>
            </w:r>
            <w:r>
              <w:rPr>
                <w:spacing w:val="-2"/>
                <w:sz w:val="22"/>
              </w:rPr>
              <w:t> Abilities</w:t>
            </w:r>
          </w:p>
        </w:tc>
        <w:tc>
          <w:tcPr>
            <w:tcW w:w="6560" w:type="dxa"/>
          </w:tcPr>
          <w:p>
            <w:pPr>
              <w:pStyle w:val="TableParagraph"/>
              <w:numPr>
                <w:ilvl w:val="0"/>
                <w:numId w:val="8"/>
              </w:numPr>
              <w:tabs>
                <w:tab w:pos="828" w:val="left" w:leader="none"/>
              </w:tabs>
              <w:spacing w:line="279" w:lineRule="exact" w:before="0" w:after="0"/>
              <w:ind w:left="828" w:right="0" w:hanging="360"/>
              <w:jc w:val="left"/>
              <w:rPr>
                <w:sz w:val="22"/>
              </w:rPr>
            </w:pPr>
            <w:r>
              <w:rPr>
                <w:sz w:val="22"/>
              </w:rPr>
              <w:t>Ability</w:t>
            </w:r>
            <w:r>
              <w:rPr>
                <w:spacing w:val="-4"/>
                <w:sz w:val="22"/>
              </w:rPr>
              <w:t> </w:t>
            </w:r>
            <w:r>
              <w:rPr>
                <w:sz w:val="22"/>
              </w:rPr>
              <w:t>to</w:t>
            </w:r>
            <w:r>
              <w:rPr>
                <w:spacing w:val="-3"/>
                <w:sz w:val="22"/>
              </w:rPr>
              <w:t> </w:t>
            </w:r>
            <w:r>
              <w:rPr>
                <w:sz w:val="22"/>
              </w:rPr>
              <w:t>communicate</w:t>
            </w:r>
            <w:r>
              <w:rPr>
                <w:spacing w:val="-6"/>
                <w:sz w:val="22"/>
              </w:rPr>
              <w:t> </w:t>
            </w:r>
            <w:r>
              <w:rPr>
                <w:sz w:val="22"/>
              </w:rPr>
              <w:t>well</w:t>
            </w:r>
            <w:r>
              <w:rPr>
                <w:spacing w:val="-3"/>
                <w:sz w:val="22"/>
              </w:rPr>
              <w:t> </w:t>
            </w:r>
            <w:r>
              <w:rPr>
                <w:sz w:val="22"/>
              </w:rPr>
              <w:t>with</w:t>
            </w:r>
            <w:r>
              <w:rPr>
                <w:spacing w:val="-5"/>
                <w:sz w:val="22"/>
              </w:rPr>
              <w:t> </w:t>
            </w:r>
            <w:r>
              <w:rPr>
                <w:sz w:val="22"/>
              </w:rPr>
              <w:t>adults</w:t>
            </w:r>
            <w:r>
              <w:rPr>
                <w:spacing w:val="-7"/>
                <w:sz w:val="22"/>
              </w:rPr>
              <w:t> </w:t>
            </w:r>
            <w:r>
              <w:rPr>
                <w:sz w:val="22"/>
              </w:rPr>
              <w:t>and</w:t>
            </w:r>
            <w:r>
              <w:rPr>
                <w:spacing w:val="-1"/>
                <w:sz w:val="22"/>
              </w:rPr>
              <w:t> </w:t>
            </w:r>
            <w:r>
              <w:rPr>
                <w:spacing w:val="-2"/>
                <w:sz w:val="22"/>
              </w:rPr>
              <w:t>children.</w:t>
            </w:r>
          </w:p>
          <w:p>
            <w:pPr>
              <w:pStyle w:val="TableParagraph"/>
              <w:numPr>
                <w:ilvl w:val="0"/>
                <w:numId w:val="8"/>
              </w:numPr>
              <w:tabs>
                <w:tab w:pos="828" w:val="left" w:leader="none"/>
              </w:tabs>
              <w:spacing w:line="279" w:lineRule="exact" w:before="0" w:after="0"/>
              <w:ind w:left="828" w:right="0" w:hanging="360"/>
              <w:jc w:val="left"/>
              <w:rPr>
                <w:sz w:val="22"/>
              </w:rPr>
            </w:pPr>
            <w:r>
              <w:rPr>
                <w:sz w:val="22"/>
              </w:rPr>
              <w:t>Ability</w:t>
            </w:r>
            <w:r>
              <w:rPr>
                <w:spacing w:val="-2"/>
                <w:sz w:val="22"/>
              </w:rPr>
              <w:t> </w:t>
            </w:r>
            <w:r>
              <w:rPr>
                <w:sz w:val="22"/>
              </w:rPr>
              <w:t>to</w:t>
            </w:r>
            <w:r>
              <w:rPr>
                <w:spacing w:val="-1"/>
                <w:sz w:val="22"/>
              </w:rPr>
              <w:t> </w:t>
            </w:r>
            <w:r>
              <w:rPr>
                <w:sz w:val="22"/>
              </w:rPr>
              <w:t>work</w:t>
            </w:r>
            <w:r>
              <w:rPr>
                <w:spacing w:val="-4"/>
                <w:sz w:val="22"/>
              </w:rPr>
              <w:t> </w:t>
            </w:r>
            <w:r>
              <w:rPr>
                <w:sz w:val="22"/>
              </w:rPr>
              <w:t>as</w:t>
            </w:r>
            <w:r>
              <w:rPr>
                <w:spacing w:val="-2"/>
                <w:sz w:val="22"/>
              </w:rPr>
              <w:t> </w:t>
            </w:r>
            <w:r>
              <w:rPr>
                <w:sz w:val="22"/>
              </w:rPr>
              <w:t>part</w:t>
            </w:r>
            <w:r>
              <w:rPr>
                <w:spacing w:val="-1"/>
                <w:sz w:val="22"/>
              </w:rPr>
              <w:t> </w:t>
            </w:r>
            <w:r>
              <w:rPr>
                <w:sz w:val="22"/>
              </w:rPr>
              <w:t>of</w:t>
            </w:r>
            <w:r>
              <w:rPr>
                <w:spacing w:val="-5"/>
                <w:sz w:val="22"/>
              </w:rPr>
              <w:t> </w:t>
            </w:r>
            <w:r>
              <w:rPr>
                <w:sz w:val="22"/>
              </w:rPr>
              <w:t>a</w:t>
            </w:r>
            <w:r>
              <w:rPr>
                <w:spacing w:val="-1"/>
                <w:sz w:val="22"/>
              </w:rPr>
              <w:t> </w:t>
            </w:r>
            <w:r>
              <w:rPr>
                <w:spacing w:val="-2"/>
                <w:sz w:val="22"/>
              </w:rPr>
              <w:t>team.</w:t>
            </w:r>
          </w:p>
          <w:p>
            <w:pPr>
              <w:pStyle w:val="TableParagraph"/>
              <w:numPr>
                <w:ilvl w:val="0"/>
                <w:numId w:val="8"/>
              </w:numPr>
              <w:tabs>
                <w:tab w:pos="828" w:val="left" w:leader="none"/>
              </w:tabs>
              <w:spacing w:line="240" w:lineRule="auto" w:before="1" w:after="0"/>
              <w:ind w:left="828" w:right="0" w:hanging="360"/>
              <w:jc w:val="left"/>
              <w:rPr>
                <w:sz w:val="22"/>
              </w:rPr>
            </w:pPr>
            <w:r>
              <w:rPr>
                <w:sz w:val="22"/>
              </w:rPr>
              <w:t>Good</w:t>
            </w:r>
            <w:r>
              <w:rPr>
                <w:spacing w:val="-8"/>
                <w:sz w:val="22"/>
              </w:rPr>
              <w:t> </w:t>
            </w:r>
            <w:r>
              <w:rPr>
                <w:sz w:val="22"/>
              </w:rPr>
              <w:t>organisational</w:t>
            </w:r>
            <w:r>
              <w:rPr>
                <w:spacing w:val="-4"/>
                <w:sz w:val="22"/>
              </w:rPr>
              <w:t> </w:t>
            </w:r>
            <w:r>
              <w:rPr>
                <w:spacing w:val="-2"/>
                <w:sz w:val="22"/>
              </w:rPr>
              <w:t>skills</w:t>
            </w:r>
          </w:p>
          <w:p>
            <w:pPr>
              <w:pStyle w:val="TableParagraph"/>
              <w:numPr>
                <w:ilvl w:val="0"/>
                <w:numId w:val="8"/>
              </w:numPr>
              <w:tabs>
                <w:tab w:pos="828" w:val="left" w:leader="none"/>
              </w:tabs>
              <w:spacing w:line="240" w:lineRule="auto" w:before="0" w:after="0"/>
              <w:ind w:left="828" w:right="0" w:hanging="360"/>
              <w:jc w:val="left"/>
              <w:rPr>
                <w:sz w:val="22"/>
              </w:rPr>
            </w:pPr>
            <w:r>
              <w:rPr>
                <w:sz w:val="22"/>
              </w:rPr>
              <w:t>Ability</w:t>
            </w:r>
            <w:r>
              <w:rPr>
                <w:spacing w:val="-5"/>
                <w:sz w:val="22"/>
              </w:rPr>
              <w:t> </w:t>
            </w:r>
            <w:r>
              <w:rPr>
                <w:sz w:val="22"/>
              </w:rPr>
              <w:t>to</w:t>
            </w:r>
            <w:r>
              <w:rPr>
                <w:spacing w:val="-4"/>
                <w:sz w:val="22"/>
              </w:rPr>
              <w:t> </w:t>
            </w:r>
            <w:r>
              <w:rPr>
                <w:sz w:val="22"/>
              </w:rPr>
              <w:t>demonstrate</w:t>
            </w:r>
            <w:r>
              <w:rPr>
                <w:spacing w:val="-5"/>
                <w:sz w:val="22"/>
              </w:rPr>
              <w:t> </w:t>
            </w:r>
            <w:r>
              <w:rPr>
                <w:sz w:val="22"/>
              </w:rPr>
              <w:t>creative</w:t>
            </w:r>
            <w:r>
              <w:rPr>
                <w:spacing w:val="-6"/>
                <w:sz w:val="22"/>
              </w:rPr>
              <w:t> </w:t>
            </w:r>
            <w:r>
              <w:rPr>
                <w:spacing w:val="-2"/>
                <w:sz w:val="22"/>
              </w:rPr>
              <w:t>abilities</w:t>
            </w:r>
          </w:p>
        </w:tc>
        <w:tc>
          <w:tcPr>
            <w:tcW w:w="1581" w:type="dxa"/>
          </w:tcPr>
          <w:p>
            <w:pPr>
              <w:pStyle w:val="TableParagraph"/>
              <w:ind w:left="108" w:right="671"/>
              <w:jc w:val="both"/>
              <w:rPr>
                <w:sz w:val="22"/>
              </w:rPr>
            </w:pPr>
            <w:r>
              <w:rPr>
                <w:spacing w:val="-2"/>
                <w:sz w:val="22"/>
              </w:rPr>
              <w:t>Essential Essential Essential Essential</w:t>
            </w:r>
          </w:p>
        </w:tc>
      </w:tr>
      <w:tr>
        <w:trPr>
          <w:trHeight w:val="1761" w:hRule="atLeast"/>
        </w:trPr>
        <w:tc>
          <w:tcPr>
            <w:tcW w:w="2172" w:type="dxa"/>
          </w:tcPr>
          <w:p>
            <w:pPr>
              <w:pStyle w:val="TableParagraph"/>
              <w:ind w:left="107" w:right="757"/>
              <w:rPr>
                <w:sz w:val="22"/>
              </w:rPr>
            </w:pPr>
            <w:r>
              <w:rPr>
                <w:sz w:val="22"/>
              </w:rPr>
              <w:t>Any</w:t>
            </w:r>
            <w:r>
              <w:rPr>
                <w:spacing w:val="-13"/>
                <w:sz w:val="22"/>
              </w:rPr>
              <w:t> </w:t>
            </w:r>
            <w:r>
              <w:rPr>
                <w:sz w:val="22"/>
              </w:rPr>
              <w:t>additional </w:t>
            </w:r>
            <w:r>
              <w:rPr>
                <w:spacing w:val="-2"/>
                <w:sz w:val="22"/>
              </w:rPr>
              <w:t>factors</w:t>
            </w:r>
          </w:p>
        </w:tc>
        <w:tc>
          <w:tcPr>
            <w:tcW w:w="6560" w:type="dxa"/>
          </w:tcPr>
          <w:p>
            <w:pPr>
              <w:pStyle w:val="TableParagraph"/>
              <w:numPr>
                <w:ilvl w:val="0"/>
                <w:numId w:val="9"/>
              </w:numPr>
              <w:tabs>
                <w:tab w:pos="828" w:val="left" w:leader="none"/>
              </w:tabs>
              <w:spacing w:line="280" w:lineRule="exact" w:before="0" w:after="0"/>
              <w:ind w:left="828" w:right="0" w:hanging="360"/>
              <w:jc w:val="left"/>
              <w:rPr>
                <w:sz w:val="22"/>
              </w:rPr>
            </w:pPr>
            <w:r>
              <w:rPr>
                <w:sz w:val="22"/>
              </w:rPr>
              <w:t>Understanding</w:t>
            </w:r>
            <w:r>
              <w:rPr>
                <w:spacing w:val="-5"/>
                <w:sz w:val="22"/>
              </w:rPr>
              <w:t> </w:t>
            </w:r>
            <w:r>
              <w:rPr>
                <w:sz w:val="22"/>
              </w:rPr>
              <w:t>of</w:t>
            </w:r>
            <w:r>
              <w:rPr>
                <w:spacing w:val="-4"/>
                <w:sz w:val="22"/>
              </w:rPr>
              <w:t> </w:t>
            </w:r>
            <w:r>
              <w:rPr>
                <w:sz w:val="22"/>
              </w:rPr>
              <w:t>equal</w:t>
            </w:r>
            <w:r>
              <w:rPr>
                <w:spacing w:val="-3"/>
                <w:sz w:val="22"/>
              </w:rPr>
              <w:t> </w:t>
            </w:r>
            <w:r>
              <w:rPr>
                <w:spacing w:val="-2"/>
                <w:sz w:val="22"/>
              </w:rPr>
              <w:t>opportunities</w:t>
            </w:r>
          </w:p>
          <w:p>
            <w:pPr>
              <w:pStyle w:val="TableParagraph"/>
              <w:numPr>
                <w:ilvl w:val="0"/>
                <w:numId w:val="9"/>
              </w:numPr>
              <w:tabs>
                <w:tab w:pos="828" w:val="left" w:leader="none"/>
              </w:tabs>
              <w:spacing w:line="240" w:lineRule="auto" w:before="0" w:after="0"/>
              <w:ind w:left="828" w:right="0" w:hanging="360"/>
              <w:jc w:val="left"/>
              <w:rPr>
                <w:sz w:val="22"/>
              </w:rPr>
            </w:pPr>
            <w:r>
              <w:rPr>
                <w:sz w:val="22"/>
              </w:rPr>
              <w:t>Awareness</w:t>
            </w:r>
            <w:r>
              <w:rPr>
                <w:spacing w:val="-8"/>
                <w:sz w:val="22"/>
              </w:rPr>
              <w:t> </w:t>
            </w:r>
            <w:r>
              <w:rPr>
                <w:sz w:val="22"/>
              </w:rPr>
              <w:t>of</w:t>
            </w:r>
            <w:r>
              <w:rPr>
                <w:spacing w:val="-4"/>
                <w:sz w:val="22"/>
              </w:rPr>
              <w:t> </w:t>
            </w:r>
            <w:r>
              <w:rPr>
                <w:sz w:val="22"/>
              </w:rPr>
              <w:t>health</w:t>
            </w:r>
            <w:r>
              <w:rPr>
                <w:spacing w:val="-7"/>
                <w:sz w:val="22"/>
              </w:rPr>
              <w:t> </w:t>
            </w:r>
            <w:r>
              <w:rPr>
                <w:sz w:val="22"/>
              </w:rPr>
              <w:t>&amp;</w:t>
            </w:r>
            <w:r>
              <w:rPr>
                <w:spacing w:val="-2"/>
                <w:sz w:val="22"/>
              </w:rPr>
              <w:t> </w:t>
            </w:r>
            <w:r>
              <w:rPr>
                <w:sz w:val="22"/>
              </w:rPr>
              <w:t>safety</w:t>
            </w:r>
            <w:r>
              <w:rPr>
                <w:spacing w:val="-3"/>
                <w:sz w:val="22"/>
              </w:rPr>
              <w:t> </w:t>
            </w:r>
            <w:r>
              <w:rPr>
                <w:sz w:val="22"/>
              </w:rPr>
              <w:t>and</w:t>
            </w:r>
            <w:r>
              <w:rPr>
                <w:spacing w:val="-5"/>
                <w:sz w:val="22"/>
              </w:rPr>
              <w:t> </w:t>
            </w:r>
            <w:r>
              <w:rPr>
                <w:sz w:val="22"/>
              </w:rPr>
              <w:t>practical</w:t>
            </w:r>
            <w:r>
              <w:rPr>
                <w:spacing w:val="-4"/>
                <w:sz w:val="22"/>
              </w:rPr>
              <w:t> </w:t>
            </w:r>
            <w:r>
              <w:rPr>
                <w:sz w:val="22"/>
              </w:rPr>
              <w:t>hygiene</w:t>
            </w:r>
            <w:r>
              <w:rPr>
                <w:spacing w:val="-3"/>
                <w:sz w:val="22"/>
              </w:rPr>
              <w:t> </w:t>
            </w:r>
            <w:r>
              <w:rPr>
                <w:spacing w:val="-2"/>
                <w:sz w:val="22"/>
              </w:rPr>
              <w:t>issues</w:t>
            </w:r>
          </w:p>
          <w:p>
            <w:pPr>
              <w:pStyle w:val="TableParagraph"/>
              <w:numPr>
                <w:ilvl w:val="0"/>
                <w:numId w:val="9"/>
              </w:numPr>
              <w:tabs>
                <w:tab w:pos="828" w:val="left" w:leader="none"/>
              </w:tabs>
              <w:spacing w:line="240" w:lineRule="auto" w:before="1" w:after="0"/>
              <w:ind w:left="828" w:right="1265" w:hanging="360"/>
              <w:jc w:val="left"/>
              <w:rPr>
                <w:sz w:val="22"/>
              </w:rPr>
            </w:pPr>
            <w:r>
              <w:rPr>
                <w:sz w:val="22"/>
              </w:rPr>
              <w:t>Ability,</w:t>
            </w:r>
            <w:r>
              <w:rPr>
                <w:spacing w:val="-4"/>
                <w:sz w:val="22"/>
              </w:rPr>
              <w:t> </w:t>
            </w:r>
            <w:r>
              <w:rPr>
                <w:sz w:val="22"/>
              </w:rPr>
              <w:t>flexibility,</w:t>
            </w:r>
            <w:r>
              <w:rPr>
                <w:spacing w:val="-7"/>
                <w:sz w:val="22"/>
              </w:rPr>
              <w:t> </w:t>
            </w:r>
            <w:r>
              <w:rPr>
                <w:sz w:val="22"/>
              </w:rPr>
              <w:t>and</w:t>
            </w:r>
            <w:r>
              <w:rPr>
                <w:spacing w:val="-6"/>
                <w:sz w:val="22"/>
              </w:rPr>
              <w:t> </w:t>
            </w:r>
            <w:r>
              <w:rPr>
                <w:sz w:val="22"/>
              </w:rPr>
              <w:t>willingness</w:t>
            </w:r>
            <w:r>
              <w:rPr>
                <w:spacing w:val="-4"/>
                <w:sz w:val="22"/>
              </w:rPr>
              <w:t> </w:t>
            </w:r>
            <w:r>
              <w:rPr>
                <w:sz w:val="22"/>
              </w:rPr>
              <w:t>to</w:t>
            </w:r>
            <w:r>
              <w:rPr>
                <w:spacing w:val="-4"/>
                <w:sz w:val="22"/>
              </w:rPr>
              <w:t> </w:t>
            </w:r>
            <w:r>
              <w:rPr>
                <w:sz w:val="22"/>
              </w:rPr>
              <w:t>take</w:t>
            </w:r>
            <w:r>
              <w:rPr>
                <w:spacing w:val="-7"/>
                <w:sz w:val="22"/>
              </w:rPr>
              <w:t> </w:t>
            </w:r>
            <w:r>
              <w:rPr>
                <w:sz w:val="22"/>
              </w:rPr>
              <w:t>on</w:t>
            </w:r>
            <w:r>
              <w:rPr>
                <w:spacing w:val="-8"/>
                <w:sz w:val="22"/>
              </w:rPr>
              <w:t> </w:t>
            </w:r>
            <w:r>
              <w:rPr>
                <w:sz w:val="22"/>
              </w:rPr>
              <w:t>other responsibilities or duties as deemed necessary</w:t>
            </w:r>
          </w:p>
        </w:tc>
        <w:tc>
          <w:tcPr>
            <w:tcW w:w="1581" w:type="dxa"/>
          </w:tcPr>
          <w:p>
            <w:pPr>
              <w:pStyle w:val="TableParagraph"/>
              <w:ind w:left="108" w:right="671"/>
              <w:jc w:val="both"/>
              <w:rPr>
                <w:sz w:val="22"/>
              </w:rPr>
            </w:pPr>
            <w:r>
              <w:rPr>
                <w:spacing w:val="-2"/>
                <w:sz w:val="22"/>
              </w:rPr>
              <w:t>Essential Essential Essential</w:t>
            </w:r>
          </w:p>
        </w:tc>
      </w:tr>
    </w:tbl>
    <w:sectPr>
      <w:pgSz w:w="11910" w:h="16840"/>
      <w:pgMar w:top="660" w:bottom="280" w:left="708"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393" w:hanging="360"/>
      </w:pPr>
      <w:rPr>
        <w:rFonts w:hint="default"/>
        <w:lang w:val="en-US" w:eastAsia="en-US" w:bidi="ar-SA"/>
      </w:rPr>
    </w:lvl>
    <w:lvl w:ilvl="2">
      <w:start w:val="0"/>
      <w:numFmt w:val="bullet"/>
      <w:lvlText w:val="•"/>
      <w:lvlJc w:val="left"/>
      <w:pPr>
        <w:ind w:left="1966" w:hanging="360"/>
      </w:pPr>
      <w:rPr>
        <w:rFonts w:hint="default"/>
        <w:lang w:val="en-US" w:eastAsia="en-US" w:bidi="ar-SA"/>
      </w:rPr>
    </w:lvl>
    <w:lvl w:ilvl="3">
      <w:start w:val="0"/>
      <w:numFmt w:val="bullet"/>
      <w:lvlText w:val="•"/>
      <w:lvlJc w:val="left"/>
      <w:pPr>
        <w:ind w:left="2539" w:hanging="360"/>
      </w:pPr>
      <w:rPr>
        <w:rFonts w:hint="default"/>
        <w:lang w:val="en-US" w:eastAsia="en-US" w:bidi="ar-SA"/>
      </w:rPr>
    </w:lvl>
    <w:lvl w:ilvl="4">
      <w:start w:val="0"/>
      <w:numFmt w:val="bullet"/>
      <w:lvlText w:val="•"/>
      <w:lvlJc w:val="left"/>
      <w:pPr>
        <w:ind w:left="3112" w:hanging="360"/>
      </w:pPr>
      <w:rPr>
        <w:rFonts w:hint="default"/>
        <w:lang w:val="en-US" w:eastAsia="en-US" w:bidi="ar-SA"/>
      </w:rPr>
    </w:lvl>
    <w:lvl w:ilvl="5">
      <w:start w:val="0"/>
      <w:numFmt w:val="bullet"/>
      <w:lvlText w:val="•"/>
      <w:lvlJc w:val="left"/>
      <w:pPr>
        <w:ind w:left="3685" w:hanging="360"/>
      </w:pPr>
      <w:rPr>
        <w:rFonts w:hint="default"/>
        <w:lang w:val="en-US" w:eastAsia="en-US" w:bidi="ar-SA"/>
      </w:rPr>
    </w:lvl>
    <w:lvl w:ilvl="6">
      <w:start w:val="0"/>
      <w:numFmt w:val="bullet"/>
      <w:lvlText w:val="•"/>
      <w:lvlJc w:val="left"/>
      <w:pPr>
        <w:ind w:left="4258" w:hanging="360"/>
      </w:pPr>
      <w:rPr>
        <w:rFonts w:hint="default"/>
        <w:lang w:val="en-US" w:eastAsia="en-US" w:bidi="ar-SA"/>
      </w:rPr>
    </w:lvl>
    <w:lvl w:ilvl="7">
      <w:start w:val="0"/>
      <w:numFmt w:val="bullet"/>
      <w:lvlText w:val="•"/>
      <w:lvlJc w:val="left"/>
      <w:pPr>
        <w:ind w:left="4831" w:hanging="360"/>
      </w:pPr>
      <w:rPr>
        <w:rFonts w:hint="default"/>
        <w:lang w:val="en-US" w:eastAsia="en-US" w:bidi="ar-SA"/>
      </w:rPr>
    </w:lvl>
    <w:lvl w:ilvl="8">
      <w:start w:val="0"/>
      <w:numFmt w:val="bullet"/>
      <w:lvlText w:val="•"/>
      <w:lvlJc w:val="left"/>
      <w:pPr>
        <w:ind w:left="5404" w:hanging="360"/>
      </w:pPr>
      <w:rPr>
        <w:rFonts w:hint="default"/>
        <w:lang w:val="en-US" w:eastAsia="en-US" w:bidi="ar-SA"/>
      </w:rPr>
    </w:lvl>
  </w:abstractNum>
  <w:abstractNum w:abstractNumId="7">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393" w:hanging="360"/>
      </w:pPr>
      <w:rPr>
        <w:rFonts w:hint="default"/>
        <w:lang w:val="en-US" w:eastAsia="en-US" w:bidi="ar-SA"/>
      </w:rPr>
    </w:lvl>
    <w:lvl w:ilvl="2">
      <w:start w:val="0"/>
      <w:numFmt w:val="bullet"/>
      <w:lvlText w:val="•"/>
      <w:lvlJc w:val="left"/>
      <w:pPr>
        <w:ind w:left="1966" w:hanging="360"/>
      </w:pPr>
      <w:rPr>
        <w:rFonts w:hint="default"/>
        <w:lang w:val="en-US" w:eastAsia="en-US" w:bidi="ar-SA"/>
      </w:rPr>
    </w:lvl>
    <w:lvl w:ilvl="3">
      <w:start w:val="0"/>
      <w:numFmt w:val="bullet"/>
      <w:lvlText w:val="•"/>
      <w:lvlJc w:val="left"/>
      <w:pPr>
        <w:ind w:left="2539" w:hanging="360"/>
      </w:pPr>
      <w:rPr>
        <w:rFonts w:hint="default"/>
        <w:lang w:val="en-US" w:eastAsia="en-US" w:bidi="ar-SA"/>
      </w:rPr>
    </w:lvl>
    <w:lvl w:ilvl="4">
      <w:start w:val="0"/>
      <w:numFmt w:val="bullet"/>
      <w:lvlText w:val="•"/>
      <w:lvlJc w:val="left"/>
      <w:pPr>
        <w:ind w:left="3112" w:hanging="360"/>
      </w:pPr>
      <w:rPr>
        <w:rFonts w:hint="default"/>
        <w:lang w:val="en-US" w:eastAsia="en-US" w:bidi="ar-SA"/>
      </w:rPr>
    </w:lvl>
    <w:lvl w:ilvl="5">
      <w:start w:val="0"/>
      <w:numFmt w:val="bullet"/>
      <w:lvlText w:val="•"/>
      <w:lvlJc w:val="left"/>
      <w:pPr>
        <w:ind w:left="3685" w:hanging="360"/>
      </w:pPr>
      <w:rPr>
        <w:rFonts w:hint="default"/>
        <w:lang w:val="en-US" w:eastAsia="en-US" w:bidi="ar-SA"/>
      </w:rPr>
    </w:lvl>
    <w:lvl w:ilvl="6">
      <w:start w:val="0"/>
      <w:numFmt w:val="bullet"/>
      <w:lvlText w:val="•"/>
      <w:lvlJc w:val="left"/>
      <w:pPr>
        <w:ind w:left="4258" w:hanging="360"/>
      </w:pPr>
      <w:rPr>
        <w:rFonts w:hint="default"/>
        <w:lang w:val="en-US" w:eastAsia="en-US" w:bidi="ar-SA"/>
      </w:rPr>
    </w:lvl>
    <w:lvl w:ilvl="7">
      <w:start w:val="0"/>
      <w:numFmt w:val="bullet"/>
      <w:lvlText w:val="•"/>
      <w:lvlJc w:val="left"/>
      <w:pPr>
        <w:ind w:left="4831" w:hanging="360"/>
      </w:pPr>
      <w:rPr>
        <w:rFonts w:hint="default"/>
        <w:lang w:val="en-US" w:eastAsia="en-US" w:bidi="ar-SA"/>
      </w:rPr>
    </w:lvl>
    <w:lvl w:ilvl="8">
      <w:start w:val="0"/>
      <w:numFmt w:val="bullet"/>
      <w:lvlText w:val="•"/>
      <w:lvlJc w:val="left"/>
      <w:pPr>
        <w:ind w:left="5404" w:hanging="360"/>
      </w:pPr>
      <w:rPr>
        <w:rFonts w:hint="default"/>
        <w:lang w:val="en-US" w:eastAsia="en-US" w:bidi="ar-SA"/>
      </w:rPr>
    </w:lvl>
  </w:abstractNum>
  <w:abstractNum w:abstractNumId="6">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393" w:hanging="360"/>
      </w:pPr>
      <w:rPr>
        <w:rFonts w:hint="default"/>
        <w:lang w:val="en-US" w:eastAsia="en-US" w:bidi="ar-SA"/>
      </w:rPr>
    </w:lvl>
    <w:lvl w:ilvl="2">
      <w:start w:val="0"/>
      <w:numFmt w:val="bullet"/>
      <w:lvlText w:val="•"/>
      <w:lvlJc w:val="left"/>
      <w:pPr>
        <w:ind w:left="1966" w:hanging="360"/>
      </w:pPr>
      <w:rPr>
        <w:rFonts w:hint="default"/>
        <w:lang w:val="en-US" w:eastAsia="en-US" w:bidi="ar-SA"/>
      </w:rPr>
    </w:lvl>
    <w:lvl w:ilvl="3">
      <w:start w:val="0"/>
      <w:numFmt w:val="bullet"/>
      <w:lvlText w:val="•"/>
      <w:lvlJc w:val="left"/>
      <w:pPr>
        <w:ind w:left="2539" w:hanging="360"/>
      </w:pPr>
      <w:rPr>
        <w:rFonts w:hint="default"/>
        <w:lang w:val="en-US" w:eastAsia="en-US" w:bidi="ar-SA"/>
      </w:rPr>
    </w:lvl>
    <w:lvl w:ilvl="4">
      <w:start w:val="0"/>
      <w:numFmt w:val="bullet"/>
      <w:lvlText w:val="•"/>
      <w:lvlJc w:val="left"/>
      <w:pPr>
        <w:ind w:left="3112" w:hanging="360"/>
      </w:pPr>
      <w:rPr>
        <w:rFonts w:hint="default"/>
        <w:lang w:val="en-US" w:eastAsia="en-US" w:bidi="ar-SA"/>
      </w:rPr>
    </w:lvl>
    <w:lvl w:ilvl="5">
      <w:start w:val="0"/>
      <w:numFmt w:val="bullet"/>
      <w:lvlText w:val="•"/>
      <w:lvlJc w:val="left"/>
      <w:pPr>
        <w:ind w:left="3685" w:hanging="360"/>
      </w:pPr>
      <w:rPr>
        <w:rFonts w:hint="default"/>
        <w:lang w:val="en-US" w:eastAsia="en-US" w:bidi="ar-SA"/>
      </w:rPr>
    </w:lvl>
    <w:lvl w:ilvl="6">
      <w:start w:val="0"/>
      <w:numFmt w:val="bullet"/>
      <w:lvlText w:val="•"/>
      <w:lvlJc w:val="left"/>
      <w:pPr>
        <w:ind w:left="4258" w:hanging="360"/>
      </w:pPr>
      <w:rPr>
        <w:rFonts w:hint="default"/>
        <w:lang w:val="en-US" w:eastAsia="en-US" w:bidi="ar-SA"/>
      </w:rPr>
    </w:lvl>
    <w:lvl w:ilvl="7">
      <w:start w:val="0"/>
      <w:numFmt w:val="bullet"/>
      <w:lvlText w:val="•"/>
      <w:lvlJc w:val="left"/>
      <w:pPr>
        <w:ind w:left="4831" w:hanging="360"/>
      </w:pPr>
      <w:rPr>
        <w:rFonts w:hint="default"/>
        <w:lang w:val="en-US" w:eastAsia="en-US" w:bidi="ar-SA"/>
      </w:rPr>
    </w:lvl>
    <w:lvl w:ilvl="8">
      <w:start w:val="0"/>
      <w:numFmt w:val="bullet"/>
      <w:lvlText w:val="•"/>
      <w:lvlJc w:val="left"/>
      <w:pPr>
        <w:ind w:left="5404" w:hanging="360"/>
      </w:pPr>
      <w:rPr>
        <w:rFonts w:hint="default"/>
        <w:lang w:val="en-US" w:eastAsia="en-US" w:bidi="ar-SA"/>
      </w:rPr>
    </w:lvl>
  </w:abstractNum>
  <w:abstractNum w:abstractNumId="5">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393" w:hanging="360"/>
      </w:pPr>
      <w:rPr>
        <w:rFonts w:hint="default"/>
        <w:lang w:val="en-US" w:eastAsia="en-US" w:bidi="ar-SA"/>
      </w:rPr>
    </w:lvl>
    <w:lvl w:ilvl="2">
      <w:start w:val="0"/>
      <w:numFmt w:val="bullet"/>
      <w:lvlText w:val="•"/>
      <w:lvlJc w:val="left"/>
      <w:pPr>
        <w:ind w:left="1966" w:hanging="360"/>
      </w:pPr>
      <w:rPr>
        <w:rFonts w:hint="default"/>
        <w:lang w:val="en-US" w:eastAsia="en-US" w:bidi="ar-SA"/>
      </w:rPr>
    </w:lvl>
    <w:lvl w:ilvl="3">
      <w:start w:val="0"/>
      <w:numFmt w:val="bullet"/>
      <w:lvlText w:val="•"/>
      <w:lvlJc w:val="left"/>
      <w:pPr>
        <w:ind w:left="2539" w:hanging="360"/>
      </w:pPr>
      <w:rPr>
        <w:rFonts w:hint="default"/>
        <w:lang w:val="en-US" w:eastAsia="en-US" w:bidi="ar-SA"/>
      </w:rPr>
    </w:lvl>
    <w:lvl w:ilvl="4">
      <w:start w:val="0"/>
      <w:numFmt w:val="bullet"/>
      <w:lvlText w:val="•"/>
      <w:lvlJc w:val="left"/>
      <w:pPr>
        <w:ind w:left="3112" w:hanging="360"/>
      </w:pPr>
      <w:rPr>
        <w:rFonts w:hint="default"/>
        <w:lang w:val="en-US" w:eastAsia="en-US" w:bidi="ar-SA"/>
      </w:rPr>
    </w:lvl>
    <w:lvl w:ilvl="5">
      <w:start w:val="0"/>
      <w:numFmt w:val="bullet"/>
      <w:lvlText w:val="•"/>
      <w:lvlJc w:val="left"/>
      <w:pPr>
        <w:ind w:left="3685" w:hanging="360"/>
      </w:pPr>
      <w:rPr>
        <w:rFonts w:hint="default"/>
        <w:lang w:val="en-US" w:eastAsia="en-US" w:bidi="ar-SA"/>
      </w:rPr>
    </w:lvl>
    <w:lvl w:ilvl="6">
      <w:start w:val="0"/>
      <w:numFmt w:val="bullet"/>
      <w:lvlText w:val="•"/>
      <w:lvlJc w:val="left"/>
      <w:pPr>
        <w:ind w:left="4258" w:hanging="360"/>
      </w:pPr>
      <w:rPr>
        <w:rFonts w:hint="default"/>
        <w:lang w:val="en-US" w:eastAsia="en-US" w:bidi="ar-SA"/>
      </w:rPr>
    </w:lvl>
    <w:lvl w:ilvl="7">
      <w:start w:val="0"/>
      <w:numFmt w:val="bullet"/>
      <w:lvlText w:val="•"/>
      <w:lvlJc w:val="left"/>
      <w:pPr>
        <w:ind w:left="4831" w:hanging="360"/>
      </w:pPr>
      <w:rPr>
        <w:rFonts w:hint="default"/>
        <w:lang w:val="en-US" w:eastAsia="en-US" w:bidi="ar-SA"/>
      </w:rPr>
    </w:lvl>
    <w:lvl w:ilvl="8">
      <w:start w:val="0"/>
      <w:numFmt w:val="bullet"/>
      <w:lvlText w:val="•"/>
      <w:lvlJc w:val="left"/>
      <w:pPr>
        <w:ind w:left="5404" w:hanging="360"/>
      </w:pPr>
      <w:rPr>
        <w:rFonts w:hint="default"/>
        <w:lang w:val="en-US" w:eastAsia="en-US" w:bidi="ar-SA"/>
      </w:rPr>
    </w:lvl>
  </w:abstractNum>
  <w:abstractNum w:abstractNumId="4">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7"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4"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3">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7"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4"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2">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7"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4"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1">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7"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4"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abstractNum w:abstractNumId="0">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87" w:hanging="360"/>
      </w:pPr>
      <w:rPr>
        <w:rFonts w:hint="default"/>
        <w:lang w:val="en-US" w:eastAsia="en-US" w:bidi="ar-SA"/>
      </w:rPr>
    </w:lvl>
    <w:lvl w:ilvl="6">
      <w:start w:val="0"/>
      <w:numFmt w:val="bullet"/>
      <w:lvlText w:val="•"/>
      <w:lvlJc w:val="left"/>
      <w:pPr>
        <w:ind w:left="5341" w:hanging="360"/>
      </w:pPr>
      <w:rPr>
        <w:rFonts w:hint="default"/>
        <w:lang w:val="en-US" w:eastAsia="en-US" w:bidi="ar-SA"/>
      </w:rPr>
    </w:lvl>
    <w:lvl w:ilvl="7">
      <w:start w:val="0"/>
      <w:numFmt w:val="bullet"/>
      <w:lvlText w:val="•"/>
      <w:lvlJc w:val="left"/>
      <w:pPr>
        <w:ind w:left="6094" w:hanging="360"/>
      </w:pPr>
      <w:rPr>
        <w:rFonts w:hint="default"/>
        <w:lang w:val="en-US" w:eastAsia="en-US" w:bidi="ar-SA"/>
      </w:rPr>
    </w:lvl>
    <w:lvl w:ilvl="8">
      <w:start w:val="0"/>
      <w:numFmt w:val="bullet"/>
      <w:lvlText w:val="•"/>
      <w:lvlJc w:val="left"/>
      <w:pPr>
        <w:ind w:left="6848" w:hanging="360"/>
      </w:pPr>
      <w:rPr>
        <w:rFonts w:hint="default"/>
        <w:lang w:val="en-US"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b/>
      <w:bCs/>
      <w:sz w:val="22"/>
      <w:szCs w:val="22"/>
      <w:lang w:val="en-US" w:eastAsia="en-US" w:bidi="ar-SA"/>
    </w:rPr>
  </w:style>
  <w:style w:styleId="Title" w:type="paragraph">
    <w:name w:val="Title"/>
    <w:basedOn w:val="Normal"/>
    <w:uiPriority w:val="1"/>
    <w:qFormat/>
    <w:pPr>
      <w:spacing w:before="225" w:line="439" w:lineRule="exact"/>
      <w:ind w:left="3" w:right="3"/>
      <w:jc w:val="center"/>
    </w:pPr>
    <w:rPr>
      <w:rFonts w:ascii="Calibri" w:hAnsi="Calibri" w:eastAsia="Calibri" w:cs="Calibri"/>
      <w:b/>
      <w:bCs/>
      <w:sz w:val="36"/>
      <w:szCs w:val="36"/>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ind w:left="828"/>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Kail Dyke</dc:creator>
  <dcterms:created xsi:type="dcterms:W3CDTF">2026-03-09T14:55:59Z</dcterms:created>
  <dcterms:modified xsi:type="dcterms:W3CDTF">2026-03-09T14:55:59Z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2023-09-21T00:00:00Z</vt:filetime>
  </property>
  <property fmtid="{D5CDD505-2E9C-101B-9397-08002B2CF9AE}" pid="3" name="Creator">
    <vt:lpwstr>Microsoft® Word 2019</vt:lpwstr>
  </property>
  <property fmtid="{D5CDD505-2E9C-101B-9397-08002B2CF9AE}" pid="4" name="LastSaved">
    <vt:filetime>2026-03-09T00:00:00Z</vt:filetime>
  </property>
  <property fmtid="{D5CDD505-2E9C-101B-9397-08002B2CF9AE}" pid="5" name="Producer">
    <vt:lpwstr>Microsoft® Word 2019</vt:lpwstr>
  </property>
</Properties>
</file>