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9E41" w14:textId="77777777" w:rsidR="00A97EFC" w:rsidRPr="006A3553" w:rsidRDefault="009970ED" w:rsidP="00A97EFC">
      <w:pPr>
        <w:pStyle w:val="BodyTextIndent3"/>
        <w:ind w:left="0"/>
        <w:jc w:val="left"/>
        <w:rPr>
          <w:rFonts w:ascii="Roboto" w:hAnsi="Roboto" w:cs="Arial"/>
          <w:color w:val="1C5C63" w:themeColor="accent5"/>
          <w:sz w:val="52"/>
          <w:szCs w:val="52"/>
        </w:rPr>
      </w:pPr>
      <w:r w:rsidRPr="006A3553">
        <w:rPr>
          <w:rFonts w:ascii="Roboto" w:hAnsi="Roboto" w:cs="Arial"/>
          <w:color w:val="1C5C63" w:themeColor="accent5"/>
          <w:sz w:val="52"/>
          <w:szCs w:val="52"/>
        </w:rPr>
        <w:t>Job Description</w:t>
      </w:r>
    </w:p>
    <w:p w14:paraId="0B4D9E42" w14:textId="77777777" w:rsidR="00A97EFC" w:rsidRPr="00E31DA6" w:rsidRDefault="00A97EFC" w:rsidP="00A97EFC">
      <w:pPr>
        <w:pStyle w:val="BodyTextIndent3"/>
        <w:ind w:left="0"/>
        <w:jc w:val="left"/>
        <w:rPr>
          <w:rFonts w:asciiTheme="minorHAnsi" w:hAnsiTheme="minorHAnsi" w:cstheme="minorHAnsi"/>
          <w:color w:val="99CCFF"/>
          <w:sz w:val="24"/>
          <w:szCs w:val="24"/>
        </w:rPr>
      </w:pPr>
    </w:p>
    <w:p w14:paraId="0B4D9E43" w14:textId="77777777" w:rsidR="009970ED" w:rsidRPr="00E31DA6" w:rsidRDefault="009970ED" w:rsidP="00FF5AA8">
      <w:pPr>
        <w:pStyle w:val="Heading1"/>
        <w:jc w:val="left"/>
        <w:rPr>
          <w:rFonts w:asciiTheme="minorHAnsi" w:hAnsiTheme="minorHAnsi" w:cstheme="minorHAnsi"/>
          <w:b w:val="0"/>
          <w:sz w:val="24"/>
        </w:rPr>
      </w:pPr>
      <w:r w:rsidRPr="00E31DA6">
        <w:rPr>
          <w:rFonts w:asciiTheme="minorHAnsi" w:hAnsiTheme="minorHAnsi" w:cstheme="minorHAnsi"/>
          <w:sz w:val="24"/>
        </w:rPr>
        <w:t>Post Title:</w:t>
      </w:r>
      <w:r w:rsidRPr="00E31DA6">
        <w:rPr>
          <w:rFonts w:asciiTheme="minorHAnsi" w:hAnsiTheme="minorHAnsi" w:cstheme="minorHAnsi"/>
          <w:sz w:val="24"/>
        </w:rPr>
        <w:tab/>
      </w:r>
      <w:r w:rsidRPr="00E31DA6">
        <w:rPr>
          <w:rFonts w:asciiTheme="minorHAnsi" w:hAnsiTheme="minorHAnsi" w:cstheme="minorHAnsi"/>
          <w:sz w:val="24"/>
        </w:rPr>
        <w:tab/>
      </w:r>
      <w:r w:rsidR="00687742" w:rsidRPr="00E31DA6">
        <w:rPr>
          <w:rFonts w:asciiTheme="minorHAnsi" w:hAnsiTheme="minorHAnsi" w:cstheme="minorHAnsi"/>
          <w:sz w:val="24"/>
        </w:rPr>
        <w:tab/>
      </w:r>
      <w:r w:rsidR="00D93CAA" w:rsidRPr="00E31DA6">
        <w:rPr>
          <w:rFonts w:asciiTheme="minorHAnsi" w:hAnsiTheme="minorHAnsi" w:cstheme="minorHAnsi"/>
          <w:b w:val="0"/>
          <w:sz w:val="24"/>
        </w:rPr>
        <w:t xml:space="preserve">Handy Person/Assistant Site </w:t>
      </w:r>
      <w:r w:rsidR="008B4353" w:rsidRPr="00E31DA6">
        <w:rPr>
          <w:rFonts w:asciiTheme="minorHAnsi" w:hAnsiTheme="minorHAnsi" w:cstheme="minorHAnsi"/>
          <w:b w:val="0"/>
          <w:sz w:val="24"/>
        </w:rPr>
        <w:t>Supervisor</w:t>
      </w:r>
    </w:p>
    <w:p w14:paraId="0B4D9E44" w14:textId="78CD8D7D" w:rsidR="00827B64" w:rsidRPr="00E31DA6" w:rsidRDefault="00827B64" w:rsidP="00827B64">
      <w:pPr>
        <w:rPr>
          <w:rFonts w:asciiTheme="minorHAnsi" w:hAnsiTheme="minorHAnsi" w:cstheme="minorHAnsi"/>
        </w:rPr>
      </w:pPr>
      <w:r w:rsidRPr="00E31DA6">
        <w:rPr>
          <w:rFonts w:asciiTheme="minorHAnsi" w:hAnsiTheme="minorHAnsi" w:cstheme="minorHAnsi"/>
          <w:b/>
        </w:rPr>
        <w:t>Job Ref No:</w:t>
      </w:r>
      <w:r w:rsidRPr="00E31DA6">
        <w:rPr>
          <w:rFonts w:asciiTheme="minorHAnsi" w:hAnsiTheme="minorHAnsi" w:cstheme="minorHAnsi"/>
          <w:b/>
        </w:rPr>
        <w:tab/>
      </w:r>
      <w:r w:rsidRPr="00E31DA6">
        <w:rPr>
          <w:rFonts w:asciiTheme="minorHAnsi" w:hAnsiTheme="minorHAnsi" w:cstheme="minorHAnsi"/>
          <w:b/>
        </w:rPr>
        <w:tab/>
      </w:r>
      <w:r w:rsidRPr="00E31DA6">
        <w:rPr>
          <w:rFonts w:asciiTheme="minorHAnsi" w:hAnsiTheme="minorHAnsi" w:cstheme="minorHAnsi"/>
        </w:rPr>
        <w:tab/>
        <w:t>1</w:t>
      </w:r>
      <w:r w:rsidR="00D93CAA" w:rsidRPr="00E31DA6">
        <w:rPr>
          <w:rFonts w:asciiTheme="minorHAnsi" w:hAnsiTheme="minorHAnsi" w:cstheme="minorHAnsi"/>
        </w:rPr>
        <w:t>974</w:t>
      </w:r>
      <w:r w:rsidR="00E24C77" w:rsidRPr="00E31DA6">
        <w:rPr>
          <w:rFonts w:asciiTheme="minorHAnsi" w:hAnsiTheme="minorHAnsi" w:cstheme="minorHAnsi"/>
        </w:rPr>
        <w:t xml:space="preserve"> – Grade D</w:t>
      </w:r>
    </w:p>
    <w:p w14:paraId="0B4D9E45" w14:textId="77777777" w:rsidR="009970ED" w:rsidRPr="00E31DA6" w:rsidRDefault="009970ED" w:rsidP="009970ED">
      <w:pPr>
        <w:rPr>
          <w:rFonts w:asciiTheme="minorHAnsi" w:hAnsiTheme="minorHAnsi" w:cstheme="minorHAnsi"/>
        </w:rPr>
      </w:pPr>
      <w:r w:rsidRPr="00E31DA6">
        <w:rPr>
          <w:rFonts w:asciiTheme="minorHAnsi" w:hAnsiTheme="minorHAnsi" w:cstheme="minorHAnsi"/>
          <w:b/>
          <w:bCs/>
        </w:rPr>
        <w:t>Responsible to:</w:t>
      </w:r>
      <w:r w:rsidRPr="00E31DA6">
        <w:rPr>
          <w:rFonts w:asciiTheme="minorHAnsi" w:hAnsiTheme="minorHAnsi" w:cstheme="minorHAnsi"/>
          <w:b/>
          <w:bCs/>
        </w:rPr>
        <w:tab/>
      </w:r>
      <w:r w:rsidR="00687742" w:rsidRPr="00E31DA6">
        <w:rPr>
          <w:rFonts w:asciiTheme="minorHAnsi" w:hAnsiTheme="minorHAnsi" w:cstheme="minorHAnsi"/>
          <w:b/>
          <w:bCs/>
        </w:rPr>
        <w:tab/>
      </w:r>
      <w:r w:rsidR="00B739B8" w:rsidRPr="00E31DA6">
        <w:rPr>
          <w:rFonts w:asciiTheme="minorHAnsi" w:hAnsiTheme="minorHAnsi" w:cstheme="minorHAnsi"/>
          <w:b/>
          <w:bCs/>
        </w:rPr>
        <w:t>(</w:t>
      </w:r>
      <w:r w:rsidR="00B739B8" w:rsidRPr="00E31DA6">
        <w:rPr>
          <w:rFonts w:asciiTheme="minorHAnsi" w:hAnsiTheme="minorHAnsi" w:cstheme="minorHAnsi"/>
        </w:rPr>
        <w:t>Headteacher, Site Supervisor, School Business Manager)</w:t>
      </w:r>
    </w:p>
    <w:p w14:paraId="0B4D9E46" w14:textId="77777777" w:rsidR="00687742" w:rsidRPr="00E31DA6" w:rsidRDefault="00687742" w:rsidP="009970ED">
      <w:pPr>
        <w:rPr>
          <w:rFonts w:asciiTheme="minorHAnsi" w:hAnsiTheme="minorHAnsi" w:cstheme="minorHAnsi"/>
        </w:rPr>
      </w:pPr>
      <w:r w:rsidRPr="00E31DA6">
        <w:rPr>
          <w:rFonts w:asciiTheme="minorHAnsi" w:hAnsiTheme="minorHAnsi" w:cstheme="minorHAnsi"/>
          <w:b/>
        </w:rPr>
        <w:t>Responsible for:</w:t>
      </w:r>
      <w:r w:rsidRPr="00E31DA6">
        <w:rPr>
          <w:rFonts w:asciiTheme="minorHAnsi" w:hAnsiTheme="minorHAnsi" w:cstheme="minorHAnsi"/>
        </w:rPr>
        <w:t xml:space="preserve"> </w:t>
      </w:r>
      <w:r w:rsidRPr="00E31DA6">
        <w:rPr>
          <w:rFonts w:asciiTheme="minorHAnsi" w:hAnsiTheme="minorHAnsi" w:cstheme="minorHAnsi"/>
        </w:rPr>
        <w:tab/>
      </w:r>
      <w:r w:rsidR="00B739B8" w:rsidRPr="00E31DA6">
        <w:rPr>
          <w:rFonts w:asciiTheme="minorHAnsi" w:hAnsiTheme="minorHAnsi" w:cstheme="minorHAnsi"/>
        </w:rPr>
        <w:tab/>
      </w:r>
      <w:r w:rsidR="00827B64" w:rsidRPr="00E31DA6">
        <w:rPr>
          <w:rFonts w:asciiTheme="minorHAnsi" w:hAnsiTheme="minorHAnsi" w:cstheme="minorHAnsi"/>
        </w:rPr>
        <w:t>n/a</w:t>
      </w:r>
    </w:p>
    <w:p w14:paraId="0B4D9E47" w14:textId="77777777" w:rsidR="009970ED" w:rsidRPr="00E31DA6" w:rsidRDefault="009970ED" w:rsidP="009970ED">
      <w:pPr>
        <w:rPr>
          <w:rFonts w:asciiTheme="minorHAnsi" w:hAnsiTheme="minorHAnsi" w:cstheme="minorHAnsi"/>
        </w:rPr>
      </w:pPr>
    </w:p>
    <w:p w14:paraId="0B4D9E48" w14:textId="77777777" w:rsidR="00827B64" w:rsidRPr="00E31DA6" w:rsidRDefault="00827B64" w:rsidP="009970ED">
      <w:pPr>
        <w:rPr>
          <w:rFonts w:asciiTheme="minorHAnsi" w:hAnsiTheme="minorHAnsi" w:cstheme="minorHAnsi"/>
          <w:b/>
          <w:bCs/>
          <w:u w:val="single"/>
        </w:rPr>
      </w:pPr>
      <w:r w:rsidRPr="00E31DA6">
        <w:rPr>
          <w:rFonts w:asciiTheme="minorHAnsi" w:hAnsiTheme="minorHAnsi" w:cstheme="minorHAnsi"/>
          <w:b/>
          <w:bCs/>
          <w:u w:val="single"/>
        </w:rPr>
        <w:t>Purpose of Job</w:t>
      </w:r>
    </w:p>
    <w:p w14:paraId="0B4D9E49" w14:textId="77777777" w:rsidR="00827B64" w:rsidRDefault="001E55FA" w:rsidP="001E55FA">
      <w:p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To carry out janitorial and maintenance tasks within area of skills, expertise and scope of job, in designated internal and external areas of the school premises with the appropriate resources and equipment in a safe and efficient manner.</w:t>
      </w:r>
    </w:p>
    <w:p w14:paraId="68B0B0CF" w14:textId="77777777" w:rsidR="00BD5ED9" w:rsidRDefault="00BD5ED9" w:rsidP="001E55FA">
      <w:pPr>
        <w:autoSpaceDE w:val="0"/>
        <w:autoSpaceDN w:val="0"/>
        <w:adjustRightInd w:val="0"/>
        <w:rPr>
          <w:rFonts w:asciiTheme="minorHAnsi" w:hAnsiTheme="minorHAnsi" w:cstheme="minorHAnsi"/>
          <w:bCs/>
          <w:lang w:eastAsia="en-GB"/>
        </w:rPr>
      </w:pPr>
    </w:p>
    <w:p w14:paraId="7366316C" w14:textId="7BEE205A" w:rsidR="00BD5ED9" w:rsidRPr="00E31DA6" w:rsidRDefault="00BD5ED9" w:rsidP="001E55FA">
      <w:pPr>
        <w:autoSpaceDE w:val="0"/>
        <w:autoSpaceDN w:val="0"/>
        <w:adjustRightInd w:val="0"/>
        <w:rPr>
          <w:rFonts w:asciiTheme="minorHAnsi" w:hAnsiTheme="minorHAnsi" w:cstheme="minorHAnsi"/>
          <w:bCs/>
          <w:u w:val="single"/>
        </w:rPr>
      </w:pPr>
      <w:r>
        <w:rPr>
          <w:rFonts w:asciiTheme="minorHAnsi" w:hAnsiTheme="minorHAnsi" w:cstheme="minorHAnsi"/>
          <w:bCs/>
          <w:lang w:eastAsia="en-GB"/>
        </w:rPr>
        <w:t xml:space="preserve">To </w:t>
      </w:r>
      <w:r w:rsidRPr="00BD5ED9">
        <w:rPr>
          <w:rFonts w:asciiTheme="minorHAnsi" w:hAnsiTheme="minorHAnsi" w:cstheme="minorHAnsi"/>
          <w:bCs/>
          <w:lang w:eastAsia="en-GB"/>
        </w:rPr>
        <w:t>Understand and implement all Safeguarding policies and procedure in relation to working with children and young people.</w:t>
      </w:r>
    </w:p>
    <w:p w14:paraId="0B4D9E4A" w14:textId="77777777" w:rsidR="001E55FA" w:rsidRPr="00E31DA6" w:rsidRDefault="001E55FA" w:rsidP="009970ED">
      <w:pPr>
        <w:rPr>
          <w:rFonts w:asciiTheme="minorHAnsi" w:hAnsiTheme="minorHAnsi" w:cstheme="minorHAnsi"/>
          <w:b/>
          <w:bCs/>
          <w:u w:val="single"/>
        </w:rPr>
      </w:pPr>
    </w:p>
    <w:p w14:paraId="0B4D9E4B" w14:textId="77777777" w:rsidR="009970ED" w:rsidRPr="00E31DA6" w:rsidRDefault="00383C92" w:rsidP="009970ED">
      <w:pPr>
        <w:rPr>
          <w:rFonts w:asciiTheme="minorHAnsi" w:hAnsiTheme="minorHAnsi" w:cstheme="minorHAnsi"/>
          <w:b/>
          <w:bCs/>
        </w:rPr>
      </w:pPr>
      <w:r w:rsidRPr="00E31DA6">
        <w:rPr>
          <w:rFonts w:asciiTheme="minorHAnsi" w:hAnsiTheme="minorHAnsi" w:cstheme="minorHAnsi"/>
          <w:b/>
          <w:bCs/>
          <w:u w:val="single"/>
        </w:rPr>
        <w:t>Job Context</w:t>
      </w:r>
    </w:p>
    <w:p w14:paraId="0B4D9E4C" w14:textId="77777777" w:rsidR="001E55FA" w:rsidRPr="00E31DA6" w:rsidRDefault="001E55FA" w:rsidP="001E55FA">
      <w:p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The job exists to undertake a range of minor DIY and maintenance jobs around the premises, using hand and power tools and skills that are at times semi-professional such as painting and decorating, and making repairs, under the supervision of a Site Supervisor or Facilities Manager.</w:t>
      </w:r>
    </w:p>
    <w:p w14:paraId="0B4D9E4D" w14:textId="77777777" w:rsidR="001E55FA" w:rsidRPr="00E31DA6" w:rsidRDefault="001E55FA" w:rsidP="001E55FA">
      <w:pPr>
        <w:autoSpaceDE w:val="0"/>
        <w:autoSpaceDN w:val="0"/>
        <w:adjustRightInd w:val="0"/>
        <w:rPr>
          <w:rFonts w:asciiTheme="minorHAnsi" w:hAnsiTheme="minorHAnsi" w:cstheme="minorHAnsi"/>
          <w:bCs/>
          <w:lang w:eastAsia="en-GB"/>
        </w:rPr>
      </w:pPr>
    </w:p>
    <w:p w14:paraId="0B4D9E4E" w14:textId="77777777" w:rsidR="00827B64" w:rsidRPr="00E31DA6" w:rsidRDefault="001E55FA" w:rsidP="001E55FA">
      <w:p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 xml:space="preserve">The job holder will ensure the grounds are kept clean and tidy, carrying out jobs such as gutter clearance, mowing grass areas, </w:t>
      </w:r>
      <w:proofErr w:type="gramStart"/>
      <w:r w:rsidRPr="00E31DA6">
        <w:rPr>
          <w:rFonts w:asciiTheme="minorHAnsi" w:hAnsiTheme="minorHAnsi" w:cstheme="minorHAnsi"/>
          <w:bCs/>
          <w:lang w:eastAsia="en-GB"/>
        </w:rPr>
        <w:t>litter</w:t>
      </w:r>
      <w:proofErr w:type="gramEnd"/>
      <w:r w:rsidRPr="00E31DA6">
        <w:rPr>
          <w:rFonts w:asciiTheme="minorHAnsi" w:hAnsiTheme="minorHAnsi" w:cstheme="minorHAnsi"/>
          <w:bCs/>
          <w:lang w:eastAsia="en-GB"/>
        </w:rPr>
        <w:t xml:space="preserve"> and rubbish disposal. Work may be inter-related to or affected by outside contractual arrangements with grounds maintenance services.</w:t>
      </w:r>
    </w:p>
    <w:p w14:paraId="0B4D9E4F" w14:textId="77777777" w:rsidR="001E55FA" w:rsidRPr="00E31DA6" w:rsidRDefault="001E55FA" w:rsidP="001E55FA">
      <w:pPr>
        <w:autoSpaceDE w:val="0"/>
        <w:autoSpaceDN w:val="0"/>
        <w:adjustRightInd w:val="0"/>
        <w:rPr>
          <w:rFonts w:asciiTheme="minorHAnsi" w:hAnsiTheme="minorHAnsi" w:cstheme="minorHAnsi"/>
          <w:bCs/>
          <w:lang w:eastAsia="en-GB"/>
        </w:rPr>
      </w:pPr>
    </w:p>
    <w:p w14:paraId="0B4D9E50" w14:textId="77777777" w:rsidR="001E55FA" w:rsidRPr="00E31DA6" w:rsidRDefault="001E55FA" w:rsidP="001E55FA">
      <w:p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The job holder may carry out other tasks such as support to internal cleaning teams and driving duties to collect or deliver items for the school or collect and deliver pupils and staff to different locations driving a minibus.</w:t>
      </w:r>
    </w:p>
    <w:p w14:paraId="0B4D9E51" w14:textId="77777777" w:rsidR="001E55FA" w:rsidRPr="00E31DA6" w:rsidRDefault="001E55FA" w:rsidP="001E55FA">
      <w:pPr>
        <w:autoSpaceDE w:val="0"/>
        <w:autoSpaceDN w:val="0"/>
        <w:adjustRightInd w:val="0"/>
        <w:rPr>
          <w:rFonts w:asciiTheme="minorHAnsi" w:hAnsiTheme="minorHAnsi" w:cstheme="minorHAnsi"/>
          <w:bCs/>
          <w:lang w:eastAsia="en-GB"/>
        </w:rPr>
      </w:pPr>
    </w:p>
    <w:p w14:paraId="0B4D9E52" w14:textId="77777777" w:rsidR="001E55FA" w:rsidRPr="00E31DA6" w:rsidRDefault="001E55FA" w:rsidP="001E55FA">
      <w:p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The job holder may service lettings but not arrange or manage them.</w:t>
      </w:r>
    </w:p>
    <w:p w14:paraId="0B4D9E53" w14:textId="77777777" w:rsidR="001E55FA" w:rsidRPr="00E31DA6" w:rsidRDefault="001E55FA" w:rsidP="001E55FA">
      <w:pPr>
        <w:autoSpaceDE w:val="0"/>
        <w:autoSpaceDN w:val="0"/>
        <w:adjustRightInd w:val="0"/>
        <w:rPr>
          <w:rFonts w:asciiTheme="minorHAnsi" w:hAnsiTheme="minorHAnsi" w:cstheme="minorHAnsi"/>
          <w:bCs/>
          <w:lang w:eastAsia="en-GB"/>
        </w:rPr>
      </w:pPr>
    </w:p>
    <w:p w14:paraId="0B4D9E54" w14:textId="77777777" w:rsidR="001E55FA" w:rsidRPr="00E31DA6" w:rsidRDefault="001E55FA" w:rsidP="001E55FA">
      <w:p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The job holder may deputise for the Site Supervisor to supervise work being carried out on site by external contractors.</w:t>
      </w:r>
    </w:p>
    <w:p w14:paraId="0B4D9E55" w14:textId="77777777" w:rsidR="001E55FA" w:rsidRPr="00E31DA6" w:rsidRDefault="001E55FA" w:rsidP="001E55FA">
      <w:pPr>
        <w:autoSpaceDE w:val="0"/>
        <w:autoSpaceDN w:val="0"/>
        <w:adjustRightInd w:val="0"/>
        <w:rPr>
          <w:rFonts w:asciiTheme="minorHAnsi" w:hAnsiTheme="minorHAnsi" w:cstheme="minorHAnsi"/>
          <w:bCs/>
          <w:u w:val="single"/>
          <w:lang w:eastAsia="en-GB"/>
        </w:rPr>
      </w:pPr>
    </w:p>
    <w:p w14:paraId="0B4D9E56" w14:textId="77777777" w:rsidR="00827B64" w:rsidRPr="00E31DA6" w:rsidRDefault="00827B64" w:rsidP="00827B64">
      <w:pPr>
        <w:autoSpaceDE w:val="0"/>
        <w:autoSpaceDN w:val="0"/>
        <w:adjustRightInd w:val="0"/>
        <w:rPr>
          <w:rFonts w:asciiTheme="minorHAnsi" w:hAnsiTheme="minorHAnsi" w:cstheme="minorHAnsi"/>
          <w:b/>
          <w:u w:val="single"/>
        </w:rPr>
      </w:pPr>
      <w:r w:rsidRPr="00E31DA6">
        <w:rPr>
          <w:rFonts w:asciiTheme="minorHAnsi" w:hAnsiTheme="minorHAnsi" w:cstheme="minorHAnsi"/>
          <w:b/>
          <w:u w:val="single"/>
        </w:rPr>
        <w:t>Accountabilities</w:t>
      </w:r>
    </w:p>
    <w:p w14:paraId="0B4D9E57" w14:textId="77777777" w:rsidR="00827B64" w:rsidRPr="00E31DA6" w:rsidRDefault="00827B64" w:rsidP="00827B64">
      <w:pPr>
        <w:autoSpaceDE w:val="0"/>
        <w:autoSpaceDN w:val="0"/>
        <w:adjustRightInd w:val="0"/>
        <w:rPr>
          <w:rFonts w:asciiTheme="minorHAnsi" w:hAnsiTheme="minorHAnsi" w:cstheme="minorHAnsi"/>
          <w:i/>
          <w:color w:val="FF0000"/>
        </w:rPr>
      </w:pPr>
    </w:p>
    <w:p w14:paraId="0B4D9E58" w14:textId="77777777" w:rsidR="001E55FA" w:rsidRPr="00E31DA6" w:rsidRDefault="001E55FA" w:rsidP="0004278E">
      <w:pPr>
        <w:pStyle w:val="ListParagraph"/>
        <w:numPr>
          <w:ilvl w:val="0"/>
          <w:numId w:val="46"/>
        </w:num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Undertake a wide range of semi-skilled building, maintenance, painting and</w:t>
      </w:r>
    </w:p>
    <w:p w14:paraId="0B4D9E59" w14:textId="77777777" w:rsidR="001E55FA" w:rsidRPr="00E31DA6" w:rsidRDefault="001E55FA" w:rsidP="0004278E">
      <w:pPr>
        <w:autoSpaceDE w:val="0"/>
        <w:autoSpaceDN w:val="0"/>
        <w:adjustRightInd w:val="0"/>
        <w:ind w:firstLine="720"/>
        <w:rPr>
          <w:rFonts w:asciiTheme="minorHAnsi" w:hAnsiTheme="minorHAnsi" w:cstheme="minorHAnsi"/>
          <w:bCs/>
          <w:lang w:eastAsia="en-GB"/>
        </w:rPr>
      </w:pPr>
      <w:r w:rsidRPr="00E31DA6">
        <w:rPr>
          <w:rFonts w:asciiTheme="minorHAnsi" w:hAnsiTheme="minorHAnsi" w:cstheme="minorHAnsi"/>
          <w:bCs/>
          <w:lang w:eastAsia="en-GB"/>
        </w:rPr>
        <w:t>decorating tasks, using hand and power tools to ensure that premises, fixtures</w:t>
      </w:r>
    </w:p>
    <w:p w14:paraId="0B4D9E5A" w14:textId="77777777" w:rsidR="001E55FA" w:rsidRPr="00E31DA6" w:rsidRDefault="001E55FA" w:rsidP="0004278E">
      <w:pPr>
        <w:autoSpaceDE w:val="0"/>
        <w:autoSpaceDN w:val="0"/>
        <w:adjustRightInd w:val="0"/>
        <w:ind w:left="720"/>
        <w:rPr>
          <w:rFonts w:asciiTheme="minorHAnsi" w:hAnsiTheme="minorHAnsi" w:cstheme="minorHAnsi"/>
          <w:bCs/>
          <w:lang w:eastAsia="en-GB"/>
        </w:rPr>
      </w:pPr>
      <w:r w:rsidRPr="00E31DA6">
        <w:rPr>
          <w:rFonts w:asciiTheme="minorHAnsi" w:hAnsiTheme="minorHAnsi" w:cstheme="minorHAnsi"/>
          <w:bCs/>
          <w:lang w:eastAsia="en-GB"/>
        </w:rPr>
        <w:t>and fittings are in good repair or are installed correctly and are safe to use and in</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good working condition.</w:t>
      </w:r>
    </w:p>
    <w:p w14:paraId="0B4D9E5B" w14:textId="77777777" w:rsidR="0004278E" w:rsidRPr="00E31DA6" w:rsidRDefault="0004278E" w:rsidP="0004278E">
      <w:pPr>
        <w:autoSpaceDE w:val="0"/>
        <w:autoSpaceDN w:val="0"/>
        <w:adjustRightInd w:val="0"/>
        <w:ind w:left="720"/>
        <w:rPr>
          <w:rFonts w:asciiTheme="minorHAnsi" w:hAnsiTheme="minorHAnsi" w:cstheme="minorHAnsi"/>
          <w:bCs/>
          <w:lang w:eastAsia="en-GB"/>
        </w:rPr>
      </w:pPr>
    </w:p>
    <w:p w14:paraId="0B4D9E5C" w14:textId="77777777" w:rsidR="001E55FA" w:rsidRPr="00E31DA6" w:rsidRDefault="001E55FA" w:rsidP="0004278E">
      <w:pPr>
        <w:pStyle w:val="ListParagraph"/>
        <w:numPr>
          <w:ilvl w:val="0"/>
          <w:numId w:val="46"/>
        </w:num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Maintain the presentation of external areas of the school by keeping lawns</w:t>
      </w:r>
    </w:p>
    <w:p w14:paraId="0B4D9E5D" w14:textId="77777777" w:rsidR="001E55FA" w:rsidRPr="00E31DA6" w:rsidRDefault="001E55FA" w:rsidP="0004278E">
      <w:pPr>
        <w:autoSpaceDE w:val="0"/>
        <w:autoSpaceDN w:val="0"/>
        <w:adjustRightInd w:val="0"/>
        <w:ind w:firstLine="720"/>
        <w:rPr>
          <w:rFonts w:asciiTheme="minorHAnsi" w:hAnsiTheme="minorHAnsi" w:cstheme="minorHAnsi"/>
          <w:bCs/>
          <w:lang w:eastAsia="en-GB"/>
        </w:rPr>
      </w:pPr>
      <w:r w:rsidRPr="00E31DA6">
        <w:rPr>
          <w:rFonts w:asciiTheme="minorHAnsi" w:hAnsiTheme="minorHAnsi" w:cstheme="minorHAnsi"/>
          <w:bCs/>
          <w:lang w:eastAsia="en-GB"/>
        </w:rPr>
        <w:t>mowed and tidy, entrances and access to premises clear of ice/snow hazard,</w:t>
      </w:r>
    </w:p>
    <w:p w14:paraId="0B4D9E5E" w14:textId="77777777" w:rsidR="001E55FA" w:rsidRPr="00E31DA6" w:rsidRDefault="001E55FA" w:rsidP="0004278E">
      <w:pPr>
        <w:autoSpaceDE w:val="0"/>
        <w:autoSpaceDN w:val="0"/>
        <w:adjustRightInd w:val="0"/>
        <w:ind w:left="720"/>
        <w:rPr>
          <w:rFonts w:asciiTheme="minorHAnsi" w:hAnsiTheme="minorHAnsi" w:cstheme="minorHAnsi"/>
          <w:bCs/>
          <w:lang w:eastAsia="en-GB"/>
        </w:rPr>
      </w:pPr>
      <w:r w:rsidRPr="00E31DA6">
        <w:rPr>
          <w:rFonts w:asciiTheme="minorHAnsi" w:hAnsiTheme="minorHAnsi" w:cstheme="minorHAnsi"/>
          <w:bCs/>
          <w:lang w:eastAsia="en-GB"/>
        </w:rPr>
        <w:lastRenderedPageBreak/>
        <w:t>grounds free of litter and waste disposed of appropriately and in accordance with</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recycling policies, for safe use by all people.</w:t>
      </w:r>
    </w:p>
    <w:p w14:paraId="0B4D9E5F" w14:textId="77777777" w:rsidR="0004278E" w:rsidRPr="00E31DA6" w:rsidRDefault="0004278E" w:rsidP="0004278E">
      <w:pPr>
        <w:autoSpaceDE w:val="0"/>
        <w:autoSpaceDN w:val="0"/>
        <w:adjustRightInd w:val="0"/>
        <w:ind w:left="720"/>
        <w:rPr>
          <w:rFonts w:asciiTheme="minorHAnsi" w:hAnsiTheme="minorHAnsi" w:cstheme="minorHAnsi"/>
          <w:bCs/>
          <w:lang w:eastAsia="en-GB"/>
        </w:rPr>
      </w:pPr>
    </w:p>
    <w:p w14:paraId="0B4D9E60" w14:textId="77777777" w:rsidR="001E55FA" w:rsidRPr="00E31DA6" w:rsidRDefault="001E55FA" w:rsidP="0004278E">
      <w:pPr>
        <w:pStyle w:val="ListParagraph"/>
        <w:numPr>
          <w:ilvl w:val="0"/>
          <w:numId w:val="46"/>
        </w:num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Support and assist the Site Supervisor and/or cleaning team in any of the</w:t>
      </w:r>
    </w:p>
    <w:p w14:paraId="0B4D9E61" w14:textId="77777777" w:rsidR="001E55FA" w:rsidRPr="00E31DA6" w:rsidRDefault="001E55FA" w:rsidP="0004278E">
      <w:pPr>
        <w:autoSpaceDE w:val="0"/>
        <w:autoSpaceDN w:val="0"/>
        <w:adjustRightInd w:val="0"/>
        <w:ind w:left="720"/>
        <w:rPr>
          <w:rFonts w:asciiTheme="minorHAnsi" w:hAnsiTheme="minorHAnsi" w:cstheme="minorHAnsi"/>
          <w:bCs/>
          <w:lang w:eastAsia="en-GB"/>
        </w:rPr>
      </w:pPr>
      <w:r w:rsidRPr="00E31DA6">
        <w:rPr>
          <w:rFonts w:asciiTheme="minorHAnsi" w:hAnsiTheme="minorHAnsi" w:cstheme="minorHAnsi"/>
          <w:bCs/>
          <w:lang w:eastAsia="en-GB"/>
        </w:rPr>
        <w:t>practical tasks assigned to them as and when necessary in order to maintain the</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hygiene and cleanliness standards of the premises. This may include the</w:t>
      </w:r>
    </w:p>
    <w:p w14:paraId="0B4D9E62" w14:textId="77777777" w:rsidR="001E55FA" w:rsidRPr="00E31DA6" w:rsidRDefault="001E55FA" w:rsidP="0004278E">
      <w:pPr>
        <w:autoSpaceDE w:val="0"/>
        <w:autoSpaceDN w:val="0"/>
        <w:adjustRightInd w:val="0"/>
        <w:ind w:left="720"/>
        <w:rPr>
          <w:rFonts w:asciiTheme="minorHAnsi" w:hAnsiTheme="minorHAnsi" w:cstheme="minorHAnsi"/>
          <w:bCs/>
          <w:lang w:eastAsia="en-GB"/>
        </w:rPr>
      </w:pPr>
      <w:r w:rsidRPr="00E31DA6">
        <w:rPr>
          <w:rFonts w:asciiTheme="minorHAnsi" w:hAnsiTheme="minorHAnsi" w:cstheme="minorHAnsi"/>
          <w:bCs/>
          <w:lang w:eastAsia="en-GB"/>
        </w:rPr>
        <w:t>periodic cleaning duties such as those scheduled for</w:t>
      </w:r>
      <w:r w:rsidR="0004278E" w:rsidRPr="00E31DA6">
        <w:rPr>
          <w:rFonts w:asciiTheme="minorHAnsi" w:hAnsiTheme="minorHAnsi" w:cstheme="minorHAnsi"/>
          <w:bCs/>
          <w:lang w:eastAsia="en-GB"/>
        </w:rPr>
        <w:t xml:space="preserve"> school holiday</w:t>
      </w:r>
      <w:r w:rsidRPr="00E31DA6">
        <w:rPr>
          <w:rFonts w:asciiTheme="minorHAnsi" w:hAnsiTheme="minorHAnsi" w:cstheme="minorHAnsi"/>
          <w:bCs/>
          <w:lang w:eastAsia="en-GB"/>
        </w:rPr>
        <w:t xml:space="preserve"> periods when deep</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cleaning and specialist maintenance is generally carried out.</w:t>
      </w:r>
    </w:p>
    <w:p w14:paraId="0B4D9E63" w14:textId="77777777" w:rsidR="0004278E" w:rsidRPr="00E31DA6" w:rsidRDefault="0004278E" w:rsidP="0004278E">
      <w:pPr>
        <w:autoSpaceDE w:val="0"/>
        <w:autoSpaceDN w:val="0"/>
        <w:adjustRightInd w:val="0"/>
        <w:ind w:left="720"/>
        <w:rPr>
          <w:rFonts w:asciiTheme="minorHAnsi" w:hAnsiTheme="minorHAnsi" w:cstheme="minorHAnsi"/>
          <w:bCs/>
          <w:lang w:eastAsia="en-GB"/>
        </w:rPr>
      </w:pPr>
    </w:p>
    <w:p w14:paraId="0B4D9E64" w14:textId="77777777" w:rsidR="001E55FA" w:rsidRPr="00E31DA6" w:rsidRDefault="001E55FA" w:rsidP="001E55FA">
      <w:pPr>
        <w:pStyle w:val="ListParagraph"/>
        <w:numPr>
          <w:ilvl w:val="0"/>
          <w:numId w:val="46"/>
        </w:num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Move and set out furniture to meet the requirements of the facility and any</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external room booking arrangements (lettings).</w:t>
      </w:r>
    </w:p>
    <w:p w14:paraId="0B4D9E65" w14:textId="77777777" w:rsidR="0004278E" w:rsidRPr="00E31DA6" w:rsidRDefault="0004278E" w:rsidP="0004278E">
      <w:pPr>
        <w:autoSpaceDE w:val="0"/>
        <w:autoSpaceDN w:val="0"/>
        <w:adjustRightInd w:val="0"/>
        <w:rPr>
          <w:rFonts w:asciiTheme="minorHAnsi" w:hAnsiTheme="minorHAnsi" w:cstheme="minorHAnsi"/>
          <w:bCs/>
          <w:lang w:eastAsia="en-GB"/>
        </w:rPr>
      </w:pPr>
    </w:p>
    <w:p w14:paraId="0B4D9E66" w14:textId="77777777" w:rsidR="001E55FA" w:rsidRPr="00E31DA6" w:rsidRDefault="001E55FA" w:rsidP="0004278E">
      <w:pPr>
        <w:pStyle w:val="ListParagraph"/>
        <w:numPr>
          <w:ilvl w:val="0"/>
          <w:numId w:val="46"/>
        </w:num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If so called on, deputise for the Site Supervisor to supervise external contractors</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on site to ensure work commissioned meets required standards and agreed</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arrangements. Secure the premises, opening and locking gates, windows and</w:t>
      </w:r>
      <w:r w:rsidR="0004278E" w:rsidRPr="00E31DA6">
        <w:rPr>
          <w:rFonts w:asciiTheme="minorHAnsi" w:hAnsiTheme="minorHAnsi" w:cstheme="minorHAnsi"/>
          <w:bCs/>
          <w:lang w:eastAsia="en-GB"/>
        </w:rPr>
        <w:t xml:space="preserve"> </w:t>
      </w:r>
      <w:r w:rsidRPr="00E31DA6">
        <w:rPr>
          <w:rFonts w:asciiTheme="minorHAnsi" w:hAnsiTheme="minorHAnsi" w:cstheme="minorHAnsi"/>
          <w:bCs/>
          <w:lang w:eastAsia="en-GB"/>
        </w:rPr>
        <w:t>doors if required within school opening times and lettings periods.</w:t>
      </w:r>
    </w:p>
    <w:p w14:paraId="0B4D9E67" w14:textId="77777777" w:rsidR="0004278E" w:rsidRPr="00E31DA6" w:rsidRDefault="0004278E" w:rsidP="0004278E">
      <w:pPr>
        <w:pStyle w:val="ListParagraph"/>
        <w:rPr>
          <w:rFonts w:asciiTheme="minorHAnsi" w:hAnsiTheme="minorHAnsi" w:cstheme="minorHAnsi"/>
          <w:bCs/>
          <w:lang w:eastAsia="en-GB"/>
        </w:rPr>
      </w:pPr>
    </w:p>
    <w:p w14:paraId="0B4D9E68" w14:textId="77777777" w:rsidR="001E55FA" w:rsidRPr="00E31DA6" w:rsidRDefault="001E55FA" w:rsidP="0004278E">
      <w:pPr>
        <w:pStyle w:val="ListParagraph"/>
        <w:numPr>
          <w:ilvl w:val="0"/>
          <w:numId w:val="46"/>
        </w:numPr>
        <w:autoSpaceDE w:val="0"/>
        <w:autoSpaceDN w:val="0"/>
        <w:adjustRightInd w:val="0"/>
        <w:rPr>
          <w:rFonts w:asciiTheme="minorHAnsi" w:hAnsiTheme="minorHAnsi" w:cstheme="minorHAnsi"/>
          <w:bCs/>
          <w:lang w:eastAsia="en-GB"/>
        </w:rPr>
      </w:pPr>
      <w:r w:rsidRPr="00E31DA6">
        <w:rPr>
          <w:rFonts w:asciiTheme="minorHAnsi" w:hAnsiTheme="minorHAnsi" w:cstheme="minorHAnsi"/>
          <w:bCs/>
          <w:lang w:eastAsia="en-GB"/>
        </w:rPr>
        <w:t>Carry out extra tasks as set by the facility such as driving school vehicles to</w:t>
      </w:r>
    </w:p>
    <w:p w14:paraId="0B4D9E69" w14:textId="77777777" w:rsidR="001E55FA" w:rsidRPr="00E31DA6" w:rsidRDefault="001E55FA" w:rsidP="0004278E">
      <w:pPr>
        <w:autoSpaceDE w:val="0"/>
        <w:autoSpaceDN w:val="0"/>
        <w:adjustRightInd w:val="0"/>
        <w:ind w:firstLine="720"/>
        <w:rPr>
          <w:rFonts w:asciiTheme="minorHAnsi" w:hAnsiTheme="minorHAnsi" w:cstheme="minorHAnsi"/>
          <w:bCs/>
          <w:lang w:eastAsia="en-GB"/>
        </w:rPr>
      </w:pPr>
      <w:r w:rsidRPr="00E31DA6">
        <w:rPr>
          <w:rFonts w:asciiTheme="minorHAnsi" w:hAnsiTheme="minorHAnsi" w:cstheme="minorHAnsi"/>
          <w:bCs/>
          <w:lang w:eastAsia="en-GB"/>
        </w:rPr>
        <w:t>deliver and collect items, or drive a minibus to deliver and collect pupils and</w:t>
      </w:r>
    </w:p>
    <w:p w14:paraId="0B4D9E6A" w14:textId="77777777" w:rsidR="001E55FA" w:rsidRDefault="001E55FA" w:rsidP="0004278E">
      <w:pPr>
        <w:autoSpaceDE w:val="0"/>
        <w:autoSpaceDN w:val="0"/>
        <w:adjustRightInd w:val="0"/>
        <w:ind w:firstLine="720"/>
        <w:rPr>
          <w:rFonts w:asciiTheme="minorHAnsi" w:hAnsiTheme="minorHAnsi" w:cstheme="minorHAnsi"/>
          <w:bCs/>
          <w:lang w:eastAsia="en-GB"/>
        </w:rPr>
      </w:pPr>
      <w:r w:rsidRPr="00E31DA6">
        <w:rPr>
          <w:rFonts w:asciiTheme="minorHAnsi" w:hAnsiTheme="minorHAnsi" w:cstheme="minorHAnsi"/>
          <w:bCs/>
          <w:lang w:eastAsia="en-GB"/>
        </w:rPr>
        <w:t>staff from various locations.</w:t>
      </w:r>
    </w:p>
    <w:p w14:paraId="5F1D1685" w14:textId="77777777" w:rsidR="00BD5ED9" w:rsidRDefault="00BD5ED9" w:rsidP="0004278E">
      <w:pPr>
        <w:autoSpaceDE w:val="0"/>
        <w:autoSpaceDN w:val="0"/>
        <w:adjustRightInd w:val="0"/>
        <w:ind w:firstLine="720"/>
        <w:rPr>
          <w:rFonts w:asciiTheme="minorHAnsi" w:hAnsiTheme="minorHAnsi" w:cstheme="minorHAnsi"/>
          <w:bCs/>
          <w:lang w:eastAsia="en-GB"/>
        </w:rPr>
      </w:pPr>
    </w:p>
    <w:p w14:paraId="41AD76C8" w14:textId="77777777" w:rsidR="00BD5ED9" w:rsidRDefault="00BD5ED9" w:rsidP="00BD5ED9">
      <w:pPr>
        <w:pStyle w:val="4Bulletedcopyblue"/>
        <w:numPr>
          <w:ilvl w:val="0"/>
          <w:numId w:val="50"/>
        </w:numPr>
        <w:rPr>
          <w:rFonts w:ascii="Calibri" w:hAnsi="Calibri" w:cs="Calibri"/>
          <w:sz w:val="24"/>
          <w:szCs w:val="24"/>
          <w:lang w:val="en-US"/>
        </w:rPr>
      </w:pPr>
      <w:r>
        <w:rPr>
          <w:rFonts w:ascii="Calibri" w:hAnsi="Calibri" w:cs="Calibri"/>
          <w:sz w:val="24"/>
          <w:szCs w:val="24"/>
          <w:lang w:val="en-US"/>
        </w:rPr>
        <w:t>Work in line with statutory safeguarding guidance (</w:t>
      </w:r>
      <w:proofErr w:type="gramStart"/>
      <w:r>
        <w:rPr>
          <w:rFonts w:ascii="Calibri" w:hAnsi="Calibri" w:cs="Calibri"/>
          <w:sz w:val="24"/>
          <w:szCs w:val="24"/>
          <w:lang w:val="en-US"/>
        </w:rPr>
        <w:t>e.g.</w:t>
      </w:r>
      <w:proofErr w:type="gramEnd"/>
      <w:r>
        <w:rPr>
          <w:rFonts w:ascii="Calibri" w:hAnsi="Calibri" w:cs="Calibri"/>
          <w:sz w:val="24"/>
          <w:szCs w:val="24"/>
          <w:lang w:val="en-US"/>
        </w:rPr>
        <w:t xml:space="preserve"> Keeping Children Safe in Education, Prevent) and our safeguarding and child protection policies </w:t>
      </w:r>
    </w:p>
    <w:p w14:paraId="36B2B1FF" w14:textId="77777777" w:rsidR="00BD5ED9" w:rsidRDefault="00BD5ED9" w:rsidP="00BD5ED9">
      <w:pPr>
        <w:pStyle w:val="4Bulletedcopyblue"/>
        <w:numPr>
          <w:ilvl w:val="0"/>
          <w:numId w:val="50"/>
        </w:numPr>
        <w:rPr>
          <w:rFonts w:ascii="Calibri" w:hAnsi="Calibri" w:cs="Calibri"/>
          <w:sz w:val="24"/>
          <w:szCs w:val="24"/>
          <w:lang w:val="en-US"/>
        </w:rPr>
      </w:pPr>
      <w:r>
        <w:rPr>
          <w:rFonts w:ascii="Calibri" w:hAnsi="Calibri" w:cs="Calibri"/>
          <w:sz w:val="24"/>
          <w:szCs w:val="24"/>
          <w:lang w:val="en-US"/>
        </w:rPr>
        <w:t xml:space="preserve">Promote the safeguarding of all pupils in the </w:t>
      </w:r>
      <w:proofErr w:type="gramStart"/>
      <w:r>
        <w:rPr>
          <w:rFonts w:ascii="Calibri" w:hAnsi="Calibri" w:cs="Calibri"/>
          <w:sz w:val="24"/>
          <w:szCs w:val="24"/>
          <w:lang w:val="en-US"/>
        </w:rPr>
        <w:t>school</w:t>
      </w:r>
      <w:proofErr w:type="gramEnd"/>
    </w:p>
    <w:p w14:paraId="74A145BB" w14:textId="77777777" w:rsidR="00BD5ED9" w:rsidRPr="00BD5ED9" w:rsidRDefault="00BD5ED9" w:rsidP="0004278E">
      <w:pPr>
        <w:autoSpaceDE w:val="0"/>
        <w:autoSpaceDN w:val="0"/>
        <w:adjustRightInd w:val="0"/>
        <w:ind w:firstLine="720"/>
      </w:pPr>
    </w:p>
    <w:p w14:paraId="0B4D9E6B" w14:textId="77777777" w:rsidR="00827B64" w:rsidRPr="00E31DA6" w:rsidRDefault="00827B64" w:rsidP="0004278E">
      <w:pPr>
        <w:autoSpaceDE w:val="0"/>
        <w:autoSpaceDN w:val="0"/>
        <w:adjustRightInd w:val="0"/>
        <w:rPr>
          <w:rFonts w:asciiTheme="minorHAnsi" w:hAnsiTheme="minorHAnsi" w:cstheme="minorHAnsi"/>
          <w:i/>
          <w:color w:val="FF0000"/>
        </w:rPr>
      </w:pPr>
    </w:p>
    <w:p w14:paraId="0B4D9E6C" w14:textId="77777777" w:rsidR="009970ED" w:rsidRPr="00E31DA6" w:rsidRDefault="009970ED" w:rsidP="00383C92">
      <w:pPr>
        <w:rPr>
          <w:rFonts w:asciiTheme="minorHAnsi" w:hAnsiTheme="minorHAnsi" w:cstheme="minorHAnsi"/>
          <w:b/>
          <w:u w:val="single"/>
        </w:rPr>
      </w:pPr>
      <w:r w:rsidRPr="00E31DA6">
        <w:rPr>
          <w:rFonts w:asciiTheme="minorHAnsi" w:hAnsiTheme="minorHAnsi" w:cstheme="minorHAnsi"/>
          <w:b/>
          <w:u w:val="single"/>
        </w:rPr>
        <w:t>Additional Requirements</w:t>
      </w:r>
    </w:p>
    <w:p w14:paraId="0B4D9E6D" w14:textId="77777777" w:rsidR="009970ED" w:rsidRPr="00E31DA6" w:rsidRDefault="009970ED" w:rsidP="00383C92">
      <w:pPr>
        <w:rPr>
          <w:rFonts w:asciiTheme="minorHAnsi" w:hAnsiTheme="minorHAnsi" w:cstheme="minorHAnsi"/>
          <w:b/>
          <w:bCs/>
        </w:rPr>
      </w:pPr>
    </w:p>
    <w:p w14:paraId="0B4D9E6E" w14:textId="77777777" w:rsidR="009970ED" w:rsidRPr="00E31DA6" w:rsidRDefault="009970ED" w:rsidP="00383C92">
      <w:pPr>
        <w:rPr>
          <w:rFonts w:asciiTheme="minorHAnsi" w:hAnsiTheme="minorHAnsi" w:cstheme="minorHAnsi"/>
        </w:rPr>
      </w:pPr>
      <w:r w:rsidRPr="00E31DA6">
        <w:rPr>
          <w:rFonts w:asciiTheme="minorHAnsi" w:hAnsiTheme="minorHAnsi" w:cstheme="minorHAnsi"/>
        </w:rPr>
        <w:t xml:space="preserve">This job description outlines the main duties of the post but does not exclude other duties, which may be undertaken to ensure the efficient operation of the </w:t>
      </w:r>
      <w:r w:rsidR="00B739B8" w:rsidRPr="00E31DA6">
        <w:rPr>
          <w:rFonts w:asciiTheme="minorHAnsi" w:hAnsiTheme="minorHAnsi" w:cstheme="minorHAnsi"/>
        </w:rPr>
        <w:t>school</w:t>
      </w:r>
      <w:r w:rsidRPr="00E31DA6">
        <w:rPr>
          <w:rFonts w:asciiTheme="minorHAnsi" w:hAnsiTheme="minorHAnsi" w:cstheme="minorHAnsi"/>
        </w:rPr>
        <w:t>. Other duties required will be consistent with those listed above and appropriate to the title and grade of the post.</w:t>
      </w:r>
    </w:p>
    <w:p w14:paraId="0B4D9E6F" w14:textId="77777777" w:rsidR="00E46C7C" w:rsidRPr="00E31DA6" w:rsidRDefault="00E46C7C">
      <w:pPr>
        <w:rPr>
          <w:rFonts w:asciiTheme="minorHAnsi" w:hAnsiTheme="minorHAnsi" w:cstheme="minorHAnsi"/>
          <w:color w:val="FF0000"/>
        </w:rPr>
      </w:pPr>
      <w:r w:rsidRPr="00E31DA6">
        <w:rPr>
          <w:rFonts w:asciiTheme="minorHAnsi" w:hAnsiTheme="minorHAnsi" w:cstheme="minorHAnsi"/>
          <w:color w:val="FF0000"/>
        </w:rPr>
        <w:br w:type="page"/>
      </w:r>
    </w:p>
    <w:p w14:paraId="0B4D9E70" w14:textId="77777777" w:rsidR="009C6752" w:rsidRPr="00E31DA6" w:rsidRDefault="009C6752" w:rsidP="00383C92">
      <w:pPr>
        <w:rPr>
          <w:rFonts w:asciiTheme="minorHAnsi" w:hAnsiTheme="minorHAnsi" w:cstheme="minorHAnsi"/>
          <w:color w:val="FF0000"/>
        </w:rPr>
      </w:pPr>
    </w:p>
    <w:p w14:paraId="0B4D9E71" w14:textId="77777777" w:rsidR="00B739B8" w:rsidRPr="00E31DA6" w:rsidRDefault="00B739B8" w:rsidP="00383C92">
      <w:pPr>
        <w:rPr>
          <w:rFonts w:asciiTheme="minorHAnsi" w:hAnsiTheme="minorHAnsi" w:cstheme="minorHAnsi"/>
          <w:color w:val="FF0000"/>
        </w:rPr>
      </w:pPr>
    </w:p>
    <w:p w14:paraId="0B4D9E72" w14:textId="77777777" w:rsidR="00B739B8" w:rsidRPr="00E31DA6" w:rsidRDefault="00B739B8" w:rsidP="001500B6">
      <w:pPr>
        <w:jc w:val="center"/>
        <w:rPr>
          <w:rFonts w:ascii="Roboto" w:hAnsi="Roboto" w:cstheme="minorHAnsi"/>
          <w:color w:val="1C5C63" w:themeColor="accent5"/>
          <w:sz w:val="52"/>
          <w:szCs w:val="52"/>
        </w:rPr>
      </w:pPr>
      <w:r w:rsidRPr="00E31DA6">
        <w:rPr>
          <w:rFonts w:ascii="Roboto" w:hAnsi="Roboto" w:cstheme="minorHAnsi"/>
          <w:color w:val="1C5C63" w:themeColor="accent5"/>
          <w:sz w:val="52"/>
          <w:szCs w:val="52"/>
        </w:rPr>
        <w:t>Person Specification</w:t>
      </w:r>
    </w:p>
    <w:p w14:paraId="0B4D9E73" w14:textId="77777777" w:rsidR="001500B6" w:rsidRPr="00E31DA6" w:rsidRDefault="001500B6" w:rsidP="00383C92">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46"/>
        <w:gridCol w:w="2990"/>
      </w:tblGrid>
      <w:tr w:rsidR="001500B6" w:rsidRPr="00E31DA6" w14:paraId="0B4D9E77" w14:textId="77777777" w:rsidTr="00BD5ED9">
        <w:tc>
          <w:tcPr>
            <w:tcW w:w="3106" w:type="dxa"/>
            <w:tcBorders>
              <w:top w:val="single" w:sz="4" w:space="0" w:color="auto"/>
              <w:left w:val="single" w:sz="4" w:space="0" w:color="auto"/>
              <w:bottom w:val="single" w:sz="4" w:space="0" w:color="auto"/>
              <w:right w:val="single" w:sz="4" w:space="0" w:color="auto"/>
            </w:tcBorders>
            <w:shd w:val="clear" w:color="auto" w:fill="55C1C2" w:themeFill="accent2"/>
          </w:tcPr>
          <w:p w14:paraId="0B4D9E74" w14:textId="77777777" w:rsidR="001500B6" w:rsidRPr="00E31DA6" w:rsidRDefault="001500B6">
            <w:pPr>
              <w:jc w:val="center"/>
              <w:rPr>
                <w:rFonts w:asciiTheme="minorHAnsi" w:hAnsiTheme="minorHAnsi" w:cstheme="minorHAnsi"/>
                <w:b/>
              </w:rPr>
            </w:pPr>
          </w:p>
        </w:tc>
        <w:tc>
          <w:tcPr>
            <w:tcW w:w="3146" w:type="dxa"/>
            <w:tcBorders>
              <w:top w:val="single" w:sz="4" w:space="0" w:color="auto"/>
              <w:left w:val="single" w:sz="4" w:space="0" w:color="auto"/>
              <w:bottom w:val="single" w:sz="4" w:space="0" w:color="auto"/>
              <w:right w:val="single" w:sz="4" w:space="0" w:color="auto"/>
            </w:tcBorders>
            <w:shd w:val="clear" w:color="auto" w:fill="55C1C2" w:themeFill="accent2"/>
            <w:hideMark/>
          </w:tcPr>
          <w:p w14:paraId="0B4D9E75" w14:textId="77777777" w:rsidR="001500B6" w:rsidRPr="00E31DA6" w:rsidRDefault="001500B6">
            <w:pPr>
              <w:jc w:val="center"/>
              <w:rPr>
                <w:rFonts w:asciiTheme="minorHAnsi" w:hAnsiTheme="minorHAnsi" w:cstheme="minorHAnsi"/>
                <w:b/>
              </w:rPr>
            </w:pPr>
            <w:r w:rsidRPr="00E31DA6">
              <w:rPr>
                <w:rFonts w:asciiTheme="minorHAnsi" w:hAnsiTheme="minorHAnsi" w:cstheme="minorHAnsi"/>
                <w:b/>
              </w:rPr>
              <w:t>Essential</w:t>
            </w:r>
          </w:p>
        </w:tc>
        <w:tc>
          <w:tcPr>
            <w:tcW w:w="2990" w:type="dxa"/>
            <w:tcBorders>
              <w:top w:val="single" w:sz="4" w:space="0" w:color="auto"/>
              <w:left w:val="single" w:sz="4" w:space="0" w:color="auto"/>
              <w:bottom w:val="single" w:sz="4" w:space="0" w:color="auto"/>
              <w:right w:val="single" w:sz="4" w:space="0" w:color="auto"/>
            </w:tcBorders>
            <w:shd w:val="clear" w:color="auto" w:fill="55C1C2" w:themeFill="accent2"/>
            <w:hideMark/>
          </w:tcPr>
          <w:p w14:paraId="0B4D9E76" w14:textId="77777777" w:rsidR="001500B6" w:rsidRPr="00E31DA6" w:rsidRDefault="001500B6">
            <w:pPr>
              <w:jc w:val="center"/>
              <w:rPr>
                <w:rFonts w:asciiTheme="minorHAnsi" w:hAnsiTheme="minorHAnsi" w:cstheme="minorHAnsi"/>
                <w:b/>
              </w:rPr>
            </w:pPr>
            <w:r w:rsidRPr="00E31DA6">
              <w:rPr>
                <w:rFonts w:asciiTheme="minorHAnsi" w:hAnsiTheme="minorHAnsi" w:cstheme="minorHAnsi"/>
                <w:b/>
              </w:rPr>
              <w:t>Desirable</w:t>
            </w:r>
          </w:p>
        </w:tc>
      </w:tr>
      <w:tr w:rsidR="001500B6" w:rsidRPr="00E31DA6" w14:paraId="0B4D9E7C" w14:textId="77777777" w:rsidTr="0004278E">
        <w:tc>
          <w:tcPr>
            <w:tcW w:w="3106" w:type="dxa"/>
            <w:tcBorders>
              <w:top w:val="single" w:sz="4" w:space="0" w:color="auto"/>
              <w:left w:val="single" w:sz="4" w:space="0" w:color="auto"/>
              <w:bottom w:val="single" w:sz="4" w:space="0" w:color="auto"/>
              <w:right w:val="single" w:sz="4" w:space="0" w:color="auto"/>
            </w:tcBorders>
            <w:hideMark/>
          </w:tcPr>
          <w:p w14:paraId="0B4D9E78" w14:textId="77777777" w:rsidR="001500B6" w:rsidRPr="00E31DA6" w:rsidRDefault="001500B6">
            <w:pPr>
              <w:spacing w:before="40" w:after="40"/>
              <w:rPr>
                <w:rFonts w:asciiTheme="minorHAnsi" w:hAnsiTheme="minorHAnsi" w:cstheme="minorHAnsi"/>
              </w:rPr>
            </w:pPr>
            <w:r w:rsidRPr="00E31DA6">
              <w:rPr>
                <w:rFonts w:asciiTheme="minorHAnsi" w:hAnsiTheme="minorHAnsi" w:cstheme="minorHAnsi"/>
              </w:rPr>
              <w:t xml:space="preserve">Educational achievements, </w:t>
            </w:r>
            <w:proofErr w:type="gramStart"/>
            <w:r w:rsidRPr="00E31DA6">
              <w:rPr>
                <w:rFonts w:asciiTheme="minorHAnsi" w:hAnsiTheme="minorHAnsi" w:cstheme="minorHAnsi"/>
              </w:rPr>
              <w:t>qualifications</w:t>
            </w:r>
            <w:proofErr w:type="gramEnd"/>
            <w:r w:rsidRPr="00E31DA6">
              <w:rPr>
                <w:rFonts w:asciiTheme="minorHAnsi" w:hAnsiTheme="minorHAnsi" w:cstheme="minorHAnsi"/>
              </w:rPr>
              <w:t xml:space="preserve"> and training</w:t>
            </w:r>
          </w:p>
        </w:tc>
        <w:tc>
          <w:tcPr>
            <w:tcW w:w="3146" w:type="dxa"/>
            <w:tcBorders>
              <w:top w:val="single" w:sz="4" w:space="0" w:color="auto"/>
              <w:left w:val="single" w:sz="4" w:space="0" w:color="auto"/>
              <w:bottom w:val="single" w:sz="4" w:space="0" w:color="auto"/>
              <w:right w:val="single" w:sz="4" w:space="0" w:color="auto"/>
            </w:tcBorders>
            <w:hideMark/>
          </w:tcPr>
          <w:p w14:paraId="0B4D9E79" w14:textId="77777777" w:rsidR="001500B6" w:rsidRPr="00E31DA6" w:rsidRDefault="0004278E" w:rsidP="00E46C7C">
            <w:pPr>
              <w:pStyle w:val="ListParagraph"/>
              <w:numPr>
                <w:ilvl w:val="0"/>
                <w:numId w:val="47"/>
              </w:numPr>
              <w:autoSpaceDE w:val="0"/>
              <w:autoSpaceDN w:val="0"/>
              <w:adjustRightInd w:val="0"/>
              <w:ind w:left="438" w:hanging="425"/>
              <w:rPr>
                <w:rFonts w:asciiTheme="minorHAnsi" w:hAnsiTheme="minorHAnsi" w:cstheme="minorHAnsi"/>
              </w:rPr>
            </w:pPr>
            <w:r w:rsidRPr="00E31DA6">
              <w:rPr>
                <w:rFonts w:asciiTheme="minorHAnsi" w:hAnsiTheme="minorHAnsi" w:cstheme="minorHAnsi"/>
                <w:bCs/>
                <w:lang w:eastAsia="en-GB"/>
              </w:rPr>
              <w:t>Attained the basic level of secondary education and be literate and numerate.</w:t>
            </w:r>
          </w:p>
        </w:tc>
        <w:tc>
          <w:tcPr>
            <w:tcW w:w="2990" w:type="dxa"/>
            <w:tcBorders>
              <w:top w:val="single" w:sz="4" w:space="0" w:color="auto"/>
              <w:left w:val="single" w:sz="4" w:space="0" w:color="auto"/>
              <w:bottom w:val="single" w:sz="4" w:space="0" w:color="auto"/>
              <w:right w:val="single" w:sz="4" w:space="0" w:color="auto"/>
            </w:tcBorders>
          </w:tcPr>
          <w:p w14:paraId="0B4D9E7A" w14:textId="77777777" w:rsidR="001500B6" w:rsidRPr="00E31DA6" w:rsidRDefault="0004278E" w:rsidP="00E46C7C">
            <w:pPr>
              <w:pStyle w:val="ListParagraph"/>
              <w:numPr>
                <w:ilvl w:val="0"/>
                <w:numId w:val="48"/>
              </w:numPr>
              <w:spacing w:before="40" w:after="40"/>
              <w:ind w:left="411" w:hanging="411"/>
              <w:rPr>
                <w:rFonts w:asciiTheme="minorHAnsi" w:hAnsiTheme="minorHAnsi" w:cstheme="minorHAnsi"/>
              </w:rPr>
            </w:pPr>
            <w:r w:rsidRPr="00E31DA6">
              <w:rPr>
                <w:rFonts w:asciiTheme="minorHAnsi" w:hAnsiTheme="minorHAnsi" w:cstheme="minorHAnsi"/>
              </w:rPr>
              <w:t xml:space="preserve">Trade qualification </w:t>
            </w:r>
          </w:p>
          <w:p w14:paraId="0B4D9E7B" w14:textId="77777777" w:rsidR="0004278E" w:rsidRPr="00E31DA6" w:rsidRDefault="0004278E" w:rsidP="00E46C7C">
            <w:pPr>
              <w:pStyle w:val="ListParagraph"/>
              <w:numPr>
                <w:ilvl w:val="0"/>
                <w:numId w:val="48"/>
              </w:numPr>
              <w:spacing w:before="40" w:after="40"/>
              <w:ind w:left="411" w:hanging="411"/>
              <w:rPr>
                <w:rFonts w:asciiTheme="minorHAnsi" w:hAnsiTheme="minorHAnsi" w:cstheme="minorHAnsi"/>
              </w:rPr>
            </w:pPr>
            <w:r w:rsidRPr="00E31DA6">
              <w:rPr>
                <w:rFonts w:asciiTheme="minorHAnsi" w:hAnsiTheme="minorHAnsi" w:cstheme="minorHAnsi"/>
              </w:rPr>
              <w:t>H&amp;S qualification</w:t>
            </w:r>
          </w:p>
        </w:tc>
      </w:tr>
      <w:tr w:rsidR="001500B6" w:rsidRPr="00E31DA6" w14:paraId="0B4D9E83" w14:textId="77777777" w:rsidTr="00E46C7C">
        <w:trPr>
          <w:trHeight w:val="1968"/>
        </w:trPr>
        <w:tc>
          <w:tcPr>
            <w:tcW w:w="3106" w:type="dxa"/>
            <w:tcBorders>
              <w:top w:val="single" w:sz="4" w:space="0" w:color="auto"/>
              <w:left w:val="single" w:sz="4" w:space="0" w:color="auto"/>
              <w:bottom w:val="single" w:sz="4" w:space="0" w:color="auto"/>
              <w:right w:val="single" w:sz="4" w:space="0" w:color="auto"/>
            </w:tcBorders>
            <w:hideMark/>
          </w:tcPr>
          <w:p w14:paraId="0B4D9E7D" w14:textId="77777777" w:rsidR="001500B6" w:rsidRPr="00E31DA6" w:rsidRDefault="001500B6">
            <w:pPr>
              <w:spacing w:before="40" w:after="40"/>
              <w:rPr>
                <w:rFonts w:asciiTheme="minorHAnsi" w:hAnsiTheme="minorHAnsi" w:cstheme="minorHAnsi"/>
              </w:rPr>
            </w:pPr>
            <w:r w:rsidRPr="00E31DA6">
              <w:rPr>
                <w:rFonts w:asciiTheme="minorHAnsi" w:hAnsiTheme="minorHAnsi" w:cstheme="minorHAnsi"/>
              </w:rPr>
              <w:t xml:space="preserve">Job related knowledge, </w:t>
            </w:r>
            <w:proofErr w:type="gramStart"/>
            <w:r w:rsidRPr="00E31DA6">
              <w:rPr>
                <w:rFonts w:asciiTheme="minorHAnsi" w:hAnsiTheme="minorHAnsi" w:cstheme="minorHAnsi"/>
              </w:rPr>
              <w:t>aptitude</w:t>
            </w:r>
            <w:proofErr w:type="gramEnd"/>
            <w:r w:rsidRPr="00E31DA6">
              <w:rPr>
                <w:rFonts w:asciiTheme="minorHAnsi" w:hAnsiTheme="minorHAnsi" w:cstheme="minorHAnsi"/>
              </w:rPr>
              <w:t xml:space="preserve"> and skills</w:t>
            </w:r>
          </w:p>
        </w:tc>
        <w:tc>
          <w:tcPr>
            <w:tcW w:w="3146" w:type="dxa"/>
            <w:tcBorders>
              <w:top w:val="single" w:sz="4" w:space="0" w:color="auto"/>
              <w:left w:val="single" w:sz="4" w:space="0" w:color="auto"/>
              <w:bottom w:val="single" w:sz="4" w:space="0" w:color="auto"/>
              <w:right w:val="single" w:sz="4" w:space="0" w:color="auto"/>
            </w:tcBorders>
            <w:hideMark/>
          </w:tcPr>
          <w:p w14:paraId="0B4D9E7E" w14:textId="77777777" w:rsidR="0004278E" w:rsidRPr="00E31DA6" w:rsidRDefault="0004278E" w:rsidP="001500B6">
            <w:pPr>
              <w:numPr>
                <w:ilvl w:val="0"/>
                <w:numId w:val="41"/>
              </w:numPr>
              <w:spacing w:before="40" w:after="40"/>
              <w:rPr>
                <w:rFonts w:asciiTheme="minorHAnsi" w:hAnsiTheme="minorHAnsi" w:cstheme="minorHAnsi"/>
              </w:rPr>
            </w:pPr>
            <w:r w:rsidRPr="00E31DA6">
              <w:rPr>
                <w:rFonts w:asciiTheme="minorHAnsi" w:hAnsiTheme="minorHAnsi" w:cstheme="minorHAnsi"/>
                <w:bCs/>
                <w:lang w:eastAsia="en-GB"/>
              </w:rPr>
              <w:t>Evidence of non-specialist DIY skills</w:t>
            </w:r>
          </w:p>
          <w:p w14:paraId="0B4D9E7F"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 xml:space="preserve">Ability to prioritise </w:t>
            </w:r>
            <w:proofErr w:type="gramStart"/>
            <w:r w:rsidRPr="00E31DA6">
              <w:rPr>
                <w:rFonts w:asciiTheme="minorHAnsi" w:hAnsiTheme="minorHAnsi" w:cstheme="minorHAnsi"/>
              </w:rPr>
              <w:t>work</w:t>
            </w:r>
            <w:proofErr w:type="gramEnd"/>
          </w:p>
          <w:p w14:paraId="0B4D9E80"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Ability to manage time effectively.</w:t>
            </w:r>
          </w:p>
          <w:p w14:paraId="0B4D9E81" w14:textId="77777777" w:rsidR="001500B6" w:rsidRPr="00E31DA6" w:rsidRDefault="001500B6" w:rsidP="004567A5">
            <w:pPr>
              <w:numPr>
                <w:ilvl w:val="0"/>
                <w:numId w:val="41"/>
              </w:numPr>
              <w:shd w:val="clear" w:color="auto" w:fill="FFFFFF"/>
              <w:spacing w:before="100" w:beforeAutospacing="1" w:after="100" w:afterAutospacing="1"/>
              <w:rPr>
                <w:rFonts w:asciiTheme="minorHAnsi" w:hAnsiTheme="minorHAnsi" w:cstheme="minorHAnsi"/>
              </w:rPr>
            </w:pPr>
            <w:r w:rsidRPr="00E31DA6">
              <w:rPr>
                <w:rFonts w:asciiTheme="minorHAnsi" w:hAnsiTheme="minorHAnsi" w:cstheme="minorHAnsi"/>
              </w:rPr>
              <w:t>Awareness of health and safety procedures</w:t>
            </w:r>
          </w:p>
        </w:tc>
        <w:tc>
          <w:tcPr>
            <w:tcW w:w="2990" w:type="dxa"/>
            <w:tcBorders>
              <w:top w:val="single" w:sz="4" w:space="0" w:color="auto"/>
              <w:left w:val="single" w:sz="4" w:space="0" w:color="auto"/>
              <w:bottom w:val="single" w:sz="4" w:space="0" w:color="auto"/>
              <w:right w:val="single" w:sz="4" w:space="0" w:color="auto"/>
            </w:tcBorders>
          </w:tcPr>
          <w:p w14:paraId="0B4D9E82" w14:textId="77777777" w:rsidR="001500B6" w:rsidRPr="00E31DA6" w:rsidRDefault="001500B6">
            <w:pPr>
              <w:spacing w:before="40" w:after="40"/>
              <w:rPr>
                <w:rFonts w:asciiTheme="minorHAnsi" w:hAnsiTheme="minorHAnsi" w:cstheme="minorHAnsi"/>
              </w:rPr>
            </w:pPr>
          </w:p>
        </w:tc>
      </w:tr>
      <w:tr w:rsidR="001500B6" w:rsidRPr="00E31DA6" w14:paraId="0B4D9E87" w14:textId="77777777" w:rsidTr="0004278E">
        <w:tc>
          <w:tcPr>
            <w:tcW w:w="3106" w:type="dxa"/>
            <w:tcBorders>
              <w:top w:val="single" w:sz="4" w:space="0" w:color="auto"/>
              <w:left w:val="single" w:sz="4" w:space="0" w:color="auto"/>
              <w:bottom w:val="single" w:sz="4" w:space="0" w:color="auto"/>
              <w:right w:val="single" w:sz="4" w:space="0" w:color="auto"/>
            </w:tcBorders>
            <w:hideMark/>
          </w:tcPr>
          <w:p w14:paraId="0B4D9E84" w14:textId="77777777" w:rsidR="001500B6" w:rsidRPr="00E31DA6" w:rsidRDefault="001500B6">
            <w:pPr>
              <w:spacing w:before="40" w:after="40"/>
              <w:rPr>
                <w:rFonts w:asciiTheme="minorHAnsi" w:hAnsiTheme="minorHAnsi" w:cstheme="minorHAnsi"/>
              </w:rPr>
            </w:pPr>
            <w:r w:rsidRPr="00E31DA6">
              <w:rPr>
                <w:rFonts w:asciiTheme="minorHAnsi" w:hAnsiTheme="minorHAnsi" w:cstheme="minorHAnsi"/>
              </w:rPr>
              <w:t>Equal Opportunities</w:t>
            </w:r>
          </w:p>
        </w:tc>
        <w:tc>
          <w:tcPr>
            <w:tcW w:w="3146" w:type="dxa"/>
            <w:tcBorders>
              <w:top w:val="single" w:sz="4" w:space="0" w:color="auto"/>
              <w:left w:val="single" w:sz="4" w:space="0" w:color="auto"/>
              <w:bottom w:val="single" w:sz="4" w:space="0" w:color="auto"/>
              <w:right w:val="single" w:sz="4" w:space="0" w:color="auto"/>
            </w:tcBorders>
            <w:hideMark/>
          </w:tcPr>
          <w:p w14:paraId="0B4D9E85"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An understanding of and commitment to equality of opportunity.</w:t>
            </w:r>
          </w:p>
        </w:tc>
        <w:tc>
          <w:tcPr>
            <w:tcW w:w="2990" w:type="dxa"/>
            <w:tcBorders>
              <w:top w:val="single" w:sz="4" w:space="0" w:color="auto"/>
              <w:left w:val="single" w:sz="4" w:space="0" w:color="auto"/>
              <w:bottom w:val="single" w:sz="4" w:space="0" w:color="auto"/>
              <w:right w:val="single" w:sz="4" w:space="0" w:color="auto"/>
            </w:tcBorders>
          </w:tcPr>
          <w:p w14:paraId="0B4D9E86" w14:textId="77777777" w:rsidR="001500B6" w:rsidRPr="00E31DA6" w:rsidRDefault="001500B6">
            <w:pPr>
              <w:spacing w:before="40" w:after="40"/>
              <w:rPr>
                <w:rFonts w:asciiTheme="minorHAnsi" w:hAnsiTheme="minorHAnsi" w:cstheme="minorHAnsi"/>
              </w:rPr>
            </w:pPr>
          </w:p>
        </w:tc>
      </w:tr>
      <w:tr w:rsidR="001500B6" w:rsidRPr="00E31DA6" w14:paraId="0B4D9E90" w14:textId="77777777" w:rsidTr="0004278E">
        <w:tc>
          <w:tcPr>
            <w:tcW w:w="3106" w:type="dxa"/>
            <w:tcBorders>
              <w:top w:val="single" w:sz="4" w:space="0" w:color="auto"/>
              <w:left w:val="single" w:sz="4" w:space="0" w:color="auto"/>
              <w:bottom w:val="single" w:sz="4" w:space="0" w:color="auto"/>
              <w:right w:val="single" w:sz="4" w:space="0" w:color="auto"/>
            </w:tcBorders>
            <w:hideMark/>
          </w:tcPr>
          <w:p w14:paraId="0B4D9E88" w14:textId="77777777" w:rsidR="001500B6" w:rsidRPr="00E31DA6" w:rsidRDefault="001500B6">
            <w:pPr>
              <w:spacing w:before="40" w:after="40"/>
              <w:rPr>
                <w:rFonts w:asciiTheme="minorHAnsi" w:hAnsiTheme="minorHAnsi" w:cstheme="minorHAnsi"/>
              </w:rPr>
            </w:pPr>
            <w:r w:rsidRPr="00E31DA6">
              <w:rPr>
                <w:rFonts w:asciiTheme="minorHAnsi" w:hAnsiTheme="minorHAnsi" w:cstheme="minorHAnsi"/>
              </w:rPr>
              <w:t>Personal Qualities</w:t>
            </w:r>
          </w:p>
        </w:tc>
        <w:tc>
          <w:tcPr>
            <w:tcW w:w="3146" w:type="dxa"/>
            <w:tcBorders>
              <w:top w:val="single" w:sz="4" w:space="0" w:color="auto"/>
              <w:left w:val="single" w:sz="4" w:space="0" w:color="auto"/>
              <w:bottom w:val="single" w:sz="4" w:space="0" w:color="auto"/>
              <w:right w:val="single" w:sz="4" w:space="0" w:color="auto"/>
            </w:tcBorders>
            <w:hideMark/>
          </w:tcPr>
          <w:p w14:paraId="0B4D9E89"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Ability to communicate with a wide range of people.</w:t>
            </w:r>
          </w:p>
          <w:p w14:paraId="0B4D9E8A"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 xml:space="preserve">Initiative and the ability to work without supervision. </w:t>
            </w:r>
          </w:p>
          <w:p w14:paraId="0B4D9E8B"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Be flexible to changing demands of the post.</w:t>
            </w:r>
          </w:p>
          <w:p w14:paraId="0B4D9E8C"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Take pride in a job well done.</w:t>
            </w:r>
          </w:p>
          <w:p w14:paraId="0B4D9E8D" w14:textId="77777777" w:rsidR="001500B6" w:rsidRPr="00E31DA6" w:rsidRDefault="001500B6" w:rsidP="004567A5">
            <w:pPr>
              <w:numPr>
                <w:ilvl w:val="0"/>
                <w:numId w:val="41"/>
              </w:numPr>
              <w:shd w:val="clear" w:color="auto" w:fill="FFFFFF"/>
              <w:spacing w:before="100" w:beforeAutospacing="1" w:after="100" w:afterAutospacing="1"/>
              <w:rPr>
                <w:rFonts w:asciiTheme="minorHAnsi" w:hAnsiTheme="minorHAnsi" w:cstheme="minorHAnsi"/>
              </w:rPr>
            </w:pPr>
            <w:r w:rsidRPr="00E31DA6">
              <w:rPr>
                <w:rFonts w:asciiTheme="minorHAnsi" w:hAnsiTheme="minorHAnsi" w:cstheme="minorHAnsi"/>
              </w:rPr>
              <w:t xml:space="preserve">Punctual, </w:t>
            </w:r>
            <w:proofErr w:type="gramStart"/>
            <w:r w:rsidRPr="00E31DA6">
              <w:rPr>
                <w:rFonts w:asciiTheme="minorHAnsi" w:hAnsiTheme="minorHAnsi" w:cstheme="minorHAnsi"/>
              </w:rPr>
              <w:t>reliable</w:t>
            </w:r>
            <w:proofErr w:type="gramEnd"/>
            <w:r w:rsidRPr="00E31DA6">
              <w:rPr>
                <w:rFonts w:asciiTheme="minorHAnsi" w:hAnsiTheme="minorHAnsi" w:cstheme="minorHAnsi"/>
              </w:rPr>
              <w:t xml:space="preserve"> and trustworthy</w:t>
            </w:r>
          </w:p>
        </w:tc>
        <w:tc>
          <w:tcPr>
            <w:tcW w:w="2990" w:type="dxa"/>
            <w:tcBorders>
              <w:top w:val="single" w:sz="4" w:space="0" w:color="auto"/>
              <w:left w:val="single" w:sz="4" w:space="0" w:color="auto"/>
              <w:bottom w:val="single" w:sz="4" w:space="0" w:color="auto"/>
              <w:right w:val="single" w:sz="4" w:space="0" w:color="auto"/>
            </w:tcBorders>
            <w:hideMark/>
          </w:tcPr>
          <w:p w14:paraId="0B4D9E8E"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Positive outlook</w:t>
            </w:r>
          </w:p>
          <w:p w14:paraId="0B4D9E8F" w14:textId="77777777" w:rsidR="001500B6" w:rsidRPr="00E31DA6" w:rsidRDefault="001500B6" w:rsidP="001500B6">
            <w:pPr>
              <w:numPr>
                <w:ilvl w:val="0"/>
                <w:numId w:val="41"/>
              </w:numPr>
              <w:spacing w:before="40" w:after="40"/>
              <w:rPr>
                <w:rFonts w:asciiTheme="minorHAnsi" w:hAnsiTheme="minorHAnsi" w:cstheme="minorHAnsi"/>
              </w:rPr>
            </w:pPr>
            <w:r w:rsidRPr="00E31DA6">
              <w:rPr>
                <w:rFonts w:asciiTheme="minorHAnsi" w:hAnsiTheme="minorHAnsi" w:cstheme="minorHAnsi"/>
              </w:rPr>
              <w:t>Good sense of humour.</w:t>
            </w:r>
          </w:p>
        </w:tc>
      </w:tr>
      <w:tr w:rsidR="001500B6" w:rsidRPr="00E31DA6" w14:paraId="0B4D9E94" w14:textId="77777777" w:rsidTr="0004278E">
        <w:tc>
          <w:tcPr>
            <w:tcW w:w="3106" w:type="dxa"/>
            <w:tcBorders>
              <w:top w:val="single" w:sz="4" w:space="0" w:color="auto"/>
              <w:left w:val="single" w:sz="4" w:space="0" w:color="auto"/>
              <w:bottom w:val="single" w:sz="4" w:space="0" w:color="auto"/>
              <w:right w:val="single" w:sz="4" w:space="0" w:color="auto"/>
            </w:tcBorders>
            <w:hideMark/>
          </w:tcPr>
          <w:p w14:paraId="0B4D9E91" w14:textId="77777777" w:rsidR="001500B6" w:rsidRPr="00E31DA6" w:rsidRDefault="001500B6">
            <w:pPr>
              <w:spacing w:before="40" w:after="40"/>
              <w:rPr>
                <w:rFonts w:asciiTheme="minorHAnsi" w:hAnsiTheme="minorHAnsi" w:cstheme="minorHAnsi"/>
              </w:rPr>
            </w:pPr>
            <w:r w:rsidRPr="00E31DA6">
              <w:rPr>
                <w:rFonts w:asciiTheme="minorHAnsi" w:hAnsiTheme="minorHAnsi" w:cstheme="minorHAnsi"/>
              </w:rPr>
              <w:t>Physical</w:t>
            </w:r>
          </w:p>
        </w:tc>
        <w:tc>
          <w:tcPr>
            <w:tcW w:w="3146" w:type="dxa"/>
            <w:tcBorders>
              <w:top w:val="single" w:sz="4" w:space="0" w:color="auto"/>
              <w:left w:val="single" w:sz="4" w:space="0" w:color="auto"/>
              <w:bottom w:val="single" w:sz="4" w:space="0" w:color="auto"/>
              <w:right w:val="single" w:sz="4" w:space="0" w:color="auto"/>
            </w:tcBorders>
          </w:tcPr>
          <w:p w14:paraId="0B4D9E92" w14:textId="77777777" w:rsidR="001500B6" w:rsidRPr="00E31DA6" w:rsidRDefault="001500B6" w:rsidP="004567A5">
            <w:pPr>
              <w:numPr>
                <w:ilvl w:val="0"/>
                <w:numId w:val="42"/>
              </w:numPr>
              <w:spacing w:before="40" w:after="40"/>
              <w:rPr>
                <w:rFonts w:asciiTheme="minorHAnsi" w:hAnsiTheme="minorHAnsi" w:cstheme="minorHAnsi"/>
              </w:rPr>
            </w:pPr>
            <w:r w:rsidRPr="00E31DA6">
              <w:rPr>
                <w:rFonts w:asciiTheme="minorHAnsi" w:hAnsiTheme="minorHAnsi" w:cstheme="minorHAnsi"/>
              </w:rPr>
              <w:t>Must be able to meet the physical demands of the role.</w:t>
            </w:r>
          </w:p>
        </w:tc>
        <w:tc>
          <w:tcPr>
            <w:tcW w:w="2990" w:type="dxa"/>
            <w:tcBorders>
              <w:top w:val="single" w:sz="4" w:space="0" w:color="auto"/>
              <w:left w:val="single" w:sz="4" w:space="0" w:color="auto"/>
              <w:bottom w:val="single" w:sz="4" w:space="0" w:color="auto"/>
              <w:right w:val="single" w:sz="4" w:space="0" w:color="auto"/>
            </w:tcBorders>
          </w:tcPr>
          <w:p w14:paraId="0B4D9E93" w14:textId="77777777" w:rsidR="001500B6" w:rsidRPr="00E31DA6" w:rsidRDefault="001500B6">
            <w:pPr>
              <w:spacing w:before="40" w:after="40"/>
              <w:rPr>
                <w:rFonts w:asciiTheme="minorHAnsi" w:hAnsiTheme="minorHAnsi" w:cstheme="minorHAnsi"/>
              </w:rPr>
            </w:pPr>
          </w:p>
        </w:tc>
      </w:tr>
    </w:tbl>
    <w:p w14:paraId="0B4D9E95" w14:textId="77777777" w:rsidR="00B739B8" w:rsidRDefault="00B739B8" w:rsidP="004567A5">
      <w:pPr>
        <w:rPr>
          <w:rFonts w:asciiTheme="minorHAnsi" w:hAnsiTheme="minorHAnsi" w:cstheme="minorHAnsi"/>
          <w:color w:val="FF0000"/>
        </w:rPr>
      </w:pPr>
    </w:p>
    <w:p w14:paraId="08C25402" w14:textId="633B71DC" w:rsidR="00592F31" w:rsidRPr="00592F31" w:rsidRDefault="00592F31" w:rsidP="00592F31">
      <w:pPr>
        <w:jc w:val="center"/>
        <w:rPr>
          <w:rFonts w:asciiTheme="minorHAnsi" w:hAnsiTheme="minorHAnsi" w:cstheme="minorHAnsi"/>
          <w:b/>
          <w:bCs/>
          <w:i/>
          <w:iCs/>
        </w:rPr>
      </w:pPr>
      <w:r w:rsidRPr="00592F31">
        <w:rPr>
          <w:rFonts w:asciiTheme="minorHAnsi" w:hAnsiTheme="minorHAnsi" w:cstheme="minorHAnsi"/>
          <w:b/>
          <w:bCs/>
          <w:i/>
          <w:iCs/>
        </w:rPr>
        <w:t>PDET is committed to safeguarding and promoting the welfare of children and young people and expects all staff and volunteers to share this commitment.</w:t>
      </w:r>
    </w:p>
    <w:sectPr w:rsidR="00592F31" w:rsidRPr="00592F31" w:rsidSect="0026751F">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9E98" w14:textId="77777777" w:rsidR="00C75281" w:rsidRDefault="00C75281" w:rsidP="0059010D">
      <w:r>
        <w:separator/>
      </w:r>
    </w:p>
  </w:endnote>
  <w:endnote w:type="continuationSeparator" w:id="0">
    <w:p w14:paraId="0B4D9E99"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9E96" w14:textId="77777777" w:rsidR="00C75281" w:rsidRDefault="00C75281" w:rsidP="0059010D">
      <w:r>
        <w:separator/>
      </w:r>
    </w:p>
  </w:footnote>
  <w:footnote w:type="continuationSeparator" w:id="0">
    <w:p w14:paraId="0B4D9E97"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B2A2" w14:textId="54163A0F" w:rsidR="006A3553" w:rsidRDefault="006A3553" w:rsidP="006A3553">
    <w:pPr>
      <w:pStyle w:val="Header"/>
      <w:jc w:val="right"/>
    </w:pPr>
    <w:r>
      <w:rPr>
        <w:noProof/>
        <w:lang w:eastAsia="en-GB"/>
      </w:rPr>
      <w:drawing>
        <wp:inline distT="0" distB="0" distL="0" distR="0" wp14:anchorId="17D3111D" wp14:editId="51EB89E7">
          <wp:extent cx="2298700" cy="1003300"/>
          <wp:effectExtent l="0" t="0" r="6350" b="6350"/>
          <wp:docPr id="1730596658"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87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209pt;height:332pt" o:bullet="t">
        <v:imagedata r:id="rId1" o:title="clip_image001"/>
      </v:shape>
    </w:pict>
  </w:numPicBullet>
  <w:abstractNum w:abstractNumId="0" w15:restartNumberingAfterBreak="0">
    <w:nsid w:val="E0C6F30B"/>
    <w:multiLevelType w:val="hybridMultilevel"/>
    <w:tmpl w:val="01C704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3C684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D3687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0028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A54A9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DA13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F3C0B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7A373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A2F6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55AEF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264B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617F81"/>
    <w:multiLevelType w:val="hybridMultilevel"/>
    <w:tmpl w:val="A07C2D6E"/>
    <w:lvl w:ilvl="0" w:tplc="F2821A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0A5B7125"/>
    <w:multiLevelType w:val="hybridMultilevel"/>
    <w:tmpl w:val="BC1AAB3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B93254C"/>
    <w:multiLevelType w:val="hybridMultilevel"/>
    <w:tmpl w:val="3F4C9598"/>
    <w:lvl w:ilvl="0" w:tplc="08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662C3"/>
    <w:multiLevelType w:val="hybridMultilevel"/>
    <w:tmpl w:val="412A4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262E3C"/>
    <w:multiLevelType w:val="hybridMultilevel"/>
    <w:tmpl w:val="CB58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B3594"/>
    <w:multiLevelType w:val="hybridMultilevel"/>
    <w:tmpl w:val="AA62B6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490A30"/>
    <w:multiLevelType w:val="hybridMultilevel"/>
    <w:tmpl w:val="16087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CA4425"/>
    <w:multiLevelType w:val="hybridMultilevel"/>
    <w:tmpl w:val="2496F1D4"/>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B00089"/>
    <w:multiLevelType w:val="hybridMultilevel"/>
    <w:tmpl w:val="A74C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B05C9"/>
    <w:multiLevelType w:val="hybridMultilevel"/>
    <w:tmpl w:val="9F18E2D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E960B94"/>
    <w:multiLevelType w:val="hybridMultilevel"/>
    <w:tmpl w:val="DA908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07F563C"/>
    <w:multiLevelType w:val="hybridMultilevel"/>
    <w:tmpl w:val="E96EB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7D148A8"/>
    <w:multiLevelType w:val="hybridMultilevel"/>
    <w:tmpl w:val="9084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7F1791"/>
    <w:multiLevelType w:val="hybridMultilevel"/>
    <w:tmpl w:val="7F96F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AF00764"/>
    <w:multiLevelType w:val="hybridMultilevel"/>
    <w:tmpl w:val="D4E4E3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E742EC"/>
    <w:multiLevelType w:val="multilevel"/>
    <w:tmpl w:val="405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203454"/>
    <w:multiLevelType w:val="hybridMultilevel"/>
    <w:tmpl w:val="5A8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E73D27"/>
    <w:multiLevelType w:val="hybridMultilevel"/>
    <w:tmpl w:val="A09E4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F16E26"/>
    <w:multiLevelType w:val="hybridMultilevel"/>
    <w:tmpl w:val="001EC326"/>
    <w:lvl w:ilvl="0" w:tplc="08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570871"/>
    <w:multiLevelType w:val="hybridMultilevel"/>
    <w:tmpl w:val="27A43F7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ED6997"/>
    <w:multiLevelType w:val="hybridMultilevel"/>
    <w:tmpl w:val="0CE2A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251409"/>
    <w:multiLevelType w:val="hybridMultilevel"/>
    <w:tmpl w:val="C03066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D1C626C"/>
    <w:multiLevelType w:val="hybridMultilevel"/>
    <w:tmpl w:val="49047256"/>
    <w:lvl w:ilvl="0" w:tplc="F2821A62">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8A1EA1"/>
    <w:multiLevelType w:val="hybridMultilevel"/>
    <w:tmpl w:val="85324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DB3242"/>
    <w:multiLevelType w:val="hybridMultilevel"/>
    <w:tmpl w:val="8FE24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805F54"/>
    <w:multiLevelType w:val="hybridMultilevel"/>
    <w:tmpl w:val="A6B84BAC"/>
    <w:lvl w:ilvl="0" w:tplc="08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04398D"/>
    <w:multiLevelType w:val="hybridMultilevel"/>
    <w:tmpl w:val="446E8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FC7F95"/>
    <w:multiLevelType w:val="hybridMultilevel"/>
    <w:tmpl w:val="A712F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BD6C04"/>
    <w:multiLevelType w:val="hybridMultilevel"/>
    <w:tmpl w:val="3984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871D4D"/>
    <w:multiLevelType w:val="hybridMultilevel"/>
    <w:tmpl w:val="97B0DE52"/>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463E6C"/>
    <w:multiLevelType w:val="hybridMultilevel"/>
    <w:tmpl w:val="C85E7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EA6E5F"/>
    <w:multiLevelType w:val="hybridMultilevel"/>
    <w:tmpl w:val="0326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A67FA6"/>
    <w:multiLevelType w:val="hybridMultilevel"/>
    <w:tmpl w:val="9032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7616C"/>
    <w:multiLevelType w:val="hybridMultilevel"/>
    <w:tmpl w:val="62B4F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F2124C"/>
    <w:multiLevelType w:val="hybridMultilevel"/>
    <w:tmpl w:val="5766626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F6684"/>
    <w:multiLevelType w:val="hybridMultilevel"/>
    <w:tmpl w:val="26201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8" w15:restartNumberingAfterBreak="0">
    <w:nsid w:val="7C91086C"/>
    <w:multiLevelType w:val="hybridMultilevel"/>
    <w:tmpl w:val="2092C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359206">
    <w:abstractNumId w:val="34"/>
  </w:num>
  <w:num w:numId="2" w16cid:durableId="1278566319">
    <w:abstractNumId w:val="37"/>
  </w:num>
  <w:num w:numId="3" w16cid:durableId="289751190">
    <w:abstractNumId w:val="41"/>
  </w:num>
  <w:num w:numId="4" w16cid:durableId="287668748">
    <w:abstractNumId w:val="32"/>
  </w:num>
  <w:num w:numId="5" w16cid:durableId="1385913953">
    <w:abstractNumId w:val="46"/>
  </w:num>
  <w:num w:numId="6" w16cid:durableId="1323505886">
    <w:abstractNumId w:val="22"/>
  </w:num>
  <w:num w:numId="7" w16cid:durableId="81076328">
    <w:abstractNumId w:val="21"/>
  </w:num>
  <w:num w:numId="8" w16cid:durableId="1317298214">
    <w:abstractNumId w:val="10"/>
  </w:num>
  <w:num w:numId="9" w16cid:durableId="1398166534">
    <w:abstractNumId w:val="8"/>
  </w:num>
  <w:num w:numId="10" w16cid:durableId="2052263226">
    <w:abstractNumId w:val="7"/>
  </w:num>
  <w:num w:numId="11" w16cid:durableId="2099789396">
    <w:abstractNumId w:val="6"/>
  </w:num>
  <w:num w:numId="12" w16cid:durableId="1106117311">
    <w:abstractNumId w:val="5"/>
  </w:num>
  <w:num w:numId="13" w16cid:durableId="1969050437">
    <w:abstractNumId w:val="9"/>
  </w:num>
  <w:num w:numId="14" w16cid:durableId="1810433544">
    <w:abstractNumId w:val="4"/>
  </w:num>
  <w:num w:numId="15" w16cid:durableId="1540511407">
    <w:abstractNumId w:val="3"/>
  </w:num>
  <w:num w:numId="16" w16cid:durableId="1937516155">
    <w:abstractNumId w:val="2"/>
  </w:num>
  <w:num w:numId="17" w16cid:durableId="1497647168">
    <w:abstractNumId w:val="1"/>
  </w:num>
  <w:num w:numId="18" w16cid:durableId="1685591751">
    <w:abstractNumId w:val="28"/>
  </w:num>
  <w:num w:numId="19" w16cid:durableId="379288365">
    <w:abstractNumId w:val="44"/>
  </w:num>
  <w:num w:numId="20" w16cid:durableId="363214088">
    <w:abstractNumId w:val="14"/>
  </w:num>
  <w:num w:numId="21" w16cid:durableId="2058503642">
    <w:abstractNumId w:val="35"/>
  </w:num>
  <w:num w:numId="22" w16cid:durableId="657615379">
    <w:abstractNumId w:val="40"/>
  </w:num>
  <w:num w:numId="23" w16cid:durableId="267584673">
    <w:abstractNumId w:val="30"/>
  </w:num>
  <w:num w:numId="24" w16cid:durableId="1741899109">
    <w:abstractNumId w:val="11"/>
  </w:num>
  <w:num w:numId="25" w16cid:durableId="532110182">
    <w:abstractNumId w:val="33"/>
  </w:num>
  <w:num w:numId="26" w16cid:durableId="1342780601">
    <w:abstractNumId w:val="48"/>
  </w:num>
  <w:num w:numId="27" w16cid:durableId="1372994764">
    <w:abstractNumId w:val="17"/>
  </w:num>
  <w:num w:numId="28" w16cid:durableId="208760497">
    <w:abstractNumId w:val="38"/>
  </w:num>
  <w:num w:numId="29" w16cid:durableId="1474063652">
    <w:abstractNumId w:val="15"/>
  </w:num>
  <w:num w:numId="30" w16cid:durableId="1605653726">
    <w:abstractNumId w:val="24"/>
  </w:num>
  <w:num w:numId="31" w16cid:durableId="373234714">
    <w:abstractNumId w:val="0"/>
  </w:num>
  <w:num w:numId="32" w16cid:durableId="443303693">
    <w:abstractNumId w:val="16"/>
  </w:num>
  <w:num w:numId="33" w16cid:durableId="1440368899">
    <w:abstractNumId w:val="43"/>
  </w:num>
  <w:num w:numId="34" w16cid:durableId="490218851">
    <w:abstractNumId w:val="39"/>
  </w:num>
  <w:num w:numId="35" w16cid:durableId="1713462051">
    <w:abstractNumId w:val="27"/>
  </w:num>
  <w:num w:numId="36" w16cid:durableId="1835611497">
    <w:abstractNumId w:val="42"/>
  </w:num>
  <w:num w:numId="37" w16cid:durableId="1434857124">
    <w:abstractNumId w:val="19"/>
  </w:num>
  <w:num w:numId="38" w16cid:durableId="824397577">
    <w:abstractNumId w:val="31"/>
  </w:num>
  <w:num w:numId="39" w16cid:durableId="1451782649">
    <w:abstractNumId w:val="26"/>
  </w:num>
  <w:num w:numId="40" w16cid:durableId="2094467501">
    <w:abstractNumId w:val="36"/>
  </w:num>
  <w:num w:numId="41" w16cid:durableId="1248419075">
    <w:abstractNumId w:val="29"/>
  </w:num>
  <w:num w:numId="42" w16cid:durableId="399208931">
    <w:abstractNumId w:val="13"/>
  </w:num>
  <w:num w:numId="43" w16cid:durableId="31803889">
    <w:abstractNumId w:val="25"/>
  </w:num>
  <w:num w:numId="44" w16cid:durableId="2116173733">
    <w:abstractNumId w:val="12"/>
  </w:num>
  <w:num w:numId="45" w16cid:durableId="74475596">
    <w:abstractNumId w:val="13"/>
  </w:num>
  <w:num w:numId="46" w16cid:durableId="246816186">
    <w:abstractNumId w:val="23"/>
  </w:num>
  <w:num w:numId="47" w16cid:durableId="147478764">
    <w:abstractNumId w:val="18"/>
  </w:num>
  <w:num w:numId="48" w16cid:durableId="734354311">
    <w:abstractNumId w:val="45"/>
  </w:num>
  <w:num w:numId="49" w16cid:durableId="2132506144">
    <w:abstractNumId w:val="47"/>
    <w:lvlOverride w:ilvl="0"/>
    <w:lvlOverride w:ilvl="1"/>
    <w:lvlOverride w:ilvl="2"/>
    <w:lvlOverride w:ilvl="3"/>
    <w:lvlOverride w:ilvl="4"/>
    <w:lvlOverride w:ilvl="5"/>
    <w:lvlOverride w:ilvl="6"/>
    <w:lvlOverride w:ilvl="7"/>
    <w:lvlOverride w:ilvl="8"/>
  </w:num>
  <w:num w:numId="50" w16cid:durableId="35516198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4278E"/>
    <w:rsid w:val="00071C0A"/>
    <w:rsid w:val="000E33E7"/>
    <w:rsid w:val="0011123A"/>
    <w:rsid w:val="001478DC"/>
    <w:rsid w:val="001500B6"/>
    <w:rsid w:val="0017168F"/>
    <w:rsid w:val="0018054D"/>
    <w:rsid w:val="001B4A0C"/>
    <w:rsid w:val="001D7134"/>
    <w:rsid w:val="001E55FA"/>
    <w:rsid w:val="00257E29"/>
    <w:rsid w:val="0026751F"/>
    <w:rsid w:val="0028617E"/>
    <w:rsid w:val="002A6252"/>
    <w:rsid w:val="002C1F7A"/>
    <w:rsid w:val="002D0438"/>
    <w:rsid w:val="003173E9"/>
    <w:rsid w:val="00323A1F"/>
    <w:rsid w:val="00354D94"/>
    <w:rsid w:val="00380059"/>
    <w:rsid w:val="00383C92"/>
    <w:rsid w:val="004567A5"/>
    <w:rsid w:val="00512EF8"/>
    <w:rsid w:val="00516084"/>
    <w:rsid w:val="0059010D"/>
    <w:rsid w:val="00592F31"/>
    <w:rsid w:val="005F4655"/>
    <w:rsid w:val="0064401F"/>
    <w:rsid w:val="006502C1"/>
    <w:rsid w:val="00656165"/>
    <w:rsid w:val="00687742"/>
    <w:rsid w:val="006A3553"/>
    <w:rsid w:val="006C2E47"/>
    <w:rsid w:val="006E373C"/>
    <w:rsid w:val="007163DA"/>
    <w:rsid w:val="00786EC5"/>
    <w:rsid w:val="0080685C"/>
    <w:rsid w:val="00827B64"/>
    <w:rsid w:val="00880D86"/>
    <w:rsid w:val="00883BD0"/>
    <w:rsid w:val="008B3FBB"/>
    <w:rsid w:val="008B4353"/>
    <w:rsid w:val="008E5B28"/>
    <w:rsid w:val="008F44C3"/>
    <w:rsid w:val="00977CE9"/>
    <w:rsid w:val="009970ED"/>
    <w:rsid w:val="009C6752"/>
    <w:rsid w:val="00A41B39"/>
    <w:rsid w:val="00A97EFC"/>
    <w:rsid w:val="00AE50C9"/>
    <w:rsid w:val="00B019B0"/>
    <w:rsid w:val="00B03972"/>
    <w:rsid w:val="00B22F22"/>
    <w:rsid w:val="00B739B8"/>
    <w:rsid w:val="00BA583C"/>
    <w:rsid w:val="00BD5ED9"/>
    <w:rsid w:val="00BE4C45"/>
    <w:rsid w:val="00BF5F65"/>
    <w:rsid w:val="00C14CAB"/>
    <w:rsid w:val="00C60C5C"/>
    <w:rsid w:val="00C75281"/>
    <w:rsid w:val="00D20BAB"/>
    <w:rsid w:val="00D438EF"/>
    <w:rsid w:val="00D7067E"/>
    <w:rsid w:val="00D748D3"/>
    <w:rsid w:val="00D74EDA"/>
    <w:rsid w:val="00D93CAA"/>
    <w:rsid w:val="00DF331C"/>
    <w:rsid w:val="00E24C77"/>
    <w:rsid w:val="00E276EA"/>
    <w:rsid w:val="00E31DA6"/>
    <w:rsid w:val="00E46C7C"/>
    <w:rsid w:val="00EA1FBA"/>
    <w:rsid w:val="00EA31DF"/>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D9E41"/>
  <w15:docId w15:val="{249E2B7C-0836-4ADD-A28E-6E79BAEB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4Bulletedcopyblue">
    <w:name w:val="4 Bulleted copy blue"/>
    <w:basedOn w:val="Normal"/>
    <w:rsid w:val="00BD5ED9"/>
    <w:pPr>
      <w:numPr>
        <w:numId w:val="49"/>
      </w:numPr>
      <w:spacing w:after="60"/>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780995956">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1031044">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 w:id="18217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53E.86A2BC50"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003A46"/>
      </a:dk1>
      <a:lt1>
        <a:sysClr val="window" lastClr="FFFFFF"/>
      </a:lt1>
      <a:dk2>
        <a:srgbClr val="000000"/>
      </a:dk2>
      <a:lt2>
        <a:srgbClr val="FFFFFF"/>
      </a:lt2>
      <a:accent1>
        <a:srgbClr val="003A46"/>
      </a:accent1>
      <a:accent2>
        <a:srgbClr val="55C1C2"/>
      </a:accent2>
      <a:accent3>
        <a:srgbClr val="FAA32C"/>
      </a:accent3>
      <a:accent4>
        <a:srgbClr val="931A2E"/>
      </a:accent4>
      <a:accent5>
        <a:srgbClr val="1C5C63"/>
      </a:accent5>
      <a:accent6>
        <a:srgbClr val="B6E5E4"/>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51cbd9-54b2-493c-b829-fb243d18b6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959DD61620F646BAEAFE5EA93F59A5" ma:contentTypeVersion="11" ma:contentTypeDescription="Create a new document." ma:contentTypeScope="" ma:versionID="1aebb1d9a192491f35440f98a328f10e">
  <xsd:schema xmlns:xsd="http://www.w3.org/2001/XMLSchema" xmlns:xs="http://www.w3.org/2001/XMLSchema" xmlns:p="http://schemas.microsoft.com/office/2006/metadata/properties" xmlns:ns2="7351cbd9-54b2-493c-b829-fb243d18b61c" targetNamespace="http://schemas.microsoft.com/office/2006/metadata/properties" ma:root="true" ma:fieldsID="9de8a9592d0be114a4edd873a9bd9407" ns2:_="">
    <xsd:import namespace="7351cbd9-54b2-493c-b829-fb243d18b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1cbd9-54b2-493c-b829-fb243d18b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7EE3F-C617-4849-8D25-891A753A394A}">
  <ds:schemaRefs>
    <ds:schemaRef ds:uri="http://schemas.microsoft.com/sharepoint/v3/contenttype/forms"/>
  </ds:schemaRefs>
</ds:datastoreItem>
</file>

<file path=customXml/itemProps2.xml><?xml version="1.0" encoding="utf-8"?>
<ds:datastoreItem xmlns:ds="http://schemas.openxmlformats.org/officeDocument/2006/customXml" ds:itemID="{F998AFBB-0A98-46B1-9D99-ECBCFB6A51B0}">
  <ds:schemaRefs>
    <ds:schemaRef ds:uri="http://schemas.microsoft.com/office/2006/documentManagement/types"/>
    <ds:schemaRef ds:uri="http://purl.org/dc/terms/"/>
    <ds:schemaRef ds:uri="9696c1b6-3b4b-4408-a28c-3cde7741931c"/>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8438a2f3-d0c3-46e4-b6c2-b6d8698a8eda"/>
    <ds:schemaRef ds:uri="129d6903-535c-4c84-b85f-29c82a82d25f"/>
  </ds:schemaRefs>
</ds:datastoreItem>
</file>

<file path=customXml/itemProps3.xml><?xml version="1.0" encoding="utf-8"?>
<ds:datastoreItem xmlns:ds="http://schemas.openxmlformats.org/officeDocument/2006/customXml" ds:itemID="{6D350501-F5CE-4319-8126-0D1489413F00}"/>
</file>

<file path=docProps/app.xml><?xml version="1.0" encoding="utf-8"?>
<Properties xmlns="http://schemas.openxmlformats.org/officeDocument/2006/extended-properties" xmlns:vt="http://schemas.openxmlformats.org/officeDocument/2006/docPropsVTypes">
  <Template>Normal</Template>
  <TotalTime>12</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Dani Foster</cp:lastModifiedBy>
  <cp:revision>6</cp:revision>
  <cp:lastPrinted>2016-05-05T10:54:00Z</cp:lastPrinted>
  <dcterms:created xsi:type="dcterms:W3CDTF">2021-08-04T14:54:00Z</dcterms:created>
  <dcterms:modified xsi:type="dcterms:W3CDTF">2023-04-06T15:49:00Z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0x010100C4959DD61620F646BAEAFE5EA93F59A5</vt:lpwstr>
  </property>
  <property fmtid="{D5CDD505-2E9C-101B-9397-08002B2CF9AE}" pid="3" name="Order">
    <vt:r8>5158100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