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092E22" w:rsidR="007979A9" w:rsidP="007979A9" w:rsidRDefault="00F21A4D" w14:paraId="24B39B85" w14:textId="1B15CA3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92E22" w:rsidR="007979A9">
        <w:rPr>
          <w:rFonts w:ascii="Poppins" w:hAnsi="Poppins" w:cs="Poppins"/>
          <w:b/>
          <w:color w:val="FF0000"/>
          <w:szCs w:val="16"/>
        </w:rPr>
        <w:t>&lt;Insert Academy Logo&gt;</w:t>
      </w:r>
    </w:p>
    <w:p w:rsidRPr="00092E22" w:rsidR="00DE73A6" w:rsidP="004D6FCC" w:rsidRDefault="00DE73A6" w14:paraId="5AC994A7" w14:textId="7777777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</w:p>
    <w:p w:rsidRPr="00092E22" w:rsidR="00D505B7" w:rsidP="004D6FCC" w:rsidRDefault="00D35F33" w14:paraId="4FFBAD82" w14:textId="053C4167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/>
          <w:color w:val="008080"/>
          <w:lang w:val="en-US"/>
        </w:rPr>
      </w:pPr>
      <w:r w:rsidRPr="00092E22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hAnsi="Poppins" w:eastAsia="Times New Roman" w:cs="Poppins"/>
          <w:b/>
          <w:color w:val="008080"/>
          <w:sz w:val="28"/>
          <w:szCs w:val="28"/>
          <w:lang w:val="en-US"/>
        </w:rPr>
        <w:t>SPECIFICATION</w:t>
      </w:r>
    </w:p>
    <w:p w:rsidRPr="00C70EAA" w:rsidR="00C70EAA" w:rsidP="46D53F74" w:rsidRDefault="00C70EAA" w14:paraId="2AEBFCF5" w14:textId="12DEDAA0">
      <w:pPr>
        <w:keepNext w:val="1"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hAnsi="Poppins" w:eastAsia="Times New Roman" w:cs="Poppins"/>
          <w:b w:val="1"/>
          <w:bCs w:val="1"/>
          <w:color w:val="008080"/>
          <w:lang w:val="en-US"/>
        </w:rPr>
      </w:pPr>
      <w:r w:rsidRPr="46D53F74" w:rsidR="00C70EAA">
        <w:rPr>
          <w:rFonts w:ascii="Poppins" w:hAnsi="Poppins" w:eastAsia="Times New Roman" w:cs="Poppins"/>
          <w:b w:val="1"/>
          <w:bCs w:val="1"/>
          <w:color w:val="008080"/>
          <w:lang w:val="en-US"/>
        </w:rPr>
        <w:t>Head of Year (Non-</w:t>
      </w:r>
      <w:r w:rsidRPr="46D53F74" w:rsidR="7777DFE3">
        <w:rPr>
          <w:rFonts w:ascii="Poppins" w:hAnsi="Poppins" w:eastAsia="Times New Roman" w:cs="Poppins"/>
          <w:b w:val="1"/>
          <w:bCs w:val="1"/>
          <w:color w:val="008080"/>
          <w:lang w:val="en-US"/>
        </w:rPr>
        <w:t>t</w:t>
      </w:r>
      <w:r w:rsidRPr="46D53F74" w:rsidR="00C70EAA">
        <w:rPr>
          <w:rFonts w:ascii="Poppins" w:hAnsi="Poppins" w:eastAsia="Times New Roman" w:cs="Poppins"/>
          <w:b w:val="1"/>
          <w:bCs w:val="1"/>
          <w:color w:val="008080"/>
          <w:lang w:val="en-US"/>
        </w:rPr>
        <w:t>eaching)</w:t>
      </w:r>
    </w:p>
    <w:tbl>
      <w:tblPr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Pr="00092E22" w:rsidR="003A3B3F" w:rsidTr="46D53F74" w14:paraId="08F9E402" w14:textId="77777777">
        <w:trPr>
          <w:trHeight w:val="540"/>
          <w:jc w:val="center"/>
        </w:trPr>
        <w:tc>
          <w:tcPr>
            <w:tcW w:w="594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2E53D4" w14:textId="1ACC6071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hAnsi="Poppins" w:eastAsia="Times New Roman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tcMar/>
            <w:vAlign w:val="center"/>
          </w:tcPr>
          <w:p w:rsidRPr="00092E22" w:rsidR="003A3B3F" w:rsidP="00D86B88" w:rsidRDefault="003A3B3F" w14:paraId="2B52B5F9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tcMar/>
            <w:vAlign w:val="center"/>
          </w:tcPr>
          <w:p w:rsidRPr="00092E22" w:rsidR="003A3B3F" w:rsidP="00D86B88" w:rsidRDefault="003A3B3F" w14:paraId="1F1BCFA6" w14:textId="77777777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Pr="00092E22" w:rsidR="003A3B3F" w:rsidTr="46D53F74" w14:paraId="72682D0D" w14:textId="77777777">
        <w:trPr>
          <w:jc w:val="center"/>
        </w:trPr>
        <w:tc>
          <w:tcPr>
            <w:tcW w:w="5949" w:type="dxa"/>
            <w:tcMar/>
          </w:tcPr>
          <w:p w:rsidRPr="00092E22" w:rsidR="003A3B3F" w:rsidP="004D6FCC" w:rsidRDefault="003A3B3F" w14:paraId="75ACC5E3" w14:textId="039546B1">
            <w:pPr>
              <w:jc w:val="center"/>
              <w:rPr>
                <w:rFonts w:ascii="Poppins" w:hAnsi="Poppins" w:cs="Poppins"/>
                <w:color w:val="008080"/>
              </w:rPr>
            </w:pPr>
            <w:r w:rsidRPr="46D53F74" w:rsidR="003A3B3F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46D53F74" w:rsidR="727DEA1F">
              <w:rPr>
                <w:rFonts w:ascii="Poppins" w:hAnsi="Poppins" w:cs="Poppins"/>
                <w:b w:val="1"/>
                <w:bCs w:val="1"/>
                <w:color w:val="008080"/>
              </w:rPr>
              <w:t>u</w:t>
            </w:r>
            <w:r w:rsidRPr="46D53F74" w:rsidR="003A3B3F">
              <w:rPr>
                <w:rFonts w:ascii="Poppins" w:hAnsi="Poppins" w:cs="Poppins"/>
                <w:b w:val="1"/>
                <w:bCs w:val="1"/>
                <w:color w:val="008080"/>
              </w:rPr>
              <w:t>alifications</w:t>
            </w:r>
          </w:p>
          <w:p w:rsidRPr="00C70EAA" w:rsidR="00C70EAA" w:rsidP="46D53F74" w:rsidRDefault="00C70EAA" w14:paraId="67BB51F0" w14:textId="012033CE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A minimum of Grade C/4 in English and Maths. </w:t>
            </w:r>
          </w:p>
          <w:p w:rsidRPr="00C70EAA" w:rsidR="00C70EAA" w:rsidP="46D53F74" w:rsidRDefault="00C70EAA" w14:paraId="6933473E" w14:textId="5D87AD5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5 Grades A*-C/4-9 at GCSE</w:t>
            </w:r>
          </w:p>
          <w:p w:rsidRPr="00C70EAA" w:rsidR="00C70EAA" w:rsidP="46D53F74" w:rsidRDefault="00C70EAA" w14:paraId="2E7E1728" w14:textId="286B070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Level 3 Safeguarding</w:t>
            </w:r>
          </w:p>
          <w:p w:rsidRPr="00C70EAA" w:rsidR="00C70EAA" w:rsidP="46D53F74" w:rsidRDefault="00C70EAA" w14:paraId="364B3612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NVQ Level 2 or equivalent in Supporting Teaching and Learning in Schools</w:t>
            </w:r>
          </w:p>
          <w:p w:rsidRPr="00092E22" w:rsidR="000F507F" w:rsidP="46D53F74" w:rsidRDefault="00C70EAA" w14:paraId="094509C3" w14:textId="081F455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Other qualification/CPD specific to secondary school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teaching</w:t>
            </w:r>
          </w:p>
        </w:tc>
        <w:tc>
          <w:tcPr>
            <w:tcW w:w="1559" w:type="dxa"/>
            <w:tcMar/>
          </w:tcPr>
          <w:p w:rsidR="00371F9F" w:rsidP="004D6FCC" w:rsidRDefault="00371F9F" w14:paraId="54598EB6" w14:textId="77777777">
            <w:pPr>
              <w:jc w:val="center"/>
              <w:rPr>
                <w:rFonts w:ascii="Poppins" w:hAnsi="Poppins" w:cs="Poppins"/>
              </w:rPr>
            </w:pPr>
          </w:p>
          <w:p w:rsidR="00505BE3" w:rsidP="007C3DFB" w:rsidRDefault="00C70EAA" w14:paraId="4DCDD67C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7C3DFB" w:rsidRDefault="00C70EAA" w14:paraId="4C3B8634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092E22" w:rsidR="00C70EAA" w:rsidP="007C3DFB" w:rsidRDefault="00C70EAA" w14:paraId="2C16E633" w14:textId="59CA9824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="00AC7240" w:rsidP="00AC7240" w:rsidRDefault="00AC7240" w14:paraId="657F3BA2" w14:textId="3A374EA9">
            <w:pPr>
              <w:jc w:val="center"/>
              <w:rPr>
                <w:rFonts w:ascii="Poppins" w:hAnsi="Poppins" w:cs="Poppins"/>
              </w:rPr>
            </w:pPr>
          </w:p>
          <w:p w:rsidR="007C3DFB" w:rsidP="007C3DFB" w:rsidRDefault="007C3DFB" w14:paraId="44D4859E" w14:textId="12FFE2FA">
            <w:pPr>
              <w:jc w:val="center"/>
              <w:rPr>
                <w:rFonts w:ascii="Poppins" w:hAnsi="Poppins" w:cs="Poppins"/>
              </w:rPr>
            </w:pPr>
          </w:p>
          <w:p w:rsidR="00C70EAA" w:rsidP="007C3DFB" w:rsidRDefault="00C70EAA" w14:paraId="3799F41D" w14:textId="22984CAA">
            <w:pPr>
              <w:rPr>
                <w:rFonts w:ascii="Poppins" w:hAnsi="Poppins" w:cs="Poppins"/>
              </w:rPr>
            </w:pPr>
          </w:p>
          <w:p w:rsidR="00AC7240" w:rsidP="00C70EAA" w:rsidRDefault="00AC7240" w14:paraId="6CC490D3" w14:textId="412BE01C">
            <w:pPr>
              <w:jc w:val="center"/>
              <w:rPr>
                <w:rFonts w:ascii="Poppins" w:hAnsi="Poppins" w:cs="Poppins"/>
              </w:rPr>
            </w:pPr>
            <w:r w:rsidRPr="46D53F74" w:rsidR="5F221DB0"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4BCA89C2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723005FA" w14:textId="77777777">
            <w:pPr>
              <w:jc w:val="center"/>
              <w:rPr>
                <w:rFonts w:ascii="Poppins" w:hAnsi="Poppins" w:cs="Poppins"/>
              </w:rPr>
            </w:pPr>
          </w:p>
          <w:p w:rsidRPr="00C70EAA" w:rsidR="00C70EAA" w:rsidP="00C70EAA" w:rsidRDefault="00C70EAA" w14:paraId="47C1CC15" w14:textId="376229C1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3A3B3F" w:rsidTr="46D53F74" w14:paraId="7645F5EB" w14:textId="77777777">
        <w:trPr>
          <w:trHeight w:val="1279"/>
          <w:jc w:val="center"/>
        </w:trPr>
        <w:tc>
          <w:tcPr>
            <w:tcW w:w="5949" w:type="dxa"/>
            <w:tcMar/>
          </w:tcPr>
          <w:p w:rsidRPr="007C3DFB" w:rsidR="007C3DFB" w:rsidP="46D53F74" w:rsidRDefault="003A3B3F" w14:paraId="1A7B71EB" w14:textId="217680E6" w14:noSpellErr="1">
            <w:pPr>
              <w:jc w:val="center"/>
              <w:rPr>
                <w:rFonts w:ascii="Poppins" w:hAnsi="Poppins" w:eastAsia="Times New Roman" w:cs="Poppins"/>
                <w:b w:val="1"/>
                <w:bCs w:val="1"/>
                <w:color w:val="008080"/>
                <w:lang w:val="en-US"/>
              </w:rPr>
            </w:pPr>
            <w:r w:rsidRPr="46D53F74" w:rsidR="003A3B3F">
              <w:rPr>
                <w:rFonts w:ascii="Poppins" w:hAnsi="Poppins" w:cs="Poppins"/>
                <w:b w:val="1"/>
                <w:bCs w:val="1"/>
                <w:color w:val="008080"/>
              </w:rPr>
              <w:t>E</w:t>
            </w:r>
            <w:r w:rsidRPr="46D53F74" w:rsidR="003A3B3F">
              <w:rPr>
                <w:rFonts w:ascii="Poppins" w:hAnsi="Poppins" w:cs="Poppins"/>
                <w:b w:val="1"/>
                <w:bCs w:val="1"/>
                <w:color w:val="008080"/>
              </w:rPr>
              <w:t>xperience</w:t>
            </w:r>
          </w:p>
          <w:p w:rsidRPr="00C70EAA" w:rsidR="00C70EAA" w:rsidP="46D53F74" w:rsidRDefault="00C70EAA" w14:paraId="1B10A6E7" w14:textId="3205691C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46D53F74" w:rsidR="00C70EAA">
              <w:rPr>
                <w:rFonts w:ascii="Poppins" w:hAnsi="Poppins" w:eastAsia="Times New Roman" w:cs="Poppins"/>
                <w:sz w:val="20"/>
                <w:szCs w:val="20"/>
              </w:rPr>
              <w:t>Experience of working in an education setting</w:t>
            </w:r>
          </w:p>
          <w:p w:rsidRPr="00C70EAA" w:rsidR="00C70EAA" w:rsidP="46D53F74" w:rsidRDefault="00C70EAA" w14:paraId="652F4028" w14:textId="2D9AE923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46D53F74" w:rsidR="00C70EAA">
              <w:rPr>
                <w:rFonts w:ascii="Poppins" w:hAnsi="Poppins" w:eastAsia="Times New Roman" w:cs="Poppins"/>
                <w:sz w:val="20"/>
                <w:szCs w:val="20"/>
              </w:rPr>
              <w:t>Experience leading a team and/or working to support the success of others</w:t>
            </w:r>
          </w:p>
          <w:p w:rsidRPr="00C70EAA" w:rsidR="00C70EAA" w:rsidP="46D53F74" w:rsidRDefault="00C70EAA" w14:paraId="530BF2C9" w14:textId="6D456BD5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46D53F74" w:rsidR="00C70EAA">
              <w:rPr>
                <w:rFonts w:ascii="Poppins" w:hAnsi="Poppins" w:eastAsia="Times New Roman" w:cs="Poppins"/>
                <w:sz w:val="20"/>
                <w:szCs w:val="20"/>
              </w:rPr>
              <w:t>Awareness of child safeguarding arrangements</w:t>
            </w:r>
          </w:p>
          <w:p w:rsidRPr="00C70EAA" w:rsidR="000F507F" w:rsidP="46D53F74" w:rsidRDefault="00C70EAA" w14:paraId="09867F83" w14:textId="0E579A52" w14:noSpellErr="1">
            <w:pPr>
              <w:tabs>
                <w:tab w:val="left" w:pos="1065"/>
              </w:tabs>
              <w:rPr>
                <w:rFonts w:ascii="Poppins" w:hAnsi="Poppins" w:eastAsia="Times New Roman" w:cs="Poppins"/>
                <w:sz w:val="20"/>
                <w:szCs w:val="20"/>
              </w:rPr>
            </w:pPr>
            <w:r w:rsidRPr="46D53F74" w:rsidR="00C70EAA">
              <w:rPr>
                <w:rFonts w:ascii="Poppins" w:hAnsi="Poppins" w:eastAsia="Times New Roman" w:cs="Poppins"/>
                <w:sz w:val="20"/>
                <w:szCs w:val="20"/>
              </w:rPr>
              <w:t>Experience of pastoral work in a school or education setting</w:t>
            </w:r>
          </w:p>
        </w:tc>
        <w:tc>
          <w:tcPr>
            <w:tcW w:w="1559" w:type="dxa"/>
            <w:tcMar/>
          </w:tcPr>
          <w:p w:rsidR="00AC7240" w:rsidP="00AC7240" w:rsidRDefault="00AC7240" w14:paraId="42C8B35C" w14:textId="19B79F41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P="00AC7240" w:rsidRDefault="00AC7240" w14:paraId="3465324B" w14:textId="77777777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505BE3" w:rsidP="00505BE3" w:rsidRDefault="00C70EAA" w14:paraId="4F996A05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13D84DAA" w14:textId="77777777">
            <w:pPr>
              <w:spacing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505BE3" w:rsidRDefault="00C70EAA" w14:paraId="4EB77464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C70EAA" w:rsidP="00505BE3" w:rsidRDefault="00C70EAA" w14:paraId="22FA10BB" w14:textId="35CE8455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  <w:tcMar/>
          </w:tcPr>
          <w:p w:rsidRPr="00092E22" w:rsidR="003A3B3F" w:rsidP="004D6FCC" w:rsidRDefault="003A3B3F" w14:paraId="2895B30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092E22" w:rsidR="003A3B3F" w:rsidP="004D6FCC" w:rsidRDefault="003A3B3F" w14:paraId="1201EEE2" w14:textId="56D5CC71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7C3DFB" w:rsidRDefault="00C70EAA" w14:paraId="534D452C" w14:textId="6EF8ED0D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Pr="00C70EAA" w:rsidR="00C70EAA" w:rsidP="00C70EAA" w:rsidRDefault="00C70EAA" w14:paraId="78C4C2D3" w14:textId="77777777">
            <w:pPr>
              <w:rPr>
                <w:rFonts w:ascii="Poppins" w:hAnsi="Poppins" w:cs="Poppins"/>
              </w:rPr>
            </w:pPr>
          </w:p>
          <w:p w:rsidRPr="00C70EAA" w:rsidR="00C70EAA" w:rsidP="00C70EAA" w:rsidRDefault="00C70EAA" w14:paraId="6B31B676" w14:textId="77777777">
            <w:pPr>
              <w:rPr>
                <w:rFonts w:ascii="Poppins" w:hAnsi="Poppins" w:cs="Poppins"/>
              </w:rPr>
            </w:pPr>
          </w:p>
          <w:p w:rsidR="00C70EAA" w:rsidP="00C70EAA" w:rsidRDefault="00C70EAA" w14:paraId="5EAB0BEC" w14:textId="6D31C2A7">
            <w:pPr>
              <w:rPr>
                <w:rFonts w:ascii="Poppins" w:hAnsi="Poppins" w:cs="Poppins"/>
              </w:rPr>
            </w:pPr>
          </w:p>
          <w:p w:rsidRPr="00C70EAA" w:rsidR="004D6FCC" w:rsidP="00C70EAA" w:rsidRDefault="00C70EAA" w14:paraId="29056F30" w14:textId="50875B4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Pr="00092E22" w:rsidR="000A77C2" w:rsidTr="46D53F74" w14:paraId="065824BC" w14:textId="77777777">
        <w:trPr>
          <w:trHeight w:val="1279"/>
          <w:jc w:val="center"/>
        </w:trPr>
        <w:tc>
          <w:tcPr>
            <w:tcW w:w="5949" w:type="dxa"/>
            <w:tcMar/>
          </w:tcPr>
          <w:p w:rsidR="00C70EAA" w:rsidP="46D53F74" w:rsidRDefault="000A77C2" w14:paraId="3AD2A948" w14:textId="4229E425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46D53F74" w:rsidR="000A77C2">
              <w:rPr>
                <w:rFonts w:ascii="Poppins" w:hAnsi="Poppins" w:cs="Poppins"/>
                <w:b w:val="1"/>
                <w:bCs w:val="1"/>
                <w:color w:val="008080"/>
              </w:rPr>
              <w:t>S</w:t>
            </w:r>
            <w:r w:rsidRPr="46D53F74" w:rsidR="7247F5E7">
              <w:rPr>
                <w:rFonts w:ascii="Poppins" w:hAnsi="Poppins" w:cs="Poppins"/>
                <w:b w:val="1"/>
                <w:bCs w:val="1"/>
                <w:color w:val="008080"/>
              </w:rPr>
              <w:t>kills</w:t>
            </w:r>
          </w:p>
          <w:p w:rsidRPr="00C70EAA" w:rsidR="00C70EAA" w:rsidP="46D53F74" w:rsidRDefault="00C70EAA" w14:paraId="79A0F5A8" w14:textId="780073DD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An understanding and commitment to safeguarding children and young people </w:t>
            </w:r>
          </w:p>
          <w:p w:rsidRPr="00C70EAA" w:rsidR="00C70EAA" w:rsidP="46D53F74" w:rsidRDefault="00C70EAA" w14:paraId="42989D79" w14:textId="2007E7F8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Confident use of IT systems and willingness to undertake </w:t>
            </w:r>
            <w:bookmarkStart w:name="_GoBack" w:id="0"/>
            <w:bookmarkEnd w:id="0"/>
            <w:r w:rsidRPr="46D53F74" w:rsidR="00C70EAA">
              <w:rPr>
                <w:rFonts w:ascii="Poppins" w:hAnsi="Poppins" w:cs="Poppins"/>
                <w:sz w:val="20"/>
                <w:szCs w:val="20"/>
              </w:rPr>
              <w:t>further training if required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. 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Including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working with Microsoft; Outlook, Excel, Word, Power Point.</w:t>
            </w:r>
          </w:p>
          <w:p w:rsidRPr="00C70EAA" w:rsidR="00C70EAA" w:rsidP="46D53F74" w:rsidRDefault="00C70EAA" w14:paraId="25069354" w14:textId="59F8B33A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Excellent inter-personal skills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in order to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forge positive working relationships with staff,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parents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and students.</w:t>
            </w:r>
          </w:p>
          <w:p w:rsidRPr="00C70EAA" w:rsidR="00C70EAA" w:rsidP="46D53F74" w:rsidRDefault="00C70EAA" w14:paraId="52EAD844" w14:textId="797B6D5F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Excellent team working skills which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facilitate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collaborative relationships with other staff across the academy.</w:t>
            </w:r>
          </w:p>
          <w:p w:rsidRPr="00C70EAA" w:rsidR="00C70EAA" w:rsidP="46D53F74" w:rsidRDefault="00C70EAA" w14:paraId="024ADB00" w14:textId="453F591C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Excellent communication skills (orally and written)</w:t>
            </w:r>
          </w:p>
          <w:p w:rsidRPr="00C70EAA" w:rsidR="00C70EAA" w:rsidP="46D53F74" w:rsidRDefault="00C70EAA" w14:paraId="0CC036A4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An understanding of the principles of child development and learning processes</w:t>
            </w:r>
          </w:p>
          <w:p w:rsidRPr="00C70EAA" w:rsidR="00C70EAA" w:rsidP="46D53F74" w:rsidRDefault="00C70EAA" w14:paraId="44FCE86E" w14:textId="2AF576AB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Able to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demonstrate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strategies for improving behaviour and sustaining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high standards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of learning and achievement for students</w:t>
            </w:r>
          </w:p>
          <w:p w:rsidRPr="00C70EAA" w:rsidR="000A77C2" w:rsidP="46D53F74" w:rsidRDefault="00C70EAA" w14:paraId="15D18455" w14:textId="127F651A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An understanding of the importance of assessment, reporting and recording of student progress</w:t>
            </w:r>
          </w:p>
        </w:tc>
        <w:tc>
          <w:tcPr>
            <w:tcW w:w="1559" w:type="dxa"/>
            <w:tcMar/>
          </w:tcPr>
          <w:p w:rsidR="000A77C2" w:rsidP="00C70EAA" w:rsidRDefault="000A77C2" w14:paraId="0519238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62A5C81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076F95A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24A15C0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62F24981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7E2A5BC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46D53F74" w:rsidRDefault="00C70EAA" w14:paraId="6EE8A307" w14:noSpellErr="1" w14:textId="62CA5A99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777DC2F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448D984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7EBC468D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46D53F74" w:rsidRDefault="00C70EAA" w14:paraId="13051283" w14:noSpellErr="1" w14:textId="31DFC5D9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5F830BE5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4D458C5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46D53F74" w:rsidRDefault="00C70EAA" w14:paraId="674F2FF3" w14:noSpellErr="1" w14:textId="2877B346">
            <w:pPr>
              <w:pStyle w:val="Normal"/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7562ECB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5AE33D7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2A886F56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2F40E07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7602379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1D6853A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16038D40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5DA736A7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5E77B9CF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14880B7B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C70EAA" w:rsidP="00C70EAA" w:rsidRDefault="00C70EAA" w14:paraId="3EB50CAB" w14:textId="422D1A6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  <w:tcMar/>
          </w:tcPr>
          <w:p w:rsidRPr="00092E22" w:rsidR="000A77C2" w:rsidP="004D6FCC" w:rsidRDefault="000A77C2" w14:paraId="42B3C9F9" w14:textId="77777777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Pr="00092E22" w:rsidR="00505BE3" w:rsidTr="46D53F74" w14:paraId="26001B86" w14:textId="77777777">
        <w:trPr>
          <w:jc w:val="center"/>
        </w:trPr>
        <w:tc>
          <w:tcPr>
            <w:tcW w:w="5949" w:type="dxa"/>
            <w:tcMar/>
          </w:tcPr>
          <w:p w:rsidRPr="00AC7240" w:rsidR="00505BE3" w:rsidP="46D53F74" w:rsidRDefault="00505BE3" w14:paraId="5F0A7E23" w14:textId="23F1DDCA" w14:noSpellErr="1">
            <w:pPr>
              <w:jc w:val="center"/>
              <w:rPr>
                <w:rFonts w:ascii="Poppins" w:hAnsi="Poppins" w:cs="Poppins"/>
                <w:b w:val="1"/>
                <w:bCs w:val="1"/>
                <w:color w:val="008080"/>
              </w:rPr>
            </w:pPr>
            <w:r w:rsidRPr="46D53F74" w:rsidR="00505BE3">
              <w:rPr>
                <w:rFonts w:ascii="Poppins" w:hAnsi="Poppins" w:cs="Poppins"/>
                <w:b w:val="1"/>
                <w:bCs w:val="1"/>
                <w:color w:val="008080"/>
              </w:rPr>
              <w:t>Q</w:t>
            </w:r>
            <w:r w:rsidRPr="46D53F74" w:rsidR="00505BE3">
              <w:rPr>
                <w:rFonts w:ascii="Poppins" w:hAnsi="Poppins" w:cs="Poppins"/>
                <w:b w:val="1"/>
                <w:bCs w:val="1"/>
                <w:color w:val="008080"/>
              </w:rPr>
              <w:t>ualities &amp; aptitude</w:t>
            </w:r>
          </w:p>
          <w:p w:rsidRPr="00C70EAA" w:rsidR="00C70EAA" w:rsidP="46D53F74" w:rsidRDefault="00C70EAA" w14:paraId="480550F6" w14:textId="77777777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Commitment to achieving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high standards</w:t>
            </w:r>
          </w:p>
          <w:p w:rsidRPr="00C70EAA" w:rsidR="00C70EAA" w:rsidP="46D53F74" w:rsidRDefault="00C70EAA" w14:paraId="064D8523" w14:textId="20F10F99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Honesty and a professional attitude</w:t>
            </w:r>
          </w:p>
          <w:p w:rsidRPr="00C70EAA" w:rsidR="00C70EAA" w:rsidP="46D53F74" w:rsidRDefault="00C70EAA" w14:paraId="01C1D56D" w14:textId="2BA0421C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Self-confidence and the ability to use initiative to solve problems</w:t>
            </w:r>
          </w:p>
          <w:p w:rsidRPr="00C70EAA" w:rsidR="00C70EAA" w:rsidP="46D53F74" w:rsidRDefault="00C70EAA" w14:paraId="2CA212B6" w14:textId="1BB57E1A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Ability to work independently </w:t>
            </w:r>
          </w:p>
          <w:p w:rsidRPr="00C70EAA" w:rsidR="00C70EAA" w:rsidP="46D53F74" w:rsidRDefault="00C70EAA" w14:paraId="0E80EADA" w14:textId="786269B5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Ability to collaborate and influence</w:t>
            </w:r>
          </w:p>
          <w:p w:rsidRPr="00C70EAA" w:rsidR="00C70EAA" w:rsidP="46D53F74" w:rsidRDefault="00C70EAA" w14:paraId="5B956368" w14:textId="74C6E6AF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Ability to act on feedback, reflect and 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>identify</w:t>
            </w: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 own learning opportunities</w:t>
            </w:r>
          </w:p>
          <w:p w:rsidRPr="00C70EAA" w:rsidR="00C70EAA" w:rsidP="46D53F74" w:rsidRDefault="00C70EAA" w14:paraId="3E405452" w14:textId="6DA23AC0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 xml:space="preserve">Ability to organise and plan, prepare &amp; prioritise </w:t>
            </w:r>
          </w:p>
          <w:p w:rsidRPr="007C3DFB" w:rsidR="00505BE3" w:rsidP="46D53F74" w:rsidRDefault="00C70EAA" w14:paraId="7F904DF9" w14:textId="6AAA0B25" w14:noSpellErr="1">
            <w:pPr>
              <w:rPr>
                <w:rFonts w:ascii="Poppins" w:hAnsi="Poppins" w:cs="Poppins"/>
                <w:sz w:val="20"/>
                <w:szCs w:val="20"/>
              </w:rPr>
            </w:pPr>
            <w:r w:rsidRPr="46D53F74" w:rsidR="00C70EAA">
              <w:rPr>
                <w:rFonts w:ascii="Poppins" w:hAnsi="Poppins" w:cs="Poppins"/>
                <w:sz w:val="20"/>
                <w:szCs w:val="20"/>
              </w:rPr>
              <w:t>Passionate about the role of Head of Year</w:t>
            </w:r>
          </w:p>
        </w:tc>
        <w:tc>
          <w:tcPr>
            <w:tcW w:w="1559" w:type="dxa"/>
            <w:tcMar/>
          </w:tcPr>
          <w:p w:rsidR="00505BE3" w:rsidP="00505BE3" w:rsidRDefault="00505BE3" w14:paraId="2CB61530" w14:textId="77777777">
            <w:pPr>
              <w:jc w:val="center"/>
              <w:rPr>
                <w:rFonts w:ascii="Poppins" w:hAnsi="Poppins" w:cs="Poppins"/>
              </w:rPr>
            </w:pPr>
          </w:p>
          <w:p w:rsidR="00C70EAA" w:rsidP="00505BE3" w:rsidRDefault="00C70EAA" w14:paraId="1D06737F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505BE3" w:rsidRDefault="00C70EAA" w14:paraId="3389C579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1DD75085" w14:textId="5F73D717">
            <w:pPr>
              <w:spacing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505BE3" w:rsidRDefault="00C70EAA" w14:paraId="7EF06AC1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505BE3" w:rsidRDefault="00C70EAA" w14:paraId="3867FA4E" w14:textId="77777777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C70EAA" w:rsidRDefault="00C70EAA" w14:paraId="6D1D8702" w14:textId="7124A8BE">
            <w:pPr>
              <w:spacing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C70EAA" w:rsidP="00505BE3" w:rsidRDefault="00C70EAA" w14:paraId="266A7431" w14:textId="3948BC4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Pr="007C3DFB" w:rsidR="00C70EAA" w:rsidP="00C70EAA" w:rsidRDefault="00C70EAA" w14:paraId="30F24BF1" w14:textId="43E1FCC4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</w:tc>
        <w:tc>
          <w:tcPr>
            <w:tcW w:w="1491" w:type="dxa"/>
            <w:tcMar/>
          </w:tcPr>
          <w:p w:rsidRPr="007C3DFB" w:rsidR="00505BE3" w:rsidP="007C3DFB" w:rsidRDefault="00505BE3" w14:paraId="1D3B8C4E" w14:textId="73E20F9C">
            <w:pPr>
              <w:rPr>
                <w:rFonts w:ascii="Poppins" w:hAnsi="Poppins" w:cs="Poppins"/>
              </w:rPr>
            </w:pPr>
          </w:p>
        </w:tc>
      </w:tr>
    </w:tbl>
    <w:p w:rsidRPr="00092E22" w:rsidR="00DF5725" w:rsidP="00DF5725" w:rsidRDefault="00DF5725" w14:paraId="579AC285" w14:textId="77777777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Pr="00092E22" w:rsidR="00D505B7" w:rsidP="46D53F74" w:rsidRDefault="00D505B7" w14:paraId="1B40ADC9" w14:textId="67571707">
      <w:pPr>
        <w:spacing w:before="0" w:beforeAutospacing="off" w:after="160" w:afterAutospacing="off" w:line="257" w:lineRule="auto"/>
        <w:jc w:val="center"/>
      </w:pPr>
      <w:r w:rsidRPr="46D53F74" w:rsidR="603FBE7E">
        <w:rPr>
          <w:rFonts w:ascii="Poppins" w:hAnsi="Poppins" w:eastAsia="Poppins" w:cs="Poppins"/>
          <w:b w:val="1"/>
          <w:bCs w:val="1"/>
          <w:noProof w:val="0"/>
          <w:color w:val="008080"/>
          <w:sz w:val="20"/>
          <w:szCs w:val="20"/>
          <w:lang w:val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Pr="00092E22" w:rsidR="00D505B7" w:rsidP="46D53F74" w:rsidRDefault="00D505B7" w14:paraId="2DBAAEA6" w14:textId="19D5A0CC">
      <w:pPr>
        <w:pStyle w:val="Normal"/>
        <w:spacing w:after="0" w:line="240" w:lineRule="auto"/>
        <w:jc w:val="center"/>
        <w:rPr>
          <w:rFonts w:ascii="Poppins" w:hAnsi="Poppins" w:cs="Poppins"/>
          <w:b w:val="1"/>
          <w:bCs w:val="1"/>
          <w:color w:val="008080"/>
        </w:rPr>
      </w:pPr>
    </w:p>
    <w:p w:rsidRPr="00092E22" w:rsidR="00812508" w:rsidP="00DF5725" w:rsidRDefault="00812508" w14:paraId="67254F44" w14:textId="737148AD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Pr="00092E22" w:rsidR="00812508" w:rsidSect="00505BE3">
      <w:footerReference w:type="default" r:id="rId11"/>
      <w:pgSz w:w="11906" w:h="16838" w:orient="portrait"/>
      <w:pgMar w:top="1440" w:right="1440" w:bottom="2410" w:left="1440" w:header="708" w:footer="708" w:gutter="0"/>
      <w:cols w:space="708"/>
      <w:docGrid w:linePitch="360"/>
      <w:headerReference w:type="default" r:id="R145c291422b1425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D7" w:rsidP="006A47D7" w:rsidRDefault="006A47D7" w14:paraId="29FAA018" w14:textId="77777777">
      <w:pPr>
        <w:spacing w:after="0" w:line="240" w:lineRule="auto"/>
      </w:pPr>
      <w:r>
        <w:separator/>
      </w:r>
    </w:p>
  </w:endnote>
  <w:endnote w:type="continuationSeparator" w:id="0">
    <w:p w:rsidR="006A47D7" w:rsidP="006A47D7" w:rsidRDefault="006A47D7" w14:paraId="3B3214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</w:rPr>
      <w:id w:val="98381352"/>
      <w:docPartObj>
        <w:docPartGallery w:val="Page Numbers (Top of Page)"/>
        <w:docPartUnique/>
      </w:docPartObj>
    </w:sdtPr>
    <w:sdtContent>
      <w:p w:rsidR="005966E7" w:rsidP="46D53F74" w:rsidRDefault="005966E7" w14:paraId="18FAC0A0" w14:textId="650594CD">
        <w:pPr>
          <w:pStyle w:val="Footer"/>
          <w:rPr>
            <w:rFonts w:ascii="Poppins" w:hAnsi="Poppins" w:cs="Poppins"/>
            <w:sz w:val="20"/>
            <w:szCs w:val="20"/>
          </w:rPr>
        </w:pPr>
        <w:r w:rsidRPr="46D53F74" w:rsidR="46D53F74">
          <w:rPr>
            <w:rFonts w:ascii="Poppins" w:hAnsi="Poppins" w:cs="Poppins"/>
            <w:sz w:val="20"/>
            <w:szCs w:val="20"/>
          </w:rPr>
          <w:t xml:space="preserve">Page </w:t>
        </w:r>
        <w:r w:rsidRPr="46D53F74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46D53F74">
          <w:rPr>
            <w:rFonts w:ascii="Poppins" w:hAnsi="Poppins" w:cs="Poppins"/>
            <w:b w:val="1"/>
            <w:bCs w:val="1"/>
          </w:rPr>
          <w:instrText xml:space="preserve"> PAGE </w:instrText>
        </w:r>
        <w:r w:rsidRPr="46D53F74">
          <w:rPr>
            <w:rFonts w:ascii="Poppins" w:hAnsi="Poppins" w:cs="Poppins"/>
            <w:b w:val="1"/>
            <w:bCs w:val="1"/>
          </w:rPr>
          <w:fldChar w:fldCharType="separate"/>
        </w:r>
        <w:r w:rsidRPr="46D53F74" w:rsidR="46D53F74">
          <w:rPr>
            <w:rFonts w:ascii="Poppins" w:hAnsi="Poppins" w:cs="Poppins"/>
            <w:b w:val="1"/>
            <w:bCs w:val="1"/>
            <w:sz w:val="20"/>
            <w:szCs w:val="20"/>
          </w:rPr>
          <w:t>1</w:t>
        </w:r>
        <w:r w:rsidRPr="46D53F74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 w:rsidRPr="46D53F74" w:rsidR="46D53F74">
          <w:rPr>
            <w:rFonts w:ascii="Poppins" w:hAnsi="Poppins" w:cs="Poppins"/>
            <w:sz w:val="20"/>
            <w:szCs w:val="20"/>
          </w:rPr>
          <w:t xml:space="preserve"> of </w:t>
        </w:r>
        <w:r w:rsidRPr="46D53F74">
          <w:rPr>
            <w:rFonts w:ascii="Poppins" w:hAnsi="Poppins" w:cs="Poppins"/>
            <w:b w:val="1"/>
            <w:bCs w:val="1"/>
            <w:sz w:val="20"/>
            <w:szCs w:val="20"/>
          </w:rPr>
          <w:fldChar w:fldCharType="begin"/>
        </w:r>
        <w:r w:rsidRPr="46D53F74">
          <w:rPr>
            <w:rFonts w:ascii="Poppins" w:hAnsi="Poppins" w:cs="Poppins"/>
            <w:b w:val="1"/>
            <w:bCs w:val="1"/>
          </w:rPr>
          <w:instrText xml:space="preserve"> NUMPAGES  </w:instrText>
        </w:r>
        <w:r w:rsidRPr="46D53F74">
          <w:rPr>
            <w:rFonts w:ascii="Poppins" w:hAnsi="Poppins" w:cs="Poppins"/>
            <w:b w:val="1"/>
            <w:bCs w:val="1"/>
          </w:rPr>
          <w:fldChar w:fldCharType="separate"/>
        </w:r>
        <w:r w:rsidRPr="46D53F74" w:rsidR="46D53F74">
          <w:rPr>
            <w:rFonts w:ascii="Poppins" w:hAnsi="Poppins" w:cs="Poppins"/>
            <w:b w:val="1"/>
            <w:bCs w:val="1"/>
            <w:sz w:val="20"/>
            <w:szCs w:val="20"/>
          </w:rPr>
          <w:t>3</w:t>
        </w:r>
        <w:r w:rsidRPr="46D53F74">
          <w:rPr>
            <w:rFonts w:ascii="Poppins" w:hAnsi="Poppins" w:cs="Poppins"/>
            <w:b w:val="1"/>
            <w:bCs w:val="1"/>
            <w:sz w:val="20"/>
            <w:szCs w:val="20"/>
          </w:rPr>
          <w:fldChar w:fldCharType="end"/>
        </w:r>
        <w:r>
          <w:tab/>
        </w:r>
        <w:r w:rsidRPr="46D53F74" w:rsidR="46D53F74">
          <w:rPr>
            <w:rFonts w:ascii="Poppins" w:hAnsi="Poppins" w:cs="Poppins"/>
            <w:sz w:val="20"/>
            <w:szCs w:val="20"/>
          </w:rPr>
          <w:t xml:space="preserve">                      </w:t>
        </w:r>
        <w:r w:rsidRPr="46D53F74" w:rsidR="46D53F74">
          <w:rPr>
            <w:rFonts w:ascii="Poppins" w:hAnsi="Poppins" w:cs="Poppins"/>
            <w:sz w:val="20"/>
            <w:szCs w:val="20"/>
          </w:rPr>
          <w:t>Ref: 1.</w:t>
        </w:r>
        <w:r w:rsidRPr="46D53F74" w:rsidR="46D53F74">
          <w:rPr>
            <w:rFonts w:ascii="Poppins" w:hAnsi="Poppins" w:cs="Poppins"/>
            <w:sz w:val="20"/>
            <w:szCs w:val="20"/>
          </w:rPr>
          <w:t>2</w:t>
        </w:r>
        <w:r w:rsidRPr="46D53F74" w:rsidR="46D53F74">
          <w:rPr>
            <w:rFonts w:ascii="Poppins" w:hAnsi="Poppins" w:cs="Poppins"/>
            <w:sz w:val="20"/>
            <w:szCs w:val="20"/>
          </w:rPr>
          <w:t xml:space="preserve"> Inclusion Secondary</w:t>
        </w:r>
        <w:r w:rsidRPr="46D53F74" w:rsidR="46D53F74">
          <w:rPr>
            <w:rFonts w:ascii="Poppins" w:hAnsi="Poppins" w:cs="Poppins"/>
            <w:sz w:val="20"/>
            <w:szCs w:val="20"/>
          </w:rPr>
          <w:t xml:space="preserve"> – Head of Year (Non-teaching)</w:t>
        </w:r>
      </w:p>
    </w:sdtContent>
    <w:sdtEndPr>
      <w:rPr>
        <w:rFonts w:ascii="Poppins" w:hAnsi="Poppins" w:cs="Poppins"/>
      </w:rPr>
    </w:sdtEndPr>
  </w:sdt>
  <w:p w:rsidRPr="005966E7" w:rsidR="006A47D7" w:rsidP="46D53F74" w:rsidRDefault="006A47D7" w14:paraId="63875891" w14:textId="77777777" w14:noSpellErr="1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D7" w:rsidP="006A47D7" w:rsidRDefault="006A47D7" w14:paraId="7450A2ED" w14:textId="77777777">
      <w:pPr>
        <w:spacing w:after="0" w:line="240" w:lineRule="auto"/>
      </w:pPr>
      <w:r>
        <w:separator/>
      </w:r>
    </w:p>
  </w:footnote>
  <w:footnote w:type="continuationSeparator" w:id="0">
    <w:p w:rsidR="006A47D7" w:rsidP="006A47D7" w:rsidRDefault="006A47D7" w14:paraId="662E5941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D53F74" w:rsidTr="46D53F74" w14:paraId="59A76449">
      <w:trPr>
        <w:trHeight w:val="300"/>
      </w:trPr>
      <w:tc>
        <w:tcPr>
          <w:tcW w:w="3005" w:type="dxa"/>
          <w:tcMar/>
        </w:tcPr>
        <w:p w:rsidR="46D53F74" w:rsidP="46D53F74" w:rsidRDefault="46D53F74" w14:paraId="05D7CDE5" w14:textId="1756699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D53F74" w:rsidP="46D53F74" w:rsidRDefault="46D53F74" w14:paraId="0039D031" w14:textId="049EB61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D53F74" w:rsidP="46D53F74" w:rsidRDefault="46D53F74" w14:paraId="391A55B2" w14:textId="27300DF7">
          <w:pPr>
            <w:pStyle w:val="Header"/>
            <w:bidi w:val="0"/>
            <w:ind w:right="-115"/>
            <w:jc w:val="right"/>
          </w:pPr>
        </w:p>
      </w:tc>
    </w:tr>
  </w:tbl>
  <w:p w:rsidR="46D53F74" w:rsidP="46D53F74" w:rsidRDefault="46D53F74" w14:paraId="5ABF50F8" w14:textId="04063CB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AD"/>
    <w:rsid w:val="00573293"/>
    <w:rsid w:val="00590D56"/>
    <w:rsid w:val="005966E7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F6423"/>
    <w:rsid w:val="00AC7240"/>
    <w:rsid w:val="00BC11D1"/>
    <w:rsid w:val="00BF036C"/>
    <w:rsid w:val="00C70EAA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1D03040E"/>
    <w:rsid w:val="23862531"/>
    <w:rsid w:val="26A87754"/>
    <w:rsid w:val="2807A4E8"/>
    <w:rsid w:val="30F590F9"/>
    <w:rsid w:val="3C2C6172"/>
    <w:rsid w:val="42642999"/>
    <w:rsid w:val="46D53F74"/>
    <w:rsid w:val="5F221DB0"/>
    <w:rsid w:val="603FBE7E"/>
    <w:rsid w:val="7247F5E7"/>
    <w:rsid w:val="727DEA1F"/>
    <w:rsid w:val="7777D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7D7"/>
  </w:style>
  <w:style w:type="character" w:styleId="Heading1Char" w:customStyle="1">
    <w:name w:val="Heading 1 Char"/>
    <w:basedOn w:val="DefaultParagraphFont"/>
    <w:link w:val="Heading1"/>
    <w:uiPriority w:val="9"/>
    <w:rsid w:val="005A370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styleId="Heading2Char" w:customStyle="1">
    <w:name w:val="Heading 2 Char"/>
    <w:basedOn w:val="DefaultParagraphFont"/>
    <w:link w:val="Heading2"/>
    <w:uiPriority w:val="9"/>
    <w:semiHidden/>
    <w:rsid w:val="00D35F33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145c291422b1425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45AF2-FE83-445B-8217-B033D66B0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4cfa27f-a071-413a-8e3b-7fbd5aa0f58b"/>
    <ds:schemaRef ds:uri="236a4057-46e5-49b9-b8f5-c095821b2d4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Sherri Hawkins</dc:creator>
  <lastModifiedBy>Miss F Tabassum</lastModifiedBy>
  <revision>4</revision>
  <lastPrinted>2019-03-11T13:05:00.0000000Z</lastPrinted>
  <dcterms:created xsi:type="dcterms:W3CDTF">2025-03-18T14:39:00.0000000Z</dcterms:created>
  <dcterms:modified xsi:type="dcterms:W3CDTF">2025-05-09T08:22:46.1397871Z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