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F5D50" w14:textId="77777777" w:rsidR="008B1A7F" w:rsidRPr="00B17262" w:rsidRDefault="00705503" w:rsidP="00E71E3B">
      <w:pPr>
        <w:pStyle w:val="NormalWeb"/>
        <w:rPr>
          <w:rFonts w:ascii="Arial" w:hAnsi="Arial" w:cs="Arial"/>
          <w:b/>
          <w:color w:val="000000"/>
        </w:rPr>
      </w:pPr>
      <w:r w:rsidRPr="00B17262">
        <w:rPr>
          <w:rFonts w:ascii="Arial" w:hAnsi="Arial" w:cs="Arial"/>
          <w:noProof/>
        </w:rPr>
        <mc:AlternateContent>
          <mc:Choice Requires="wps">
            <w:drawing>
              <wp:anchor distT="0" distB="0" distL="114300" distR="114300" simplePos="0" relativeHeight="251658243" behindDoc="0" locked="0" layoutInCell="1" allowOverlap="1" wp14:anchorId="0E1F9B43" wp14:editId="6D940518">
                <wp:simplePos x="0" y="0"/>
                <wp:positionH relativeFrom="column">
                  <wp:posOffset>-714375</wp:posOffset>
                </wp:positionH>
                <wp:positionV relativeFrom="paragraph">
                  <wp:posOffset>-203835</wp:posOffset>
                </wp:positionV>
                <wp:extent cx="7086600" cy="276225"/>
                <wp:effectExtent l="0" t="0" r="0" b="9525"/>
                <wp:wrapNone/>
                <wp:docPr id="9" name="Rectangle 9"/>
                <wp:cNvGraphicFramePr/>
                <a:graphic xmlns:a="http://schemas.openxmlformats.org/drawingml/2006/main">
                  <a:graphicData uri="http://schemas.microsoft.com/office/word/2010/wordprocessingShape">
                    <wps:wsp>
                      <wps:cNvSpPr/>
                      <wps:spPr>
                        <a:xfrm>
                          <a:off x="0" y="0"/>
                          <a:ext cx="7086600" cy="2762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2691B" id="Rectangle 9" o:spid="_x0000_s1026" style="position:absolute;margin-left:-56.25pt;margin-top:-16.05pt;width:558pt;height:21.7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" fillcolor="#4472c4 [3204]" stroked="f" strokeweight="1pt"/>
            </w:pict>
          </mc:Fallback>
        </mc:AlternateContent>
      </w:r>
      <w:r w:rsidR="003F55CB" w:rsidRPr="00B17262">
        <w:rPr>
          <w:rFonts w:ascii="Arial" w:hAnsi="Arial" w:cs="Arial"/>
          <w:noProof/>
        </w:rPr>
        <mc:AlternateContent>
          <mc:Choice Requires="wps">
            <w:drawing>
              <wp:anchor distT="0" distB="0" distL="114300" distR="114300" simplePos="0" relativeHeight="251658241" behindDoc="0" locked="0" layoutInCell="1" allowOverlap="1" wp14:anchorId="62946CEB" wp14:editId="73234F4E">
                <wp:simplePos x="0" y="0"/>
                <wp:positionH relativeFrom="column">
                  <wp:posOffset>-714374</wp:posOffset>
                </wp:positionH>
                <wp:positionV relativeFrom="paragraph">
                  <wp:posOffset>-165735</wp:posOffset>
                </wp:positionV>
                <wp:extent cx="266700" cy="10363200"/>
                <wp:effectExtent l="0" t="0" r="0" b="0"/>
                <wp:wrapNone/>
                <wp:docPr id="2" name="Rectangle 2"/>
                <wp:cNvGraphicFramePr/>
                <a:graphic xmlns:a="http://schemas.openxmlformats.org/drawingml/2006/main">
                  <a:graphicData uri="http://schemas.microsoft.com/office/word/2010/wordprocessingShape">
                    <wps:wsp>
                      <wps:cNvSpPr/>
                      <wps:spPr>
                        <a:xfrm>
                          <a:off x="0" y="0"/>
                          <a:ext cx="266700" cy="10363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A4A86" id="Rectangle 2" o:spid="_x0000_s1026" style="position:absolute;margin-left:-56.25pt;margin-top:-13.05pt;width:21pt;height:8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" fillcolor="#4472c4 [3204]" stroked="f" strokeweight="1pt"/>
            </w:pict>
          </mc:Fallback>
        </mc:AlternateContent>
      </w:r>
      <w:r w:rsidR="008B1A7F" w:rsidRPr="00B17262">
        <w:rPr>
          <w:rFonts w:ascii="Arial" w:hAnsi="Arial" w:cs="Arial"/>
          <w:b/>
          <w:color w:val="000000"/>
        </w:rPr>
        <w:t xml:space="preserve">               </w:t>
      </w:r>
      <w:r w:rsidR="00697730" w:rsidRPr="00B17262">
        <w:rPr>
          <w:rFonts w:ascii="Arial" w:hAnsi="Arial" w:cs="Arial"/>
          <w:b/>
          <w:noProof/>
          <w:color w:val="000000"/>
        </w:rPr>
        <w:t xml:space="preserve">           </w:t>
      </w:r>
    </w:p>
    <w:p w14:paraId="7BAB9F73" w14:textId="77777777" w:rsidR="008B1A7F" w:rsidRPr="00B17262" w:rsidRDefault="008B1A7F" w:rsidP="00E71E3B">
      <w:pPr>
        <w:pStyle w:val="NormalWeb"/>
        <w:rPr>
          <w:rFonts w:ascii="Arial" w:hAnsi="Arial" w:cs="Arial"/>
          <w:b/>
          <w:color w:val="000000"/>
        </w:rPr>
      </w:pPr>
    </w:p>
    <w:p w14:paraId="0210F35F" w14:textId="77777777" w:rsidR="005A2A29" w:rsidRPr="00B17262" w:rsidRDefault="00832192" w:rsidP="009428A0">
      <w:pPr>
        <w:pStyle w:val="NormalWeb"/>
        <w:jc w:val="center"/>
        <w:rPr>
          <w:rFonts w:ascii="Arial" w:hAnsi="Arial" w:cs="Arial"/>
          <w:b/>
          <w:color w:val="0070C0"/>
          <w:sz w:val="96"/>
        </w:rPr>
      </w:pPr>
      <w:r w:rsidRPr="00B17262">
        <w:rPr>
          <w:rFonts w:ascii="Arial" w:hAnsi="Arial" w:cs="Arial"/>
          <w:b/>
          <w:color w:val="0070C0"/>
          <w:sz w:val="96"/>
        </w:rPr>
        <w:t>Candidate Pack</w:t>
      </w:r>
    </w:p>
    <w:p w14:paraId="5F5528E6" w14:textId="78BC87B7" w:rsidR="00972F23" w:rsidRDefault="005F2759" w:rsidP="009428A0">
      <w:pPr>
        <w:pStyle w:val="NormalWeb"/>
        <w:jc w:val="center"/>
        <w:rPr>
          <w:rFonts w:ascii="Arial" w:hAnsi="Arial" w:cs="Arial"/>
          <w:b/>
          <w:i/>
          <w:color w:val="0070C0"/>
          <w:sz w:val="56"/>
        </w:rPr>
      </w:pPr>
      <w:r w:rsidRPr="00B17262">
        <w:rPr>
          <w:rFonts w:ascii="Arial" w:hAnsi="Arial" w:cs="Arial"/>
          <w:b/>
          <w:i/>
          <w:color w:val="0070C0"/>
          <w:sz w:val="56"/>
        </w:rPr>
        <w:t>Pastoral A</w:t>
      </w:r>
      <w:r w:rsidR="00772EAA" w:rsidRPr="00B17262">
        <w:rPr>
          <w:rFonts w:ascii="Arial" w:hAnsi="Arial" w:cs="Arial"/>
          <w:b/>
          <w:i/>
          <w:color w:val="0070C0"/>
          <w:sz w:val="56"/>
        </w:rPr>
        <w:t>ssistant</w:t>
      </w:r>
    </w:p>
    <w:p w14:paraId="307B5EB8" w14:textId="34A8C53C" w:rsidR="006A74C4" w:rsidRPr="004C123F" w:rsidRDefault="006A74C4" w:rsidP="009428A0">
      <w:pPr>
        <w:pStyle w:val="NormalWeb"/>
        <w:jc w:val="center"/>
        <w:rPr>
          <w:rFonts w:ascii="Arial" w:hAnsi="Arial" w:cs="Arial"/>
          <w:b/>
          <w:i/>
          <w:color w:val="0070C0"/>
          <w:sz w:val="48"/>
          <w:szCs w:val="48"/>
        </w:rPr>
      </w:pPr>
      <w:r w:rsidRPr="004C123F">
        <w:rPr>
          <w:rFonts w:ascii="Arial" w:hAnsi="Arial" w:cs="Arial"/>
          <w:b/>
          <w:i/>
          <w:color w:val="0070C0"/>
          <w:sz w:val="48"/>
          <w:szCs w:val="48"/>
        </w:rPr>
        <w:t xml:space="preserve">(Temporary Contract) </w:t>
      </w:r>
    </w:p>
    <w:p w14:paraId="610EF1E5" w14:textId="77777777" w:rsidR="009428A0" w:rsidRPr="00B17262" w:rsidRDefault="009428A0" w:rsidP="009428A0">
      <w:pPr>
        <w:pStyle w:val="NormalWeb"/>
        <w:jc w:val="center"/>
        <w:rPr>
          <w:rFonts w:ascii="Arial" w:hAnsi="Arial" w:cs="Arial"/>
          <w:b/>
          <w:color w:val="0070C0"/>
          <w:sz w:val="96"/>
        </w:rPr>
      </w:pPr>
    </w:p>
    <w:p w14:paraId="1562D614" w14:textId="77777777" w:rsidR="009428A0" w:rsidRPr="00B17262" w:rsidRDefault="009428A0" w:rsidP="009428A0">
      <w:pPr>
        <w:pStyle w:val="NormalWeb"/>
        <w:spacing w:after="0" w:afterAutospacing="0"/>
        <w:rPr>
          <w:rFonts w:ascii="Arial" w:hAnsi="Arial" w:cs="Arial"/>
          <w:b/>
          <w:color w:val="000000"/>
          <w:sz w:val="40"/>
        </w:rPr>
      </w:pPr>
      <w:r w:rsidRPr="00B17262">
        <w:rPr>
          <w:rFonts w:ascii="Arial" w:hAnsi="Arial" w:cs="Arial"/>
          <w:b/>
          <w:noProof/>
          <w:color w:val="000000"/>
        </w:rPr>
        <mc:AlternateContent>
          <mc:Choice Requires="wps">
            <w:drawing>
              <wp:anchor distT="0" distB="0" distL="114300" distR="114300" simplePos="0" relativeHeight="251658242" behindDoc="0" locked="0" layoutInCell="1" allowOverlap="1" wp14:anchorId="2CA65EAB" wp14:editId="058A9F5D">
                <wp:simplePos x="0" y="0"/>
                <wp:positionH relativeFrom="column">
                  <wp:posOffset>-85725</wp:posOffset>
                </wp:positionH>
                <wp:positionV relativeFrom="paragraph">
                  <wp:posOffset>1215390</wp:posOffset>
                </wp:positionV>
                <wp:extent cx="6467475" cy="666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6467475" cy="66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21E978" id="Rectangle 7" o:spid="_x0000_s1026" style="position:absolute;margin-left:-6.75pt;margin-top:95.7pt;width:509.25pt;height:5.2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" fillcolor="white [3212]" strokecolor="white [3212]" strokeweight="1pt"/>
            </w:pict>
          </mc:Fallback>
        </mc:AlternateContent>
      </w:r>
      <w:r w:rsidRPr="00B17262">
        <w:rPr>
          <w:rFonts w:ascii="Arial" w:hAnsi="Arial" w:cs="Arial"/>
          <w:b/>
          <w:noProof/>
          <w:color w:val="000000"/>
        </w:rPr>
        <w:drawing>
          <wp:inline distT="0" distB="0" distL="0" distR="0" wp14:anchorId="32107313" wp14:editId="3C1B73E6">
            <wp:extent cx="2156198" cy="12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56198" cy="1260000"/>
                    </a:xfrm>
                    <a:prstGeom prst="rect">
                      <a:avLst/>
                    </a:prstGeom>
                  </pic:spPr>
                </pic:pic>
              </a:graphicData>
            </a:graphic>
          </wp:inline>
        </w:drawing>
      </w:r>
      <w:r w:rsidRPr="00B17262">
        <w:rPr>
          <w:rFonts w:ascii="Arial" w:hAnsi="Arial" w:cs="Arial"/>
          <w:b/>
          <w:color w:val="000000"/>
          <w:sz w:val="40"/>
        </w:rPr>
        <w:t xml:space="preserve"> </w:t>
      </w:r>
      <w:r w:rsidR="00FF614C" w:rsidRPr="00B17262">
        <w:rPr>
          <w:rFonts w:ascii="Arial" w:hAnsi="Arial" w:cs="Arial"/>
          <w:noProof/>
        </w:rPr>
        <w:drawing>
          <wp:inline distT="0" distB="0" distL="0" distR="0" wp14:anchorId="043A09C9" wp14:editId="41962595">
            <wp:extent cx="1888996" cy="1260000"/>
            <wp:effectExtent l="0" t="0" r="0" b="0"/>
            <wp:docPr id="5" name="Picture 5" descr="https://lh6.googleusercontent.com/PfvjsDbM4Y64iktnYleuoNWaTL4Vx7W_Qm7fe-0c4DCsfVDFw0O-picdxa9sls9dx0PzUly3GHYU6SotnVRNeJu5ZyZdyvFVoEcOWfz9tSDSilNuxLnOhHb1BoSNfeouxKhG1tkikL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PfvjsDbM4Y64iktnYleuoNWaTL4Vx7W_Qm7fe-0c4DCsfVDFw0O-picdxa9sls9dx0PzUly3GHYU6SotnVRNeJu5ZyZdyvFVoEcOWfz9tSDSilNuxLnOhHb1BoSNfeouxKhG1tkikL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8996" cy="1260000"/>
                    </a:xfrm>
                    <a:prstGeom prst="rect">
                      <a:avLst/>
                    </a:prstGeom>
                    <a:noFill/>
                    <a:ln>
                      <a:noFill/>
                    </a:ln>
                  </pic:spPr>
                </pic:pic>
              </a:graphicData>
            </a:graphic>
          </wp:inline>
        </w:drawing>
      </w:r>
      <w:r w:rsidRPr="00B17262">
        <w:rPr>
          <w:rFonts w:ascii="Arial" w:hAnsi="Arial" w:cs="Arial"/>
          <w:b/>
          <w:color w:val="000000"/>
          <w:sz w:val="40"/>
        </w:rPr>
        <w:t xml:space="preserve"> </w:t>
      </w:r>
      <w:r w:rsidRPr="00B17262">
        <w:rPr>
          <w:rFonts w:ascii="Arial" w:hAnsi="Arial" w:cs="Arial"/>
          <w:b/>
          <w:noProof/>
          <w:color w:val="000000"/>
          <w:sz w:val="40"/>
        </w:rPr>
        <w:drawing>
          <wp:inline distT="0" distB="0" distL="0" distR="0" wp14:anchorId="382C9C7F" wp14:editId="227C8609">
            <wp:extent cx="1885950" cy="1259840"/>
            <wp:effectExtent l="0" t="0" r="0" b="0"/>
            <wp:docPr id="87" name="Google Shape;87;p13"/>
            <wp:cNvGraphicFramePr/>
            <a:graphic xmlns:a="http://schemas.openxmlformats.org/drawingml/2006/main">
              <a:graphicData uri="http://schemas.openxmlformats.org/drawingml/2006/picture">
                <pic:pic xmlns:pic="http://schemas.openxmlformats.org/drawingml/2006/picture">
                  <pic:nvPicPr>
                    <pic:cNvPr id="87" name="Google Shape;87;p13"/>
                    <pic:cNvPicPr preferRelativeResize="0"/>
                  </pic:nvPicPr>
                  <pic:blipFill>
                    <a:blip r:embed="rId11">
                      <a:alphaModFix/>
                    </a:blip>
                    <a:stretch>
                      <a:fillRect/>
                    </a:stretch>
                  </pic:blipFill>
                  <pic:spPr>
                    <a:xfrm>
                      <a:off x="0" y="0"/>
                      <a:ext cx="1886190" cy="1260000"/>
                    </a:xfrm>
                    <a:prstGeom prst="rect">
                      <a:avLst/>
                    </a:prstGeom>
                    <a:noFill/>
                    <a:ln>
                      <a:noFill/>
                    </a:ln>
                  </pic:spPr>
                </pic:pic>
              </a:graphicData>
            </a:graphic>
          </wp:inline>
        </w:drawing>
      </w:r>
      <w:r w:rsidRPr="00B17262">
        <w:rPr>
          <w:rFonts w:ascii="Arial" w:hAnsi="Arial" w:cs="Arial"/>
          <w:b/>
          <w:noProof/>
          <w:color w:val="000000"/>
          <w:sz w:val="40"/>
        </w:rPr>
        <w:drawing>
          <wp:inline distT="0" distB="0" distL="0" distR="0" wp14:anchorId="1E2ECF34" wp14:editId="04CFBFC2">
            <wp:extent cx="2155825" cy="1259205"/>
            <wp:effectExtent l="0" t="0" r="0" b="0"/>
            <wp:docPr id="86" name="Google Shape;86;p13"/>
            <wp:cNvGraphicFramePr/>
            <a:graphic xmlns:a="http://schemas.openxmlformats.org/drawingml/2006/main">
              <a:graphicData uri="http://schemas.openxmlformats.org/drawingml/2006/picture">
                <pic:pic xmlns:pic="http://schemas.openxmlformats.org/drawingml/2006/picture">
                  <pic:nvPicPr>
                    <pic:cNvPr id="86" name="Google Shape;86;p13"/>
                    <pic:cNvPicPr preferRelativeResize="0"/>
                  </pic:nvPicPr>
                  <pic:blipFill>
                    <a:blip r:embed="rId12">
                      <a:alphaModFix/>
                    </a:blip>
                    <a:stretch>
                      <a:fillRect/>
                    </a:stretch>
                  </pic:blipFill>
                  <pic:spPr>
                    <a:xfrm>
                      <a:off x="0" y="0"/>
                      <a:ext cx="2165448" cy="1264826"/>
                    </a:xfrm>
                    <a:prstGeom prst="rect">
                      <a:avLst/>
                    </a:prstGeom>
                    <a:noFill/>
                    <a:ln>
                      <a:noFill/>
                    </a:ln>
                  </pic:spPr>
                </pic:pic>
              </a:graphicData>
            </a:graphic>
          </wp:inline>
        </w:drawing>
      </w:r>
      <w:r w:rsidRPr="00B17262">
        <w:rPr>
          <w:rFonts w:ascii="Arial" w:hAnsi="Arial" w:cs="Arial"/>
          <w:b/>
          <w:color w:val="000000"/>
          <w:sz w:val="40"/>
        </w:rPr>
        <w:t xml:space="preserve"> </w:t>
      </w:r>
      <w:r w:rsidRPr="00B17262">
        <w:rPr>
          <w:rFonts w:ascii="Arial" w:hAnsi="Arial" w:cs="Arial"/>
          <w:b/>
          <w:noProof/>
          <w:color w:val="000000"/>
          <w:sz w:val="40"/>
        </w:rPr>
        <w:drawing>
          <wp:inline distT="0" distB="0" distL="0" distR="0" wp14:anchorId="30FC1BFE" wp14:editId="52CAA0AF">
            <wp:extent cx="1888490" cy="1259205"/>
            <wp:effectExtent l="0" t="0" r="0" b="0"/>
            <wp:docPr id="90" name="Google Shape;90;p13"/>
            <wp:cNvGraphicFramePr/>
            <a:graphic xmlns:a="http://schemas.openxmlformats.org/drawingml/2006/main">
              <a:graphicData uri="http://schemas.openxmlformats.org/drawingml/2006/picture">
                <pic:pic xmlns:pic="http://schemas.openxmlformats.org/drawingml/2006/picture">
                  <pic:nvPicPr>
                    <pic:cNvPr id="90" name="Google Shape;90;p13"/>
                    <pic:cNvPicPr preferRelativeResize="0"/>
                  </pic:nvPicPr>
                  <pic:blipFill>
                    <a:blip r:embed="rId13">
                      <a:alphaModFix/>
                    </a:blip>
                    <a:stretch>
                      <a:fillRect/>
                    </a:stretch>
                  </pic:blipFill>
                  <pic:spPr>
                    <a:xfrm>
                      <a:off x="0" y="0"/>
                      <a:ext cx="1900906" cy="1267484"/>
                    </a:xfrm>
                    <a:prstGeom prst="rect">
                      <a:avLst/>
                    </a:prstGeom>
                    <a:noFill/>
                    <a:ln>
                      <a:noFill/>
                    </a:ln>
                  </pic:spPr>
                </pic:pic>
              </a:graphicData>
            </a:graphic>
          </wp:inline>
        </w:drawing>
      </w:r>
      <w:r w:rsidRPr="00B17262">
        <w:rPr>
          <w:rFonts w:ascii="Arial" w:hAnsi="Arial" w:cs="Arial"/>
          <w:b/>
          <w:color w:val="000000"/>
          <w:sz w:val="40"/>
        </w:rPr>
        <w:t xml:space="preserve"> </w:t>
      </w:r>
      <w:r w:rsidRPr="00B17262">
        <w:rPr>
          <w:rFonts w:ascii="Arial" w:hAnsi="Arial" w:cs="Arial"/>
          <w:b/>
          <w:noProof/>
          <w:color w:val="000000"/>
          <w:sz w:val="40"/>
        </w:rPr>
        <w:drawing>
          <wp:inline distT="0" distB="0" distL="0" distR="0" wp14:anchorId="4283495E" wp14:editId="41A2754A">
            <wp:extent cx="1881188" cy="1259205"/>
            <wp:effectExtent l="0" t="0" r="5080" b="0"/>
            <wp:docPr id="91" name="Google Shape;91;p13"/>
            <wp:cNvGraphicFramePr/>
            <a:graphic xmlns:a="http://schemas.openxmlformats.org/drawingml/2006/main">
              <a:graphicData uri="http://schemas.openxmlformats.org/drawingml/2006/picture">
                <pic:pic xmlns:pic="http://schemas.openxmlformats.org/drawingml/2006/picture">
                  <pic:nvPicPr>
                    <pic:cNvPr id="91" name="Google Shape;91;p13"/>
                    <pic:cNvPicPr preferRelativeResize="0"/>
                  </pic:nvPicPr>
                  <pic:blipFill>
                    <a:blip r:embed="rId14">
                      <a:alphaModFix/>
                    </a:blip>
                    <a:stretch>
                      <a:fillRect/>
                    </a:stretch>
                  </pic:blipFill>
                  <pic:spPr>
                    <a:xfrm>
                      <a:off x="0" y="0"/>
                      <a:ext cx="1886161" cy="1262534"/>
                    </a:xfrm>
                    <a:prstGeom prst="rect">
                      <a:avLst/>
                    </a:prstGeom>
                    <a:noFill/>
                    <a:ln>
                      <a:noFill/>
                    </a:ln>
                  </pic:spPr>
                </pic:pic>
              </a:graphicData>
            </a:graphic>
          </wp:inline>
        </w:drawing>
      </w:r>
    </w:p>
    <w:p w14:paraId="76073979" w14:textId="77777777" w:rsidR="002F50BC" w:rsidRDefault="002F50BC" w:rsidP="002F50BC">
      <w:pPr>
        <w:pStyle w:val="NormalWeb"/>
        <w:jc w:val="center"/>
        <w:rPr>
          <w:rFonts w:ascii="Arial" w:hAnsi="Arial" w:cs="Arial"/>
          <w:i/>
          <w:color w:val="000000"/>
          <w:sz w:val="26"/>
          <w:szCs w:val="26"/>
        </w:rPr>
      </w:pPr>
    </w:p>
    <w:p w14:paraId="753A2375" w14:textId="120C1ED3" w:rsidR="002F50BC" w:rsidRPr="0031402D" w:rsidRDefault="002F50BC" w:rsidP="002F50BC">
      <w:pPr>
        <w:pStyle w:val="NormalWeb"/>
        <w:jc w:val="center"/>
        <w:rPr>
          <w:rFonts w:ascii="Arial" w:hAnsi="Arial" w:cs="Arial"/>
          <w:i/>
          <w:color w:val="000000"/>
          <w:sz w:val="26"/>
          <w:szCs w:val="26"/>
        </w:rPr>
      </w:pPr>
      <w:r w:rsidRPr="0031402D">
        <w:rPr>
          <w:rFonts w:ascii="Arial" w:hAnsi="Arial" w:cs="Arial"/>
          <w:i/>
          <w:color w:val="000000"/>
          <w:sz w:val="26"/>
          <w:szCs w:val="26"/>
        </w:rPr>
        <w:t>At Flegg, we are driven by a clear and ambitious vision: to provide a world-class education built on the values of Kindness, Aspiration, and Respect. We believe every child should be challenged to achieve their best, supported with compassion, and inspired to grow into confident, capable young people who thrive in all areas of their life.</w:t>
      </w:r>
    </w:p>
    <w:p w14:paraId="0BBB88B9" w14:textId="77777777" w:rsidR="009428A0" w:rsidRPr="00B17262" w:rsidRDefault="009428A0" w:rsidP="00E71E3B">
      <w:pPr>
        <w:pStyle w:val="NormalWeb"/>
        <w:rPr>
          <w:rFonts w:ascii="Arial" w:hAnsi="Arial" w:cs="Arial"/>
          <w:color w:val="000000"/>
          <w:sz w:val="14"/>
        </w:rPr>
      </w:pPr>
    </w:p>
    <w:p w14:paraId="1A02B512" w14:textId="77777777" w:rsidR="009428A0" w:rsidRPr="00B17262" w:rsidRDefault="009428A0" w:rsidP="00E71E3B">
      <w:pPr>
        <w:pStyle w:val="NormalWeb"/>
        <w:rPr>
          <w:rFonts w:ascii="Arial" w:hAnsi="Arial" w:cs="Arial"/>
          <w:color w:val="000000"/>
          <w:sz w:val="14"/>
        </w:rPr>
      </w:pPr>
    </w:p>
    <w:p w14:paraId="74E92032" w14:textId="77777777" w:rsidR="009428A0" w:rsidRPr="00B17262" w:rsidRDefault="009428A0" w:rsidP="00E71E3B">
      <w:pPr>
        <w:pStyle w:val="NormalWeb"/>
        <w:rPr>
          <w:rFonts w:ascii="Arial" w:hAnsi="Arial" w:cs="Arial"/>
          <w:color w:val="000000"/>
          <w:sz w:val="14"/>
        </w:rPr>
      </w:pPr>
    </w:p>
    <w:p w14:paraId="21868B80" w14:textId="77777777" w:rsidR="009428A0" w:rsidRPr="00B17262" w:rsidRDefault="009428A0" w:rsidP="00E71E3B">
      <w:pPr>
        <w:pStyle w:val="NormalWeb"/>
        <w:rPr>
          <w:rFonts w:ascii="Arial" w:hAnsi="Arial" w:cs="Arial"/>
          <w:color w:val="000000"/>
          <w:sz w:val="14"/>
        </w:rPr>
      </w:pPr>
    </w:p>
    <w:p w14:paraId="7AFC1B7F" w14:textId="77777777" w:rsidR="00FF2DE4" w:rsidRDefault="00F054EB" w:rsidP="00E71E3B">
      <w:pPr>
        <w:pStyle w:val="NormalWeb"/>
        <w:rPr>
          <w:rFonts w:ascii="Arial" w:hAnsi="Arial" w:cs="Arial"/>
          <w:noProof/>
        </w:rPr>
      </w:pPr>
      <w:r w:rsidRPr="00B17262">
        <w:rPr>
          <w:rFonts w:ascii="Arial" w:hAnsi="Arial" w:cs="Arial"/>
          <w:noProof/>
        </w:rPr>
        <w:t xml:space="preserve">      </w:t>
      </w:r>
      <w:r w:rsidR="009428A0" w:rsidRPr="00B17262">
        <w:rPr>
          <w:rFonts w:ascii="Arial" w:hAnsi="Arial" w:cs="Arial"/>
          <w:noProof/>
        </w:rPr>
        <w:drawing>
          <wp:inline distT="0" distB="0" distL="0" distR="0" wp14:anchorId="107A5F11" wp14:editId="419DD815">
            <wp:extent cx="2288163" cy="1247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5497" cy="1262038"/>
                    </a:xfrm>
                    <a:prstGeom prst="rect">
                      <a:avLst/>
                    </a:prstGeom>
                    <a:noFill/>
                    <a:ln>
                      <a:noFill/>
                    </a:ln>
                  </pic:spPr>
                </pic:pic>
              </a:graphicData>
            </a:graphic>
          </wp:inline>
        </w:drawing>
      </w:r>
      <w:r w:rsidR="009428A0" w:rsidRPr="00B17262">
        <w:rPr>
          <w:rFonts w:ascii="Arial" w:hAnsi="Arial" w:cs="Arial"/>
          <w:color w:val="000000"/>
          <w:sz w:val="14"/>
        </w:rPr>
        <w:t xml:space="preserve">  </w:t>
      </w:r>
      <w:r w:rsidR="009428A0" w:rsidRPr="00B17262">
        <w:rPr>
          <w:rFonts w:ascii="Arial" w:hAnsi="Arial" w:cs="Arial"/>
          <w:noProof/>
        </w:rPr>
        <w:t xml:space="preserve">        </w:t>
      </w:r>
      <w:r w:rsidRPr="00B17262">
        <w:rPr>
          <w:rFonts w:ascii="Arial" w:hAnsi="Arial" w:cs="Arial"/>
          <w:noProof/>
        </w:rPr>
        <w:t xml:space="preserve">             </w:t>
      </w:r>
      <w:r w:rsidR="00E87BD3">
        <w:rPr>
          <w:rFonts w:ascii="Arial" w:hAnsi="Arial" w:cs="Arial"/>
          <w:noProof/>
        </w:rPr>
        <w:t xml:space="preserve">         </w:t>
      </w:r>
      <w:r w:rsidRPr="00B17262">
        <w:rPr>
          <w:rFonts w:ascii="Arial" w:hAnsi="Arial" w:cs="Arial"/>
          <w:noProof/>
        </w:rPr>
        <w:t xml:space="preserve">        </w:t>
      </w:r>
      <w:r w:rsidR="009428A0" w:rsidRPr="00B17262">
        <w:rPr>
          <w:rFonts w:ascii="Arial" w:hAnsi="Arial" w:cs="Arial"/>
          <w:noProof/>
        </w:rPr>
        <w:drawing>
          <wp:inline distT="0" distB="0" distL="0" distR="0" wp14:anchorId="5F776D5A" wp14:editId="03AAF9BB">
            <wp:extent cx="1876425" cy="942794"/>
            <wp:effectExtent l="0" t="0" r="0" b="0"/>
            <wp:docPr id="10" name="Picture 10" descr="C:\Users\dspooner\AppData\Local\Temp\Temp1_OATLogo's as of March 2019.zip\OAT-academy\Logos\JPG\oat-academy-logo-maste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pooner\AppData\Local\Temp\Temp1_OATLogo's as of March 2019.zip\OAT-academy\Logos\JPG\oat-academy-logo-master-rg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9191" cy="949208"/>
                    </a:xfrm>
                    <a:prstGeom prst="rect">
                      <a:avLst/>
                    </a:prstGeom>
                    <a:noFill/>
                    <a:ln>
                      <a:noFill/>
                    </a:ln>
                  </pic:spPr>
                </pic:pic>
              </a:graphicData>
            </a:graphic>
          </wp:inline>
        </w:drawing>
      </w:r>
      <w:r w:rsidR="009428A0" w:rsidRPr="00B17262">
        <w:rPr>
          <w:rFonts w:ascii="Arial" w:hAnsi="Arial" w:cs="Arial"/>
          <w:noProof/>
        </w:rPr>
        <w:t xml:space="preserve">                 </w:t>
      </w:r>
    </w:p>
    <w:p w14:paraId="1234D188" w14:textId="79D8532F" w:rsidR="00C53F50" w:rsidRPr="00FF2DE4" w:rsidRDefault="001A36CA" w:rsidP="00E71E3B">
      <w:pPr>
        <w:pStyle w:val="NormalWeb"/>
        <w:rPr>
          <w:rFonts w:ascii="Arial" w:hAnsi="Arial" w:cs="Arial"/>
          <w:noProof/>
        </w:rPr>
      </w:pPr>
      <w:r w:rsidRPr="00B17262">
        <w:rPr>
          <w:rFonts w:ascii="Arial" w:hAnsi="Arial" w:cs="Arial"/>
          <w:noProof/>
        </w:rPr>
        <w:lastRenderedPageBreak/>
        <mc:AlternateContent>
          <mc:Choice Requires="wps">
            <w:drawing>
              <wp:anchor distT="0" distB="0" distL="114300" distR="114300" simplePos="0" relativeHeight="251658240" behindDoc="0" locked="0" layoutInCell="1" allowOverlap="1" wp14:anchorId="513B1ADA" wp14:editId="60BE7733">
                <wp:simplePos x="0" y="0"/>
                <wp:positionH relativeFrom="column">
                  <wp:posOffset>-662940</wp:posOffset>
                </wp:positionH>
                <wp:positionV relativeFrom="paragraph">
                  <wp:posOffset>-107950</wp:posOffset>
                </wp:positionV>
                <wp:extent cx="266700" cy="10363200"/>
                <wp:effectExtent l="0" t="0" r="0" b="0"/>
                <wp:wrapNone/>
                <wp:docPr id="3" name="Rectangle 3"/>
                <wp:cNvGraphicFramePr/>
                <a:graphic xmlns:a="http://schemas.openxmlformats.org/drawingml/2006/main">
                  <a:graphicData uri="http://schemas.microsoft.com/office/word/2010/wordprocessingShape">
                    <wps:wsp>
                      <wps:cNvSpPr/>
                      <wps:spPr>
                        <a:xfrm>
                          <a:off x="0" y="0"/>
                          <a:ext cx="266700" cy="10363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177FD" id="Rectangle 3" o:spid="_x0000_s1026" style="position:absolute;margin-left:-52.2pt;margin-top:-8.5pt;width:21pt;height:8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" fillcolor="#4472c4 [3204]" stroked="f" strokeweight="1pt"/>
            </w:pict>
          </mc:Fallback>
        </mc:AlternateContent>
      </w:r>
    </w:p>
    <w:p w14:paraId="19DB96A9" w14:textId="477EFB96" w:rsidR="00C53F50" w:rsidRPr="00B17262" w:rsidRDefault="00C53F50" w:rsidP="00C53F50">
      <w:pPr>
        <w:pStyle w:val="NormalWeb"/>
        <w:rPr>
          <w:rFonts w:ascii="Arial" w:hAnsi="Arial" w:cs="Arial"/>
          <w:b/>
          <w:color w:val="000000"/>
        </w:rPr>
      </w:pPr>
      <w:bookmarkStart w:id="0" w:name="_Hlk101452212"/>
      <w:r w:rsidRPr="00B17262">
        <w:rPr>
          <w:rFonts w:ascii="Arial" w:hAnsi="Arial" w:cs="Arial"/>
          <w:noProof/>
        </w:rPr>
        <w:drawing>
          <wp:inline distT="0" distB="0" distL="0" distR="0" wp14:anchorId="0E1C8CDB" wp14:editId="785466BA">
            <wp:extent cx="2288163" cy="12471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5497" cy="1262038"/>
                    </a:xfrm>
                    <a:prstGeom prst="rect">
                      <a:avLst/>
                    </a:prstGeom>
                    <a:noFill/>
                    <a:ln>
                      <a:noFill/>
                    </a:ln>
                  </pic:spPr>
                </pic:pic>
              </a:graphicData>
            </a:graphic>
          </wp:inline>
        </w:drawing>
      </w:r>
      <w:r w:rsidRPr="00B17262">
        <w:rPr>
          <w:rFonts w:ascii="Arial" w:hAnsi="Arial" w:cs="Arial"/>
          <w:b/>
          <w:color w:val="000000"/>
        </w:rPr>
        <w:t xml:space="preserve">               </w:t>
      </w:r>
      <w:r w:rsidRPr="00B17262">
        <w:rPr>
          <w:rFonts w:ascii="Arial" w:hAnsi="Arial" w:cs="Arial"/>
          <w:b/>
          <w:noProof/>
          <w:color w:val="000000"/>
        </w:rPr>
        <w:t xml:space="preserve">      </w:t>
      </w:r>
      <w:r w:rsidR="00E87BD3">
        <w:rPr>
          <w:rFonts w:ascii="Arial" w:hAnsi="Arial" w:cs="Arial"/>
          <w:b/>
          <w:noProof/>
          <w:color w:val="000000"/>
        </w:rPr>
        <w:t xml:space="preserve">  </w:t>
      </w:r>
      <w:r w:rsidRPr="00B17262">
        <w:rPr>
          <w:rFonts w:ascii="Arial" w:hAnsi="Arial" w:cs="Arial"/>
          <w:b/>
          <w:noProof/>
          <w:color w:val="000000"/>
        </w:rPr>
        <w:t xml:space="preserve">            </w:t>
      </w:r>
      <w:r w:rsidRPr="00B17262">
        <w:rPr>
          <w:rFonts w:ascii="Arial" w:hAnsi="Arial" w:cs="Arial"/>
          <w:b/>
          <w:noProof/>
          <w:color w:val="000000"/>
        </w:rPr>
        <w:drawing>
          <wp:inline distT="0" distB="0" distL="0" distR="0" wp14:anchorId="58F5DE1D" wp14:editId="6B56D1C7">
            <wp:extent cx="2314898" cy="1352739"/>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14898" cy="1352739"/>
                    </a:xfrm>
                    <a:prstGeom prst="rect">
                      <a:avLst/>
                    </a:prstGeom>
                  </pic:spPr>
                </pic:pic>
              </a:graphicData>
            </a:graphic>
          </wp:inline>
        </w:drawing>
      </w:r>
    </w:p>
    <w:p w14:paraId="182F9CA0" w14:textId="09B5B72D" w:rsidR="00C53F50" w:rsidRPr="00FF2DE4" w:rsidRDefault="00C53F50" w:rsidP="00C53F50">
      <w:pPr>
        <w:pStyle w:val="NormalWeb"/>
        <w:rPr>
          <w:rFonts w:ascii="Arial" w:hAnsi="Arial" w:cs="Arial"/>
          <w:b/>
          <w:color w:val="000000"/>
          <w:sz w:val="22"/>
          <w:szCs w:val="22"/>
        </w:rPr>
      </w:pPr>
      <w:r w:rsidRPr="00FF2DE4">
        <w:rPr>
          <w:rFonts w:ascii="Arial" w:hAnsi="Arial" w:cs="Arial"/>
          <w:b/>
          <w:color w:val="000000"/>
          <w:sz w:val="22"/>
          <w:szCs w:val="22"/>
        </w:rPr>
        <w:t xml:space="preserve">Vacancy: </w:t>
      </w:r>
      <w:r w:rsidR="005F2759" w:rsidRPr="00FF2DE4">
        <w:rPr>
          <w:rFonts w:ascii="Arial" w:hAnsi="Arial" w:cs="Arial"/>
          <w:b/>
          <w:color w:val="000000"/>
          <w:sz w:val="22"/>
          <w:szCs w:val="22"/>
        </w:rPr>
        <w:t>Pastoral A</w:t>
      </w:r>
      <w:r w:rsidR="00772EAA" w:rsidRPr="00FF2DE4">
        <w:rPr>
          <w:rFonts w:ascii="Arial" w:hAnsi="Arial" w:cs="Arial"/>
          <w:b/>
          <w:color w:val="000000"/>
          <w:sz w:val="22"/>
          <w:szCs w:val="22"/>
        </w:rPr>
        <w:t>ssistant</w:t>
      </w:r>
      <w:r w:rsidR="004C123F">
        <w:rPr>
          <w:rFonts w:ascii="Arial" w:hAnsi="Arial" w:cs="Arial"/>
          <w:b/>
          <w:color w:val="000000"/>
          <w:sz w:val="22"/>
          <w:szCs w:val="22"/>
        </w:rPr>
        <w:t xml:space="preserve"> (12-month contract)</w:t>
      </w:r>
    </w:p>
    <w:p w14:paraId="307F69E2" w14:textId="77777777" w:rsidR="001A36CA" w:rsidRPr="001A36CA" w:rsidRDefault="001A36CA" w:rsidP="001A36CA">
      <w:pPr>
        <w:spacing w:after="0" w:line="240" w:lineRule="auto"/>
        <w:rPr>
          <w:rFonts w:ascii="Arial" w:eastAsia="Times New Roman" w:hAnsi="Arial" w:cs="Arial"/>
          <w:color w:val="000000"/>
          <w:lang w:eastAsia="en-GB"/>
        </w:rPr>
      </w:pPr>
      <w:r w:rsidRPr="001A36CA">
        <w:rPr>
          <w:rFonts w:ascii="Arial" w:eastAsia="Times New Roman" w:hAnsi="Arial" w:cs="Arial"/>
          <w:color w:val="000000"/>
          <w:lang w:eastAsia="en-GB"/>
        </w:rPr>
        <w:t>Flegg High Ormiston Academy is part of the Ormiston Academies Trust.  The academy has an excellent profile locally and has won many prestigious awards.  We actively promote development of the whole child, as well as ensuring access to a broad and balanced curriculum and excellent extra-curricular opportunities. Quite simply, we believe that every member of Flegg High Ormiston Academy has the right to be happy, safe and successful.</w:t>
      </w:r>
    </w:p>
    <w:p w14:paraId="230DCA49" w14:textId="77777777" w:rsidR="001A36CA" w:rsidRPr="001A36CA" w:rsidRDefault="001A36CA" w:rsidP="001A36CA">
      <w:pPr>
        <w:spacing w:after="0" w:line="240" w:lineRule="auto"/>
        <w:rPr>
          <w:rFonts w:ascii="Arial" w:eastAsia="Times New Roman" w:hAnsi="Arial" w:cs="Arial"/>
          <w:color w:val="000000"/>
          <w:lang w:eastAsia="en-GB"/>
        </w:rPr>
      </w:pPr>
    </w:p>
    <w:p w14:paraId="63161B6C" w14:textId="1C2E5F5D" w:rsidR="001A36CA" w:rsidRDefault="001A36CA" w:rsidP="001A36CA">
      <w:pPr>
        <w:spacing w:after="0" w:line="240" w:lineRule="auto"/>
        <w:rPr>
          <w:rFonts w:ascii="Arial" w:hAnsi="Arial" w:cs="Arial"/>
        </w:rPr>
      </w:pPr>
      <w:r w:rsidRPr="001A36CA">
        <w:rPr>
          <w:rFonts w:ascii="Arial" w:hAnsi="Arial" w:cs="Arial"/>
        </w:rPr>
        <w:t xml:space="preserve">We are seeking to appoint an experienced and enthusiastic </w:t>
      </w:r>
      <w:r w:rsidR="003641C2">
        <w:rPr>
          <w:rFonts w:ascii="Arial" w:hAnsi="Arial" w:cs="Arial"/>
        </w:rPr>
        <w:t xml:space="preserve">Pastoral Assistant on a </w:t>
      </w:r>
      <w:r w:rsidR="00696AEA">
        <w:rPr>
          <w:rFonts w:ascii="Arial" w:hAnsi="Arial" w:cs="Arial"/>
        </w:rPr>
        <w:t>t</w:t>
      </w:r>
      <w:r w:rsidR="003641C2">
        <w:rPr>
          <w:rFonts w:ascii="Arial" w:hAnsi="Arial" w:cs="Arial"/>
        </w:rPr>
        <w:t>emporary 12-month contract</w:t>
      </w:r>
      <w:r w:rsidRPr="001A36CA">
        <w:rPr>
          <w:rFonts w:ascii="Arial" w:hAnsi="Arial" w:cs="Arial"/>
        </w:rPr>
        <w:t xml:space="preserve"> to join our </w:t>
      </w:r>
      <w:r w:rsidR="001B3CF7">
        <w:rPr>
          <w:rFonts w:ascii="Arial" w:hAnsi="Arial" w:cs="Arial"/>
        </w:rPr>
        <w:t>passionate and committed pastoral</w:t>
      </w:r>
      <w:r w:rsidRPr="001A36CA">
        <w:rPr>
          <w:rFonts w:ascii="Arial" w:hAnsi="Arial" w:cs="Arial"/>
        </w:rPr>
        <w:t xml:space="preserve"> team. </w:t>
      </w:r>
    </w:p>
    <w:p w14:paraId="7101CA9D" w14:textId="77777777" w:rsidR="00C942E2" w:rsidRDefault="00C942E2" w:rsidP="001A36CA">
      <w:pPr>
        <w:spacing w:after="0" w:line="240" w:lineRule="auto"/>
        <w:rPr>
          <w:rFonts w:ascii="Arial" w:hAnsi="Arial" w:cs="Arial"/>
        </w:rPr>
      </w:pPr>
    </w:p>
    <w:p w14:paraId="0381EA95" w14:textId="700308AB" w:rsidR="00C942E2" w:rsidRPr="00C942E2" w:rsidRDefault="00C942E2" w:rsidP="00C942E2">
      <w:pPr>
        <w:rPr>
          <w:rFonts w:ascii="Arial" w:hAnsi="Arial" w:cs="Arial"/>
        </w:rPr>
      </w:pPr>
      <w:r w:rsidRPr="00C942E2">
        <w:rPr>
          <w:rFonts w:ascii="Arial" w:hAnsi="Arial" w:cs="Arial"/>
        </w:rPr>
        <w:t xml:space="preserve">The successful candidate will work with </w:t>
      </w:r>
      <w:r w:rsidR="00E9643D">
        <w:rPr>
          <w:rFonts w:ascii="Arial" w:hAnsi="Arial" w:cs="Arial"/>
        </w:rPr>
        <w:t>college</w:t>
      </w:r>
      <w:r w:rsidRPr="00C942E2">
        <w:rPr>
          <w:rFonts w:ascii="Arial" w:hAnsi="Arial" w:cs="Arial"/>
        </w:rPr>
        <w:t xml:space="preserve"> leaders, teachers, support staff and senior leadership team in addressing the needs of students who require help to overcome barriers to learning in the academy. </w:t>
      </w:r>
    </w:p>
    <w:p w14:paraId="0B77D1D2" w14:textId="77777777" w:rsidR="001A36CA" w:rsidRPr="001A36CA" w:rsidRDefault="001A36CA" w:rsidP="001A36CA">
      <w:pPr>
        <w:spacing w:after="0" w:line="240" w:lineRule="auto"/>
        <w:rPr>
          <w:rFonts w:ascii="Arial" w:hAnsi="Arial" w:cs="Arial"/>
        </w:rPr>
      </w:pPr>
      <w:r w:rsidRPr="001A36CA">
        <w:rPr>
          <w:rFonts w:ascii="Arial" w:hAnsi="Arial" w:cs="Arial"/>
        </w:rPr>
        <w:t>The successful candidate will be encouraged and supported to play a full part in the life of the academy, including extra-curricular activities.</w:t>
      </w:r>
    </w:p>
    <w:p w14:paraId="0EB92B93" w14:textId="77777777" w:rsidR="001A36CA" w:rsidRPr="001A36CA" w:rsidRDefault="001A36CA" w:rsidP="001A36CA">
      <w:pPr>
        <w:spacing w:after="0" w:line="240" w:lineRule="auto"/>
        <w:rPr>
          <w:rFonts w:ascii="Arial" w:hAnsi="Arial" w:cs="Arial"/>
        </w:rPr>
      </w:pPr>
    </w:p>
    <w:p w14:paraId="70C96869" w14:textId="77777777" w:rsidR="001A36CA" w:rsidRPr="001A36CA" w:rsidRDefault="001A36CA" w:rsidP="001A36CA">
      <w:pPr>
        <w:rPr>
          <w:rFonts w:ascii="Arial" w:hAnsi="Arial" w:cs="Arial"/>
          <w:b/>
        </w:rPr>
      </w:pPr>
      <w:r w:rsidRPr="001A36CA">
        <w:rPr>
          <w:rFonts w:ascii="Arial" w:hAnsi="Arial" w:cs="Arial"/>
          <w:b/>
        </w:rPr>
        <w:t xml:space="preserve">You will need to be: </w:t>
      </w:r>
    </w:p>
    <w:p w14:paraId="79B78551" w14:textId="77777777" w:rsidR="001A36CA" w:rsidRPr="001A36CA" w:rsidRDefault="001A36CA" w:rsidP="00451652">
      <w:pPr>
        <w:numPr>
          <w:ilvl w:val="0"/>
          <w:numId w:val="18"/>
        </w:numPr>
        <w:spacing w:after="200" w:line="276" w:lineRule="auto"/>
        <w:contextualSpacing/>
        <w:rPr>
          <w:rFonts w:ascii="Arial" w:hAnsi="Arial" w:cs="Arial"/>
          <w:lang w:eastAsia="en-GB"/>
        </w:rPr>
      </w:pPr>
      <w:r w:rsidRPr="001A36CA">
        <w:rPr>
          <w:rFonts w:ascii="Arial" w:hAnsi="Arial" w:cs="Arial"/>
          <w:lang w:eastAsia="en-GB"/>
        </w:rPr>
        <w:t>Fast thinking and a good communicator</w:t>
      </w:r>
    </w:p>
    <w:p w14:paraId="10827A53" w14:textId="77777777" w:rsidR="001A36CA" w:rsidRPr="001A36CA" w:rsidRDefault="001A36CA" w:rsidP="00451652">
      <w:pPr>
        <w:numPr>
          <w:ilvl w:val="0"/>
          <w:numId w:val="18"/>
        </w:numPr>
        <w:spacing w:after="200" w:line="276" w:lineRule="auto"/>
        <w:contextualSpacing/>
        <w:rPr>
          <w:rFonts w:ascii="Arial" w:hAnsi="Arial" w:cs="Arial"/>
          <w:lang w:eastAsia="en-GB"/>
        </w:rPr>
      </w:pPr>
      <w:r w:rsidRPr="001A36CA">
        <w:rPr>
          <w:rFonts w:ascii="Arial" w:hAnsi="Arial" w:cs="Arial"/>
          <w:lang w:eastAsia="en-GB"/>
        </w:rPr>
        <w:t>Flexible team player</w:t>
      </w:r>
    </w:p>
    <w:p w14:paraId="789B8C67" w14:textId="77777777" w:rsidR="001A36CA" w:rsidRPr="001A36CA" w:rsidRDefault="001A36CA" w:rsidP="00451652">
      <w:pPr>
        <w:numPr>
          <w:ilvl w:val="0"/>
          <w:numId w:val="18"/>
        </w:numPr>
        <w:spacing w:after="200" w:line="276" w:lineRule="auto"/>
        <w:contextualSpacing/>
        <w:rPr>
          <w:rFonts w:ascii="Arial" w:hAnsi="Arial" w:cs="Arial"/>
          <w:lang w:eastAsia="en-GB"/>
        </w:rPr>
      </w:pPr>
      <w:r w:rsidRPr="001A36CA">
        <w:rPr>
          <w:rFonts w:ascii="Arial" w:hAnsi="Arial" w:cs="Arial"/>
          <w:lang w:eastAsia="en-GB"/>
        </w:rPr>
        <w:t>Firm, fair and consistent</w:t>
      </w:r>
    </w:p>
    <w:p w14:paraId="02664BD9" w14:textId="77777777" w:rsidR="001A36CA" w:rsidRPr="001A36CA" w:rsidRDefault="001A36CA" w:rsidP="00451652">
      <w:pPr>
        <w:numPr>
          <w:ilvl w:val="0"/>
          <w:numId w:val="18"/>
        </w:numPr>
        <w:spacing w:after="200" w:line="276" w:lineRule="auto"/>
        <w:contextualSpacing/>
        <w:rPr>
          <w:rFonts w:ascii="Arial" w:hAnsi="Arial" w:cs="Arial"/>
          <w:lang w:eastAsia="en-GB"/>
        </w:rPr>
      </w:pPr>
      <w:r w:rsidRPr="001A36CA">
        <w:rPr>
          <w:rFonts w:ascii="Arial" w:hAnsi="Arial" w:cs="Arial"/>
          <w:lang w:eastAsia="en-GB"/>
        </w:rPr>
        <w:t>Able to use your initiative</w:t>
      </w:r>
    </w:p>
    <w:p w14:paraId="09D0775B" w14:textId="74D98B47" w:rsidR="005D4A8F" w:rsidRPr="001A36CA" w:rsidRDefault="001A36CA" w:rsidP="00FF2DE4">
      <w:pPr>
        <w:numPr>
          <w:ilvl w:val="0"/>
          <w:numId w:val="18"/>
        </w:numPr>
        <w:spacing w:after="200" w:line="276" w:lineRule="auto"/>
        <w:contextualSpacing/>
        <w:rPr>
          <w:rFonts w:ascii="Arial" w:hAnsi="Arial" w:cs="Arial"/>
          <w:lang w:eastAsia="en-GB"/>
        </w:rPr>
      </w:pPr>
      <w:r w:rsidRPr="001A36CA">
        <w:rPr>
          <w:rFonts w:ascii="Arial" w:hAnsi="Arial" w:cs="Arial"/>
          <w:lang w:eastAsia="en-GB"/>
        </w:rPr>
        <w:t>Able to meet deadlines</w:t>
      </w:r>
    </w:p>
    <w:p w14:paraId="0F744D22" w14:textId="65A2C4B7" w:rsidR="001A36CA" w:rsidRDefault="001A36CA" w:rsidP="00451652">
      <w:pPr>
        <w:spacing w:after="0" w:line="276" w:lineRule="auto"/>
        <w:rPr>
          <w:rFonts w:ascii="Arial" w:hAnsi="Arial" w:cs="Arial"/>
          <w:b/>
        </w:rPr>
      </w:pPr>
      <w:r w:rsidRPr="00451652">
        <w:rPr>
          <w:rFonts w:ascii="Arial" w:hAnsi="Arial" w:cs="Arial"/>
          <w:b/>
        </w:rPr>
        <w:t>What we will offer:</w:t>
      </w:r>
    </w:p>
    <w:p w14:paraId="7BBFC918" w14:textId="77777777" w:rsidR="001A36CA" w:rsidRPr="001A36CA" w:rsidRDefault="001A36CA" w:rsidP="001A36CA">
      <w:pPr>
        <w:spacing w:after="0" w:line="276" w:lineRule="auto"/>
        <w:rPr>
          <w:rFonts w:ascii="Arial" w:hAnsi="Arial" w:cs="Arial"/>
          <w:b/>
          <w:sz w:val="4"/>
        </w:rPr>
      </w:pPr>
    </w:p>
    <w:p w14:paraId="0792A352" w14:textId="77777777" w:rsidR="001A36CA" w:rsidRPr="001A36CA" w:rsidRDefault="001A36CA" w:rsidP="00451652">
      <w:pPr>
        <w:numPr>
          <w:ilvl w:val="0"/>
          <w:numId w:val="18"/>
        </w:numPr>
        <w:tabs>
          <w:tab w:val="left" w:pos="709"/>
        </w:tabs>
        <w:spacing w:after="0" w:line="276" w:lineRule="auto"/>
        <w:rPr>
          <w:rFonts w:ascii="Arial" w:hAnsi="Arial" w:cs="Arial"/>
          <w:u w:val="single"/>
        </w:rPr>
      </w:pPr>
      <w:r w:rsidRPr="001A36CA">
        <w:rPr>
          <w:rFonts w:ascii="Arial" w:hAnsi="Arial" w:cs="Arial"/>
        </w:rPr>
        <w:t>A high quality, range of continual professional development opportunities both within and outside of the trust</w:t>
      </w:r>
    </w:p>
    <w:p w14:paraId="1F902F2C" w14:textId="77777777" w:rsidR="001A36CA" w:rsidRPr="001A36CA" w:rsidRDefault="001A36CA" w:rsidP="00451652">
      <w:pPr>
        <w:numPr>
          <w:ilvl w:val="0"/>
          <w:numId w:val="18"/>
        </w:numPr>
        <w:tabs>
          <w:tab w:val="left" w:pos="709"/>
        </w:tabs>
        <w:spacing w:after="0" w:line="276" w:lineRule="auto"/>
        <w:rPr>
          <w:rFonts w:ascii="Arial" w:hAnsi="Arial" w:cs="Arial"/>
          <w:u w:val="single"/>
        </w:rPr>
      </w:pPr>
      <w:r w:rsidRPr="001A36CA">
        <w:rPr>
          <w:rFonts w:ascii="Arial" w:hAnsi="Arial" w:cs="Arial"/>
        </w:rPr>
        <w:t xml:space="preserve">A dedicated and supportive department </w:t>
      </w:r>
    </w:p>
    <w:p w14:paraId="796E6F2A" w14:textId="77777777" w:rsidR="001A36CA" w:rsidRPr="001A36CA" w:rsidRDefault="001A36CA" w:rsidP="00451652">
      <w:pPr>
        <w:numPr>
          <w:ilvl w:val="0"/>
          <w:numId w:val="18"/>
        </w:numPr>
        <w:tabs>
          <w:tab w:val="left" w:pos="709"/>
        </w:tabs>
        <w:spacing w:after="0" w:line="276" w:lineRule="auto"/>
        <w:rPr>
          <w:rFonts w:ascii="Arial" w:hAnsi="Arial" w:cs="Arial"/>
          <w:u w:val="single"/>
        </w:rPr>
      </w:pPr>
      <w:r w:rsidRPr="001A36CA">
        <w:rPr>
          <w:rFonts w:ascii="Arial" w:hAnsi="Arial" w:cs="Arial"/>
        </w:rPr>
        <w:t>Motivated students, keen to learn</w:t>
      </w:r>
    </w:p>
    <w:p w14:paraId="1CABA9B4" w14:textId="77777777" w:rsidR="001A36CA" w:rsidRPr="001A36CA" w:rsidRDefault="001A36CA" w:rsidP="001A36CA">
      <w:pPr>
        <w:tabs>
          <w:tab w:val="left" w:pos="709"/>
        </w:tabs>
        <w:spacing w:after="0" w:line="240" w:lineRule="auto"/>
        <w:rPr>
          <w:rFonts w:ascii="Arial" w:hAnsi="Arial" w:cs="Arial"/>
          <w:u w:val="single"/>
        </w:rPr>
      </w:pPr>
    </w:p>
    <w:p w14:paraId="009A1338" w14:textId="180CCFD0" w:rsidR="001A36CA" w:rsidRPr="001A36CA" w:rsidRDefault="001A36CA" w:rsidP="001A36CA">
      <w:pPr>
        <w:spacing w:after="0" w:line="240" w:lineRule="auto"/>
        <w:rPr>
          <w:rFonts w:ascii="Arial" w:eastAsia="Times New Roman" w:hAnsi="Arial" w:cs="Arial"/>
          <w:color w:val="000000"/>
          <w:lang w:eastAsia="en-GB"/>
        </w:rPr>
      </w:pPr>
      <w:r w:rsidRPr="001A36CA">
        <w:rPr>
          <w:rFonts w:ascii="Arial" w:eastAsia="Times New Roman" w:hAnsi="Arial" w:cs="Arial"/>
          <w:b/>
          <w:color w:val="000000"/>
          <w:lang w:eastAsia="en-GB"/>
        </w:rPr>
        <w:t>Hours:</w:t>
      </w:r>
      <w:r w:rsidRPr="001A36CA">
        <w:rPr>
          <w:rFonts w:ascii="Arial" w:eastAsia="Times New Roman" w:hAnsi="Arial" w:cs="Arial"/>
          <w:color w:val="000000"/>
          <w:lang w:eastAsia="en-GB"/>
        </w:rPr>
        <w:t xml:space="preserve"> </w:t>
      </w:r>
      <w:r w:rsidR="004B4031">
        <w:rPr>
          <w:rFonts w:ascii="Arial" w:eastAsia="Times New Roman" w:hAnsi="Arial" w:cs="Arial"/>
          <w:color w:val="000000"/>
          <w:lang w:eastAsia="en-GB"/>
        </w:rPr>
        <w:t>37</w:t>
      </w:r>
      <w:r w:rsidRPr="001A36CA">
        <w:rPr>
          <w:rFonts w:ascii="Arial" w:eastAsia="Times New Roman" w:hAnsi="Arial" w:cs="Arial"/>
          <w:color w:val="000000"/>
          <w:lang w:eastAsia="en-GB"/>
        </w:rPr>
        <w:t xml:space="preserve"> hours per week, </w:t>
      </w:r>
      <w:r w:rsidR="00FE0A5B">
        <w:rPr>
          <w:rFonts w:ascii="Arial" w:eastAsia="Times New Roman" w:hAnsi="Arial" w:cs="Arial"/>
          <w:color w:val="000000"/>
          <w:lang w:eastAsia="en-GB"/>
        </w:rPr>
        <w:t xml:space="preserve">Term-Time </w:t>
      </w:r>
      <w:r w:rsidR="009F385F">
        <w:rPr>
          <w:rFonts w:ascii="Arial" w:eastAsia="Times New Roman" w:hAnsi="Arial" w:cs="Arial"/>
          <w:color w:val="000000"/>
          <w:lang w:eastAsia="en-GB"/>
        </w:rPr>
        <w:t>+ 2</w:t>
      </w:r>
      <w:r w:rsidR="003E02CD">
        <w:rPr>
          <w:rFonts w:ascii="Arial" w:eastAsia="Times New Roman" w:hAnsi="Arial" w:cs="Arial"/>
          <w:color w:val="000000"/>
          <w:lang w:eastAsia="en-GB"/>
        </w:rPr>
        <w:t>weeks</w:t>
      </w:r>
      <w:r w:rsidR="009F385F">
        <w:rPr>
          <w:rFonts w:ascii="Arial" w:eastAsia="Times New Roman" w:hAnsi="Arial" w:cs="Arial"/>
          <w:color w:val="000000"/>
          <w:lang w:eastAsia="en-GB"/>
        </w:rPr>
        <w:t xml:space="preserve">, </w:t>
      </w:r>
      <w:r w:rsidRPr="001A36CA">
        <w:rPr>
          <w:rFonts w:ascii="Arial" w:eastAsia="Times New Roman" w:hAnsi="Arial" w:cs="Arial"/>
          <w:color w:val="000000"/>
          <w:lang w:eastAsia="en-GB"/>
        </w:rPr>
        <w:t>0</w:t>
      </w:r>
      <w:r w:rsidR="007A25BB">
        <w:rPr>
          <w:rFonts w:ascii="Arial" w:eastAsia="Times New Roman" w:hAnsi="Arial" w:cs="Arial"/>
          <w:color w:val="000000"/>
          <w:lang w:eastAsia="en-GB"/>
        </w:rPr>
        <w:t>8</w:t>
      </w:r>
      <w:r w:rsidRPr="001A36CA">
        <w:rPr>
          <w:rFonts w:ascii="Arial" w:eastAsia="Times New Roman" w:hAnsi="Arial" w:cs="Arial"/>
          <w:color w:val="000000"/>
          <w:lang w:eastAsia="en-GB"/>
        </w:rPr>
        <w:t>.</w:t>
      </w:r>
      <w:r w:rsidR="007A25BB">
        <w:rPr>
          <w:rFonts w:ascii="Arial" w:eastAsia="Times New Roman" w:hAnsi="Arial" w:cs="Arial"/>
          <w:color w:val="000000"/>
          <w:lang w:eastAsia="en-GB"/>
        </w:rPr>
        <w:t>3</w:t>
      </w:r>
      <w:r w:rsidRPr="001A36CA">
        <w:rPr>
          <w:rFonts w:ascii="Arial" w:eastAsia="Times New Roman" w:hAnsi="Arial" w:cs="Arial"/>
          <w:color w:val="000000"/>
          <w:lang w:eastAsia="en-GB"/>
        </w:rPr>
        <w:t xml:space="preserve">0am </w:t>
      </w:r>
      <w:r w:rsidR="00F138F1">
        <w:rPr>
          <w:rFonts w:ascii="Arial" w:eastAsia="Times New Roman" w:hAnsi="Arial" w:cs="Arial"/>
          <w:color w:val="000000"/>
          <w:lang w:eastAsia="en-GB"/>
        </w:rPr>
        <w:t>–</w:t>
      </w:r>
      <w:r w:rsidR="007A25BB">
        <w:rPr>
          <w:rFonts w:ascii="Arial" w:eastAsia="Times New Roman" w:hAnsi="Arial" w:cs="Arial"/>
          <w:color w:val="000000"/>
          <w:lang w:eastAsia="en-GB"/>
        </w:rPr>
        <w:t xml:space="preserve"> 16</w:t>
      </w:r>
      <w:r w:rsidR="00F138F1">
        <w:rPr>
          <w:rFonts w:ascii="Arial" w:eastAsia="Times New Roman" w:hAnsi="Arial" w:cs="Arial"/>
          <w:color w:val="000000"/>
          <w:lang w:eastAsia="en-GB"/>
        </w:rPr>
        <w:t>.3</w:t>
      </w:r>
      <w:r w:rsidRPr="001A36CA">
        <w:rPr>
          <w:rFonts w:ascii="Arial" w:eastAsia="Times New Roman" w:hAnsi="Arial" w:cs="Arial"/>
          <w:color w:val="000000"/>
          <w:lang w:eastAsia="en-GB"/>
        </w:rPr>
        <w:t>0pm Monday – Friday</w:t>
      </w:r>
      <w:r w:rsidR="00F138F1">
        <w:rPr>
          <w:rFonts w:ascii="Arial" w:eastAsia="Times New Roman" w:hAnsi="Arial" w:cs="Arial"/>
          <w:color w:val="000000"/>
          <w:lang w:eastAsia="en-GB"/>
        </w:rPr>
        <w:t xml:space="preserve"> (with a 30-minute unpaid lunch break)</w:t>
      </w:r>
      <w:r w:rsidRPr="001A36CA">
        <w:rPr>
          <w:rFonts w:ascii="Arial" w:eastAsia="Times New Roman" w:hAnsi="Arial" w:cs="Arial"/>
          <w:color w:val="000000"/>
          <w:lang w:eastAsia="en-GB"/>
        </w:rPr>
        <w:t xml:space="preserve">. </w:t>
      </w:r>
    </w:p>
    <w:p w14:paraId="31E000FE" w14:textId="77777777" w:rsidR="001A36CA" w:rsidRPr="001A36CA" w:rsidRDefault="001A36CA" w:rsidP="001A36CA">
      <w:pPr>
        <w:spacing w:after="0" w:line="240" w:lineRule="auto"/>
        <w:rPr>
          <w:rFonts w:ascii="Arial" w:eastAsia="Times New Roman" w:hAnsi="Arial" w:cs="Arial"/>
          <w:color w:val="000000"/>
          <w:lang w:eastAsia="en-GB"/>
        </w:rPr>
      </w:pPr>
    </w:p>
    <w:p w14:paraId="7992EC35" w14:textId="4E1747AC" w:rsidR="001A36CA" w:rsidRPr="001A36CA" w:rsidRDefault="001A36CA" w:rsidP="001A36CA">
      <w:pPr>
        <w:spacing w:after="0" w:line="240" w:lineRule="auto"/>
        <w:rPr>
          <w:rFonts w:ascii="Arial" w:eastAsia="Times New Roman" w:hAnsi="Arial" w:cs="Arial"/>
          <w:color w:val="000000"/>
          <w:lang w:eastAsia="en-GB"/>
        </w:rPr>
      </w:pPr>
      <w:r w:rsidRPr="001A36CA">
        <w:rPr>
          <w:rFonts w:ascii="Arial" w:eastAsia="Times New Roman" w:hAnsi="Arial" w:cs="Arial"/>
          <w:b/>
          <w:color w:val="000000"/>
          <w:lang w:eastAsia="en-GB"/>
        </w:rPr>
        <w:t>Salary</w:t>
      </w:r>
      <w:r w:rsidRPr="001A36CA">
        <w:rPr>
          <w:rFonts w:ascii="Arial" w:eastAsia="Times New Roman" w:hAnsi="Arial" w:cs="Arial"/>
          <w:color w:val="000000"/>
          <w:lang w:eastAsia="en-GB"/>
        </w:rPr>
        <w:t xml:space="preserve">: OAT Grade </w:t>
      </w:r>
      <w:r w:rsidR="000C4056">
        <w:rPr>
          <w:rFonts w:ascii="Arial" w:eastAsia="Times New Roman" w:hAnsi="Arial" w:cs="Arial"/>
          <w:color w:val="000000"/>
          <w:lang w:eastAsia="en-GB"/>
        </w:rPr>
        <w:t>4</w:t>
      </w:r>
      <w:r w:rsidRPr="001A36CA">
        <w:rPr>
          <w:rFonts w:ascii="Arial" w:eastAsia="Times New Roman" w:hAnsi="Arial" w:cs="Arial"/>
          <w:color w:val="000000"/>
          <w:lang w:eastAsia="en-GB"/>
        </w:rPr>
        <w:t xml:space="preserve"> Point </w:t>
      </w:r>
      <w:r w:rsidR="000C4056">
        <w:rPr>
          <w:rFonts w:ascii="Arial" w:eastAsia="Times New Roman" w:hAnsi="Arial" w:cs="Arial"/>
          <w:color w:val="000000"/>
          <w:lang w:eastAsia="en-GB"/>
        </w:rPr>
        <w:t>11</w:t>
      </w:r>
      <w:r w:rsidRPr="001A36CA">
        <w:rPr>
          <w:rFonts w:ascii="Arial" w:eastAsia="Times New Roman" w:hAnsi="Arial" w:cs="Arial"/>
          <w:color w:val="000000"/>
          <w:lang w:eastAsia="en-GB"/>
        </w:rPr>
        <w:t xml:space="preserve"> (£2</w:t>
      </w:r>
      <w:r w:rsidR="00015EF6">
        <w:rPr>
          <w:rFonts w:ascii="Arial" w:eastAsia="Times New Roman" w:hAnsi="Arial" w:cs="Arial"/>
          <w:color w:val="000000"/>
          <w:lang w:eastAsia="en-GB"/>
        </w:rPr>
        <w:t>8</w:t>
      </w:r>
      <w:r w:rsidRPr="001A36CA">
        <w:rPr>
          <w:rFonts w:ascii="Arial" w:eastAsia="Times New Roman" w:hAnsi="Arial" w:cs="Arial"/>
          <w:color w:val="000000"/>
          <w:lang w:eastAsia="en-GB"/>
        </w:rPr>
        <w:t>,1</w:t>
      </w:r>
      <w:r w:rsidR="00B01788">
        <w:rPr>
          <w:rFonts w:ascii="Arial" w:eastAsia="Times New Roman" w:hAnsi="Arial" w:cs="Arial"/>
          <w:color w:val="000000"/>
          <w:lang w:eastAsia="en-GB"/>
        </w:rPr>
        <w:t>42</w:t>
      </w:r>
      <w:r w:rsidRPr="001A36CA">
        <w:rPr>
          <w:rFonts w:ascii="Arial" w:eastAsia="Times New Roman" w:hAnsi="Arial" w:cs="Arial"/>
          <w:color w:val="000000"/>
          <w:lang w:eastAsia="en-GB"/>
        </w:rPr>
        <w:t>.00 FTE) - (£</w:t>
      </w:r>
      <w:r w:rsidR="003E02CD">
        <w:rPr>
          <w:rFonts w:ascii="Arial" w:eastAsia="Times New Roman" w:hAnsi="Arial" w:cs="Arial"/>
          <w:color w:val="000000"/>
          <w:lang w:eastAsia="en-GB"/>
        </w:rPr>
        <w:t>24</w:t>
      </w:r>
      <w:r w:rsidRPr="001A36CA">
        <w:rPr>
          <w:rFonts w:ascii="Arial" w:eastAsia="Times New Roman" w:hAnsi="Arial" w:cs="Arial"/>
          <w:color w:val="000000"/>
          <w:lang w:eastAsia="en-GB"/>
        </w:rPr>
        <w:t>,</w:t>
      </w:r>
      <w:r w:rsidR="003E02CD">
        <w:rPr>
          <w:rFonts w:ascii="Arial" w:eastAsia="Times New Roman" w:hAnsi="Arial" w:cs="Arial"/>
          <w:color w:val="000000"/>
          <w:lang w:eastAsia="en-GB"/>
        </w:rPr>
        <w:t>827</w:t>
      </w:r>
      <w:r w:rsidRPr="001A36CA">
        <w:rPr>
          <w:rFonts w:ascii="Arial" w:eastAsia="Times New Roman" w:hAnsi="Arial" w:cs="Arial"/>
          <w:color w:val="000000"/>
          <w:lang w:eastAsia="en-GB"/>
        </w:rPr>
        <w:t>.</w:t>
      </w:r>
      <w:r w:rsidR="003E02CD">
        <w:rPr>
          <w:rFonts w:ascii="Arial" w:eastAsia="Times New Roman" w:hAnsi="Arial" w:cs="Arial"/>
          <w:color w:val="000000"/>
          <w:lang w:eastAsia="en-GB"/>
        </w:rPr>
        <w:t>05</w:t>
      </w:r>
      <w:r w:rsidRPr="001A36CA">
        <w:rPr>
          <w:rFonts w:ascii="Arial" w:eastAsia="Times New Roman" w:hAnsi="Arial" w:cs="Arial"/>
          <w:color w:val="000000"/>
          <w:lang w:eastAsia="en-GB"/>
        </w:rPr>
        <w:t xml:space="preserve"> Actual) per annum</w:t>
      </w:r>
    </w:p>
    <w:p w14:paraId="147CB417" w14:textId="6CACD185" w:rsidR="001A36CA" w:rsidRPr="001A36CA" w:rsidRDefault="001A36CA" w:rsidP="001A36CA">
      <w:pPr>
        <w:shd w:val="clear" w:color="auto" w:fill="FFFFFF"/>
        <w:spacing w:before="100" w:beforeAutospacing="1" w:after="100" w:afterAutospacing="1" w:line="240" w:lineRule="auto"/>
        <w:rPr>
          <w:rFonts w:ascii="Arial" w:eastAsia="Times New Roman" w:hAnsi="Arial" w:cs="Arial"/>
          <w:lang w:eastAsia="en-GB"/>
        </w:rPr>
      </w:pPr>
      <w:r w:rsidRPr="001A36CA">
        <w:rPr>
          <w:rFonts w:ascii="Arial" w:eastAsia="Times New Roman" w:hAnsi="Arial" w:cs="Arial"/>
          <w:lang w:eastAsia="en-GB"/>
        </w:rPr>
        <w:t>The post holder must be able to be flexible and to vary their hours according to the needs of the school. This would include some evening and weekend work to cover parent evenings and other school events. During the school holidays, working times will be adjusted according to the needs of the site</w:t>
      </w:r>
      <w:r w:rsidR="00FF2DE4">
        <w:rPr>
          <w:rFonts w:ascii="Arial" w:eastAsia="Times New Roman" w:hAnsi="Arial" w:cs="Arial"/>
          <w:lang w:eastAsia="en-GB"/>
        </w:rPr>
        <w:t>.</w:t>
      </w:r>
    </w:p>
    <w:p w14:paraId="0F1597C5" w14:textId="6C207448" w:rsidR="001A36CA" w:rsidRPr="001A36CA" w:rsidRDefault="001A36CA" w:rsidP="001A36CA">
      <w:pPr>
        <w:spacing w:after="0" w:line="240" w:lineRule="auto"/>
        <w:rPr>
          <w:rFonts w:ascii="Arial" w:hAnsi="Arial" w:cs="Arial"/>
          <w:b/>
        </w:rPr>
      </w:pPr>
      <w:r w:rsidRPr="001A36CA">
        <w:rPr>
          <w:rFonts w:ascii="Arial" w:hAnsi="Arial" w:cs="Arial"/>
          <w:b/>
        </w:rPr>
        <w:t xml:space="preserve">Closing Date: 3pm </w:t>
      </w:r>
      <w:r w:rsidR="00C245A4">
        <w:rPr>
          <w:rFonts w:ascii="Arial" w:hAnsi="Arial" w:cs="Arial"/>
          <w:b/>
        </w:rPr>
        <w:t>Fri</w:t>
      </w:r>
      <w:r w:rsidRPr="001A36CA">
        <w:rPr>
          <w:rFonts w:ascii="Arial" w:hAnsi="Arial" w:cs="Arial"/>
          <w:b/>
        </w:rPr>
        <w:t xml:space="preserve">day </w:t>
      </w:r>
      <w:r w:rsidR="00C245A4">
        <w:rPr>
          <w:rFonts w:ascii="Arial" w:hAnsi="Arial" w:cs="Arial"/>
          <w:b/>
        </w:rPr>
        <w:t>28</w:t>
      </w:r>
      <w:r w:rsidRPr="001A36CA">
        <w:rPr>
          <w:rFonts w:ascii="Arial" w:hAnsi="Arial" w:cs="Arial"/>
          <w:b/>
          <w:vertAlign w:val="superscript"/>
        </w:rPr>
        <w:t>th</w:t>
      </w:r>
      <w:r w:rsidRPr="001A36CA">
        <w:rPr>
          <w:rFonts w:ascii="Arial" w:hAnsi="Arial" w:cs="Arial"/>
          <w:b/>
        </w:rPr>
        <w:t xml:space="preserve"> August 2026 </w:t>
      </w:r>
    </w:p>
    <w:p w14:paraId="4A6C29FF" w14:textId="77777777" w:rsidR="001A36CA" w:rsidRPr="001A36CA" w:rsidRDefault="001A36CA" w:rsidP="001A36CA">
      <w:pPr>
        <w:spacing w:after="0" w:line="240" w:lineRule="auto"/>
        <w:rPr>
          <w:rFonts w:ascii="Arial" w:hAnsi="Arial" w:cs="Arial"/>
          <w:b/>
        </w:rPr>
      </w:pPr>
    </w:p>
    <w:p w14:paraId="71489A79" w14:textId="3CB48160" w:rsidR="001A36CA" w:rsidRDefault="001A36CA" w:rsidP="001A36CA">
      <w:pPr>
        <w:spacing w:after="0" w:line="240" w:lineRule="auto"/>
        <w:rPr>
          <w:rFonts w:ascii="Arial" w:hAnsi="Arial" w:cs="Arial"/>
          <w:b/>
        </w:rPr>
      </w:pPr>
      <w:r w:rsidRPr="001A36CA">
        <w:rPr>
          <w:rFonts w:ascii="Arial" w:hAnsi="Arial" w:cs="Arial"/>
          <w:b/>
        </w:rPr>
        <w:t xml:space="preserve">Interview Date: </w:t>
      </w:r>
      <w:r w:rsidR="00D11340">
        <w:rPr>
          <w:rFonts w:ascii="Arial" w:hAnsi="Arial" w:cs="Arial"/>
          <w:b/>
        </w:rPr>
        <w:t>W/C 31</w:t>
      </w:r>
      <w:r w:rsidR="00D11340" w:rsidRPr="00D11340">
        <w:rPr>
          <w:rFonts w:ascii="Arial" w:hAnsi="Arial" w:cs="Arial"/>
          <w:b/>
          <w:vertAlign w:val="superscript"/>
        </w:rPr>
        <w:t>st</w:t>
      </w:r>
      <w:r w:rsidR="00D11340">
        <w:rPr>
          <w:rFonts w:ascii="Arial" w:hAnsi="Arial" w:cs="Arial"/>
          <w:b/>
        </w:rPr>
        <w:t xml:space="preserve"> August</w:t>
      </w:r>
      <w:r w:rsidRPr="001A36CA">
        <w:rPr>
          <w:rFonts w:ascii="Arial" w:hAnsi="Arial" w:cs="Arial"/>
          <w:b/>
        </w:rPr>
        <w:t xml:space="preserve"> 2026</w:t>
      </w:r>
    </w:p>
    <w:p w14:paraId="289B2DCC" w14:textId="77777777" w:rsidR="00FF2DE4" w:rsidRPr="001A36CA" w:rsidRDefault="00FF2DE4" w:rsidP="001A36CA">
      <w:pPr>
        <w:spacing w:after="0" w:line="240" w:lineRule="auto"/>
        <w:rPr>
          <w:rFonts w:ascii="Arial" w:hAnsi="Arial" w:cs="Arial"/>
          <w:b/>
        </w:rPr>
      </w:pPr>
    </w:p>
    <w:p w14:paraId="039797DF" w14:textId="5A23F519" w:rsidR="001A36CA" w:rsidRDefault="001A36CA" w:rsidP="00FF2DE4">
      <w:pPr>
        <w:spacing w:after="0" w:line="240" w:lineRule="auto"/>
        <w:rPr>
          <w:rFonts w:ascii="Arial" w:eastAsia="Times New Roman" w:hAnsi="Arial" w:cs="Arial"/>
          <w:b/>
          <w:color w:val="000000"/>
          <w:lang w:eastAsia="en-GB"/>
        </w:rPr>
      </w:pPr>
      <w:r w:rsidRPr="001A36CA">
        <w:rPr>
          <w:rFonts w:ascii="Arial" w:eastAsia="Times New Roman" w:hAnsi="Arial" w:cs="Arial"/>
          <w:b/>
          <w:color w:val="000000"/>
          <w:lang w:eastAsia="en-GB"/>
        </w:rPr>
        <w:t xml:space="preserve">Start Date: </w:t>
      </w:r>
      <w:r w:rsidR="006762EA">
        <w:rPr>
          <w:rFonts w:ascii="Arial" w:eastAsia="Times New Roman" w:hAnsi="Arial" w:cs="Arial"/>
          <w:b/>
          <w:color w:val="000000"/>
          <w:lang w:eastAsia="en-GB"/>
        </w:rPr>
        <w:t>October</w:t>
      </w:r>
      <w:r w:rsidRPr="001A36CA">
        <w:rPr>
          <w:rFonts w:ascii="Arial" w:eastAsia="Times New Roman" w:hAnsi="Arial" w:cs="Arial"/>
          <w:b/>
          <w:color w:val="000000"/>
          <w:lang w:eastAsia="en-GB"/>
        </w:rPr>
        <w:t xml:space="preserve"> 2026 or ASAP </w:t>
      </w:r>
    </w:p>
    <w:p w14:paraId="0943C8D7" w14:textId="77777777" w:rsidR="00FC4F6B" w:rsidRPr="001A36CA" w:rsidRDefault="00FC4F6B" w:rsidP="00FF2DE4">
      <w:pPr>
        <w:spacing w:after="0" w:line="240" w:lineRule="auto"/>
        <w:rPr>
          <w:rFonts w:ascii="Arial" w:eastAsia="Times New Roman" w:hAnsi="Arial" w:cs="Arial"/>
          <w:b/>
          <w:color w:val="000000"/>
          <w:lang w:eastAsia="en-GB"/>
        </w:rPr>
      </w:pPr>
    </w:p>
    <w:p w14:paraId="69AA0AA5" w14:textId="07A8E2A6" w:rsidR="001A36CA" w:rsidRDefault="001A36CA" w:rsidP="001A36CA">
      <w:pPr>
        <w:spacing w:after="0" w:line="240" w:lineRule="auto"/>
        <w:jc w:val="center"/>
        <w:rPr>
          <w:rFonts w:ascii="Arial" w:hAnsi="Arial" w:cs="Arial"/>
        </w:rPr>
      </w:pPr>
      <w:r w:rsidRPr="001A36CA">
        <w:rPr>
          <w:rFonts w:ascii="Arial" w:hAnsi="Arial" w:cs="Arial"/>
        </w:rPr>
        <w:t>To find out more or visit the academy please contact M</w:t>
      </w:r>
      <w:r>
        <w:rPr>
          <w:rFonts w:ascii="Arial" w:hAnsi="Arial" w:cs="Arial"/>
        </w:rPr>
        <w:t>r</w:t>
      </w:r>
      <w:r w:rsidRPr="001A36CA">
        <w:rPr>
          <w:rFonts w:ascii="Arial" w:hAnsi="Arial" w:cs="Arial"/>
        </w:rPr>
        <w:t xml:space="preserve">s </w:t>
      </w:r>
      <w:r>
        <w:rPr>
          <w:rFonts w:ascii="Arial" w:hAnsi="Arial" w:cs="Arial"/>
        </w:rPr>
        <w:t>Wright</w:t>
      </w:r>
      <w:r w:rsidRPr="001A36CA">
        <w:rPr>
          <w:rFonts w:ascii="Arial" w:hAnsi="Arial" w:cs="Arial"/>
        </w:rPr>
        <w:t xml:space="preserve"> on 01493 749214</w:t>
      </w:r>
    </w:p>
    <w:p w14:paraId="7AF05DD2" w14:textId="750BBFFC" w:rsidR="00FC4F6B" w:rsidRPr="001A36CA" w:rsidRDefault="00FC4F6B" w:rsidP="001A36CA">
      <w:pPr>
        <w:spacing w:after="0" w:line="240" w:lineRule="auto"/>
        <w:jc w:val="center"/>
        <w:rPr>
          <w:rFonts w:ascii="Arial" w:hAnsi="Arial" w:cs="Arial"/>
        </w:rPr>
      </w:pPr>
      <w:r w:rsidRPr="001A36CA">
        <w:rPr>
          <w:rFonts w:cstheme="minorHAnsi"/>
          <w:noProof/>
        </w:rPr>
        <mc:AlternateContent>
          <mc:Choice Requires="wps">
            <w:drawing>
              <wp:anchor distT="0" distB="0" distL="114300" distR="114300" simplePos="0" relativeHeight="251658248" behindDoc="0" locked="0" layoutInCell="1" allowOverlap="1" wp14:anchorId="3B674478" wp14:editId="5ED123E6">
                <wp:simplePos x="0" y="0"/>
                <wp:positionH relativeFrom="page">
                  <wp:align>center</wp:align>
                </wp:positionH>
                <wp:positionV relativeFrom="paragraph">
                  <wp:posOffset>135614</wp:posOffset>
                </wp:positionV>
                <wp:extent cx="6829425" cy="266700"/>
                <wp:effectExtent l="0" t="0" r="9525" b="0"/>
                <wp:wrapNone/>
                <wp:docPr id="24" name="Rectangle 24"/>
                <wp:cNvGraphicFramePr/>
                <a:graphic xmlns:a="http://schemas.openxmlformats.org/drawingml/2006/main">
                  <a:graphicData uri="http://schemas.microsoft.com/office/word/2010/wordprocessingShape">
                    <wps:wsp>
                      <wps:cNvSpPr/>
                      <wps:spPr>
                        <a:xfrm>
                          <a:off x="0" y="0"/>
                          <a:ext cx="6829425" cy="266700"/>
                        </a:xfrm>
                        <a:prstGeom prst="rect">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ED4526" id="Rectangle 24" o:spid="_x0000_s1026" style="position:absolute;margin-left:0;margin-top:10.7pt;width:537.75pt;height:21pt;z-index:25165824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" fillcolor="#4472c4" stroked="f" strokeweight="1pt">
                <w10:wrap anchorx="page"/>
              </v:rect>
            </w:pict>
          </mc:Fallback>
        </mc:AlternateContent>
      </w:r>
    </w:p>
    <w:p w14:paraId="759867AF" w14:textId="5DF054BD" w:rsidR="00C53F50" w:rsidRPr="00B17262" w:rsidRDefault="00C53F50" w:rsidP="00C53F50">
      <w:pPr>
        <w:pStyle w:val="NormalWeb"/>
        <w:rPr>
          <w:rFonts w:ascii="Arial" w:hAnsi="Arial" w:cs="Arial"/>
          <w:color w:val="000000"/>
          <w:sz w:val="14"/>
        </w:rPr>
      </w:pPr>
    </w:p>
    <w:bookmarkEnd w:id="0"/>
    <w:p w14:paraId="05F767FB" w14:textId="77092EC4" w:rsidR="00C53F50" w:rsidRPr="00B17262" w:rsidRDefault="00426C93" w:rsidP="00E71E3B">
      <w:pPr>
        <w:pStyle w:val="NormalWeb"/>
        <w:rPr>
          <w:rFonts w:ascii="Arial" w:hAnsi="Arial" w:cs="Arial"/>
          <w:color w:val="000000"/>
          <w:sz w:val="14"/>
        </w:rPr>
      </w:pPr>
      <w:r w:rsidRPr="00B17262">
        <w:rPr>
          <w:rFonts w:ascii="Arial" w:hAnsi="Arial" w:cs="Arial"/>
          <w:noProof/>
        </w:rPr>
        <w:lastRenderedPageBreak/>
        <mc:AlternateContent>
          <mc:Choice Requires="wps">
            <w:drawing>
              <wp:anchor distT="0" distB="0" distL="114300" distR="114300" simplePos="0" relativeHeight="251658245" behindDoc="0" locked="0" layoutInCell="1" allowOverlap="1" wp14:anchorId="7CD4A372" wp14:editId="14937996">
                <wp:simplePos x="0" y="0"/>
                <wp:positionH relativeFrom="page">
                  <wp:align>center</wp:align>
                </wp:positionH>
                <wp:positionV relativeFrom="paragraph">
                  <wp:posOffset>-68580</wp:posOffset>
                </wp:positionV>
                <wp:extent cx="6972300" cy="102108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6972300" cy="1021080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6AD48F" id="Rectangle 13" o:spid="_x0000_s1026" style="position:absolute;margin-left:0;margin-top:-5.4pt;width:549pt;height:804pt;z-index:251658245;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" filled="f" strokecolor="#0070c0" strokeweight="1pt">
                <w10:wrap anchorx="page"/>
              </v:rect>
            </w:pict>
          </mc:Fallback>
        </mc:AlternateContent>
      </w:r>
    </w:p>
    <w:p w14:paraId="7F5CAA59" w14:textId="1EE9A152" w:rsidR="005C4AA6" w:rsidRPr="00B17262" w:rsidRDefault="005C4AA6" w:rsidP="005C4AA6">
      <w:pPr>
        <w:pStyle w:val="Heading1"/>
        <w:ind w:right="-1039"/>
        <w:rPr>
          <w:rFonts w:ascii="Arial" w:hAnsi="Arial" w:cs="Arial"/>
        </w:rPr>
      </w:pPr>
      <w:r w:rsidRPr="00B17262">
        <w:rPr>
          <w:rFonts w:ascii="Arial" w:hAnsi="Arial" w:cs="Arial"/>
          <w:noProof/>
        </w:rPr>
        <w:drawing>
          <wp:inline distT="0" distB="0" distL="0" distR="0" wp14:anchorId="06A0D090" wp14:editId="626DDAB5">
            <wp:extent cx="1362075" cy="74238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5934" cy="749939"/>
                    </a:xfrm>
                    <a:prstGeom prst="rect">
                      <a:avLst/>
                    </a:prstGeom>
                    <a:noFill/>
                    <a:ln>
                      <a:noFill/>
                    </a:ln>
                  </pic:spPr>
                </pic:pic>
              </a:graphicData>
            </a:graphic>
          </wp:inline>
        </w:drawing>
      </w:r>
      <w:r w:rsidRPr="00B17262">
        <w:rPr>
          <w:rFonts w:ascii="Arial" w:hAnsi="Arial" w:cs="Arial"/>
        </w:rPr>
        <w:t xml:space="preserve"> </w:t>
      </w:r>
      <w:r w:rsidRPr="00B17262">
        <w:rPr>
          <w:rFonts w:ascii="Arial" w:hAnsi="Arial" w:cs="Arial"/>
          <w:noProof/>
        </w:rPr>
        <w:t xml:space="preserve">                                               </w:t>
      </w:r>
      <w:r w:rsidRPr="00B17262">
        <w:rPr>
          <w:rFonts w:ascii="Arial" w:hAnsi="Arial" w:cs="Arial"/>
          <w:noProof/>
        </w:rPr>
        <w:drawing>
          <wp:inline distT="0" distB="0" distL="0" distR="0" wp14:anchorId="2B6C4D03" wp14:editId="74D33E35">
            <wp:extent cx="1114425" cy="559929"/>
            <wp:effectExtent l="0" t="0" r="0" b="0"/>
            <wp:docPr id="18" name="Picture 18" descr="C:\Users\dspooner\AppData\Local\Temp\Temp1_OATLogo's as of March 2019.zip\OAT-academy\Logos\JPG\oat-academy-logo-maste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pooner\AppData\Local\Temp\Temp1_OATLogo's as of March 2019.zip\OAT-academy\Logos\JPG\oat-academy-logo-master-rg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29236" cy="567371"/>
                    </a:xfrm>
                    <a:prstGeom prst="rect">
                      <a:avLst/>
                    </a:prstGeom>
                    <a:noFill/>
                    <a:ln>
                      <a:noFill/>
                    </a:ln>
                  </pic:spPr>
                </pic:pic>
              </a:graphicData>
            </a:graphic>
          </wp:inline>
        </w:drawing>
      </w:r>
    </w:p>
    <w:p w14:paraId="210011F1" w14:textId="77777777" w:rsidR="005C4AA6" w:rsidRPr="00B17262" w:rsidRDefault="005C4AA6" w:rsidP="005C4AA6">
      <w:pPr>
        <w:jc w:val="center"/>
        <w:rPr>
          <w:rFonts w:ascii="Arial" w:hAnsi="Arial" w:cs="Arial"/>
          <w:b/>
          <w:color w:val="0070C0"/>
          <w:sz w:val="40"/>
          <w:szCs w:val="32"/>
          <w:u w:val="single"/>
        </w:rPr>
      </w:pPr>
      <w:r w:rsidRPr="00B17262">
        <w:rPr>
          <w:rFonts w:ascii="Arial" w:hAnsi="Arial" w:cs="Arial"/>
          <w:b/>
          <w:color w:val="0070C0"/>
          <w:sz w:val="40"/>
          <w:szCs w:val="32"/>
          <w:u w:val="single"/>
        </w:rPr>
        <w:t>Job Description</w:t>
      </w:r>
    </w:p>
    <w:p w14:paraId="640A6EEE" w14:textId="77777777" w:rsidR="005C4AA6" w:rsidRPr="00426C93" w:rsidRDefault="005C4AA6" w:rsidP="005C4AA6">
      <w:pPr>
        <w:rPr>
          <w:rFonts w:ascii="Arial" w:hAnsi="Arial" w:cs="Arial"/>
          <w:i/>
          <w:color w:val="63666A"/>
          <w:sz w:val="20"/>
          <w:szCs w:val="20"/>
        </w:rPr>
      </w:pPr>
    </w:p>
    <w:p w14:paraId="7F4E9652" w14:textId="77777777" w:rsidR="005C4AA6" w:rsidRPr="00426C93" w:rsidRDefault="005C4AA6" w:rsidP="005C4AA6">
      <w:pPr>
        <w:rPr>
          <w:rFonts w:ascii="Arial" w:hAnsi="Arial" w:cs="Arial"/>
          <w:b/>
          <w:sz w:val="24"/>
          <w:szCs w:val="20"/>
        </w:rPr>
      </w:pPr>
      <w:r w:rsidRPr="00426C93">
        <w:rPr>
          <w:rFonts w:ascii="Arial" w:hAnsi="Arial" w:cs="Arial"/>
          <w:b/>
          <w:sz w:val="24"/>
          <w:szCs w:val="20"/>
        </w:rPr>
        <w:t>Name:</w:t>
      </w:r>
      <w:r w:rsidRPr="00426C93">
        <w:rPr>
          <w:rFonts w:ascii="Arial" w:hAnsi="Arial" w:cs="Arial"/>
          <w:b/>
          <w:sz w:val="24"/>
          <w:szCs w:val="20"/>
        </w:rPr>
        <w:tab/>
      </w:r>
      <w:r w:rsidRPr="00426C93">
        <w:rPr>
          <w:rFonts w:ascii="Arial" w:hAnsi="Arial" w:cs="Arial"/>
          <w:b/>
          <w:sz w:val="24"/>
          <w:szCs w:val="20"/>
        </w:rPr>
        <w:tab/>
      </w:r>
      <w:r w:rsidRPr="00426C93">
        <w:rPr>
          <w:rFonts w:ascii="Arial" w:hAnsi="Arial" w:cs="Arial"/>
          <w:b/>
          <w:sz w:val="24"/>
          <w:szCs w:val="20"/>
        </w:rPr>
        <w:tab/>
      </w:r>
      <w:r w:rsidRPr="00426C93">
        <w:rPr>
          <w:rFonts w:ascii="Arial" w:hAnsi="Arial" w:cs="Arial"/>
          <w:b/>
          <w:sz w:val="24"/>
          <w:szCs w:val="20"/>
        </w:rPr>
        <w:tab/>
      </w:r>
    </w:p>
    <w:p w14:paraId="04E9BD48" w14:textId="77777777" w:rsidR="005C4AA6" w:rsidRPr="00426C93" w:rsidRDefault="005C4AA6" w:rsidP="005C4AA6">
      <w:pPr>
        <w:rPr>
          <w:rFonts w:ascii="Arial" w:hAnsi="Arial" w:cs="Arial"/>
          <w:b/>
          <w:sz w:val="6"/>
          <w:szCs w:val="8"/>
        </w:rPr>
      </w:pPr>
    </w:p>
    <w:p w14:paraId="160F1F71" w14:textId="03DE7852" w:rsidR="005C4AA6" w:rsidRPr="00426C93" w:rsidRDefault="005C4AA6" w:rsidP="005C4AA6">
      <w:pPr>
        <w:rPr>
          <w:rFonts w:ascii="Arial" w:hAnsi="Arial" w:cs="Arial"/>
          <w:sz w:val="24"/>
          <w:szCs w:val="20"/>
        </w:rPr>
      </w:pPr>
      <w:r w:rsidRPr="00426C93">
        <w:rPr>
          <w:rFonts w:ascii="Arial" w:hAnsi="Arial" w:cs="Arial"/>
          <w:b/>
          <w:sz w:val="24"/>
          <w:szCs w:val="20"/>
        </w:rPr>
        <w:t xml:space="preserve">Job Title: </w:t>
      </w:r>
      <w:r w:rsidRPr="00426C93">
        <w:rPr>
          <w:rFonts w:ascii="Arial" w:hAnsi="Arial" w:cs="Arial"/>
          <w:b/>
          <w:sz w:val="24"/>
          <w:szCs w:val="20"/>
        </w:rPr>
        <w:tab/>
      </w:r>
      <w:r w:rsidRPr="00426C93">
        <w:rPr>
          <w:rFonts w:ascii="Arial" w:hAnsi="Arial" w:cs="Arial"/>
          <w:b/>
          <w:sz w:val="24"/>
          <w:szCs w:val="20"/>
        </w:rPr>
        <w:tab/>
      </w:r>
      <w:r w:rsidR="009058DF" w:rsidRPr="00426C93">
        <w:rPr>
          <w:rFonts w:ascii="Arial" w:hAnsi="Arial" w:cs="Arial"/>
          <w:sz w:val="24"/>
          <w:szCs w:val="20"/>
        </w:rPr>
        <w:t>Pastoral A</w:t>
      </w:r>
      <w:r w:rsidR="002B4D16" w:rsidRPr="00426C93">
        <w:rPr>
          <w:rFonts w:ascii="Arial" w:hAnsi="Arial" w:cs="Arial"/>
          <w:sz w:val="24"/>
          <w:szCs w:val="20"/>
        </w:rPr>
        <w:t>ssistant</w:t>
      </w:r>
    </w:p>
    <w:p w14:paraId="5D35F2F0" w14:textId="77777777" w:rsidR="005C4AA6" w:rsidRPr="00426C93" w:rsidRDefault="005C4AA6" w:rsidP="005C4AA6">
      <w:pPr>
        <w:rPr>
          <w:rFonts w:ascii="Arial" w:hAnsi="Arial" w:cs="Arial"/>
          <w:b/>
          <w:sz w:val="6"/>
          <w:szCs w:val="8"/>
        </w:rPr>
      </w:pPr>
    </w:p>
    <w:p w14:paraId="79B5C690" w14:textId="373DA880" w:rsidR="005C4AA6" w:rsidRPr="00426C93" w:rsidRDefault="005C4AA6" w:rsidP="005C4AA6">
      <w:pPr>
        <w:rPr>
          <w:rFonts w:ascii="Arial" w:hAnsi="Arial" w:cs="Arial"/>
          <w:sz w:val="24"/>
          <w:szCs w:val="20"/>
        </w:rPr>
      </w:pPr>
      <w:r w:rsidRPr="00426C93">
        <w:rPr>
          <w:rFonts w:ascii="Arial" w:hAnsi="Arial" w:cs="Arial"/>
          <w:b/>
          <w:sz w:val="24"/>
          <w:szCs w:val="20"/>
        </w:rPr>
        <w:t xml:space="preserve">Grade: </w:t>
      </w:r>
      <w:r w:rsidRPr="00426C93">
        <w:rPr>
          <w:rFonts w:ascii="Arial" w:hAnsi="Arial" w:cs="Arial"/>
          <w:b/>
          <w:sz w:val="24"/>
          <w:szCs w:val="20"/>
        </w:rPr>
        <w:tab/>
      </w:r>
      <w:r w:rsidRPr="00426C93">
        <w:rPr>
          <w:rFonts w:ascii="Arial" w:hAnsi="Arial" w:cs="Arial"/>
          <w:b/>
          <w:sz w:val="24"/>
          <w:szCs w:val="20"/>
        </w:rPr>
        <w:tab/>
      </w:r>
      <w:r w:rsidR="009058DF" w:rsidRPr="00426C93">
        <w:rPr>
          <w:rFonts w:ascii="Arial" w:hAnsi="Arial" w:cs="Arial"/>
          <w:color w:val="000000"/>
          <w:sz w:val="24"/>
          <w:szCs w:val="20"/>
        </w:rPr>
        <w:t>Grade 4 Point 11</w:t>
      </w:r>
    </w:p>
    <w:p w14:paraId="4D8F794C" w14:textId="77777777" w:rsidR="005C4AA6" w:rsidRPr="00426C93" w:rsidRDefault="005C4AA6" w:rsidP="005C4AA6">
      <w:pPr>
        <w:rPr>
          <w:rFonts w:ascii="Arial" w:hAnsi="Arial" w:cs="Arial"/>
          <w:b/>
          <w:sz w:val="6"/>
          <w:szCs w:val="8"/>
        </w:rPr>
      </w:pPr>
    </w:p>
    <w:p w14:paraId="142D4389" w14:textId="5F10B2D0" w:rsidR="005C4AA6" w:rsidRPr="00426C93" w:rsidRDefault="005C4AA6" w:rsidP="005C4AA6">
      <w:pPr>
        <w:rPr>
          <w:rFonts w:ascii="Arial" w:hAnsi="Arial" w:cs="Arial"/>
          <w:sz w:val="24"/>
          <w:szCs w:val="20"/>
        </w:rPr>
      </w:pPr>
      <w:r w:rsidRPr="00426C93">
        <w:rPr>
          <w:rFonts w:ascii="Arial" w:hAnsi="Arial" w:cs="Arial"/>
          <w:b/>
          <w:sz w:val="24"/>
          <w:szCs w:val="20"/>
        </w:rPr>
        <w:t xml:space="preserve">Responsible to: </w:t>
      </w:r>
      <w:r w:rsidRPr="00426C93">
        <w:rPr>
          <w:rFonts w:ascii="Arial" w:hAnsi="Arial" w:cs="Arial"/>
          <w:b/>
          <w:sz w:val="24"/>
          <w:szCs w:val="20"/>
        </w:rPr>
        <w:tab/>
      </w:r>
      <w:r w:rsidR="00007ED6">
        <w:rPr>
          <w:rFonts w:ascii="Arial" w:hAnsi="Arial" w:cs="Arial"/>
          <w:bCs/>
          <w:sz w:val="24"/>
          <w:szCs w:val="20"/>
        </w:rPr>
        <w:t xml:space="preserve">Pastoral Manager and </w:t>
      </w:r>
      <w:r w:rsidR="002B4D16" w:rsidRPr="00426C93">
        <w:rPr>
          <w:rFonts w:ascii="Arial" w:hAnsi="Arial" w:cs="Arial"/>
          <w:sz w:val="24"/>
          <w:szCs w:val="20"/>
        </w:rPr>
        <w:t>Assistant</w:t>
      </w:r>
      <w:r w:rsidR="009058DF" w:rsidRPr="00426C93">
        <w:rPr>
          <w:rFonts w:ascii="Arial" w:hAnsi="Arial" w:cs="Arial"/>
          <w:sz w:val="24"/>
          <w:szCs w:val="20"/>
        </w:rPr>
        <w:t xml:space="preserve"> Principal for </w:t>
      </w:r>
      <w:r w:rsidR="002B4D16" w:rsidRPr="00426C93">
        <w:rPr>
          <w:rFonts w:ascii="Arial" w:hAnsi="Arial" w:cs="Arial"/>
          <w:sz w:val="24"/>
          <w:szCs w:val="20"/>
        </w:rPr>
        <w:t>behaviour</w:t>
      </w:r>
    </w:p>
    <w:p w14:paraId="278499F7" w14:textId="77777777" w:rsidR="005C4AA6" w:rsidRPr="00426C93" w:rsidRDefault="005C4AA6" w:rsidP="005C4AA6">
      <w:pPr>
        <w:rPr>
          <w:rFonts w:ascii="Arial" w:hAnsi="Arial" w:cs="Arial"/>
          <w:sz w:val="6"/>
          <w:szCs w:val="8"/>
        </w:rPr>
      </w:pPr>
    </w:p>
    <w:p w14:paraId="01FDB257" w14:textId="595699A8" w:rsidR="009058DF" w:rsidRPr="00426C93" w:rsidRDefault="005C4AA6" w:rsidP="00426C93">
      <w:pPr>
        <w:widowControl w:val="0"/>
        <w:spacing w:after="0" w:line="240" w:lineRule="auto"/>
        <w:ind w:left="2127" w:hanging="2127"/>
        <w:rPr>
          <w:rFonts w:ascii="Arial" w:eastAsia="Arial" w:hAnsi="Arial" w:cs="Arial"/>
          <w:b/>
          <w:color w:val="000000"/>
          <w:sz w:val="20"/>
          <w:szCs w:val="20"/>
        </w:rPr>
      </w:pPr>
      <w:r w:rsidRPr="00426C93">
        <w:rPr>
          <w:rFonts w:ascii="Arial" w:hAnsi="Arial" w:cs="Arial"/>
          <w:b/>
          <w:sz w:val="24"/>
          <w:szCs w:val="28"/>
        </w:rPr>
        <w:t>Purpose:</w:t>
      </w:r>
      <w:r w:rsidR="00426C93">
        <w:rPr>
          <w:rFonts w:ascii="Arial" w:hAnsi="Arial" w:cs="Arial"/>
          <w:b/>
          <w:sz w:val="24"/>
          <w:szCs w:val="28"/>
        </w:rPr>
        <w:tab/>
      </w:r>
      <w:r w:rsidR="00BB628A" w:rsidRPr="00426C93">
        <w:rPr>
          <w:rFonts w:ascii="Arial" w:hAnsi="Arial" w:cs="Arial"/>
          <w:sz w:val="24"/>
          <w:szCs w:val="24"/>
        </w:rPr>
        <w:t>To provide high quality support for individual and small groups of students who are presenting with challenging behaviour.</w:t>
      </w:r>
    </w:p>
    <w:p w14:paraId="25135F3D" w14:textId="10D978D8" w:rsidR="005C4AA6" w:rsidRPr="00B17262" w:rsidRDefault="005C4AA6" w:rsidP="005C4AA6">
      <w:pPr>
        <w:ind w:left="2835" w:hanging="2835"/>
        <w:rPr>
          <w:rFonts w:ascii="Arial" w:hAnsi="Arial" w:cs="Arial"/>
          <w:sz w:val="28"/>
          <w:szCs w:val="32"/>
        </w:rPr>
      </w:pPr>
    </w:p>
    <w:p w14:paraId="7FA693B6" w14:textId="77777777" w:rsidR="005C4AA6" w:rsidRPr="00B17262" w:rsidRDefault="005C4AA6" w:rsidP="005C4AA6">
      <w:pPr>
        <w:rPr>
          <w:rFonts w:ascii="Arial" w:hAnsi="Arial" w:cs="Arial"/>
          <w:i/>
          <w:color w:val="63666A"/>
        </w:rPr>
      </w:pPr>
      <w:r w:rsidRPr="00B17262">
        <w:rPr>
          <w:rFonts w:ascii="Arial" w:hAnsi="Arial" w:cs="Arial"/>
          <w:i/>
          <w:noProof/>
          <w:color w:val="63666A"/>
        </w:rPr>
        <mc:AlternateContent>
          <mc:Choice Requires="wps">
            <w:drawing>
              <wp:anchor distT="0" distB="0" distL="114300" distR="114300" simplePos="0" relativeHeight="251658244" behindDoc="0" locked="0" layoutInCell="1" allowOverlap="1" wp14:anchorId="67067A74" wp14:editId="7E949013">
                <wp:simplePos x="0" y="0"/>
                <wp:positionH relativeFrom="column">
                  <wp:posOffset>-19050</wp:posOffset>
                </wp:positionH>
                <wp:positionV relativeFrom="paragraph">
                  <wp:posOffset>57150</wp:posOffset>
                </wp:positionV>
                <wp:extent cx="5695950" cy="47625"/>
                <wp:effectExtent l="0" t="0" r="19050" b="28575"/>
                <wp:wrapNone/>
                <wp:docPr id="14" name="Straight Connector 14"/>
                <wp:cNvGraphicFramePr/>
                <a:graphic xmlns:a="http://schemas.openxmlformats.org/drawingml/2006/main">
                  <a:graphicData uri="http://schemas.microsoft.com/office/word/2010/wordprocessingShape">
                    <wps:wsp>
                      <wps:cNvCnPr/>
                      <wps:spPr>
                        <a:xfrm flipV="1">
                          <a:off x="0" y="0"/>
                          <a:ext cx="5695950"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B16222" id="Straight Connector 14" o:spid="_x0000_s1026" style="position:absolute;flip:y;z-index:251658244;visibility:visible;mso-wrap-style:square;mso-wrap-distance-left:9pt;mso-wrap-distance-top:0;mso-wrap-distance-right:9pt;mso-wrap-distance-bottom:0;mso-position-horizontal:absolute;mso-position-horizontal-relative:text;mso-position-vertical:absolute;mso-position-vertical-relative:text" from="-1.5pt,4.5pt" to="447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" strokecolor="#4472c4 [3204]" strokeweight=".5pt">
                <v:stroke joinstyle="miter"/>
              </v:line>
            </w:pict>
          </mc:Fallback>
        </mc:AlternateContent>
      </w:r>
    </w:p>
    <w:p w14:paraId="347DB437" w14:textId="77777777" w:rsidR="005C4AA6" w:rsidRPr="00B17262" w:rsidRDefault="005C4AA6" w:rsidP="005C4AA6">
      <w:pPr>
        <w:rPr>
          <w:rFonts w:ascii="Arial" w:hAnsi="Arial" w:cs="Arial"/>
          <w:i/>
          <w:color w:val="63666A"/>
        </w:rPr>
      </w:pPr>
      <w:r w:rsidRPr="00B17262">
        <w:rPr>
          <w:rFonts w:ascii="Arial" w:hAnsi="Arial" w:cs="Arial"/>
          <w:i/>
          <w:color w:val="63666A"/>
        </w:rPr>
        <w:t>This school is committed to safeguarding and promoting the welfare of children and young people and requires all staff to share this commitment.</w:t>
      </w:r>
    </w:p>
    <w:p w14:paraId="64587F3B" w14:textId="77777777" w:rsidR="00FB64DD" w:rsidRPr="00131F5E" w:rsidRDefault="00FB64DD" w:rsidP="00FB64DD">
      <w:pPr>
        <w:spacing w:after="0" w:line="240" w:lineRule="auto"/>
        <w:ind w:right="403"/>
        <w:rPr>
          <w:rFonts w:ascii="Arial" w:eastAsia="Arial" w:hAnsi="Arial" w:cs="Arial"/>
          <w:b/>
        </w:rPr>
      </w:pPr>
      <w:r w:rsidRPr="00131F5E">
        <w:rPr>
          <w:rFonts w:ascii="Arial" w:eastAsia="Arial" w:hAnsi="Arial" w:cs="Arial"/>
          <w:b/>
        </w:rPr>
        <w:t>General responsibilities and duties:</w:t>
      </w:r>
    </w:p>
    <w:p w14:paraId="3215D64C" w14:textId="77777777" w:rsidR="00FB64DD" w:rsidRPr="00131F5E" w:rsidRDefault="00FB64DD" w:rsidP="00FB64DD">
      <w:pPr>
        <w:spacing w:after="0" w:line="240" w:lineRule="auto"/>
        <w:ind w:right="403"/>
        <w:rPr>
          <w:rFonts w:ascii="Arial" w:eastAsia="Arial" w:hAnsi="Arial" w:cs="Arial"/>
          <w:b/>
        </w:rPr>
      </w:pPr>
    </w:p>
    <w:p w14:paraId="0ACAEF9D" w14:textId="23BFBE89" w:rsidR="00FB64DD" w:rsidRPr="00131F5E" w:rsidRDefault="00FB64DD" w:rsidP="00FB64DD">
      <w:pPr>
        <w:rPr>
          <w:rFonts w:ascii="Arial" w:hAnsi="Arial" w:cs="Arial"/>
        </w:rPr>
      </w:pPr>
      <w:r w:rsidRPr="00131F5E">
        <w:rPr>
          <w:rFonts w:ascii="Arial" w:hAnsi="Arial" w:cs="Arial"/>
        </w:rPr>
        <w:t>To work with</w:t>
      </w:r>
      <w:r w:rsidR="007D79BE">
        <w:rPr>
          <w:rFonts w:ascii="Arial" w:hAnsi="Arial" w:cs="Arial"/>
        </w:rPr>
        <w:t xml:space="preserve"> college</w:t>
      </w:r>
      <w:r w:rsidRPr="00131F5E">
        <w:rPr>
          <w:rFonts w:ascii="Arial" w:hAnsi="Arial" w:cs="Arial"/>
        </w:rPr>
        <w:t xml:space="preserve"> leaders, teachers, support staff and senior leadership team in addressing the needs of students who require help to overcome barriers to learning in the academy. To support students in reaching their full potential and to help enable the academy to raise achievement, improve attendance and raise standards of behaviour. The successful candidate will also provide first aid to students and staff. </w:t>
      </w:r>
    </w:p>
    <w:p w14:paraId="265710E2" w14:textId="77777777" w:rsidR="00FB64DD" w:rsidRPr="00131F5E" w:rsidRDefault="00FB64DD" w:rsidP="00FB64DD">
      <w:pPr>
        <w:rPr>
          <w:rFonts w:ascii="Arial" w:hAnsi="Arial" w:cs="Arial"/>
          <w:shd w:val="clear" w:color="auto" w:fill="FFFFFF"/>
        </w:rPr>
      </w:pPr>
      <w:r w:rsidRPr="00131F5E">
        <w:rPr>
          <w:rFonts w:ascii="Arial" w:hAnsi="Arial" w:cs="Arial"/>
        </w:rPr>
        <w:t>This is a key pastoral role within the academy and there is a requirement to lead in the development strategies relating to the pastoral needs of the students.  The post holder will also work with families to fully support students.</w:t>
      </w:r>
    </w:p>
    <w:p w14:paraId="752F8670" w14:textId="77777777" w:rsidR="00FB64DD" w:rsidRPr="00B17262" w:rsidRDefault="00FB64DD" w:rsidP="00FB64DD">
      <w:pPr>
        <w:spacing w:after="0" w:line="240" w:lineRule="auto"/>
        <w:ind w:right="403"/>
        <w:rPr>
          <w:rFonts w:ascii="Arial" w:eastAsia="Arial" w:hAnsi="Arial" w:cs="Arial"/>
          <w:b/>
          <w:sz w:val="24"/>
          <w:szCs w:val="24"/>
        </w:rPr>
      </w:pPr>
    </w:p>
    <w:p w14:paraId="3B457CCF" w14:textId="77777777" w:rsidR="00FB64DD" w:rsidRPr="00FB64DD" w:rsidRDefault="00FB64DD" w:rsidP="00FB64DD">
      <w:pPr>
        <w:widowControl w:val="0"/>
        <w:spacing w:after="0" w:line="240" w:lineRule="auto"/>
        <w:ind w:right="402"/>
        <w:rPr>
          <w:rFonts w:ascii="Arial" w:eastAsia="Arial" w:hAnsi="Arial" w:cs="Arial"/>
          <w:b/>
          <w:bCs/>
        </w:rPr>
      </w:pPr>
      <w:r w:rsidRPr="00FB64DD">
        <w:rPr>
          <w:rFonts w:ascii="Arial" w:eastAsia="Arial" w:hAnsi="Arial" w:cs="Arial"/>
          <w:b/>
          <w:bCs/>
        </w:rPr>
        <w:t>Targeted support:</w:t>
      </w:r>
    </w:p>
    <w:p w14:paraId="73D1F06E" w14:textId="77777777" w:rsidR="00FB64DD" w:rsidRPr="002730D8" w:rsidRDefault="00FB64DD" w:rsidP="00FB64DD">
      <w:pPr>
        <w:widowControl w:val="0"/>
        <w:spacing w:after="0" w:line="240" w:lineRule="auto"/>
        <w:ind w:right="402"/>
        <w:rPr>
          <w:rFonts w:ascii="Arial" w:eastAsia="Arial" w:hAnsi="Arial" w:cs="Arial"/>
          <w:b/>
          <w:bCs/>
        </w:rPr>
      </w:pPr>
    </w:p>
    <w:p w14:paraId="5801A6FE" w14:textId="77777777" w:rsidR="00FB64DD" w:rsidRDefault="00FB64DD" w:rsidP="00FB64DD">
      <w:pPr>
        <w:numPr>
          <w:ilvl w:val="0"/>
          <w:numId w:val="21"/>
        </w:numPr>
        <w:spacing w:after="0" w:line="240" w:lineRule="auto"/>
        <w:rPr>
          <w:rFonts w:ascii="Arial" w:hAnsi="Arial" w:cs="Arial"/>
        </w:rPr>
      </w:pPr>
      <w:r>
        <w:rPr>
          <w:rFonts w:ascii="Arial" w:hAnsi="Arial" w:cs="Arial"/>
        </w:rPr>
        <w:t>To mentor individuals or a small group of students who require additional support to overcome barriers to learning.</w:t>
      </w:r>
    </w:p>
    <w:p w14:paraId="52704201" w14:textId="77777777" w:rsidR="00FB64DD" w:rsidRDefault="00FB64DD" w:rsidP="00FB64DD">
      <w:pPr>
        <w:numPr>
          <w:ilvl w:val="0"/>
          <w:numId w:val="21"/>
        </w:numPr>
        <w:spacing w:after="0" w:line="240" w:lineRule="auto"/>
        <w:rPr>
          <w:rFonts w:ascii="Arial" w:hAnsi="Arial" w:cs="Arial"/>
        </w:rPr>
      </w:pPr>
      <w:r>
        <w:rPr>
          <w:rFonts w:ascii="Arial" w:hAnsi="Arial" w:cs="Arial"/>
        </w:rPr>
        <w:t>Identify the needs and assess those students requiring extra support and support the development of individual action plans for targeted students.</w:t>
      </w:r>
    </w:p>
    <w:p w14:paraId="37A0F123" w14:textId="77777777" w:rsidR="00FB64DD" w:rsidRDefault="00FB64DD" w:rsidP="00FB64DD">
      <w:pPr>
        <w:numPr>
          <w:ilvl w:val="0"/>
          <w:numId w:val="21"/>
        </w:numPr>
        <w:spacing w:after="0" w:line="240" w:lineRule="auto"/>
        <w:rPr>
          <w:rFonts w:ascii="Arial" w:hAnsi="Arial" w:cs="Arial"/>
        </w:rPr>
      </w:pPr>
      <w:r>
        <w:rPr>
          <w:rFonts w:ascii="Arial" w:hAnsi="Arial" w:cs="Arial"/>
        </w:rPr>
        <w:t xml:space="preserve">Work in a 1-2-1 relationship with targeted students to implement action plan.  </w:t>
      </w:r>
    </w:p>
    <w:p w14:paraId="344F9E36" w14:textId="77777777" w:rsidR="00FB64DD" w:rsidRDefault="00FB64DD" w:rsidP="00FB64DD">
      <w:pPr>
        <w:numPr>
          <w:ilvl w:val="0"/>
          <w:numId w:val="21"/>
        </w:numPr>
        <w:spacing w:after="0" w:line="240" w:lineRule="auto"/>
        <w:rPr>
          <w:rFonts w:ascii="Arial" w:hAnsi="Arial" w:cs="Arial"/>
        </w:rPr>
      </w:pPr>
      <w:r>
        <w:rPr>
          <w:rFonts w:ascii="Arial" w:hAnsi="Arial" w:cs="Arial"/>
        </w:rPr>
        <w:t>May undertake home visits to keep parents/carers informed and secure positive family support.</w:t>
      </w:r>
    </w:p>
    <w:p w14:paraId="6D7556EE" w14:textId="77777777" w:rsidR="00FB64DD" w:rsidRDefault="00FB64DD" w:rsidP="00FB64DD">
      <w:pPr>
        <w:numPr>
          <w:ilvl w:val="0"/>
          <w:numId w:val="21"/>
        </w:numPr>
        <w:spacing w:after="0" w:line="240" w:lineRule="auto"/>
        <w:rPr>
          <w:rFonts w:ascii="Arial" w:hAnsi="Arial" w:cs="Arial"/>
        </w:rPr>
      </w:pPr>
      <w:r>
        <w:rPr>
          <w:rFonts w:ascii="Arial" w:hAnsi="Arial" w:cs="Arial"/>
        </w:rPr>
        <w:t xml:space="preserve">Monitor the implementation of plans and report on progress achieved, support the re-integration of students suspended from the academy or following alternative timetable. </w:t>
      </w:r>
    </w:p>
    <w:p w14:paraId="4994D615" w14:textId="77777777" w:rsidR="00FB64DD" w:rsidRDefault="00FB64DD" w:rsidP="00FB64DD">
      <w:pPr>
        <w:numPr>
          <w:ilvl w:val="0"/>
          <w:numId w:val="21"/>
        </w:numPr>
        <w:spacing w:after="0" w:line="240" w:lineRule="auto"/>
        <w:rPr>
          <w:rFonts w:ascii="Arial" w:hAnsi="Arial" w:cs="Arial"/>
        </w:rPr>
      </w:pPr>
      <w:r>
        <w:rPr>
          <w:rFonts w:ascii="Arial" w:hAnsi="Arial" w:cs="Arial"/>
        </w:rPr>
        <w:t xml:space="preserve">Provide extra support to students through knowledge of a range of activities and opportunities available to them. </w:t>
      </w:r>
    </w:p>
    <w:p w14:paraId="6DE5B393" w14:textId="77777777" w:rsidR="00FB64DD" w:rsidRDefault="00FB64DD" w:rsidP="00FB64DD">
      <w:pPr>
        <w:numPr>
          <w:ilvl w:val="0"/>
          <w:numId w:val="21"/>
        </w:numPr>
        <w:spacing w:after="0" w:line="240" w:lineRule="auto"/>
        <w:rPr>
          <w:rFonts w:ascii="Arial" w:hAnsi="Arial" w:cs="Arial"/>
        </w:rPr>
      </w:pPr>
      <w:r>
        <w:rPr>
          <w:rFonts w:ascii="Arial" w:hAnsi="Arial" w:cs="Arial"/>
        </w:rPr>
        <w:t xml:space="preserve">Develop and lead a range of activities intended to raise the self-esteem of students. </w:t>
      </w:r>
    </w:p>
    <w:p w14:paraId="20270757" w14:textId="77777777" w:rsidR="00FB64DD" w:rsidRDefault="00FB64DD" w:rsidP="00FB64DD">
      <w:pPr>
        <w:spacing w:after="0" w:line="240" w:lineRule="auto"/>
        <w:ind w:left="1072"/>
        <w:rPr>
          <w:rFonts w:ascii="Arial" w:hAnsi="Arial" w:cs="Arial"/>
        </w:rPr>
      </w:pPr>
    </w:p>
    <w:p w14:paraId="14514EAE" w14:textId="77777777" w:rsidR="00FB64DD" w:rsidRDefault="00FB64DD" w:rsidP="00FB64DD">
      <w:pPr>
        <w:spacing w:after="0" w:line="240" w:lineRule="auto"/>
        <w:ind w:left="1072"/>
        <w:rPr>
          <w:rFonts w:ascii="Arial" w:hAnsi="Arial" w:cs="Arial"/>
        </w:rPr>
      </w:pPr>
    </w:p>
    <w:p w14:paraId="73BEEC9E" w14:textId="77777777" w:rsidR="00FB64DD" w:rsidRDefault="00FB64DD" w:rsidP="00FB64DD">
      <w:pPr>
        <w:spacing w:after="0" w:line="240" w:lineRule="auto"/>
        <w:ind w:left="1072"/>
        <w:rPr>
          <w:rFonts w:ascii="Arial" w:hAnsi="Arial" w:cs="Arial"/>
        </w:rPr>
      </w:pPr>
    </w:p>
    <w:p w14:paraId="0E4413EC" w14:textId="77777777" w:rsidR="00FB64DD" w:rsidRDefault="00FB64DD" w:rsidP="00FB64DD">
      <w:pPr>
        <w:spacing w:after="0" w:line="240" w:lineRule="auto"/>
        <w:ind w:left="1072"/>
        <w:rPr>
          <w:rFonts w:ascii="Arial" w:hAnsi="Arial" w:cs="Arial"/>
        </w:rPr>
      </w:pPr>
    </w:p>
    <w:p w14:paraId="1922F3AA" w14:textId="77777777" w:rsidR="00FB64DD" w:rsidRDefault="00FB64DD" w:rsidP="00FB64DD">
      <w:pPr>
        <w:spacing w:after="0" w:line="240" w:lineRule="auto"/>
        <w:ind w:left="1072"/>
        <w:rPr>
          <w:rFonts w:ascii="Arial" w:hAnsi="Arial" w:cs="Arial"/>
        </w:rPr>
      </w:pPr>
    </w:p>
    <w:p w14:paraId="64BD0CBD" w14:textId="77777777" w:rsidR="00FB64DD" w:rsidRDefault="00FB64DD" w:rsidP="00FB64DD">
      <w:pPr>
        <w:spacing w:after="0" w:line="240" w:lineRule="auto"/>
        <w:rPr>
          <w:rFonts w:ascii="Arial" w:hAnsi="Arial" w:cs="Arial"/>
        </w:rPr>
      </w:pPr>
    </w:p>
    <w:p w14:paraId="439E9DDB" w14:textId="77777777" w:rsidR="00FB64DD" w:rsidRDefault="00FB64DD" w:rsidP="00FB64DD">
      <w:pPr>
        <w:spacing w:after="0" w:line="240" w:lineRule="auto"/>
        <w:rPr>
          <w:rFonts w:ascii="Arial" w:hAnsi="Arial" w:cs="Arial"/>
        </w:rPr>
      </w:pPr>
      <w:r w:rsidRPr="00B17262">
        <w:rPr>
          <w:noProof/>
        </w:rPr>
        <w:lastRenderedPageBreak/>
        <mc:AlternateContent>
          <mc:Choice Requires="wps">
            <w:drawing>
              <wp:anchor distT="0" distB="0" distL="114300" distR="114300" simplePos="0" relativeHeight="251665416" behindDoc="0" locked="0" layoutInCell="1" allowOverlap="1" wp14:anchorId="5905749D" wp14:editId="41579C41">
                <wp:simplePos x="0" y="0"/>
                <wp:positionH relativeFrom="page">
                  <wp:posOffset>295275</wp:posOffset>
                </wp:positionH>
                <wp:positionV relativeFrom="paragraph">
                  <wp:posOffset>3810</wp:posOffset>
                </wp:positionV>
                <wp:extent cx="6972300" cy="102108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6972300" cy="10210800"/>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626A23" id="Rectangle 8" o:spid="_x0000_s1026" style="position:absolute;margin-left:23.25pt;margin-top:.3pt;width:549pt;height:804pt;z-index:25166541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" filled="f" strokecolor="#0070c0" strokeweight="1pt">
                <w10:wrap anchorx="page"/>
              </v:rect>
            </w:pict>
          </mc:Fallback>
        </mc:AlternateContent>
      </w:r>
    </w:p>
    <w:p w14:paraId="371AA351" w14:textId="77777777" w:rsidR="00FB64DD" w:rsidRPr="00FB64DD" w:rsidRDefault="00FB64DD" w:rsidP="00FB64DD">
      <w:pPr>
        <w:rPr>
          <w:rFonts w:ascii="Arial" w:hAnsi="Arial" w:cs="Arial"/>
          <w:b/>
        </w:rPr>
      </w:pPr>
      <w:r w:rsidRPr="00FB64DD">
        <w:rPr>
          <w:rFonts w:ascii="Arial" w:hAnsi="Arial" w:cs="Arial"/>
          <w:b/>
        </w:rPr>
        <w:t>Team involvement &amp; building professional relationships:</w:t>
      </w:r>
    </w:p>
    <w:p w14:paraId="13F81C37" w14:textId="77777777" w:rsidR="00FB64DD" w:rsidRPr="003E3331" w:rsidRDefault="00FB64DD" w:rsidP="00FB64DD">
      <w:pPr>
        <w:numPr>
          <w:ilvl w:val="0"/>
          <w:numId w:val="21"/>
        </w:numPr>
        <w:spacing w:after="0" w:line="240" w:lineRule="auto"/>
        <w:rPr>
          <w:rFonts w:ascii="Arial" w:hAnsi="Arial" w:cs="Arial"/>
        </w:rPr>
      </w:pPr>
      <w:r w:rsidRPr="003E3331">
        <w:rPr>
          <w:rFonts w:ascii="Arial" w:hAnsi="Arial" w:cs="Arial"/>
        </w:rPr>
        <w:t xml:space="preserve">Establish good relationships with students and staff, particularly </w:t>
      </w:r>
      <w:r>
        <w:rPr>
          <w:rFonts w:ascii="Arial" w:hAnsi="Arial" w:cs="Arial"/>
        </w:rPr>
        <w:t xml:space="preserve">year leaders </w:t>
      </w:r>
      <w:r w:rsidRPr="003E3331">
        <w:rPr>
          <w:rFonts w:ascii="Arial" w:hAnsi="Arial" w:cs="Arial"/>
        </w:rPr>
        <w:t>and other pastoral staff, acting as a role model and being aware of and responding appropriately to individual needs. Promoting the inclusion and acceptance of all students and encourage students to interact appropriately with others.</w:t>
      </w:r>
    </w:p>
    <w:p w14:paraId="305F2FE4" w14:textId="77777777" w:rsidR="00FB64DD" w:rsidRPr="003E3331" w:rsidRDefault="00FB64DD" w:rsidP="00FB64DD">
      <w:pPr>
        <w:numPr>
          <w:ilvl w:val="0"/>
          <w:numId w:val="21"/>
        </w:numPr>
        <w:spacing w:after="0" w:line="240" w:lineRule="auto"/>
        <w:rPr>
          <w:rFonts w:ascii="Arial" w:hAnsi="Arial" w:cs="Arial"/>
        </w:rPr>
      </w:pPr>
      <w:r w:rsidRPr="003E3331">
        <w:rPr>
          <w:rFonts w:ascii="Arial" w:hAnsi="Arial" w:cs="Arial"/>
        </w:rPr>
        <w:t>Engage in relevant professional development including meetings and training as required</w:t>
      </w:r>
      <w:r>
        <w:rPr>
          <w:rFonts w:ascii="Arial" w:hAnsi="Arial" w:cs="Arial"/>
        </w:rPr>
        <w:t>.</w:t>
      </w:r>
    </w:p>
    <w:p w14:paraId="4EBD035C" w14:textId="77777777" w:rsidR="00FB64DD" w:rsidRPr="004E7AEB" w:rsidRDefault="00FB64DD" w:rsidP="00FB64DD">
      <w:pPr>
        <w:numPr>
          <w:ilvl w:val="0"/>
          <w:numId w:val="21"/>
        </w:numPr>
        <w:spacing w:after="0" w:line="240" w:lineRule="auto"/>
        <w:rPr>
          <w:rFonts w:ascii="Arial" w:hAnsi="Arial" w:cs="Arial"/>
        </w:rPr>
      </w:pPr>
      <w:r w:rsidRPr="003E3331">
        <w:rPr>
          <w:rFonts w:ascii="Arial" w:hAnsi="Arial" w:cs="Arial"/>
        </w:rPr>
        <w:t>Promote and safeguard the safety and welfare of children and young people.</w:t>
      </w:r>
    </w:p>
    <w:p w14:paraId="4436CFD7" w14:textId="77777777" w:rsidR="00FB64DD" w:rsidRDefault="00FB64DD" w:rsidP="00FB64DD">
      <w:pPr>
        <w:numPr>
          <w:ilvl w:val="0"/>
          <w:numId w:val="21"/>
        </w:numPr>
        <w:spacing w:after="0" w:line="240" w:lineRule="auto"/>
        <w:rPr>
          <w:rFonts w:ascii="Arial" w:hAnsi="Arial" w:cs="Arial"/>
        </w:rPr>
      </w:pPr>
      <w:r w:rsidRPr="006708D0">
        <w:rPr>
          <w:rFonts w:ascii="Arial" w:hAnsi="Arial" w:cs="Arial"/>
        </w:rPr>
        <w:t xml:space="preserve">Contribute to the creation of a positive </w:t>
      </w:r>
      <w:r>
        <w:rPr>
          <w:rFonts w:ascii="Arial" w:hAnsi="Arial" w:cs="Arial"/>
        </w:rPr>
        <w:t xml:space="preserve">Academy </w:t>
      </w:r>
      <w:r w:rsidRPr="006708D0">
        <w:rPr>
          <w:rFonts w:ascii="Arial" w:hAnsi="Arial" w:cs="Arial"/>
        </w:rPr>
        <w:t>ethos in which every individual is treated with dignity and respect.</w:t>
      </w:r>
    </w:p>
    <w:p w14:paraId="05D048C5" w14:textId="77777777" w:rsidR="00FB64DD" w:rsidRDefault="00FB64DD" w:rsidP="00FB64DD">
      <w:pPr>
        <w:numPr>
          <w:ilvl w:val="0"/>
          <w:numId w:val="21"/>
        </w:numPr>
        <w:spacing w:after="0" w:line="240" w:lineRule="auto"/>
        <w:rPr>
          <w:rFonts w:ascii="Arial" w:hAnsi="Arial" w:cs="Arial"/>
        </w:rPr>
      </w:pPr>
      <w:r w:rsidRPr="006708D0">
        <w:rPr>
          <w:rFonts w:ascii="Arial" w:hAnsi="Arial" w:cs="Arial"/>
        </w:rPr>
        <w:t xml:space="preserve">Support the development </w:t>
      </w:r>
      <w:r>
        <w:rPr>
          <w:rFonts w:ascii="Arial" w:hAnsi="Arial" w:cs="Arial"/>
        </w:rPr>
        <w:t>of partnerships with external agencies/organisations to set up resources/initiatives to help address barriers to learning.</w:t>
      </w:r>
    </w:p>
    <w:p w14:paraId="228462FE" w14:textId="77777777" w:rsidR="00FB64DD" w:rsidRDefault="00FB64DD" w:rsidP="00FB64DD">
      <w:pPr>
        <w:numPr>
          <w:ilvl w:val="0"/>
          <w:numId w:val="21"/>
        </w:numPr>
        <w:spacing w:after="0" w:line="240" w:lineRule="auto"/>
        <w:rPr>
          <w:rFonts w:ascii="Arial" w:hAnsi="Arial" w:cs="Arial"/>
        </w:rPr>
      </w:pPr>
      <w:r>
        <w:rPr>
          <w:rFonts w:ascii="Arial" w:hAnsi="Arial" w:cs="Arial"/>
        </w:rPr>
        <w:t>Liaise with teaching staff to provide particular support to targeted students to raise achievement and attendance and to help them overcome barriers to learning.</w:t>
      </w:r>
    </w:p>
    <w:p w14:paraId="4BD6714E" w14:textId="77777777" w:rsidR="00FB64DD" w:rsidRDefault="00FB64DD" w:rsidP="00FB64DD">
      <w:pPr>
        <w:numPr>
          <w:ilvl w:val="0"/>
          <w:numId w:val="21"/>
        </w:numPr>
        <w:spacing w:after="0" w:line="240" w:lineRule="auto"/>
        <w:rPr>
          <w:rFonts w:ascii="Arial" w:hAnsi="Arial" w:cs="Arial"/>
        </w:rPr>
      </w:pPr>
      <w:r>
        <w:rPr>
          <w:rFonts w:ascii="Arial" w:hAnsi="Arial" w:cs="Arial"/>
        </w:rPr>
        <w:t xml:space="preserve">Develop relationships with students to provide advice and guidance on learning and development. </w:t>
      </w:r>
    </w:p>
    <w:p w14:paraId="7CC59EAA" w14:textId="77777777" w:rsidR="00FB64DD" w:rsidRDefault="00FB64DD" w:rsidP="00FB64DD">
      <w:pPr>
        <w:numPr>
          <w:ilvl w:val="0"/>
          <w:numId w:val="21"/>
        </w:numPr>
        <w:spacing w:after="0" w:line="240" w:lineRule="auto"/>
        <w:rPr>
          <w:rFonts w:ascii="Arial" w:hAnsi="Arial" w:cs="Arial"/>
        </w:rPr>
      </w:pPr>
      <w:r>
        <w:rPr>
          <w:rFonts w:ascii="Arial" w:hAnsi="Arial" w:cs="Arial"/>
        </w:rPr>
        <w:t xml:space="preserve">Knowledge and compliance with policies and procedures relevant to health and safety and child protection. </w:t>
      </w:r>
    </w:p>
    <w:p w14:paraId="4464DE16" w14:textId="77777777" w:rsidR="00FB64DD" w:rsidRDefault="00FB64DD" w:rsidP="00FB64DD">
      <w:pPr>
        <w:numPr>
          <w:ilvl w:val="0"/>
          <w:numId w:val="21"/>
        </w:numPr>
        <w:spacing w:after="0" w:line="240" w:lineRule="auto"/>
        <w:rPr>
          <w:rFonts w:ascii="Arial" w:hAnsi="Arial" w:cs="Arial"/>
        </w:rPr>
      </w:pPr>
      <w:r>
        <w:rPr>
          <w:rFonts w:ascii="Arial" w:hAnsi="Arial" w:cs="Arial"/>
        </w:rPr>
        <w:t>Adherence to safeguarding requirements.</w:t>
      </w:r>
    </w:p>
    <w:p w14:paraId="6CA8D56B" w14:textId="77777777" w:rsidR="00FB64DD" w:rsidRDefault="00FB64DD" w:rsidP="00FB64DD">
      <w:pPr>
        <w:spacing w:after="0" w:line="240" w:lineRule="auto"/>
        <w:rPr>
          <w:rFonts w:ascii="Arial" w:hAnsi="Arial" w:cs="Arial"/>
        </w:rPr>
      </w:pPr>
    </w:p>
    <w:p w14:paraId="24106B80" w14:textId="77777777" w:rsidR="00FB64DD" w:rsidRDefault="00FB64DD" w:rsidP="00FB64DD">
      <w:pPr>
        <w:spacing w:after="0" w:line="240" w:lineRule="auto"/>
        <w:rPr>
          <w:rFonts w:ascii="Arial" w:hAnsi="Arial" w:cs="Arial"/>
        </w:rPr>
      </w:pPr>
    </w:p>
    <w:p w14:paraId="24F8CA45" w14:textId="77777777" w:rsidR="00FB64DD" w:rsidRPr="00DD1A99" w:rsidRDefault="00FB64DD" w:rsidP="00DD1A99">
      <w:pPr>
        <w:spacing w:after="0" w:line="240" w:lineRule="auto"/>
        <w:rPr>
          <w:rFonts w:ascii="Arial" w:hAnsi="Arial" w:cs="Arial"/>
          <w:b/>
          <w:bCs/>
        </w:rPr>
      </w:pPr>
      <w:r w:rsidRPr="00DD1A99">
        <w:rPr>
          <w:rFonts w:ascii="Arial" w:hAnsi="Arial" w:cs="Arial"/>
          <w:b/>
          <w:bCs/>
        </w:rPr>
        <w:t>Specific duties:</w:t>
      </w:r>
    </w:p>
    <w:p w14:paraId="77747874" w14:textId="77777777" w:rsidR="00FB64DD" w:rsidRPr="00A45AA7" w:rsidRDefault="00FB64DD" w:rsidP="00FB64DD">
      <w:pPr>
        <w:spacing w:after="0" w:line="240" w:lineRule="auto"/>
        <w:rPr>
          <w:rFonts w:ascii="Arial" w:hAnsi="Arial" w:cs="Arial"/>
          <w:b/>
          <w:bCs/>
        </w:rPr>
      </w:pPr>
    </w:p>
    <w:p w14:paraId="4A3DED9B" w14:textId="77777777" w:rsidR="00FB64DD" w:rsidRDefault="00FB64DD" w:rsidP="00FB64DD">
      <w:pPr>
        <w:numPr>
          <w:ilvl w:val="0"/>
          <w:numId w:val="21"/>
        </w:numPr>
        <w:spacing w:after="0" w:line="240" w:lineRule="auto"/>
        <w:rPr>
          <w:rFonts w:ascii="Arial" w:hAnsi="Arial" w:cs="Arial"/>
        </w:rPr>
      </w:pPr>
      <w:r>
        <w:rPr>
          <w:rFonts w:ascii="Arial" w:hAnsi="Arial" w:cs="Arial"/>
        </w:rPr>
        <w:t>I</w:t>
      </w:r>
      <w:r w:rsidRPr="003E3331">
        <w:rPr>
          <w:rFonts w:ascii="Arial" w:hAnsi="Arial" w:cs="Arial"/>
        </w:rPr>
        <w:t xml:space="preserve">nterview </w:t>
      </w:r>
      <w:r>
        <w:rPr>
          <w:rFonts w:ascii="Arial" w:hAnsi="Arial" w:cs="Arial"/>
        </w:rPr>
        <w:t xml:space="preserve">and obtain statements from students </w:t>
      </w:r>
      <w:r w:rsidRPr="003E3331">
        <w:rPr>
          <w:rFonts w:ascii="Arial" w:hAnsi="Arial" w:cs="Arial"/>
        </w:rPr>
        <w:t xml:space="preserve">involved in incidents of inappropriate behaviour ensuring that all incidents </w:t>
      </w:r>
      <w:r>
        <w:rPr>
          <w:rFonts w:ascii="Arial" w:hAnsi="Arial" w:cs="Arial"/>
        </w:rPr>
        <w:t>are recorded in line with academy</w:t>
      </w:r>
      <w:r w:rsidRPr="003E3331">
        <w:rPr>
          <w:rFonts w:ascii="Arial" w:hAnsi="Arial" w:cs="Arial"/>
        </w:rPr>
        <w:t xml:space="preserve"> procedures.</w:t>
      </w:r>
    </w:p>
    <w:p w14:paraId="44D129B3" w14:textId="77777777" w:rsidR="00FB64DD" w:rsidRDefault="00FB64DD" w:rsidP="00FB64DD">
      <w:pPr>
        <w:numPr>
          <w:ilvl w:val="0"/>
          <w:numId w:val="21"/>
        </w:numPr>
        <w:spacing w:after="0" w:line="240" w:lineRule="auto"/>
        <w:rPr>
          <w:rFonts w:ascii="Arial" w:hAnsi="Arial" w:cs="Arial"/>
        </w:rPr>
      </w:pPr>
      <w:r>
        <w:rPr>
          <w:rFonts w:ascii="Arial" w:hAnsi="Arial" w:cs="Arial"/>
        </w:rPr>
        <w:t xml:space="preserve">Maintain </w:t>
      </w:r>
      <w:r w:rsidRPr="0096627A">
        <w:rPr>
          <w:rFonts w:ascii="Arial" w:hAnsi="Arial" w:cs="Arial"/>
        </w:rPr>
        <w:t>accurate student records and prepare written reports and evaluations</w:t>
      </w:r>
      <w:r>
        <w:rPr>
          <w:rFonts w:ascii="Arial" w:hAnsi="Arial" w:cs="Arial"/>
        </w:rPr>
        <w:t>.</w:t>
      </w:r>
    </w:p>
    <w:p w14:paraId="2739A26D" w14:textId="77777777" w:rsidR="00FB64DD" w:rsidRPr="00B73226" w:rsidRDefault="00FB64DD" w:rsidP="00FB64DD">
      <w:pPr>
        <w:numPr>
          <w:ilvl w:val="0"/>
          <w:numId w:val="21"/>
        </w:numPr>
        <w:spacing w:after="0" w:line="240" w:lineRule="auto"/>
        <w:rPr>
          <w:rFonts w:ascii="Arial" w:hAnsi="Arial" w:cs="Arial"/>
        </w:rPr>
      </w:pPr>
      <w:r w:rsidRPr="003E3331">
        <w:rPr>
          <w:rFonts w:ascii="Arial" w:hAnsi="Arial" w:cs="Arial"/>
        </w:rPr>
        <w:t>Receive reports as appropriate regarding inf</w:t>
      </w:r>
      <w:r>
        <w:rPr>
          <w:rFonts w:ascii="Arial" w:hAnsi="Arial" w:cs="Arial"/>
        </w:rPr>
        <w:t xml:space="preserve">ormation on students’ behaviour and investigate as needed. </w:t>
      </w:r>
    </w:p>
    <w:p w14:paraId="691906BD" w14:textId="77777777" w:rsidR="00FB64DD" w:rsidRPr="003E3331" w:rsidRDefault="00FB64DD" w:rsidP="00FB64DD">
      <w:pPr>
        <w:numPr>
          <w:ilvl w:val="0"/>
          <w:numId w:val="21"/>
        </w:numPr>
        <w:spacing w:after="0" w:line="240" w:lineRule="auto"/>
        <w:rPr>
          <w:rFonts w:ascii="Arial" w:hAnsi="Arial" w:cs="Arial"/>
        </w:rPr>
      </w:pPr>
      <w:r w:rsidRPr="003E3331">
        <w:rPr>
          <w:rFonts w:ascii="Arial" w:hAnsi="Arial" w:cs="Arial"/>
        </w:rPr>
        <w:t xml:space="preserve">As required, review and save CCTV footage as part of investigating incidents. </w:t>
      </w:r>
    </w:p>
    <w:p w14:paraId="00246405" w14:textId="77777777" w:rsidR="00FB64DD" w:rsidRPr="003E3331" w:rsidRDefault="00FB64DD" w:rsidP="00FB64DD">
      <w:pPr>
        <w:numPr>
          <w:ilvl w:val="0"/>
          <w:numId w:val="21"/>
        </w:numPr>
        <w:spacing w:after="0" w:line="240" w:lineRule="auto"/>
        <w:rPr>
          <w:rFonts w:ascii="Arial" w:hAnsi="Arial" w:cs="Arial"/>
        </w:rPr>
      </w:pPr>
      <w:r w:rsidRPr="003E3331">
        <w:rPr>
          <w:rFonts w:ascii="Arial" w:hAnsi="Arial" w:cs="Arial"/>
        </w:rPr>
        <w:t>Contribute to accurate record keeping,</w:t>
      </w:r>
      <w:r>
        <w:rPr>
          <w:rFonts w:ascii="Arial" w:hAnsi="Arial" w:cs="Arial"/>
        </w:rPr>
        <w:t xml:space="preserve"> including leading on additions/</w:t>
      </w:r>
      <w:r w:rsidRPr="003E3331">
        <w:rPr>
          <w:rFonts w:ascii="Arial" w:hAnsi="Arial" w:cs="Arial"/>
        </w:rPr>
        <w:t>updates to individual student files, maintaining files, racist incidents and exc</w:t>
      </w:r>
      <w:r>
        <w:rPr>
          <w:rFonts w:ascii="Arial" w:hAnsi="Arial" w:cs="Arial"/>
        </w:rPr>
        <w:t>lusions, and entering incidents/</w:t>
      </w:r>
      <w:r w:rsidRPr="003E3331">
        <w:rPr>
          <w:rFonts w:ascii="Arial" w:hAnsi="Arial" w:cs="Arial"/>
        </w:rPr>
        <w:t>actions electronically on the school’s management information system.</w:t>
      </w:r>
    </w:p>
    <w:p w14:paraId="0F1DC1C0" w14:textId="77777777" w:rsidR="00FB64DD" w:rsidRPr="003E3331" w:rsidRDefault="00FB64DD" w:rsidP="00FB64DD">
      <w:pPr>
        <w:numPr>
          <w:ilvl w:val="0"/>
          <w:numId w:val="21"/>
        </w:numPr>
        <w:spacing w:after="0" w:line="240" w:lineRule="auto"/>
        <w:rPr>
          <w:rFonts w:ascii="Arial" w:hAnsi="Arial" w:cs="Arial"/>
        </w:rPr>
      </w:pPr>
      <w:r w:rsidRPr="003E3331">
        <w:rPr>
          <w:rFonts w:ascii="Arial" w:hAnsi="Arial" w:cs="Arial"/>
        </w:rPr>
        <w:t>Liaise with staff in dealing with incidents of misbehaviour during the school day.</w:t>
      </w:r>
    </w:p>
    <w:p w14:paraId="039EA37E" w14:textId="77777777" w:rsidR="00FB64DD" w:rsidRPr="005640D8" w:rsidRDefault="00FB64DD" w:rsidP="00FB64DD">
      <w:pPr>
        <w:numPr>
          <w:ilvl w:val="0"/>
          <w:numId w:val="21"/>
        </w:numPr>
        <w:spacing w:after="0" w:line="240" w:lineRule="auto"/>
        <w:rPr>
          <w:rFonts w:ascii="Arial" w:hAnsi="Arial" w:cs="Arial"/>
        </w:rPr>
      </w:pPr>
      <w:r w:rsidRPr="005640D8">
        <w:rPr>
          <w:rFonts w:ascii="Arial" w:hAnsi="Arial" w:cs="Arial"/>
        </w:rPr>
        <w:t>To liaise with or refer to colleagues or outside agencies that might support students.</w:t>
      </w:r>
    </w:p>
    <w:p w14:paraId="77F2D837" w14:textId="77777777" w:rsidR="00FB64DD" w:rsidRPr="005640D8" w:rsidRDefault="00FB64DD" w:rsidP="00FB64DD">
      <w:pPr>
        <w:numPr>
          <w:ilvl w:val="0"/>
          <w:numId w:val="21"/>
        </w:numPr>
        <w:spacing w:after="0" w:line="240" w:lineRule="auto"/>
        <w:rPr>
          <w:rFonts w:ascii="Arial" w:hAnsi="Arial" w:cs="Arial"/>
        </w:rPr>
      </w:pPr>
      <w:r w:rsidRPr="005640D8">
        <w:rPr>
          <w:rFonts w:ascii="Arial" w:hAnsi="Arial" w:cs="Arial"/>
        </w:rPr>
        <w:t>To work with students either 1-2-1 or within small groups to reinforce positive behaviours, using restorative approaches as appropriate.</w:t>
      </w:r>
    </w:p>
    <w:p w14:paraId="3A5DB843" w14:textId="77777777" w:rsidR="00FB64DD" w:rsidRPr="005640D8" w:rsidRDefault="00FB64DD" w:rsidP="00FB64DD">
      <w:pPr>
        <w:numPr>
          <w:ilvl w:val="0"/>
          <w:numId w:val="21"/>
        </w:numPr>
        <w:spacing w:after="0" w:line="240" w:lineRule="auto"/>
        <w:rPr>
          <w:rFonts w:ascii="Arial" w:hAnsi="Arial" w:cs="Arial"/>
        </w:rPr>
      </w:pPr>
      <w:r w:rsidRPr="005640D8">
        <w:rPr>
          <w:rFonts w:ascii="Arial" w:hAnsi="Arial" w:cs="Arial"/>
        </w:rPr>
        <w:t>To communicate with parents/carers effectively with regard to issues that occur in the academy.</w:t>
      </w:r>
    </w:p>
    <w:p w14:paraId="3872BF2D" w14:textId="77777777" w:rsidR="00FB64DD" w:rsidRPr="005640D8" w:rsidRDefault="00FB64DD" w:rsidP="00FB64DD">
      <w:pPr>
        <w:numPr>
          <w:ilvl w:val="0"/>
          <w:numId w:val="21"/>
        </w:numPr>
        <w:spacing w:after="0" w:line="240" w:lineRule="auto"/>
        <w:rPr>
          <w:rFonts w:ascii="Arial" w:hAnsi="Arial" w:cs="Arial"/>
        </w:rPr>
      </w:pPr>
      <w:r w:rsidRPr="005640D8">
        <w:rPr>
          <w:rFonts w:ascii="Arial" w:hAnsi="Arial" w:cs="Arial"/>
        </w:rPr>
        <w:t>To organise work for students who have been suspended.</w:t>
      </w:r>
    </w:p>
    <w:p w14:paraId="251CFD36" w14:textId="77777777" w:rsidR="00FB64DD" w:rsidRDefault="00FB64DD" w:rsidP="00FB64DD">
      <w:pPr>
        <w:numPr>
          <w:ilvl w:val="0"/>
          <w:numId w:val="21"/>
        </w:numPr>
        <w:spacing w:after="0" w:line="240" w:lineRule="auto"/>
        <w:rPr>
          <w:rFonts w:ascii="Arial" w:hAnsi="Arial" w:cs="Arial"/>
        </w:rPr>
      </w:pPr>
      <w:r w:rsidRPr="005640D8">
        <w:rPr>
          <w:rFonts w:ascii="Arial" w:hAnsi="Arial" w:cs="Arial"/>
        </w:rPr>
        <w:t>Prepare readmission pack for year leader/senior leadership team.</w:t>
      </w:r>
    </w:p>
    <w:p w14:paraId="642ACE9E" w14:textId="77777777" w:rsidR="00FB64DD" w:rsidRPr="005640D8" w:rsidRDefault="00FB64DD" w:rsidP="00FB64DD">
      <w:pPr>
        <w:numPr>
          <w:ilvl w:val="0"/>
          <w:numId w:val="21"/>
        </w:numPr>
        <w:spacing w:after="0" w:line="240" w:lineRule="auto"/>
        <w:rPr>
          <w:rFonts w:ascii="Arial" w:hAnsi="Arial" w:cs="Arial"/>
        </w:rPr>
      </w:pPr>
      <w:r>
        <w:rPr>
          <w:rFonts w:ascii="Arial" w:hAnsi="Arial" w:cs="Arial"/>
        </w:rPr>
        <w:t xml:space="preserve">To carry out duty at break and lunch time. </w:t>
      </w:r>
    </w:p>
    <w:p w14:paraId="5945609C" w14:textId="77777777" w:rsidR="00FB64DD" w:rsidRPr="005640D8" w:rsidRDefault="00FB64DD" w:rsidP="00FB64DD">
      <w:pPr>
        <w:numPr>
          <w:ilvl w:val="0"/>
          <w:numId w:val="21"/>
        </w:numPr>
        <w:spacing w:after="0" w:line="240" w:lineRule="auto"/>
        <w:rPr>
          <w:rFonts w:ascii="Arial" w:hAnsi="Arial" w:cs="Arial"/>
        </w:rPr>
      </w:pPr>
      <w:r w:rsidRPr="005640D8">
        <w:rPr>
          <w:rFonts w:ascii="Arial" w:hAnsi="Arial" w:cs="Arial"/>
        </w:rPr>
        <w:t>Work in the internal suspension and restorative rooms.</w:t>
      </w:r>
    </w:p>
    <w:p w14:paraId="55981903" w14:textId="77777777" w:rsidR="00FB64DD" w:rsidRPr="005640D8" w:rsidRDefault="00FB64DD" w:rsidP="00FB64DD">
      <w:pPr>
        <w:numPr>
          <w:ilvl w:val="0"/>
          <w:numId w:val="21"/>
        </w:numPr>
        <w:spacing w:after="0" w:line="240" w:lineRule="auto"/>
        <w:rPr>
          <w:rFonts w:ascii="Arial" w:hAnsi="Arial" w:cs="Arial"/>
        </w:rPr>
      </w:pPr>
      <w:r w:rsidRPr="005640D8">
        <w:rPr>
          <w:rFonts w:ascii="Arial" w:hAnsi="Arial" w:cs="Arial"/>
        </w:rPr>
        <w:t xml:space="preserve">Respond to ‘Response’ requests </w:t>
      </w:r>
      <w:r>
        <w:rPr>
          <w:rFonts w:ascii="Arial" w:hAnsi="Arial" w:cs="Arial"/>
        </w:rPr>
        <w:t xml:space="preserve">on a rota basis. </w:t>
      </w:r>
    </w:p>
    <w:p w14:paraId="470467D9" w14:textId="77777777" w:rsidR="00FB64DD" w:rsidRPr="005640D8" w:rsidRDefault="00FB64DD" w:rsidP="00FB64DD">
      <w:pPr>
        <w:numPr>
          <w:ilvl w:val="0"/>
          <w:numId w:val="21"/>
        </w:numPr>
        <w:spacing w:after="0" w:line="240" w:lineRule="auto"/>
        <w:rPr>
          <w:rFonts w:ascii="Arial" w:hAnsi="Arial" w:cs="Arial"/>
        </w:rPr>
      </w:pPr>
      <w:r w:rsidRPr="005640D8">
        <w:rPr>
          <w:rFonts w:ascii="Arial" w:hAnsi="Arial" w:cs="Arial"/>
        </w:rPr>
        <w:t>To administer first aid and inform parents/carers where necessary, to support unwell students</w:t>
      </w:r>
      <w:r>
        <w:rPr>
          <w:rFonts w:ascii="Arial" w:hAnsi="Arial" w:cs="Arial"/>
        </w:rPr>
        <w:t xml:space="preserve">, </w:t>
      </w:r>
      <w:r w:rsidRPr="005640D8">
        <w:rPr>
          <w:rFonts w:ascii="Arial" w:hAnsi="Arial" w:cs="Arial"/>
        </w:rPr>
        <w:t>arrange with parents/carers for their collectio</w:t>
      </w:r>
      <w:r>
        <w:rPr>
          <w:rFonts w:ascii="Arial" w:hAnsi="Arial" w:cs="Arial"/>
        </w:rPr>
        <w:t>n and complete a handover to parents/carers.</w:t>
      </w:r>
    </w:p>
    <w:p w14:paraId="0F10CEEB" w14:textId="77777777" w:rsidR="00FB64DD" w:rsidRPr="005640D8" w:rsidRDefault="00FB64DD" w:rsidP="00FB64DD">
      <w:pPr>
        <w:numPr>
          <w:ilvl w:val="0"/>
          <w:numId w:val="21"/>
        </w:numPr>
        <w:spacing w:after="0" w:line="240" w:lineRule="auto"/>
        <w:rPr>
          <w:rFonts w:ascii="Arial" w:hAnsi="Arial" w:cs="Arial"/>
        </w:rPr>
      </w:pPr>
      <w:r w:rsidRPr="005640D8">
        <w:rPr>
          <w:rFonts w:ascii="Arial" w:hAnsi="Arial" w:cs="Arial"/>
        </w:rPr>
        <w:t>Administer medicines with prior consent of parents/carers and if appropriate in an emergency situation</w:t>
      </w:r>
    </w:p>
    <w:p w14:paraId="12DED41B" w14:textId="77777777" w:rsidR="00FB64DD" w:rsidRPr="005640D8" w:rsidRDefault="00FB64DD" w:rsidP="00FB64DD">
      <w:pPr>
        <w:numPr>
          <w:ilvl w:val="0"/>
          <w:numId w:val="21"/>
        </w:numPr>
        <w:spacing w:after="0" w:line="240" w:lineRule="auto"/>
        <w:rPr>
          <w:rFonts w:ascii="Arial" w:hAnsi="Arial" w:cs="Arial"/>
        </w:rPr>
      </w:pPr>
      <w:r w:rsidRPr="005640D8">
        <w:rPr>
          <w:rFonts w:ascii="Arial" w:hAnsi="Arial" w:cs="Arial"/>
        </w:rPr>
        <w:t>Undertake additional training as needed to provide medical support for students with specific medical needs.</w:t>
      </w:r>
    </w:p>
    <w:p w14:paraId="097BD545" w14:textId="77777777" w:rsidR="00FB64DD" w:rsidRPr="005640D8" w:rsidRDefault="00FB64DD" w:rsidP="00FB64DD">
      <w:pPr>
        <w:numPr>
          <w:ilvl w:val="0"/>
          <w:numId w:val="21"/>
        </w:numPr>
        <w:spacing w:after="0" w:line="240" w:lineRule="auto"/>
        <w:rPr>
          <w:rFonts w:ascii="Arial" w:hAnsi="Arial" w:cs="Arial"/>
        </w:rPr>
      </w:pPr>
      <w:r w:rsidRPr="005640D8">
        <w:rPr>
          <w:rFonts w:ascii="Arial" w:hAnsi="Arial" w:cs="Arial"/>
        </w:rPr>
        <w:t>To support teachers</w:t>
      </w:r>
      <w:r>
        <w:rPr>
          <w:rFonts w:ascii="Arial" w:hAnsi="Arial" w:cs="Arial"/>
        </w:rPr>
        <w:t xml:space="preserve"> to </w:t>
      </w:r>
      <w:r w:rsidRPr="005640D8">
        <w:rPr>
          <w:rFonts w:ascii="Arial" w:hAnsi="Arial" w:cs="Arial"/>
        </w:rPr>
        <w:t xml:space="preserve">embed the Academy approach to behaviour management including removing students from lessons as appropriate. </w:t>
      </w:r>
    </w:p>
    <w:p w14:paraId="6EB17A27" w14:textId="77777777" w:rsidR="00FB64DD" w:rsidRPr="005640D8" w:rsidRDefault="00FB64DD" w:rsidP="00FB64DD">
      <w:pPr>
        <w:numPr>
          <w:ilvl w:val="0"/>
          <w:numId w:val="21"/>
        </w:numPr>
        <w:spacing w:after="0" w:line="240" w:lineRule="auto"/>
        <w:rPr>
          <w:rFonts w:ascii="Arial" w:hAnsi="Arial" w:cs="Arial"/>
        </w:rPr>
      </w:pPr>
      <w:r w:rsidRPr="005640D8">
        <w:rPr>
          <w:rFonts w:ascii="Arial" w:hAnsi="Arial" w:cs="Arial"/>
        </w:rPr>
        <w:t xml:space="preserve">On </w:t>
      </w:r>
      <w:r w:rsidRPr="005640D8">
        <w:rPr>
          <w:rFonts w:ascii="Arial" w:eastAsia="Arial" w:hAnsi="Arial" w:cs="Arial"/>
        </w:rPr>
        <w:t>occasion, to undertake work outside normal office hours in order to meet the variable nature of workloads and deadlines and to support school events.</w:t>
      </w:r>
    </w:p>
    <w:p w14:paraId="29A80BF3" w14:textId="77777777" w:rsidR="00FB64DD" w:rsidRPr="005640D8" w:rsidRDefault="00FB64DD" w:rsidP="00FB64DD">
      <w:pPr>
        <w:numPr>
          <w:ilvl w:val="0"/>
          <w:numId w:val="21"/>
        </w:numPr>
        <w:spacing w:after="0" w:line="240" w:lineRule="auto"/>
        <w:rPr>
          <w:rFonts w:ascii="Arial" w:hAnsi="Arial" w:cs="Arial"/>
        </w:rPr>
      </w:pPr>
      <w:r w:rsidRPr="005640D8">
        <w:rPr>
          <w:rFonts w:ascii="Arial" w:eastAsia="Arial" w:hAnsi="Arial" w:cs="Arial"/>
        </w:rPr>
        <w:t xml:space="preserve">To </w:t>
      </w:r>
      <w:r w:rsidRPr="005640D8">
        <w:rPr>
          <w:rFonts w:ascii="Arial" w:hAnsi="Arial" w:cs="Arial"/>
        </w:rPr>
        <w:t>carry out other duties within the scope of the responsibilities of the post as may be required.</w:t>
      </w:r>
    </w:p>
    <w:p w14:paraId="2EDF44C4" w14:textId="77777777" w:rsidR="00FB64DD" w:rsidRPr="00A45AA7" w:rsidRDefault="00FB64DD" w:rsidP="00FB64DD">
      <w:pPr>
        <w:widowControl w:val="0"/>
        <w:spacing w:after="0" w:line="240" w:lineRule="auto"/>
        <w:ind w:right="402"/>
        <w:rPr>
          <w:rFonts w:ascii="Arial" w:eastAsia="Arial" w:hAnsi="Arial" w:cs="Arial"/>
          <w:sz w:val="24"/>
          <w:szCs w:val="24"/>
        </w:rPr>
      </w:pPr>
    </w:p>
    <w:p w14:paraId="465DE4BA" w14:textId="77777777" w:rsidR="00FB64DD" w:rsidRDefault="00FB64DD" w:rsidP="00FB64DD">
      <w:pPr>
        <w:widowControl w:val="0"/>
        <w:spacing w:after="0" w:line="240" w:lineRule="auto"/>
        <w:ind w:right="403"/>
        <w:rPr>
          <w:rFonts w:ascii="Arial" w:eastAsia="Arial" w:hAnsi="Arial" w:cs="Arial"/>
          <w:sz w:val="24"/>
          <w:szCs w:val="24"/>
        </w:rPr>
      </w:pPr>
    </w:p>
    <w:p w14:paraId="1B1C7F07" w14:textId="77777777" w:rsidR="00FB64DD" w:rsidRDefault="00FB64DD" w:rsidP="00FB64DD">
      <w:pPr>
        <w:widowControl w:val="0"/>
        <w:spacing w:after="0" w:line="240" w:lineRule="auto"/>
        <w:ind w:right="403"/>
        <w:rPr>
          <w:rFonts w:ascii="Arial" w:eastAsia="Arial" w:hAnsi="Arial" w:cs="Arial"/>
          <w:sz w:val="24"/>
          <w:szCs w:val="24"/>
        </w:rPr>
      </w:pPr>
    </w:p>
    <w:p w14:paraId="2F41DFA6" w14:textId="77777777" w:rsidR="00FB64DD" w:rsidRDefault="00FB64DD" w:rsidP="00FB64DD">
      <w:pPr>
        <w:widowControl w:val="0"/>
        <w:spacing w:after="0" w:line="240" w:lineRule="auto"/>
        <w:ind w:right="403"/>
        <w:rPr>
          <w:rFonts w:ascii="Arial" w:eastAsia="Arial" w:hAnsi="Arial" w:cs="Arial"/>
          <w:sz w:val="24"/>
          <w:szCs w:val="24"/>
        </w:rPr>
      </w:pPr>
    </w:p>
    <w:p w14:paraId="0D2DAE50" w14:textId="77777777" w:rsidR="00FB64DD" w:rsidRDefault="00FB64DD" w:rsidP="00FB64DD">
      <w:pPr>
        <w:widowControl w:val="0"/>
        <w:spacing w:after="0" w:line="240" w:lineRule="auto"/>
        <w:ind w:right="403"/>
        <w:rPr>
          <w:rFonts w:ascii="Arial" w:eastAsia="Arial" w:hAnsi="Arial" w:cs="Arial"/>
          <w:sz w:val="24"/>
          <w:szCs w:val="24"/>
        </w:rPr>
      </w:pPr>
    </w:p>
    <w:p w14:paraId="18AE4223" w14:textId="77777777" w:rsidR="00DD1A99" w:rsidRPr="00B17262" w:rsidRDefault="00DD1A99" w:rsidP="00FB64DD">
      <w:pPr>
        <w:widowControl w:val="0"/>
        <w:spacing w:after="0" w:line="240" w:lineRule="auto"/>
        <w:ind w:right="403"/>
        <w:rPr>
          <w:rFonts w:ascii="Arial" w:eastAsia="Arial" w:hAnsi="Arial" w:cs="Arial"/>
          <w:sz w:val="24"/>
          <w:szCs w:val="24"/>
        </w:rPr>
      </w:pPr>
    </w:p>
    <w:p w14:paraId="2C84DFB9" w14:textId="77777777" w:rsidR="00FB64DD" w:rsidRPr="00B17262" w:rsidRDefault="00FB64DD" w:rsidP="00FB64DD">
      <w:pPr>
        <w:widowControl w:val="0"/>
        <w:spacing w:after="0" w:line="240" w:lineRule="auto"/>
        <w:ind w:left="714" w:right="403"/>
        <w:rPr>
          <w:rFonts w:ascii="Arial" w:eastAsia="Arial" w:hAnsi="Arial" w:cs="Arial"/>
          <w:sz w:val="24"/>
          <w:szCs w:val="24"/>
        </w:rPr>
      </w:pPr>
    </w:p>
    <w:p w14:paraId="00877994" w14:textId="77777777" w:rsidR="00FB64DD" w:rsidRPr="007D79BE" w:rsidRDefault="00FB64DD" w:rsidP="00FB64DD">
      <w:pPr>
        <w:widowControl w:val="0"/>
        <w:spacing w:after="0" w:line="240" w:lineRule="auto"/>
        <w:ind w:left="101" w:right="402"/>
        <w:rPr>
          <w:rFonts w:ascii="Arial" w:eastAsia="Arial" w:hAnsi="Arial" w:cs="Arial"/>
          <w:b/>
        </w:rPr>
      </w:pPr>
      <w:r w:rsidRPr="00B17262">
        <w:rPr>
          <w:rFonts w:ascii="Arial" w:hAnsi="Arial" w:cs="Arial"/>
          <w:noProof/>
          <w:sz w:val="24"/>
          <w:szCs w:val="24"/>
        </w:rPr>
        <w:lastRenderedPageBreak/>
        <mc:AlternateContent>
          <mc:Choice Requires="wps">
            <w:drawing>
              <wp:anchor distT="0" distB="0" distL="114300" distR="114300" simplePos="0" relativeHeight="251664392" behindDoc="0" locked="0" layoutInCell="1" allowOverlap="1" wp14:anchorId="59122EB2" wp14:editId="29964EA3">
                <wp:simplePos x="0" y="0"/>
                <wp:positionH relativeFrom="page">
                  <wp:align>center</wp:align>
                </wp:positionH>
                <wp:positionV relativeFrom="paragraph">
                  <wp:posOffset>-50800</wp:posOffset>
                </wp:positionV>
                <wp:extent cx="6972300" cy="102108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6972300" cy="10210800"/>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E5B9EF" id="Rectangle 19" o:spid="_x0000_s1026" style="position:absolute;margin-left:0;margin-top:-4pt;width:549pt;height:804pt;z-index:25166439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" filled="f" strokecolor="#0070c0" strokeweight="1pt">
                <w10:wrap anchorx="page"/>
              </v:rect>
            </w:pict>
          </mc:Fallback>
        </mc:AlternateContent>
      </w:r>
    </w:p>
    <w:p w14:paraId="684FCD2C" w14:textId="685AEC7F" w:rsidR="00FB64DD" w:rsidRPr="007D79BE" w:rsidRDefault="00FB64DD" w:rsidP="00DD1A99">
      <w:pPr>
        <w:widowControl w:val="0"/>
        <w:spacing w:after="0" w:line="240" w:lineRule="auto"/>
        <w:ind w:right="402"/>
        <w:rPr>
          <w:rFonts w:ascii="Arial" w:eastAsia="Arial" w:hAnsi="Arial" w:cs="Arial"/>
          <w:b/>
        </w:rPr>
      </w:pPr>
      <w:r w:rsidRPr="007D79BE">
        <w:rPr>
          <w:rFonts w:ascii="Arial" w:eastAsia="Arial" w:hAnsi="Arial" w:cs="Arial"/>
          <w:b/>
        </w:rPr>
        <w:t>Systems and processes</w:t>
      </w:r>
      <w:r w:rsidR="00DD1A99" w:rsidRPr="007D79BE">
        <w:rPr>
          <w:rFonts w:ascii="Arial" w:eastAsia="Arial" w:hAnsi="Arial" w:cs="Arial"/>
          <w:b/>
        </w:rPr>
        <w:t>:</w:t>
      </w:r>
    </w:p>
    <w:p w14:paraId="587F09D8" w14:textId="77777777" w:rsidR="00FB64DD" w:rsidRPr="00A842E8" w:rsidRDefault="00FB64DD" w:rsidP="00FB64DD">
      <w:pPr>
        <w:widowControl w:val="0"/>
        <w:spacing w:after="0" w:line="240" w:lineRule="auto"/>
        <w:ind w:left="101" w:right="402"/>
        <w:rPr>
          <w:rFonts w:ascii="Arial" w:eastAsia="Arial" w:hAnsi="Arial" w:cs="Arial"/>
          <w:bCs/>
          <w:sz w:val="24"/>
          <w:szCs w:val="24"/>
        </w:rPr>
      </w:pPr>
    </w:p>
    <w:p w14:paraId="1CA98840" w14:textId="77777777" w:rsidR="00FB64DD" w:rsidRPr="00A45AA7" w:rsidRDefault="00FB64DD" w:rsidP="00FB64DD">
      <w:pPr>
        <w:numPr>
          <w:ilvl w:val="0"/>
          <w:numId w:val="21"/>
        </w:numPr>
        <w:spacing w:after="0" w:line="240" w:lineRule="auto"/>
        <w:rPr>
          <w:rFonts w:ascii="Arial" w:hAnsi="Arial" w:cs="Arial"/>
        </w:rPr>
      </w:pPr>
      <w:r w:rsidRPr="003E3331">
        <w:rPr>
          <w:rFonts w:ascii="Arial" w:hAnsi="Arial" w:cs="Arial"/>
        </w:rPr>
        <w:t>Deal with any immediate problems or e</w:t>
      </w:r>
      <w:r>
        <w:rPr>
          <w:rFonts w:ascii="Arial" w:hAnsi="Arial" w:cs="Arial"/>
        </w:rPr>
        <w:t>mergencies as in line with the Academy’</w:t>
      </w:r>
      <w:r w:rsidRPr="003E3331">
        <w:rPr>
          <w:rFonts w:ascii="Arial" w:hAnsi="Arial" w:cs="Arial"/>
        </w:rPr>
        <w:t>s policy.</w:t>
      </w:r>
    </w:p>
    <w:p w14:paraId="2EDCBE7E" w14:textId="77777777" w:rsidR="00FB64DD" w:rsidRDefault="00FB64DD" w:rsidP="00FB64DD">
      <w:pPr>
        <w:numPr>
          <w:ilvl w:val="0"/>
          <w:numId w:val="21"/>
        </w:numPr>
        <w:spacing w:after="0" w:line="240" w:lineRule="auto"/>
        <w:rPr>
          <w:rFonts w:ascii="Arial" w:hAnsi="Arial" w:cs="Arial"/>
        </w:rPr>
      </w:pPr>
      <w:r w:rsidRPr="003E3331">
        <w:rPr>
          <w:rFonts w:ascii="Arial" w:hAnsi="Arial" w:cs="Arial"/>
        </w:rPr>
        <w:t>To maintain confidentiality of information acquired in the course of undertaking duties for th</w:t>
      </w:r>
      <w:r>
        <w:rPr>
          <w:rFonts w:ascii="Arial" w:hAnsi="Arial" w:cs="Arial"/>
        </w:rPr>
        <w:t>e academy</w:t>
      </w:r>
      <w:r w:rsidRPr="003E3331">
        <w:rPr>
          <w:rFonts w:ascii="Arial" w:hAnsi="Arial" w:cs="Arial"/>
        </w:rPr>
        <w:t>.</w:t>
      </w:r>
    </w:p>
    <w:p w14:paraId="6584A6F0" w14:textId="77777777" w:rsidR="00FB64DD" w:rsidRPr="00A842E8" w:rsidRDefault="00FB64DD" w:rsidP="00FB64DD">
      <w:pPr>
        <w:numPr>
          <w:ilvl w:val="0"/>
          <w:numId w:val="21"/>
        </w:numPr>
        <w:spacing w:after="0" w:line="240" w:lineRule="auto"/>
        <w:rPr>
          <w:rFonts w:ascii="Arial" w:hAnsi="Arial" w:cs="Arial"/>
        </w:rPr>
      </w:pPr>
      <w:r w:rsidRPr="003E3331">
        <w:rPr>
          <w:rFonts w:ascii="Arial" w:hAnsi="Arial" w:cs="Arial"/>
        </w:rPr>
        <w:t>To participate in Performance Management reviews.</w:t>
      </w:r>
    </w:p>
    <w:p w14:paraId="2D0523C0" w14:textId="77777777" w:rsidR="00FB64DD" w:rsidRPr="00EF3D62" w:rsidRDefault="00FB64DD" w:rsidP="00FB64DD">
      <w:pPr>
        <w:numPr>
          <w:ilvl w:val="0"/>
          <w:numId w:val="21"/>
        </w:numPr>
        <w:spacing w:after="0" w:line="240" w:lineRule="auto"/>
        <w:rPr>
          <w:rFonts w:ascii="Arial" w:hAnsi="Arial" w:cs="Arial"/>
        </w:rPr>
      </w:pPr>
      <w:r w:rsidRPr="003E3331">
        <w:rPr>
          <w:rFonts w:ascii="Arial" w:hAnsi="Arial" w:cs="Arial"/>
        </w:rPr>
        <w:t>To adhere to professional and staff codes of conduct at all times.</w:t>
      </w:r>
    </w:p>
    <w:p w14:paraId="634F237B" w14:textId="77777777" w:rsidR="00FB64DD" w:rsidRDefault="00FB64DD" w:rsidP="007D79BE">
      <w:pPr>
        <w:widowControl w:val="0"/>
        <w:spacing w:after="0" w:line="240" w:lineRule="auto"/>
        <w:ind w:right="402"/>
        <w:rPr>
          <w:rFonts w:ascii="Arial" w:eastAsia="Arial" w:hAnsi="Arial" w:cs="Arial"/>
          <w:b/>
          <w:sz w:val="24"/>
          <w:szCs w:val="24"/>
        </w:rPr>
      </w:pPr>
    </w:p>
    <w:p w14:paraId="6E110B82" w14:textId="77777777" w:rsidR="00FB64DD" w:rsidRPr="007D79BE" w:rsidRDefault="00FB64DD" w:rsidP="00DD1A99">
      <w:pPr>
        <w:widowControl w:val="0"/>
        <w:spacing w:after="0" w:line="240" w:lineRule="auto"/>
        <w:ind w:right="402"/>
        <w:rPr>
          <w:rFonts w:ascii="Arial" w:eastAsia="Arial" w:hAnsi="Arial" w:cs="Arial"/>
          <w:b/>
        </w:rPr>
      </w:pPr>
      <w:r w:rsidRPr="007D79BE">
        <w:rPr>
          <w:rFonts w:ascii="Arial" w:eastAsia="Arial" w:hAnsi="Arial" w:cs="Arial"/>
          <w:b/>
        </w:rPr>
        <w:t xml:space="preserve">Key Skills: </w:t>
      </w:r>
    </w:p>
    <w:p w14:paraId="1EF374A9" w14:textId="77777777" w:rsidR="00FB64DD" w:rsidRPr="00B17262" w:rsidRDefault="00FB64DD" w:rsidP="00FB64DD">
      <w:pPr>
        <w:widowControl w:val="0"/>
        <w:spacing w:after="0" w:line="240" w:lineRule="auto"/>
        <w:ind w:left="101" w:right="402"/>
        <w:rPr>
          <w:rFonts w:ascii="Arial" w:eastAsia="Arial" w:hAnsi="Arial" w:cs="Arial"/>
          <w:b/>
          <w:sz w:val="24"/>
          <w:szCs w:val="24"/>
        </w:rPr>
      </w:pPr>
    </w:p>
    <w:p w14:paraId="7CCF49BD" w14:textId="77777777" w:rsidR="00FB64DD" w:rsidRPr="002730D8" w:rsidRDefault="00FB64DD" w:rsidP="00FB64DD">
      <w:pPr>
        <w:widowControl w:val="0"/>
        <w:numPr>
          <w:ilvl w:val="0"/>
          <w:numId w:val="21"/>
        </w:numPr>
        <w:spacing w:after="0" w:line="240" w:lineRule="auto"/>
        <w:ind w:right="402"/>
        <w:rPr>
          <w:rFonts w:ascii="Arial" w:eastAsia="Arial" w:hAnsi="Arial" w:cs="Arial"/>
        </w:rPr>
      </w:pPr>
      <w:r w:rsidRPr="002730D8">
        <w:rPr>
          <w:rFonts w:ascii="Arial" w:eastAsia="Arial" w:hAnsi="Arial" w:cs="Arial"/>
        </w:rPr>
        <w:t xml:space="preserve">Requires </w:t>
      </w:r>
      <w:r w:rsidRPr="002730D8">
        <w:rPr>
          <w:rFonts w:ascii="Arial" w:hAnsi="Arial" w:cs="Arial"/>
        </w:rPr>
        <w:t>knowledge of procedures for a range of tasks for assessing needs, developing action plans and supporting individual students needing additional assistance to overcome barriers to learning.</w:t>
      </w:r>
    </w:p>
    <w:p w14:paraId="374CC967" w14:textId="77777777" w:rsidR="00FB64DD" w:rsidRPr="002730D8" w:rsidRDefault="00FB64DD" w:rsidP="00FB64DD">
      <w:pPr>
        <w:widowControl w:val="0"/>
        <w:numPr>
          <w:ilvl w:val="0"/>
          <w:numId w:val="21"/>
        </w:numPr>
        <w:spacing w:after="0" w:line="240" w:lineRule="auto"/>
        <w:ind w:right="402"/>
        <w:rPr>
          <w:rFonts w:ascii="Arial" w:eastAsia="Arial" w:hAnsi="Arial" w:cs="Arial"/>
        </w:rPr>
      </w:pPr>
      <w:r w:rsidRPr="002730D8">
        <w:rPr>
          <w:rFonts w:ascii="Arial" w:eastAsia="Arial" w:hAnsi="Arial" w:cs="Arial"/>
        </w:rPr>
        <w:t>Excellent communication skills; uses good interpersonal skills to work effectively with staff, students, parents, external agencies and other stakeholders.</w:t>
      </w:r>
    </w:p>
    <w:p w14:paraId="17D74412" w14:textId="77777777" w:rsidR="00FB64DD" w:rsidRPr="002730D8" w:rsidRDefault="00FB64DD" w:rsidP="00FB64DD">
      <w:pPr>
        <w:widowControl w:val="0"/>
        <w:numPr>
          <w:ilvl w:val="0"/>
          <w:numId w:val="21"/>
        </w:numPr>
        <w:spacing w:after="0" w:line="240" w:lineRule="auto"/>
        <w:ind w:right="402"/>
        <w:rPr>
          <w:rFonts w:ascii="Arial" w:eastAsia="Arial" w:hAnsi="Arial" w:cs="Arial"/>
        </w:rPr>
      </w:pPr>
      <w:r w:rsidRPr="002730D8">
        <w:rPr>
          <w:rFonts w:ascii="Arial" w:eastAsia="Arial" w:hAnsi="Arial" w:cs="Arial"/>
        </w:rPr>
        <w:t>An attention to detail, thorough and organised.</w:t>
      </w:r>
    </w:p>
    <w:p w14:paraId="385B1D3D" w14:textId="77777777" w:rsidR="00FB64DD" w:rsidRPr="002730D8" w:rsidRDefault="00FB64DD" w:rsidP="00FB64DD">
      <w:pPr>
        <w:widowControl w:val="0"/>
        <w:numPr>
          <w:ilvl w:val="0"/>
          <w:numId w:val="21"/>
        </w:numPr>
        <w:spacing w:after="0" w:line="240" w:lineRule="auto"/>
        <w:ind w:right="402"/>
        <w:rPr>
          <w:rFonts w:ascii="Arial" w:eastAsia="Arial" w:hAnsi="Arial" w:cs="Arial"/>
        </w:rPr>
      </w:pPr>
      <w:r w:rsidRPr="002730D8">
        <w:rPr>
          <w:rFonts w:ascii="Arial" w:eastAsia="Arial" w:hAnsi="Arial" w:cs="Arial"/>
        </w:rPr>
        <w:t>Friendly and well organised team-player.</w:t>
      </w:r>
    </w:p>
    <w:p w14:paraId="1A7D7791" w14:textId="77777777" w:rsidR="00FB64DD" w:rsidRPr="002730D8" w:rsidRDefault="00FB64DD" w:rsidP="00FB64DD">
      <w:pPr>
        <w:widowControl w:val="0"/>
        <w:numPr>
          <w:ilvl w:val="0"/>
          <w:numId w:val="21"/>
        </w:numPr>
        <w:spacing w:after="0" w:line="240" w:lineRule="auto"/>
        <w:ind w:right="402"/>
        <w:rPr>
          <w:rFonts w:ascii="Arial" w:eastAsia="Arial" w:hAnsi="Arial" w:cs="Arial"/>
        </w:rPr>
      </w:pPr>
      <w:r w:rsidRPr="002730D8">
        <w:rPr>
          <w:rFonts w:ascii="Arial" w:eastAsia="Arial" w:hAnsi="Arial" w:cs="Arial"/>
        </w:rPr>
        <w:t>Confidentiality and discretion.</w:t>
      </w:r>
    </w:p>
    <w:p w14:paraId="5A60B750" w14:textId="77777777" w:rsidR="00FB64DD" w:rsidRPr="002730D8" w:rsidRDefault="00FB64DD" w:rsidP="00FB64DD">
      <w:pPr>
        <w:widowControl w:val="0"/>
        <w:numPr>
          <w:ilvl w:val="0"/>
          <w:numId w:val="21"/>
        </w:numPr>
        <w:spacing w:after="0" w:line="240" w:lineRule="auto"/>
        <w:ind w:right="402"/>
        <w:rPr>
          <w:rFonts w:ascii="Arial" w:eastAsia="Arial" w:hAnsi="Arial" w:cs="Arial"/>
        </w:rPr>
      </w:pPr>
      <w:r w:rsidRPr="002730D8">
        <w:rPr>
          <w:rFonts w:ascii="Arial" w:eastAsia="Arial" w:hAnsi="Arial" w:cs="Arial"/>
        </w:rPr>
        <w:t>Works on own initiative and is pro-active.</w:t>
      </w:r>
    </w:p>
    <w:p w14:paraId="4B655666" w14:textId="77777777" w:rsidR="00FB64DD" w:rsidRPr="002730D8" w:rsidRDefault="00FB64DD" w:rsidP="00FB64DD">
      <w:pPr>
        <w:widowControl w:val="0"/>
        <w:numPr>
          <w:ilvl w:val="0"/>
          <w:numId w:val="21"/>
        </w:numPr>
        <w:spacing w:after="0" w:line="240" w:lineRule="auto"/>
        <w:ind w:right="402"/>
        <w:rPr>
          <w:rFonts w:ascii="Arial" w:hAnsi="Arial" w:cs="Arial"/>
        </w:rPr>
      </w:pPr>
      <w:r w:rsidRPr="002730D8">
        <w:rPr>
          <w:rFonts w:ascii="Arial" w:eastAsia="Arial" w:hAnsi="Arial" w:cs="Arial"/>
        </w:rPr>
        <w:t xml:space="preserve">Able to produce well-presented, accurate written documents. </w:t>
      </w:r>
    </w:p>
    <w:p w14:paraId="09B054D5" w14:textId="77777777" w:rsidR="00FB64DD" w:rsidRPr="002730D8" w:rsidRDefault="00FB64DD" w:rsidP="00FB64DD">
      <w:pPr>
        <w:widowControl w:val="0"/>
        <w:numPr>
          <w:ilvl w:val="0"/>
          <w:numId w:val="21"/>
        </w:numPr>
        <w:spacing w:after="0" w:line="240" w:lineRule="auto"/>
        <w:ind w:right="402"/>
        <w:rPr>
          <w:rFonts w:ascii="Arial" w:hAnsi="Arial" w:cs="Arial"/>
        </w:rPr>
      </w:pPr>
      <w:r w:rsidRPr="002730D8">
        <w:rPr>
          <w:rFonts w:ascii="Arial" w:eastAsia="Arial" w:hAnsi="Arial" w:cs="Arial"/>
        </w:rPr>
        <w:t>Demonstrates resilience.</w:t>
      </w:r>
    </w:p>
    <w:p w14:paraId="4CB337AF" w14:textId="77777777" w:rsidR="00FB64DD" w:rsidRPr="002730D8" w:rsidRDefault="00FB64DD" w:rsidP="00FB64DD">
      <w:pPr>
        <w:widowControl w:val="0"/>
        <w:numPr>
          <w:ilvl w:val="0"/>
          <w:numId w:val="21"/>
        </w:numPr>
        <w:spacing w:after="0" w:line="240" w:lineRule="auto"/>
        <w:ind w:right="402"/>
        <w:rPr>
          <w:rFonts w:ascii="Arial" w:hAnsi="Arial" w:cs="Arial"/>
        </w:rPr>
      </w:pPr>
      <w:r w:rsidRPr="002730D8">
        <w:rPr>
          <w:rFonts w:ascii="Arial" w:eastAsia="Arial" w:hAnsi="Arial" w:cs="Arial"/>
        </w:rPr>
        <w:t xml:space="preserve">Works to deadlines and encourages others to do so. </w:t>
      </w:r>
    </w:p>
    <w:p w14:paraId="126C1948" w14:textId="77777777" w:rsidR="00FB64DD" w:rsidRPr="002730D8" w:rsidRDefault="00FB64DD" w:rsidP="00FB64DD">
      <w:pPr>
        <w:widowControl w:val="0"/>
        <w:numPr>
          <w:ilvl w:val="0"/>
          <w:numId w:val="21"/>
        </w:numPr>
        <w:spacing w:after="0" w:line="240" w:lineRule="auto"/>
        <w:ind w:right="402"/>
        <w:rPr>
          <w:rFonts w:ascii="Arial" w:hAnsi="Arial" w:cs="Arial"/>
        </w:rPr>
      </w:pPr>
      <w:r w:rsidRPr="002730D8">
        <w:rPr>
          <w:rFonts w:ascii="Arial" w:eastAsia="Arial" w:hAnsi="Arial" w:cs="Arial"/>
        </w:rPr>
        <w:t xml:space="preserve">Able to prioritise workloads. </w:t>
      </w:r>
    </w:p>
    <w:p w14:paraId="5812976D" w14:textId="77777777" w:rsidR="00FB64DD" w:rsidRPr="002730D8" w:rsidRDefault="00FB64DD" w:rsidP="00FB64DD">
      <w:pPr>
        <w:widowControl w:val="0"/>
        <w:numPr>
          <w:ilvl w:val="0"/>
          <w:numId w:val="21"/>
        </w:numPr>
        <w:spacing w:after="0" w:line="240" w:lineRule="auto"/>
        <w:ind w:right="402"/>
        <w:rPr>
          <w:rFonts w:ascii="Arial" w:eastAsia="Calibri" w:hAnsi="Arial" w:cs="Arial"/>
        </w:rPr>
      </w:pPr>
      <w:r w:rsidRPr="002730D8">
        <w:rPr>
          <w:rFonts w:ascii="Arial" w:eastAsia="Arial" w:hAnsi="Arial" w:cs="Arial"/>
        </w:rPr>
        <w:t xml:space="preserve">Proficient in Microsoft Office and Outlook applications and SIMS. </w:t>
      </w:r>
    </w:p>
    <w:p w14:paraId="5C481A3F" w14:textId="77777777" w:rsidR="00FB64DD" w:rsidRPr="00B17262" w:rsidRDefault="00FB64DD" w:rsidP="00FB64DD">
      <w:pPr>
        <w:widowControl w:val="0"/>
        <w:spacing w:after="0" w:line="240" w:lineRule="auto"/>
        <w:ind w:left="720" w:right="402"/>
        <w:rPr>
          <w:rFonts w:ascii="Arial" w:hAnsi="Arial" w:cs="Arial"/>
          <w:sz w:val="24"/>
          <w:szCs w:val="24"/>
        </w:rPr>
      </w:pPr>
    </w:p>
    <w:p w14:paraId="5523C112" w14:textId="77777777" w:rsidR="00FB64DD" w:rsidRPr="007D79BE" w:rsidRDefault="00FB64DD" w:rsidP="00DD1A99">
      <w:pPr>
        <w:widowControl w:val="0"/>
        <w:spacing w:after="0" w:line="240" w:lineRule="auto"/>
        <w:ind w:right="402"/>
        <w:rPr>
          <w:rFonts w:ascii="Arial" w:eastAsia="Arial" w:hAnsi="Arial" w:cs="Arial"/>
          <w:b/>
        </w:rPr>
      </w:pPr>
      <w:r w:rsidRPr="007D79BE">
        <w:rPr>
          <w:rFonts w:ascii="Arial" w:eastAsia="Arial" w:hAnsi="Arial" w:cs="Arial"/>
          <w:b/>
        </w:rPr>
        <w:t xml:space="preserve">Personal Responsibilities: </w:t>
      </w:r>
    </w:p>
    <w:p w14:paraId="57B2B5BD" w14:textId="77777777" w:rsidR="00FB64DD" w:rsidRPr="00B17262" w:rsidRDefault="00FB64DD" w:rsidP="00FB64DD">
      <w:pPr>
        <w:widowControl w:val="0"/>
        <w:spacing w:after="0" w:line="240" w:lineRule="auto"/>
        <w:ind w:left="98" w:right="402"/>
        <w:rPr>
          <w:rFonts w:ascii="Arial" w:eastAsia="Arial" w:hAnsi="Arial" w:cs="Arial"/>
          <w:b/>
          <w:sz w:val="24"/>
          <w:szCs w:val="24"/>
        </w:rPr>
      </w:pPr>
    </w:p>
    <w:p w14:paraId="7DF30A91" w14:textId="77777777" w:rsidR="00FB64DD" w:rsidRPr="002730D8" w:rsidRDefault="00FB64DD" w:rsidP="00FB64DD">
      <w:pPr>
        <w:widowControl w:val="0"/>
        <w:numPr>
          <w:ilvl w:val="0"/>
          <w:numId w:val="21"/>
        </w:numPr>
        <w:spacing w:after="0" w:line="240" w:lineRule="auto"/>
        <w:ind w:right="402"/>
        <w:rPr>
          <w:rFonts w:ascii="Arial" w:hAnsi="Arial" w:cs="Arial"/>
        </w:rPr>
      </w:pPr>
      <w:r w:rsidRPr="002730D8">
        <w:rPr>
          <w:rFonts w:ascii="Arial" w:eastAsia="Arial" w:hAnsi="Arial" w:cs="Arial"/>
        </w:rPr>
        <w:t>Hold positive values and attitudes in line with the academy values and have high standards of professional conduct.</w:t>
      </w:r>
    </w:p>
    <w:p w14:paraId="6FE966FE" w14:textId="77777777" w:rsidR="00FB64DD" w:rsidRPr="002730D8" w:rsidRDefault="00FB64DD" w:rsidP="00FB64DD">
      <w:pPr>
        <w:widowControl w:val="0"/>
        <w:numPr>
          <w:ilvl w:val="0"/>
          <w:numId w:val="21"/>
        </w:numPr>
        <w:spacing w:after="0" w:line="240" w:lineRule="auto"/>
        <w:ind w:right="402"/>
        <w:rPr>
          <w:rFonts w:ascii="Arial" w:hAnsi="Arial" w:cs="Arial"/>
        </w:rPr>
      </w:pPr>
      <w:r w:rsidRPr="002730D8">
        <w:rPr>
          <w:rFonts w:ascii="Arial" w:eastAsia="Arial" w:hAnsi="Arial" w:cs="Arial"/>
        </w:rPr>
        <w:t xml:space="preserve">Carry out the duties and responsibilities of the post, in accordance with the Trust’s Health and Safety Policy and relevant Health and Safety Guidance and Legislation. </w:t>
      </w:r>
    </w:p>
    <w:p w14:paraId="68210419" w14:textId="77777777" w:rsidR="00FB64DD" w:rsidRPr="002730D8" w:rsidRDefault="00FB64DD" w:rsidP="00FB64DD">
      <w:pPr>
        <w:widowControl w:val="0"/>
        <w:numPr>
          <w:ilvl w:val="0"/>
          <w:numId w:val="21"/>
        </w:numPr>
        <w:spacing w:after="0" w:line="240" w:lineRule="auto"/>
        <w:ind w:right="402"/>
        <w:rPr>
          <w:rFonts w:ascii="Arial" w:hAnsi="Arial" w:cs="Arial"/>
        </w:rPr>
      </w:pPr>
      <w:r w:rsidRPr="002730D8">
        <w:rPr>
          <w:rFonts w:ascii="Arial" w:eastAsia="Arial" w:hAnsi="Arial" w:cs="Arial"/>
        </w:rPr>
        <w:t>Form positive professional relationships, and work in partnership with colleagues throughout Flegg and OAT.</w:t>
      </w:r>
    </w:p>
    <w:p w14:paraId="55A72D97" w14:textId="77777777" w:rsidR="00FB64DD" w:rsidRPr="002730D8" w:rsidRDefault="00FB64DD" w:rsidP="00FB64DD">
      <w:pPr>
        <w:widowControl w:val="0"/>
        <w:numPr>
          <w:ilvl w:val="0"/>
          <w:numId w:val="21"/>
        </w:numPr>
        <w:spacing w:after="0" w:line="240" w:lineRule="auto"/>
        <w:ind w:right="402"/>
        <w:rPr>
          <w:rFonts w:ascii="Arial" w:hAnsi="Arial" w:cs="Arial"/>
        </w:rPr>
      </w:pPr>
      <w:r w:rsidRPr="002730D8">
        <w:rPr>
          <w:rFonts w:ascii="Arial" w:eastAsia="Arial" w:hAnsi="Arial" w:cs="Arial"/>
        </w:rPr>
        <w:t xml:space="preserve">Willingly engage with training and development as required by the academy. </w:t>
      </w:r>
    </w:p>
    <w:p w14:paraId="098CD306" w14:textId="77777777" w:rsidR="00FB64DD" w:rsidRPr="002730D8" w:rsidRDefault="00FB64DD" w:rsidP="00FB64DD">
      <w:pPr>
        <w:widowControl w:val="0"/>
        <w:numPr>
          <w:ilvl w:val="0"/>
          <w:numId w:val="21"/>
        </w:numPr>
        <w:spacing w:after="0" w:line="240" w:lineRule="auto"/>
        <w:ind w:right="402"/>
        <w:rPr>
          <w:rFonts w:ascii="Arial" w:hAnsi="Arial" w:cs="Arial"/>
        </w:rPr>
      </w:pPr>
      <w:r w:rsidRPr="002730D8">
        <w:rPr>
          <w:rFonts w:ascii="Arial" w:eastAsia="Arial" w:hAnsi="Arial" w:cs="Arial"/>
        </w:rPr>
        <w:t xml:space="preserve">Treat all aspects of the role with the strictest confidentiality. </w:t>
      </w:r>
    </w:p>
    <w:p w14:paraId="0F9370D5" w14:textId="7A88467F" w:rsidR="007810B9" w:rsidRPr="00611E5A" w:rsidRDefault="00FB64DD" w:rsidP="00611E5A">
      <w:pPr>
        <w:pStyle w:val="ListParagraph"/>
        <w:numPr>
          <w:ilvl w:val="0"/>
          <w:numId w:val="21"/>
        </w:numPr>
        <w:spacing w:after="0" w:line="240" w:lineRule="auto"/>
        <w:rPr>
          <w:rFonts w:ascii="Arial" w:eastAsia="Arial" w:hAnsi="Arial" w:cs="Arial"/>
        </w:rPr>
      </w:pPr>
      <w:r w:rsidRPr="00611E5A">
        <w:rPr>
          <w:rFonts w:ascii="Arial" w:eastAsia="Arial" w:hAnsi="Arial" w:cs="Arial"/>
        </w:rPr>
        <w:t>Be aware of and comply with policies and procedures relating to child protection, safeguarding health, safety and security, confidentiality, equality and diversity and data protection, reporting all concerns to an appropriate person.</w:t>
      </w:r>
    </w:p>
    <w:p w14:paraId="48BB52AD" w14:textId="77777777" w:rsidR="00611E5A" w:rsidRDefault="00611E5A" w:rsidP="007D79BE">
      <w:pPr>
        <w:spacing w:after="0" w:line="240" w:lineRule="auto"/>
        <w:rPr>
          <w:rFonts w:ascii="Arial" w:hAnsi="Arial" w:cs="Arial"/>
        </w:rPr>
      </w:pPr>
    </w:p>
    <w:p w14:paraId="4D66EB4F" w14:textId="77777777" w:rsidR="00611E5A" w:rsidRDefault="00611E5A" w:rsidP="007D79BE">
      <w:pPr>
        <w:spacing w:after="0" w:line="240" w:lineRule="auto"/>
        <w:rPr>
          <w:rFonts w:ascii="Arial" w:hAnsi="Arial" w:cs="Arial"/>
        </w:rPr>
      </w:pPr>
    </w:p>
    <w:p w14:paraId="33C90FD5" w14:textId="77777777" w:rsidR="00611E5A" w:rsidRDefault="00611E5A" w:rsidP="007D79BE">
      <w:pPr>
        <w:spacing w:after="0" w:line="240" w:lineRule="auto"/>
        <w:rPr>
          <w:rFonts w:ascii="Arial" w:hAnsi="Arial" w:cs="Arial"/>
        </w:rPr>
      </w:pPr>
    </w:p>
    <w:p w14:paraId="66C09C58" w14:textId="77777777" w:rsidR="00611E5A" w:rsidRDefault="00611E5A" w:rsidP="007D79BE">
      <w:pPr>
        <w:spacing w:after="0" w:line="240" w:lineRule="auto"/>
        <w:rPr>
          <w:rFonts w:ascii="Arial" w:hAnsi="Arial" w:cs="Arial"/>
        </w:rPr>
      </w:pPr>
    </w:p>
    <w:p w14:paraId="17A51D9F" w14:textId="77777777" w:rsidR="00611E5A" w:rsidRDefault="00611E5A" w:rsidP="007D79BE">
      <w:pPr>
        <w:spacing w:after="0" w:line="240" w:lineRule="auto"/>
        <w:rPr>
          <w:rFonts w:ascii="Arial" w:hAnsi="Arial" w:cs="Arial"/>
        </w:rPr>
      </w:pPr>
    </w:p>
    <w:p w14:paraId="7E7D19CD" w14:textId="77777777" w:rsidR="00611E5A" w:rsidRDefault="00611E5A" w:rsidP="007D79BE">
      <w:pPr>
        <w:spacing w:after="0" w:line="240" w:lineRule="auto"/>
        <w:rPr>
          <w:rFonts w:ascii="Arial" w:hAnsi="Arial" w:cs="Arial"/>
        </w:rPr>
      </w:pPr>
    </w:p>
    <w:p w14:paraId="4A0357CC" w14:textId="77777777" w:rsidR="00611E5A" w:rsidRDefault="00611E5A" w:rsidP="007D79BE">
      <w:pPr>
        <w:spacing w:after="0" w:line="240" w:lineRule="auto"/>
        <w:rPr>
          <w:rFonts w:ascii="Arial" w:hAnsi="Arial" w:cs="Arial"/>
        </w:rPr>
      </w:pPr>
    </w:p>
    <w:p w14:paraId="6B56EB8E" w14:textId="77777777" w:rsidR="00611E5A" w:rsidRDefault="00611E5A" w:rsidP="007D79BE">
      <w:pPr>
        <w:spacing w:after="0" w:line="240" w:lineRule="auto"/>
        <w:rPr>
          <w:rFonts w:ascii="Arial" w:hAnsi="Arial" w:cs="Arial"/>
        </w:rPr>
      </w:pPr>
    </w:p>
    <w:p w14:paraId="5370B5F1" w14:textId="77777777" w:rsidR="00611E5A" w:rsidRDefault="00611E5A" w:rsidP="007D79BE">
      <w:pPr>
        <w:spacing w:after="0" w:line="240" w:lineRule="auto"/>
        <w:rPr>
          <w:rFonts w:ascii="Arial" w:hAnsi="Arial" w:cs="Arial"/>
        </w:rPr>
      </w:pPr>
    </w:p>
    <w:p w14:paraId="0575088B" w14:textId="77777777" w:rsidR="00611E5A" w:rsidRDefault="00611E5A" w:rsidP="007D79BE">
      <w:pPr>
        <w:spacing w:after="0" w:line="240" w:lineRule="auto"/>
        <w:rPr>
          <w:rFonts w:ascii="Arial" w:hAnsi="Arial" w:cs="Arial"/>
        </w:rPr>
      </w:pPr>
    </w:p>
    <w:p w14:paraId="1A51DCD1" w14:textId="77777777" w:rsidR="00611E5A" w:rsidRDefault="00611E5A" w:rsidP="007D79BE">
      <w:pPr>
        <w:spacing w:after="0" w:line="240" w:lineRule="auto"/>
        <w:rPr>
          <w:rFonts w:ascii="Arial" w:hAnsi="Arial" w:cs="Arial"/>
        </w:rPr>
      </w:pPr>
    </w:p>
    <w:p w14:paraId="451E9953" w14:textId="77777777" w:rsidR="00611E5A" w:rsidRDefault="00611E5A" w:rsidP="007D79BE">
      <w:pPr>
        <w:spacing w:after="0" w:line="240" w:lineRule="auto"/>
        <w:rPr>
          <w:rFonts w:ascii="Arial" w:hAnsi="Arial" w:cs="Arial"/>
        </w:rPr>
      </w:pPr>
    </w:p>
    <w:p w14:paraId="381F3D57" w14:textId="77777777" w:rsidR="00611E5A" w:rsidRDefault="00611E5A" w:rsidP="007D79BE">
      <w:pPr>
        <w:spacing w:after="0" w:line="240" w:lineRule="auto"/>
        <w:rPr>
          <w:rFonts w:ascii="Arial" w:hAnsi="Arial" w:cs="Arial"/>
        </w:rPr>
      </w:pPr>
    </w:p>
    <w:p w14:paraId="6FCFB72F" w14:textId="77777777" w:rsidR="00611E5A" w:rsidRDefault="00611E5A" w:rsidP="007D79BE">
      <w:pPr>
        <w:spacing w:after="0" w:line="240" w:lineRule="auto"/>
        <w:rPr>
          <w:rFonts w:ascii="Arial" w:hAnsi="Arial" w:cs="Arial"/>
        </w:rPr>
      </w:pPr>
    </w:p>
    <w:p w14:paraId="18CE5C8F" w14:textId="77777777" w:rsidR="00611E5A" w:rsidRDefault="00611E5A" w:rsidP="007D79BE">
      <w:pPr>
        <w:spacing w:after="0" w:line="240" w:lineRule="auto"/>
        <w:rPr>
          <w:rFonts w:ascii="Arial" w:hAnsi="Arial" w:cs="Arial"/>
        </w:rPr>
      </w:pPr>
    </w:p>
    <w:p w14:paraId="017AA7D5" w14:textId="77777777" w:rsidR="00611E5A" w:rsidRDefault="00611E5A" w:rsidP="007D79BE">
      <w:pPr>
        <w:spacing w:after="0" w:line="240" w:lineRule="auto"/>
        <w:rPr>
          <w:rFonts w:ascii="Arial" w:hAnsi="Arial" w:cs="Arial"/>
        </w:rPr>
      </w:pPr>
    </w:p>
    <w:p w14:paraId="67A05D0D" w14:textId="77777777" w:rsidR="00611E5A" w:rsidRDefault="00611E5A" w:rsidP="007D79BE">
      <w:pPr>
        <w:spacing w:after="0" w:line="240" w:lineRule="auto"/>
        <w:rPr>
          <w:rFonts w:ascii="Arial" w:hAnsi="Arial" w:cs="Arial"/>
        </w:rPr>
      </w:pPr>
    </w:p>
    <w:p w14:paraId="49B52072" w14:textId="77777777" w:rsidR="00611E5A" w:rsidRDefault="00611E5A" w:rsidP="007D79BE">
      <w:pPr>
        <w:spacing w:after="0" w:line="240" w:lineRule="auto"/>
        <w:rPr>
          <w:rFonts w:ascii="Arial" w:hAnsi="Arial" w:cs="Arial"/>
        </w:rPr>
      </w:pPr>
    </w:p>
    <w:p w14:paraId="5E2403D6" w14:textId="77777777" w:rsidR="00611E5A" w:rsidRDefault="00611E5A" w:rsidP="007D79BE">
      <w:pPr>
        <w:spacing w:after="0" w:line="240" w:lineRule="auto"/>
        <w:rPr>
          <w:rFonts w:ascii="Arial" w:hAnsi="Arial" w:cs="Arial"/>
        </w:rPr>
      </w:pPr>
    </w:p>
    <w:p w14:paraId="646C0D6F" w14:textId="77777777" w:rsidR="00611E5A" w:rsidRDefault="00611E5A" w:rsidP="007D79BE">
      <w:pPr>
        <w:spacing w:after="0" w:line="240" w:lineRule="auto"/>
        <w:rPr>
          <w:rFonts w:ascii="Arial" w:hAnsi="Arial" w:cs="Arial"/>
        </w:rPr>
      </w:pPr>
    </w:p>
    <w:p w14:paraId="2AD92D4E" w14:textId="77777777" w:rsidR="00611E5A" w:rsidRDefault="00611E5A" w:rsidP="007D79BE">
      <w:pPr>
        <w:spacing w:after="0" w:line="240" w:lineRule="auto"/>
        <w:rPr>
          <w:rFonts w:ascii="Arial" w:hAnsi="Arial" w:cs="Arial"/>
        </w:rPr>
      </w:pPr>
    </w:p>
    <w:p w14:paraId="22E6E1AA" w14:textId="77777777" w:rsidR="00611E5A" w:rsidRDefault="00611E5A" w:rsidP="007D79BE">
      <w:pPr>
        <w:spacing w:after="0" w:line="240" w:lineRule="auto"/>
        <w:rPr>
          <w:rFonts w:ascii="Arial" w:hAnsi="Arial" w:cs="Arial"/>
        </w:rPr>
      </w:pPr>
    </w:p>
    <w:p w14:paraId="5DB249B5" w14:textId="77777777" w:rsidR="00611E5A" w:rsidRDefault="00611E5A" w:rsidP="007D79BE">
      <w:pPr>
        <w:spacing w:after="0" w:line="240" w:lineRule="auto"/>
        <w:rPr>
          <w:rFonts w:ascii="Arial" w:hAnsi="Arial" w:cs="Arial"/>
        </w:rPr>
      </w:pPr>
    </w:p>
    <w:p w14:paraId="129E7AF1" w14:textId="77777777" w:rsidR="00611E5A" w:rsidRDefault="00611E5A" w:rsidP="007D79BE">
      <w:pPr>
        <w:spacing w:after="0" w:line="240" w:lineRule="auto"/>
        <w:rPr>
          <w:rFonts w:ascii="Arial" w:hAnsi="Arial" w:cs="Arial"/>
        </w:rPr>
      </w:pPr>
    </w:p>
    <w:p w14:paraId="60078CF0" w14:textId="77777777" w:rsidR="00611E5A" w:rsidRDefault="00611E5A" w:rsidP="007D79BE">
      <w:pPr>
        <w:spacing w:after="0" w:line="240" w:lineRule="auto"/>
        <w:rPr>
          <w:rFonts w:ascii="Arial" w:hAnsi="Arial" w:cs="Arial"/>
        </w:rPr>
      </w:pPr>
    </w:p>
    <w:p w14:paraId="27BF6FB7" w14:textId="77777777" w:rsidR="00611E5A" w:rsidRDefault="00611E5A" w:rsidP="007D79BE">
      <w:pPr>
        <w:spacing w:after="0" w:line="240" w:lineRule="auto"/>
        <w:rPr>
          <w:rFonts w:ascii="Arial" w:hAnsi="Arial" w:cs="Arial"/>
        </w:rPr>
      </w:pPr>
    </w:p>
    <w:p w14:paraId="0866D6E6" w14:textId="1CB6B160" w:rsidR="007810B9" w:rsidRDefault="007810B9" w:rsidP="007D79BE">
      <w:pPr>
        <w:spacing w:after="0" w:line="240" w:lineRule="auto"/>
        <w:rPr>
          <w:rFonts w:ascii="Arial" w:hAnsi="Arial" w:cs="Arial"/>
        </w:rPr>
      </w:pPr>
      <w:r w:rsidRPr="00B17262">
        <w:rPr>
          <w:rFonts w:ascii="Arial" w:hAnsi="Arial" w:cs="Arial"/>
          <w:noProof/>
        </w:rPr>
        <mc:AlternateContent>
          <mc:Choice Requires="wps">
            <w:drawing>
              <wp:anchor distT="0" distB="0" distL="114300" distR="114300" simplePos="0" relativeHeight="251662344" behindDoc="0" locked="0" layoutInCell="1" allowOverlap="1" wp14:anchorId="0B9CE98D" wp14:editId="3D43D399">
                <wp:simplePos x="0" y="0"/>
                <wp:positionH relativeFrom="page">
                  <wp:align>center</wp:align>
                </wp:positionH>
                <wp:positionV relativeFrom="paragraph">
                  <wp:posOffset>-104775</wp:posOffset>
                </wp:positionV>
                <wp:extent cx="6972300" cy="10210800"/>
                <wp:effectExtent l="0" t="0" r="19050" b="19050"/>
                <wp:wrapNone/>
                <wp:docPr id="1463322014" name="Rectangle 1463322014"/>
                <wp:cNvGraphicFramePr/>
                <a:graphic xmlns:a="http://schemas.openxmlformats.org/drawingml/2006/main">
                  <a:graphicData uri="http://schemas.microsoft.com/office/word/2010/wordprocessingShape">
                    <wps:wsp>
                      <wps:cNvSpPr/>
                      <wps:spPr>
                        <a:xfrm>
                          <a:off x="0" y="0"/>
                          <a:ext cx="6972300" cy="10210800"/>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59E208" id="Rectangle 1463322014" o:spid="_x0000_s1026" style="position:absolute;margin-left:0;margin-top:-8.25pt;width:549pt;height:804pt;z-index:25166234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" filled="f" strokecolor="#0070c0" strokeweight="1pt">
                <w10:wrap anchorx="page"/>
              </v:rect>
            </w:pict>
          </mc:Fallback>
        </mc:AlternateContent>
      </w:r>
    </w:p>
    <w:p w14:paraId="2B993AB5" w14:textId="4D5B8B80" w:rsidR="007810B9" w:rsidRPr="005640D8" w:rsidRDefault="007810B9" w:rsidP="007810B9">
      <w:pPr>
        <w:spacing w:after="0" w:line="240" w:lineRule="auto"/>
        <w:ind w:left="720"/>
        <w:rPr>
          <w:rFonts w:ascii="Arial" w:hAnsi="Arial" w:cs="Arial"/>
        </w:rPr>
      </w:pPr>
    </w:p>
    <w:p w14:paraId="4B0CF979" w14:textId="77777777" w:rsidR="007810B9" w:rsidRPr="007810B9" w:rsidRDefault="007810B9" w:rsidP="007810B9">
      <w:pPr>
        <w:pStyle w:val="ListParagraph"/>
        <w:spacing w:after="30" w:line="360" w:lineRule="auto"/>
        <w:jc w:val="both"/>
        <w:rPr>
          <w:rFonts w:ascii="Arial" w:eastAsia="SimSun" w:hAnsi="Arial" w:cs="Arial"/>
          <w:b/>
          <w:lang w:eastAsia="zh-CN"/>
        </w:rPr>
      </w:pPr>
      <w:r w:rsidRPr="007810B9">
        <w:rPr>
          <w:rFonts w:ascii="Arial" w:eastAsia="SimSun" w:hAnsi="Arial" w:cs="Arial"/>
          <w:b/>
          <w:lang w:eastAsia="zh-CN"/>
        </w:rPr>
        <w:t>CONTEXT</w:t>
      </w:r>
    </w:p>
    <w:p w14:paraId="4BCB8028" w14:textId="77777777" w:rsidR="007810B9" w:rsidRPr="007810B9" w:rsidRDefault="007810B9" w:rsidP="007810B9">
      <w:pPr>
        <w:pStyle w:val="ListParagraph"/>
        <w:spacing w:after="30" w:line="360" w:lineRule="auto"/>
        <w:jc w:val="both"/>
        <w:rPr>
          <w:rFonts w:ascii="Arial" w:eastAsia="SimSun" w:hAnsi="Arial" w:cs="Arial"/>
          <w:lang w:eastAsia="zh-CN"/>
        </w:rPr>
      </w:pPr>
      <w:r w:rsidRPr="007810B9">
        <w:rPr>
          <w:rFonts w:ascii="Arial" w:eastAsia="SimSun" w:hAnsi="Arial" w:cs="Arial"/>
          <w:lang w:eastAsia="zh-CN"/>
        </w:rPr>
        <w:t>All staff are part of a whole academy team.  Each individual is required to support the values and ethos of the academy and academy priorities as defined in the Academy Improvement Plan.  This will mean focusing on the needs of colleagues, parents and students and being flexible in a demanding environment.</w:t>
      </w:r>
    </w:p>
    <w:p w14:paraId="590067A8" w14:textId="77777777" w:rsidR="007810B9" w:rsidRPr="007810B9" w:rsidRDefault="007810B9" w:rsidP="007810B9">
      <w:pPr>
        <w:pStyle w:val="ListParagraph"/>
        <w:spacing w:after="30" w:line="360" w:lineRule="auto"/>
        <w:jc w:val="both"/>
        <w:rPr>
          <w:rFonts w:ascii="Arial" w:eastAsia="SimSun" w:hAnsi="Arial" w:cs="Arial"/>
          <w:b/>
          <w:lang w:eastAsia="zh-CN"/>
        </w:rPr>
      </w:pPr>
      <w:r w:rsidRPr="007810B9">
        <w:rPr>
          <w:rFonts w:ascii="Arial" w:eastAsia="SimSun" w:hAnsi="Arial" w:cs="Arial"/>
          <w:b/>
          <w:lang w:eastAsia="zh-CN"/>
        </w:rPr>
        <w:t xml:space="preserve">Due to the nature of this job, it will be necessary for the appropriate level of Criminal Record Disclosure to be undertaken.  It is essential you disclose whether you have any pending charges, convictions, bind-overs or cautions and if so, for which offences.  This post will be exempt from the provisions of Section 4, (2), of the Rehabilitation of Offenders 1974 (exemptions) (Amendments) Order 1986.  Therefore, you are not entitled to withhold information about convictions which for other purposes are “spent” under the provisions of the Act.  Any failure to disclose such convictions will result in dismissal or disciplinary action by the academy. </w:t>
      </w:r>
    </w:p>
    <w:p w14:paraId="22557429" w14:textId="77777777" w:rsidR="007810B9" w:rsidRPr="007810B9" w:rsidRDefault="007810B9" w:rsidP="007810B9">
      <w:pPr>
        <w:pStyle w:val="ListParagraph"/>
        <w:spacing w:after="30" w:line="360" w:lineRule="auto"/>
        <w:jc w:val="both"/>
        <w:rPr>
          <w:rFonts w:ascii="Arial" w:eastAsia="SimSun" w:hAnsi="Arial" w:cs="Arial"/>
          <w:b/>
          <w:lang w:eastAsia="zh-CN"/>
        </w:rPr>
      </w:pPr>
      <w:r w:rsidRPr="005E1758">
        <w:rPr>
          <w:noProof/>
        </w:rPr>
        <mc:AlternateContent>
          <mc:Choice Requires="wps">
            <w:drawing>
              <wp:anchor distT="45720" distB="45720" distL="114300" distR="114300" simplePos="0" relativeHeight="251660296" behindDoc="0" locked="0" layoutInCell="1" allowOverlap="1" wp14:anchorId="58B92C67" wp14:editId="52E943C2">
                <wp:simplePos x="0" y="0"/>
                <wp:positionH relativeFrom="margin">
                  <wp:posOffset>257175</wp:posOffset>
                </wp:positionH>
                <wp:positionV relativeFrom="paragraph">
                  <wp:posOffset>279400</wp:posOffset>
                </wp:positionV>
                <wp:extent cx="5505450" cy="1404620"/>
                <wp:effectExtent l="0" t="0" r="19050" b="16510"/>
                <wp:wrapSquare wrapText="bothSides"/>
                <wp:docPr id="1520722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404620"/>
                        </a:xfrm>
                        <a:prstGeom prst="rect">
                          <a:avLst/>
                        </a:prstGeom>
                        <a:solidFill>
                          <a:srgbClr val="FFFFFF"/>
                        </a:solidFill>
                        <a:ln w="19050">
                          <a:solidFill>
                            <a:srgbClr val="4472C4">
                              <a:lumMod val="75000"/>
                            </a:srgbClr>
                          </a:solidFill>
                          <a:miter lim="800000"/>
                          <a:headEnd/>
                          <a:tailEnd/>
                        </a:ln>
                      </wps:spPr>
                      <wps:txbx>
                        <w:txbxContent>
                          <w:p w14:paraId="2E514E96" w14:textId="77777777" w:rsidR="007810B9" w:rsidRDefault="007810B9" w:rsidP="007810B9">
                            <w:pPr>
                              <w:spacing w:after="0"/>
                              <w:jc w:val="center"/>
                              <w:rPr>
                                <w:b/>
                                <w:bCs/>
                                <w:i/>
                                <w:iCs/>
                              </w:rPr>
                            </w:pPr>
                            <w:r w:rsidRPr="005E1758">
                              <w:rPr>
                                <w:b/>
                                <w:bCs/>
                                <w:i/>
                                <w:iCs/>
                              </w:rPr>
                              <w:t xml:space="preserve">The applicant will be required to safeguard and promote </w:t>
                            </w:r>
                          </w:p>
                          <w:p w14:paraId="0040A52A" w14:textId="77777777" w:rsidR="007810B9" w:rsidRPr="005E1758" w:rsidRDefault="007810B9" w:rsidP="007810B9">
                            <w:pPr>
                              <w:spacing w:after="0"/>
                              <w:jc w:val="center"/>
                              <w:rPr>
                                <w:b/>
                                <w:bCs/>
                                <w:i/>
                                <w:iCs/>
                              </w:rPr>
                            </w:pPr>
                            <w:r w:rsidRPr="005E1758">
                              <w:rPr>
                                <w:b/>
                                <w:bCs/>
                                <w:i/>
                                <w:iCs/>
                              </w:rPr>
                              <w:t>the welfare of children and young people.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B92C67" id="_x0000_t202" coordsize="21600,21600" o:spt="202" path="m,l,21600r21600,l21600,xe">
                <v:stroke joinstyle="miter"/>
                <v:path gradientshapeok="t" o:connecttype="rect"/>
              </v:shapetype>
              <v:shape id="Text Box 2" o:spid="_x0000_s1026" type="#_x0000_t202" style="position:absolute;left:0;text-align:left;margin-left:20.25pt;margin-top:22pt;width:433.5pt;height:110.6pt;z-index:251660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" strokecolor="#2f5597" strokeweight="1.5pt">
                <v:textbox style="mso-fit-shape-to-text:t">
                  <w:txbxContent>
                    <w:p w14:paraId="2E514E96" w14:textId="77777777" w:rsidR="007810B9" w:rsidRDefault="007810B9" w:rsidP="007810B9">
                      <w:pPr>
                        <w:spacing w:after="0"/>
                        <w:jc w:val="center"/>
                        <w:rPr>
                          <w:b/>
                          <w:bCs/>
                          <w:i/>
                          <w:iCs/>
                        </w:rPr>
                      </w:pPr>
                      <w:r w:rsidRPr="005E1758">
                        <w:rPr>
                          <w:b/>
                          <w:bCs/>
                          <w:i/>
                          <w:iCs/>
                        </w:rPr>
                        <w:t xml:space="preserve">The applicant will be required to safeguard and promote </w:t>
                      </w:r>
                    </w:p>
                    <w:p w14:paraId="0040A52A" w14:textId="77777777" w:rsidR="007810B9" w:rsidRPr="005E1758" w:rsidRDefault="007810B9" w:rsidP="007810B9">
                      <w:pPr>
                        <w:spacing w:after="0"/>
                        <w:jc w:val="center"/>
                        <w:rPr>
                          <w:b/>
                          <w:bCs/>
                          <w:i/>
                          <w:iCs/>
                        </w:rPr>
                      </w:pPr>
                      <w:r w:rsidRPr="005E1758">
                        <w:rPr>
                          <w:b/>
                          <w:bCs/>
                          <w:i/>
                          <w:iCs/>
                        </w:rPr>
                        <w:t>the welfare of children and young people.</w:t>
                      </w:r>
                    </w:p>
                  </w:txbxContent>
                </v:textbox>
                <w10:wrap type="square" anchorx="margin"/>
              </v:shape>
            </w:pict>
          </mc:Fallback>
        </mc:AlternateContent>
      </w:r>
    </w:p>
    <w:p w14:paraId="435616E5" w14:textId="77777777" w:rsidR="007810B9" w:rsidRPr="007810B9" w:rsidRDefault="007810B9" w:rsidP="007810B9">
      <w:pPr>
        <w:pStyle w:val="ListParagraph"/>
        <w:spacing w:after="30" w:line="360" w:lineRule="auto"/>
        <w:jc w:val="both"/>
        <w:rPr>
          <w:rFonts w:ascii="Arial" w:eastAsia="SimSun" w:hAnsi="Arial" w:cs="Arial"/>
          <w:b/>
          <w:lang w:eastAsia="zh-CN"/>
        </w:rPr>
      </w:pPr>
    </w:p>
    <w:p w14:paraId="5372FAC6" w14:textId="77777777" w:rsidR="006B5E68" w:rsidRDefault="006B5E68" w:rsidP="006B5E68">
      <w:pPr>
        <w:spacing w:before="40"/>
        <w:jc w:val="both"/>
        <w:rPr>
          <w:rFonts w:ascii="Arial" w:hAnsi="Arial" w:cs="Arial"/>
          <w:i/>
        </w:rPr>
      </w:pPr>
    </w:p>
    <w:p w14:paraId="1F00C53D" w14:textId="77777777" w:rsidR="006B5E68" w:rsidRDefault="006B5E68" w:rsidP="006B5E68">
      <w:pPr>
        <w:spacing w:before="40"/>
        <w:jc w:val="both"/>
        <w:rPr>
          <w:rFonts w:ascii="Arial" w:hAnsi="Arial" w:cs="Arial"/>
          <w:i/>
        </w:rPr>
      </w:pPr>
    </w:p>
    <w:p w14:paraId="13970C10" w14:textId="77777777" w:rsidR="006B5E68" w:rsidRDefault="006B5E68" w:rsidP="006B5E68">
      <w:pPr>
        <w:spacing w:before="40"/>
        <w:jc w:val="both"/>
        <w:rPr>
          <w:rFonts w:ascii="Arial" w:hAnsi="Arial" w:cs="Arial"/>
          <w:i/>
        </w:rPr>
      </w:pPr>
    </w:p>
    <w:p w14:paraId="0867D66B" w14:textId="77777777" w:rsidR="006B5E68" w:rsidRDefault="006B5E68" w:rsidP="006B5E68">
      <w:pPr>
        <w:spacing w:before="40"/>
        <w:jc w:val="both"/>
        <w:rPr>
          <w:rFonts w:ascii="Arial" w:hAnsi="Arial" w:cs="Arial"/>
          <w:i/>
        </w:rPr>
      </w:pPr>
    </w:p>
    <w:p w14:paraId="257BB40F" w14:textId="77777777" w:rsidR="006B5E68" w:rsidRDefault="006B5E68" w:rsidP="006B5E68">
      <w:pPr>
        <w:spacing w:before="40"/>
        <w:jc w:val="both"/>
        <w:rPr>
          <w:rFonts w:ascii="Arial" w:hAnsi="Arial" w:cs="Arial"/>
          <w:i/>
        </w:rPr>
      </w:pPr>
    </w:p>
    <w:p w14:paraId="35D390AB" w14:textId="77777777" w:rsidR="006B5E68" w:rsidRDefault="006B5E68" w:rsidP="006B5E68">
      <w:pPr>
        <w:spacing w:before="40"/>
        <w:jc w:val="both"/>
        <w:rPr>
          <w:rFonts w:ascii="Arial" w:hAnsi="Arial" w:cs="Arial"/>
          <w:i/>
        </w:rPr>
      </w:pPr>
    </w:p>
    <w:p w14:paraId="0F299B19" w14:textId="77777777" w:rsidR="006B5E68" w:rsidRDefault="006B5E68" w:rsidP="006B5E68">
      <w:pPr>
        <w:spacing w:before="40"/>
        <w:jc w:val="both"/>
        <w:rPr>
          <w:rFonts w:ascii="Arial" w:hAnsi="Arial" w:cs="Arial"/>
          <w:i/>
        </w:rPr>
      </w:pPr>
    </w:p>
    <w:p w14:paraId="2799C02C" w14:textId="77777777" w:rsidR="006B5E68" w:rsidRDefault="006B5E68" w:rsidP="006B5E68">
      <w:pPr>
        <w:spacing w:before="40"/>
        <w:jc w:val="both"/>
        <w:rPr>
          <w:rFonts w:ascii="Arial" w:hAnsi="Arial" w:cs="Arial"/>
          <w:i/>
        </w:rPr>
      </w:pPr>
    </w:p>
    <w:p w14:paraId="2AC5A801" w14:textId="77777777" w:rsidR="006B5E68" w:rsidRDefault="006B5E68" w:rsidP="006B5E68">
      <w:pPr>
        <w:spacing w:before="40"/>
        <w:jc w:val="both"/>
        <w:rPr>
          <w:rFonts w:ascii="Arial" w:hAnsi="Arial" w:cs="Arial"/>
          <w:i/>
        </w:rPr>
      </w:pPr>
    </w:p>
    <w:p w14:paraId="33CAA9CF" w14:textId="77777777" w:rsidR="006B5E68" w:rsidRDefault="006B5E68" w:rsidP="006B5E68">
      <w:pPr>
        <w:spacing w:before="40"/>
        <w:jc w:val="both"/>
        <w:rPr>
          <w:rFonts w:ascii="Arial" w:hAnsi="Arial" w:cs="Arial"/>
          <w:i/>
        </w:rPr>
      </w:pPr>
    </w:p>
    <w:p w14:paraId="5C9489F5" w14:textId="77777777" w:rsidR="006B5E68" w:rsidRDefault="006B5E68" w:rsidP="006B5E68">
      <w:pPr>
        <w:spacing w:before="40"/>
        <w:jc w:val="both"/>
        <w:rPr>
          <w:rFonts w:ascii="Arial" w:hAnsi="Arial" w:cs="Arial"/>
          <w:i/>
        </w:rPr>
      </w:pPr>
    </w:p>
    <w:p w14:paraId="6D3E23F5" w14:textId="77777777" w:rsidR="006B5E68" w:rsidRDefault="006B5E68" w:rsidP="006B5E68">
      <w:pPr>
        <w:spacing w:before="40"/>
        <w:jc w:val="both"/>
        <w:rPr>
          <w:rFonts w:ascii="Arial" w:hAnsi="Arial" w:cs="Arial"/>
          <w:i/>
        </w:rPr>
      </w:pPr>
    </w:p>
    <w:p w14:paraId="77563E73" w14:textId="77777777" w:rsidR="006B5E68" w:rsidRPr="001D0004" w:rsidRDefault="006B5E68" w:rsidP="006B5E68">
      <w:pPr>
        <w:spacing w:before="40"/>
        <w:jc w:val="both"/>
        <w:rPr>
          <w:rFonts w:ascii="Arial" w:hAnsi="Arial" w:cs="Arial"/>
          <w:i/>
        </w:rPr>
      </w:pPr>
    </w:p>
    <w:p w14:paraId="7D0B4DBA" w14:textId="77777777" w:rsidR="006B5E68" w:rsidRPr="001D0004" w:rsidRDefault="006B5E68" w:rsidP="006B5E68">
      <w:pPr>
        <w:spacing w:before="40"/>
        <w:jc w:val="both"/>
        <w:rPr>
          <w:rFonts w:ascii="Arial" w:hAnsi="Arial" w:cs="Arial"/>
          <w:i/>
        </w:rPr>
      </w:pPr>
      <w:r w:rsidRPr="001D0004">
        <w:rPr>
          <w:rFonts w:ascii="Arial" w:hAnsi="Arial" w:cs="Arial"/>
          <w:i/>
        </w:rPr>
        <w:t xml:space="preserve">This job description forms part of the contract of employment of the person appointed to the post.  It reflects the position at the present time only and may be reviewed in negotiation with the employee in the future. </w:t>
      </w:r>
    </w:p>
    <w:p w14:paraId="35B1C392" w14:textId="77777777" w:rsidR="006B5E68" w:rsidRPr="00395B92" w:rsidRDefault="006B5E68" w:rsidP="006B5E68">
      <w:pPr>
        <w:pStyle w:val="BodyText"/>
        <w:jc w:val="left"/>
        <w:rPr>
          <w:sz w:val="24"/>
        </w:rPr>
      </w:pPr>
    </w:p>
    <w:p w14:paraId="7FA87A32" w14:textId="77777777" w:rsidR="006B5E68" w:rsidRPr="002E541C" w:rsidRDefault="006B5E68" w:rsidP="006B5E68">
      <w:pPr>
        <w:rPr>
          <w:rFonts w:asciiTheme="majorHAnsi" w:hAnsiTheme="majorHAnsi"/>
          <w:sz w:val="24"/>
          <w:szCs w:val="24"/>
        </w:rPr>
      </w:pPr>
    </w:p>
    <w:p w14:paraId="7D64DF46" w14:textId="77777777" w:rsidR="006B5E68" w:rsidRPr="005E1758" w:rsidRDefault="006B5E68" w:rsidP="006B5E68">
      <w:pPr>
        <w:rPr>
          <w:rFonts w:asciiTheme="majorHAnsi" w:hAnsiTheme="majorHAnsi"/>
          <w:b/>
          <w:sz w:val="24"/>
          <w:szCs w:val="24"/>
        </w:rPr>
      </w:pPr>
      <w:r w:rsidRPr="002E541C">
        <w:rPr>
          <w:rFonts w:asciiTheme="majorHAnsi" w:hAnsiTheme="majorHAnsi"/>
          <w:b/>
          <w:sz w:val="24"/>
          <w:szCs w:val="24"/>
        </w:rPr>
        <w:t>Signature ______________________________________   Date _________________</w:t>
      </w:r>
    </w:p>
    <w:p w14:paraId="6C9DB3C8" w14:textId="77777777" w:rsidR="007663C0" w:rsidRPr="00B36E7A" w:rsidRDefault="007663C0" w:rsidP="007663C0">
      <w:pPr>
        <w:pStyle w:val="ListParagraph"/>
        <w:rPr>
          <w:rFonts w:ascii="Arial" w:hAnsi="Arial" w:cs="Arial"/>
        </w:rPr>
      </w:pPr>
    </w:p>
    <w:sectPr w:rsidR="007663C0" w:rsidRPr="00B36E7A" w:rsidSect="00426C93">
      <w:pgSz w:w="11906" w:h="16838"/>
      <w:pgMar w:top="426" w:right="849"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Zapf Dingbats ITC">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144"/>
    <w:multiLevelType w:val="multilevel"/>
    <w:tmpl w:val="E58E005A"/>
    <w:lvl w:ilvl="0">
      <w:start w:val="1"/>
      <w:numFmt w:val="decimal"/>
      <w:pStyle w:val="Section-Level1"/>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E1C2F"/>
    <w:multiLevelType w:val="hybridMultilevel"/>
    <w:tmpl w:val="CA7440AE"/>
    <w:lvl w:ilvl="0" w:tplc="08090001">
      <w:start w:val="1"/>
      <w:numFmt w:val="bullet"/>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 w15:restartNumberingAfterBreak="0">
    <w:nsid w:val="03201EFF"/>
    <w:multiLevelType w:val="hybridMultilevel"/>
    <w:tmpl w:val="A658F34E"/>
    <w:lvl w:ilvl="0" w:tplc="9FFE67B2">
      <w:start w:val="1"/>
      <w:numFmt w:val="bullet"/>
      <w:lvlText w:val=""/>
      <w:lvlJc w:val="left"/>
      <w:pPr>
        <w:ind w:left="720" w:hanging="360"/>
      </w:pPr>
      <w:rPr>
        <w:rFonts w:ascii="Wingdings" w:hAnsi="Wingdings" w:hint="default"/>
        <w:color w:val="2F5496" w:themeColor="accent1" w:themeShade="B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0231E"/>
    <w:multiLevelType w:val="multilevel"/>
    <w:tmpl w:val="DB668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6325E0"/>
    <w:multiLevelType w:val="hybridMultilevel"/>
    <w:tmpl w:val="77C05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DC6EC8"/>
    <w:multiLevelType w:val="multilevel"/>
    <w:tmpl w:val="7812D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7D43C2"/>
    <w:multiLevelType w:val="hybridMultilevel"/>
    <w:tmpl w:val="71543708"/>
    <w:lvl w:ilvl="0" w:tplc="9FFE67B2">
      <w:start w:val="1"/>
      <w:numFmt w:val="bullet"/>
      <w:lvlText w:val=""/>
      <w:lvlJc w:val="left"/>
      <w:pPr>
        <w:ind w:left="720" w:hanging="360"/>
      </w:pPr>
      <w:rPr>
        <w:rFonts w:ascii="Wingdings" w:hAnsi="Wingdings" w:hint="default"/>
        <w:color w:val="2F5496"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06970"/>
    <w:multiLevelType w:val="multilevel"/>
    <w:tmpl w:val="87FE894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916160"/>
    <w:multiLevelType w:val="hybridMultilevel"/>
    <w:tmpl w:val="08FC2BF6"/>
    <w:lvl w:ilvl="0" w:tplc="08090005">
      <w:start w:val="1"/>
      <w:numFmt w:val="bullet"/>
      <w:lvlText w:val=""/>
      <w:lvlJc w:val="left"/>
      <w:pPr>
        <w:ind w:left="785" w:hanging="360"/>
      </w:pPr>
      <w:rPr>
        <w:rFonts w:ascii="Wingdings" w:hAnsi="Wingdings"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9" w15:restartNumberingAfterBreak="0">
    <w:nsid w:val="376C7113"/>
    <w:multiLevelType w:val="multilevel"/>
    <w:tmpl w:val="16284F82"/>
    <w:lvl w:ilvl="0">
      <w:start w:val="1"/>
      <w:numFmt w:val="decimal"/>
      <w:pStyle w:val="Sectionheading"/>
      <w:lvlText w:val="%1."/>
      <w:lvlJc w:val="left"/>
      <w:pPr>
        <w:ind w:left="900" w:hanging="360"/>
      </w:pPr>
      <w:rPr>
        <w:color w:val="FF4874"/>
      </w:rPr>
    </w:lvl>
    <w:lvl w:ilvl="1">
      <w:start w:val="1"/>
      <w:numFmt w:val="decimal"/>
      <w:pStyle w:val="Section-Level2"/>
      <w:lvlText w:val="%1.%2."/>
      <w:lvlJc w:val="left"/>
      <w:pPr>
        <w:ind w:left="858" w:hanging="432"/>
      </w:pPr>
      <w:rPr>
        <w:color w:val="44474A"/>
      </w:rPr>
    </w:lvl>
    <w:lvl w:ilvl="2">
      <w:start w:val="1"/>
      <w:numFmt w:val="decimal"/>
      <w:pStyle w:val="Section-Level3"/>
      <w:lvlText w:val="%1.%2.%3."/>
      <w:lvlJc w:val="left"/>
      <w:pPr>
        <w:ind w:left="1224" w:hanging="504"/>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92261A"/>
    <w:multiLevelType w:val="hybridMultilevel"/>
    <w:tmpl w:val="BB90064A"/>
    <w:lvl w:ilvl="0" w:tplc="9FFE67B2">
      <w:start w:val="1"/>
      <w:numFmt w:val="bullet"/>
      <w:lvlText w:val=""/>
      <w:lvlJc w:val="left"/>
      <w:pPr>
        <w:ind w:left="720" w:hanging="360"/>
      </w:pPr>
      <w:rPr>
        <w:rFonts w:ascii="Wingdings" w:hAnsi="Wingdings" w:hint="default"/>
        <w:color w:val="2F5496"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1B0056"/>
    <w:multiLevelType w:val="hybridMultilevel"/>
    <w:tmpl w:val="3A2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9C7E6F"/>
    <w:multiLevelType w:val="hybridMultilevel"/>
    <w:tmpl w:val="A348B1DA"/>
    <w:lvl w:ilvl="0" w:tplc="08090001">
      <w:start w:val="1"/>
      <w:numFmt w:val="bullet"/>
      <w:lvlText w:val=""/>
      <w:lvlJc w:val="left"/>
      <w:pPr>
        <w:ind w:left="992" w:hanging="360"/>
      </w:pPr>
      <w:rPr>
        <w:rFonts w:ascii="Symbol" w:hAnsi="Symbol" w:hint="default"/>
      </w:rPr>
    </w:lvl>
    <w:lvl w:ilvl="1" w:tplc="08090003" w:tentative="1">
      <w:start w:val="1"/>
      <w:numFmt w:val="bullet"/>
      <w:lvlText w:val="o"/>
      <w:lvlJc w:val="left"/>
      <w:pPr>
        <w:ind w:left="1712" w:hanging="360"/>
      </w:pPr>
      <w:rPr>
        <w:rFonts w:ascii="Courier New" w:hAnsi="Courier New" w:cs="Courier New" w:hint="default"/>
      </w:rPr>
    </w:lvl>
    <w:lvl w:ilvl="2" w:tplc="08090005" w:tentative="1">
      <w:start w:val="1"/>
      <w:numFmt w:val="bullet"/>
      <w:lvlText w:val=""/>
      <w:lvlJc w:val="left"/>
      <w:pPr>
        <w:ind w:left="2432" w:hanging="360"/>
      </w:pPr>
      <w:rPr>
        <w:rFonts w:ascii="Wingdings" w:hAnsi="Wingdings" w:hint="default"/>
      </w:rPr>
    </w:lvl>
    <w:lvl w:ilvl="3" w:tplc="08090001" w:tentative="1">
      <w:start w:val="1"/>
      <w:numFmt w:val="bullet"/>
      <w:lvlText w:val=""/>
      <w:lvlJc w:val="left"/>
      <w:pPr>
        <w:ind w:left="3152" w:hanging="360"/>
      </w:pPr>
      <w:rPr>
        <w:rFonts w:ascii="Symbol" w:hAnsi="Symbol" w:hint="default"/>
      </w:rPr>
    </w:lvl>
    <w:lvl w:ilvl="4" w:tplc="08090003" w:tentative="1">
      <w:start w:val="1"/>
      <w:numFmt w:val="bullet"/>
      <w:lvlText w:val="o"/>
      <w:lvlJc w:val="left"/>
      <w:pPr>
        <w:ind w:left="3872" w:hanging="360"/>
      </w:pPr>
      <w:rPr>
        <w:rFonts w:ascii="Courier New" w:hAnsi="Courier New" w:cs="Courier New" w:hint="default"/>
      </w:rPr>
    </w:lvl>
    <w:lvl w:ilvl="5" w:tplc="08090005" w:tentative="1">
      <w:start w:val="1"/>
      <w:numFmt w:val="bullet"/>
      <w:lvlText w:val=""/>
      <w:lvlJc w:val="left"/>
      <w:pPr>
        <w:ind w:left="4592" w:hanging="360"/>
      </w:pPr>
      <w:rPr>
        <w:rFonts w:ascii="Wingdings" w:hAnsi="Wingdings" w:hint="default"/>
      </w:rPr>
    </w:lvl>
    <w:lvl w:ilvl="6" w:tplc="08090001" w:tentative="1">
      <w:start w:val="1"/>
      <w:numFmt w:val="bullet"/>
      <w:lvlText w:val=""/>
      <w:lvlJc w:val="left"/>
      <w:pPr>
        <w:ind w:left="5312" w:hanging="360"/>
      </w:pPr>
      <w:rPr>
        <w:rFonts w:ascii="Symbol" w:hAnsi="Symbol" w:hint="default"/>
      </w:rPr>
    </w:lvl>
    <w:lvl w:ilvl="7" w:tplc="08090003" w:tentative="1">
      <w:start w:val="1"/>
      <w:numFmt w:val="bullet"/>
      <w:lvlText w:val="o"/>
      <w:lvlJc w:val="left"/>
      <w:pPr>
        <w:ind w:left="6032" w:hanging="360"/>
      </w:pPr>
      <w:rPr>
        <w:rFonts w:ascii="Courier New" w:hAnsi="Courier New" w:cs="Courier New" w:hint="default"/>
      </w:rPr>
    </w:lvl>
    <w:lvl w:ilvl="8" w:tplc="08090005" w:tentative="1">
      <w:start w:val="1"/>
      <w:numFmt w:val="bullet"/>
      <w:lvlText w:val=""/>
      <w:lvlJc w:val="left"/>
      <w:pPr>
        <w:ind w:left="6752" w:hanging="360"/>
      </w:pPr>
      <w:rPr>
        <w:rFonts w:ascii="Wingdings" w:hAnsi="Wingdings" w:hint="default"/>
      </w:rPr>
    </w:lvl>
  </w:abstractNum>
  <w:abstractNum w:abstractNumId="13" w15:restartNumberingAfterBreak="0">
    <w:nsid w:val="59013150"/>
    <w:multiLevelType w:val="hybridMultilevel"/>
    <w:tmpl w:val="CE424934"/>
    <w:lvl w:ilvl="0" w:tplc="08090005">
      <w:start w:val="1"/>
      <w:numFmt w:val="bullet"/>
      <w:lvlText w:val=""/>
      <w:lvlJc w:val="left"/>
      <w:pPr>
        <w:ind w:left="720" w:hanging="360"/>
      </w:pPr>
      <w:rPr>
        <w:rFonts w:ascii="Wingdings" w:hAnsi="Wingdings" w:hint="default"/>
      </w:rPr>
    </w:lvl>
    <w:lvl w:ilvl="1" w:tplc="B2EA69C2">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088180D"/>
    <w:multiLevelType w:val="multilevel"/>
    <w:tmpl w:val="A6081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6435471"/>
    <w:multiLevelType w:val="hybridMultilevel"/>
    <w:tmpl w:val="5DEEF558"/>
    <w:lvl w:ilvl="0" w:tplc="9FFE67B2">
      <w:start w:val="1"/>
      <w:numFmt w:val="bullet"/>
      <w:lvlText w:val=""/>
      <w:lvlJc w:val="left"/>
      <w:pPr>
        <w:ind w:left="720" w:hanging="360"/>
      </w:pPr>
      <w:rPr>
        <w:rFonts w:ascii="Wingdings" w:hAnsi="Wingdings" w:hint="default"/>
        <w:color w:val="2F5496"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847FF4"/>
    <w:multiLevelType w:val="multilevel"/>
    <w:tmpl w:val="22580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4A40792"/>
    <w:multiLevelType w:val="hybridMultilevel"/>
    <w:tmpl w:val="629A2024"/>
    <w:lvl w:ilvl="0" w:tplc="08090001">
      <w:start w:val="1"/>
      <w:numFmt w:val="bullet"/>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18" w15:restartNumberingAfterBreak="0">
    <w:nsid w:val="79324870"/>
    <w:multiLevelType w:val="hybridMultilevel"/>
    <w:tmpl w:val="723AB00C"/>
    <w:lvl w:ilvl="0" w:tplc="9FFE67B2">
      <w:start w:val="1"/>
      <w:numFmt w:val="bullet"/>
      <w:lvlText w:val=""/>
      <w:lvlJc w:val="left"/>
      <w:pPr>
        <w:ind w:left="720" w:hanging="360"/>
      </w:pPr>
      <w:rPr>
        <w:rFonts w:ascii="Wingdings" w:hAnsi="Wingdings" w:hint="default"/>
        <w:color w:val="2F5496"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3C734F"/>
    <w:multiLevelType w:val="hybridMultilevel"/>
    <w:tmpl w:val="90D00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1487751">
    <w:abstractNumId w:val="4"/>
  </w:num>
  <w:num w:numId="2" w16cid:durableId="209804456">
    <w:abstractNumId w:val="12"/>
  </w:num>
  <w:num w:numId="3" w16cid:durableId="21344734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3230189">
    <w:abstractNumId w:val="0"/>
  </w:num>
  <w:num w:numId="5" w16cid:durableId="599916815">
    <w:abstractNumId w:val="9"/>
  </w:num>
  <w:num w:numId="6" w16cid:durableId="1699234304">
    <w:abstractNumId w:val="16"/>
  </w:num>
  <w:num w:numId="7" w16cid:durableId="2047562255">
    <w:abstractNumId w:val="3"/>
  </w:num>
  <w:num w:numId="8" w16cid:durableId="239754564">
    <w:abstractNumId w:val="5"/>
  </w:num>
  <w:num w:numId="9" w16cid:durableId="1301109786">
    <w:abstractNumId w:val="14"/>
  </w:num>
  <w:num w:numId="10" w16cid:durableId="882911673">
    <w:abstractNumId w:val="1"/>
  </w:num>
  <w:num w:numId="11" w16cid:durableId="1595939269">
    <w:abstractNumId w:val="17"/>
  </w:num>
  <w:num w:numId="12" w16cid:durableId="1563978246">
    <w:abstractNumId w:val="11"/>
  </w:num>
  <w:num w:numId="13" w16cid:durableId="1668749934">
    <w:abstractNumId w:val="19"/>
  </w:num>
  <w:num w:numId="14" w16cid:durableId="889918813">
    <w:abstractNumId w:val="7"/>
  </w:num>
  <w:num w:numId="15" w16cid:durableId="121504691">
    <w:abstractNumId w:val="13"/>
  </w:num>
  <w:num w:numId="16" w16cid:durableId="2011330624">
    <w:abstractNumId w:val="8"/>
  </w:num>
  <w:num w:numId="17" w16cid:durableId="1817143150">
    <w:abstractNumId w:val="10"/>
  </w:num>
  <w:num w:numId="18" w16cid:durableId="1426149285">
    <w:abstractNumId w:val="6"/>
  </w:num>
  <w:num w:numId="19" w16cid:durableId="1040016797">
    <w:abstractNumId w:val="18"/>
  </w:num>
  <w:num w:numId="20" w16cid:durableId="1285890022">
    <w:abstractNumId w:val="15"/>
  </w:num>
  <w:num w:numId="21" w16cid:durableId="156650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E3B"/>
    <w:rsid w:val="00007ED6"/>
    <w:rsid w:val="00015EF6"/>
    <w:rsid w:val="00035AF4"/>
    <w:rsid w:val="000424FE"/>
    <w:rsid w:val="00051B64"/>
    <w:rsid w:val="00070763"/>
    <w:rsid w:val="000A692E"/>
    <w:rsid w:val="000B5F22"/>
    <w:rsid w:val="000C4056"/>
    <w:rsid w:val="0012120E"/>
    <w:rsid w:val="0012759F"/>
    <w:rsid w:val="00131F5E"/>
    <w:rsid w:val="00143B34"/>
    <w:rsid w:val="001A36CA"/>
    <w:rsid w:val="001B3CF7"/>
    <w:rsid w:val="002017DC"/>
    <w:rsid w:val="00204AE3"/>
    <w:rsid w:val="00207D67"/>
    <w:rsid w:val="00214A16"/>
    <w:rsid w:val="00215378"/>
    <w:rsid w:val="002303A2"/>
    <w:rsid w:val="00272BCC"/>
    <w:rsid w:val="002730D8"/>
    <w:rsid w:val="00275572"/>
    <w:rsid w:val="00294288"/>
    <w:rsid w:val="002B4D16"/>
    <w:rsid w:val="002F50BC"/>
    <w:rsid w:val="003230B6"/>
    <w:rsid w:val="003641C2"/>
    <w:rsid w:val="00364AF1"/>
    <w:rsid w:val="003677EA"/>
    <w:rsid w:val="00380D89"/>
    <w:rsid w:val="003872C4"/>
    <w:rsid w:val="0039236E"/>
    <w:rsid w:val="00396EBF"/>
    <w:rsid w:val="003B6F23"/>
    <w:rsid w:val="003E02CD"/>
    <w:rsid w:val="003F55CB"/>
    <w:rsid w:val="00426C93"/>
    <w:rsid w:val="00451652"/>
    <w:rsid w:val="004B4031"/>
    <w:rsid w:val="004C123F"/>
    <w:rsid w:val="005031DB"/>
    <w:rsid w:val="00547D9F"/>
    <w:rsid w:val="00560AA1"/>
    <w:rsid w:val="00563549"/>
    <w:rsid w:val="005640D8"/>
    <w:rsid w:val="0057351A"/>
    <w:rsid w:val="005A0771"/>
    <w:rsid w:val="005A2A29"/>
    <w:rsid w:val="005B6CFC"/>
    <w:rsid w:val="005C4AA6"/>
    <w:rsid w:val="005D4A8F"/>
    <w:rsid w:val="005F192B"/>
    <w:rsid w:val="005F2759"/>
    <w:rsid w:val="005F5B80"/>
    <w:rsid w:val="00604562"/>
    <w:rsid w:val="00611E5A"/>
    <w:rsid w:val="006762EA"/>
    <w:rsid w:val="00686767"/>
    <w:rsid w:val="00690427"/>
    <w:rsid w:val="00696AEA"/>
    <w:rsid w:val="00697730"/>
    <w:rsid w:val="006A74C4"/>
    <w:rsid w:val="006B372D"/>
    <w:rsid w:val="006B5E68"/>
    <w:rsid w:val="006C78FA"/>
    <w:rsid w:val="006D4E20"/>
    <w:rsid w:val="00705503"/>
    <w:rsid w:val="0074605B"/>
    <w:rsid w:val="007461B2"/>
    <w:rsid w:val="007663C0"/>
    <w:rsid w:val="00772EAA"/>
    <w:rsid w:val="00774A61"/>
    <w:rsid w:val="007810B9"/>
    <w:rsid w:val="0078609D"/>
    <w:rsid w:val="007A25BB"/>
    <w:rsid w:val="007D79BE"/>
    <w:rsid w:val="008032A3"/>
    <w:rsid w:val="008124A9"/>
    <w:rsid w:val="00832192"/>
    <w:rsid w:val="00837890"/>
    <w:rsid w:val="00845CE8"/>
    <w:rsid w:val="00886715"/>
    <w:rsid w:val="00891EAE"/>
    <w:rsid w:val="008B1A7F"/>
    <w:rsid w:val="008B7711"/>
    <w:rsid w:val="009058DF"/>
    <w:rsid w:val="00910E02"/>
    <w:rsid w:val="009428A0"/>
    <w:rsid w:val="009462F2"/>
    <w:rsid w:val="00957F89"/>
    <w:rsid w:val="00960E13"/>
    <w:rsid w:val="00972F23"/>
    <w:rsid w:val="009832E3"/>
    <w:rsid w:val="009C105F"/>
    <w:rsid w:val="009C4F55"/>
    <w:rsid w:val="009C7B49"/>
    <w:rsid w:val="009F385F"/>
    <w:rsid w:val="00A14832"/>
    <w:rsid w:val="00A26839"/>
    <w:rsid w:val="00A43BB1"/>
    <w:rsid w:val="00A45AA7"/>
    <w:rsid w:val="00A842E8"/>
    <w:rsid w:val="00AA0F1C"/>
    <w:rsid w:val="00AD6E75"/>
    <w:rsid w:val="00AE04F8"/>
    <w:rsid w:val="00AE6275"/>
    <w:rsid w:val="00AF3C87"/>
    <w:rsid w:val="00B01788"/>
    <w:rsid w:val="00B0635D"/>
    <w:rsid w:val="00B17262"/>
    <w:rsid w:val="00B36E7A"/>
    <w:rsid w:val="00B66652"/>
    <w:rsid w:val="00B73226"/>
    <w:rsid w:val="00BB3948"/>
    <w:rsid w:val="00BB628A"/>
    <w:rsid w:val="00BE416E"/>
    <w:rsid w:val="00BF6ED6"/>
    <w:rsid w:val="00BF7391"/>
    <w:rsid w:val="00C00B76"/>
    <w:rsid w:val="00C057AE"/>
    <w:rsid w:val="00C071CA"/>
    <w:rsid w:val="00C245A4"/>
    <w:rsid w:val="00C53F50"/>
    <w:rsid w:val="00C845B2"/>
    <w:rsid w:val="00C942E2"/>
    <w:rsid w:val="00CE36B0"/>
    <w:rsid w:val="00D11340"/>
    <w:rsid w:val="00D15C21"/>
    <w:rsid w:val="00D30C79"/>
    <w:rsid w:val="00D3296D"/>
    <w:rsid w:val="00D365DE"/>
    <w:rsid w:val="00D546BF"/>
    <w:rsid w:val="00D82A62"/>
    <w:rsid w:val="00D92D7F"/>
    <w:rsid w:val="00D96051"/>
    <w:rsid w:val="00DD1A99"/>
    <w:rsid w:val="00E01ED9"/>
    <w:rsid w:val="00E075FF"/>
    <w:rsid w:val="00E262CE"/>
    <w:rsid w:val="00E2674E"/>
    <w:rsid w:val="00E321EB"/>
    <w:rsid w:val="00E631BF"/>
    <w:rsid w:val="00E64B11"/>
    <w:rsid w:val="00E71E3B"/>
    <w:rsid w:val="00E87BD3"/>
    <w:rsid w:val="00E9643D"/>
    <w:rsid w:val="00EB02CE"/>
    <w:rsid w:val="00EC297B"/>
    <w:rsid w:val="00EF3D62"/>
    <w:rsid w:val="00EF7527"/>
    <w:rsid w:val="00F054EB"/>
    <w:rsid w:val="00F10F05"/>
    <w:rsid w:val="00F138F1"/>
    <w:rsid w:val="00F306EE"/>
    <w:rsid w:val="00F63C8A"/>
    <w:rsid w:val="00F7084E"/>
    <w:rsid w:val="00F91605"/>
    <w:rsid w:val="00FB64DD"/>
    <w:rsid w:val="00FC4F6B"/>
    <w:rsid w:val="00FE0A5B"/>
    <w:rsid w:val="00FF2DE4"/>
    <w:rsid w:val="00FF614C"/>
    <w:rsid w:val="00FF6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889C3"/>
  <w15:chartTrackingRefBased/>
  <w15:docId w15:val="{5EA230CC-0277-4AD3-B3D8-8116F3DA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AA6"/>
    <w:pPr>
      <w:keepNext/>
      <w:keepLines/>
      <w:tabs>
        <w:tab w:val="center" w:pos="4513"/>
      </w:tabs>
      <w:spacing w:before="120" w:after="360" w:line="240" w:lineRule="auto"/>
      <w:outlineLvl w:val="0"/>
    </w:pPr>
    <w:rPr>
      <w:rFonts w:eastAsiaTheme="majorEastAsia" w:cstheme="minorHAnsi"/>
      <w:bCs/>
      <w:color w:val="1381BE"/>
      <w:sz w:val="40"/>
      <w:szCs w:val="4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1E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B1A7F"/>
    <w:rPr>
      <w:color w:val="0000FF"/>
      <w:u w:val="single"/>
    </w:rPr>
  </w:style>
  <w:style w:type="character" w:styleId="Strong">
    <w:name w:val="Strong"/>
    <w:basedOn w:val="DefaultParagraphFont"/>
    <w:uiPriority w:val="22"/>
    <w:qFormat/>
    <w:rsid w:val="009428A0"/>
    <w:rPr>
      <w:b/>
      <w:bCs/>
    </w:rPr>
  </w:style>
  <w:style w:type="character" w:customStyle="1" w:styleId="Heading1Char">
    <w:name w:val="Heading 1 Char"/>
    <w:basedOn w:val="DefaultParagraphFont"/>
    <w:link w:val="Heading1"/>
    <w:uiPriority w:val="9"/>
    <w:rsid w:val="005C4AA6"/>
    <w:rPr>
      <w:rFonts w:eastAsiaTheme="majorEastAsia" w:cstheme="minorHAnsi"/>
      <w:bCs/>
      <w:color w:val="1381BE"/>
      <w:sz w:val="40"/>
      <w:szCs w:val="40"/>
      <w:lang w:eastAsia="en-GB"/>
    </w:rPr>
  </w:style>
  <w:style w:type="paragraph" w:customStyle="1" w:styleId="Section-Level1">
    <w:name w:val="Section - Level 1"/>
    <w:basedOn w:val="Normal"/>
    <w:link w:val="Section-Level1Char"/>
    <w:rsid w:val="005C4AA6"/>
    <w:pPr>
      <w:keepNext/>
      <w:numPr>
        <w:numId w:val="3"/>
      </w:numPr>
      <w:spacing w:before="360" w:after="120" w:line="240" w:lineRule="auto"/>
    </w:pPr>
    <w:rPr>
      <w:rFonts w:ascii="Calibri" w:hAnsi="Calibri" w:cs="Times New Roman"/>
      <w:b/>
      <w:bCs/>
      <w:color w:val="4F81BD"/>
      <w:sz w:val="24"/>
      <w:szCs w:val="24"/>
      <w:lang w:eastAsia="en-GB"/>
    </w:rPr>
  </w:style>
  <w:style w:type="character" w:customStyle="1" w:styleId="Section-Level2Char">
    <w:name w:val="Section - Level 2 Char"/>
    <w:basedOn w:val="DefaultParagraphFont"/>
    <w:link w:val="Section-Level2"/>
    <w:locked/>
    <w:rsid w:val="005C4AA6"/>
    <w:rPr>
      <w:sz w:val="24"/>
      <w:szCs w:val="24"/>
      <w:lang w:eastAsia="en-GB"/>
    </w:rPr>
  </w:style>
  <w:style w:type="paragraph" w:customStyle="1" w:styleId="Section-Level2">
    <w:name w:val="Section - Level 2"/>
    <w:basedOn w:val="Normal"/>
    <w:link w:val="Section-Level2Char"/>
    <w:qFormat/>
    <w:rsid w:val="005C4AA6"/>
    <w:pPr>
      <w:numPr>
        <w:ilvl w:val="1"/>
        <w:numId w:val="5"/>
      </w:numPr>
      <w:spacing w:after="200" w:line="240" w:lineRule="auto"/>
      <w:jc w:val="both"/>
    </w:pPr>
    <w:rPr>
      <w:sz w:val="24"/>
      <w:szCs w:val="24"/>
      <w:lang w:eastAsia="en-GB"/>
    </w:rPr>
  </w:style>
  <w:style w:type="paragraph" w:customStyle="1" w:styleId="Section-Level3">
    <w:name w:val="Section - Level 3"/>
    <w:basedOn w:val="Section-Level2"/>
    <w:qFormat/>
    <w:rsid w:val="005C4AA6"/>
    <w:pPr>
      <w:numPr>
        <w:ilvl w:val="2"/>
      </w:numPr>
      <w:tabs>
        <w:tab w:val="num" w:pos="360"/>
      </w:tabs>
    </w:pPr>
    <w:rPr>
      <w:rFonts w:cs="Times New Roman"/>
    </w:rPr>
  </w:style>
  <w:style w:type="character" w:customStyle="1" w:styleId="Section-Level1Char">
    <w:name w:val="Section - Level 1 Char"/>
    <w:basedOn w:val="DefaultParagraphFont"/>
    <w:link w:val="Section-Level1"/>
    <w:rsid w:val="005C4AA6"/>
    <w:rPr>
      <w:rFonts w:ascii="Calibri" w:hAnsi="Calibri" w:cs="Times New Roman"/>
      <w:b/>
      <w:bCs/>
      <w:color w:val="4F81BD"/>
      <w:sz w:val="24"/>
      <w:szCs w:val="24"/>
      <w:lang w:eastAsia="en-GB"/>
    </w:rPr>
  </w:style>
  <w:style w:type="paragraph" w:customStyle="1" w:styleId="Sectionheading">
    <w:name w:val="Section heading"/>
    <w:qFormat/>
    <w:rsid w:val="005C4AA6"/>
    <w:pPr>
      <w:keepNext/>
      <w:keepLines/>
      <w:numPr>
        <w:numId w:val="5"/>
      </w:numPr>
      <w:spacing w:before="360" w:after="120" w:line="276" w:lineRule="auto"/>
      <w:outlineLvl w:val="1"/>
    </w:pPr>
    <w:rPr>
      <w:rFonts w:eastAsiaTheme="majorEastAsia" w:cstheme="minorHAnsi"/>
      <w:bCs/>
      <w:color w:val="FF4874"/>
      <w:sz w:val="28"/>
      <w:szCs w:val="28"/>
      <w:lang w:eastAsia="en-GB"/>
    </w:rPr>
  </w:style>
  <w:style w:type="paragraph" w:styleId="BodyText">
    <w:name w:val="Body Text"/>
    <w:basedOn w:val="Normal"/>
    <w:link w:val="BodyTextChar"/>
    <w:rsid w:val="005C4AA6"/>
    <w:pPr>
      <w:spacing w:after="0" w:line="240" w:lineRule="auto"/>
      <w:jc w:val="both"/>
    </w:pPr>
    <w:rPr>
      <w:rFonts w:ascii="Arial" w:eastAsia="Times New Roman" w:hAnsi="Arial" w:cs="Arial"/>
      <w:szCs w:val="24"/>
    </w:rPr>
  </w:style>
  <w:style w:type="character" w:customStyle="1" w:styleId="BodyTextChar">
    <w:name w:val="Body Text Char"/>
    <w:basedOn w:val="DefaultParagraphFont"/>
    <w:link w:val="BodyText"/>
    <w:rsid w:val="005C4AA6"/>
    <w:rPr>
      <w:rFonts w:ascii="Arial" w:eastAsia="Times New Roman" w:hAnsi="Arial" w:cs="Arial"/>
      <w:szCs w:val="24"/>
    </w:rPr>
  </w:style>
  <w:style w:type="table" w:styleId="TableGrid">
    <w:name w:val="Table Grid"/>
    <w:basedOn w:val="TableNormal"/>
    <w:uiPriority w:val="59"/>
    <w:rsid w:val="00FF6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Normal"/>
    <w:next w:val="Normal"/>
    <w:uiPriority w:val="99"/>
    <w:rsid w:val="00FF6F4E"/>
    <w:pPr>
      <w:autoSpaceDE w:val="0"/>
      <w:autoSpaceDN w:val="0"/>
      <w:adjustRightInd w:val="0"/>
      <w:spacing w:after="0" w:line="181" w:lineRule="atLeast"/>
    </w:pPr>
    <w:rPr>
      <w:rFonts w:ascii="Univers 47 CondensedLight" w:hAnsi="Univers 47 CondensedLight"/>
      <w:sz w:val="24"/>
      <w:szCs w:val="24"/>
    </w:rPr>
  </w:style>
  <w:style w:type="paragraph" w:customStyle="1" w:styleId="Pa25">
    <w:name w:val="Pa25"/>
    <w:basedOn w:val="Normal"/>
    <w:next w:val="Normal"/>
    <w:uiPriority w:val="99"/>
    <w:rsid w:val="00FF6F4E"/>
    <w:pPr>
      <w:autoSpaceDE w:val="0"/>
      <w:autoSpaceDN w:val="0"/>
      <w:adjustRightInd w:val="0"/>
      <w:spacing w:after="0" w:line="181" w:lineRule="atLeast"/>
    </w:pPr>
    <w:rPr>
      <w:rFonts w:ascii="Univers 47 CondensedLight" w:hAnsi="Univers 47 CondensedLight"/>
      <w:sz w:val="24"/>
      <w:szCs w:val="24"/>
    </w:rPr>
  </w:style>
  <w:style w:type="paragraph" w:customStyle="1" w:styleId="Pa26">
    <w:name w:val="Pa26"/>
    <w:basedOn w:val="Normal"/>
    <w:next w:val="Normal"/>
    <w:uiPriority w:val="99"/>
    <w:rsid w:val="00FF6F4E"/>
    <w:pPr>
      <w:autoSpaceDE w:val="0"/>
      <w:autoSpaceDN w:val="0"/>
      <w:adjustRightInd w:val="0"/>
      <w:spacing w:after="0" w:line="181" w:lineRule="atLeast"/>
    </w:pPr>
    <w:rPr>
      <w:rFonts w:ascii="Univers 47 CondensedLight" w:hAnsi="Univers 47 CondensedLight"/>
      <w:sz w:val="24"/>
      <w:szCs w:val="24"/>
    </w:rPr>
  </w:style>
  <w:style w:type="character" w:customStyle="1" w:styleId="A11">
    <w:name w:val="A11"/>
    <w:uiPriority w:val="99"/>
    <w:rsid w:val="00FF6F4E"/>
    <w:rPr>
      <w:rFonts w:cs="Zapf Dingbats ITC"/>
      <w:color w:val="000000"/>
    </w:rPr>
  </w:style>
  <w:style w:type="paragraph" w:styleId="ListParagraph">
    <w:name w:val="List Paragraph"/>
    <w:basedOn w:val="Normal"/>
    <w:uiPriority w:val="34"/>
    <w:qFormat/>
    <w:rsid w:val="00A45A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0009">
      <w:bodyDiv w:val="1"/>
      <w:marLeft w:val="0"/>
      <w:marRight w:val="0"/>
      <w:marTop w:val="0"/>
      <w:marBottom w:val="0"/>
      <w:divBdr>
        <w:top w:val="none" w:sz="0" w:space="0" w:color="auto"/>
        <w:left w:val="none" w:sz="0" w:space="0" w:color="auto"/>
        <w:bottom w:val="none" w:sz="0" w:space="0" w:color="auto"/>
        <w:right w:val="none" w:sz="0" w:space="0" w:color="auto"/>
      </w:divBdr>
    </w:div>
    <w:div w:id="145243287">
      <w:bodyDiv w:val="1"/>
      <w:marLeft w:val="0"/>
      <w:marRight w:val="0"/>
      <w:marTop w:val="0"/>
      <w:marBottom w:val="0"/>
      <w:divBdr>
        <w:top w:val="none" w:sz="0" w:space="0" w:color="auto"/>
        <w:left w:val="none" w:sz="0" w:space="0" w:color="auto"/>
        <w:bottom w:val="none" w:sz="0" w:space="0" w:color="auto"/>
        <w:right w:val="none" w:sz="0" w:space="0" w:color="auto"/>
      </w:divBdr>
    </w:div>
    <w:div w:id="128982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83d48c-5399-4203-8255-df62d1267e36">
      <Terms xmlns="http://schemas.microsoft.com/office/infopath/2007/PartnerControls"/>
    </lcf76f155ced4ddcb4097134ff3c332f>
    <TaxCatchAll xmlns="666921e7-2e51-43fc-9148-1202141865f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03D789EBD1DB49B49D5EDF3740EB3D" ma:contentTypeVersion="18" ma:contentTypeDescription="Create a new document." ma:contentTypeScope="" ma:versionID="755ab73607f3f0f225cad7610e8d7131">
  <xsd:schema xmlns:xsd="http://www.w3.org/2001/XMLSchema" xmlns:xs="http://www.w3.org/2001/XMLSchema" xmlns:p="http://schemas.microsoft.com/office/2006/metadata/properties" xmlns:ns2="cc83d48c-5399-4203-8255-df62d1267e36" xmlns:ns3="666921e7-2e51-43fc-9148-1202141865fc" targetNamespace="http://schemas.microsoft.com/office/2006/metadata/properties" ma:root="true" ma:fieldsID="c260335d755a6fe193acc0568c53fd72" ns2:_="" ns3:_="">
    <xsd:import namespace="cc83d48c-5399-4203-8255-df62d1267e36"/>
    <xsd:import namespace="666921e7-2e51-43fc-9148-1202141865f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3d48c-5399-4203-8255-df62d1267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6921e7-2e51-43fc-9148-1202141865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67daf4-2752-48e6-aa3c-981a55589db5}" ma:internalName="TaxCatchAll" ma:showField="CatchAllData" ma:web="666921e7-2e51-43fc-9148-1202141865f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51A4D-B6FA-4E88-9155-CC6170094504}">
  <ds:schemaRefs>
    <ds:schemaRef ds:uri="http://schemas.microsoft.com/sharepoint/v3/contenttype/forms"/>
  </ds:schemaRefs>
</ds:datastoreItem>
</file>

<file path=customXml/itemProps2.xml><?xml version="1.0" encoding="utf-8"?>
<ds:datastoreItem xmlns:ds="http://schemas.openxmlformats.org/officeDocument/2006/customXml" ds:itemID="{2954C7F6-243B-4043-892F-7AC576A53695}">
  <ds:schemaRefs>
    <ds:schemaRef ds:uri="http://schemas.microsoft.com/office/2006/metadata/properties"/>
    <ds:schemaRef ds:uri="http://schemas.microsoft.com/office/infopath/2007/PartnerControls"/>
    <ds:schemaRef ds:uri="cc83d48c-5399-4203-8255-df62d1267e36"/>
    <ds:schemaRef ds:uri="666921e7-2e51-43fc-9148-1202141865fc"/>
  </ds:schemaRefs>
</ds:datastoreItem>
</file>

<file path=customXml/itemProps3.xml><?xml version="1.0" encoding="utf-8"?>
<ds:datastoreItem xmlns:ds="http://schemas.openxmlformats.org/officeDocument/2006/customXml" ds:itemID="{AD7816C0-38DA-412E-BAE1-206E3C6FE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3d48c-5399-4203-8255-df62d1267e36"/>
    <ds:schemaRef ds:uri="666921e7-2e51-43fc-9148-120214186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0ACC61-37BB-4FC6-9A8C-E4F279405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Principals Office</dc:creator>
  <cp:keywords/>
  <dc:description/>
  <cp:lastModifiedBy>Mrs C Wright</cp:lastModifiedBy>
  <cp:revision>55</cp:revision>
  <cp:lastPrinted>2023-02-20T12:07:00Z</cp:lastPrinted>
  <dcterms:created xsi:type="dcterms:W3CDTF">2026-08-11T10:05:00Z</dcterms:created>
  <dcterms:modified xsi:type="dcterms:W3CDTF">2026-08-13T20:03:00Z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0x0101003303D789EBD1DB49B49D5EDF3740EB3D</vt:lpwstr>
  </property>
  <property fmtid="{D5CDD505-2E9C-101B-9397-08002B2CF9AE}" pid="3" name="Order">
    <vt:r8>690400</vt:r8>
  </property>
  <property fmtid="{D5CDD505-2E9C-101B-9397-08002B2CF9AE}" pid="4" name="MediaServiceImageTags">
    <vt:lpwstr/>
  </property>
</Properties>
</file>