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D5AD" w14:textId="3D05B75D" w:rsidR="006D6BBC" w:rsidRPr="009A486A" w:rsidRDefault="006418DB" w:rsidP="00B654FB">
      <w:pPr>
        <w:tabs>
          <w:tab w:val="left" w:pos="1473"/>
        </w:tabs>
        <w:spacing w:after="120"/>
        <w:outlineLvl w:val="1"/>
        <w:rPr>
          <w:rFonts w:eastAsia="Times New Roman" w:cstheme="minorHAnsi"/>
          <w:b/>
          <w:bCs/>
          <w:kern w:val="36"/>
          <w:sz w:val="32"/>
          <w:szCs w:val="32"/>
          <w:lang w:val="en"/>
        </w:rPr>
      </w:pPr>
      <w:r w:rsidRPr="009A486A">
        <w:rPr>
          <w:rFonts w:cstheme="minorHAnsi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F3CB956" wp14:editId="710BD171">
            <wp:simplePos x="0" y="0"/>
            <wp:positionH relativeFrom="margin">
              <wp:posOffset>4434840</wp:posOffset>
            </wp:positionH>
            <wp:positionV relativeFrom="paragraph">
              <wp:posOffset>-409575</wp:posOffset>
            </wp:positionV>
            <wp:extent cx="1734185" cy="1180465"/>
            <wp:effectExtent l="0" t="0" r="0" b="63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L New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9DB" w:rsidRPr="009A486A">
        <w:rPr>
          <w:rFonts w:asciiTheme="majorHAnsi" w:eastAsia="Times New Roman" w:hAnsiTheme="majorHAnsi" w:cstheme="majorHAnsi"/>
          <w:b/>
          <w:bCs/>
          <w:noProof/>
          <w:kern w:val="36"/>
          <w:sz w:val="32"/>
          <w:szCs w:val="32"/>
          <w:lang w:val="e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128488" wp14:editId="22DC2C26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4219575" cy="158115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2D40" w14:textId="32FC7F9D" w:rsidR="009709DB" w:rsidRPr="009709DB" w:rsidRDefault="009709DB" w:rsidP="009709D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709D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Future Horizons Leeds is committed to putting young people with complex learning and communication difficulties at the centre of everything we do. We aim to provide a holistic, person-centred service that prioritises the wellbeing and personal progress of every </w:t>
                            </w:r>
                            <w:r w:rsidR="0013362F">
                              <w:rPr>
                                <w:rFonts w:cstheme="minorHAnsi"/>
                                <w:b/>
                                <w:bCs/>
                              </w:rPr>
                              <w:t>learner</w:t>
                            </w:r>
                            <w:r w:rsidRPr="009709D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. We pride ourselves on being able to challenge norms, think outside the box, and develop a creative response to need. We believe that every </w:t>
                            </w:r>
                            <w:r w:rsidR="0013362F">
                              <w:rPr>
                                <w:rFonts w:cstheme="minorHAnsi"/>
                                <w:b/>
                                <w:bCs/>
                              </w:rPr>
                              <w:t>learner</w:t>
                            </w:r>
                            <w:r w:rsidRPr="009709DB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can achieve their personal outcomes and develop new skills.</w:t>
                            </w:r>
                          </w:p>
                          <w:p w14:paraId="6B11197C" w14:textId="02F966B5" w:rsidR="009709DB" w:rsidRDefault="00970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3128488">
                <v:stroke joinstyle="miter"/>
                <v:path gradientshapeok="t" o:connecttype="rect"/>
              </v:shapetype>
              <v:shape id="Text Box 2" style="position:absolute;margin-left:0;margin-top:32.25pt;width:332.25pt;height:124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">
                <v:textbox>
                  <w:txbxContent>
                    <w:p w:rsidRPr="009709DB" w:rsidR="009709DB" w:rsidP="009709DB" w:rsidRDefault="009709DB" w14:paraId="27342D40" w14:textId="32FC7F9D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709DB">
                        <w:rPr>
                          <w:rFonts w:cstheme="minorHAnsi"/>
                          <w:b/>
                          <w:bCs/>
                        </w:rPr>
                        <w:t xml:space="preserve">Future Horizons Leeds is committed to putting young people with complex learning and communication difficulties at the centre of everything we do. We aim to provide a holistic, person-centred service that prioritises the wellbeing and personal progress of every </w:t>
                      </w:r>
                      <w:r w:rsidR="0013362F">
                        <w:rPr>
                          <w:rFonts w:cstheme="minorHAnsi"/>
                          <w:b/>
                          <w:bCs/>
                        </w:rPr>
                        <w:t>learner</w:t>
                      </w:r>
                      <w:r w:rsidRPr="009709DB">
                        <w:rPr>
                          <w:rFonts w:cstheme="minorHAnsi"/>
                          <w:b/>
                          <w:bCs/>
                        </w:rPr>
                        <w:t xml:space="preserve">. We pride ourselves on being able to challenge norms, think outside the box, and develop a creative response to need. We believe that every </w:t>
                      </w:r>
                      <w:r w:rsidR="0013362F">
                        <w:rPr>
                          <w:rFonts w:cstheme="minorHAnsi"/>
                          <w:b/>
                          <w:bCs/>
                        </w:rPr>
                        <w:t>learner</w:t>
                      </w:r>
                      <w:r w:rsidRPr="009709DB">
                        <w:rPr>
                          <w:rFonts w:cstheme="minorHAnsi"/>
                          <w:b/>
                          <w:bCs/>
                        </w:rPr>
                        <w:t xml:space="preserve"> can achieve their personal outcomes and develop new skills.</w:t>
                      </w:r>
                    </w:p>
                    <w:p w:rsidR="009709DB" w:rsidRDefault="009709DB" w14:paraId="6B11197C" w14:textId="02F966B5"/>
                  </w:txbxContent>
                </v:textbox>
                <w10:wrap type="topAndBottom" anchorx="margin"/>
              </v:shape>
            </w:pict>
          </mc:Fallback>
        </mc:AlternateContent>
      </w:r>
      <w:r w:rsidR="00DD46D3" w:rsidRPr="009A486A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>Future Horizons</w:t>
      </w:r>
      <w:r w:rsidR="00880AE7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 xml:space="preserve"> </w:t>
      </w:r>
      <w:r w:rsidR="004A49D9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>–</w:t>
      </w:r>
      <w:r w:rsidR="001F74A9" w:rsidRPr="009A486A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 xml:space="preserve"> </w:t>
      </w:r>
      <w:r w:rsidR="004D337D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>Pastoral Coordinator (</w:t>
      </w:r>
      <w:r w:rsidR="00537F7D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>Floor Leader</w:t>
      </w:r>
      <w:r w:rsidR="004D337D">
        <w:rPr>
          <w:rFonts w:eastAsia="Times New Roman" w:cstheme="minorHAnsi"/>
          <w:b/>
          <w:bCs/>
          <w:kern w:val="36"/>
          <w:sz w:val="32"/>
          <w:szCs w:val="32"/>
          <w:lang w:val="en"/>
        </w:rPr>
        <w:t xml:space="preserve">) </w:t>
      </w:r>
    </w:p>
    <w:p w14:paraId="0F20DF43" w14:textId="77777777" w:rsidR="009709DB" w:rsidRDefault="009709DB" w:rsidP="006D6BBC">
      <w:pPr>
        <w:spacing w:line="276" w:lineRule="auto"/>
        <w:rPr>
          <w:rFonts w:eastAsia="Calibri" w:cstheme="minorHAnsi"/>
          <w:b/>
        </w:rPr>
      </w:pPr>
    </w:p>
    <w:p w14:paraId="23662A16" w14:textId="3CA42948" w:rsidR="006D6BBC" w:rsidRPr="00E11D29" w:rsidRDefault="006D6BBC" w:rsidP="006D6BBC">
      <w:pPr>
        <w:spacing w:line="276" w:lineRule="auto"/>
        <w:rPr>
          <w:rFonts w:eastAsia="Calibri" w:cstheme="minorHAnsi"/>
        </w:rPr>
      </w:pPr>
      <w:r w:rsidRPr="00E11D29">
        <w:rPr>
          <w:rFonts w:eastAsia="Calibri" w:cstheme="minorHAnsi"/>
          <w:b/>
        </w:rPr>
        <w:t>Job Title:</w:t>
      </w:r>
      <w:r w:rsidRPr="00E11D29">
        <w:rPr>
          <w:rFonts w:eastAsia="Calibri" w:cstheme="minorHAnsi"/>
        </w:rPr>
        <w:t xml:space="preserve"> </w:t>
      </w:r>
      <w:r w:rsidR="004D337D">
        <w:rPr>
          <w:rFonts w:eastAsia="Calibri" w:cstheme="minorHAnsi"/>
        </w:rPr>
        <w:t>Pastoral Coordinator</w:t>
      </w:r>
    </w:p>
    <w:p w14:paraId="21695879" w14:textId="5A70A1FE" w:rsidR="006D6BBC" w:rsidRPr="00E11D29" w:rsidRDefault="12689307" w:rsidP="7F8E3401">
      <w:pPr>
        <w:spacing w:line="276" w:lineRule="auto"/>
        <w:rPr>
          <w:rFonts w:eastAsia="Calibri"/>
        </w:rPr>
      </w:pPr>
      <w:r w:rsidRPr="7F8E3401">
        <w:rPr>
          <w:rFonts w:eastAsia="Calibri"/>
          <w:b/>
          <w:bCs/>
        </w:rPr>
        <w:t>Pay</w:t>
      </w:r>
      <w:r w:rsidR="68AEEA52" w:rsidRPr="7F8E3401">
        <w:rPr>
          <w:rFonts w:eastAsia="Calibri"/>
          <w:b/>
          <w:bCs/>
        </w:rPr>
        <w:t>:</w:t>
      </w:r>
      <w:r w:rsidR="4BAB7147" w:rsidRPr="7F8E3401">
        <w:rPr>
          <w:rFonts w:eastAsia="Calibri"/>
        </w:rPr>
        <w:t xml:space="preserve"> </w:t>
      </w:r>
      <w:r w:rsidR="28F804D0" w:rsidRPr="7F8E3401">
        <w:rPr>
          <w:rFonts w:eastAsia="Calibri"/>
        </w:rPr>
        <w:t>£2</w:t>
      </w:r>
      <w:r w:rsidR="00AE2845">
        <w:rPr>
          <w:rFonts w:eastAsia="Calibri"/>
        </w:rPr>
        <w:t>8,737 - £31,827</w:t>
      </w:r>
    </w:p>
    <w:p w14:paraId="3BF31EBA" w14:textId="502DC104" w:rsidR="00115FFA" w:rsidRPr="00115FFA" w:rsidRDefault="00115FFA" w:rsidP="006D6BBC">
      <w:pPr>
        <w:spacing w:line="276" w:lineRule="auto"/>
        <w:rPr>
          <w:rFonts w:eastAsia="Calibri" w:cstheme="minorHAnsi"/>
          <w:b/>
          <w:bCs/>
        </w:rPr>
      </w:pPr>
      <w:r w:rsidRPr="00115FFA">
        <w:rPr>
          <w:rFonts w:eastAsia="Calibri" w:cstheme="minorHAnsi"/>
          <w:b/>
          <w:bCs/>
        </w:rPr>
        <w:t xml:space="preserve">Line Manager: </w:t>
      </w:r>
      <w:r w:rsidR="00514175">
        <w:rPr>
          <w:rFonts w:eastAsia="Calibri" w:cstheme="minorHAnsi"/>
        </w:rPr>
        <w:t>Pastoral Care Lead</w:t>
      </w:r>
    </w:p>
    <w:p w14:paraId="5C149A61" w14:textId="627EE076" w:rsidR="005126AE" w:rsidRDefault="006D6BBC" w:rsidP="005126AE">
      <w:pPr>
        <w:spacing w:line="276" w:lineRule="auto"/>
        <w:rPr>
          <w:rFonts w:eastAsia="Calibri" w:cstheme="minorHAnsi"/>
        </w:rPr>
      </w:pPr>
      <w:r w:rsidRPr="00E11D29">
        <w:rPr>
          <w:rFonts w:eastAsia="Calibri" w:cstheme="minorHAnsi"/>
          <w:b/>
        </w:rPr>
        <w:t>Contract:</w:t>
      </w:r>
      <w:r w:rsidRPr="00E11D29">
        <w:rPr>
          <w:rFonts w:eastAsia="Calibri" w:cstheme="minorHAnsi"/>
        </w:rPr>
        <w:t xml:space="preserve"> </w:t>
      </w:r>
      <w:r w:rsidR="001F74A9" w:rsidRPr="00E11D29">
        <w:rPr>
          <w:rFonts w:eastAsia="Calibri" w:cstheme="minorHAnsi"/>
        </w:rPr>
        <w:t>Permanent</w:t>
      </w:r>
    </w:p>
    <w:p w14:paraId="3875EA0E" w14:textId="724EF1EE" w:rsidR="00122064" w:rsidRDefault="00122064" w:rsidP="005126AE">
      <w:pPr>
        <w:spacing w:line="276" w:lineRule="auto"/>
        <w:rPr>
          <w:rFonts w:eastAsia="Calibri" w:cstheme="minorHAnsi"/>
        </w:rPr>
      </w:pPr>
      <w:r w:rsidRPr="008F5DE4">
        <w:rPr>
          <w:rFonts w:eastAsia="Calibri" w:cstheme="minorHAnsi"/>
          <w:b/>
          <w:bCs/>
        </w:rPr>
        <w:t>Hours:</w:t>
      </w:r>
      <w:r>
        <w:rPr>
          <w:rFonts w:eastAsia="Calibri" w:cstheme="minorHAnsi"/>
        </w:rPr>
        <w:t xml:space="preserve"> 37 hours per week</w:t>
      </w:r>
      <w:r w:rsidR="008F5DE4">
        <w:rPr>
          <w:rFonts w:eastAsia="Calibri" w:cstheme="minorHAnsi"/>
        </w:rPr>
        <w:t>, all year round</w:t>
      </w:r>
    </w:p>
    <w:p w14:paraId="59A43BEF" w14:textId="0EBC080F" w:rsidR="008F5DE4" w:rsidRPr="00E11D29" w:rsidRDefault="008F5DE4" w:rsidP="005126AE">
      <w:pPr>
        <w:spacing w:line="276" w:lineRule="auto"/>
        <w:rPr>
          <w:rFonts w:eastAsia="Calibri" w:cstheme="minorHAnsi"/>
          <w:color w:val="FF0000"/>
        </w:rPr>
      </w:pPr>
      <w:r w:rsidRPr="008F5DE4">
        <w:rPr>
          <w:rFonts w:eastAsia="Calibri" w:cstheme="minorHAnsi"/>
          <w:b/>
          <w:bCs/>
        </w:rPr>
        <w:t>Holidays</w:t>
      </w:r>
      <w:r>
        <w:rPr>
          <w:rFonts w:eastAsia="Calibri" w:cstheme="minorHAnsi"/>
        </w:rPr>
        <w:t>: 5.6 weeks per annum</w:t>
      </w:r>
      <w:r w:rsidR="0026738A">
        <w:rPr>
          <w:rFonts w:eastAsia="Calibri" w:cstheme="minorHAnsi"/>
        </w:rPr>
        <w:t>,</w:t>
      </w:r>
      <w:r w:rsidR="00620BB0">
        <w:rPr>
          <w:rFonts w:eastAsia="Calibri" w:cstheme="minorHAnsi"/>
        </w:rPr>
        <w:t xml:space="preserve"> plus an additional allowance </w:t>
      </w:r>
      <w:r w:rsidR="003B4560">
        <w:rPr>
          <w:rFonts w:eastAsia="Calibri" w:cstheme="minorHAnsi"/>
        </w:rPr>
        <w:t>during</w:t>
      </w:r>
      <w:r w:rsidR="00620BB0">
        <w:rPr>
          <w:rFonts w:eastAsia="Calibri" w:cstheme="minorHAnsi"/>
        </w:rPr>
        <w:t xml:space="preserve"> Christmas closure</w:t>
      </w:r>
    </w:p>
    <w:p w14:paraId="5AF65F74" w14:textId="3A37AC4D" w:rsidR="00B654FB" w:rsidRPr="00E11D29" w:rsidRDefault="00B654FB" w:rsidP="066E5A71">
      <w:pPr>
        <w:spacing w:before="60" w:after="195"/>
        <w:rPr>
          <w:rFonts w:eastAsia="Times New Roman"/>
          <w:i/>
          <w:iCs/>
          <w:lang w:val="en-US" w:eastAsia="en-GB"/>
        </w:rPr>
      </w:pPr>
      <w:r w:rsidRPr="066E5A71">
        <w:rPr>
          <w:rFonts w:eastAsia="Times New Roman"/>
          <w:i/>
          <w:iCs/>
          <w:lang w:val="en-US" w:eastAsia="en-GB"/>
        </w:rPr>
        <w:t>Please note that the duties and responsibilities below are a minimum requirement and are not exhaustive or listed in their entirety. Duties and expectations can be reviewed and updated</w:t>
      </w:r>
      <w:r w:rsidR="00DD46D3" w:rsidRPr="066E5A71">
        <w:rPr>
          <w:rFonts w:eastAsia="Times New Roman"/>
          <w:i/>
          <w:iCs/>
          <w:lang w:val="en-US" w:eastAsia="en-GB"/>
        </w:rPr>
        <w:t xml:space="preserve"> in line with the needs of the business.</w:t>
      </w:r>
    </w:p>
    <w:p w14:paraId="2BC800F2" w14:textId="77777777" w:rsidR="008C052C" w:rsidRPr="00A83014" w:rsidRDefault="008C052C" w:rsidP="008C052C">
      <w:pPr>
        <w:pStyle w:val="Heading1"/>
        <w:tabs>
          <w:tab w:val="left" w:pos="4111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2D90135" w14:textId="5277880C" w:rsidR="008C052C" w:rsidRDefault="008C052C" w:rsidP="008C052C">
      <w:pPr>
        <w:rPr>
          <w:rFonts w:cstheme="minorHAnsi"/>
          <w:b/>
        </w:rPr>
      </w:pPr>
      <w:r w:rsidRPr="00A83014">
        <w:rPr>
          <w:rFonts w:cstheme="minorHAnsi"/>
          <w:b/>
        </w:rPr>
        <w:t>Main responsibilities</w:t>
      </w:r>
      <w:r>
        <w:rPr>
          <w:rFonts w:cstheme="minorHAnsi"/>
          <w:b/>
        </w:rPr>
        <w:t>:</w:t>
      </w:r>
    </w:p>
    <w:p w14:paraId="0F16B078" w14:textId="52A9BB52" w:rsidR="00456276" w:rsidRDefault="00456276" w:rsidP="00456276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Working closely with </w:t>
      </w:r>
      <w:r w:rsidR="00776243">
        <w:rPr>
          <w:rFonts w:cstheme="minorHAnsi"/>
        </w:rPr>
        <w:t xml:space="preserve">an </w:t>
      </w:r>
      <w:r w:rsidR="00830AD0">
        <w:rPr>
          <w:rFonts w:cstheme="minorHAnsi"/>
        </w:rPr>
        <w:t>instructor</w:t>
      </w:r>
      <w:r>
        <w:rPr>
          <w:rFonts w:cstheme="minorHAnsi"/>
        </w:rPr>
        <w:t xml:space="preserve">, to </w:t>
      </w:r>
      <w:r w:rsidR="00586DA2">
        <w:rPr>
          <w:rFonts w:cstheme="minorHAnsi"/>
        </w:rPr>
        <w:t xml:space="preserve">plan, </w:t>
      </w:r>
      <w:r>
        <w:rPr>
          <w:rFonts w:cstheme="minorHAnsi"/>
        </w:rPr>
        <w:t>support and deliver life-long learning and enrichment activities</w:t>
      </w:r>
      <w:r w:rsidR="00776243">
        <w:rPr>
          <w:rFonts w:cstheme="minorHAnsi"/>
        </w:rPr>
        <w:t xml:space="preserve"> which focus on preparation for adulthood</w:t>
      </w:r>
      <w:r>
        <w:rPr>
          <w:rFonts w:cstheme="minorHAnsi"/>
        </w:rPr>
        <w:t xml:space="preserve">. </w:t>
      </w:r>
    </w:p>
    <w:p w14:paraId="49A142B6" w14:textId="225AC70F" w:rsidR="00191DCE" w:rsidRDefault="00191DCE" w:rsidP="00191DCE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In conjunction with </w:t>
      </w:r>
      <w:r w:rsidR="0047670B">
        <w:rPr>
          <w:rFonts w:cstheme="minorHAnsi"/>
        </w:rPr>
        <w:t>Instructor</w:t>
      </w:r>
      <w:r w:rsidRPr="00A83014">
        <w:rPr>
          <w:rFonts w:cstheme="minorHAnsi"/>
        </w:rPr>
        <w:t>, organise and manage appropriate learning environments and resources</w:t>
      </w:r>
      <w:r>
        <w:rPr>
          <w:rFonts w:cstheme="minorHAnsi"/>
        </w:rPr>
        <w:t>.</w:t>
      </w:r>
    </w:p>
    <w:p w14:paraId="7F54051C" w14:textId="5674943A" w:rsidR="00B747AC" w:rsidRPr="003034DC" w:rsidRDefault="00DA5234" w:rsidP="00F95587">
      <w:pPr>
        <w:numPr>
          <w:ilvl w:val="0"/>
          <w:numId w:val="44"/>
        </w:numPr>
        <w:spacing w:after="0" w:line="240" w:lineRule="auto"/>
        <w:rPr>
          <w:rFonts w:cstheme="minorHAnsi"/>
          <w:b/>
        </w:rPr>
      </w:pPr>
      <w:r w:rsidRPr="003034DC">
        <w:rPr>
          <w:rFonts w:cstheme="minorHAnsi"/>
        </w:rPr>
        <w:t xml:space="preserve">To </w:t>
      </w:r>
      <w:r w:rsidR="008B0249" w:rsidRPr="003034DC">
        <w:rPr>
          <w:rFonts w:cstheme="minorHAnsi"/>
        </w:rPr>
        <w:t xml:space="preserve">line </w:t>
      </w:r>
      <w:r w:rsidR="003034DC" w:rsidRPr="003034DC">
        <w:rPr>
          <w:rFonts w:cstheme="minorHAnsi"/>
        </w:rPr>
        <w:t>manage a team of</w:t>
      </w:r>
      <w:r w:rsidRPr="003034DC">
        <w:rPr>
          <w:rFonts w:cstheme="minorHAnsi"/>
        </w:rPr>
        <w:t xml:space="preserve"> </w:t>
      </w:r>
      <w:r w:rsidR="008B0249" w:rsidRPr="003034DC">
        <w:rPr>
          <w:rFonts w:cstheme="minorHAnsi"/>
        </w:rPr>
        <w:t>Life-long Learning Assistants</w:t>
      </w:r>
      <w:r w:rsidR="003F4DD2">
        <w:rPr>
          <w:rFonts w:cstheme="minorHAnsi"/>
        </w:rPr>
        <w:t xml:space="preserve"> </w:t>
      </w:r>
      <w:r w:rsidR="00C574D2">
        <w:rPr>
          <w:rFonts w:cstheme="minorHAnsi"/>
        </w:rPr>
        <w:t xml:space="preserve">to create an environment in which </w:t>
      </w:r>
      <w:r w:rsidR="00AE2845">
        <w:rPr>
          <w:rFonts w:cstheme="minorHAnsi"/>
        </w:rPr>
        <w:t>learners</w:t>
      </w:r>
      <w:r w:rsidR="00C574D2">
        <w:rPr>
          <w:rFonts w:cstheme="minorHAnsi"/>
        </w:rPr>
        <w:t xml:space="preserve"> engage in meaningful and inclusive </w:t>
      </w:r>
      <w:r w:rsidR="00CB4CF9">
        <w:rPr>
          <w:rFonts w:cstheme="minorHAnsi"/>
        </w:rPr>
        <w:t xml:space="preserve">activities which are tailored to their individual needs and interests. </w:t>
      </w:r>
    </w:p>
    <w:p w14:paraId="640ACADE" w14:textId="77777777" w:rsidR="00802886" w:rsidRDefault="00802886" w:rsidP="008C052C">
      <w:pPr>
        <w:rPr>
          <w:rFonts w:cstheme="minorHAnsi"/>
          <w:b/>
        </w:rPr>
      </w:pPr>
    </w:p>
    <w:p w14:paraId="381C1AE2" w14:textId="3D7FD84E" w:rsidR="00B747AC" w:rsidRPr="00802886" w:rsidRDefault="00B747AC" w:rsidP="008C052C">
      <w:pPr>
        <w:rPr>
          <w:rFonts w:cstheme="minorHAnsi"/>
          <w:b/>
          <w:i/>
          <w:iCs/>
        </w:rPr>
      </w:pPr>
      <w:r w:rsidRPr="00802886">
        <w:rPr>
          <w:rFonts w:cstheme="minorHAnsi"/>
          <w:b/>
          <w:i/>
          <w:iCs/>
        </w:rPr>
        <w:t>Personal Development</w:t>
      </w:r>
      <w:r w:rsidR="00991FB3">
        <w:rPr>
          <w:rFonts w:cstheme="minorHAnsi"/>
          <w:b/>
          <w:i/>
          <w:iCs/>
        </w:rPr>
        <w:t xml:space="preserve"> of Learners </w:t>
      </w:r>
    </w:p>
    <w:p w14:paraId="0229B1D8" w14:textId="77777777" w:rsidR="00DA5234" w:rsidRDefault="00F22DC9" w:rsidP="00F22DC9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liaise with external agencies (CLDT, Physiotherapy etc) regarding appointments and inform Pastoral Care Lead of any referrals that are required.</w:t>
      </w:r>
    </w:p>
    <w:p w14:paraId="2BEBE991" w14:textId="77777777" w:rsidR="00E164AF" w:rsidRDefault="00DA5234" w:rsidP="00E164AF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</w:t>
      </w:r>
      <w:r w:rsidRPr="00A83014">
        <w:rPr>
          <w:rFonts w:cstheme="minorHAnsi"/>
        </w:rPr>
        <w:t xml:space="preserve"> tak</w:t>
      </w:r>
      <w:r>
        <w:rPr>
          <w:rFonts w:cstheme="minorHAnsi"/>
        </w:rPr>
        <w:t>e</w:t>
      </w:r>
      <w:r w:rsidRPr="00A83014">
        <w:rPr>
          <w:rFonts w:cstheme="minorHAnsi"/>
        </w:rPr>
        <w:t xml:space="preserve"> account of </w:t>
      </w:r>
      <w:r>
        <w:rPr>
          <w:rFonts w:cstheme="minorHAnsi"/>
        </w:rPr>
        <w:t>learners</w:t>
      </w:r>
      <w:r w:rsidRPr="00A83014">
        <w:rPr>
          <w:rFonts w:cstheme="minorHAnsi"/>
        </w:rPr>
        <w:t>’ interests</w:t>
      </w:r>
      <w:r>
        <w:rPr>
          <w:rFonts w:cstheme="minorHAnsi"/>
        </w:rPr>
        <w:t>,</w:t>
      </w:r>
      <w:r w:rsidRPr="00A83014">
        <w:rPr>
          <w:rFonts w:cstheme="minorHAnsi"/>
        </w:rPr>
        <w:t xml:space="preserve"> language and cultural backgrounds</w:t>
      </w:r>
      <w:r>
        <w:rPr>
          <w:rFonts w:cstheme="minorHAnsi"/>
        </w:rPr>
        <w:t>.</w:t>
      </w:r>
    </w:p>
    <w:p w14:paraId="40ECA836" w14:textId="786DEB61" w:rsidR="00E164AF" w:rsidRPr="00A83014" w:rsidRDefault="00E164AF" w:rsidP="00E164AF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To establish productive working relationships with </w:t>
      </w:r>
      <w:r>
        <w:rPr>
          <w:rFonts w:cstheme="minorHAnsi"/>
        </w:rPr>
        <w:t>learners</w:t>
      </w:r>
      <w:r w:rsidRPr="00A83014">
        <w:rPr>
          <w:rFonts w:cstheme="minorHAnsi"/>
        </w:rPr>
        <w:t xml:space="preserve"> and </w:t>
      </w:r>
      <w:r>
        <w:rPr>
          <w:rFonts w:cstheme="minorHAnsi"/>
        </w:rPr>
        <w:t>Lifelong Learning Assistants</w:t>
      </w:r>
      <w:r w:rsidRPr="00A83014">
        <w:rPr>
          <w:rFonts w:cstheme="minorHAnsi"/>
        </w:rPr>
        <w:t>, acting as a role model and setting high expectations</w:t>
      </w:r>
      <w:r>
        <w:rPr>
          <w:rFonts w:cstheme="minorHAnsi"/>
        </w:rPr>
        <w:t>.</w:t>
      </w:r>
    </w:p>
    <w:p w14:paraId="512040B7" w14:textId="77777777" w:rsidR="00371DED" w:rsidRPr="00A83014" w:rsidRDefault="00371DED" w:rsidP="00371DED">
      <w:pPr>
        <w:numPr>
          <w:ilvl w:val="0"/>
          <w:numId w:val="44"/>
        </w:numPr>
        <w:spacing w:after="100" w:afterAutospacing="1" w:line="240" w:lineRule="auto"/>
        <w:jc w:val="both"/>
        <w:rPr>
          <w:rFonts w:cstheme="minorHAnsi"/>
        </w:rPr>
      </w:pPr>
      <w:r w:rsidRPr="00A83014">
        <w:rPr>
          <w:rFonts w:cstheme="minorHAnsi"/>
        </w:rPr>
        <w:t xml:space="preserve">To support staff in developing good practice appropriate to supporting the individual needs of </w:t>
      </w:r>
      <w:r>
        <w:rPr>
          <w:rFonts w:cstheme="minorHAnsi"/>
        </w:rPr>
        <w:t>learners.</w:t>
      </w:r>
    </w:p>
    <w:p w14:paraId="06F2D1CD" w14:textId="53EEAF77" w:rsidR="002D6418" w:rsidRDefault="002D6418" w:rsidP="002D6418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986E3C">
        <w:rPr>
          <w:rFonts w:cstheme="minorHAnsi"/>
        </w:rPr>
        <w:t xml:space="preserve">To </w:t>
      </w:r>
      <w:r>
        <w:rPr>
          <w:rFonts w:cstheme="minorHAnsi"/>
        </w:rPr>
        <w:t>liaise</w:t>
      </w:r>
      <w:r w:rsidRPr="00986E3C">
        <w:rPr>
          <w:rFonts w:cstheme="minorHAnsi"/>
        </w:rPr>
        <w:t xml:space="preserve"> closely with therapists </w:t>
      </w:r>
      <w:r>
        <w:rPr>
          <w:rFonts w:cstheme="minorHAnsi"/>
        </w:rPr>
        <w:t xml:space="preserve">in meeting specific needs of </w:t>
      </w:r>
      <w:r w:rsidR="00AE2845">
        <w:rPr>
          <w:rFonts w:cstheme="minorHAnsi"/>
        </w:rPr>
        <w:t>learners as</w:t>
      </w:r>
      <w:r w:rsidR="00C11A4A">
        <w:rPr>
          <w:rFonts w:cstheme="minorHAnsi"/>
        </w:rPr>
        <w:t xml:space="preserve"> outlined in </w:t>
      </w:r>
      <w:r>
        <w:rPr>
          <w:rFonts w:cstheme="minorHAnsi"/>
        </w:rPr>
        <w:t>support plans. To embed recommendations and provide feedback as required.</w:t>
      </w:r>
    </w:p>
    <w:p w14:paraId="56993DCF" w14:textId="28257DCA" w:rsidR="002D6418" w:rsidRDefault="002D6418" w:rsidP="002D6418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work with other professionals involved in </w:t>
      </w:r>
      <w:r w:rsidR="000D1189">
        <w:rPr>
          <w:rFonts w:cstheme="minorHAnsi"/>
        </w:rPr>
        <w:t>young peoples</w:t>
      </w:r>
      <w:r w:rsidR="00662424">
        <w:rPr>
          <w:rFonts w:cstheme="minorHAnsi"/>
        </w:rPr>
        <w:t>’</w:t>
      </w:r>
      <w:r>
        <w:rPr>
          <w:rFonts w:cstheme="minorHAnsi"/>
        </w:rPr>
        <w:t xml:space="preserve"> </w:t>
      </w:r>
      <w:r w:rsidR="002C2B5C">
        <w:rPr>
          <w:rFonts w:cstheme="minorHAnsi"/>
        </w:rPr>
        <w:t xml:space="preserve">support and </w:t>
      </w:r>
      <w:r>
        <w:rPr>
          <w:rFonts w:cstheme="minorHAnsi"/>
        </w:rPr>
        <w:t>progression</w:t>
      </w:r>
      <w:r w:rsidR="00397950">
        <w:rPr>
          <w:rFonts w:cstheme="minorHAnsi"/>
        </w:rPr>
        <w:t>.</w:t>
      </w:r>
    </w:p>
    <w:p w14:paraId="708AD980" w14:textId="1919BD98" w:rsidR="002D6418" w:rsidRDefault="002D6418" w:rsidP="002D6418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be involved with </w:t>
      </w:r>
      <w:r w:rsidR="00AC1A50">
        <w:rPr>
          <w:rFonts w:cstheme="minorHAnsi"/>
        </w:rPr>
        <w:t xml:space="preserve">learners' </w:t>
      </w:r>
      <w:r>
        <w:rPr>
          <w:rFonts w:cstheme="minorHAnsi"/>
        </w:rPr>
        <w:t xml:space="preserve">social care reviews as required. </w:t>
      </w:r>
    </w:p>
    <w:p w14:paraId="71D42D10" w14:textId="51FDF6AF" w:rsidR="00F22DC9" w:rsidRDefault="00F22DC9" w:rsidP="005F788D">
      <w:pPr>
        <w:spacing w:after="0" w:line="240" w:lineRule="auto"/>
        <w:ind w:left="720"/>
        <w:rPr>
          <w:rFonts w:cstheme="minorHAnsi"/>
        </w:rPr>
      </w:pPr>
    </w:p>
    <w:p w14:paraId="6340F0FD" w14:textId="77777777" w:rsidR="00B747AC" w:rsidRDefault="00B747AC" w:rsidP="008C052C">
      <w:pPr>
        <w:rPr>
          <w:rFonts w:cstheme="minorHAnsi"/>
          <w:b/>
        </w:rPr>
      </w:pPr>
    </w:p>
    <w:p w14:paraId="36F9D4D5" w14:textId="77777777" w:rsidR="00DA5234" w:rsidRDefault="00F22DC9" w:rsidP="00DA5234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learners’ pastoral care needs are met throughout the day.</w:t>
      </w:r>
      <w:r w:rsidR="00DA5234" w:rsidRPr="00DA5234">
        <w:rPr>
          <w:rFonts w:cstheme="minorHAnsi"/>
        </w:rPr>
        <w:t xml:space="preserve"> </w:t>
      </w:r>
    </w:p>
    <w:p w14:paraId="3A09FD6F" w14:textId="6F53015C" w:rsidR="00DA5234" w:rsidRPr="004D42FE" w:rsidRDefault="00DA5234" w:rsidP="00DA5234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lead </w:t>
      </w:r>
      <w:r w:rsidR="0099506F">
        <w:rPr>
          <w:rFonts w:cstheme="minorHAnsi"/>
        </w:rPr>
        <w:t xml:space="preserve">the </w:t>
      </w:r>
      <w:r>
        <w:rPr>
          <w:rFonts w:cstheme="minorHAnsi"/>
        </w:rPr>
        <w:t>implementation and review of behaviour support plans / risk assessments and PEEPS for learners as directed by the Pastoral Care Lead and other professionals.</w:t>
      </w:r>
    </w:p>
    <w:p w14:paraId="7E56F285" w14:textId="77777777" w:rsidR="002D6418" w:rsidRDefault="00371DED" w:rsidP="002D6418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To anticipate and manage behaviour constructively, promoting </w:t>
      </w:r>
      <w:r>
        <w:rPr>
          <w:rFonts w:cstheme="minorHAnsi"/>
        </w:rPr>
        <w:t>and supporting regulation</w:t>
      </w:r>
      <w:r w:rsidRPr="00A83014">
        <w:rPr>
          <w:rFonts w:cstheme="minorHAnsi"/>
        </w:rPr>
        <w:t xml:space="preserve"> and independence</w:t>
      </w:r>
    </w:p>
    <w:p w14:paraId="264F9CBB" w14:textId="35AC1177" w:rsidR="002D6418" w:rsidRDefault="002D6418" w:rsidP="002D6418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To </w:t>
      </w:r>
      <w:r>
        <w:rPr>
          <w:rFonts w:cstheme="minorHAnsi"/>
        </w:rPr>
        <w:t xml:space="preserve">ensure attendance and pastoral needs of learners are monitored and </w:t>
      </w:r>
      <w:r w:rsidRPr="00A83014">
        <w:rPr>
          <w:rFonts w:cstheme="minorHAnsi"/>
        </w:rPr>
        <w:t>record</w:t>
      </w:r>
      <w:r>
        <w:rPr>
          <w:rFonts w:cstheme="minorHAnsi"/>
        </w:rPr>
        <w:t xml:space="preserve">ed effectively </w:t>
      </w:r>
      <w:r w:rsidR="00467F52">
        <w:rPr>
          <w:rFonts w:cstheme="minorHAnsi"/>
        </w:rPr>
        <w:t>using</w:t>
      </w:r>
      <w:r>
        <w:rPr>
          <w:rFonts w:cstheme="minorHAnsi"/>
        </w:rPr>
        <w:t xml:space="preserve"> </w:t>
      </w:r>
      <w:r w:rsidR="006207A6">
        <w:rPr>
          <w:rFonts w:cstheme="minorHAnsi"/>
        </w:rPr>
        <w:t>MIS (</w:t>
      </w:r>
      <w:proofErr w:type="spellStart"/>
      <w:r w:rsidR="00AE2845">
        <w:rPr>
          <w:rFonts w:cstheme="minorHAnsi"/>
        </w:rPr>
        <w:t>D</w:t>
      </w:r>
      <w:r>
        <w:rPr>
          <w:rFonts w:cstheme="minorHAnsi"/>
        </w:rPr>
        <w:t>atabridge</w:t>
      </w:r>
      <w:proofErr w:type="spellEnd"/>
      <w:r w:rsidR="006207A6">
        <w:rPr>
          <w:rFonts w:cstheme="minorHAnsi"/>
        </w:rPr>
        <w:t>)</w:t>
      </w:r>
      <w:r>
        <w:rPr>
          <w:rFonts w:cstheme="minorHAnsi"/>
        </w:rPr>
        <w:t xml:space="preserve">. To report any concerns to the Pastoral Care Lead and work closely with them to support and resolve these. </w:t>
      </w:r>
    </w:p>
    <w:p w14:paraId="0C2548F2" w14:textId="2C4C6ADC" w:rsidR="00F22DC9" w:rsidRDefault="00F22DC9" w:rsidP="00DA5234">
      <w:pPr>
        <w:spacing w:after="0" w:line="240" w:lineRule="auto"/>
        <w:ind w:left="720"/>
        <w:rPr>
          <w:rFonts w:cstheme="minorHAnsi"/>
        </w:rPr>
      </w:pPr>
    </w:p>
    <w:p w14:paraId="3E98035E" w14:textId="77777777" w:rsidR="00B747AC" w:rsidRDefault="00B747AC" w:rsidP="008C052C">
      <w:pPr>
        <w:rPr>
          <w:rFonts w:cstheme="minorHAnsi"/>
          <w:b/>
        </w:rPr>
      </w:pPr>
    </w:p>
    <w:p w14:paraId="1068A530" w14:textId="2729B406" w:rsidR="00B747AC" w:rsidRDefault="00B747AC" w:rsidP="008C052C">
      <w:pPr>
        <w:rPr>
          <w:rFonts w:cstheme="minorHAnsi"/>
        </w:rPr>
      </w:pPr>
      <w:r>
        <w:rPr>
          <w:rFonts w:cstheme="minorHAnsi"/>
          <w:b/>
        </w:rPr>
        <w:t xml:space="preserve">Leadership and Management </w:t>
      </w:r>
    </w:p>
    <w:p w14:paraId="7EFFB9D2" w14:textId="3D58231D" w:rsidR="008C052C" w:rsidRDefault="008066D0" w:rsidP="008066D0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986E3C">
        <w:rPr>
          <w:rFonts w:cstheme="minorHAnsi"/>
        </w:rPr>
        <w:t xml:space="preserve">To </w:t>
      </w:r>
      <w:r>
        <w:rPr>
          <w:rFonts w:cstheme="minorHAnsi"/>
        </w:rPr>
        <w:t xml:space="preserve">be responsible for </w:t>
      </w:r>
      <w:r w:rsidRPr="00986E3C">
        <w:rPr>
          <w:rFonts w:cstheme="minorHAnsi"/>
        </w:rPr>
        <w:t>ensur</w:t>
      </w:r>
      <w:r>
        <w:rPr>
          <w:rFonts w:cstheme="minorHAnsi"/>
        </w:rPr>
        <w:t>ing</w:t>
      </w:r>
      <w:r w:rsidRPr="00986E3C">
        <w:rPr>
          <w:rFonts w:cstheme="minorHAnsi"/>
        </w:rPr>
        <w:t xml:space="preserve"> all students </w:t>
      </w:r>
      <w:r w:rsidR="006207A6" w:rsidRPr="00986E3C">
        <w:rPr>
          <w:rFonts w:cstheme="minorHAnsi"/>
        </w:rPr>
        <w:t>can</w:t>
      </w:r>
      <w:r w:rsidRPr="00986E3C">
        <w:rPr>
          <w:rFonts w:cstheme="minorHAnsi"/>
        </w:rPr>
        <w:t xml:space="preserve"> access planned offsite activities </w:t>
      </w:r>
      <w:r>
        <w:rPr>
          <w:rFonts w:cstheme="minorHAnsi"/>
        </w:rPr>
        <w:t xml:space="preserve">in accordance with their </w:t>
      </w:r>
      <w:r w:rsidR="00023E33">
        <w:rPr>
          <w:rFonts w:cstheme="minorHAnsi"/>
        </w:rPr>
        <w:t>session plans</w:t>
      </w:r>
      <w:r>
        <w:rPr>
          <w:rFonts w:cstheme="minorHAnsi"/>
        </w:rPr>
        <w:t xml:space="preserve"> </w:t>
      </w:r>
      <w:r w:rsidRPr="00986E3C">
        <w:rPr>
          <w:rFonts w:cstheme="minorHAnsi"/>
        </w:rPr>
        <w:t xml:space="preserve">in a well organised and coordinated </w:t>
      </w:r>
      <w:r>
        <w:rPr>
          <w:rFonts w:cstheme="minorHAnsi"/>
        </w:rPr>
        <w:t>manner.</w:t>
      </w:r>
    </w:p>
    <w:p w14:paraId="402277AD" w14:textId="418B5C0E" w:rsidR="005B0747" w:rsidRPr="008066D0" w:rsidRDefault="005B0747" w:rsidP="008066D0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be responsible for the completion of any relevant risk assessments. </w:t>
      </w:r>
    </w:p>
    <w:p w14:paraId="6677CE10" w14:textId="7B8C2442" w:rsidR="008C052C" w:rsidRDefault="0052658C" w:rsidP="008C052C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</w:t>
      </w:r>
      <w:r w:rsidR="008C052C">
        <w:rPr>
          <w:rFonts w:cstheme="minorHAnsi"/>
        </w:rPr>
        <w:t>nsur</w:t>
      </w:r>
      <w:r>
        <w:rPr>
          <w:rFonts w:cstheme="minorHAnsi"/>
        </w:rPr>
        <w:t xml:space="preserve">e </w:t>
      </w:r>
      <w:r w:rsidR="008C052C">
        <w:rPr>
          <w:rFonts w:cstheme="minorHAnsi"/>
        </w:rPr>
        <w:t>that care routines are undertaken as per learner Support Plans</w:t>
      </w:r>
      <w:r>
        <w:rPr>
          <w:rFonts w:cstheme="minorHAnsi"/>
        </w:rPr>
        <w:t xml:space="preserve"> including medication and personal care. </w:t>
      </w:r>
    </w:p>
    <w:p w14:paraId="51CDB8AD" w14:textId="351FFB61" w:rsidR="008C052C" w:rsidRPr="00DA5234" w:rsidRDefault="008C052C" w:rsidP="00DA5234">
      <w:pPr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E30083">
        <w:rPr>
          <w:rFonts w:cstheme="minorHAnsi"/>
        </w:rPr>
        <w:t>To undertake the role of Safeguarding Officer and work closely with the DSL to monitor ongoing safeguarding concerns, with due regard for confidentiality.</w:t>
      </w:r>
    </w:p>
    <w:p w14:paraId="1E96C53F" w14:textId="069237B7" w:rsidR="008C052C" w:rsidRPr="00A83014" w:rsidRDefault="008C052C" w:rsidP="008C052C">
      <w:pPr>
        <w:pStyle w:val="BodyTextIndent"/>
        <w:numPr>
          <w:ilvl w:val="0"/>
          <w:numId w:val="44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conjunction with the </w:t>
      </w:r>
      <w:r w:rsidR="007229C4">
        <w:rPr>
          <w:rFonts w:asciiTheme="minorHAnsi" w:hAnsiTheme="minorHAnsi" w:cstheme="minorHAnsi"/>
          <w:sz w:val="22"/>
          <w:szCs w:val="22"/>
        </w:rPr>
        <w:t>instructor</w:t>
      </w:r>
      <w:r w:rsidR="006A3240">
        <w:rPr>
          <w:rFonts w:asciiTheme="minorHAnsi" w:hAnsiTheme="minorHAnsi" w:cstheme="minorHAnsi"/>
          <w:sz w:val="22"/>
          <w:szCs w:val="22"/>
        </w:rPr>
        <w:t>,</w:t>
      </w:r>
      <w:r w:rsidRPr="00A83014">
        <w:rPr>
          <w:rFonts w:asciiTheme="minorHAnsi" w:hAnsiTheme="minorHAnsi" w:cstheme="minorHAnsi"/>
          <w:sz w:val="22"/>
          <w:szCs w:val="22"/>
        </w:rPr>
        <w:t xml:space="preserve"> plan and monitor the deployment of </w:t>
      </w:r>
      <w:r w:rsidR="002B674E">
        <w:rPr>
          <w:rFonts w:asciiTheme="minorHAnsi" w:hAnsiTheme="minorHAnsi" w:cstheme="minorHAnsi"/>
          <w:sz w:val="22"/>
          <w:szCs w:val="22"/>
        </w:rPr>
        <w:t xml:space="preserve">support </w:t>
      </w:r>
      <w:r w:rsidRPr="00A83014">
        <w:rPr>
          <w:rFonts w:asciiTheme="minorHAnsi" w:hAnsiTheme="minorHAnsi" w:cstheme="minorHAnsi"/>
          <w:sz w:val="22"/>
          <w:szCs w:val="22"/>
        </w:rPr>
        <w:t>staff</w:t>
      </w:r>
      <w:r w:rsidR="001A2B8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822C9" w14:textId="77777777" w:rsidR="008C052C" w:rsidRPr="00A83014" w:rsidRDefault="008C052C" w:rsidP="008C052C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To ensure </w:t>
      </w:r>
      <w:r>
        <w:rPr>
          <w:rFonts w:cstheme="minorHAnsi"/>
        </w:rPr>
        <w:t>Lifelong Learning Assistants</w:t>
      </w:r>
      <w:r w:rsidRPr="00A83014">
        <w:rPr>
          <w:rFonts w:cstheme="minorHAnsi"/>
        </w:rPr>
        <w:t xml:space="preserve"> encourage </w:t>
      </w:r>
      <w:r>
        <w:rPr>
          <w:rFonts w:cstheme="minorHAnsi"/>
        </w:rPr>
        <w:t>learners</w:t>
      </w:r>
      <w:r w:rsidRPr="00A83014">
        <w:rPr>
          <w:rFonts w:cstheme="minorHAnsi"/>
        </w:rPr>
        <w:t xml:space="preserve"> to interact, develop communication and work co-operatively with others, engaging all </w:t>
      </w:r>
      <w:r>
        <w:rPr>
          <w:rFonts w:cstheme="minorHAnsi"/>
        </w:rPr>
        <w:t>learners</w:t>
      </w:r>
      <w:r w:rsidRPr="00A83014">
        <w:rPr>
          <w:rFonts w:cstheme="minorHAnsi"/>
        </w:rPr>
        <w:t xml:space="preserve"> in activities</w:t>
      </w:r>
      <w:r>
        <w:rPr>
          <w:rFonts w:cstheme="minorHAnsi"/>
        </w:rPr>
        <w:t>.</w:t>
      </w:r>
    </w:p>
    <w:p w14:paraId="191B3AA9" w14:textId="7EE7DC02" w:rsidR="008C052C" w:rsidRPr="00A83014" w:rsidRDefault="008C052C" w:rsidP="008C052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To motivate and facilitate teamwork and good practice </w:t>
      </w:r>
      <w:r w:rsidR="00CE0BC0" w:rsidRPr="00A83014">
        <w:rPr>
          <w:rFonts w:cstheme="minorHAnsi"/>
        </w:rPr>
        <w:t>to</w:t>
      </w:r>
      <w:r w:rsidRPr="00A83014">
        <w:rPr>
          <w:rFonts w:cstheme="minorHAnsi"/>
        </w:rPr>
        <w:t xml:space="preserve"> achieve excellent standards of </w:t>
      </w:r>
      <w:r w:rsidR="001A2B81">
        <w:rPr>
          <w:rFonts w:cstheme="minorHAnsi"/>
        </w:rPr>
        <w:t>support and care</w:t>
      </w:r>
      <w:r>
        <w:rPr>
          <w:rFonts w:cstheme="minorHAnsi"/>
        </w:rPr>
        <w:t>.</w:t>
      </w:r>
    </w:p>
    <w:p w14:paraId="74B44728" w14:textId="1A575B68" w:rsidR="005B0747" w:rsidRDefault="005B0747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support staff teams in reflecting and debriefing on any incidents which have occurred and identifying lessons learned.</w:t>
      </w:r>
    </w:p>
    <w:p w14:paraId="3A689D18" w14:textId="7DE51A0F" w:rsidR="005B0747" w:rsidRDefault="005B0747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over</w:t>
      </w:r>
      <w:r w:rsidR="00BC7666">
        <w:rPr>
          <w:rFonts w:cstheme="minorHAnsi"/>
        </w:rPr>
        <w:t>see effective communication with parents and carers, ensuring daily diaries are read and any parent questions or concerns are responded to promptly and appropriately.</w:t>
      </w:r>
    </w:p>
    <w:p w14:paraId="3D72E880" w14:textId="57C1BC99" w:rsidR="00BC7666" w:rsidRPr="00986E3C" w:rsidRDefault="00BC7666">
      <w:pPr>
        <w:numPr>
          <w:ilvl w:val="0"/>
          <w:numId w:val="4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work closely with </w:t>
      </w:r>
      <w:r w:rsidR="00D870CF">
        <w:rPr>
          <w:rFonts w:cstheme="minorHAnsi"/>
        </w:rPr>
        <w:t>Instructor</w:t>
      </w:r>
      <w:r>
        <w:rPr>
          <w:rFonts w:cstheme="minorHAnsi"/>
        </w:rPr>
        <w:t xml:space="preserve"> to line manage LLA’s undertaking supervisions and annual appraisals. </w:t>
      </w:r>
    </w:p>
    <w:p w14:paraId="55977873" w14:textId="77777777" w:rsidR="005B0747" w:rsidRDefault="005B0747" w:rsidP="008C052C">
      <w:pPr>
        <w:rPr>
          <w:rFonts w:cstheme="minorHAnsi"/>
          <w:b/>
          <w:bCs/>
        </w:rPr>
      </w:pPr>
    </w:p>
    <w:p w14:paraId="7FC5E940" w14:textId="77777777" w:rsidR="005B0747" w:rsidRDefault="005B0747" w:rsidP="008C052C">
      <w:pPr>
        <w:rPr>
          <w:rFonts w:cstheme="minorHAnsi"/>
          <w:b/>
          <w:bCs/>
        </w:rPr>
      </w:pPr>
    </w:p>
    <w:p w14:paraId="1D8138C1" w14:textId="2EF4C8BE" w:rsidR="008C052C" w:rsidRPr="00A83014" w:rsidRDefault="008C052C" w:rsidP="008C052C">
      <w:pPr>
        <w:rPr>
          <w:rFonts w:cstheme="minorHAnsi"/>
          <w:b/>
          <w:bCs/>
        </w:rPr>
      </w:pPr>
      <w:r w:rsidRPr="00A83014">
        <w:rPr>
          <w:rFonts w:cstheme="minorHAnsi"/>
          <w:b/>
          <w:bCs/>
        </w:rPr>
        <w:t>General Responsibilities:</w:t>
      </w:r>
    </w:p>
    <w:p w14:paraId="016B175D" w14:textId="77777777" w:rsidR="008C052C" w:rsidRPr="00A83014" w:rsidRDefault="008C052C" w:rsidP="008C052C">
      <w:pPr>
        <w:rPr>
          <w:rFonts w:cstheme="minorHAnsi"/>
        </w:rPr>
      </w:pPr>
      <w:r w:rsidRPr="00A83014">
        <w:rPr>
          <w:rFonts w:cstheme="minorHAnsi"/>
        </w:rPr>
        <w:t>As a professional, progressive and supportive organisation, Future Horizons Leeds expects all colleagues to:</w:t>
      </w:r>
    </w:p>
    <w:p w14:paraId="046BF6B2" w14:textId="77777777" w:rsidR="008C052C" w:rsidRPr="00A83014" w:rsidRDefault="008C052C" w:rsidP="008C052C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83014">
        <w:rPr>
          <w:rFonts w:cstheme="minorHAnsi"/>
        </w:rPr>
        <w:t xml:space="preserve">Ensure all visitors to FHL’s premises are received and welcomed </w:t>
      </w:r>
    </w:p>
    <w:p w14:paraId="3CE3CF13" w14:textId="09646C02" w:rsidR="008C052C" w:rsidRPr="00A83014" w:rsidRDefault="008C052C" w:rsidP="008C052C">
      <w:pPr>
        <w:pStyle w:val="ListParagraph"/>
        <w:numPr>
          <w:ilvl w:val="0"/>
          <w:numId w:val="21"/>
        </w:numPr>
        <w:spacing w:line="259" w:lineRule="auto"/>
        <w:rPr>
          <w:rFonts w:cstheme="minorHAnsi"/>
        </w:rPr>
      </w:pPr>
      <w:r w:rsidRPr="00A83014">
        <w:rPr>
          <w:rFonts w:cstheme="minorHAnsi"/>
        </w:rPr>
        <w:t xml:space="preserve">Embrace, understand and promote the ethos of FHL and to understand the roles they play as part of the team to provide high levels of care and education for our </w:t>
      </w:r>
      <w:r w:rsidR="00AA106F">
        <w:rPr>
          <w:rFonts w:cstheme="minorHAnsi"/>
        </w:rPr>
        <w:t>learners</w:t>
      </w:r>
    </w:p>
    <w:p w14:paraId="0A8BEB06" w14:textId="761754E7" w:rsidR="008C052C" w:rsidRPr="00A83014" w:rsidRDefault="008C052C" w:rsidP="008C052C">
      <w:pPr>
        <w:numPr>
          <w:ilvl w:val="0"/>
          <w:numId w:val="21"/>
        </w:numPr>
        <w:spacing w:after="0" w:line="240" w:lineRule="auto"/>
        <w:rPr>
          <w:rFonts w:cstheme="minorHAnsi"/>
          <w:color w:val="000000" w:themeColor="text1"/>
        </w:rPr>
      </w:pPr>
      <w:r w:rsidRPr="00A83014">
        <w:rPr>
          <w:rFonts w:cstheme="minorHAnsi"/>
          <w:color w:val="000000" w:themeColor="text1"/>
        </w:rPr>
        <w:t xml:space="preserve">Ensure </w:t>
      </w:r>
      <w:r w:rsidR="00AA106F">
        <w:rPr>
          <w:rFonts w:cstheme="minorHAnsi"/>
          <w:color w:val="000000" w:themeColor="text1"/>
        </w:rPr>
        <w:t>learners</w:t>
      </w:r>
      <w:r w:rsidRPr="00A83014">
        <w:rPr>
          <w:rFonts w:cstheme="minorHAnsi"/>
          <w:color w:val="000000" w:themeColor="text1"/>
        </w:rPr>
        <w:t xml:space="preserve"> are consistently supported, promoting independence whilst recognising and responding to their individual needs</w:t>
      </w:r>
    </w:p>
    <w:p w14:paraId="34C3F49C" w14:textId="77777777" w:rsidR="008C052C" w:rsidRPr="00A83014" w:rsidRDefault="008C052C" w:rsidP="008C052C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>Abide by the FHL Code of Conduct and all other policies, procedures and regulatory requirements and guidelines relating to their role</w:t>
      </w:r>
    </w:p>
    <w:p w14:paraId="5C8BDDAF" w14:textId="77777777" w:rsidR="008C052C" w:rsidRPr="00A83014" w:rsidRDefault="008C052C" w:rsidP="008C052C">
      <w:pPr>
        <w:pStyle w:val="ListParagraph"/>
        <w:numPr>
          <w:ilvl w:val="0"/>
          <w:numId w:val="21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>Comply with health and safety guidelines and take reasonable care to keep themselves and others safe</w:t>
      </w:r>
    </w:p>
    <w:p w14:paraId="7CC47AAE" w14:textId="77777777" w:rsidR="008C052C" w:rsidRPr="00A83014" w:rsidRDefault="008C052C" w:rsidP="008C052C">
      <w:pPr>
        <w:pStyle w:val="ListParagraph"/>
        <w:numPr>
          <w:ilvl w:val="0"/>
          <w:numId w:val="21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>Ensure safeguarding procedures are followed in line with Local Authority and FHL guidelines and legislation</w:t>
      </w:r>
    </w:p>
    <w:p w14:paraId="18A36BEF" w14:textId="28386741" w:rsidR="008C052C" w:rsidRPr="00A83014" w:rsidRDefault="008C052C" w:rsidP="008C052C">
      <w:pPr>
        <w:pStyle w:val="ListParagraph"/>
        <w:numPr>
          <w:ilvl w:val="0"/>
          <w:numId w:val="22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 xml:space="preserve">Maintain confidentiality and respond appropriately to issues regarding confidentiality, for example, being aware of personal information regarding our </w:t>
      </w:r>
      <w:r w:rsidR="00AA106F">
        <w:rPr>
          <w:rFonts w:cstheme="minorHAnsi"/>
        </w:rPr>
        <w:t>learners</w:t>
      </w:r>
      <w:r w:rsidRPr="00A83014">
        <w:rPr>
          <w:rFonts w:cstheme="minorHAnsi"/>
        </w:rPr>
        <w:t xml:space="preserve">  </w:t>
      </w:r>
    </w:p>
    <w:p w14:paraId="50707A14" w14:textId="77777777" w:rsidR="008C052C" w:rsidRPr="00A83014" w:rsidRDefault="008C052C" w:rsidP="008C052C">
      <w:pPr>
        <w:pStyle w:val="ListParagraph"/>
        <w:numPr>
          <w:ilvl w:val="0"/>
          <w:numId w:val="21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lastRenderedPageBreak/>
        <w:t>Work in collaboration with colleagues, others and FHL stakeholders</w:t>
      </w:r>
    </w:p>
    <w:p w14:paraId="06082B55" w14:textId="77777777" w:rsidR="008C052C" w:rsidRPr="00A83014" w:rsidRDefault="008C052C" w:rsidP="008C052C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  <w:color w:val="000000" w:themeColor="text1"/>
        </w:rPr>
      </w:pPr>
      <w:r w:rsidRPr="00A83014">
        <w:rPr>
          <w:rFonts w:cstheme="minorHAnsi"/>
          <w:color w:val="000000" w:themeColor="text1"/>
        </w:rPr>
        <w:t>Keep job knowledge up to date through company and external training, showing a commitment to professional development</w:t>
      </w:r>
    </w:p>
    <w:p w14:paraId="02731C19" w14:textId="7883515F" w:rsidR="008C052C" w:rsidRPr="00A83014" w:rsidRDefault="008C052C" w:rsidP="008C052C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 xml:space="preserve">Act as a positive representative of FHL by modelling and </w:t>
      </w:r>
      <w:r w:rsidR="00627940" w:rsidRPr="00A83014">
        <w:rPr>
          <w:rFonts w:cstheme="minorHAnsi"/>
        </w:rPr>
        <w:t>always maintaining a professional approach and behaviours</w:t>
      </w:r>
    </w:p>
    <w:p w14:paraId="150991BF" w14:textId="418884AD" w:rsidR="008C052C" w:rsidRPr="00A83014" w:rsidRDefault="008C052C" w:rsidP="008C052C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>Demonstrate a proactive approach, using initiative and showing resilience to take responsibility for getting tasks done</w:t>
      </w:r>
    </w:p>
    <w:p w14:paraId="2B291BBD" w14:textId="5C0B8517" w:rsidR="008C052C" w:rsidRPr="00A83014" w:rsidRDefault="008C052C" w:rsidP="008C052C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 xml:space="preserve">Show a willingness to undertake additional roles to meet the needs of the provision, </w:t>
      </w:r>
      <w:r w:rsidR="00AA106F">
        <w:rPr>
          <w:rFonts w:cstheme="minorHAnsi"/>
        </w:rPr>
        <w:t>learners</w:t>
      </w:r>
      <w:r w:rsidRPr="00A83014">
        <w:rPr>
          <w:rFonts w:cstheme="minorHAnsi"/>
        </w:rPr>
        <w:t xml:space="preserve"> and colleagues</w:t>
      </w:r>
    </w:p>
    <w:p w14:paraId="6319F9D9" w14:textId="07D2080A" w:rsidR="008C052C" w:rsidRPr="00A83014" w:rsidRDefault="008C052C" w:rsidP="008C052C">
      <w:pPr>
        <w:pStyle w:val="ListParagraph"/>
        <w:numPr>
          <w:ilvl w:val="0"/>
          <w:numId w:val="23"/>
        </w:numPr>
        <w:spacing w:after="160" w:line="259" w:lineRule="auto"/>
        <w:rPr>
          <w:rFonts w:cstheme="minorHAnsi"/>
        </w:rPr>
      </w:pPr>
      <w:r w:rsidRPr="00A83014">
        <w:rPr>
          <w:rFonts w:cstheme="minorHAnsi"/>
        </w:rPr>
        <w:t xml:space="preserve">Be flexible and perform any other duties as required by the </w:t>
      </w:r>
      <w:r w:rsidR="00D766DE">
        <w:rPr>
          <w:rFonts w:cstheme="minorHAnsi"/>
        </w:rPr>
        <w:t>Leadership Team</w:t>
      </w:r>
      <w:r w:rsidRPr="00A83014">
        <w:rPr>
          <w:rFonts w:cstheme="minorHAnsi"/>
        </w:rPr>
        <w:t xml:space="preserve"> within the scope and spirit of the role </w:t>
      </w:r>
    </w:p>
    <w:p w14:paraId="25390449" w14:textId="2BBC27CB" w:rsidR="003356A7" w:rsidRPr="00E11D29" w:rsidRDefault="003356A7" w:rsidP="001E20B0">
      <w:pPr>
        <w:spacing w:before="60" w:after="0"/>
        <w:rPr>
          <w:rFonts w:eastAsia="Times New Roman" w:cstheme="minorHAnsi"/>
          <w:b/>
          <w:bCs/>
          <w:lang w:val="en"/>
        </w:rPr>
      </w:pPr>
    </w:p>
    <w:p w14:paraId="22F934EF" w14:textId="77777777" w:rsidR="00DE1A36" w:rsidRDefault="00DE1A36" w:rsidP="0035763D">
      <w:pPr>
        <w:spacing w:before="60" w:after="195"/>
        <w:rPr>
          <w:rFonts w:eastAsia="Times New Roman" w:cstheme="minorHAnsi"/>
          <w:b/>
          <w:bCs/>
          <w:u w:val="single"/>
          <w:lang w:val="en" w:eastAsia="en-GB"/>
        </w:rPr>
      </w:pPr>
    </w:p>
    <w:p w14:paraId="1BC09440" w14:textId="2F13BAFC" w:rsidR="0035763D" w:rsidRPr="00784DDC" w:rsidRDefault="0035763D" w:rsidP="0035763D">
      <w:pPr>
        <w:spacing w:before="60" w:after="195"/>
        <w:rPr>
          <w:rFonts w:eastAsia="Times New Roman" w:cstheme="minorHAnsi"/>
          <w:b/>
          <w:bCs/>
          <w:u w:val="single"/>
          <w:lang w:val="en" w:eastAsia="en-GB"/>
        </w:rPr>
      </w:pPr>
      <w:r w:rsidRPr="00784DDC">
        <w:rPr>
          <w:rFonts w:eastAsia="Times New Roman" w:cstheme="minorHAnsi"/>
          <w:b/>
          <w:bCs/>
          <w:u w:val="single"/>
          <w:lang w:val="en" w:eastAsia="en-GB"/>
        </w:rPr>
        <w:t>Special Conditions of Service</w:t>
      </w:r>
      <w:r w:rsidR="00372997" w:rsidRPr="00784DDC">
        <w:rPr>
          <w:rFonts w:eastAsia="Times New Roman" w:cstheme="minorHAnsi"/>
          <w:b/>
          <w:bCs/>
          <w:u w:val="single"/>
          <w:lang w:val="en" w:eastAsia="en-GB"/>
        </w:rPr>
        <w:t>:</w:t>
      </w:r>
    </w:p>
    <w:p w14:paraId="00FC6456" w14:textId="7746C54B" w:rsidR="00372997" w:rsidRDefault="00372997" w:rsidP="066E5A71">
      <w:pPr>
        <w:spacing w:before="60" w:after="195"/>
        <w:rPr>
          <w:rFonts w:eastAsia="Times New Roman"/>
          <w:b/>
          <w:bCs/>
          <w:lang w:val="en-US" w:eastAsia="en-GB"/>
        </w:rPr>
      </w:pPr>
      <w:r w:rsidRPr="066E5A71">
        <w:rPr>
          <w:rFonts w:eastAsia="Times New Roman"/>
          <w:b/>
          <w:bCs/>
          <w:lang w:val="en-US" w:eastAsia="en-GB"/>
        </w:rPr>
        <w:t xml:space="preserve">There is a requirement to submit to an Enhanced DBS Check and to put yourself on the </w:t>
      </w:r>
      <w:r w:rsidR="00AE2845">
        <w:rPr>
          <w:rFonts w:eastAsia="Times New Roman"/>
          <w:b/>
          <w:bCs/>
          <w:lang w:val="en-US" w:eastAsia="en-GB"/>
        </w:rPr>
        <w:t>U</w:t>
      </w:r>
      <w:r w:rsidRPr="066E5A71">
        <w:rPr>
          <w:rFonts w:eastAsia="Times New Roman"/>
          <w:b/>
          <w:bCs/>
          <w:lang w:val="en-US" w:eastAsia="en-GB"/>
        </w:rPr>
        <w:t xml:space="preserve">pdate </w:t>
      </w:r>
      <w:r w:rsidR="00AE2845">
        <w:rPr>
          <w:rFonts w:eastAsia="Times New Roman"/>
          <w:b/>
          <w:bCs/>
          <w:lang w:val="en-US" w:eastAsia="en-GB"/>
        </w:rPr>
        <w:t>S</w:t>
      </w:r>
      <w:r w:rsidRPr="066E5A71">
        <w:rPr>
          <w:rFonts w:eastAsia="Times New Roman"/>
          <w:b/>
          <w:bCs/>
          <w:lang w:val="en-US" w:eastAsia="en-GB"/>
        </w:rPr>
        <w:t xml:space="preserve">ervice. The cost of this </w:t>
      </w:r>
      <w:r w:rsidR="00640BB9" w:rsidRPr="066E5A71">
        <w:rPr>
          <w:rFonts w:eastAsia="Times New Roman"/>
          <w:b/>
          <w:bCs/>
          <w:lang w:val="en-US" w:eastAsia="en-GB"/>
        </w:rPr>
        <w:t xml:space="preserve">will be reimbursed by Future Horizons Leeds. </w:t>
      </w:r>
    </w:p>
    <w:p w14:paraId="2286A477" w14:textId="77777777" w:rsidR="00784DDC" w:rsidRDefault="00784DDC" w:rsidP="0035763D">
      <w:pPr>
        <w:spacing w:before="60" w:after="195"/>
        <w:rPr>
          <w:rFonts w:eastAsia="Times New Roman" w:cstheme="minorHAnsi"/>
          <w:b/>
          <w:bCs/>
          <w:lang w:val="en" w:eastAsia="en-GB"/>
        </w:rPr>
      </w:pPr>
    </w:p>
    <w:p w14:paraId="30905E1B" w14:textId="013AABF9" w:rsidR="003B367B" w:rsidRPr="00784DDC" w:rsidRDefault="003B367B" w:rsidP="066E5A71">
      <w:pPr>
        <w:spacing w:before="60" w:after="195"/>
        <w:rPr>
          <w:rFonts w:eastAsia="Times New Roman"/>
          <w:lang w:val="en-US" w:eastAsia="en-GB"/>
        </w:rPr>
      </w:pPr>
      <w:r w:rsidRPr="066E5A71">
        <w:rPr>
          <w:rFonts w:eastAsia="Times New Roman"/>
          <w:lang w:val="en-US" w:eastAsia="en-GB"/>
        </w:rPr>
        <w:t>Signed: …………………………………………</w:t>
      </w:r>
      <w:proofErr w:type="gramStart"/>
      <w:r w:rsidRPr="066E5A71">
        <w:rPr>
          <w:rFonts w:eastAsia="Times New Roman"/>
          <w:lang w:val="en-US" w:eastAsia="en-GB"/>
        </w:rPr>
        <w:t>…..</w:t>
      </w:r>
      <w:proofErr w:type="gramEnd"/>
      <w:r w:rsidRPr="066E5A71">
        <w:rPr>
          <w:rFonts w:eastAsia="Times New Roman"/>
          <w:lang w:val="en-US" w:eastAsia="en-GB"/>
        </w:rPr>
        <w:t xml:space="preserve">  (</w:t>
      </w:r>
      <w:proofErr w:type="gramStart"/>
      <w:r w:rsidRPr="066E5A71">
        <w:rPr>
          <w:rFonts w:eastAsia="Times New Roman"/>
          <w:lang w:val="en-US" w:eastAsia="en-GB"/>
        </w:rPr>
        <w:t xml:space="preserve">Principal)   </w:t>
      </w:r>
      <w:proofErr w:type="gramEnd"/>
      <w:r w:rsidRPr="066E5A71">
        <w:rPr>
          <w:rFonts w:eastAsia="Times New Roman"/>
          <w:lang w:val="en-US" w:eastAsia="en-GB"/>
        </w:rPr>
        <w:t xml:space="preserve">      Date:   …………………………………………………………</w:t>
      </w:r>
      <w:proofErr w:type="gramStart"/>
      <w:r w:rsidRPr="066E5A71">
        <w:rPr>
          <w:rFonts w:eastAsia="Times New Roman"/>
          <w:lang w:val="en-US" w:eastAsia="en-GB"/>
        </w:rPr>
        <w:t>…..</w:t>
      </w:r>
      <w:proofErr w:type="gramEnd"/>
    </w:p>
    <w:p w14:paraId="42E412C0" w14:textId="6CC74E20" w:rsidR="003B367B" w:rsidRPr="00784DDC" w:rsidRDefault="003B367B" w:rsidP="0035763D">
      <w:pPr>
        <w:spacing w:before="60" w:after="195"/>
        <w:rPr>
          <w:rFonts w:eastAsia="Times New Roman" w:cstheme="minorHAnsi"/>
          <w:lang w:val="en" w:eastAsia="en-GB"/>
        </w:rPr>
      </w:pPr>
      <w:r w:rsidRPr="00784DDC">
        <w:rPr>
          <w:rFonts w:eastAsia="Times New Roman" w:cstheme="minorHAnsi"/>
          <w:lang w:val="en" w:eastAsia="en-GB"/>
        </w:rPr>
        <w:t>I acknowledge that I have seen and received a copy of the above job description.</w:t>
      </w:r>
    </w:p>
    <w:p w14:paraId="350D1C35" w14:textId="25520B5A" w:rsidR="003B367B" w:rsidRPr="00784DDC" w:rsidRDefault="003B367B" w:rsidP="0035763D">
      <w:pPr>
        <w:spacing w:before="60" w:after="195"/>
        <w:rPr>
          <w:rFonts w:cstheme="minorHAnsi"/>
        </w:rPr>
      </w:pPr>
      <w:r w:rsidRPr="00784DDC">
        <w:rPr>
          <w:rFonts w:eastAsia="Times New Roman" w:cstheme="minorHAnsi"/>
          <w:lang w:val="en" w:eastAsia="en-GB"/>
        </w:rPr>
        <w:t>Signed: …………………………………………….</w:t>
      </w:r>
      <w:r w:rsidR="00784DDC" w:rsidRPr="00784DDC">
        <w:rPr>
          <w:rFonts w:eastAsia="Times New Roman" w:cstheme="minorHAnsi"/>
          <w:lang w:val="en" w:eastAsia="en-GB"/>
        </w:rPr>
        <w:t xml:space="preserve">                               Date: ………………………………………………………………</w:t>
      </w:r>
    </w:p>
    <w:sectPr w:rsidR="003B367B" w:rsidRPr="00784DDC" w:rsidSect="001F74A9">
      <w:headerReference w:type="default" r:id="rId12"/>
      <w:pgSz w:w="11906" w:h="16838"/>
      <w:pgMar w:top="709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725B" w14:textId="77777777" w:rsidR="000F32E6" w:rsidRDefault="000F32E6" w:rsidP="002F168D">
      <w:pPr>
        <w:spacing w:after="0" w:line="240" w:lineRule="auto"/>
      </w:pPr>
      <w:r>
        <w:separator/>
      </w:r>
    </w:p>
  </w:endnote>
  <w:endnote w:type="continuationSeparator" w:id="0">
    <w:p w14:paraId="7911FB8C" w14:textId="77777777" w:rsidR="000F32E6" w:rsidRDefault="000F32E6" w:rsidP="002F168D">
      <w:pPr>
        <w:spacing w:after="0" w:line="240" w:lineRule="auto"/>
      </w:pPr>
      <w:r>
        <w:continuationSeparator/>
      </w:r>
    </w:p>
  </w:endnote>
  <w:endnote w:type="continuationNotice" w:id="1">
    <w:p w14:paraId="1C167990" w14:textId="77777777" w:rsidR="000F32E6" w:rsidRDefault="000F3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390A" w14:textId="77777777" w:rsidR="000F32E6" w:rsidRDefault="000F32E6" w:rsidP="002F168D">
      <w:pPr>
        <w:spacing w:after="0" w:line="240" w:lineRule="auto"/>
      </w:pPr>
      <w:r>
        <w:separator/>
      </w:r>
    </w:p>
  </w:footnote>
  <w:footnote w:type="continuationSeparator" w:id="0">
    <w:p w14:paraId="421610EE" w14:textId="77777777" w:rsidR="000F32E6" w:rsidRDefault="000F32E6" w:rsidP="002F168D">
      <w:pPr>
        <w:spacing w:after="0" w:line="240" w:lineRule="auto"/>
      </w:pPr>
      <w:r>
        <w:continuationSeparator/>
      </w:r>
    </w:p>
  </w:footnote>
  <w:footnote w:type="continuationNotice" w:id="1">
    <w:p w14:paraId="496AC290" w14:textId="77777777" w:rsidR="000F32E6" w:rsidRDefault="000F3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5B5E" w14:textId="2F993DDD" w:rsidR="00DD46D3" w:rsidRDefault="00BC3144" w:rsidP="00EC36C6">
    <w:pPr>
      <w:pStyle w:val="Header"/>
      <w:jc w:val="center"/>
      <w:rPr>
        <w:sz w:val="14"/>
      </w:rPr>
    </w:pPr>
    <w:r>
      <w:rPr>
        <w:sz w:val="14"/>
      </w:rPr>
      <w:t xml:space="preserve">                </w:t>
    </w:r>
    <w:r w:rsidR="00EC36C6">
      <w:rPr>
        <w:sz w:val="14"/>
      </w:rPr>
      <w:t xml:space="preserve">                               </w:t>
    </w:r>
  </w:p>
  <w:p w14:paraId="53EB21FE" w14:textId="7D526BFB" w:rsidR="00BC3144" w:rsidRPr="00EC36C6" w:rsidRDefault="00BC3144" w:rsidP="00EC36C6">
    <w:pPr>
      <w:pStyle w:val="Header"/>
      <w:jc w:val="center"/>
      <w:rPr>
        <w:sz w:val="14"/>
      </w:rPr>
    </w:pPr>
    <w:r>
      <w:rPr>
        <w:sz w:val="14"/>
      </w:rPr>
      <w:t xml:space="preserve">                                                                                                            </w:t>
    </w:r>
    <w:r w:rsidR="00EC36C6">
      <w:rPr>
        <w:sz w:val="14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81"/>
    <w:multiLevelType w:val="multilevel"/>
    <w:tmpl w:val="8F7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45B26"/>
    <w:multiLevelType w:val="hybridMultilevel"/>
    <w:tmpl w:val="37D69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1E0F"/>
    <w:multiLevelType w:val="multilevel"/>
    <w:tmpl w:val="B29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A79B2"/>
    <w:multiLevelType w:val="hybridMultilevel"/>
    <w:tmpl w:val="D0EC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73CB"/>
    <w:multiLevelType w:val="multilevel"/>
    <w:tmpl w:val="0582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03DB4"/>
    <w:multiLevelType w:val="hybridMultilevel"/>
    <w:tmpl w:val="3090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3D29"/>
    <w:multiLevelType w:val="hybridMultilevel"/>
    <w:tmpl w:val="114C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F35DA"/>
    <w:multiLevelType w:val="hybridMultilevel"/>
    <w:tmpl w:val="A7EA4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37231"/>
    <w:multiLevelType w:val="hybridMultilevel"/>
    <w:tmpl w:val="5084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3329F"/>
    <w:multiLevelType w:val="multilevel"/>
    <w:tmpl w:val="94CC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43531"/>
    <w:multiLevelType w:val="hybridMultilevel"/>
    <w:tmpl w:val="B578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61C3B"/>
    <w:multiLevelType w:val="hybridMultilevel"/>
    <w:tmpl w:val="58DA4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615BD"/>
    <w:multiLevelType w:val="hybridMultilevel"/>
    <w:tmpl w:val="B038C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20956"/>
    <w:multiLevelType w:val="hybridMultilevel"/>
    <w:tmpl w:val="4B0ED3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3104A6"/>
    <w:multiLevelType w:val="hybridMultilevel"/>
    <w:tmpl w:val="1A663A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ED1840"/>
    <w:multiLevelType w:val="hybridMultilevel"/>
    <w:tmpl w:val="3360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927"/>
    <w:multiLevelType w:val="hybridMultilevel"/>
    <w:tmpl w:val="5E94D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4656B"/>
    <w:multiLevelType w:val="hybridMultilevel"/>
    <w:tmpl w:val="F4CA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6828"/>
    <w:multiLevelType w:val="multilevel"/>
    <w:tmpl w:val="38EE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EB3A51"/>
    <w:multiLevelType w:val="hybridMultilevel"/>
    <w:tmpl w:val="573C22E6"/>
    <w:lvl w:ilvl="0" w:tplc="0C98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17EA2"/>
    <w:multiLevelType w:val="hybridMultilevel"/>
    <w:tmpl w:val="AD46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869D3"/>
    <w:multiLevelType w:val="hybridMultilevel"/>
    <w:tmpl w:val="F820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1102D"/>
    <w:multiLevelType w:val="multilevel"/>
    <w:tmpl w:val="7D2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4370C"/>
    <w:multiLevelType w:val="hybridMultilevel"/>
    <w:tmpl w:val="20E2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D1A26"/>
    <w:multiLevelType w:val="hybridMultilevel"/>
    <w:tmpl w:val="C3841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256C6"/>
    <w:multiLevelType w:val="hybridMultilevel"/>
    <w:tmpl w:val="5DAE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F12DC"/>
    <w:multiLevelType w:val="hybridMultilevel"/>
    <w:tmpl w:val="7722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9429E"/>
    <w:multiLevelType w:val="multilevel"/>
    <w:tmpl w:val="BA88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56DAE"/>
    <w:multiLevelType w:val="multilevel"/>
    <w:tmpl w:val="DB28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66028D"/>
    <w:multiLevelType w:val="multilevel"/>
    <w:tmpl w:val="010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9857C1"/>
    <w:multiLevelType w:val="hybridMultilevel"/>
    <w:tmpl w:val="C4B6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44913"/>
    <w:multiLevelType w:val="hybridMultilevel"/>
    <w:tmpl w:val="3B129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31CB"/>
    <w:multiLevelType w:val="hybridMultilevel"/>
    <w:tmpl w:val="C6F65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40EC9"/>
    <w:multiLevelType w:val="hybridMultilevel"/>
    <w:tmpl w:val="589609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D6FF9"/>
    <w:multiLevelType w:val="hybridMultilevel"/>
    <w:tmpl w:val="C1C8A3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92468DD"/>
    <w:multiLevelType w:val="hybridMultilevel"/>
    <w:tmpl w:val="6C68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C43DE"/>
    <w:multiLevelType w:val="hybridMultilevel"/>
    <w:tmpl w:val="CB7A9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A7CF0"/>
    <w:multiLevelType w:val="multilevel"/>
    <w:tmpl w:val="B084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593100"/>
    <w:multiLevelType w:val="hybridMultilevel"/>
    <w:tmpl w:val="F26C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E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E2C2D4C"/>
    <w:multiLevelType w:val="multilevel"/>
    <w:tmpl w:val="038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F67A14"/>
    <w:multiLevelType w:val="hybridMultilevel"/>
    <w:tmpl w:val="E1AE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AC9E6">
      <w:start w:val="8"/>
      <w:numFmt w:val="bullet"/>
      <w:lvlText w:val="•"/>
      <w:lvlJc w:val="left"/>
      <w:pPr>
        <w:ind w:left="1440" w:hanging="360"/>
      </w:pPr>
      <w:rPr>
        <w:rFonts w:ascii="Calibri" w:eastAsia="Times New Roman" w:hAnsi="Calibri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C349F"/>
    <w:multiLevelType w:val="hybridMultilevel"/>
    <w:tmpl w:val="89DC3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63692"/>
    <w:multiLevelType w:val="hybridMultilevel"/>
    <w:tmpl w:val="8BCC72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42401872">
    <w:abstractNumId w:val="39"/>
  </w:num>
  <w:num w:numId="2" w16cid:durableId="2057966845">
    <w:abstractNumId w:val="23"/>
  </w:num>
  <w:num w:numId="3" w16cid:durableId="2058775094">
    <w:abstractNumId w:val="13"/>
  </w:num>
  <w:num w:numId="4" w16cid:durableId="1598559455">
    <w:abstractNumId w:val="34"/>
  </w:num>
  <w:num w:numId="5" w16cid:durableId="145511263">
    <w:abstractNumId w:val="19"/>
  </w:num>
  <w:num w:numId="6" w16cid:durableId="362097737">
    <w:abstractNumId w:val="29"/>
  </w:num>
  <w:num w:numId="7" w16cid:durableId="107627860">
    <w:abstractNumId w:val="28"/>
  </w:num>
  <w:num w:numId="8" w16cid:durableId="2068917397">
    <w:abstractNumId w:val="14"/>
  </w:num>
  <w:num w:numId="9" w16cid:durableId="2007971111">
    <w:abstractNumId w:val="37"/>
  </w:num>
  <w:num w:numId="10" w16cid:durableId="585773637">
    <w:abstractNumId w:val="40"/>
  </w:num>
  <w:num w:numId="11" w16cid:durableId="1998532730">
    <w:abstractNumId w:val="0"/>
  </w:num>
  <w:num w:numId="12" w16cid:durableId="545718592">
    <w:abstractNumId w:val="27"/>
  </w:num>
  <w:num w:numId="13" w16cid:durableId="531459179">
    <w:abstractNumId w:val="9"/>
  </w:num>
  <w:num w:numId="14" w16cid:durableId="1662078890">
    <w:abstractNumId w:val="2"/>
  </w:num>
  <w:num w:numId="15" w16cid:durableId="421682406">
    <w:abstractNumId w:val="22"/>
  </w:num>
  <w:num w:numId="16" w16cid:durableId="2138916307">
    <w:abstractNumId w:val="18"/>
  </w:num>
  <w:num w:numId="17" w16cid:durableId="2005892439">
    <w:abstractNumId w:val="4"/>
  </w:num>
  <w:num w:numId="18" w16cid:durableId="1684090642">
    <w:abstractNumId w:val="7"/>
  </w:num>
  <w:num w:numId="19" w16cid:durableId="1533229405">
    <w:abstractNumId w:val="12"/>
  </w:num>
  <w:num w:numId="20" w16cid:durableId="1608539312">
    <w:abstractNumId w:val="33"/>
  </w:num>
  <w:num w:numId="21" w16cid:durableId="1721705942">
    <w:abstractNumId w:val="30"/>
  </w:num>
  <w:num w:numId="22" w16cid:durableId="394206019">
    <w:abstractNumId w:val="11"/>
  </w:num>
  <w:num w:numId="23" w16cid:durableId="1572159946">
    <w:abstractNumId w:val="24"/>
  </w:num>
  <w:num w:numId="24" w16cid:durableId="336465185">
    <w:abstractNumId w:val="21"/>
  </w:num>
  <w:num w:numId="25" w16cid:durableId="1824199077">
    <w:abstractNumId w:val="8"/>
  </w:num>
  <w:num w:numId="26" w16cid:durableId="250311177">
    <w:abstractNumId w:val="38"/>
  </w:num>
  <w:num w:numId="27" w16cid:durableId="93869197">
    <w:abstractNumId w:val="26"/>
  </w:num>
  <w:num w:numId="28" w16cid:durableId="1015963927">
    <w:abstractNumId w:val="41"/>
  </w:num>
  <w:num w:numId="29" w16cid:durableId="1920557612">
    <w:abstractNumId w:val="16"/>
  </w:num>
  <w:num w:numId="30" w16cid:durableId="1671984778">
    <w:abstractNumId w:val="17"/>
  </w:num>
  <w:num w:numId="31" w16cid:durableId="438306388">
    <w:abstractNumId w:val="6"/>
  </w:num>
  <w:num w:numId="32" w16cid:durableId="1233543235">
    <w:abstractNumId w:val="10"/>
  </w:num>
  <w:num w:numId="33" w16cid:durableId="608581937">
    <w:abstractNumId w:val="3"/>
  </w:num>
  <w:num w:numId="34" w16cid:durableId="1005133064">
    <w:abstractNumId w:val="15"/>
  </w:num>
  <w:num w:numId="35" w16cid:durableId="722024286">
    <w:abstractNumId w:val="5"/>
  </w:num>
  <w:num w:numId="36" w16cid:durableId="2124032508">
    <w:abstractNumId w:val="31"/>
  </w:num>
  <w:num w:numId="37" w16cid:durableId="373359236">
    <w:abstractNumId w:val="1"/>
  </w:num>
  <w:num w:numId="38" w16cid:durableId="852496828">
    <w:abstractNumId w:val="42"/>
  </w:num>
  <w:num w:numId="39" w16cid:durableId="962268599">
    <w:abstractNumId w:val="25"/>
  </w:num>
  <w:num w:numId="40" w16cid:durableId="1353916432">
    <w:abstractNumId w:val="35"/>
  </w:num>
  <w:num w:numId="41" w16cid:durableId="844393419">
    <w:abstractNumId w:val="43"/>
  </w:num>
  <w:num w:numId="42" w16cid:durableId="455294652">
    <w:abstractNumId w:val="20"/>
  </w:num>
  <w:num w:numId="43" w16cid:durableId="2095853304">
    <w:abstractNumId w:val="32"/>
  </w:num>
  <w:num w:numId="44" w16cid:durableId="212087927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C9"/>
    <w:rsid w:val="0000790F"/>
    <w:rsid w:val="0001203E"/>
    <w:rsid w:val="000173B2"/>
    <w:rsid w:val="00023E33"/>
    <w:rsid w:val="00034455"/>
    <w:rsid w:val="00043535"/>
    <w:rsid w:val="000608A1"/>
    <w:rsid w:val="00062E67"/>
    <w:rsid w:val="00062FAF"/>
    <w:rsid w:val="0006533C"/>
    <w:rsid w:val="000807FE"/>
    <w:rsid w:val="00082E74"/>
    <w:rsid w:val="000960D0"/>
    <w:rsid w:val="000A2CEE"/>
    <w:rsid w:val="000B0A14"/>
    <w:rsid w:val="000B3B15"/>
    <w:rsid w:val="000D1189"/>
    <w:rsid w:val="000E0A24"/>
    <w:rsid w:val="000E3CE8"/>
    <w:rsid w:val="000E3D56"/>
    <w:rsid w:val="000F32E6"/>
    <w:rsid w:val="00100911"/>
    <w:rsid w:val="001011CA"/>
    <w:rsid w:val="00105792"/>
    <w:rsid w:val="00106976"/>
    <w:rsid w:val="00113959"/>
    <w:rsid w:val="00115FFA"/>
    <w:rsid w:val="00116E0C"/>
    <w:rsid w:val="00122064"/>
    <w:rsid w:val="00122990"/>
    <w:rsid w:val="0013362F"/>
    <w:rsid w:val="001410D6"/>
    <w:rsid w:val="00150838"/>
    <w:rsid w:val="001530C9"/>
    <w:rsid w:val="0015418D"/>
    <w:rsid w:val="001572CB"/>
    <w:rsid w:val="00181A61"/>
    <w:rsid w:val="00183162"/>
    <w:rsid w:val="001853C5"/>
    <w:rsid w:val="00191DCE"/>
    <w:rsid w:val="00192B09"/>
    <w:rsid w:val="001940B2"/>
    <w:rsid w:val="00194BEB"/>
    <w:rsid w:val="001A04E0"/>
    <w:rsid w:val="001A2B81"/>
    <w:rsid w:val="001A5469"/>
    <w:rsid w:val="001B5899"/>
    <w:rsid w:val="001B74FA"/>
    <w:rsid w:val="001E01C9"/>
    <w:rsid w:val="001E0260"/>
    <w:rsid w:val="001E120C"/>
    <w:rsid w:val="001E20B0"/>
    <w:rsid w:val="001F74A9"/>
    <w:rsid w:val="00231165"/>
    <w:rsid w:val="0023504B"/>
    <w:rsid w:val="002478A3"/>
    <w:rsid w:val="0025558A"/>
    <w:rsid w:val="0026738A"/>
    <w:rsid w:val="00271118"/>
    <w:rsid w:val="002722BC"/>
    <w:rsid w:val="0027351A"/>
    <w:rsid w:val="002859BE"/>
    <w:rsid w:val="002A2AE7"/>
    <w:rsid w:val="002B3FB5"/>
    <w:rsid w:val="002B674E"/>
    <w:rsid w:val="002B770E"/>
    <w:rsid w:val="002C2B5C"/>
    <w:rsid w:val="002D6418"/>
    <w:rsid w:val="002E4C9D"/>
    <w:rsid w:val="002F168D"/>
    <w:rsid w:val="003011C1"/>
    <w:rsid w:val="003034DC"/>
    <w:rsid w:val="003039A8"/>
    <w:rsid w:val="00330F7F"/>
    <w:rsid w:val="00335123"/>
    <w:rsid w:val="003356A7"/>
    <w:rsid w:val="00335843"/>
    <w:rsid w:val="00341B75"/>
    <w:rsid w:val="00354B1C"/>
    <w:rsid w:val="0035763D"/>
    <w:rsid w:val="00367785"/>
    <w:rsid w:val="00371DED"/>
    <w:rsid w:val="00372997"/>
    <w:rsid w:val="00380837"/>
    <w:rsid w:val="0038187E"/>
    <w:rsid w:val="00393D47"/>
    <w:rsid w:val="00397950"/>
    <w:rsid w:val="003A33E9"/>
    <w:rsid w:val="003B1A7A"/>
    <w:rsid w:val="003B367B"/>
    <w:rsid w:val="003B4560"/>
    <w:rsid w:val="003C244A"/>
    <w:rsid w:val="003C282E"/>
    <w:rsid w:val="003C69F1"/>
    <w:rsid w:val="003D08CD"/>
    <w:rsid w:val="003D6D7D"/>
    <w:rsid w:val="003E00F4"/>
    <w:rsid w:val="003E45D9"/>
    <w:rsid w:val="003E6C85"/>
    <w:rsid w:val="003F4DD2"/>
    <w:rsid w:val="00401545"/>
    <w:rsid w:val="00403CD1"/>
    <w:rsid w:val="004208BC"/>
    <w:rsid w:val="00424226"/>
    <w:rsid w:val="00456276"/>
    <w:rsid w:val="00460BBB"/>
    <w:rsid w:val="00463D8B"/>
    <w:rsid w:val="00467F52"/>
    <w:rsid w:val="004708A9"/>
    <w:rsid w:val="0047670B"/>
    <w:rsid w:val="004827B2"/>
    <w:rsid w:val="00485444"/>
    <w:rsid w:val="00492177"/>
    <w:rsid w:val="00493015"/>
    <w:rsid w:val="004A3F6B"/>
    <w:rsid w:val="004A49D9"/>
    <w:rsid w:val="004B4D34"/>
    <w:rsid w:val="004C53A7"/>
    <w:rsid w:val="004D337D"/>
    <w:rsid w:val="004E3035"/>
    <w:rsid w:val="004E44CD"/>
    <w:rsid w:val="004E5C92"/>
    <w:rsid w:val="004F57C9"/>
    <w:rsid w:val="005126AE"/>
    <w:rsid w:val="00514175"/>
    <w:rsid w:val="0052658C"/>
    <w:rsid w:val="0053600B"/>
    <w:rsid w:val="00537F7D"/>
    <w:rsid w:val="00540197"/>
    <w:rsid w:val="00543E72"/>
    <w:rsid w:val="00546B49"/>
    <w:rsid w:val="005546B6"/>
    <w:rsid w:val="00586DA2"/>
    <w:rsid w:val="005B0747"/>
    <w:rsid w:val="005B267A"/>
    <w:rsid w:val="005C074D"/>
    <w:rsid w:val="005C6F57"/>
    <w:rsid w:val="005E263F"/>
    <w:rsid w:val="005E4ECF"/>
    <w:rsid w:val="005F788D"/>
    <w:rsid w:val="0060222D"/>
    <w:rsid w:val="00613A45"/>
    <w:rsid w:val="006207A6"/>
    <w:rsid w:val="00620BB0"/>
    <w:rsid w:val="00627940"/>
    <w:rsid w:val="006349F8"/>
    <w:rsid w:val="00640BB9"/>
    <w:rsid w:val="006418DB"/>
    <w:rsid w:val="00641DF3"/>
    <w:rsid w:val="006533EE"/>
    <w:rsid w:val="00662424"/>
    <w:rsid w:val="00697DB1"/>
    <w:rsid w:val="006A3240"/>
    <w:rsid w:val="006B2BA8"/>
    <w:rsid w:val="006D2131"/>
    <w:rsid w:val="006D6BBC"/>
    <w:rsid w:val="006E5B54"/>
    <w:rsid w:val="007012C6"/>
    <w:rsid w:val="00705748"/>
    <w:rsid w:val="00707C97"/>
    <w:rsid w:val="0071069B"/>
    <w:rsid w:val="007229C4"/>
    <w:rsid w:val="00724812"/>
    <w:rsid w:val="00730330"/>
    <w:rsid w:val="00742803"/>
    <w:rsid w:val="00755F2D"/>
    <w:rsid w:val="007703B5"/>
    <w:rsid w:val="00776243"/>
    <w:rsid w:val="00784DDC"/>
    <w:rsid w:val="007A2C3C"/>
    <w:rsid w:val="007B53DD"/>
    <w:rsid w:val="007F26A4"/>
    <w:rsid w:val="007F56C8"/>
    <w:rsid w:val="00800EA1"/>
    <w:rsid w:val="00802886"/>
    <w:rsid w:val="00805F2D"/>
    <w:rsid w:val="008066D0"/>
    <w:rsid w:val="008118A1"/>
    <w:rsid w:val="00830AD0"/>
    <w:rsid w:val="008402E1"/>
    <w:rsid w:val="00846D23"/>
    <w:rsid w:val="00850D72"/>
    <w:rsid w:val="00860D8E"/>
    <w:rsid w:val="00864139"/>
    <w:rsid w:val="008777DC"/>
    <w:rsid w:val="00880AE7"/>
    <w:rsid w:val="00882F96"/>
    <w:rsid w:val="0089080C"/>
    <w:rsid w:val="008A5433"/>
    <w:rsid w:val="008B0249"/>
    <w:rsid w:val="008C052C"/>
    <w:rsid w:val="008F0E47"/>
    <w:rsid w:val="008F5DE4"/>
    <w:rsid w:val="009262B2"/>
    <w:rsid w:val="00927FD4"/>
    <w:rsid w:val="0093539D"/>
    <w:rsid w:val="009419D3"/>
    <w:rsid w:val="00945D68"/>
    <w:rsid w:val="00946107"/>
    <w:rsid w:val="009478AE"/>
    <w:rsid w:val="00953A23"/>
    <w:rsid w:val="00962FAA"/>
    <w:rsid w:val="00963153"/>
    <w:rsid w:val="009709DB"/>
    <w:rsid w:val="00977C17"/>
    <w:rsid w:val="00980DF8"/>
    <w:rsid w:val="00981974"/>
    <w:rsid w:val="00986E3C"/>
    <w:rsid w:val="00987F31"/>
    <w:rsid w:val="00991FB3"/>
    <w:rsid w:val="0099506F"/>
    <w:rsid w:val="009A486A"/>
    <w:rsid w:val="009A55C4"/>
    <w:rsid w:val="009A7660"/>
    <w:rsid w:val="009B4CA2"/>
    <w:rsid w:val="009C4E28"/>
    <w:rsid w:val="00A04C60"/>
    <w:rsid w:val="00A17F68"/>
    <w:rsid w:val="00A2110B"/>
    <w:rsid w:val="00A57E5A"/>
    <w:rsid w:val="00A77963"/>
    <w:rsid w:val="00A85109"/>
    <w:rsid w:val="00A8772D"/>
    <w:rsid w:val="00AA106F"/>
    <w:rsid w:val="00AA58F2"/>
    <w:rsid w:val="00AA6658"/>
    <w:rsid w:val="00AC1A50"/>
    <w:rsid w:val="00AC33FC"/>
    <w:rsid w:val="00AE2845"/>
    <w:rsid w:val="00AF08CD"/>
    <w:rsid w:val="00AF0978"/>
    <w:rsid w:val="00AF70FA"/>
    <w:rsid w:val="00B10795"/>
    <w:rsid w:val="00B170B5"/>
    <w:rsid w:val="00B243FB"/>
    <w:rsid w:val="00B25D41"/>
    <w:rsid w:val="00B35204"/>
    <w:rsid w:val="00B355CF"/>
    <w:rsid w:val="00B37F71"/>
    <w:rsid w:val="00B402EA"/>
    <w:rsid w:val="00B4083B"/>
    <w:rsid w:val="00B45E28"/>
    <w:rsid w:val="00B57653"/>
    <w:rsid w:val="00B57F99"/>
    <w:rsid w:val="00B6130A"/>
    <w:rsid w:val="00B654FB"/>
    <w:rsid w:val="00B6707B"/>
    <w:rsid w:val="00B71A16"/>
    <w:rsid w:val="00B71FE6"/>
    <w:rsid w:val="00B72A1C"/>
    <w:rsid w:val="00B747AC"/>
    <w:rsid w:val="00B76F07"/>
    <w:rsid w:val="00B82C39"/>
    <w:rsid w:val="00B9167D"/>
    <w:rsid w:val="00B9586E"/>
    <w:rsid w:val="00BA35EB"/>
    <w:rsid w:val="00BA631C"/>
    <w:rsid w:val="00BA6A3E"/>
    <w:rsid w:val="00BB432C"/>
    <w:rsid w:val="00BC1AD3"/>
    <w:rsid w:val="00BC3144"/>
    <w:rsid w:val="00BC669B"/>
    <w:rsid w:val="00BC7666"/>
    <w:rsid w:val="00BD53D3"/>
    <w:rsid w:val="00BE0CCA"/>
    <w:rsid w:val="00BE68B2"/>
    <w:rsid w:val="00C011BE"/>
    <w:rsid w:val="00C032C8"/>
    <w:rsid w:val="00C05CE2"/>
    <w:rsid w:val="00C11A4A"/>
    <w:rsid w:val="00C277A4"/>
    <w:rsid w:val="00C27C39"/>
    <w:rsid w:val="00C4521C"/>
    <w:rsid w:val="00C5676E"/>
    <w:rsid w:val="00C574D2"/>
    <w:rsid w:val="00C7701E"/>
    <w:rsid w:val="00C851B0"/>
    <w:rsid w:val="00C87E2D"/>
    <w:rsid w:val="00CA2182"/>
    <w:rsid w:val="00CB4CF9"/>
    <w:rsid w:val="00CB6C39"/>
    <w:rsid w:val="00CB79B7"/>
    <w:rsid w:val="00CE04C2"/>
    <w:rsid w:val="00CE0BC0"/>
    <w:rsid w:val="00CF2BD1"/>
    <w:rsid w:val="00D061C8"/>
    <w:rsid w:val="00D1019A"/>
    <w:rsid w:val="00D10BFD"/>
    <w:rsid w:val="00D15D50"/>
    <w:rsid w:val="00D17978"/>
    <w:rsid w:val="00D32424"/>
    <w:rsid w:val="00D545A4"/>
    <w:rsid w:val="00D65802"/>
    <w:rsid w:val="00D722F8"/>
    <w:rsid w:val="00D74525"/>
    <w:rsid w:val="00D766DE"/>
    <w:rsid w:val="00D870CF"/>
    <w:rsid w:val="00D956C8"/>
    <w:rsid w:val="00D977B5"/>
    <w:rsid w:val="00DA5234"/>
    <w:rsid w:val="00DC5C67"/>
    <w:rsid w:val="00DD46D3"/>
    <w:rsid w:val="00DE1A36"/>
    <w:rsid w:val="00E11D29"/>
    <w:rsid w:val="00E155F8"/>
    <w:rsid w:val="00E164AF"/>
    <w:rsid w:val="00E23DEC"/>
    <w:rsid w:val="00E242A6"/>
    <w:rsid w:val="00E26936"/>
    <w:rsid w:val="00E30083"/>
    <w:rsid w:val="00E30161"/>
    <w:rsid w:val="00E32F38"/>
    <w:rsid w:val="00E33DC6"/>
    <w:rsid w:val="00E52027"/>
    <w:rsid w:val="00E55D11"/>
    <w:rsid w:val="00E65178"/>
    <w:rsid w:val="00E73365"/>
    <w:rsid w:val="00E835F2"/>
    <w:rsid w:val="00EA509C"/>
    <w:rsid w:val="00EA6FE8"/>
    <w:rsid w:val="00EA79E0"/>
    <w:rsid w:val="00EB2D90"/>
    <w:rsid w:val="00EB4E51"/>
    <w:rsid w:val="00EC36C6"/>
    <w:rsid w:val="00ED0F8A"/>
    <w:rsid w:val="00EE08DA"/>
    <w:rsid w:val="00EE14B0"/>
    <w:rsid w:val="00EE3966"/>
    <w:rsid w:val="00EE7453"/>
    <w:rsid w:val="00F04CAD"/>
    <w:rsid w:val="00F1218F"/>
    <w:rsid w:val="00F22DC9"/>
    <w:rsid w:val="00F277EA"/>
    <w:rsid w:val="00F40B23"/>
    <w:rsid w:val="00F466AC"/>
    <w:rsid w:val="00F466FE"/>
    <w:rsid w:val="00F46F56"/>
    <w:rsid w:val="00F65E1B"/>
    <w:rsid w:val="00FA222B"/>
    <w:rsid w:val="00FB0F14"/>
    <w:rsid w:val="00FC1A64"/>
    <w:rsid w:val="00FC4A87"/>
    <w:rsid w:val="066E5A71"/>
    <w:rsid w:val="0F1C4D35"/>
    <w:rsid w:val="12689307"/>
    <w:rsid w:val="1FBD8A59"/>
    <w:rsid w:val="28F804D0"/>
    <w:rsid w:val="4449D387"/>
    <w:rsid w:val="4BAB7147"/>
    <w:rsid w:val="68AEEA52"/>
    <w:rsid w:val="7F8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5CEA6"/>
  <w15:chartTrackingRefBased/>
  <w15:docId w15:val="{91F709A4-697D-4361-9F42-03B6FA84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rsid w:val="008C052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30C9"/>
    <w:rPr>
      <w:b/>
      <w:bCs/>
    </w:rPr>
  </w:style>
  <w:style w:type="paragraph" w:styleId="ListParagraph">
    <w:name w:val="List Paragraph"/>
    <w:basedOn w:val="Normal"/>
    <w:uiPriority w:val="34"/>
    <w:qFormat/>
    <w:rsid w:val="00A77963"/>
    <w:pPr>
      <w:spacing w:after="0" w:line="240" w:lineRule="auto"/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1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8D"/>
  </w:style>
  <w:style w:type="paragraph" w:styleId="Footer">
    <w:name w:val="footer"/>
    <w:basedOn w:val="Normal"/>
    <w:link w:val="FooterChar"/>
    <w:uiPriority w:val="99"/>
    <w:unhideWhenUsed/>
    <w:rsid w:val="002F16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8D"/>
  </w:style>
  <w:style w:type="paragraph" w:styleId="BalloonText">
    <w:name w:val="Balloon Text"/>
    <w:basedOn w:val="Normal"/>
    <w:link w:val="BalloonTextChar"/>
    <w:uiPriority w:val="99"/>
    <w:semiHidden/>
    <w:unhideWhenUsed/>
    <w:rsid w:val="00BA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5E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C31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nhideWhenUsed/>
    <w:rsid w:val="00B82C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2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2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C39"/>
    <w:rPr>
      <w:b/>
      <w:bCs/>
      <w:sz w:val="20"/>
      <w:szCs w:val="20"/>
    </w:rPr>
  </w:style>
  <w:style w:type="paragraph" w:customStyle="1" w:styleId="Default">
    <w:name w:val="Default"/>
    <w:rsid w:val="006E5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062E67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2E67"/>
    <w:rPr>
      <w:rFonts w:ascii="Arial" w:eastAsia="Times New Roman" w:hAnsi="Arial" w:cs="Times New Roman"/>
      <w:spacing w:val="-2"/>
      <w:sz w:val="26"/>
      <w:szCs w:val="20"/>
    </w:rPr>
  </w:style>
  <w:style w:type="character" w:customStyle="1" w:styleId="Heading1Char">
    <w:name w:val="Heading 1 Char"/>
    <w:basedOn w:val="DefaultParagraphFont"/>
    <w:link w:val="Heading1"/>
    <w:rsid w:val="008C052C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515">
              <w:marLeft w:val="0"/>
              <w:marRight w:val="0"/>
              <w:marTop w:val="0"/>
              <w:marBottom w:val="0"/>
              <w:divBdr>
                <w:top w:val="single" w:sz="6" w:space="0" w:color="066A9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72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12938">
                          <w:marLeft w:val="285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88211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E18319224B4BA4452894FB6F017E" ma:contentTypeVersion="11" ma:contentTypeDescription="Create a new document." ma:contentTypeScope="" ma:versionID="0cf102ca3edfaaf23cb937cd2d560f96">
  <xsd:schema xmlns:xsd="http://www.w3.org/2001/XMLSchema" xmlns:xs="http://www.w3.org/2001/XMLSchema" xmlns:p="http://schemas.microsoft.com/office/2006/metadata/properties" xmlns:ns2="d39703ff-4bf4-4a84-8028-3bc1a6dd8063" xmlns:ns3="961faab4-97c9-46c0-aa90-4e0db2e91685" targetNamespace="http://schemas.microsoft.com/office/2006/metadata/properties" ma:root="true" ma:fieldsID="674a8120502b25aad637cded54f7ad55" ns2:_="" ns3:_="">
    <xsd:import namespace="d39703ff-4bf4-4a84-8028-3bc1a6dd8063"/>
    <xsd:import namespace="961faab4-97c9-46c0-aa90-4e0db2e91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703ff-4bf4-4a84-8028-3bc1a6dd8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af7ed-7cb7-4644-9a72-e75ccf00e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aab4-97c9-46c0-aa90-4e0db2e91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27feee-9709-4779-bf0b-b54af5c8c847}" ma:internalName="TaxCatchAll" ma:showField="CatchAllData" ma:web="961faab4-97c9-46c0-aa90-4e0db2e91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9703ff-4bf4-4a84-8028-3bc1a6dd8063">
      <Terms xmlns="http://schemas.microsoft.com/office/infopath/2007/PartnerControls"/>
    </lcf76f155ced4ddcb4097134ff3c332f>
    <TaxCatchAll xmlns="961faab4-97c9-46c0-aa90-4e0db2e916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B50F6-36FB-4620-A299-53439F6E69F0}"/>
</file>

<file path=customXml/itemProps2.xml><?xml version="1.0" encoding="utf-8"?>
<ds:datastoreItem xmlns:ds="http://schemas.openxmlformats.org/officeDocument/2006/customXml" ds:itemID="{88EB89ED-883F-43A7-B9A4-75ADBA337D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2F401-D216-4CC8-ADC6-26C7003F2C35}">
  <ds:schemaRefs>
    <ds:schemaRef ds:uri="http://schemas.microsoft.com/office/2006/metadata/properties"/>
    <ds:schemaRef ds:uri="http://schemas.microsoft.com/office/infopath/2007/PartnerControls"/>
    <ds:schemaRef ds:uri="891ebea8-c27a-428c-a433-fdf2a52d2365"/>
    <ds:schemaRef ds:uri="67d870da-6eae-403a-a327-045dc228cb63"/>
  </ds:schemaRefs>
</ds:datastoreItem>
</file>

<file path=customXml/itemProps4.xml><?xml version="1.0" encoding="utf-8"?>
<ds:datastoreItem xmlns:ds="http://schemas.openxmlformats.org/officeDocument/2006/customXml" ds:itemID="{C847A302-86CF-4D4E-9FA9-E6A0F1384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4982</Characters>
  <Application>Microsoft Office Word</Application>
  <DocSecurity>0</DocSecurity>
  <Lines>311</Lines>
  <Paragraphs>113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Rachel Atha</cp:lastModifiedBy>
  <cp:revision>2</cp:revision>
  <cp:lastPrinted>2022-02-10T19:22:00Z</cp:lastPrinted>
  <dcterms:created xsi:type="dcterms:W3CDTF">2026-02-24T09:21:00Z</dcterms:created>
  <dcterms:modified xsi:type="dcterms:W3CDTF">2026-02-24T09:21:00Z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0x010100E016E18319224B4BA4452894FB6F017E</vt:lpwstr>
  </property>
  <property fmtid="{D5CDD505-2E9C-101B-9397-08002B2CF9AE}" pid="3" name="MediaServiceImageTags">
    <vt:lpwstr/>
  </property>
</Properties>
</file>