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8C246" w14:textId="5302B485" w:rsidR="00A97244" w:rsidRPr="008B07C2" w:rsidRDefault="00A97244" w:rsidP="00E26A15">
      <w:pPr>
        <w:pStyle w:val="ListParagraph"/>
        <w:spacing w:after="0" w:line="240" w:lineRule="auto"/>
        <w:ind w:left="567"/>
        <w:contextualSpacing w:val="0"/>
        <w:jc w:val="both"/>
        <w:rPr>
          <w:rFonts w:asciiTheme="majorHAnsi" w:hAnsiTheme="majorHAnsi" w:cstheme="majorHAnsi"/>
        </w:rPr>
      </w:pPr>
    </w:p>
    <w:p w14:paraId="3F9BFC85" w14:textId="10357216" w:rsidR="000B6F5D" w:rsidRPr="008B07C2" w:rsidRDefault="000B6F5D" w:rsidP="00E26A15">
      <w:pPr>
        <w:tabs>
          <w:tab w:val="left" w:pos="6040"/>
        </w:tabs>
        <w:spacing w:after="0" w:line="240" w:lineRule="auto"/>
        <w:rPr>
          <w:rFonts w:asciiTheme="majorHAnsi" w:hAnsiTheme="majorHAnsi" w:cstheme="majorHAnsi"/>
        </w:rPr>
      </w:pPr>
    </w:p>
    <w:p w14:paraId="38E2644F" w14:textId="77777777" w:rsidR="008B07C2" w:rsidRPr="008B07C2" w:rsidRDefault="008B07C2" w:rsidP="008B07C2">
      <w:pPr>
        <w:spacing w:after="0"/>
        <w:ind w:left="75"/>
        <w:jc w:val="center"/>
        <w:rPr>
          <w:rFonts w:asciiTheme="majorHAnsi" w:hAnsiTheme="majorHAnsi" w:cstheme="majorHAnsi"/>
        </w:rPr>
      </w:pPr>
    </w:p>
    <w:p w14:paraId="602EEDFC" w14:textId="54BF1EE7" w:rsidR="008B07C2" w:rsidRPr="006A28B6" w:rsidRDefault="008B07C2" w:rsidP="008B07C2">
      <w:pPr>
        <w:spacing w:after="0"/>
        <w:ind w:left="11" w:right="2" w:hanging="10"/>
        <w:jc w:val="center"/>
        <w:rPr>
          <w:rFonts w:asciiTheme="majorHAnsi" w:eastAsia="Gill Sans MT" w:hAnsiTheme="majorHAnsi" w:cstheme="majorHAnsi"/>
          <w:b/>
          <w:sz w:val="28"/>
        </w:rPr>
      </w:pPr>
      <w:r w:rsidRPr="006A28B6">
        <w:rPr>
          <w:rFonts w:asciiTheme="majorHAnsi" w:eastAsia="Gill Sans MT" w:hAnsiTheme="majorHAnsi" w:cstheme="majorHAnsi"/>
          <w:b/>
          <w:sz w:val="28"/>
        </w:rPr>
        <w:t>Job Description</w:t>
      </w:r>
    </w:p>
    <w:p w14:paraId="7D447E22" w14:textId="589F82A1" w:rsidR="008B07C2" w:rsidRPr="006A28B6" w:rsidRDefault="003E221F" w:rsidP="008B07C2">
      <w:pPr>
        <w:spacing w:after="0"/>
        <w:ind w:left="11" w:hanging="10"/>
        <w:jc w:val="center"/>
        <w:rPr>
          <w:rFonts w:asciiTheme="majorHAnsi" w:hAnsiTheme="majorHAnsi" w:cstheme="majorHAnsi"/>
        </w:rPr>
      </w:pPr>
      <w:r>
        <w:rPr>
          <w:rFonts w:asciiTheme="majorHAnsi" w:eastAsia="Gill Sans MT" w:hAnsiTheme="majorHAnsi" w:cstheme="majorHAnsi"/>
          <w:b/>
          <w:sz w:val="28"/>
        </w:rPr>
        <w:t>Inclusion Manager</w:t>
      </w:r>
    </w:p>
    <w:p w14:paraId="47A7D543" w14:textId="77777777" w:rsidR="008B07C2" w:rsidRPr="006A28B6" w:rsidRDefault="008B07C2" w:rsidP="008B07C2">
      <w:pPr>
        <w:spacing w:after="0" w:line="240" w:lineRule="auto"/>
        <w:rPr>
          <w:rFonts w:asciiTheme="majorHAnsi" w:hAnsiTheme="majorHAnsi" w:cstheme="majorHAnsi"/>
        </w:rPr>
      </w:pPr>
      <w:r w:rsidRPr="006A28B6">
        <w:rPr>
          <w:rFonts w:asciiTheme="majorHAnsi" w:eastAsia="Times New Roman" w:hAnsiTheme="majorHAnsi" w:cstheme="majorHAnsi"/>
          <w:b/>
        </w:rPr>
        <w:t xml:space="preserve"> </w:t>
      </w:r>
    </w:p>
    <w:p w14:paraId="6FCAB5CB" w14:textId="72E528E6" w:rsidR="008B07C2" w:rsidRPr="006A28B6" w:rsidRDefault="008B07C2" w:rsidP="008B07C2">
      <w:pPr>
        <w:tabs>
          <w:tab w:val="left" w:pos="1843"/>
        </w:tabs>
        <w:spacing w:after="0" w:line="240" w:lineRule="auto"/>
        <w:ind w:left="1843" w:hanging="1843"/>
        <w:rPr>
          <w:rFonts w:asciiTheme="majorHAnsi" w:hAnsiTheme="majorHAnsi" w:cstheme="majorHAnsi"/>
        </w:rPr>
      </w:pPr>
      <w:r w:rsidRPr="006A28B6">
        <w:rPr>
          <w:rFonts w:asciiTheme="majorHAnsi" w:hAnsiTheme="majorHAnsi" w:cstheme="majorHAnsi"/>
          <w:b/>
          <w:bCs/>
        </w:rPr>
        <w:t>Reporting to:</w:t>
      </w:r>
      <w:r w:rsidRPr="006A28B6">
        <w:rPr>
          <w:rFonts w:asciiTheme="majorHAnsi" w:eastAsia="Gill Sans MT" w:hAnsiTheme="majorHAnsi" w:cstheme="majorHAnsi"/>
        </w:rPr>
        <w:t xml:space="preserve">  </w:t>
      </w:r>
      <w:r w:rsidRPr="006A28B6">
        <w:rPr>
          <w:rFonts w:asciiTheme="majorHAnsi" w:eastAsia="Gill Sans MT" w:hAnsiTheme="majorHAnsi" w:cstheme="majorHAnsi"/>
        </w:rPr>
        <w:tab/>
      </w:r>
      <w:r w:rsidR="00BD058D">
        <w:rPr>
          <w:rFonts w:asciiTheme="majorHAnsi" w:eastAsia="Gill Sans MT" w:hAnsiTheme="majorHAnsi" w:cstheme="majorHAnsi"/>
        </w:rPr>
        <w:t>Head Teacher</w:t>
      </w:r>
      <w:r w:rsidR="003E221F">
        <w:rPr>
          <w:rFonts w:asciiTheme="majorHAnsi" w:eastAsia="Gill Sans MT" w:hAnsiTheme="majorHAnsi" w:cstheme="majorHAnsi"/>
        </w:rPr>
        <w:t>/Principal</w:t>
      </w:r>
    </w:p>
    <w:p w14:paraId="4EAD151F" w14:textId="59222523" w:rsidR="008B07C2" w:rsidRPr="006A28B6" w:rsidRDefault="008B07C2" w:rsidP="008B07C2">
      <w:pPr>
        <w:tabs>
          <w:tab w:val="left" w:pos="1843"/>
        </w:tabs>
        <w:spacing w:after="0" w:line="240" w:lineRule="auto"/>
        <w:rPr>
          <w:rFonts w:asciiTheme="majorHAnsi" w:hAnsiTheme="majorHAnsi" w:cstheme="majorHAnsi"/>
        </w:rPr>
      </w:pPr>
    </w:p>
    <w:p w14:paraId="1DA74472" w14:textId="1AAD35C1" w:rsidR="00BD6EDF" w:rsidRPr="006A28B6" w:rsidRDefault="008B07C2" w:rsidP="00BD6EDF">
      <w:pPr>
        <w:tabs>
          <w:tab w:val="left" w:pos="1843"/>
          <w:tab w:val="left" w:pos="2835"/>
          <w:tab w:val="right" w:pos="10470"/>
        </w:tabs>
        <w:spacing w:after="0" w:line="240" w:lineRule="auto"/>
        <w:ind w:left="1843" w:hanging="1843"/>
        <w:rPr>
          <w:rFonts w:asciiTheme="majorHAnsi" w:eastAsia="Times New Roman" w:hAnsiTheme="majorHAnsi" w:cstheme="majorHAnsi"/>
        </w:rPr>
      </w:pPr>
      <w:r w:rsidRPr="006A28B6">
        <w:rPr>
          <w:rFonts w:asciiTheme="majorHAnsi" w:eastAsia="Gill Sans MT" w:hAnsiTheme="majorHAnsi" w:cstheme="majorHAnsi"/>
          <w:b/>
        </w:rPr>
        <w:t>Liaising with:</w:t>
      </w:r>
      <w:r w:rsidRPr="006A28B6">
        <w:rPr>
          <w:rFonts w:asciiTheme="majorHAnsi" w:hAnsiTheme="majorHAnsi" w:cstheme="majorHAnsi"/>
        </w:rPr>
        <w:t xml:space="preserve">  </w:t>
      </w:r>
      <w:r w:rsidRPr="006A28B6">
        <w:rPr>
          <w:rFonts w:asciiTheme="majorHAnsi" w:hAnsiTheme="majorHAnsi" w:cstheme="majorHAnsi"/>
        </w:rPr>
        <w:tab/>
      </w:r>
      <w:r w:rsidR="00BD6EDF" w:rsidRPr="006A28B6">
        <w:rPr>
          <w:rFonts w:asciiTheme="majorHAnsi" w:eastAsia="Times New Roman" w:hAnsiTheme="majorHAnsi" w:cstheme="majorHAnsi"/>
        </w:rPr>
        <w:t xml:space="preserve">This post involves working closely with </w:t>
      </w:r>
      <w:r w:rsidR="00BD058D">
        <w:rPr>
          <w:rFonts w:asciiTheme="majorHAnsi" w:eastAsia="Times New Roman" w:hAnsiTheme="majorHAnsi" w:cstheme="majorHAnsi"/>
        </w:rPr>
        <w:t xml:space="preserve">SLT and teachers </w:t>
      </w:r>
      <w:r w:rsidR="00096BF3">
        <w:rPr>
          <w:rFonts w:asciiTheme="majorHAnsi" w:eastAsia="Times New Roman" w:hAnsiTheme="majorHAnsi" w:cstheme="majorHAnsi"/>
        </w:rPr>
        <w:t>and</w:t>
      </w:r>
      <w:r w:rsidR="00BD6EDF" w:rsidRPr="006A28B6">
        <w:rPr>
          <w:rFonts w:asciiTheme="majorHAnsi" w:eastAsia="Times New Roman" w:hAnsiTheme="majorHAnsi" w:cstheme="majorHAnsi"/>
        </w:rPr>
        <w:t xml:space="preserve"> the wider student support teams</w:t>
      </w:r>
    </w:p>
    <w:p w14:paraId="7070BDC1" w14:textId="77777777" w:rsidR="008B07C2" w:rsidRPr="006A28B6" w:rsidRDefault="008B07C2" w:rsidP="008B07C2">
      <w:pPr>
        <w:tabs>
          <w:tab w:val="left" w:pos="1843"/>
        </w:tabs>
        <w:spacing w:after="0" w:line="240" w:lineRule="auto"/>
        <w:rPr>
          <w:rFonts w:asciiTheme="majorHAnsi" w:hAnsiTheme="majorHAnsi" w:cstheme="majorHAnsi"/>
        </w:rPr>
      </w:pPr>
      <w:r w:rsidRPr="006A28B6">
        <w:rPr>
          <w:rFonts w:asciiTheme="majorHAnsi" w:hAnsiTheme="majorHAnsi" w:cstheme="majorHAnsi"/>
        </w:rPr>
        <w:t xml:space="preserve"> </w:t>
      </w:r>
    </w:p>
    <w:p w14:paraId="302C8EF3" w14:textId="15052AF3" w:rsidR="008B07C2" w:rsidRPr="006A28B6" w:rsidRDefault="008B07C2" w:rsidP="008B07C2">
      <w:pPr>
        <w:tabs>
          <w:tab w:val="left" w:pos="1843"/>
          <w:tab w:val="center" w:pos="4201"/>
        </w:tabs>
        <w:spacing w:after="0" w:line="240" w:lineRule="auto"/>
        <w:rPr>
          <w:rFonts w:asciiTheme="majorHAnsi" w:hAnsiTheme="majorHAnsi" w:cstheme="majorHAnsi"/>
        </w:rPr>
      </w:pPr>
      <w:r w:rsidRPr="006A28B6">
        <w:rPr>
          <w:rFonts w:asciiTheme="majorHAnsi" w:eastAsia="Gill Sans MT" w:hAnsiTheme="majorHAnsi" w:cstheme="majorHAnsi"/>
          <w:b/>
        </w:rPr>
        <w:t>Grade/Salary:</w:t>
      </w:r>
      <w:r w:rsidRPr="006A28B6">
        <w:rPr>
          <w:rFonts w:asciiTheme="majorHAnsi" w:hAnsiTheme="majorHAnsi" w:cstheme="majorHAnsi"/>
        </w:rPr>
        <w:t xml:space="preserve"> </w:t>
      </w:r>
      <w:r w:rsidRPr="006A28B6">
        <w:rPr>
          <w:rFonts w:asciiTheme="majorHAnsi" w:hAnsiTheme="majorHAnsi" w:cstheme="majorHAnsi"/>
        </w:rPr>
        <w:tab/>
      </w:r>
    </w:p>
    <w:p w14:paraId="3874C13E" w14:textId="77777777" w:rsidR="008B07C2" w:rsidRPr="006A28B6" w:rsidRDefault="008B07C2" w:rsidP="008B07C2">
      <w:pPr>
        <w:tabs>
          <w:tab w:val="left" w:pos="1843"/>
        </w:tabs>
        <w:spacing w:after="0" w:line="240" w:lineRule="auto"/>
        <w:rPr>
          <w:rFonts w:asciiTheme="majorHAnsi" w:hAnsiTheme="majorHAnsi" w:cstheme="majorHAnsi"/>
        </w:rPr>
      </w:pPr>
      <w:r w:rsidRPr="006A28B6">
        <w:rPr>
          <w:rFonts w:asciiTheme="majorHAnsi" w:eastAsia="Gill Sans MT" w:hAnsiTheme="majorHAnsi" w:cstheme="majorHAnsi"/>
          <w:b/>
        </w:rPr>
        <w:t xml:space="preserve"> </w:t>
      </w:r>
    </w:p>
    <w:p w14:paraId="72262D81" w14:textId="47B38C87" w:rsidR="008B07C2" w:rsidRPr="006A28B6" w:rsidRDefault="008B07C2" w:rsidP="008B07C2">
      <w:pPr>
        <w:tabs>
          <w:tab w:val="left" w:pos="1843"/>
          <w:tab w:val="center" w:pos="5432"/>
        </w:tabs>
        <w:spacing w:after="0" w:line="240" w:lineRule="auto"/>
        <w:rPr>
          <w:rFonts w:asciiTheme="majorHAnsi" w:hAnsiTheme="majorHAnsi" w:cstheme="majorHAnsi"/>
        </w:rPr>
      </w:pPr>
      <w:r w:rsidRPr="006A28B6">
        <w:rPr>
          <w:rFonts w:asciiTheme="majorHAnsi" w:eastAsia="Gill Sans MT" w:hAnsiTheme="majorHAnsi" w:cstheme="majorHAnsi"/>
          <w:b/>
        </w:rPr>
        <w:t>Hours of work:</w:t>
      </w:r>
      <w:r w:rsidRPr="006A28B6">
        <w:rPr>
          <w:rFonts w:asciiTheme="majorHAnsi" w:hAnsiTheme="majorHAnsi" w:cstheme="majorHAnsi"/>
        </w:rPr>
        <w:t xml:space="preserve"> </w:t>
      </w:r>
      <w:r w:rsidRPr="006A28B6">
        <w:rPr>
          <w:rFonts w:asciiTheme="majorHAnsi" w:hAnsiTheme="majorHAnsi" w:cstheme="majorHAnsi"/>
        </w:rPr>
        <w:tab/>
        <w:t>37 hours per week (</w:t>
      </w:r>
      <w:r w:rsidR="00FA078B" w:rsidRPr="006A28B6">
        <w:rPr>
          <w:rFonts w:asciiTheme="majorHAnsi" w:hAnsiTheme="majorHAnsi" w:cstheme="majorHAnsi"/>
        </w:rPr>
        <w:t>39 weeks per year</w:t>
      </w:r>
      <w:r w:rsidRPr="006A28B6">
        <w:rPr>
          <w:rFonts w:asciiTheme="majorHAnsi" w:hAnsiTheme="majorHAnsi" w:cstheme="majorHAnsi"/>
        </w:rPr>
        <w:t xml:space="preserve">) </w:t>
      </w:r>
    </w:p>
    <w:p w14:paraId="3DACA0BB" w14:textId="77777777" w:rsidR="008B07C2" w:rsidRPr="006A28B6" w:rsidRDefault="008B07C2" w:rsidP="008B07C2">
      <w:pPr>
        <w:spacing w:after="0" w:line="240" w:lineRule="auto"/>
        <w:rPr>
          <w:rFonts w:asciiTheme="majorHAnsi" w:hAnsiTheme="majorHAnsi" w:cstheme="majorHAnsi"/>
        </w:rPr>
      </w:pPr>
      <w:r w:rsidRPr="006A28B6">
        <w:rPr>
          <w:rFonts w:asciiTheme="majorHAnsi" w:hAnsiTheme="majorHAnsi" w:cstheme="majorHAnsi"/>
        </w:rPr>
        <w:t xml:space="preserve"> </w:t>
      </w:r>
    </w:p>
    <w:p w14:paraId="229EEAF2" w14:textId="77777777" w:rsidR="008B07C2" w:rsidRPr="006A28B6" w:rsidRDefault="008B07C2" w:rsidP="008B07C2">
      <w:pPr>
        <w:spacing w:after="0" w:line="240" w:lineRule="auto"/>
        <w:ind w:left="-29" w:right="-27"/>
        <w:rPr>
          <w:rFonts w:asciiTheme="majorHAnsi" w:hAnsiTheme="majorHAnsi" w:cstheme="majorHAnsi"/>
        </w:rPr>
      </w:pPr>
      <w:r w:rsidRPr="006A28B6">
        <w:rPr>
          <w:rFonts w:asciiTheme="majorHAnsi" w:eastAsia="Calibri" w:hAnsiTheme="majorHAnsi" w:cstheme="majorHAnsi"/>
          <w:noProof/>
        </w:rPr>
        <mc:AlternateContent>
          <mc:Choice Requires="wpg">
            <w:drawing>
              <wp:inline distT="0" distB="0" distL="0" distR="0" wp14:anchorId="2DAFE995" wp14:editId="74923A62">
                <wp:extent cx="6684264" cy="18288"/>
                <wp:effectExtent l="0" t="0" r="0" b="0"/>
                <wp:docPr id="9662" name="Group 9662"/>
                <wp:cNvGraphicFramePr/>
                <a:graphic xmlns:a="http://schemas.openxmlformats.org/drawingml/2006/main">
                  <a:graphicData uri="http://schemas.microsoft.com/office/word/2010/wordprocessingGroup">
                    <wpg:wgp>
                      <wpg:cNvGrpSpPr/>
                      <wpg:grpSpPr>
                        <a:xfrm>
                          <a:off x="0" y="0"/>
                          <a:ext cx="6684264" cy="18288"/>
                          <a:chOff x="0" y="0"/>
                          <a:chExt cx="6684264" cy="18288"/>
                        </a:xfrm>
                        <a:solidFill>
                          <a:schemeClr val="accent1"/>
                        </a:solidFill>
                      </wpg:grpSpPr>
                      <wps:wsp>
                        <wps:cNvPr id="12378" name="Shape 12378"/>
                        <wps:cNvSpPr/>
                        <wps:spPr>
                          <a:xfrm>
                            <a:off x="0" y="0"/>
                            <a:ext cx="6684264" cy="18288"/>
                          </a:xfrm>
                          <a:custGeom>
                            <a:avLst/>
                            <a:gdLst/>
                            <a:ahLst/>
                            <a:cxnLst/>
                            <a:rect l="0" t="0" r="0" b="0"/>
                            <a:pathLst>
                              <a:path w="6684264" h="18288">
                                <a:moveTo>
                                  <a:pt x="0" y="0"/>
                                </a:moveTo>
                                <a:lnTo>
                                  <a:pt x="6684264" y="0"/>
                                </a:lnTo>
                                <a:lnTo>
                                  <a:pt x="6684264" y="18288"/>
                                </a:lnTo>
                                <a:lnTo>
                                  <a:pt x="0" y="18288"/>
                                </a:lnTo>
                                <a:lnTo>
                                  <a:pt x="0" y="0"/>
                                </a:lnTo>
                              </a:path>
                            </a:pathLst>
                          </a:custGeom>
                          <a:grpFill/>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w14:anchorId="12DA5B51">
              <v:group id="Group 9662" style="width:526.3pt;height:1.45pt;mso-position-horizontal-relative:char;mso-position-vertical-relative:line" coordsize="66842,182" o:spid="_x0000_s1026" w14:anchorId="365D56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">
                <v:shape id="Shape 12378" style="position:absolute;width:66842;height:182;visibility:visible;mso-wrap-style:square;v-text-anchor:top" coordsize="6684264,18288" o:spid="_x0000_s1027" filled="f" stroked="f" strokeweight="0" path="m,l6684264,r,18288l,18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">
                  <v:stroke miterlimit="83231f" joinstyle="miter"/>
                  <v:path textboxrect="0,0,6684264,18288" arrowok="t"/>
                </v:shape>
                <w10:anchorlock/>
              </v:group>
            </w:pict>
          </mc:Fallback>
        </mc:AlternateContent>
      </w:r>
    </w:p>
    <w:p w14:paraId="45A8048E" w14:textId="3E98D07B" w:rsidR="008B07C2" w:rsidRPr="006A28B6" w:rsidRDefault="008B07C2" w:rsidP="008B07C2">
      <w:pPr>
        <w:spacing w:after="0" w:line="240" w:lineRule="auto"/>
        <w:ind w:left="567"/>
        <w:rPr>
          <w:rFonts w:asciiTheme="majorHAnsi" w:hAnsiTheme="majorHAnsi" w:cstheme="majorHAnsi"/>
        </w:rPr>
      </w:pPr>
    </w:p>
    <w:p w14:paraId="68AC4399" w14:textId="77777777" w:rsidR="008138EE" w:rsidRPr="007554ED" w:rsidRDefault="008B07C2" w:rsidP="008138EE">
      <w:pPr>
        <w:spacing w:after="0" w:line="240" w:lineRule="auto"/>
        <w:ind w:left="-5" w:hanging="10"/>
        <w:rPr>
          <w:rFonts w:asciiTheme="majorHAnsi" w:eastAsia="Gill Sans MT" w:hAnsiTheme="majorHAnsi" w:cstheme="majorHAnsi"/>
          <w:b/>
        </w:rPr>
      </w:pPr>
      <w:r w:rsidRPr="007554ED">
        <w:rPr>
          <w:rFonts w:asciiTheme="majorHAnsi" w:eastAsia="Gill Sans MT" w:hAnsiTheme="majorHAnsi" w:cstheme="majorHAnsi"/>
          <w:b/>
        </w:rPr>
        <w:t xml:space="preserve">Core Purpose: </w:t>
      </w:r>
    </w:p>
    <w:p w14:paraId="6E42A64F" w14:textId="0A304ADE" w:rsidR="008138EE" w:rsidRPr="007554ED" w:rsidRDefault="008138EE" w:rsidP="008138EE">
      <w:pPr>
        <w:spacing w:after="0" w:line="240" w:lineRule="auto"/>
        <w:ind w:left="-5" w:hanging="10"/>
        <w:jc w:val="both"/>
        <w:rPr>
          <w:rFonts w:asciiTheme="majorHAnsi" w:eastAsia="Gill Sans MT" w:hAnsiTheme="majorHAnsi" w:cstheme="majorHAnsi"/>
          <w:b/>
        </w:rPr>
      </w:pPr>
      <w:r w:rsidRPr="007554ED">
        <w:rPr>
          <w:rFonts w:asciiTheme="majorHAnsi" w:eastAsia="Times New Roman" w:hAnsiTheme="majorHAnsi" w:cstheme="majorHAnsi"/>
          <w:lang w:eastAsia="en-GB"/>
        </w:rPr>
        <w:t>The Inclusion Manager will lead and coordinate inclusive practice across the school ensuring that all students</w:t>
      </w:r>
      <w:r w:rsidR="004023B9" w:rsidRPr="007554ED">
        <w:rPr>
          <w:rFonts w:asciiTheme="majorHAnsi" w:eastAsia="Times New Roman" w:hAnsiTheme="majorHAnsi" w:cstheme="majorHAnsi"/>
          <w:lang w:eastAsia="en-GB"/>
        </w:rPr>
        <w:t xml:space="preserve">, </w:t>
      </w:r>
      <w:r w:rsidRPr="007554ED">
        <w:rPr>
          <w:rFonts w:asciiTheme="majorHAnsi" w:eastAsia="Times New Roman" w:hAnsiTheme="majorHAnsi" w:cstheme="majorHAnsi"/>
          <w:lang w:eastAsia="en-GB"/>
        </w:rPr>
        <w:t xml:space="preserve">including those with SEND, disadvantage, SEMH needs, and other vulnerabilities are supported. </w:t>
      </w:r>
      <w:r w:rsidR="00057EC7" w:rsidRPr="007554ED">
        <w:rPr>
          <w:rFonts w:asciiTheme="majorHAnsi" w:eastAsia="Times New Roman" w:hAnsiTheme="majorHAnsi" w:cstheme="majorHAnsi"/>
          <w:lang w:eastAsia="en-GB"/>
        </w:rPr>
        <w:t>C</w:t>
      </w:r>
      <w:r w:rsidRPr="007554ED">
        <w:rPr>
          <w:rFonts w:asciiTheme="majorHAnsi" w:eastAsia="Times New Roman" w:hAnsiTheme="majorHAnsi" w:cstheme="majorHAnsi"/>
          <w:lang w:eastAsia="en-GB"/>
        </w:rPr>
        <w:t xml:space="preserve">entral to the Strong Foundations team ensuring identified students are fully supported as they start </w:t>
      </w:r>
      <w:r w:rsidR="0026497F" w:rsidRPr="007554ED">
        <w:rPr>
          <w:rFonts w:asciiTheme="majorHAnsi" w:eastAsia="Times New Roman" w:hAnsiTheme="majorHAnsi" w:cstheme="majorHAnsi"/>
          <w:lang w:eastAsia="en-GB"/>
        </w:rPr>
        <w:t>their journey at secondary school</w:t>
      </w:r>
      <w:r w:rsidRPr="007554ED">
        <w:rPr>
          <w:rFonts w:asciiTheme="majorHAnsi" w:eastAsia="Times New Roman" w:hAnsiTheme="majorHAnsi" w:cstheme="majorHAnsi"/>
          <w:lang w:eastAsia="en-GB"/>
        </w:rPr>
        <w:t xml:space="preserve"> and are successful in all aspects of school life giving them the best possible chance of success at every stage.</w:t>
      </w:r>
    </w:p>
    <w:p w14:paraId="5FA19F79" w14:textId="11DC0738" w:rsidR="00541E7E" w:rsidRPr="007554ED" w:rsidRDefault="008138EE" w:rsidP="00DD3160">
      <w:pPr>
        <w:spacing w:before="100" w:beforeAutospacing="1" w:after="100" w:afterAutospacing="1" w:line="240" w:lineRule="auto"/>
        <w:jc w:val="both"/>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In line with the 2025 Ofsted framework, the role will drive a whole-school approach to inclusion that prioritises early identification, removes barriers to learning, and ensures that all pupils experience a strong sense of belonging, particularly across Key Stages 3, 4, and post-16 provision where applicable.</w:t>
      </w:r>
    </w:p>
    <w:p w14:paraId="242579A2" w14:textId="7E2BD3C7" w:rsidR="00635411" w:rsidRPr="007554ED" w:rsidRDefault="008B07C2" w:rsidP="00C43EC7">
      <w:pPr>
        <w:spacing w:after="0" w:line="240" w:lineRule="auto"/>
        <w:jc w:val="both"/>
        <w:rPr>
          <w:rFonts w:asciiTheme="majorHAnsi" w:eastAsia="Times New Roman" w:hAnsiTheme="majorHAnsi" w:cstheme="majorHAnsi"/>
        </w:rPr>
      </w:pPr>
      <w:r w:rsidRPr="007554ED">
        <w:rPr>
          <w:rFonts w:asciiTheme="majorHAnsi" w:eastAsia="Gill Sans MT" w:hAnsiTheme="majorHAnsi" w:cstheme="majorHAnsi"/>
          <w:b/>
        </w:rPr>
        <w:t>Specific areas of responsibility and key tasks:</w:t>
      </w:r>
      <w:r w:rsidRPr="007554ED">
        <w:rPr>
          <w:rFonts w:asciiTheme="majorHAnsi" w:eastAsia="Times New Roman" w:hAnsiTheme="majorHAnsi" w:cstheme="majorHAnsi"/>
        </w:rPr>
        <w:t xml:space="preserve"> </w:t>
      </w:r>
    </w:p>
    <w:p w14:paraId="787888FE" w14:textId="77777777" w:rsidR="00635411" w:rsidRPr="007554ED" w:rsidRDefault="00635411" w:rsidP="00635411">
      <w:pPr>
        <w:spacing w:before="100" w:beforeAutospacing="1" w:after="100" w:afterAutospacing="1" w:line="240" w:lineRule="auto"/>
        <w:outlineLvl w:val="2"/>
        <w:rPr>
          <w:rFonts w:asciiTheme="majorHAnsi" w:eastAsia="Times New Roman" w:hAnsiTheme="majorHAnsi" w:cstheme="majorHAnsi"/>
          <w:lang w:eastAsia="en-GB"/>
        </w:rPr>
      </w:pPr>
      <w:r w:rsidRPr="007554ED">
        <w:rPr>
          <w:rFonts w:asciiTheme="majorHAnsi" w:eastAsia="Times New Roman" w:hAnsiTheme="majorHAnsi" w:cstheme="majorHAnsi"/>
          <w:b/>
          <w:bCs/>
          <w:lang w:eastAsia="en-GB"/>
        </w:rPr>
        <w:t xml:space="preserve">Strategic Leadership of Inclusion </w:t>
      </w:r>
    </w:p>
    <w:p w14:paraId="432C6179" w14:textId="77777777" w:rsidR="00635411" w:rsidRPr="007554ED" w:rsidRDefault="00635411">
      <w:pPr>
        <w:numPr>
          <w:ilvl w:val="0"/>
          <w:numId w:val="4"/>
        </w:numPr>
        <w:spacing w:before="100" w:beforeAutospacing="1" w:after="100" w:afterAutospacing="1" w:line="240" w:lineRule="auto"/>
        <w:contextualSpacing/>
        <w:outlineLvl w:val="2"/>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Ensure inclusion is communicated and embedded across subject areas, pastoral systems, and behaviour policies. </w:t>
      </w:r>
    </w:p>
    <w:p w14:paraId="18A439B3" w14:textId="520C15EC" w:rsidR="00635411" w:rsidRPr="007554ED" w:rsidRDefault="00635411">
      <w:pPr>
        <w:numPr>
          <w:ilvl w:val="0"/>
          <w:numId w:val="4"/>
        </w:numPr>
        <w:spacing w:before="100" w:beforeAutospacing="1" w:after="100" w:afterAutospacing="1" w:line="240" w:lineRule="auto"/>
        <w:contextualSpacing/>
        <w:outlineLvl w:val="2"/>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Contribute to the School Improvement Plan and Self-Evaluation Form (SEF), with a focus on inclusion outcomes across KS3, KS4, and KS5. </w:t>
      </w:r>
    </w:p>
    <w:p w14:paraId="6F463A3A" w14:textId="77777777" w:rsidR="00635411" w:rsidRPr="007554ED" w:rsidRDefault="00635411">
      <w:pPr>
        <w:numPr>
          <w:ilvl w:val="0"/>
          <w:numId w:val="4"/>
        </w:numPr>
        <w:spacing w:before="100" w:beforeAutospacing="1" w:after="100" w:afterAutospacing="1" w:line="240" w:lineRule="auto"/>
        <w:contextualSpacing/>
        <w:outlineLvl w:val="2"/>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Work closely with senior leaders, Heads of Year, and Heads of Department to ensure consistency of inclusive practice. </w:t>
      </w:r>
    </w:p>
    <w:p w14:paraId="248F8D6D" w14:textId="77777777" w:rsidR="00635411" w:rsidRPr="007554ED" w:rsidRDefault="00635411" w:rsidP="00635411">
      <w:pPr>
        <w:spacing w:before="100" w:beforeAutospacing="1" w:after="100" w:afterAutospacing="1" w:line="240" w:lineRule="auto"/>
        <w:contextualSpacing/>
        <w:outlineLvl w:val="2"/>
        <w:rPr>
          <w:rFonts w:asciiTheme="majorHAnsi" w:eastAsia="Times New Roman" w:hAnsiTheme="majorHAnsi" w:cstheme="majorHAnsi"/>
          <w:lang w:eastAsia="en-GB"/>
        </w:rPr>
      </w:pPr>
    </w:p>
    <w:p w14:paraId="60C86263" w14:textId="77777777" w:rsidR="00FD687E" w:rsidRPr="007554ED" w:rsidRDefault="00FD687E" w:rsidP="00FD687E">
      <w:pPr>
        <w:spacing w:before="100" w:beforeAutospacing="1" w:after="100" w:afterAutospacing="1" w:line="240" w:lineRule="auto"/>
        <w:outlineLvl w:val="2"/>
        <w:rPr>
          <w:rFonts w:asciiTheme="majorHAnsi" w:eastAsia="Times New Roman" w:hAnsiTheme="majorHAnsi" w:cstheme="majorHAnsi"/>
          <w:b/>
          <w:bCs/>
          <w:lang w:eastAsia="en-GB"/>
        </w:rPr>
      </w:pPr>
      <w:r w:rsidRPr="007554ED">
        <w:rPr>
          <w:rFonts w:asciiTheme="majorHAnsi" w:eastAsia="Times New Roman" w:hAnsiTheme="majorHAnsi" w:cstheme="majorHAnsi"/>
          <w:b/>
          <w:bCs/>
          <w:lang w:eastAsia="en-GB"/>
        </w:rPr>
        <w:t>Curriculum Access and Achievement</w:t>
      </w:r>
    </w:p>
    <w:p w14:paraId="027359EB" w14:textId="77777777" w:rsidR="00FD687E" w:rsidRPr="007554ED" w:rsidRDefault="00FD687E">
      <w:pPr>
        <w:numPr>
          <w:ilvl w:val="0"/>
          <w:numId w:val="5"/>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Ensure all pupils can access a </w:t>
      </w:r>
      <w:r w:rsidRPr="00A5083F">
        <w:rPr>
          <w:rFonts w:asciiTheme="majorHAnsi" w:eastAsia="Times New Roman" w:hAnsiTheme="majorHAnsi" w:cstheme="majorHAnsi"/>
          <w:lang w:eastAsia="en-GB"/>
        </w:rPr>
        <w:t>broad and ambitious secondary curriculum by supporting</w:t>
      </w:r>
      <w:r w:rsidRPr="007554ED">
        <w:rPr>
          <w:rFonts w:asciiTheme="majorHAnsi" w:eastAsia="Times New Roman" w:hAnsiTheme="majorHAnsi" w:cstheme="majorHAnsi"/>
          <w:lang w:eastAsia="en-GB"/>
        </w:rPr>
        <w:t xml:space="preserve"> students to develop the strategies that will enable them to be successful both inside and outside of the classroom. </w:t>
      </w:r>
    </w:p>
    <w:p w14:paraId="1E4D39B5" w14:textId="77777777" w:rsidR="00FD687E" w:rsidRPr="007554ED" w:rsidRDefault="00FD687E">
      <w:pPr>
        <w:numPr>
          <w:ilvl w:val="0"/>
          <w:numId w:val="5"/>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Track and evaluate outcomes for vulnerable groups, including analysing: </w:t>
      </w:r>
    </w:p>
    <w:p w14:paraId="13AB841D" w14:textId="34B1DC19" w:rsidR="00FD687E" w:rsidRPr="007554ED" w:rsidRDefault="00FD687E">
      <w:pPr>
        <w:numPr>
          <w:ilvl w:val="1"/>
          <w:numId w:val="5"/>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Subject by subject data after each tracking repo</w:t>
      </w:r>
      <w:r w:rsidR="00DB7E83" w:rsidRPr="007554ED">
        <w:rPr>
          <w:rFonts w:asciiTheme="majorHAnsi" w:eastAsia="Times New Roman" w:hAnsiTheme="majorHAnsi" w:cstheme="majorHAnsi"/>
          <w:lang w:eastAsia="en-GB"/>
        </w:rPr>
        <w:t>r</w:t>
      </w:r>
      <w:r w:rsidRPr="007554ED">
        <w:rPr>
          <w:rFonts w:asciiTheme="majorHAnsi" w:eastAsia="Times New Roman" w:hAnsiTheme="majorHAnsi" w:cstheme="majorHAnsi"/>
          <w:lang w:eastAsia="en-GB"/>
        </w:rPr>
        <w:t xml:space="preserve">t, end of year Progress 8 / Attainment 8 (KS4) and KS5 retention, achievement, and destinations </w:t>
      </w:r>
    </w:p>
    <w:p w14:paraId="38EE93F2" w14:textId="77777777" w:rsidR="008F7885" w:rsidRPr="007554ED" w:rsidRDefault="008F7885" w:rsidP="008F7885">
      <w:pPr>
        <w:spacing w:before="100" w:beforeAutospacing="1" w:after="100" w:afterAutospacing="1" w:line="240" w:lineRule="auto"/>
        <w:ind w:left="1440"/>
        <w:rPr>
          <w:rFonts w:asciiTheme="majorHAnsi" w:eastAsia="Times New Roman" w:hAnsiTheme="majorHAnsi" w:cstheme="majorHAnsi"/>
          <w:lang w:eastAsia="en-GB"/>
        </w:rPr>
      </w:pPr>
    </w:p>
    <w:p w14:paraId="4FFAD633" w14:textId="77777777" w:rsidR="008F7885" w:rsidRPr="007554ED" w:rsidRDefault="008F7885" w:rsidP="008F7885">
      <w:pPr>
        <w:spacing w:before="100" w:beforeAutospacing="1" w:after="100" w:afterAutospacing="1" w:line="240" w:lineRule="auto"/>
        <w:ind w:left="1440"/>
        <w:rPr>
          <w:rFonts w:asciiTheme="majorHAnsi" w:eastAsia="Times New Roman" w:hAnsiTheme="majorHAnsi" w:cstheme="majorHAnsi"/>
          <w:lang w:eastAsia="en-GB"/>
        </w:rPr>
      </w:pPr>
    </w:p>
    <w:p w14:paraId="7A7834D7" w14:textId="77777777" w:rsidR="008F7885" w:rsidRPr="007554ED" w:rsidRDefault="008F7885" w:rsidP="008F7885">
      <w:pPr>
        <w:spacing w:before="100" w:beforeAutospacing="1" w:after="100" w:afterAutospacing="1" w:line="240" w:lineRule="auto"/>
        <w:outlineLvl w:val="2"/>
        <w:rPr>
          <w:rFonts w:asciiTheme="majorHAnsi" w:eastAsia="Times New Roman" w:hAnsiTheme="majorHAnsi" w:cstheme="majorHAnsi"/>
          <w:b/>
          <w:bCs/>
          <w:lang w:eastAsia="en-GB"/>
        </w:rPr>
      </w:pPr>
      <w:r w:rsidRPr="007554ED">
        <w:rPr>
          <w:rFonts w:asciiTheme="majorHAnsi" w:eastAsia="Times New Roman" w:hAnsiTheme="majorHAnsi" w:cstheme="majorHAnsi"/>
          <w:b/>
          <w:bCs/>
          <w:lang w:eastAsia="en-GB"/>
        </w:rPr>
        <w:t>Identification and Targeted Support</w:t>
      </w:r>
    </w:p>
    <w:p w14:paraId="70900899" w14:textId="1ADED484" w:rsidR="008F7885" w:rsidRPr="007554ED" w:rsidRDefault="008F7885">
      <w:pPr>
        <w:numPr>
          <w:ilvl w:val="0"/>
          <w:numId w:val="6"/>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Play a key role in the Strong Foundations Programme working with key staff </w:t>
      </w:r>
      <w:r w:rsidR="00C70114" w:rsidRPr="007554ED">
        <w:rPr>
          <w:rFonts w:asciiTheme="majorHAnsi" w:eastAsia="Times New Roman" w:hAnsiTheme="majorHAnsi" w:cstheme="majorHAnsi"/>
          <w:lang w:eastAsia="en-GB"/>
        </w:rPr>
        <w:t>to identify</w:t>
      </w:r>
      <w:r w:rsidRPr="007554ED">
        <w:rPr>
          <w:rFonts w:asciiTheme="majorHAnsi" w:eastAsia="Times New Roman" w:hAnsiTheme="majorHAnsi" w:cstheme="majorHAnsi"/>
          <w:lang w:eastAsia="en-GB"/>
        </w:rPr>
        <w:t xml:space="preserve"> students with SEND, SEMH needs, and other vulnerabilities</w:t>
      </w:r>
    </w:p>
    <w:p w14:paraId="60A6D662" w14:textId="77777777" w:rsidR="008F7885" w:rsidRPr="007554ED" w:rsidRDefault="008F7885">
      <w:pPr>
        <w:numPr>
          <w:ilvl w:val="0"/>
          <w:numId w:val="6"/>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Ensure timely and effective interventions that support both academic progress and personal development. </w:t>
      </w:r>
    </w:p>
    <w:p w14:paraId="7B7B50BA" w14:textId="77777777" w:rsidR="008F7885" w:rsidRPr="007554ED" w:rsidRDefault="008F7885">
      <w:pPr>
        <w:numPr>
          <w:ilvl w:val="0"/>
          <w:numId w:val="6"/>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Coordinate support for pupils at risk of exclusion, persistent absence, or disengagement. </w:t>
      </w:r>
    </w:p>
    <w:p w14:paraId="3F0B5E4D" w14:textId="77777777" w:rsidR="00C5110A" w:rsidRPr="007554ED" w:rsidRDefault="00C5110A" w:rsidP="00C5110A">
      <w:pPr>
        <w:spacing w:before="100" w:beforeAutospacing="1" w:after="100" w:afterAutospacing="1" w:line="240" w:lineRule="auto"/>
        <w:outlineLvl w:val="2"/>
        <w:rPr>
          <w:rFonts w:asciiTheme="majorHAnsi" w:eastAsia="Times New Roman" w:hAnsiTheme="majorHAnsi" w:cstheme="majorHAnsi"/>
          <w:b/>
          <w:bCs/>
          <w:lang w:eastAsia="en-GB"/>
        </w:rPr>
      </w:pPr>
      <w:r w:rsidRPr="007554ED">
        <w:rPr>
          <w:rFonts w:asciiTheme="majorHAnsi" w:eastAsia="Times New Roman" w:hAnsiTheme="majorHAnsi" w:cstheme="majorHAnsi"/>
          <w:b/>
          <w:bCs/>
          <w:lang w:eastAsia="en-GB"/>
        </w:rPr>
        <w:t>Behaviour, Attendance and Engagement</w:t>
      </w:r>
    </w:p>
    <w:p w14:paraId="322D8458" w14:textId="77777777" w:rsidR="00C5110A" w:rsidRPr="007554ED" w:rsidRDefault="00C5110A">
      <w:pPr>
        <w:numPr>
          <w:ilvl w:val="0"/>
          <w:numId w:val="7"/>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Work with pastoral teams to promote inclusive behaviour systems that reduce exclusions and support positive engagement. </w:t>
      </w:r>
    </w:p>
    <w:p w14:paraId="173AEBAE" w14:textId="77777777" w:rsidR="00C5110A" w:rsidRPr="007554ED" w:rsidRDefault="00C5110A">
      <w:pPr>
        <w:numPr>
          <w:ilvl w:val="0"/>
          <w:numId w:val="7"/>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Monitor attendance patterns, particularly persistent absence among vulnerable groups, and implement targeted strategies. </w:t>
      </w:r>
    </w:p>
    <w:p w14:paraId="4A701F2B" w14:textId="77777777" w:rsidR="00C5110A" w:rsidRPr="007554ED" w:rsidRDefault="00C5110A">
      <w:pPr>
        <w:numPr>
          <w:ilvl w:val="0"/>
          <w:numId w:val="7"/>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Support reintegration programmes for pupils returning from suspension, alternative provision, or absence. </w:t>
      </w:r>
    </w:p>
    <w:p w14:paraId="4A688DDC" w14:textId="77777777" w:rsidR="00C5110A" w:rsidRPr="007554ED" w:rsidRDefault="00C5110A">
      <w:pPr>
        <w:numPr>
          <w:ilvl w:val="0"/>
          <w:numId w:val="7"/>
        </w:numPr>
        <w:spacing w:beforeAutospacing="1"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Work with Heads of Year to call and manage PSP Meetings ensuring these are timely. PSP minutes and agreed actions/targets to be shared with all parties and students monitored     </w:t>
      </w:r>
    </w:p>
    <w:p w14:paraId="28171793" w14:textId="29163398" w:rsidR="00C5110A" w:rsidRPr="007554ED" w:rsidRDefault="00C5110A">
      <w:pPr>
        <w:numPr>
          <w:ilvl w:val="0"/>
          <w:numId w:val="7"/>
        </w:numPr>
        <w:spacing w:beforeAutospacing="1"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Work with feeder primaries to look at attendance patterns for those joining </w:t>
      </w:r>
      <w:r w:rsidR="0035025F">
        <w:rPr>
          <w:rFonts w:asciiTheme="majorHAnsi" w:eastAsia="Times New Roman" w:hAnsiTheme="majorHAnsi" w:cstheme="majorHAnsi"/>
          <w:lang w:eastAsia="en-GB"/>
        </w:rPr>
        <w:t xml:space="preserve">the school </w:t>
      </w:r>
      <w:r w:rsidRPr="007554ED">
        <w:rPr>
          <w:rFonts w:asciiTheme="majorHAnsi" w:eastAsia="Times New Roman" w:hAnsiTheme="majorHAnsi" w:cstheme="majorHAnsi"/>
          <w:lang w:eastAsia="en-GB"/>
        </w:rPr>
        <w:t>in Year 7</w:t>
      </w:r>
    </w:p>
    <w:p w14:paraId="16D9C7BB" w14:textId="77777777" w:rsidR="00376AE2" w:rsidRPr="007554ED" w:rsidRDefault="00376AE2">
      <w:pPr>
        <w:numPr>
          <w:ilvl w:val="0"/>
          <w:numId w:val="7"/>
        </w:numPr>
        <w:spacing w:beforeAutospacing="1"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Build strong effective relationships with families to promote and improve attendance </w:t>
      </w:r>
    </w:p>
    <w:p w14:paraId="61CEF51C" w14:textId="77777777" w:rsidR="002415B7" w:rsidRPr="007554ED" w:rsidRDefault="002415B7" w:rsidP="002415B7">
      <w:pPr>
        <w:spacing w:before="100" w:beforeAutospacing="1" w:after="100" w:afterAutospacing="1" w:line="240" w:lineRule="auto"/>
        <w:outlineLvl w:val="2"/>
        <w:rPr>
          <w:rFonts w:asciiTheme="majorHAnsi" w:eastAsia="Times New Roman" w:hAnsiTheme="majorHAnsi" w:cstheme="majorHAnsi"/>
          <w:b/>
          <w:bCs/>
          <w:lang w:eastAsia="en-GB"/>
        </w:rPr>
      </w:pPr>
      <w:r w:rsidRPr="007554ED">
        <w:rPr>
          <w:rFonts w:asciiTheme="majorHAnsi" w:eastAsia="Times New Roman" w:hAnsiTheme="majorHAnsi" w:cstheme="majorHAnsi"/>
          <w:b/>
          <w:bCs/>
          <w:lang w:eastAsia="en-GB"/>
        </w:rPr>
        <w:t xml:space="preserve">Supporting Teaching and learning </w:t>
      </w:r>
    </w:p>
    <w:p w14:paraId="5B9E2549" w14:textId="77777777" w:rsidR="002415B7" w:rsidRPr="007554ED" w:rsidRDefault="002415B7">
      <w:pPr>
        <w:numPr>
          <w:ilvl w:val="0"/>
          <w:numId w:val="8"/>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Support Heads of Department and teaching staff by having a proactive approach to behaviour ensuring staff can teach without interruption and students can learn without disruption </w:t>
      </w:r>
    </w:p>
    <w:p w14:paraId="5D0953DC" w14:textId="77777777" w:rsidR="002415B7" w:rsidRPr="007554ED" w:rsidRDefault="002415B7">
      <w:pPr>
        <w:numPr>
          <w:ilvl w:val="0"/>
          <w:numId w:val="8"/>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Ensure systems such as on call and detentions are effective and lead to staff being and feeling supported </w:t>
      </w:r>
    </w:p>
    <w:p w14:paraId="49E2FFCE" w14:textId="77777777" w:rsidR="002415B7" w:rsidRPr="007554ED" w:rsidRDefault="002415B7">
      <w:pPr>
        <w:numPr>
          <w:ilvl w:val="0"/>
          <w:numId w:val="8"/>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Promote and have high expectations for all students </w:t>
      </w:r>
    </w:p>
    <w:p w14:paraId="247C565B" w14:textId="77777777" w:rsidR="002415B7" w:rsidRPr="007554ED" w:rsidRDefault="002415B7">
      <w:pPr>
        <w:numPr>
          <w:ilvl w:val="0"/>
          <w:numId w:val="8"/>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Lead CPD on behaviour strategies and support teachers in classrooms where necessary </w:t>
      </w:r>
    </w:p>
    <w:p w14:paraId="1FFE5A37" w14:textId="77777777" w:rsidR="00CE7C37" w:rsidRPr="007554ED" w:rsidRDefault="00CE7C37" w:rsidP="00CE7C37">
      <w:pPr>
        <w:spacing w:before="100" w:beforeAutospacing="1" w:after="100" w:afterAutospacing="1" w:line="240" w:lineRule="auto"/>
        <w:outlineLvl w:val="2"/>
        <w:rPr>
          <w:rFonts w:asciiTheme="majorHAnsi" w:eastAsia="Times New Roman" w:hAnsiTheme="majorHAnsi" w:cstheme="majorHAnsi"/>
          <w:b/>
          <w:bCs/>
          <w:lang w:eastAsia="en-GB"/>
        </w:rPr>
      </w:pPr>
      <w:r w:rsidRPr="007554ED">
        <w:rPr>
          <w:rFonts w:asciiTheme="majorHAnsi" w:eastAsia="Times New Roman" w:hAnsiTheme="majorHAnsi" w:cstheme="majorHAnsi"/>
          <w:b/>
          <w:bCs/>
          <w:lang w:eastAsia="en-GB"/>
        </w:rPr>
        <w:t>Pastoral Systems and Sense of Belonging</w:t>
      </w:r>
    </w:p>
    <w:p w14:paraId="7BD7A028" w14:textId="77777777" w:rsidR="00CE7C37" w:rsidRPr="007554ED" w:rsidRDefault="00CE7C37">
      <w:pPr>
        <w:numPr>
          <w:ilvl w:val="0"/>
          <w:numId w:val="9"/>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Ensure that pastoral structures (e.g., tutor time, year teams) actively promote inclusion, wellbeing, and belonging. </w:t>
      </w:r>
    </w:p>
    <w:p w14:paraId="0785EB30" w14:textId="77777777" w:rsidR="00EF7A0A" w:rsidRDefault="00CE7C37">
      <w:pPr>
        <w:numPr>
          <w:ilvl w:val="0"/>
          <w:numId w:val="9"/>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Work with the Assistant Principal leading on SGD (Student Growth and Development) to oversee provision for vulnerable groups, ensuring access to enrichment, trips, extracurricular activities, and leadership opportunities. </w:t>
      </w:r>
    </w:p>
    <w:p w14:paraId="26F40533" w14:textId="4B5B457F" w:rsidR="008F7885" w:rsidRPr="00EF7A0A" w:rsidRDefault="00CE7C37">
      <w:pPr>
        <w:numPr>
          <w:ilvl w:val="0"/>
          <w:numId w:val="9"/>
        </w:numPr>
        <w:spacing w:before="100" w:beforeAutospacing="1" w:after="100" w:afterAutospacing="1" w:line="240" w:lineRule="auto"/>
        <w:rPr>
          <w:rFonts w:asciiTheme="majorHAnsi" w:eastAsia="Times New Roman" w:hAnsiTheme="majorHAnsi" w:cstheme="majorHAnsi"/>
          <w:lang w:eastAsia="en-GB"/>
        </w:rPr>
      </w:pPr>
      <w:r w:rsidRPr="00EF7A0A">
        <w:rPr>
          <w:rFonts w:asciiTheme="majorHAnsi" w:eastAsia="Times New Roman" w:hAnsiTheme="majorHAnsi" w:cstheme="majorHAnsi"/>
          <w:lang w:eastAsia="en-GB"/>
        </w:rPr>
        <w:t xml:space="preserve">Promote </w:t>
      </w:r>
      <w:r w:rsidR="00376AE2" w:rsidRPr="00EF7A0A">
        <w:rPr>
          <w:rFonts w:asciiTheme="majorHAnsi" w:eastAsia="Times New Roman" w:hAnsiTheme="majorHAnsi" w:cstheme="majorHAnsi"/>
          <w:lang w:eastAsia="en-GB"/>
        </w:rPr>
        <w:t>student voice</w:t>
      </w:r>
      <w:r w:rsidRPr="00EF7A0A">
        <w:rPr>
          <w:rFonts w:asciiTheme="majorHAnsi" w:eastAsia="Times New Roman" w:hAnsiTheme="majorHAnsi" w:cstheme="majorHAnsi"/>
          <w:lang w:eastAsia="en-GB"/>
        </w:rPr>
        <w:t>, particularly for disadvantaged and SEND pupils.</w:t>
      </w:r>
    </w:p>
    <w:p w14:paraId="64F538BC" w14:textId="77777777" w:rsidR="00E142FB" w:rsidRPr="007554ED" w:rsidRDefault="00E142FB" w:rsidP="00E142FB">
      <w:pPr>
        <w:spacing w:after="0" w:line="240" w:lineRule="auto"/>
        <w:rPr>
          <w:rFonts w:asciiTheme="majorHAnsi" w:eastAsia="Times New Roman" w:hAnsiTheme="majorHAnsi" w:cstheme="majorHAnsi"/>
          <w:b/>
          <w:bCs/>
          <w:lang w:eastAsia="en-GB"/>
        </w:rPr>
      </w:pPr>
      <w:r w:rsidRPr="007554ED">
        <w:rPr>
          <w:rFonts w:asciiTheme="majorHAnsi" w:eastAsia="Times New Roman" w:hAnsiTheme="majorHAnsi" w:cstheme="majorHAnsi"/>
          <w:b/>
          <w:bCs/>
          <w:lang w:eastAsia="en-GB"/>
        </w:rPr>
        <w:t>Alternative Provision and Multi-Agency Working</w:t>
      </w:r>
    </w:p>
    <w:p w14:paraId="2E8E6E66" w14:textId="77777777" w:rsidR="00E142FB" w:rsidRPr="007554ED" w:rsidRDefault="00E142FB">
      <w:pPr>
        <w:numPr>
          <w:ilvl w:val="0"/>
          <w:numId w:val="10"/>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Work with the AP (Alternative Provision) Lead ensuring AP is appropriate, high-quality, and time-limited where possible. </w:t>
      </w:r>
    </w:p>
    <w:p w14:paraId="292DFA53" w14:textId="77777777" w:rsidR="00E142FB" w:rsidRPr="007554ED" w:rsidRDefault="00E142FB">
      <w:pPr>
        <w:numPr>
          <w:ilvl w:val="0"/>
          <w:numId w:val="10"/>
        </w:numPr>
        <w:spacing w:beforeAutospacing="1"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Assist with AP visits and parent meetings</w:t>
      </w:r>
    </w:p>
    <w:p w14:paraId="63E90FA0" w14:textId="77777777" w:rsidR="00E142FB" w:rsidRPr="007554ED" w:rsidRDefault="00E142FB">
      <w:pPr>
        <w:numPr>
          <w:ilvl w:val="0"/>
          <w:numId w:val="10"/>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Work with external agencies (e.g., CAMHS, social care, youth services) to support complex needs. </w:t>
      </w:r>
    </w:p>
    <w:p w14:paraId="7F096648" w14:textId="77777777" w:rsidR="00E142FB" w:rsidRDefault="00E142FB">
      <w:pPr>
        <w:numPr>
          <w:ilvl w:val="0"/>
          <w:numId w:val="10"/>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Work with key staff leading Strong Foundations and Strong Foundations P16 to ensure strong transition processes into, within, and beyond the school (e.g., Year 6–7, Year 11–post-16). </w:t>
      </w:r>
    </w:p>
    <w:p w14:paraId="3F77E2C1" w14:textId="7542D7DB" w:rsidR="00121B7F" w:rsidRDefault="00121B7F">
      <w:pPr>
        <w:spacing w:after="0" w:line="240" w:lineRule="auto"/>
        <w:rPr>
          <w:rFonts w:asciiTheme="majorHAnsi" w:eastAsia="Times New Roman" w:hAnsiTheme="majorHAnsi" w:cstheme="majorHAnsi"/>
          <w:lang w:eastAsia="en-GB"/>
        </w:rPr>
      </w:pPr>
      <w:r>
        <w:rPr>
          <w:rFonts w:asciiTheme="majorHAnsi" w:eastAsia="Times New Roman" w:hAnsiTheme="majorHAnsi" w:cstheme="majorHAnsi"/>
          <w:lang w:eastAsia="en-GB"/>
        </w:rPr>
        <w:br w:type="page"/>
      </w:r>
    </w:p>
    <w:p w14:paraId="205FF348" w14:textId="77777777" w:rsidR="00121B7F" w:rsidRPr="007554ED" w:rsidRDefault="00121B7F" w:rsidP="00121B7F">
      <w:pPr>
        <w:spacing w:before="100" w:beforeAutospacing="1" w:after="100" w:afterAutospacing="1" w:line="240" w:lineRule="auto"/>
        <w:ind w:left="720"/>
        <w:rPr>
          <w:rFonts w:asciiTheme="majorHAnsi" w:eastAsia="Times New Roman" w:hAnsiTheme="majorHAnsi" w:cstheme="majorHAnsi"/>
          <w:lang w:eastAsia="en-GB"/>
        </w:rPr>
      </w:pPr>
    </w:p>
    <w:p w14:paraId="14CAF92F" w14:textId="0C563E83" w:rsidR="00775480" w:rsidRPr="007554ED" w:rsidRDefault="00775480" w:rsidP="00775480">
      <w:pPr>
        <w:spacing w:before="100" w:beforeAutospacing="1" w:after="100" w:afterAutospacing="1" w:line="240" w:lineRule="auto"/>
        <w:outlineLvl w:val="2"/>
        <w:rPr>
          <w:rFonts w:asciiTheme="majorHAnsi" w:eastAsia="Times New Roman" w:hAnsiTheme="majorHAnsi" w:cstheme="majorHAnsi"/>
          <w:b/>
          <w:bCs/>
          <w:lang w:eastAsia="en-GB"/>
        </w:rPr>
      </w:pPr>
      <w:r w:rsidRPr="007554ED">
        <w:rPr>
          <w:rFonts w:asciiTheme="majorHAnsi" w:eastAsia="Times New Roman" w:hAnsiTheme="majorHAnsi" w:cstheme="majorHAnsi"/>
          <w:b/>
          <w:bCs/>
          <w:lang w:eastAsia="en-GB"/>
        </w:rPr>
        <w:t>Monitoring</w:t>
      </w:r>
      <w:r w:rsidR="0071138B">
        <w:rPr>
          <w:rFonts w:asciiTheme="majorHAnsi" w:eastAsia="Times New Roman" w:hAnsiTheme="majorHAnsi" w:cstheme="majorHAnsi"/>
          <w:b/>
          <w:bCs/>
          <w:lang w:eastAsia="en-GB"/>
        </w:rPr>
        <w:t xml:space="preserve"> and evaluation</w:t>
      </w:r>
    </w:p>
    <w:p w14:paraId="49C64A54" w14:textId="77777777" w:rsidR="00775480" w:rsidRPr="007554ED" w:rsidRDefault="00775480">
      <w:pPr>
        <w:numPr>
          <w:ilvl w:val="0"/>
          <w:numId w:val="11"/>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Use data (attendance, behaviour, attainment, destinations) alongside qualitative evidence to evaluate inclusion impact. </w:t>
      </w:r>
    </w:p>
    <w:p w14:paraId="571E5294" w14:textId="572E7492" w:rsidR="00775480" w:rsidRPr="007554ED" w:rsidRDefault="00775480">
      <w:pPr>
        <w:numPr>
          <w:ilvl w:val="0"/>
          <w:numId w:val="11"/>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Prepare evidence, particularly demonstrating: </w:t>
      </w:r>
    </w:p>
    <w:p w14:paraId="4152DE58" w14:textId="77777777" w:rsidR="00775480" w:rsidRPr="007554ED" w:rsidRDefault="00775480">
      <w:pPr>
        <w:numPr>
          <w:ilvl w:val="1"/>
          <w:numId w:val="11"/>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Removal of barriers to learning </w:t>
      </w:r>
    </w:p>
    <w:p w14:paraId="2328A2FF" w14:textId="77777777" w:rsidR="00775480" w:rsidRPr="007554ED" w:rsidRDefault="00775480">
      <w:pPr>
        <w:numPr>
          <w:ilvl w:val="1"/>
          <w:numId w:val="11"/>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Strong outcomes for vulnerable groups </w:t>
      </w:r>
    </w:p>
    <w:p w14:paraId="6901DFFC" w14:textId="77777777" w:rsidR="00775480" w:rsidRPr="007554ED" w:rsidRDefault="00775480">
      <w:pPr>
        <w:numPr>
          <w:ilvl w:val="1"/>
          <w:numId w:val="11"/>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Inclusive curriculum access </w:t>
      </w:r>
    </w:p>
    <w:p w14:paraId="07FAAE1A" w14:textId="77777777" w:rsidR="00775480" w:rsidRPr="007554ED" w:rsidRDefault="00775480">
      <w:pPr>
        <w:numPr>
          <w:ilvl w:val="1"/>
          <w:numId w:val="11"/>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Positive pupil experiences </w:t>
      </w:r>
    </w:p>
    <w:p w14:paraId="36F5CFF9" w14:textId="77777777" w:rsidR="00775480" w:rsidRPr="007554ED" w:rsidRDefault="00775480">
      <w:pPr>
        <w:numPr>
          <w:ilvl w:val="0"/>
          <w:numId w:val="11"/>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Contribute to the school’s evaluation under the 5-point grading scale, with inclusion as a discrete judgement. </w:t>
      </w:r>
    </w:p>
    <w:p w14:paraId="03FCD5CA" w14:textId="77777777" w:rsidR="00957E99" w:rsidRPr="007554ED" w:rsidRDefault="00957E99" w:rsidP="00957E99">
      <w:pPr>
        <w:spacing w:before="100" w:beforeAutospacing="1" w:after="100" w:afterAutospacing="1" w:line="240" w:lineRule="auto"/>
        <w:outlineLvl w:val="2"/>
        <w:rPr>
          <w:rFonts w:asciiTheme="majorHAnsi" w:eastAsia="Times New Roman" w:hAnsiTheme="majorHAnsi" w:cstheme="majorHAnsi"/>
          <w:b/>
          <w:bCs/>
          <w:lang w:eastAsia="en-GB"/>
        </w:rPr>
      </w:pPr>
      <w:r w:rsidRPr="007554ED">
        <w:rPr>
          <w:rFonts w:asciiTheme="majorHAnsi" w:eastAsia="Times New Roman" w:hAnsiTheme="majorHAnsi" w:cstheme="majorHAnsi"/>
          <w:b/>
          <w:bCs/>
          <w:lang w:eastAsia="en-GB"/>
        </w:rPr>
        <w:t>Leadership and Line Management</w:t>
      </w:r>
    </w:p>
    <w:p w14:paraId="15A24721" w14:textId="77777777" w:rsidR="00957E99" w:rsidRPr="007554ED" w:rsidRDefault="00957E99">
      <w:pPr>
        <w:numPr>
          <w:ilvl w:val="0"/>
          <w:numId w:val="12"/>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Line </w:t>
      </w:r>
      <w:proofErr w:type="gramStart"/>
      <w:r w:rsidRPr="007554ED">
        <w:rPr>
          <w:rFonts w:asciiTheme="majorHAnsi" w:eastAsia="Times New Roman" w:hAnsiTheme="majorHAnsi" w:cstheme="majorHAnsi"/>
          <w:lang w:eastAsia="en-GB"/>
        </w:rPr>
        <w:t>manage</w:t>
      </w:r>
      <w:proofErr w:type="gramEnd"/>
      <w:r w:rsidRPr="007554ED">
        <w:rPr>
          <w:rFonts w:asciiTheme="majorHAnsi" w:eastAsia="Times New Roman" w:hAnsiTheme="majorHAnsi" w:cstheme="majorHAnsi"/>
          <w:lang w:eastAsia="en-GB"/>
        </w:rPr>
        <w:t xml:space="preserve"> inclusion and identified pastoral staff </w:t>
      </w:r>
    </w:p>
    <w:p w14:paraId="0D8F7EEE" w14:textId="77777777" w:rsidR="00957E99" w:rsidRPr="007554ED" w:rsidRDefault="00957E99">
      <w:pPr>
        <w:numPr>
          <w:ilvl w:val="0"/>
          <w:numId w:val="12"/>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Work closely with the SENCO, DSL, and pastoral leaders to ensure joined-up provision. </w:t>
      </w:r>
    </w:p>
    <w:p w14:paraId="55051DF1" w14:textId="77777777" w:rsidR="00957E99" w:rsidRDefault="00957E99">
      <w:pPr>
        <w:numPr>
          <w:ilvl w:val="0"/>
          <w:numId w:val="12"/>
        </w:numPr>
        <w:spacing w:before="100" w:beforeAutospacing="1" w:after="100" w:afterAutospacing="1" w:line="240" w:lineRule="auto"/>
        <w:rPr>
          <w:rFonts w:asciiTheme="majorHAnsi" w:eastAsia="Times New Roman" w:hAnsiTheme="majorHAnsi" w:cstheme="majorHAnsi"/>
          <w:lang w:eastAsia="en-GB"/>
        </w:rPr>
      </w:pPr>
      <w:r w:rsidRPr="007554ED">
        <w:rPr>
          <w:rFonts w:asciiTheme="majorHAnsi" w:eastAsia="Times New Roman" w:hAnsiTheme="majorHAnsi" w:cstheme="majorHAnsi"/>
          <w:lang w:eastAsia="en-GB"/>
        </w:rPr>
        <w:t xml:space="preserve">Build staff capacity and accountability for inclusion across all departments. </w:t>
      </w:r>
    </w:p>
    <w:p w14:paraId="4C50428B" w14:textId="6FE00CC2" w:rsidR="00635411" w:rsidRPr="000015C9" w:rsidRDefault="000A3190">
      <w:pPr>
        <w:numPr>
          <w:ilvl w:val="0"/>
          <w:numId w:val="12"/>
        </w:numPr>
        <w:spacing w:before="100" w:beforeAutospacing="1" w:after="100" w:afterAutospacing="1" w:line="240" w:lineRule="auto"/>
        <w:rPr>
          <w:rFonts w:asciiTheme="majorHAnsi" w:eastAsia="Times New Roman" w:hAnsiTheme="majorHAnsi" w:cstheme="majorHAnsi"/>
          <w:lang w:eastAsia="en-GB"/>
        </w:rPr>
      </w:pPr>
      <w:r>
        <w:rPr>
          <w:rFonts w:asciiTheme="majorHAnsi" w:eastAsia="Times New Roman" w:hAnsiTheme="majorHAnsi" w:cstheme="majorHAnsi"/>
          <w:lang w:eastAsia="en-GB"/>
        </w:rPr>
        <w:t>Manage a small budget</w:t>
      </w:r>
    </w:p>
    <w:p w14:paraId="0A5E3632" w14:textId="34B8383F" w:rsidR="00BC59E5" w:rsidRPr="007554ED" w:rsidRDefault="00BC59E5">
      <w:pPr>
        <w:pStyle w:val="ListParagraph"/>
        <w:numPr>
          <w:ilvl w:val="0"/>
          <w:numId w:val="3"/>
        </w:numPr>
        <w:spacing w:after="0" w:line="276" w:lineRule="auto"/>
        <w:rPr>
          <w:rFonts w:asciiTheme="majorHAnsi" w:hAnsiTheme="majorHAnsi" w:cstheme="majorHAnsi"/>
        </w:rPr>
      </w:pPr>
      <w:r w:rsidRPr="007554ED">
        <w:rPr>
          <w:rFonts w:asciiTheme="majorHAnsi" w:hAnsiTheme="majorHAnsi" w:cstheme="majorHAnsi"/>
        </w:rPr>
        <w:t>To carry out any other tasks deemed necessary by the Headteacher</w:t>
      </w:r>
      <w:r w:rsidR="006B6D93" w:rsidRPr="007554ED">
        <w:rPr>
          <w:rFonts w:asciiTheme="majorHAnsi" w:hAnsiTheme="majorHAnsi" w:cstheme="majorHAnsi"/>
        </w:rPr>
        <w:t>;</w:t>
      </w:r>
    </w:p>
    <w:p w14:paraId="5CB91B43" w14:textId="72F12A3A" w:rsidR="008B07C2" w:rsidRPr="007554ED" w:rsidRDefault="008B07C2" w:rsidP="009368C2">
      <w:pPr>
        <w:spacing w:after="0" w:line="240" w:lineRule="auto"/>
        <w:rPr>
          <w:rFonts w:asciiTheme="majorHAnsi" w:hAnsiTheme="majorHAnsi" w:cstheme="majorHAnsi"/>
        </w:rPr>
      </w:pPr>
    </w:p>
    <w:p w14:paraId="4457B008" w14:textId="7B2FCF97" w:rsidR="008B07C2" w:rsidRPr="007554ED" w:rsidRDefault="008B07C2" w:rsidP="009368C2">
      <w:pPr>
        <w:spacing w:after="0" w:line="240" w:lineRule="auto"/>
        <w:ind w:left="-5" w:right="-11" w:hanging="10"/>
        <w:rPr>
          <w:rFonts w:asciiTheme="majorHAnsi" w:eastAsia="Gill Sans MT" w:hAnsiTheme="majorHAnsi" w:cstheme="majorHAnsi"/>
          <w:i/>
        </w:rPr>
      </w:pPr>
      <w:r w:rsidRPr="007554ED">
        <w:rPr>
          <w:rFonts w:asciiTheme="majorHAnsi" w:eastAsia="Gill Sans MT" w:hAnsiTheme="majorHAnsi" w:cstheme="majorHAnsi"/>
          <w:i/>
        </w:rPr>
        <w:t xml:space="preserve">The St Thomas Aquinas Catholic Multi-Academy Trust is committed to safeguarding and promoting the welfare of children and young people and expects all staff and volunteers to share this commitment. </w:t>
      </w:r>
      <w:r w:rsidR="00316087" w:rsidRPr="007554ED">
        <w:rPr>
          <w:rFonts w:asciiTheme="majorHAnsi" w:eastAsia="Gill Sans MT" w:hAnsiTheme="majorHAnsi" w:cstheme="majorHAnsi"/>
          <w:i/>
        </w:rPr>
        <w:t xml:space="preserve"> </w:t>
      </w:r>
      <w:r w:rsidRPr="007554ED">
        <w:rPr>
          <w:rFonts w:asciiTheme="majorHAnsi" w:eastAsia="Gill Sans MT" w:hAnsiTheme="majorHAnsi" w:cstheme="majorHAnsi"/>
          <w:i/>
        </w:rPr>
        <w:t xml:space="preserve">This post is subject to satisfactory references, which will be requested, prior to interview, an enhanced Disclosure and Barring Service (DBS) check, medical check, evidence of qualifications plus verification of the right to work in the UK. </w:t>
      </w:r>
    </w:p>
    <w:p w14:paraId="3D1574D4" w14:textId="77777777" w:rsidR="00316087" w:rsidRPr="007554ED" w:rsidRDefault="00316087" w:rsidP="009368C2">
      <w:pPr>
        <w:spacing w:after="0" w:line="240" w:lineRule="auto"/>
        <w:ind w:left="-5" w:right="-11" w:hanging="10"/>
        <w:rPr>
          <w:rFonts w:asciiTheme="majorHAnsi" w:hAnsiTheme="majorHAnsi" w:cstheme="majorHAnsi"/>
        </w:rPr>
      </w:pPr>
    </w:p>
    <w:p w14:paraId="730902D0" w14:textId="743BC73E" w:rsidR="008B07C2" w:rsidRPr="007554ED" w:rsidRDefault="008B07C2" w:rsidP="009368C2">
      <w:pPr>
        <w:spacing w:after="0" w:line="240" w:lineRule="auto"/>
        <w:ind w:left="-5" w:right="-11" w:hanging="10"/>
        <w:rPr>
          <w:rFonts w:asciiTheme="majorHAnsi" w:eastAsia="Gill Sans MT" w:hAnsiTheme="majorHAnsi" w:cstheme="majorHAnsi"/>
          <w:i/>
        </w:rPr>
      </w:pPr>
      <w:r w:rsidRPr="007554ED">
        <w:rPr>
          <w:rFonts w:asciiTheme="majorHAnsi" w:eastAsia="Gill Sans MT" w:hAnsiTheme="majorHAnsi" w:cstheme="majorHAnsi"/>
          <w:i/>
        </w:rPr>
        <w:t xml:space="preserve">The Trust will endeavour to make any necessary reasonable adjustments to the job and the working environment to enable access to employment opportunities for disabled job applicants or continued employment for any employee who develops a disabling condition. </w:t>
      </w:r>
    </w:p>
    <w:p w14:paraId="34578B3D" w14:textId="77777777" w:rsidR="00316087" w:rsidRPr="007554ED" w:rsidRDefault="00316087" w:rsidP="009368C2">
      <w:pPr>
        <w:spacing w:after="0" w:line="240" w:lineRule="auto"/>
        <w:ind w:left="-5" w:right="-11" w:hanging="10"/>
        <w:rPr>
          <w:rFonts w:asciiTheme="majorHAnsi" w:eastAsia="Gill Sans MT" w:hAnsiTheme="majorHAnsi" w:cstheme="majorHAnsi"/>
          <w:i/>
        </w:rPr>
      </w:pPr>
    </w:p>
    <w:p w14:paraId="3BBDD295" w14:textId="1D85646D" w:rsidR="008B07C2" w:rsidRPr="007554ED" w:rsidRDefault="008B07C2" w:rsidP="009368C2">
      <w:pPr>
        <w:spacing w:after="0" w:line="240" w:lineRule="auto"/>
        <w:ind w:left="-5" w:right="-11" w:hanging="10"/>
        <w:rPr>
          <w:rFonts w:asciiTheme="majorHAnsi" w:hAnsiTheme="majorHAnsi" w:cstheme="majorHAnsi"/>
        </w:rPr>
      </w:pPr>
      <w:r w:rsidRPr="007554ED">
        <w:rPr>
          <w:rFonts w:asciiTheme="majorHAnsi" w:eastAsia="Gill Sans MT" w:hAnsiTheme="majorHAnsi" w:cstheme="majorHAnsi"/>
          <w:i/>
        </w:rPr>
        <w:t xml:space="preserve">Whilst every effort has been made to outline the key duties and responsibilities of the role, it is not an exhaustive list. </w:t>
      </w:r>
      <w:r w:rsidR="00316087" w:rsidRPr="007554ED">
        <w:rPr>
          <w:rFonts w:asciiTheme="majorHAnsi" w:eastAsia="Gill Sans MT" w:hAnsiTheme="majorHAnsi" w:cstheme="majorHAnsi"/>
          <w:i/>
        </w:rPr>
        <w:t xml:space="preserve"> </w:t>
      </w:r>
      <w:r w:rsidRPr="007554ED">
        <w:rPr>
          <w:rFonts w:asciiTheme="majorHAnsi" w:eastAsia="Gill Sans MT" w:hAnsiTheme="majorHAnsi" w:cstheme="majorHAnsi"/>
          <w:i/>
        </w:rPr>
        <w:t xml:space="preserve">The duties and responsibilities of the role may vary from time to time, commensurate with and without changing the general character of the duties or the level of responsibility </w:t>
      </w:r>
      <w:proofErr w:type="gramStart"/>
      <w:r w:rsidRPr="007554ED">
        <w:rPr>
          <w:rFonts w:asciiTheme="majorHAnsi" w:eastAsia="Gill Sans MT" w:hAnsiTheme="majorHAnsi" w:cstheme="majorHAnsi"/>
          <w:i/>
        </w:rPr>
        <w:t>entailed, and</w:t>
      </w:r>
      <w:proofErr w:type="gramEnd"/>
      <w:r w:rsidRPr="007554ED">
        <w:rPr>
          <w:rFonts w:asciiTheme="majorHAnsi" w:eastAsia="Gill Sans MT" w:hAnsiTheme="majorHAnsi" w:cstheme="majorHAnsi"/>
          <w:i/>
        </w:rPr>
        <w:t xml:space="preserve"> would not in itself justify a reconsideration of the grading of the post. </w:t>
      </w:r>
    </w:p>
    <w:p w14:paraId="7C44830E" w14:textId="77777777" w:rsidR="008B07C2" w:rsidRPr="006A28B6" w:rsidRDefault="008B07C2" w:rsidP="009368C2">
      <w:pPr>
        <w:spacing w:after="0" w:line="240" w:lineRule="auto"/>
        <w:rPr>
          <w:rFonts w:asciiTheme="majorHAnsi" w:hAnsiTheme="majorHAnsi" w:cstheme="majorHAnsi"/>
        </w:rPr>
      </w:pPr>
      <w:r w:rsidRPr="006A28B6">
        <w:rPr>
          <w:rFonts w:asciiTheme="majorHAnsi" w:eastAsia="Gill Sans MT" w:hAnsiTheme="majorHAnsi" w:cstheme="majorHAnsi"/>
          <w:i/>
        </w:rPr>
        <w:t xml:space="preserve"> </w:t>
      </w:r>
    </w:p>
    <w:p w14:paraId="6B64A3A0" w14:textId="77777777" w:rsidR="008B07C2" w:rsidRDefault="008B07C2" w:rsidP="008B07C2">
      <w:pPr>
        <w:spacing w:after="0" w:line="240" w:lineRule="auto"/>
        <w:rPr>
          <w:rFonts w:asciiTheme="majorHAnsi" w:eastAsia="Gill Sans MT" w:hAnsiTheme="majorHAnsi" w:cstheme="majorHAnsi"/>
          <w:i/>
        </w:rPr>
      </w:pPr>
      <w:r w:rsidRPr="006A28B6">
        <w:rPr>
          <w:rFonts w:asciiTheme="majorHAnsi" w:eastAsia="Gill Sans MT" w:hAnsiTheme="majorHAnsi" w:cstheme="majorHAnsi"/>
          <w:i/>
        </w:rPr>
        <w:t xml:space="preserve"> </w:t>
      </w:r>
    </w:p>
    <w:p w14:paraId="6364DEEC" w14:textId="77777777" w:rsidR="00EF3F2C" w:rsidRDefault="00EF3F2C" w:rsidP="008B07C2">
      <w:pPr>
        <w:spacing w:after="0" w:line="240" w:lineRule="auto"/>
        <w:rPr>
          <w:rFonts w:asciiTheme="majorHAnsi" w:eastAsia="Gill Sans MT" w:hAnsiTheme="majorHAnsi" w:cstheme="majorHAnsi"/>
          <w:i/>
        </w:rPr>
      </w:pPr>
    </w:p>
    <w:p w14:paraId="49E5EB2F" w14:textId="77777777" w:rsidR="00EF3F2C" w:rsidRDefault="00EF3F2C" w:rsidP="008B07C2">
      <w:pPr>
        <w:spacing w:after="0" w:line="240" w:lineRule="auto"/>
        <w:rPr>
          <w:rFonts w:asciiTheme="majorHAnsi" w:eastAsia="Gill Sans MT" w:hAnsiTheme="majorHAnsi" w:cstheme="majorHAnsi"/>
          <w:i/>
        </w:rPr>
      </w:pPr>
    </w:p>
    <w:p w14:paraId="7E20DB5B" w14:textId="77777777" w:rsidR="00EF3F2C" w:rsidRDefault="00EF3F2C" w:rsidP="008B07C2">
      <w:pPr>
        <w:spacing w:after="0" w:line="240" w:lineRule="auto"/>
        <w:rPr>
          <w:rFonts w:asciiTheme="majorHAnsi" w:eastAsia="Gill Sans MT" w:hAnsiTheme="majorHAnsi" w:cstheme="majorHAnsi"/>
          <w:i/>
        </w:rPr>
      </w:pPr>
    </w:p>
    <w:p w14:paraId="18A74C8A" w14:textId="77777777" w:rsidR="00EF3F2C" w:rsidRDefault="00EF3F2C" w:rsidP="008B07C2">
      <w:pPr>
        <w:spacing w:after="0" w:line="240" w:lineRule="auto"/>
        <w:rPr>
          <w:rFonts w:asciiTheme="majorHAnsi" w:eastAsia="Gill Sans MT" w:hAnsiTheme="majorHAnsi" w:cstheme="majorHAnsi"/>
          <w:i/>
        </w:rPr>
      </w:pPr>
    </w:p>
    <w:p w14:paraId="7C2146DA" w14:textId="77777777" w:rsidR="00EF3F2C" w:rsidRDefault="00EF3F2C" w:rsidP="008B07C2">
      <w:pPr>
        <w:spacing w:after="0" w:line="240" w:lineRule="auto"/>
        <w:rPr>
          <w:rFonts w:asciiTheme="majorHAnsi" w:eastAsia="Gill Sans MT" w:hAnsiTheme="majorHAnsi" w:cstheme="majorHAnsi"/>
          <w:i/>
        </w:rPr>
      </w:pPr>
    </w:p>
    <w:p w14:paraId="004B2D9B" w14:textId="77777777" w:rsidR="00EF3F2C" w:rsidRDefault="00EF3F2C" w:rsidP="008B07C2">
      <w:pPr>
        <w:spacing w:after="0" w:line="240" w:lineRule="auto"/>
        <w:rPr>
          <w:rFonts w:asciiTheme="majorHAnsi" w:eastAsia="Gill Sans MT" w:hAnsiTheme="majorHAnsi" w:cstheme="majorHAnsi"/>
          <w:i/>
        </w:rPr>
      </w:pPr>
    </w:p>
    <w:p w14:paraId="19830BC2" w14:textId="77777777" w:rsidR="00EF3F2C" w:rsidRDefault="00EF3F2C" w:rsidP="008B07C2">
      <w:pPr>
        <w:spacing w:after="0" w:line="240" w:lineRule="auto"/>
        <w:rPr>
          <w:rFonts w:asciiTheme="majorHAnsi" w:eastAsia="Gill Sans MT" w:hAnsiTheme="majorHAnsi" w:cstheme="majorHAnsi"/>
          <w:i/>
        </w:rPr>
      </w:pPr>
    </w:p>
    <w:p w14:paraId="29D7E838" w14:textId="77777777" w:rsidR="00EF3F2C" w:rsidRDefault="00EF3F2C" w:rsidP="008B07C2">
      <w:pPr>
        <w:spacing w:after="0" w:line="240" w:lineRule="auto"/>
        <w:rPr>
          <w:rFonts w:asciiTheme="majorHAnsi" w:eastAsia="Gill Sans MT" w:hAnsiTheme="majorHAnsi" w:cstheme="majorHAnsi"/>
          <w:i/>
        </w:rPr>
      </w:pPr>
    </w:p>
    <w:p w14:paraId="6DA7DA77" w14:textId="77777777" w:rsidR="00EF3F2C" w:rsidRDefault="00EF3F2C" w:rsidP="008B07C2">
      <w:pPr>
        <w:spacing w:after="0" w:line="240" w:lineRule="auto"/>
        <w:rPr>
          <w:rFonts w:asciiTheme="majorHAnsi" w:eastAsia="Gill Sans MT" w:hAnsiTheme="majorHAnsi" w:cstheme="majorHAnsi"/>
          <w:i/>
        </w:rPr>
      </w:pPr>
    </w:p>
    <w:p w14:paraId="3185F7B3" w14:textId="77777777" w:rsidR="00EF3F2C" w:rsidRPr="006A28B6" w:rsidRDefault="00EF3F2C" w:rsidP="008B07C2">
      <w:pPr>
        <w:spacing w:after="0" w:line="240" w:lineRule="auto"/>
        <w:rPr>
          <w:rFonts w:asciiTheme="majorHAnsi" w:hAnsiTheme="majorHAnsi" w:cstheme="majorHAnsi"/>
        </w:rPr>
      </w:pPr>
    </w:p>
    <w:p w14:paraId="0EE60E90" w14:textId="77777777" w:rsidR="008B07C2" w:rsidRPr="006A28B6" w:rsidRDefault="008B07C2" w:rsidP="008B07C2">
      <w:pPr>
        <w:spacing w:after="0" w:line="240" w:lineRule="auto"/>
        <w:rPr>
          <w:rFonts w:asciiTheme="majorHAnsi" w:hAnsiTheme="majorHAnsi" w:cstheme="majorHAnsi"/>
        </w:rPr>
      </w:pPr>
      <w:r w:rsidRPr="006A28B6">
        <w:rPr>
          <w:rFonts w:asciiTheme="majorHAnsi" w:eastAsia="Gill Sans MT" w:hAnsiTheme="majorHAnsi" w:cstheme="majorHAnsi"/>
          <w:i/>
        </w:rPr>
        <w:t xml:space="preserve"> </w:t>
      </w:r>
    </w:p>
    <w:p w14:paraId="6B9B253C" w14:textId="77777777" w:rsidR="00B53DA8" w:rsidRDefault="00B53DA8" w:rsidP="00D85E3B">
      <w:pPr>
        <w:spacing w:after="0" w:line="240" w:lineRule="auto"/>
        <w:jc w:val="center"/>
        <w:rPr>
          <w:rFonts w:asciiTheme="majorHAnsi" w:eastAsia="Gill Sans MT" w:hAnsiTheme="majorHAnsi" w:cstheme="majorHAnsi"/>
          <w:b/>
          <w:sz w:val="28"/>
        </w:rPr>
      </w:pPr>
    </w:p>
    <w:p w14:paraId="5843C04B" w14:textId="77777777" w:rsidR="00B53DA8" w:rsidRDefault="00B53DA8" w:rsidP="00D85E3B">
      <w:pPr>
        <w:spacing w:after="0" w:line="240" w:lineRule="auto"/>
        <w:jc w:val="center"/>
        <w:rPr>
          <w:rFonts w:asciiTheme="majorHAnsi" w:eastAsia="Gill Sans MT" w:hAnsiTheme="majorHAnsi" w:cstheme="majorHAnsi"/>
          <w:b/>
          <w:sz w:val="28"/>
        </w:rPr>
      </w:pPr>
    </w:p>
    <w:p w14:paraId="1A840084" w14:textId="39F0719F" w:rsidR="00C50690" w:rsidRPr="006A28B6" w:rsidRDefault="00C50690" w:rsidP="00D85E3B">
      <w:pPr>
        <w:spacing w:after="0" w:line="240" w:lineRule="auto"/>
        <w:jc w:val="center"/>
        <w:rPr>
          <w:rFonts w:asciiTheme="majorHAnsi" w:eastAsia="Gill Sans MT" w:hAnsiTheme="majorHAnsi" w:cstheme="majorHAnsi"/>
          <w:b/>
          <w:sz w:val="28"/>
        </w:rPr>
      </w:pPr>
      <w:r w:rsidRPr="006A28B6">
        <w:rPr>
          <w:rFonts w:asciiTheme="majorHAnsi" w:eastAsia="Gill Sans MT" w:hAnsiTheme="majorHAnsi" w:cstheme="majorHAnsi"/>
          <w:b/>
          <w:sz w:val="28"/>
        </w:rPr>
        <w:t>Person Specification</w:t>
      </w:r>
    </w:p>
    <w:p w14:paraId="5514859E" w14:textId="6E162C42" w:rsidR="00C50690" w:rsidRPr="006A28B6" w:rsidRDefault="00852789" w:rsidP="00C50690">
      <w:pPr>
        <w:spacing w:after="0"/>
        <w:ind w:left="11" w:hanging="10"/>
        <w:jc w:val="center"/>
        <w:rPr>
          <w:rFonts w:asciiTheme="majorHAnsi" w:hAnsiTheme="majorHAnsi" w:cstheme="majorHAnsi"/>
        </w:rPr>
      </w:pPr>
      <w:r>
        <w:rPr>
          <w:rFonts w:asciiTheme="majorHAnsi" w:eastAsia="Gill Sans MT" w:hAnsiTheme="majorHAnsi" w:cstheme="majorHAnsi"/>
          <w:b/>
          <w:sz w:val="28"/>
        </w:rPr>
        <w:t xml:space="preserve">Inclusion </w:t>
      </w:r>
      <w:r w:rsidR="00F738F4" w:rsidRPr="006A28B6">
        <w:rPr>
          <w:rFonts w:asciiTheme="majorHAnsi" w:eastAsia="Gill Sans MT" w:hAnsiTheme="majorHAnsi" w:cstheme="majorHAnsi"/>
          <w:b/>
          <w:sz w:val="28"/>
        </w:rPr>
        <w:t>Manager</w:t>
      </w:r>
    </w:p>
    <w:p w14:paraId="6515A85D" w14:textId="77777777" w:rsidR="008B07C2" w:rsidRPr="006A28B6" w:rsidRDefault="008B07C2" w:rsidP="008B07C2">
      <w:pPr>
        <w:spacing w:after="0" w:line="240" w:lineRule="auto"/>
        <w:ind w:left="720"/>
        <w:rPr>
          <w:rFonts w:asciiTheme="majorHAnsi" w:hAnsiTheme="majorHAnsi" w:cstheme="majorHAnsi"/>
        </w:rPr>
      </w:pPr>
      <w:r w:rsidRPr="006A28B6">
        <w:rPr>
          <w:rFonts w:asciiTheme="majorHAnsi" w:eastAsia="Trebuchet MS" w:hAnsiTheme="majorHAnsi" w:cstheme="majorHAnsi"/>
          <w:b/>
        </w:rPr>
        <w:t xml:space="preserve"> </w:t>
      </w:r>
    </w:p>
    <w:tbl>
      <w:tblPr>
        <w:tblStyle w:val="GridTable2-Accent5"/>
        <w:tblW w:w="10349" w:type="dxa"/>
        <w:tblInd w:w="-426" w:type="dxa"/>
        <w:tblLook w:val="04A0" w:firstRow="1" w:lastRow="0" w:firstColumn="1" w:lastColumn="0" w:noHBand="0" w:noVBand="1"/>
      </w:tblPr>
      <w:tblGrid>
        <w:gridCol w:w="8142"/>
        <w:gridCol w:w="1130"/>
        <w:gridCol w:w="1077"/>
      </w:tblGrid>
      <w:tr w:rsidR="001544F1" w:rsidRPr="006A28B6" w14:paraId="15CE46FF" w14:textId="77777777" w:rsidTr="001544F1">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8507" w:type="dxa"/>
            <w:vAlign w:val="center"/>
          </w:tcPr>
          <w:p w14:paraId="10B48FC9" w14:textId="13075355" w:rsidR="008B07C2" w:rsidRPr="006A28B6" w:rsidRDefault="008B07C2" w:rsidP="001544F1">
            <w:pPr>
              <w:tabs>
                <w:tab w:val="center" w:pos="2053"/>
              </w:tabs>
              <w:spacing w:after="0" w:line="240" w:lineRule="auto"/>
              <w:rPr>
                <w:rFonts w:asciiTheme="majorHAnsi" w:hAnsiTheme="majorHAnsi" w:cstheme="majorHAnsi"/>
              </w:rPr>
            </w:pPr>
            <w:proofErr w:type="gramStart"/>
            <w:r w:rsidRPr="006A28B6">
              <w:rPr>
                <w:rFonts w:asciiTheme="majorHAnsi" w:eastAsia="Gill Sans MT" w:hAnsiTheme="majorHAnsi" w:cstheme="majorHAnsi"/>
              </w:rPr>
              <w:t xml:space="preserve">A </w:t>
            </w:r>
            <w:r w:rsidR="001544F1" w:rsidRPr="006A28B6">
              <w:rPr>
                <w:rFonts w:asciiTheme="majorHAnsi" w:eastAsia="Gill Sans MT" w:hAnsiTheme="majorHAnsi" w:cstheme="majorHAnsi"/>
              </w:rPr>
              <w:t xml:space="preserve"> </w:t>
            </w:r>
            <w:r w:rsidRPr="006A28B6">
              <w:rPr>
                <w:rFonts w:asciiTheme="majorHAnsi" w:eastAsia="Gill Sans MT" w:hAnsiTheme="majorHAnsi" w:cstheme="majorHAnsi"/>
              </w:rPr>
              <w:t>Training</w:t>
            </w:r>
            <w:proofErr w:type="gramEnd"/>
            <w:r w:rsidRPr="006A28B6">
              <w:rPr>
                <w:rFonts w:asciiTheme="majorHAnsi" w:eastAsia="Gill Sans MT" w:hAnsiTheme="majorHAnsi" w:cstheme="majorHAnsi"/>
              </w:rPr>
              <w:t xml:space="preserve"> and Qualifications </w:t>
            </w:r>
          </w:p>
        </w:tc>
        <w:tc>
          <w:tcPr>
            <w:tcW w:w="1134" w:type="dxa"/>
            <w:vAlign w:val="center"/>
          </w:tcPr>
          <w:p w14:paraId="79FCC3D8" w14:textId="101B8BD3" w:rsidR="008B07C2" w:rsidRPr="006A28B6" w:rsidRDefault="008B07C2" w:rsidP="001544F1">
            <w:pPr>
              <w:spacing w:after="0" w:line="240" w:lineRule="auto"/>
              <w:ind w:left="34"/>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Essential</w:t>
            </w:r>
          </w:p>
        </w:tc>
        <w:tc>
          <w:tcPr>
            <w:tcW w:w="708" w:type="dxa"/>
            <w:vAlign w:val="center"/>
          </w:tcPr>
          <w:p w14:paraId="70F22DA7" w14:textId="77777777" w:rsidR="008B07C2" w:rsidRPr="006A28B6" w:rsidRDefault="008B07C2" w:rsidP="001544F1">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Desirable</w:t>
            </w:r>
          </w:p>
        </w:tc>
      </w:tr>
      <w:tr w:rsidR="008B07C2" w:rsidRPr="006A28B6" w14:paraId="34784E74" w14:textId="77777777" w:rsidTr="001544F1">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8507" w:type="dxa"/>
            <w:vAlign w:val="center"/>
          </w:tcPr>
          <w:p w14:paraId="25866AB2" w14:textId="6480AB86" w:rsidR="008B07C2" w:rsidRPr="006A28B6" w:rsidRDefault="00DB799B" w:rsidP="001544F1">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Level of numeracy and literacy sufficient to carry out the duties of the posts.</w:t>
            </w:r>
          </w:p>
        </w:tc>
        <w:tc>
          <w:tcPr>
            <w:tcW w:w="1134" w:type="dxa"/>
            <w:vAlign w:val="center"/>
          </w:tcPr>
          <w:p w14:paraId="30B80223" w14:textId="0BCFDF85" w:rsidR="008B07C2" w:rsidRPr="006A28B6" w:rsidRDefault="008B07C2" w:rsidP="001544F1">
            <w:pPr>
              <w:spacing w:after="0" w:line="240" w:lineRule="auto"/>
              <w:ind w:right="2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b/>
              </w:rPr>
              <w:t>Y</w:t>
            </w:r>
          </w:p>
        </w:tc>
        <w:tc>
          <w:tcPr>
            <w:tcW w:w="708" w:type="dxa"/>
            <w:vAlign w:val="center"/>
          </w:tcPr>
          <w:p w14:paraId="1E36B988" w14:textId="40BE97D4" w:rsidR="008B07C2" w:rsidRPr="006A28B6" w:rsidRDefault="008B07C2" w:rsidP="001544F1">
            <w:pPr>
              <w:spacing w:after="0" w:line="240" w:lineRule="auto"/>
              <w:ind w:left="3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B07C2" w:rsidRPr="006A28B6" w14:paraId="4DD5DFB7" w14:textId="77777777" w:rsidTr="001544F1">
        <w:trPr>
          <w:trHeight w:val="475"/>
        </w:trPr>
        <w:tc>
          <w:tcPr>
            <w:cnfStyle w:val="001000000000" w:firstRow="0" w:lastRow="0" w:firstColumn="1" w:lastColumn="0" w:oddVBand="0" w:evenVBand="0" w:oddHBand="0" w:evenHBand="0" w:firstRowFirstColumn="0" w:firstRowLastColumn="0" w:lastRowFirstColumn="0" w:lastRowLastColumn="0"/>
            <w:tcW w:w="8507" w:type="dxa"/>
            <w:vAlign w:val="center"/>
          </w:tcPr>
          <w:p w14:paraId="06668CE3" w14:textId="21EE1E38" w:rsidR="008B07C2" w:rsidRPr="006A28B6" w:rsidRDefault="009B7481" w:rsidP="001544F1">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 xml:space="preserve">Qualified to at least GCSE level or equivalent </w:t>
            </w:r>
            <w:proofErr w:type="spellStart"/>
            <w:r w:rsidRPr="006A28B6">
              <w:rPr>
                <w:rFonts w:asciiTheme="majorHAnsi" w:hAnsiTheme="majorHAnsi" w:cstheme="majorHAnsi"/>
                <w:b w:val="0"/>
                <w:bCs w:val="0"/>
              </w:rPr>
              <w:t>incl</w:t>
            </w:r>
            <w:proofErr w:type="spellEnd"/>
            <w:r w:rsidRPr="006A28B6">
              <w:rPr>
                <w:rFonts w:asciiTheme="majorHAnsi" w:hAnsiTheme="majorHAnsi" w:cstheme="majorHAnsi"/>
                <w:b w:val="0"/>
                <w:bCs w:val="0"/>
              </w:rPr>
              <w:t xml:space="preserve"> English Lang and Mathematics to Grade C or above</w:t>
            </w:r>
          </w:p>
        </w:tc>
        <w:tc>
          <w:tcPr>
            <w:tcW w:w="1134" w:type="dxa"/>
            <w:vAlign w:val="center"/>
          </w:tcPr>
          <w:p w14:paraId="2737A4A7" w14:textId="4BA9EE48" w:rsidR="008B07C2" w:rsidRPr="006A28B6" w:rsidRDefault="0019436C" w:rsidP="001544F1">
            <w:pPr>
              <w:spacing w:after="0" w:line="240" w:lineRule="auto"/>
              <w:ind w:right="2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6A28B6">
              <w:rPr>
                <w:rFonts w:asciiTheme="majorHAnsi" w:hAnsiTheme="majorHAnsi" w:cstheme="majorHAnsi"/>
                <w:b/>
                <w:bCs/>
              </w:rPr>
              <w:t>Y</w:t>
            </w:r>
          </w:p>
        </w:tc>
        <w:tc>
          <w:tcPr>
            <w:tcW w:w="708" w:type="dxa"/>
            <w:vAlign w:val="center"/>
          </w:tcPr>
          <w:p w14:paraId="1CB45963" w14:textId="4A683FDE" w:rsidR="008B07C2" w:rsidRPr="006A28B6" w:rsidRDefault="008B07C2" w:rsidP="001544F1">
            <w:pPr>
              <w:spacing w:after="0" w:line="240" w:lineRule="auto"/>
              <w:ind w:left="3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C7176F" w:rsidRPr="006A28B6" w14:paraId="5E52DA68" w14:textId="77777777" w:rsidTr="001544F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507" w:type="dxa"/>
            <w:vAlign w:val="center"/>
          </w:tcPr>
          <w:p w14:paraId="757F2888" w14:textId="46D5A316" w:rsidR="00C7176F" w:rsidRPr="006A28B6" w:rsidRDefault="00C7176F" w:rsidP="001544F1">
            <w:pPr>
              <w:spacing w:after="0" w:line="240" w:lineRule="auto"/>
              <w:ind w:left="72"/>
              <w:rPr>
                <w:rFonts w:asciiTheme="majorHAnsi" w:hAnsiTheme="majorHAnsi" w:cstheme="majorHAnsi"/>
              </w:rPr>
            </w:pPr>
          </w:p>
        </w:tc>
        <w:tc>
          <w:tcPr>
            <w:tcW w:w="1134" w:type="dxa"/>
            <w:vAlign w:val="center"/>
          </w:tcPr>
          <w:p w14:paraId="2A42D4EE" w14:textId="0CDE6228" w:rsidR="00C7176F" w:rsidRPr="006A28B6" w:rsidDel="00C7176F" w:rsidRDefault="00C7176F" w:rsidP="001544F1">
            <w:pPr>
              <w:spacing w:after="0" w:line="240" w:lineRule="auto"/>
              <w:ind w:right="25"/>
              <w:jc w:val="center"/>
              <w:cnfStyle w:val="000000100000" w:firstRow="0" w:lastRow="0" w:firstColumn="0" w:lastColumn="0" w:oddVBand="0" w:evenVBand="0" w:oddHBand="1" w:evenHBand="0" w:firstRowFirstColumn="0" w:firstRowLastColumn="0" w:lastRowFirstColumn="0" w:lastRowLastColumn="0"/>
              <w:rPr>
                <w:rFonts w:asciiTheme="majorHAnsi" w:eastAsia="Gill Sans MT" w:hAnsiTheme="majorHAnsi" w:cstheme="majorHAnsi"/>
                <w:b/>
              </w:rPr>
            </w:pPr>
          </w:p>
        </w:tc>
        <w:tc>
          <w:tcPr>
            <w:tcW w:w="708" w:type="dxa"/>
            <w:vAlign w:val="center"/>
          </w:tcPr>
          <w:p w14:paraId="60EF7B1C" w14:textId="77777777" w:rsidR="00C7176F" w:rsidRPr="006A28B6" w:rsidRDefault="00C7176F" w:rsidP="001544F1">
            <w:pPr>
              <w:spacing w:after="0" w:line="240" w:lineRule="auto"/>
              <w:ind w:left="36"/>
              <w:jc w:val="center"/>
              <w:cnfStyle w:val="000000100000" w:firstRow="0" w:lastRow="0" w:firstColumn="0" w:lastColumn="0" w:oddVBand="0" w:evenVBand="0" w:oddHBand="1" w:evenHBand="0" w:firstRowFirstColumn="0" w:firstRowLastColumn="0" w:lastRowFirstColumn="0" w:lastRowLastColumn="0"/>
              <w:rPr>
                <w:rFonts w:asciiTheme="majorHAnsi" w:eastAsia="Gill Sans MT" w:hAnsiTheme="majorHAnsi" w:cstheme="majorHAnsi"/>
                <w:b/>
              </w:rPr>
            </w:pPr>
          </w:p>
        </w:tc>
      </w:tr>
      <w:tr w:rsidR="008B07C2" w:rsidRPr="006A28B6" w14:paraId="47BCAD39" w14:textId="77777777" w:rsidTr="001544F1">
        <w:trPr>
          <w:trHeight w:val="473"/>
        </w:trPr>
        <w:tc>
          <w:tcPr>
            <w:cnfStyle w:val="001000000000" w:firstRow="0" w:lastRow="0" w:firstColumn="1" w:lastColumn="0" w:oddVBand="0" w:evenVBand="0" w:oddHBand="0" w:evenHBand="0" w:firstRowFirstColumn="0" w:firstRowLastColumn="0" w:lastRowFirstColumn="0" w:lastRowLastColumn="0"/>
            <w:tcW w:w="8507" w:type="dxa"/>
            <w:vAlign w:val="center"/>
          </w:tcPr>
          <w:p w14:paraId="20F44487" w14:textId="77777777" w:rsidR="008B07C2" w:rsidRPr="006A28B6" w:rsidRDefault="008B07C2" w:rsidP="001544F1">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 xml:space="preserve">Commitment to ongoing professional development </w:t>
            </w:r>
          </w:p>
        </w:tc>
        <w:tc>
          <w:tcPr>
            <w:tcW w:w="1134" w:type="dxa"/>
            <w:vAlign w:val="center"/>
          </w:tcPr>
          <w:p w14:paraId="55F5A8BD" w14:textId="2763D87D" w:rsidR="008B07C2" w:rsidRPr="006A28B6" w:rsidRDefault="008B07C2" w:rsidP="001544F1">
            <w:pPr>
              <w:spacing w:after="0" w:line="240" w:lineRule="auto"/>
              <w:ind w:right="2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b/>
              </w:rPr>
              <w:t>Y</w:t>
            </w:r>
          </w:p>
        </w:tc>
        <w:tc>
          <w:tcPr>
            <w:tcW w:w="708" w:type="dxa"/>
            <w:vAlign w:val="center"/>
          </w:tcPr>
          <w:p w14:paraId="4C572F41" w14:textId="3C74FA98" w:rsidR="008B07C2" w:rsidRPr="006A28B6" w:rsidRDefault="008B07C2" w:rsidP="001544F1">
            <w:pPr>
              <w:spacing w:after="0" w:line="240" w:lineRule="auto"/>
              <w:ind w:left="3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29E59694" w14:textId="77777777" w:rsidR="001544F1" w:rsidRPr="006A28B6" w:rsidRDefault="001544F1"/>
    <w:tbl>
      <w:tblPr>
        <w:tblStyle w:val="GridTable2-Accent5"/>
        <w:tblW w:w="10349" w:type="dxa"/>
        <w:tblInd w:w="-426" w:type="dxa"/>
        <w:tblLook w:val="04A0" w:firstRow="1" w:lastRow="0" w:firstColumn="1" w:lastColumn="0" w:noHBand="0" w:noVBand="1"/>
      </w:tblPr>
      <w:tblGrid>
        <w:gridCol w:w="8081"/>
        <w:gridCol w:w="1134"/>
        <w:gridCol w:w="1134"/>
      </w:tblGrid>
      <w:tr w:rsidR="001544F1" w:rsidRPr="006A28B6" w14:paraId="7D8B77C9" w14:textId="77777777" w:rsidTr="005C67FF">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081" w:type="dxa"/>
            <w:vAlign w:val="bottom"/>
          </w:tcPr>
          <w:p w14:paraId="19D29DF0" w14:textId="7FA353DE" w:rsidR="008B07C2" w:rsidRPr="006A28B6" w:rsidRDefault="008B07C2" w:rsidP="001544F1">
            <w:pPr>
              <w:tabs>
                <w:tab w:val="center" w:pos="1314"/>
              </w:tabs>
              <w:spacing w:after="0" w:line="240" w:lineRule="auto"/>
              <w:rPr>
                <w:rFonts w:asciiTheme="majorHAnsi" w:hAnsiTheme="majorHAnsi" w:cstheme="majorHAnsi"/>
              </w:rPr>
            </w:pPr>
            <w:proofErr w:type="gramStart"/>
            <w:r w:rsidRPr="006A28B6">
              <w:rPr>
                <w:rFonts w:asciiTheme="majorHAnsi" w:eastAsia="Gill Sans MT" w:hAnsiTheme="majorHAnsi" w:cstheme="majorHAnsi"/>
              </w:rPr>
              <w:t xml:space="preserve">B </w:t>
            </w:r>
            <w:r w:rsidR="001544F1" w:rsidRPr="006A28B6">
              <w:rPr>
                <w:rFonts w:asciiTheme="majorHAnsi" w:eastAsia="Gill Sans MT" w:hAnsiTheme="majorHAnsi" w:cstheme="majorHAnsi"/>
              </w:rPr>
              <w:t xml:space="preserve"> </w:t>
            </w:r>
            <w:r w:rsidRPr="006A28B6">
              <w:rPr>
                <w:rFonts w:asciiTheme="majorHAnsi" w:eastAsia="Gill Sans MT" w:hAnsiTheme="majorHAnsi" w:cstheme="majorHAnsi"/>
              </w:rPr>
              <w:t>Experience</w:t>
            </w:r>
            <w:proofErr w:type="gramEnd"/>
            <w:r w:rsidRPr="006A28B6">
              <w:rPr>
                <w:rFonts w:asciiTheme="majorHAnsi" w:eastAsia="Gill Sans MT" w:hAnsiTheme="majorHAnsi" w:cstheme="majorHAnsi"/>
              </w:rPr>
              <w:t xml:space="preserve"> </w:t>
            </w:r>
          </w:p>
        </w:tc>
        <w:tc>
          <w:tcPr>
            <w:tcW w:w="1134" w:type="dxa"/>
            <w:vAlign w:val="center"/>
          </w:tcPr>
          <w:p w14:paraId="4001B35D" w14:textId="2D567B5D" w:rsidR="008B07C2" w:rsidRPr="006A28B6" w:rsidRDefault="008B07C2" w:rsidP="005C67FF">
            <w:pPr>
              <w:spacing w:after="0" w:line="240" w:lineRule="auto"/>
              <w:ind w:left="3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Essential</w:t>
            </w:r>
          </w:p>
        </w:tc>
        <w:tc>
          <w:tcPr>
            <w:tcW w:w="1134" w:type="dxa"/>
            <w:vAlign w:val="center"/>
          </w:tcPr>
          <w:p w14:paraId="1C4AD2F3" w14:textId="77777777" w:rsidR="008B07C2" w:rsidRPr="006A28B6" w:rsidRDefault="008B07C2" w:rsidP="005C67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Desirable</w:t>
            </w:r>
          </w:p>
        </w:tc>
      </w:tr>
      <w:tr w:rsidR="001544F1" w:rsidRPr="006A28B6" w14:paraId="30F6B33B" w14:textId="77777777" w:rsidTr="001544F1">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6A7F4D1B" w14:textId="37FAB6B3" w:rsidR="008B07C2" w:rsidRPr="001026FD" w:rsidRDefault="002015A9" w:rsidP="002015A9">
            <w:pPr>
              <w:spacing w:before="100" w:beforeAutospacing="1" w:after="100" w:afterAutospacing="1" w:line="240" w:lineRule="auto"/>
              <w:rPr>
                <w:rFonts w:ascii="Calibri" w:eastAsia="Times New Roman" w:hAnsi="Calibri" w:cs="Calibri"/>
                <w:b w:val="0"/>
                <w:bCs w:val="0"/>
                <w:lang w:eastAsia="en-GB"/>
              </w:rPr>
            </w:pPr>
            <w:r w:rsidRPr="001026FD">
              <w:rPr>
                <w:rFonts w:ascii="Calibri" w:eastAsia="Times New Roman" w:hAnsi="Calibri" w:cs="Calibri"/>
                <w:b w:val="0"/>
                <w:bCs w:val="0"/>
                <w:lang w:eastAsia="en-GB"/>
              </w:rPr>
              <w:t xml:space="preserve">Experience in a secondary school setting </w:t>
            </w:r>
          </w:p>
        </w:tc>
        <w:tc>
          <w:tcPr>
            <w:tcW w:w="1134" w:type="dxa"/>
            <w:vAlign w:val="center"/>
          </w:tcPr>
          <w:p w14:paraId="30BE0503" w14:textId="385C5EB7" w:rsidR="008B07C2" w:rsidRPr="006A28B6" w:rsidRDefault="005C67FF" w:rsidP="001544F1">
            <w:pPr>
              <w:spacing w:after="0" w:line="240" w:lineRule="auto"/>
              <w:ind w:left="3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6A28B6">
              <w:rPr>
                <w:rFonts w:asciiTheme="majorHAnsi" w:hAnsiTheme="majorHAnsi" w:cstheme="majorHAnsi"/>
                <w:b/>
                <w:bCs/>
              </w:rPr>
              <w:t>Y</w:t>
            </w:r>
          </w:p>
        </w:tc>
        <w:tc>
          <w:tcPr>
            <w:tcW w:w="1134" w:type="dxa"/>
            <w:vAlign w:val="center"/>
          </w:tcPr>
          <w:p w14:paraId="04D315C4" w14:textId="7CF926A2" w:rsidR="008B07C2" w:rsidRPr="006A28B6" w:rsidRDefault="008B07C2" w:rsidP="001544F1">
            <w:pPr>
              <w:spacing w:after="0" w:line="240" w:lineRule="auto"/>
              <w:ind w:right="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1544F1" w:rsidRPr="006A28B6" w14:paraId="51030C8A" w14:textId="77777777" w:rsidTr="001544F1">
        <w:trPr>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0346ACAA" w14:textId="1BF10DCE" w:rsidR="008B07C2" w:rsidRPr="001026FD" w:rsidRDefault="002015A9" w:rsidP="001026FD">
            <w:pPr>
              <w:spacing w:before="100" w:beforeAutospacing="1" w:after="100" w:afterAutospacing="1" w:line="240" w:lineRule="auto"/>
              <w:rPr>
                <w:rFonts w:ascii="Calibri" w:eastAsia="Times New Roman" w:hAnsi="Calibri" w:cs="Calibri"/>
                <w:b w:val="0"/>
                <w:bCs w:val="0"/>
                <w:lang w:eastAsia="en-GB"/>
              </w:rPr>
            </w:pPr>
            <w:r w:rsidRPr="001026FD">
              <w:rPr>
                <w:rFonts w:ascii="Calibri" w:eastAsia="Times New Roman" w:hAnsi="Calibri" w:cs="Calibri"/>
                <w:b w:val="0"/>
                <w:bCs w:val="0"/>
                <w:lang w:eastAsia="en-GB"/>
              </w:rPr>
              <w:t xml:space="preserve">Strong understanding of inclusion across KS3–KS5 </w:t>
            </w:r>
          </w:p>
        </w:tc>
        <w:tc>
          <w:tcPr>
            <w:tcW w:w="1134" w:type="dxa"/>
            <w:vAlign w:val="center"/>
          </w:tcPr>
          <w:p w14:paraId="495A9B26" w14:textId="05395B35" w:rsidR="008B07C2" w:rsidRPr="006A28B6" w:rsidRDefault="00B6666F" w:rsidP="001544F1">
            <w:pPr>
              <w:spacing w:after="0" w:line="240" w:lineRule="auto"/>
              <w:ind w:left="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6A28B6">
              <w:rPr>
                <w:rFonts w:asciiTheme="majorHAnsi" w:hAnsiTheme="majorHAnsi" w:cstheme="majorHAnsi"/>
                <w:b/>
                <w:bCs/>
              </w:rPr>
              <w:t>Y</w:t>
            </w:r>
          </w:p>
        </w:tc>
        <w:tc>
          <w:tcPr>
            <w:tcW w:w="1134" w:type="dxa"/>
            <w:vAlign w:val="center"/>
          </w:tcPr>
          <w:p w14:paraId="33FECCC9" w14:textId="7D4C1400" w:rsidR="008B07C2" w:rsidRPr="006A28B6" w:rsidRDefault="008B07C2" w:rsidP="001544F1">
            <w:pPr>
              <w:spacing w:after="0" w:line="240" w:lineRule="auto"/>
              <w:ind w:right="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F22DD" w:rsidRPr="006A28B6" w14:paraId="4B053817" w14:textId="77777777" w:rsidTr="001544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7D04FBF2" w14:textId="76CD5266" w:rsidR="00FF22DD" w:rsidRPr="001026FD" w:rsidRDefault="002015A9" w:rsidP="001026FD">
            <w:pPr>
              <w:spacing w:before="100" w:beforeAutospacing="1" w:after="100" w:afterAutospacing="1" w:line="240" w:lineRule="auto"/>
              <w:rPr>
                <w:rFonts w:ascii="Calibri" w:eastAsia="Times New Roman" w:hAnsi="Calibri" w:cs="Calibri"/>
                <w:b w:val="0"/>
                <w:bCs w:val="0"/>
                <w:lang w:eastAsia="en-GB"/>
              </w:rPr>
            </w:pPr>
            <w:r w:rsidRPr="001026FD">
              <w:rPr>
                <w:rFonts w:ascii="Calibri" w:eastAsia="Times New Roman" w:hAnsi="Calibri" w:cs="Calibri"/>
                <w:b w:val="0"/>
                <w:bCs w:val="0"/>
                <w:lang w:eastAsia="en-GB"/>
              </w:rPr>
              <w:t xml:space="preserve">Knowledge of Progress 8, KS4/KS5 pathways, and post-16 progression </w:t>
            </w:r>
          </w:p>
        </w:tc>
        <w:tc>
          <w:tcPr>
            <w:tcW w:w="1134" w:type="dxa"/>
            <w:vAlign w:val="center"/>
          </w:tcPr>
          <w:p w14:paraId="43426FBF" w14:textId="5FF3DD15" w:rsidR="00FF22DD" w:rsidRPr="006A28B6" w:rsidRDefault="0019436C" w:rsidP="00FF22DD">
            <w:pPr>
              <w:spacing w:after="0" w:line="240" w:lineRule="auto"/>
              <w:ind w:right="2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6A28B6">
              <w:rPr>
                <w:rFonts w:asciiTheme="majorHAnsi" w:hAnsiTheme="majorHAnsi" w:cstheme="majorHAnsi"/>
                <w:b/>
                <w:bCs/>
              </w:rPr>
              <w:t>Y</w:t>
            </w:r>
          </w:p>
        </w:tc>
        <w:tc>
          <w:tcPr>
            <w:tcW w:w="1134" w:type="dxa"/>
            <w:vAlign w:val="center"/>
          </w:tcPr>
          <w:p w14:paraId="66C5BD8A" w14:textId="6AA84DA4" w:rsidR="00FF22DD" w:rsidRPr="006A28B6" w:rsidRDefault="00FF22DD" w:rsidP="00FF22DD">
            <w:pPr>
              <w:spacing w:after="0" w:line="240" w:lineRule="auto"/>
              <w:ind w:left="3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50EEC" w:rsidRPr="006A28B6" w14:paraId="5F956509" w14:textId="77777777" w:rsidTr="001544F1">
        <w:trPr>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2245A5D8" w14:textId="12EAE95E" w:rsidR="00050EEC" w:rsidRPr="001026FD" w:rsidRDefault="009F22A0" w:rsidP="001026FD">
            <w:pPr>
              <w:spacing w:after="0" w:line="240" w:lineRule="auto"/>
              <w:rPr>
                <w:rFonts w:asciiTheme="majorHAnsi" w:hAnsiTheme="majorHAnsi" w:cstheme="majorHAnsi"/>
                <w:b w:val="0"/>
                <w:bCs w:val="0"/>
              </w:rPr>
            </w:pPr>
            <w:r w:rsidRPr="001026FD">
              <w:rPr>
                <w:rFonts w:ascii="Calibri" w:eastAsia="Times New Roman" w:hAnsi="Calibri" w:cs="Calibri"/>
                <w:b w:val="0"/>
                <w:bCs w:val="0"/>
                <w:lang w:eastAsia="en-GB"/>
              </w:rPr>
              <w:t>Experience supporting vulnerable students including SEND and SEMH</w:t>
            </w:r>
          </w:p>
        </w:tc>
        <w:tc>
          <w:tcPr>
            <w:tcW w:w="1134" w:type="dxa"/>
            <w:vAlign w:val="center"/>
          </w:tcPr>
          <w:p w14:paraId="64F820FD" w14:textId="463DD66F" w:rsidR="00050EEC" w:rsidRPr="006A28B6" w:rsidRDefault="00050EEC" w:rsidP="00050EEC">
            <w:pPr>
              <w:spacing w:after="0" w:line="240" w:lineRule="auto"/>
              <w:ind w:right="2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hAnsiTheme="majorHAnsi" w:cstheme="majorHAnsi"/>
                <w:b/>
                <w:bCs/>
              </w:rPr>
              <w:t>Y</w:t>
            </w:r>
          </w:p>
        </w:tc>
        <w:tc>
          <w:tcPr>
            <w:tcW w:w="1134" w:type="dxa"/>
            <w:vAlign w:val="center"/>
          </w:tcPr>
          <w:p w14:paraId="1E167BBB" w14:textId="7E8B2599" w:rsidR="00050EEC" w:rsidRPr="006A28B6" w:rsidRDefault="00050EEC" w:rsidP="00050EEC">
            <w:pPr>
              <w:spacing w:after="0" w:line="240" w:lineRule="auto"/>
              <w:ind w:left="3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50EEC" w:rsidRPr="006A28B6" w14:paraId="35AAFB48" w14:textId="77777777" w:rsidTr="001544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0151FBA4" w14:textId="408C00BC" w:rsidR="00050EEC" w:rsidRPr="006A28B6" w:rsidRDefault="00050EEC" w:rsidP="00050EE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Awareness of the statutory frameworks relevant to their role</w:t>
            </w:r>
          </w:p>
        </w:tc>
        <w:tc>
          <w:tcPr>
            <w:tcW w:w="1134" w:type="dxa"/>
            <w:vAlign w:val="center"/>
          </w:tcPr>
          <w:p w14:paraId="412F6F3C" w14:textId="1499E1F1" w:rsidR="00050EEC" w:rsidRPr="006A28B6" w:rsidRDefault="00050EEC" w:rsidP="00050EEC">
            <w:pPr>
              <w:spacing w:after="0" w:line="240" w:lineRule="auto"/>
              <w:ind w:left="3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A28B6">
              <w:rPr>
                <w:rFonts w:asciiTheme="majorHAnsi" w:hAnsiTheme="majorHAnsi" w:cstheme="majorHAnsi"/>
                <w:b/>
                <w:bCs/>
              </w:rPr>
              <w:t>Y</w:t>
            </w:r>
          </w:p>
        </w:tc>
        <w:tc>
          <w:tcPr>
            <w:tcW w:w="1134" w:type="dxa"/>
            <w:vAlign w:val="center"/>
          </w:tcPr>
          <w:p w14:paraId="53CB3487" w14:textId="7BC37BCB" w:rsidR="00050EEC" w:rsidRPr="006A28B6" w:rsidRDefault="00050EEC" w:rsidP="00050EEC">
            <w:pPr>
              <w:spacing w:after="0" w:line="240" w:lineRule="auto"/>
              <w:ind w:right="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50EEC" w:rsidRPr="006A28B6" w14:paraId="4C6A38E2" w14:textId="77777777" w:rsidTr="001544F1">
        <w:trPr>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7B76C3A2" w14:textId="53A640D4" w:rsidR="00050EEC" w:rsidRPr="006A28B6" w:rsidRDefault="00050EEC" w:rsidP="00050EE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Awareness of policies and procedures relating to child protection, health and safety, equal opportunities, confidentiality and data protection</w:t>
            </w:r>
          </w:p>
        </w:tc>
        <w:tc>
          <w:tcPr>
            <w:tcW w:w="1134" w:type="dxa"/>
            <w:vAlign w:val="center"/>
          </w:tcPr>
          <w:p w14:paraId="163C0CD3" w14:textId="12F9FB55" w:rsidR="00050EEC" w:rsidRPr="006A28B6" w:rsidRDefault="00050EEC" w:rsidP="00050EEC">
            <w:pPr>
              <w:spacing w:after="0" w:line="240" w:lineRule="auto"/>
              <w:ind w:left="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hAnsiTheme="majorHAnsi" w:cstheme="majorHAnsi"/>
                <w:b/>
                <w:bCs/>
              </w:rPr>
              <w:t>Y</w:t>
            </w:r>
          </w:p>
        </w:tc>
        <w:tc>
          <w:tcPr>
            <w:tcW w:w="1134" w:type="dxa"/>
            <w:vAlign w:val="center"/>
          </w:tcPr>
          <w:p w14:paraId="18C4AE95" w14:textId="1571140F" w:rsidR="00050EEC" w:rsidRPr="006A28B6" w:rsidRDefault="00050EEC" w:rsidP="00050EEC">
            <w:pPr>
              <w:spacing w:after="0" w:line="240" w:lineRule="auto"/>
              <w:ind w:right="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50EEC" w:rsidRPr="006A28B6" w14:paraId="2924F6FF" w14:textId="77777777" w:rsidTr="001544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22151D21" w14:textId="270C2EE2" w:rsidR="00050EEC" w:rsidRPr="006A28B6" w:rsidRDefault="00050EEC" w:rsidP="00050EE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Experience of dealing with challenging behaviour</w:t>
            </w:r>
          </w:p>
        </w:tc>
        <w:tc>
          <w:tcPr>
            <w:tcW w:w="1134" w:type="dxa"/>
            <w:vAlign w:val="center"/>
          </w:tcPr>
          <w:p w14:paraId="1F0B4B77" w14:textId="0BC5B63B" w:rsidR="00050EEC" w:rsidRPr="006A28B6" w:rsidRDefault="00050EEC" w:rsidP="00050EEC">
            <w:pPr>
              <w:spacing w:after="0" w:line="240" w:lineRule="auto"/>
              <w:ind w:left="3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A28B6">
              <w:rPr>
                <w:rFonts w:asciiTheme="majorHAnsi" w:hAnsiTheme="majorHAnsi" w:cstheme="majorHAnsi"/>
                <w:b/>
                <w:bCs/>
              </w:rPr>
              <w:t>Y</w:t>
            </w:r>
          </w:p>
        </w:tc>
        <w:tc>
          <w:tcPr>
            <w:tcW w:w="1134" w:type="dxa"/>
            <w:vAlign w:val="center"/>
          </w:tcPr>
          <w:p w14:paraId="0F5ACADB" w14:textId="2E1B39EC" w:rsidR="00050EEC" w:rsidRPr="006A28B6" w:rsidRDefault="00050EEC" w:rsidP="00050EEC">
            <w:pPr>
              <w:spacing w:after="0" w:line="240" w:lineRule="auto"/>
              <w:ind w:right="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50EEC" w:rsidRPr="006A28B6" w14:paraId="2500E5C4" w14:textId="77777777" w:rsidTr="001544F1">
        <w:trPr>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17BFA86C" w14:textId="6A5A2A8A" w:rsidR="00050EEC" w:rsidRPr="006A28B6" w:rsidRDefault="00050EEC" w:rsidP="00050EE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Excellent behaviour management skills</w:t>
            </w:r>
          </w:p>
        </w:tc>
        <w:tc>
          <w:tcPr>
            <w:tcW w:w="1134" w:type="dxa"/>
            <w:vAlign w:val="center"/>
          </w:tcPr>
          <w:p w14:paraId="2EACF86C" w14:textId="5EA412F9" w:rsidR="00050EEC" w:rsidRPr="006A28B6" w:rsidRDefault="00050EEC" w:rsidP="00050EEC">
            <w:pPr>
              <w:spacing w:after="0" w:line="240" w:lineRule="auto"/>
              <w:ind w:left="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hAnsiTheme="majorHAnsi" w:cstheme="majorHAnsi"/>
                <w:b/>
                <w:bCs/>
              </w:rPr>
              <w:t>Y</w:t>
            </w:r>
          </w:p>
        </w:tc>
        <w:tc>
          <w:tcPr>
            <w:tcW w:w="1134" w:type="dxa"/>
            <w:vAlign w:val="center"/>
          </w:tcPr>
          <w:p w14:paraId="3CC3221F" w14:textId="77777777" w:rsidR="00050EEC" w:rsidRPr="006A28B6" w:rsidRDefault="00050EEC" w:rsidP="00050EEC">
            <w:pPr>
              <w:spacing w:after="0" w:line="240" w:lineRule="auto"/>
              <w:ind w:right="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50EEC" w:rsidRPr="006A28B6" w14:paraId="276114C5" w14:textId="77777777" w:rsidTr="001544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32F8E560" w14:textId="58ADD37F" w:rsidR="00050EEC" w:rsidRPr="006A28B6" w:rsidRDefault="00050EEC" w:rsidP="00050EE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Good knowledge and understanding of effective record keeping</w:t>
            </w:r>
          </w:p>
        </w:tc>
        <w:tc>
          <w:tcPr>
            <w:tcW w:w="1134" w:type="dxa"/>
            <w:vAlign w:val="center"/>
          </w:tcPr>
          <w:p w14:paraId="11845A63" w14:textId="556CF5A1" w:rsidR="00050EEC" w:rsidRPr="006A28B6" w:rsidRDefault="00050EEC" w:rsidP="00050EEC">
            <w:pPr>
              <w:spacing w:after="0" w:line="240" w:lineRule="auto"/>
              <w:ind w:left="3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A28B6">
              <w:rPr>
                <w:rFonts w:asciiTheme="majorHAnsi" w:hAnsiTheme="majorHAnsi" w:cstheme="majorHAnsi"/>
                <w:b/>
                <w:bCs/>
              </w:rPr>
              <w:t>Y</w:t>
            </w:r>
          </w:p>
        </w:tc>
        <w:tc>
          <w:tcPr>
            <w:tcW w:w="1134" w:type="dxa"/>
            <w:vAlign w:val="center"/>
          </w:tcPr>
          <w:p w14:paraId="1D8C3885" w14:textId="77777777" w:rsidR="00050EEC" w:rsidRPr="006A28B6" w:rsidRDefault="00050EEC" w:rsidP="00050EEC">
            <w:pPr>
              <w:spacing w:after="0" w:line="240" w:lineRule="auto"/>
              <w:ind w:right="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2FACB2A7" w14:textId="6DA7D5A3" w:rsidR="008B07C2" w:rsidRPr="006A28B6" w:rsidRDefault="008B07C2" w:rsidP="008B07C2">
      <w:pPr>
        <w:spacing w:after="0" w:line="240" w:lineRule="auto"/>
        <w:ind w:left="567"/>
        <w:rPr>
          <w:rFonts w:asciiTheme="majorHAnsi" w:hAnsiTheme="majorHAnsi" w:cstheme="majorHAnsi"/>
        </w:rPr>
      </w:pPr>
    </w:p>
    <w:tbl>
      <w:tblPr>
        <w:tblStyle w:val="GridTable2-Accent5"/>
        <w:tblW w:w="10349" w:type="dxa"/>
        <w:tblInd w:w="-426" w:type="dxa"/>
        <w:tblLook w:val="04A0" w:firstRow="1" w:lastRow="0" w:firstColumn="1" w:lastColumn="0" w:noHBand="0" w:noVBand="1"/>
      </w:tblPr>
      <w:tblGrid>
        <w:gridCol w:w="8081"/>
        <w:gridCol w:w="1134"/>
        <w:gridCol w:w="1134"/>
      </w:tblGrid>
      <w:tr w:rsidR="008B07C2" w:rsidRPr="006A28B6" w14:paraId="4815C906" w14:textId="77777777" w:rsidTr="001544F1">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8081" w:type="dxa"/>
            <w:vAlign w:val="bottom"/>
          </w:tcPr>
          <w:p w14:paraId="0F4E81F8" w14:textId="33E70542" w:rsidR="008B07C2" w:rsidRPr="006A28B6" w:rsidRDefault="008B07C2" w:rsidP="001544F1">
            <w:pPr>
              <w:tabs>
                <w:tab w:val="center" w:pos="2368"/>
              </w:tabs>
              <w:spacing w:after="0" w:line="240" w:lineRule="auto"/>
              <w:rPr>
                <w:rFonts w:asciiTheme="majorHAnsi" w:hAnsiTheme="majorHAnsi" w:cstheme="majorHAnsi"/>
              </w:rPr>
            </w:pPr>
            <w:proofErr w:type="gramStart"/>
            <w:r w:rsidRPr="006A28B6">
              <w:rPr>
                <w:rFonts w:asciiTheme="majorHAnsi" w:eastAsia="Gill Sans MT" w:hAnsiTheme="majorHAnsi" w:cstheme="majorHAnsi"/>
              </w:rPr>
              <w:t xml:space="preserve">C </w:t>
            </w:r>
            <w:r w:rsidR="00B6666F" w:rsidRPr="006A28B6">
              <w:rPr>
                <w:rFonts w:asciiTheme="majorHAnsi" w:eastAsia="Gill Sans MT" w:hAnsiTheme="majorHAnsi" w:cstheme="majorHAnsi"/>
              </w:rPr>
              <w:t xml:space="preserve"> </w:t>
            </w:r>
            <w:r w:rsidRPr="006A28B6">
              <w:rPr>
                <w:rFonts w:asciiTheme="majorHAnsi" w:eastAsia="Gill Sans MT" w:hAnsiTheme="majorHAnsi" w:cstheme="majorHAnsi"/>
              </w:rPr>
              <w:t>Professional</w:t>
            </w:r>
            <w:proofErr w:type="gramEnd"/>
            <w:r w:rsidRPr="006A28B6">
              <w:rPr>
                <w:rFonts w:asciiTheme="majorHAnsi" w:eastAsia="Gill Sans MT" w:hAnsiTheme="majorHAnsi" w:cstheme="majorHAnsi"/>
              </w:rPr>
              <w:t xml:space="preserve"> Knowledge and Skills </w:t>
            </w:r>
          </w:p>
        </w:tc>
        <w:tc>
          <w:tcPr>
            <w:tcW w:w="1134" w:type="dxa"/>
            <w:vAlign w:val="bottom"/>
          </w:tcPr>
          <w:p w14:paraId="51DCBDA4" w14:textId="77777777" w:rsidR="008B07C2" w:rsidRPr="006A28B6" w:rsidRDefault="008B07C2" w:rsidP="001544F1">
            <w:pPr>
              <w:spacing w:after="0" w:line="240" w:lineRule="auto"/>
              <w:ind w:left="34"/>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 xml:space="preserve">Essential </w:t>
            </w:r>
          </w:p>
        </w:tc>
        <w:tc>
          <w:tcPr>
            <w:tcW w:w="1134" w:type="dxa"/>
            <w:vAlign w:val="bottom"/>
          </w:tcPr>
          <w:p w14:paraId="1C641F69" w14:textId="77777777" w:rsidR="008B07C2" w:rsidRPr="006A28B6" w:rsidRDefault="008B07C2" w:rsidP="001544F1">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Desirable</w:t>
            </w:r>
          </w:p>
        </w:tc>
      </w:tr>
      <w:tr w:rsidR="008B07C2" w:rsidRPr="006A28B6" w14:paraId="7E24A6D5" w14:textId="77777777" w:rsidTr="001544F1">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06CDC8C5" w14:textId="61973FB5" w:rsidR="008B07C2" w:rsidRPr="006A28B6" w:rsidRDefault="00975862" w:rsidP="00975862">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Good administration, time management and self-motivation skills.</w:t>
            </w:r>
          </w:p>
        </w:tc>
        <w:tc>
          <w:tcPr>
            <w:tcW w:w="1134" w:type="dxa"/>
            <w:vAlign w:val="center"/>
          </w:tcPr>
          <w:p w14:paraId="1F9BDC06" w14:textId="0273E9B6" w:rsidR="008B07C2" w:rsidRPr="006A28B6" w:rsidRDefault="00975862" w:rsidP="001544F1">
            <w:pPr>
              <w:spacing w:after="0" w:line="240" w:lineRule="auto"/>
              <w:ind w:right="2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6A28B6">
              <w:rPr>
                <w:rFonts w:asciiTheme="majorHAnsi" w:hAnsiTheme="majorHAnsi" w:cstheme="majorHAnsi"/>
                <w:b/>
                <w:bCs/>
              </w:rPr>
              <w:t>Y</w:t>
            </w:r>
          </w:p>
        </w:tc>
        <w:tc>
          <w:tcPr>
            <w:tcW w:w="1134" w:type="dxa"/>
            <w:vAlign w:val="center"/>
          </w:tcPr>
          <w:p w14:paraId="39549D55" w14:textId="3AB21830" w:rsidR="008B07C2" w:rsidRPr="006A28B6" w:rsidRDefault="008B07C2" w:rsidP="001544F1">
            <w:pPr>
              <w:spacing w:after="0" w:line="240" w:lineRule="auto"/>
              <w:ind w:left="3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B07C2" w:rsidRPr="006A28B6" w14:paraId="4F7411DC" w14:textId="77777777" w:rsidTr="001544F1">
        <w:trPr>
          <w:trHeight w:val="517"/>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5F213B3A" w14:textId="3BA62206" w:rsidR="008B07C2" w:rsidRPr="006A28B6" w:rsidRDefault="007E1B75" w:rsidP="007E1B75">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Willing and able to deal with people from a variety of backgrounds.</w:t>
            </w:r>
          </w:p>
        </w:tc>
        <w:tc>
          <w:tcPr>
            <w:tcW w:w="1134" w:type="dxa"/>
            <w:vAlign w:val="center"/>
          </w:tcPr>
          <w:p w14:paraId="18EA1809" w14:textId="10710C6E" w:rsidR="008B07C2" w:rsidRPr="006A28B6" w:rsidRDefault="000B43E8" w:rsidP="001544F1">
            <w:pPr>
              <w:spacing w:after="0" w:line="240" w:lineRule="auto"/>
              <w:ind w:left="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6A28B6">
              <w:rPr>
                <w:rFonts w:asciiTheme="majorHAnsi" w:hAnsiTheme="majorHAnsi" w:cstheme="majorHAnsi"/>
                <w:b/>
                <w:bCs/>
              </w:rPr>
              <w:t>Y</w:t>
            </w:r>
          </w:p>
        </w:tc>
        <w:tc>
          <w:tcPr>
            <w:tcW w:w="1134" w:type="dxa"/>
            <w:vAlign w:val="center"/>
          </w:tcPr>
          <w:p w14:paraId="67A8BD53" w14:textId="0225AEC0" w:rsidR="008B07C2" w:rsidRPr="006A28B6" w:rsidRDefault="008B07C2" w:rsidP="001544F1">
            <w:pPr>
              <w:spacing w:after="0" w:line="240" w:lineRule="auto"/>
              <w:ind w:right="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B07C2" w:rsidRPr="006A28B6" w14:paraId="7E5C7E16" w14:textId="77777777" w:rsidTr="001544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32DE16AA" w14:textId="7D2C313E" w:rsidR="008B07C2" w:rsidRPr="006A28B6" w:rsidRDefault="00BA025E" w:rsidP="001544F1">
            <w:pPr>
              <w:spacing w:after="0" w:line="240" w:lineRule="auto"/>
              <w:ind w:left="72" w:right="48"/>
              <w:rPr>
                <w:rFonts w:asciiTheme="majorHAnsi" w:hAnsiTheme="majorHAnsi" w:cstheme="majorHAnsi"/>
                <w:b w:val="0"/>
                <w:bCs w:val="0"/>
              </w:rPr>
            </w:pPr>
            <w:r w:rsidRPr="006A28B6">
              <w:rPr>
                <w:rFonts w:asciiTheme="majorHAnsi" w:hAnsiTheme="majorHAnsi" w:cstheme="majorHAnsi"/>
                <w:b w:val="0"/>
                <w:bCs w:val="0"/>
              </w:rPr>
              <w:t>An understanding of how students learn and the potential barriers to learning.</w:t>
            </w:r>
          </w:p>
        </w:tc>
        <w:tc>
          <w:tcPr>
            <w:tcW w:w="1134" w:type="dxa"/>
            <w:vAlign w:val="center"/>
          </w:tcPr>
          <w:p w14:paraId="0D184743" w14:textId="5BF6849E" w:rsidR="008B07C2" w:rsidRPr="006A28B6" w:rsidRDefault="000B43E8" w:rsidP="001544F1">
            <w:pPr>
              <w:spacing w:after="0" w:line="240" w:lineRule="auto"/>
              <w:ind w:left="3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6A28B6">
              <w:rPr>
                <w:rFonts w:asciiTheme="majorHAnsi" w:hAnsiTheme="majorHAnsi" w:cstheme="majorHAnsi"/>
                <w:b/>
                <w:bCs/>
              </w:rPr>
              <w:t>Y</w:t>
            </w:r>
          </w:p>
        </w:tc>
        <w:tc>
          <w:tcPr>
            <w:tcW w:w="1134" w:type="dxa"/>
            <w:vAlign w:val="center"/>
          </w:tcPr>
          <w:p w14:paraId="77727E19" w14:textId="747B71FE" w:rsidR="008B07C2" w:rsidRPr="006A28B6" w:rsidRDefault="008B07C2" w:rsidP="001544F1">
            <w:pPr>
              <w:spacing w:after="0" w:line="240" w:lineRule="auto"/>
              <w:ind w:right="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B07C2" w:rsidRPr="006A28B6" w14:paraId="1E5F74F8" w14:textId="77777777" w:rsidTr="001544F1">
        <w:trPr>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3D5E1FAF" w14:textId="5245D85A" w:rsidR="008B07C2" w:rsidRPr="006A28B6" w:rsidRDefault="00CF04DF" w:rsidP="00CF04DF">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Willing and able to participate in further training for this post.</w:t>
            </w:r>
          </w:p>
        </w:tc>
        <w:tc>
          <w:tcPr>
            <w:tcW w:w="1134" w:type="dxa"/>
            <w:vAlign w:val="center"/>
          </w:tcPr>
          <w:p w14:paraId="5EF242A1" w14:textId="1B4A8521" w:rsidR="008B07C2" w:rsidRPr="006A28B6" w:rsidRDefault="000B43E8" w:rsidP="001544F1">
            <w:pPr>
              <w:spacing w:after="0" w:line="240" w:lineRule="auto"/>
              <w:ind w:right="2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6A28B6">
              <w:rPr>
                <w:rFonts w:asciiTheme="majorHAnsi" w:hAnsiTheme="majorHAnsi" w:cstheme="majorHAnsi"/>
                <w:b/>
                <w:bCs/>
              </w:rPr>
              <w:t>Y</w:t>
            </w:r>
          </w:p>
        </w:tc>
        <w:tc>
          <w:tcPr>
            <w:tcW w:w="1134" w:type="dxa"/>
            <w:vAlign w:val="center"/>
          </w:tcPr>
          <w:p w14:paraId="0EF31453" w14:textId="4C955F01" w:rsidR="008B07C2" w:rsidRPr="006A28B6" w:rsidRDefault="008B07C2" w:rsidP="001544F1">
            <w:pPr>
              <w:spacing w:after="0" w:line="240" w:lineRule="auto"/>
              <w:ind w:left="3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B07C2" w:rsidRPr="006A28B6" w14:paraId="475F6FD2" w14:textId="77777777" w:rsidTr="001544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4F170624" w14:textId="4915F09C" w:rsidR="008B07C2" w:rsidRPr="006A28B6" w:rsidRDefault="00FD3B1F" w:rsidP="001544F1">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Willing to take part in an ongoing process of personal development and review</w:t>
            </w:r>
          </w:p>
        </w:tc>
        <w:tc>
          <w:tcPr>
            <w:tcW w:w="1134" w:type="dxa"/>
            <w:vAlign w:val="center"/>
          </w:tcPr>
          <w:p w14:paraId="415367D3" w14:textId="14E213C4" w:rsidR="008B07C2" w:rsidRPr="006A28B6" w:rsidRDefault="000B43E8" w:rsidP="001544F1">
            <w:pPr>
              <w:spacing w:after="0" w:line="240" w:lineRule="auto"/>
              <w:ind w:left="3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6A28B6">
              <w:rPr>
                <w:rFonts w:asciiTheme="majorHAnsi" w:hAnsiTheme="majorHAnsi" w:cstheme="majorHAnsi"/>
                <w:b/>
                <w:bCs/>
              </w:rPr>
              <w:t>Y</w:t>
            </w:r>
          </w:p>
        </w:tc>
        <w:tc>
          <w:tcPr>
            <w:tcW w:w="1134" w:type="dxa"/>
            <w:vAlign w:val="center"/>
          </w:tcPr>
          <w:p w14:paraId="37C2CDD7" w14:textId="66A1F220" w:rsidR="008B07C2" w:rsidRPr="006A28B6" w:rsidRDefault="008B07C2" w:rsidP="001544F1">
            <w:pPr>
              <w:spacing w:after="0" w:line="240" w:lineRule="auto"/>
              <w:ind w:right="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B07C2" w:rsidRPr="006A28B6" w14:paraId="7E0B90B0" w14:textId="77777777" w:rsidTr="000E731C">
        <w:trPr>
          <w:trHeight w:val="70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3351A667" w14:textId="45B3AC7B" w:rsidR="008B07C2" w:rsidRPr="006A28B6" w:rsidRDefault="00616532" w:rsidP="000B43E8">
            <w:pPr>
              <w:spacing w:after="0"/>
              <w:rPr>
                <w:rFonts w:ascii="Arial" w:hAnsi="Arial" w:cs="Arial"/>
              </w:rPr>
            </w:pPr>
            <w:r w:rsidRPr="006A28B6">
              <w:rPr>
                <w:rFonts w:asciiTheme="majorHAnsi" w:hAnsiTheme="majorHAnsi" w:cstheme="majorHAnsi"/>
                <w:b w:val="0"/>
                <w:bCs w:val="0"/>
              </w:rPr>
              <w:t>Willing and able to deal with disruptive students, e.g. on truancy patrols, aggressive behaviour etc</w:t>
            </w:r>
          </w:p>
        </w:tc>
        <w:tc>
          <w:tcPr>
            <w:tcW w:w="1134" w:type="dxa"/>
            <w:vAlign w:val="center"/>
          </w:tcPr>
          <w:p w14:paraId="5E699276" w14:textId="401CF256" w:rsidR="008B07C2" w:rsidRPr="006A28B6" w:rsidRDefault="000B43E8" w:rsidP="001544F1">
            <w:pPr>
              <w:spacing w:after="0" w:line="240" w:lineRule="auto"/>
              <w:ind w:left="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6A28B6">
              <w:rPr>
                <w:rFonts w:asciiTheme="majorHAnsi" w:hAnsiTheme="majorHAnsi" w:cstheme="majorHAnsi"/>
                <w:b/>
                <w:bCs/>
              </w:rPr>
              <w:t>Y</w:t>
            </w:r>
          </w:p>
        </w:tc>
        <w:tc>
          <w:tcPr>
            <w:tcW w:w="1134" w:type="dxa"/>
            <w:vAlign w:val="center"/>
          </w:tcPr>
          <w:p w14:paraId="132498EE" w14:textId="444C1D94" w:rsidR="008B07C2" w:rsidRPr="006A28B6" w:rsidRDefault="008B07C2" w:rsidP="001544F1">
            <w:pPr>
              <w:spacing w:after="0" w:line="240" w:lineRule="auto"/>
              <w:ind w:right="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55410" w:rsidRPr="006A28B6" w14:paraId="163F5584" w14:textId="77777777" w:rsidTr="000E731C">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0606EAE0" w14:textId="5FF61F5B" w:rsidR="00055410" w:rsidRPr="001026FD" w:rsidRDefault="00055410" w:rsidP="001026FD">
            <w:pPr>
              <w:spacing w:before="100" w:beforeAutospacing="1" w:after="100" w:afterAutospacing="1" w:line="240" w:lineRule="auto"/>
              <w:rPr>
                <w:rFonts w:ascii="Calibri" w:eastAsia="Times New Roman" w:hAnsi="Calibri" w:cs="Calibri"/>
                <w:b w:val="0"/>
                <w:bCs w:val="0"/>
                <w:lang w:eastAsia="en-GB"/>
              </w:rPr>
            </w:pPr>
            <w:r w:rsidRPr="001026FD">
              <w:rPr>
                <w:rFonts w:ascii="Calibri" w:eastAsia="Times New Roman" w:hAnsi="Calibri" w:cs="Calibri"/>
                <w:b w:val="0"/>
                <w:bCs w:val="0"/>
                <w:lang w:eastAsia="en-GB"/>
              </w:rPr>
              <w:lastRenderedPageBreak/>
              <w:t xml:space="preserve">Ability to analyse and interpret school data </w:t>
            </w:r>
          </w:p>
        </w:tc>
        <w:tc>
          <w:tcPr>
            <w:tcW w:w="1134" w:type="dxa"/>
            <w:vAlign w:val="center"/>
          </w:tcPr>
          <w:p w14:paraId="526D5649" w14:textId="105B9411" w:rsidR="00055410" w:rsidRPr="006A28B6" w:rsidRDefault="00055410" w:rsidP="001544F1">
            <w:pPr>
              <w:spacing w:after="0" w:line="240" w:lineRule="auto"/>
              <w:ind w:left="3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Y</w:t>
            </w:r>
          </w:p>
        </w:tc>
        <w:tc>
          <w:tcPr>
            <w:tcW w:w="1134" w:type="dxa"/>
            <w:vAlign w:val="center"/>
          </w:tcPr>
          <w:p w14:paraId="4794103A" w14:textId="77777777" w:rsidR="00055410" w:rsidRPr="006A28B6" w:rsidRDefault="00055410" w:rsidP="001544F1">
            <w:pPr>
              <w:spacing w:after="0" w:line="240" w:lineRule="auto"/>
              <w:ind w:right="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55410" w:rsidRPr="006A28B6" w14:paraId="58BEB679" w14:textId="77777777" w:rsidTr="000E731C">
        <w:trPr>
          <w:trHeight w:val="70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6D8E744B" w14:textId="565C66C6" w:rsidR="00055410" w:rsidRPr="001026FD" w:rsidRDefault="00055410" w:rsidP="001026FD">
            <w:pPr>
              <w:spacing w:before="100" w:beforeAutospacing="1" w:after="100" w:afterAutospacing="1" w:line="240" w:lineRule="auto"/>
              <w:rPr>
                <w:rFonts w:ascii="Calibri" w:eastAsia="Times New Roman" w:hAnsi="Calibri" w:cs="Calibri"/>
                <w:b w:val="0"/>
                <w:bCs w:val="0"/>
                <w:lang w:eastAsia="en-GB"/>
              </w:rPr>
            </w:pPr>
            <w:r w:rsidRPr="001026FD">
              <w:rPr>
                <w:rFonts w:ascii="Calibri" w:eastAsia="Times New Roman" w:hAnsi="Calibri" w:cs="Calibri"/>
                <w:b w:val="0"/>
                <w:bCs w:val="0"/>
                <w:lang w:eastAsia="en-GB"/>
              </w:rPr>
              <w:t xml:space="preserve">Excellent leadership and communication skills </w:t>
            </w:r>
          </w:p>
        </w:tc>
        <w:tc>
          <w:tcPr>
            <w:tcW w:w="1134" w:type="dxa"/>
            <w:vAlign w:val="center"/>
          </w:tcPr>
          <w:p w14:paraId="0D105C5B" w14:textId="244C0168" w:rsidR="00055410" w:rsidRPr="006A28B6" w:rsidRDefault="00055410" w:rsidP="001544F1">
            <w:pPr>
              <w:spacing w:after="0" w:line="240" w:lineRule="auto"/>
              <w:ind w:left="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Y</w:t>
            </w:r>
          </w:p>
        </w:tc>
        <w:tc>
          <w:tcPr>
            <w:tcW w:w="1134" w:type="dxa"/>
            <w:vAlign w:val="center"/>
          </w:tcPr>
          <w:p w14:paraId="47B3D351" w14:textId="77777777" w:rsidR="00055410" w:rsidRPr="006A28B6" w:rsidRDefault="00055410" w:rsidP="001544F1">
            <w:pPr>
              <w:spacing w:after="0" w:line="240" w:lineRule="auto"/>
              <w:ind w:right="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591DCD" w:rsidRPr="006A28B6" w14:paraId="1278B8B9" w14:textId="77777777" w:rsidTr="000E731C">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31D8D339" w14:textId="3B3B1A13" w:rsidR="00591DCD" w:rsidRPr="001026FD" w:rsidRDefault="00591DCD" w:rsidP="001026FD">
            <w:pPr>
              <w:spacing w:before="100" w:beforeAutospacing="1" w:after="100" w:afterAutospacing="1" w:line="240" w:lineRule="auto"/>
              <w:rPr>
                <w:rFonts w:ascii="Calibri" w:eastAsia="Times New Roman" w:hAnsi="Calibri" w:cs="Calibri"/>
                <w:b w:val="0"/>
                <w:bCs w:val="0"/>
                <w:lang w:eastAsia="en-GB"/>
              </w:rPr>
            </w:pPr>
            <w:r w:rsidRPr="001026FD">
              <w:rPr>
                <w:rFonts w:ascii="Calibri" w:eastAsia="Times New Roman" w:hAnsi="Calibri" w:cs="Calibri"/>
                <w:b w:val="0"/>
                <w:bCs w:val="0"/>
                <w:lang w:eastAsia="en-GB"/>
              </w:rPr>
              <w:t xml:space="preserve">Experience with alternative provision or behaviour systems </w:t>
            </w:r>
          </w:p>
        </w:tc>
        <w:tc>
          <w:tcPr>
            <w:tcW w:w="1134" w:type="dxa"/>
            <w:vAlign w:val="center"/>
          </w:tcPr>
          <w:p w14:paraId="662BF0DF" w14:textId="77777777" w:rsidR="00591DCD" w:rsidRDefault="00591DCD" w:rsidP="001544F1">
            <w:pPr>
              <w:spacing w:after="0" w:line="240" w:lineRule="auto"/>
              <w:ind w:left="3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p>
        </w:tc>
        <w:tc>
          <w:tcPr>
            <w:tcW w:w="1134" w:type="dxa"/>
            <w:vAlign w:val="center"/>
          </w:tcPr>
          <w:p w14:paraId="3EC47992" w14:textId="68636801" w:rsidR="00591DCD" w:rsidRPr="006A28B6" w:rsidRDefault="00591DCD" w:rsidP="001544F1">
            <w:pPr>
              <w:spacing w:after="0" w:line="240" w:lineRule="auto"/>
              <w:ind w:right="2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Y</w:t>
            </w:r>
          </w:p>
        </w:tc>
      </w:tr>
      <w:tr w:rsidR="001026FD" w:rsidRPr="006A28B6" w14:paraId="4226C4B0" w14:textId="77777777" w:rsidTr="000E731C">
        <w:trPr>
          <w:trHeight w:val="70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1FE2FB63" w14:textId="2D4641D5" w:rsidR="001026FD" w:rsidRPr="001026FD" w:rsidRDefault="001026FD" w:rsidP="001026FD">
            <w:pPr>
              <w:spacing w:before="100" w:beforeAutospacing="1" w:after="100" w:afterAutospacing="1" w:line="240" w:lineRule="auto"/>
              <w:rPr>
                <w:rFonts w:ascii="Calibri" w:eastAsia="Times New Roman" w:hAnsi="Calibri" w:cs="Calibri"/>
                <w:b w:val="0"/>
                <w:bCs w:val="0"/>
                <w:lang w:eastAsia="en-GB"/>
              </w:rPr>
            </w:pPr>
            <w:r w:rsidRPr="001026FD">
              <w:rPr>
                <w:rFonts w:ascii="Calibri" w:eastAsia="Times New Roman" w:hAnsi="Calibri" w:cs="Calibri"/>
                <w:b w:val="0"/>
                <w:bCs w:val="0"/>
                <w:lang w:eastAsia="en-GB"/>
              </w:rPr>
              <w:t>Experience of managing a budget</w:t>
            </w:r>
          </w:p>
        </w:tc>
        <w:tc>
          <w:tcPr>
            <w:tcW w:w="1134" w:type="dxa"/>
            <w:vAlign w:val="center"/>
          </w:tcPr>
          <w:p w14:paraId="61D2D3CA" w14:textId="77777777" w:rsidR="001026FD" w:rsidRDefault="001026FD" w:rsidP="001544F1">
            <w:pPr>
              <w:spacing w:after="0" w:line="240" w:lineRule="auto"/>
              <w:ind w:left="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tc>
        <w:tc>
          <w:tcPr>
            <w:tcW w:w="1134" w:type="dxa"/>
            <w:vAlign w:val="center"/>
          </w:tcPr>
          <w:p w14:paraId="7013C984" w14:textId="7B5853AE" w:rsidR="001026FD" w:rsidRDefault="001026FD" w:rsidP="001544F1">
            <w:pPr>
              <w:spacing w:after="0" w:line="240" w:lineRule="auto"/>
              <w:ind w:right="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Y</w:t>
            </w:r>
          </w:p>
        </w:tc>
      </w:tr>
    </w:tbl>
    <w:p w14:paraId="7648A273" w14:textId="77777777" w:rsidR="00D85E3B" w:rsidRPr="006A28B6" w:rsidRDefault="00D85E3B"/>
    <w:p w14:paraId="4E910FEE" w14:textId="77777777" w:rsidR="00D85E3B" w:rsidRPr="006A28B6" w:rsidRDefault="00D85E3B"/>
    <w:tbl>
      <w:tblPr>
        <w:tblStyle w:val="GridTable2-Accent5"/>
        <w:tblW w:w="10349" w:type="dxa"/>
        <w:tblInd w:w="-426" w:type="dxa"/>
        <w:tblLook w:val="04A0" w:firstRow="1" w:lastRow="0" w:firstColumn="1" w:lastColumn="0" w:noHBand="0" w:noVBand="1"/>
      </w:tblPr>
      <w:tblGrid>
        <w:gridCol w:w="8081"/>
        <w:gridCol w:w="1134"/>
        <w:gridCol w:w="1134"/>
      </w:tblGrid>
      <w:tr w:rsidR="00D85E3B" w:rsidRPr="006A28B6" w14:paraId="646849A6" w14:textId="77777777" w:rsidTr="00D85E3B">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60A9CC04" w14:textId="77777777" w:rsidR="00D85E3B" w:rsidRPr="006A28B6" w:rsidRDefault="00D85E3B" w:rsidP="00D85E3B">
            <w:pPr>
              <w:tabs>
                <w:tab w:val="center" w:pos="2368"/>
              </w:tabs>
              <w:spacing w:after="0" w:line="240" w:lineRule="auto"/>
              <w:rPr>
                <w:rFonts w:asciiTheme="majorHAnsi" w:hAnsiTheme="majorHAnsi" w:cstheme="majorHAnsi"/>
              </w:rPr>
            </w:pPr>
            <w:proofErr w:type="gramStart"/>
            <w:r w:rsidRPr="006A28B6">
              <w:rPr>
                <w:rFonts w:asciiTheme="majorHAnsi" w:eastAsia="Gill Sans MT" w:hAnsiTheme="majorHAnsi" w:cstheme="majorHAnsi"/>
              </w:rPr>
              <w:t>C  Professional</w:t>
            </w:r>
            <w:proofErr w:type="gramEnd"/>
            <w:r w:rsidRPr="006A28B6">
              <w:rPr>
                <w:rFonts w:asciiTheme="majorHAnsi" w:eastAsia="Gill Sans MT" w:hAnsiTheme="majorHAnsi" w:cstheme="majorHAnsi"/>
              </w:rPr>
              <w:t xml:space="preserve"> Knowledge and Skills </w:t>
            </w:r>
          </w:p>
        </w:tc>
        <w:tc>
          <w:tcPr>
            <w:tcW w:w="1134" w:type="dxa"/>
            <w:vAlign w:val="center"/>
          </w:tcPr>
          <w:p w14:paraId="6D04B1AF" w14:textId="77777777" w:rsidR="00D85E3B" w:rsidRPr="006A28B6" w:rsidRDefault="00D85E3B" w:rsidP="00D85E3B">
            <w:pPr>
              <w:spacing w:after="0" w:line="240" w:lineRule="auto"/>
              <w:ind w:left="34"/>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 xml:space="preserve">Essential </w:t>
            </w:r>
          </w:p>
        </w:tc>
        <w:tc>
          <w:tcPr>
            <w:tcW w:w="1134" w:type="dxa"/>
            <w:vAlign w:val="center"/>
          </w:tcPr>
          <w:p w14:paraId="6821668E" w14:textId="77777777" w:rsidR="00D85E3B" w:rsidRPr="006A28B6" w:rsidRDefault="00D85E3B" w:rsidP="00D85E3B">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Desirable</w:t>
            </w:r>
          </w:p>
        </w:tc>
      </w:tr>
      <w:tr w:rsidR="008B07C2" w:rsidRPr="006A28B6" w14:paraId="172263CF" w14:textId="77777777" w:rsidTr="00D85E3B">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1CBAB2EA" w14:textId="7B6ACD61" w:rsidR="008B07C2" w:rsidRPr="006A28B6" w:rsidRDefault="000B43E8" w:rsidP="001544F1">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Must satisfy relevant pre-employment checks</w:t>
            </w:r>
          </w:p>
        </w:tc>
        <w:tc>
          <w:tcPr>
            <w:tcW w:w="1134" w:type="dxa"/>
            <w:vAlign w:val="center"/>
          </w:tcPr>
          <w:p w14:paraId="416E81F7" w14:textId="3189A68F" w:rsidR="008B07C2" w:rsidRPr="006A28B6" w:rsidRDefault="000B43E8" w:rsidP="001544F1">
            <w:pPr>
              <w:spacing w:after="0" w:line="240" w:lineRule="auto"/>
              <w:ind w:right="2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6A28B6">
              <w:rPr>
                <w:rFonts w:asciiTheme="majorHAnsi" w:hAnsiTheme="majorHAnsi" w:cstheme="majorHAnsi"/>
                <w:b/>
                <w:bCs/>
              </w:rPr>
              <w:t>Y</w:t>
            </w:r>
          </w:p>
        </w:tc>
        <w:tc>
          <w:tcPr>
            <w:tcW w:w="1134" w:type="dxa"/>
            <w:vAlign w:val="center"/>
          </w:tcPr>
          <w:p w14:paraId="477CBB18" w14:textId="44B2B93A" w:rsidR="008B07C2" w:rsidRPr="006A28B6" w:rsidRDefault="008B07C2" w:rsidP="001544F1">
            <w:pPr>
              <w:spacing w:after="0" w:line="240" w:lineRule="auto"/>
              <w:ind w:left="3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B07C2" w:rsidRPr="006A28B6" w14:paraId="154DF17B" w14:textId="77777777" w:rsidTr="00D85E3B">
        <w:trPr>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22032196" w14:textId="77777777" w:rsidR="008B07C2" w:rsidRPr="006A28B6" w:rsidRDefault="008B07C2" w:rsidP="001544F1">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 xml:space="preserve">Excellent planning and organisation skills </w:t>
            </w:r>
          </w:p>
        </w:tc>
        <w:tc>
          <w:tcPr>
            <w:tcW w:w="1134" w:type="dxa"/>
            <w:vAlign w:val="center"/>
          </w:tcPr>
          <w:p w14:paraId="6D2C43D8" w14:textId="4CA86E60" w:rsidR="008B07C2" w:rsidRPr="006A28B6" w:rsidRDefault="008B07C2" w:rsidP="001544F1">
            <w:pPr>
              <w:spacing w:after="0" w:line="240" w:lineRule="auto"/>
              <w:ind w:right="2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b/>
              </w:rPr>
              <w:t>Y</w:t>
            </w:r>
          </w:p>
        </w:tc>
        <w:tc>
          <w:tcPr>
            <w:tcW w:w="1134" w:type="dxa"/>
            <w:vAlign w:val="center"/>
          </w:tcPr>
          <w:p w14:paraId="56339E54" w14:textId="749F36FB" w:rsidR="008B07C2" w:rsidRPr="006A28B6" w:rsidRDefault="008B07C2" w:rsidP="001544F1">
            <w:pPr>
              <w:spacing w:after="0" w:line="240" w:lineRule="auto"/>
              <w:ind w:left="3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1B0D40C9" w14:textId="77777777" w:rsidR="001544F1" w:rsidRPr="006A28B6" w:rsidRDefault="001544F1"/>
    <w:tbl>
      <w:tblPr>
        <w:tblStyle w:val="GridTable2-Accent5"/>
        <w:tblW w:w="10349" w:type="dxa"/>
        <w:tblInd w:w="-426" w:type="dxa"/>
        <w:tblLook w:val="04A0" w:firstRow="1" w:lastRow="0" w:firstColumn="1" w:lastColumn="0" w:noHBand="0" w:noVBand="1"/>
      </w:tblPr>
      <w:tblGrid>
        <w:gridCol w:w="8081"/>
        <w:gridCol w:w="1134"/>
        <w:gridCol w:w="1134"/>
      </w:tblGrid>
      <w:tr w:rsidR="0052536C" w:rsidRPr="006A28B6" w14:paraId="7EDE2E69" w14:textId="77777777" w:rsidTr="0052536C">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8081" w:type="dxa"/>
            <w:vAlign w:val="bottom"/>
          </w:tcPr>
          <w:p w14:paraId="6D4AD761" w14:textId="3BE51F59" w:rsidR="008B07C2" w:rsidRPr="006A28B6" w:rsidRDefault="008B07C2" w:rsidP="0052536C">
            <w:pPr>
              <w:spacing w:after="0" w:line="240" w:lineRule="auto"/>
              <w:ind w:left="72"/>
              <w:rPr>
                <w:rFonts w:asciiTheme="majorHAnsi" w:hAnsiTheme="majorHAnsi" w:cstheme="majorHAnsi"/>
              </w:rPr>
            </w:pPr>
            <w:r w:rsidRPr="006A28B6">
              <w:rPr>
                <w:rFonts w:asciiTheme="majorHAnsi" w:eastAsia="Gill Sans MT" w:hAnsiTheme="majorHAnsi" w:cstheme="majorHAnsi"/>
              </w:rPr>
              <w:t>D</w:t>
            </w:r>
            <w:r w:rsidR="0052536C" w:rsidRPr="006A28B6">
              <w:rPr>
                <w:rFonts w:asciiTheme="majorHAnsi" w:eastAsia="Gill Sans MT" w:hAnsiTheme="majorHAnsi" w:cstheme="majorHAnsi"/>
              </w:rPr>
              <w:t xml:space="preserve">. </w:t>
            </w:r>
            <w:r w:rsidRPr="006A28B6">
              <w:rPr>
                <w:rFonts w:asciiTheme="majorHAnsi" w:eastAsia="Gill Sans MT" w:hAnsiTheme="majorHAnsi" w:cstheme="majorHAnsi"/>
              </w:rPr>
              <w:t xml:space="preserve">Personal Attributes </w:t>
            </w:r>
          </w:p>
        </w:tc>
        <w:tc>
          <w:tcPr>
            <w:tcW w:w="1134" w:type="dxa"/>
            <w:vAlign w:val="bottom"/>
          </w:tcPr>
          <w:p w14:paraId="6B359F0B" w14:textId="77777777" w:rsidR="008B07C2" w:rsidRPr="006A28B6" w:rsidRDefault="008B07C2" w:rsidP="0052536C">
            <w:pPr>
              <w:spacing w:after="0" w:line="240" w:lineRule="auto"/>
              <w:ind w:left="34"/>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 xml:space="preserve">Essential </w:t>
            </w:r>
          </w:p>
        </w:tc>
        <w:tc>
          <w:tcPr>
            <w:tcW w:w="1134" w:type="dxa"/>
            <w:vAlign w:val="bottom"/>
          </w:tcPr>
          <w:p w14:paraId="03235E1D" w14:textId="77777777" w:rsidR="008B07C2" w:rsidRPr="006A28B6" w:rsidRDefault="008B07C2" w:rsidP="0052536C">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Desirable</w:t>
            </w:r>
          </w:p>
        </w:tc>
      </w:tr>
      <w:tr w:rsidR="008B07C2" w:rsidRPr="006A28B6" w14:paraId="12495CC3" w14:textId="77777777" w:rsidTr="0052536C">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2CA774F9" w14:textId="77777777" w:rsidR="008B07C2" w:rsidRPr="006A28B6" w:rsidRDefault="008B07C2" w:rsidP="0052536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 xml:space="preserve">Willingness to support Catholic life in schools </w:t>
            </w:r>
          </w:p>
        </w:tc>
        <w:tc>
          <w:tcPr>
            <w:tcW w:w="1134" w:type="dxa"/>
            <w:vAlign w:val="center"/>
          </w:tcPr>
          <w:p w14:paraId="2F3F448F" w14:textId="5FF05C9E" w:rsidR="008B07C2" w:rsidRPr="006A28B6" w:rsidRDefault="008B07C2" w:rsidP="0052536C">
            <w:pPr>
              <w:spacing w:after="0" w:line="240" w:lineRule="auto"/>
              <w:ind w:right="2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b/>
              </w:rPr>
              <w:t>Y</w:t>
            </w:r>
          </w:p>
        </w:tc>
        <w:tc>
          <w:tcPr>
            <w:tcW w:w="1134" w:type="dxa"/>
            <w:vAlign w:val="center"/>
          </w:tcPr>
          <w:p w14:paraId="2935DC18" w14:textId="231E030D" w:rsidR="008B07C2" w:rsidRPr="006A28B6" w:rsidRDefault="008B07C2" w:rsidP="0052536C">
            <w:pPr>
              <w:spacing w:after="0" w:line="240" w:lineRule="auto"/>
              <w:ind w:left="3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B07C2" w:rsidRPr="006A28B6" w14:paraId="7591D996" w14:textId="77777777" w:rsidTr="0052536C">
        <w:trPr>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237868BA" w14:textId="77777777" w:rsidR="008B07C2" w:rsidRPr="006A28B6" w:rsidRDefault="008B07C2" w:rsidP="0052536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 xml:space="preserve">Emotional resilience </w:t>
            </w:r>
          </w:p>
        </w:tc>
        <w:tc>
          <w:tcPr>
            <w:tcW w:w="1134" w:type="dxa"/>
            <w:vAlign w:val="center"/>
          </w:tcPr>
          <w:p w14:paraId="5D5670C6" w14:textId="5167C18B" w:rsidR="008B07C2" w:rsidRPr="006A28B6" w:rsidRDefault="008B07C2" w:rsidP="0052536C">
            <w:pPr>
              <w:spacing w:after="0" w:line="240" w:lineRule="auto"/>
              <w:ind w:right="2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b/>
              </w:rPr>
              <w:t>Y</w:t>
            </w:r>
          </w:p>
        </w:tc>
        <w:tc>
          <w:tcPr>
            <w:tcW w:w="1134" w:type="dxa"/>
            <w:vAlign w:val="center"/>
          </w:tcPr>
          <w:p w14:paraId="58314787" w14:textId="1478D7B4" w:rsidR="008B07C2" w:rsidRPr="006A28B6" w:rsidRDefault="008B07C2" w:rsidP="0052536C">
            <w:pPr>
              <w:spacing w:after="0" w:line="240" w:lineRule="auto"/>
              <w:ind w:left="3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B07C2" w:rsidRPr="006A28B6" w14:paraId="1A890CDD" w14:textId="77777777" w:rsidTr="0052536C">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77553DA2" w14:textId="77777777" w:rsidR="008B07C2" w:rsidRPr="006A28B6" w:rsidRDefault="008B07C2" w:rsidP="0052536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 xml:space="preserve">Ability to self-evaluate and reflect </w:t>
            </w:r>
          </w:p>
        </w:tc>
        <w:tc>
          <w:tcPr>
            <w:tcW w:w="1134" w:type="dxa"/>
            <w:vAlign w:val="center"/>
          </w:tcPr>
          <w:p w14:paraId="1C2A70A8" w14:textId="7AF7BE92" w:rsidR="008B07C2" w:rsidRPr="006A28B6" w:rsidRDefault="008B07C2" w:rsidP="0052536C">
            <w:pPr>
              <w:spacing w:after="0" w:line="240" w:lineRule="auto"/>
              <w:ind w:right="2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b/>
              </w:rPr>
              <w:t>Y</w:t>
            </w:r>
          </w:p>
        </w:tc>
        <w:tc>
          <w:tcPr>
            <w:tcW w:w="1134" w:type="dxa"/>
            <w:vAlign w:val="center"/>
          </w:tcPr>
          <w:p w14:paraId="233099CD" w14:textId="0D56F15C" w:rsidR="008B07C2" w:rsidRPr="006A28B6" w:rsidRDefault="008B07C2" w:rsidP="0052536C">
            <w:pPr>
              <w:spacing w:after="0" w:line="240" w:lineRule="auto"/>
              <w:ind w:left="3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B07C2" w:rsidRPr="006A28B6" w14:paraId="67559DC1" w14:textId="77777777" w:rsidTr="0052536C">
        <w:trPr>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16BF4764" w14:textId="77777777" w:rsidR="008B07C2" w:rsidRPr="006A28B6" w:rsidRDefault="008B07C2" w:rsidP="0052536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 xml:space="preserve">Able to adapt to changing circumstances and new ideas </w:t>
            </w:r>
          </w:p>
        </w:tc>
        <w:tc>
          <w:tcPr>
            <w:tcW w:w="1134" w:type="dxa"/>
            <w:vAlign w:val="center"/>
          </w:tcPr>
          <w:p w14:paraId="43227748" w14:textId="5B7615E3" w:rsidR="008B07C2" w:rsidRPr="006A28B6" w:rsidRDefault="008B07C2" w:rsidP="0052536C">
            <w:pPr>
              <w:spacing w:after="0" w:line="240" w:lineRule="auto"/>
              <w:ind w:right="2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b/>
              </w:rPr>
              <w:t>Y</w:t>
            </w:r>
          </w:p>
        </w:tc>
        <w:tc>
          <w:tcPr>
            <w:tcW w:w="1134" w:type="dxa"/>
            <w:vAlign w:val="center"/>
          </w:tcPr>
          <w:p w14:paraId="1C46E897" w14:textId="5C327988" w:rsidR="008B07C2" w:rsidRPr="006A28B6" w:rsidRDefault="008B07C2" w:rsidP="0052536C">
            <w:pPr>
              <w:spacing w:after="0" w:line="240" w:lineRule="auto"/>
              <w:ind w:left="3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B07C2" w:rsidRPr="006A28B6" w14:paraId="1A2F1F1B" w14:textId="77777777" w:rsidTr="0052536C">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5A91D818" w14:textId="77777777" w:rsidR="008B07C2" w:rsidRPr="006A28B6" w:rsidRDefault="008B07C2" w:rsidP="0052536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 xml:space="preserve">Attention to detail </w:t>
            </w:r>
          </w:p>
        </w:tc>
        <w:tc>
          <w:tcPr>
            <w:tcW w:w="1134" w:type="dxa"/>
            <w:vAlign w:val="center"/>
          </w:tcPr>
          <w:p w14:paraId="281BE889" w14:textId="176D4EF8" w:rsidR="008B07C2" w:rsidRPr="006A28B6" w:rsidRDefault="008B07C2" w:rsidP="0052536C">
            <w:pPr>
              <w:spacing w:after="0" w:line="240" w:lineRule="auto"/>
              <w:ind w:right="2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b/>
              </w:rPr>
              <w:t>Y</w:t>
            </w:r>
          </w:p>
        </w:tc>
        <w:tc>
          <w:tcPr>
            <w:tcW w:w="1134" w:type="dxa"/>
            <w:vAlign w:val="center"/>
          </w:tcPr>
          <w:p w14:paraId="51B4A51D" w14:textId="577B3D89" w:rsidR="008B07C2" w:rsidRPr="006A28B6" w:rsidRDefault="008B07C2" w:rsidP="0052536C">
            <w:pPr>
              <w:spacing w:after="0" w:line="240" w:lineRule="auto"/>
              <w:ind w:left="3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B07C2" w:rsidRPr="006A28B6" w14:paraId="1A3BDC0B" w14:textId="77777777" w:rsidTr="0052536C">
        <w:trPr>
          <w:trHeight w:val="516"/>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1CC912EC" w14:textId="77777777" w:rsidR="008B07C2" w:rsidRPr="006A28B6" w:rsidRDefault="008B07C2" w:rsidP="0052536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 xml:space="preserve">Ability to be respectful and promote equality of opportunity and diversity </w:t>
            </w:r>
          </w:p>
        </w:tc>
        <w:tc>
          <w:tcPr>
            <w:tcW w:w="1134" w:type="dxa"/>
            <w:vAlign w:val="center"/>
          </w:tcPr>
          <w:p w14:paraId="68E79F7B" w14:textId="2DF48883" w:rsidR="008B07C2" w:rsidRPr="006A28B6" w:rsidRDefault="008B07C2" w:rsidP="0052536C">
            <w:pPr>
              <w:spacing w:after="0" w:line="240" w:lineRule="auto"/>
              <w:ind w:right="2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b/>
              </w:rPr>
              <w:t>Y</w:t>
            </w:r>
          </w:p>
        </w:tc>
        <w:tc>
          <w:tcPr>
            <w:tcW w:w="1134" w:type="dxa"/>
            <w:vAlign w:val="center"/>
          </w:tcPr>
          <w:p w14:paraId="18DE10EC" w14:textId="1925D7F8" w:rsidR="008B07C2" w:rsidRPr="006A28B6" w:rsidRDefault="008B07C2" w:rsidP="0052536C">
            <w:pPr>
              <w:spacing w:after="0" w:line="240" w:lineRule="auto"/>
              <w:ind w:left="3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653B33A9" w14:textId="77777777" w:rsidR="008B07C2" w:rsidRPr="006A28B6" w:rsidRDefault="008B07C2" w:rsidP="0052536C">
      <w:pPr>
        <w:spacing w:after="0" w:line="240" w:lineRule="auto"/>
        <w:rPr>
          <w:rFonts w:asciiTheme="majorHAnsi" w:hAnsiTheme="majorHAnsi" w:cstheme="majorHAnsi"/>
        </w:rPr>
      </w:pPr>
      <w:r w:rsidRPr="006A28B6">
        <w:rPr>
          <w:rFonts w:asciiTheme="majorHAnsi" w:hAnsiTheme="majorHAnsi" w:cstheme="majorHAnsi"/>
        </w:rPr>
        <w:t xml:space="preserve"> </w:t>
      </w:r>
    </w:p>
    <w:tbl>
      <w:tblPr>
        <w:tblStyle w:val="GridTable2-Accent5"/>
        <w:tblW w:w="10349" w:type="dxa"/>
        <w:tblInd w:w="-426" w:type="dxa"/>
        <w:tblLook w:val="04A0" w:firstRow="1" w:lastRow="0" w:firstColumn="1" w:lastColumn="0" w:noHBand="0" w:noVBand="1"/>
      </w:tblPr>
      <w:tblGrid>
        <w:gridCol w:w="8081"/>
        <w:gridCol w:w="1134"/>
        <w:gridCol w:w="1134"/>
      </w:tblGrid>
      <w:tr w:rsidR="008B07C2" w:rsidRPr="006A28B6" w14:paraId="6934FE69" w14:textId="77777777" w:rsidTr="0052536C">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8081" w:type="dxa"/>
            <w:vAlign w:val="bottom"/>
          </w:tcPr>
          <w:p w14:paraId="2B39D953" w14:textId="0140CE4A" w:rsidR="008B07C2" w:rsidRPr="006A28B6" w:rsidRDefault="008B07C2" w:rsidP="0052536C">
            <w:pPr>
              <w:spacing w:after="0" w:line="240" w:lineRule="auto"/>
              <w:ind w:left="72"/>
              <w:rPr>
                <w:rFonts w:asciiTheme="majorHAnsi" w:hAnsiTheme="majorHAnsi" w:cstheme="majorHAnsi"/>
              </w:rPr>
            </w:pPr>
            <w:r w:rsidRPr="006A28B6">
              <w:rPr>
                <w:rFonts w:asciiTheme="majorHAnsi" w:eastAsia="Gill Sans MT" w:hAnsiTheme="majorHAnsi" w:cstheme="majorHAnsi"/>
              </w:rPr>
              <w:t>E</w:t>
            </w:r>
            <w:r w:rsidR="0052536C" w:rsidRPr="006A28B6">
              <w:rPr>
                <w:rFonts w:asciiTheme="majorHAnsi" w:eastAsia="Gill Sans MT" w:hAnsiTheme="majorHAnsi" w:cstheme="majorHAnsi"/>
              </w:rPr>
              <w:t xml:space="preserve">. </w:t>
            </w:r>
            <w:r w:rsidRPr="006A28B6">
              <w:rPr>
                <w:rFonts w:asciiTheme="majorHAnsi" w:eastAsia="Gill Sans MT" w:hAnsiTheme="majorHAnsi" w:cstheme="majorHAnsi"/>
              </w:rPr>
              <w:t xml:space="preserve">Safeguarding </w:t>
            </w:r>
            <w:r w:rsidR="000223A8" w:rsidRPr="006A28B6">
              <w:rPr>
                <w:rFonts w:asciiTheme="majorHAnsi" w:eastAsia="Gill Sans MT" w:hAnsiTheme="majorHAnsi" w:cstheme="majorHAnsi"/>
              </w:rPr>
              <w:t>&amp; Equality</w:t>
            </w:r>
          </w:p>
        </w:tc>
        <w:tc>
          <w:tcPr>
            <w:tcW w:w="1134" w:type="dxa"/>
            <w:vAlign w:val="bottom"/>
          </w:tcPr>
          <w:p w14:paraId="65531EEA" w14:textId="77777777" w:rsidR="008B07C2" w:rsidRPr="006A28B6" w:rsidRDefault="008B07C2" w:rsidP="0052536C">
            <w:pPr>
              <w:spacing w:after="0" w:line="240" w:lineRule="auto"/>
              <w:ind w:left="72"/>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 xml:space="preserve">Essential </w:t>
            </w:r>
          </w:p>
        </w:tc>
        <w:tc>
          <w:tcPr>
            <w:tcW w:w="1134" w:type="dxa"/>
            <w:vAlign w:val="bottom"/>
          </w:tcPr>
          <w:p w14:paraId="40D5E813" w14:textId="77777777" w:rsidR="008B07C2" w:rsidRPr="006A28B6" w:rsidRDefault="008B07C2" w:rsidP="0052536C">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rPr>
              <w:t>Desirable</w:t>
            </w:r>
          </w:p>
        </w:tc>
      </w:tr>
      <w:tr w:rsidR="008B07C2" w:rsidRPr="006A28B6" w14:paraId="2100AEF9" w14:textId="77777777" w:rsidTr="000E731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3110F65C" w14:textId="77777777" w:rsidR="008B07C2" w:rsidRPr="006A28B6" w:rsidRDefault="008B07C2" w:rsidP="0052536C">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 xml:space="preserve">Understanding of responsibilities of the Trust and schools in ensuring compliance with all relevant legislation </w:t>
            </w:r>
          </w:p>
        </w:tc>
        <w:tc>
          <w:tcPr>
            <w:tcW w:w="1134" w:type="dxa"/>
            <w:vAlign w:val="center"/>
          </w:tcPr>
          <w:p w14:paraId="72C7F6B1" w14:textId="598A4676" w:rsidR="008B07C2" w:rsidRPr="006A28B6" w:rsidRDefault="008B07C2" w:rsidP="0052536C">
            <w:pPr>
              <w:spacing w:after="0" w:line="240" w:lineRule="auto"/>
              <w:ind w:right="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A28B6">
              <w:rPr>
                <w:rFonts w:asciiTheme="majorHAnsi" w:eastAsia="Gill Sans MT" w:hAnsiTheme="majorHAnsi" w:cstheme="majorHAnsi"/>
                <w:b/>
              </w:rPr>
              <w:t>Y</w:t>
            </w:r>
          </w:p>
        </w:tc>
        <w:tc>
          <w:tcPr>
            <w:tcW w:w="1134" w:type="dxa"/>
            <w:vAlign w:val="center"/>
          </w:tcPr>
          <w:p w14:paraId="7C4FEB3E" w14:textId="28BDF6C8" w:rsidR="008B07C2" w:rsidRPr="006A28B6" w:rsidRDefault="008B07C2" w:rsidP="0052536C">
            <w:pPr>
              <w:spacing w:after="0" w:line="240" w:lineRule="auto"/>
              <w:ind w:left="2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223A8" w:rsidRPr="006A28B6" w14:paraId="4A201A9E" w14:textId="77777777" w:rsidTr="000E731C">
        <w:trPr>
          <w:trHeight w:val="840"/>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1393C418" w14:textId="77EF2E05" w:rsidR="000223A8" w:rsidRPr="006A28B6" w:rsidRDefault="00F435B1" w:rsidP="00F435B1">
            <w:pPr>
              <w:spacing w:after="0" w:line="240" w:lineRule="auto"/>
              <w:ind w:left="72"/>
              <w:rPr>
                <w:rFonts w:asciiTheme="majorHAnsi" w:hAnsiTheme="majorHAnsi" w:cstheme="majorHAnsi"/>
              </w:rPr>
            </w:pPr>
            <w:r w:rsidRPr="006A28B6">
              <w:rPr>
                <w:rFonts w:asciiTheme="majorHAnsi" w:hAnsiTheme="majorHAnsi" w:cstheme="majorHAnsi"/>
                <w:b w:val="0"/>
                <w:bCs w:val="0"/>
              </w:rPr>
              <w:t>Must be able to recognise discrimination in its many forms and willing to put the School’s equality policies into practice</w:t>
            </w:r>
            <w:r w:rsidRPr="006A28B6">
              <w:rPr>
                <w:rFonts w:asciiTheme="majorHAnsi" w:hAnsiTheme="majorHAnsi" w:cstheme="majorHAnsi"/>
              </w:rPr>
              <w:t>.</w:t>
            </w:r>
          </w:p>
        </w:tc>
        <w:tc>
          <w:tcPr>
            <w:tcW w:w="1134" w:type="dxa"/>
            <w:vAlign w:val="center"/>
          </w:tcPr>
          <w:p w14:paraId="26D686B7" w14:textId="74E1E51E" w:rsidR="000223A8" w:rsidRPr="006A28B6" w:rsidRDefault="00F435B1" w:rsidP="0052536C">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rFonts w:asciiTheme="majorHAnsi" w:eastAsia="Gill Sans MT" w:hAnsiTheme="majorHAnsi" w:cstheme="majorHAnsi"/>
                <w:b/>
              </w:rPr>
            </w:pPr>
            <w:r w:rsidRPr="006A28B6">
              <w:rPr>
                <w:rFonts w:asciiTheme="majorHAnsi" w:eastAsia="Gill Sans MT" w:hAnsiTheme="majorHAnsi" w:cstheme="majorHAnsi"/>
                <w:b/>
              </w:rPr>
              <w:t>Y</w:t>
            </w:r>
          </w:p>
        </w:tc>
        <w:tc>
          <w:tcPr>
            <w:tcW w:w="1134" w:type="dxa"/>
            <w:vAlign w:val="center"/>
          </w:tcPr>
          <w:p w14:paraId="0EFAE496" w14:textId="77777777" w:rsidR="000223A8" w:rsidRPr="006A28B6" w:rsidRDefault="000223A8" w:rsidP="0052536C">
            <w:pPr>
              <w:spacing w:after="0" w:line="240" w:lineRule="auto"/>
              <w:ind w:left="2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435B1" w:rsidRPr="008B07C2" w14:paraId="0FD57D64" w14:textId="77777777" w:rsidTr="00F435B1">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8081" w:type="dxa"/>
            <w:vAlign w:val="center"/>
          </w:tcPr>
          <w:p w14:paraId="0767B89F" w14:textId="70678644" w:rsidR="00F435B1" w:rsidRPr="006A28B6" w:rsidRDefault="00F42ECC" w:rsidP="00F435B1">
            <w:pPr>
              <w:spacing w:after="0" w:line="240" w:lineRule="auto"/>
              <w:ind w:left="72"/>
              <w:rPr>
                <w:rFonts w:asciiTheme="majorHAnsi" w:hAnsiTheme="majorHAnsi" w:cstheme="majorHAnsi"/>
                <w:b w:val="0"/>
                <w:bCs w:val="0"/>
              </w:rPr>
            </w:pPr>
            <w:r w:rsidRPr="006A28B6">
              <w:rPr>
                <w:rFonts w:asciiTheme="majorHAnsi" w:hAnsiTheme="majorHAnsi" w:cstheme="majorHAnsi"/>
                <w:b w:val="0"/>
                <w:bCs w:val="0"/>
              </w:rPr>
              <w:t>Aware of equal opportunities in relation to this role</w:t>
            </w:r>
          </w:p>
        </w:tc>
        <w:tc>
          <w:tcPr>
            <w:tcW w:w="1134" w:type="dxa"/>
            <w:vAlign w:val="center"/>
          </w:tcPr>
          <w:p w14:paraId="312253D9" w14:textId="08C78336" w:rsidR="00F435B1" w:rsidRDefault="000B43E8" w:rsidP="0052536C">
            <w:pPr>
              <w:spacing w:after="0" w:line="240" w:lineRule="auto"/>
              <w:ind w:right="40"/>
              <w:jc w:val="center"/>
              <w:cnfStyle w:val="000000100000" w:firstRow="0" w:lastRow="0" w:firstColumn="0" w:lastColumn="0" w:oddVBand="0" w:evenVBand="0" w:oddHBand="1" w:evenHBand="0" w:firstRowFirstColumn="0" w:firstRowLastColumn="0" w:lastRowFirstColumn="0" w:lastRowLastColumn="0"/>
              <w:rPr>
                <w:rFonts w:asciiTheme="majorHAnsi" w:eastAsia="Gill Sans MT" w:hAnsiTheme="majorHAnsi" w:cstheme="majorHAnsi"/>
                <w:b/>
              </w:rPr>
            </w:pPr>
            <w:r w:rsidRPr="006A28B6">
              <w:rPr>
                <w:rFonts w:asciiTheme="majorHAnsi" w:eastAsia="Gill Sans MT" w:hAnsiTheme="majorHAnsi" w:cstheme="majorHAnsi"/>
                <w:b/>
              </w:rPr>
              <w:t>Y</w:t>
            </w:r>
          </w:p>
        </w:tc>
        <w:tc>
          <w:tcPr>
            <w:tcW w:w="1134" w:type="dxa"/>
            <w:vAlign w:val="center"/>
          </w:tcPr>
          <w:p w14:paraId="0CF78C7E" w14:textId="77777777" w:rsidR="00F435B1" w:rsidRPr="008B07C2" w:rsidRDefault="00F435B1" w:rsidP="0052536C">
            <w:pPr>
              <w:spacing w:after="0" w:line="240" w:lineRule="auto"/>
              <w:ind w:left="2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32454D44" w14:textId="77777777" w:rsidR="008B07C2" w:rsidRPr="008B07C2" w:rsidRDefault="008B07C2" w:rsidP="008B07C2">
      <w:pPr>
        <w:spacing w:after="0" w:line="240" w:lineRule="auto"/>
        <w:rPr>
          <w:rFonts w:asciiTheme="majorHAnsi" w:hAnsiTheme="majorHAnsi" w:cstheme="majorHAnsi"/>
        </w:rPr>
      </w:pPr>
      <w:r w:rsidRPr="008B07C2">
        <w:rPr>
          <w:rFonts w:asciiTheme="majorHAnsi" w:eastAsia="Calibri" w:hAnsiTheme="majorHAnsi" w:cstheme="majorHAnsi"/>
        </w:rPr>
        <w:t xml:space="preserve"> </w:t>
      </w:r>
    </w:p>
    <w:p w14:paraId="27E9AE18" w14:textId="6F402C28" w:rsidR="00EE53F6" w:rsidRPr="008B07C2" w:rsidRDefault="00EE53F6" w:rsidP="0052536C">
      <w:pPr>
        <w:spacing w:after="0" w:line="240" w:lineRule="auto"/>
        <w:rPr>
          <w:rFonts w:asciiTheme="majorHAnsi" w:hAnsiTheme="majorHAnsi" w:cstheme="majorHAnsi"/>
        </w:rPr>
        <w:sectPr w:rsidR="00EE53F6" w:rsidRPr="008B07C2" w:rsidSect="00613DAA">
          <w:headerReference w:type="default" r:id="rId11"/>
          <w:footerReference w:type="default" r:id="rId12"/>
          <w:pgSz w:w="11900" w:h="16840" w:code="9"/>
          <w:pgMar w:top="1134" w:right="1134" w:bottom="1134" w:left="1134" w:header="709" w:footer="284" w:gutter="0"/>
          <w:cols w:space="708"/>
          <w:docGrid w:linePitch="360"/>
        </w:sectPr>
      </w:pPr>
    </w:p>
    <w:p w14:paraId="0DD04B43" w14:textId="5329376D" w:rsidR="00FF3A3F" w:rsidRPr="006A28B6" w:rsidRDefault="00FF3A3F" w:rsidP="0052536C">
      <w:pPr>
        <w:widowControl w:val="0"/>
        <w:spacing w:after="0" w:line="240" w:lineRule="auto"/>
        <w:rPr>
          <w:rFonts w:asciiTheme="majorHAnsi" w:hAnsiTheme="majorHAnsi" w:cstheme="majorHAnsi"/>
          <w:b/>
          <w:sz w:val="2"/>
          <w:szCs w:val="2"/>
          <w:u w:val="single"/>
        </w:rPr>
      </w:pPr>
    </w:p>
    <w:sectPr w:rsidR="00FF3A3F" w:rsidRPr="006A28B6" w:rsidSect="00D56CF2">
      <w:headerReference w:type="default" r:id="rId13"/>
      <w:footerReference w:type="default" r:id="rId14"/>
      <w:type w:val="continuous"/>
      <w:pgSz w:w="11906" w:h="16838"/>
      <w:pgMar w:top="1440" w:right="1440" w:bottom="1440" w:left="1440" w:header="708" w:footer="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952AA" w14:textId="77777777" w:rsidR="003E04A0" w:rsidRDefault="003E04A0" w:rsidP="00080754">
      <w:r>
        <w:separator/>
      </w:r>
    </w:p>
  </w:endnote>
  <w:endnote w:type="continuationSeparator" w:id="0">
    <w:p w14:paraId="18F31CCE" w14:textId="77777777" w:rsidR="003E04A0" w:rsidRDefault="003E04A0" w:rsidP="00080754">
      <w:r>
        <w:continuationSeparator/>
      </w:r>
    </w:p>
  </w:endnote>
  <w:endnote w:type="continuationNotice" w:id="1">
    <w:p w14:paraId="67905B75" w14:textId="77777777" w:rsidR="003E04A0" w:rsidRDefault="003E04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8EB4" w14:textId="4DF806FE" w:rsidR="00C17DE3" w:rsidRDefault="00613DAA" w:rsidP="00C17DE3">
    <w:pPr>
      <w:pStyle w:val="Footer"/>
    </w:pPr>
    <w:r w:rsidRPr="00212C47">
      <w:rPr>
        <w:noProof/>
        <w:lang w:eastAsia="en-GB"/>
      </w:rPr>
      <w:drawing>
        <wp:anchor distT="0" distB="0" distL="114300" distR="114300" simplePos="0" relativeHeight="251671552" behindDoc="1" locked="0" layoutInCell="1" allowOverlap="1" wp14:anchorId="352042D7" wp14:editId="0FE605DC">
          <wp:simplePos x="0" y="0"/>
          <wp:positionH relativeFrom="column">
            <wp:posOffset>612140</wp:posOffset>
          </wp:positionH>
          <wp:positionV relativeFrom="paragraph">
            <wp:posOffset>285115</wp:posOffset>
          </wp:positionV>
          <wp:extent cx="318770" cy="434340"/>
          <wp:effectExtent l="0" t="0" r="5080" b="3810"/>
          <wp:wrapTight wrapText="bothSides">
            <wp:wrapPolygon edited="0">
              <wp:start x="0" y="0"/>
              <wp:lineTo x="0" y="19895"/>
              <wp:lineTo x="3873" y="20842"/>
              <wp:lineTo x="15490" y="20842"/>
              <wp:lineTo x="20653" y="19895"/>
              <wp:lineTo x="206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8770" cy="434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18E6776A" wp14:editId="07E8FAB1">
          <wp:simplePos x="0" y="0"/>
          <wp:positionH relativeFrom="column">
            <wp:posOffset>6175375</wp:posOffset>
          </wp:positionH>
          <wp:positionV relativeFrom="paragraph">
            <wp:posOffset>284480</wp:posOffset>
          </wp:positionV>
          <wp:extent cx="302260" cy="285750"/>
          <wp:effectExtent l="0" t="0" r="2540" b="0"/>
          <wp:wrapTight wrapText="bothSides">
            <wp:wrapPolygon edited="0">
              <wp:start x="0" y="0"/>
              <wp:lineTo x="0" y="20160"/>
              <wp:lineTo x="20420" y="20160"/>
              <wp:lineTo x="20420" y="0"/>
              <wp:lineTo x="0" y="0"/>
            </wp:wrapPolygon>
          </wp:wrapTight>
          <wp:docPr id="134" name="Picture 134" descr="Macintosh HD:Users:nlockyer:Desktop:Screen Shot 2018-03-19 at 9.07.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lockyer:Desktop:Screen Shot 2018-03-19 at 9.07.16 A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62336" behindDoc="0" locked="0" layoutInCell="1" allowOverlap="1" wp14:anchorId="2DF16BB0" wp14:editId="0FAA00AF">
          <wp:simplePos x="0" y="0"/>
          <wp:positionH relativeFrom="column">
            <wp:posOffset>5832475</wp:posOffset>
          </wp:positionH>
          <wp:positionV relativeFrom="paragraph">
            <wp:posOffset>290830</wp:posOffset>
          </wp:positionV>
          <wp:extent cx="250190" cy="285750"/>
          <wp:effectExtent l="0" t="0" r="0" b="0"/>
          <wp:wrapTight wrapText="bothSides">
            <wp:wrapPolygon edited="0">
              <wp:start x="0" y="0"/>
              <wp:lineTo x="0" y="11520"/>
              <wp:lineTo x="4934" y="20160"/>
              <wp:lineTo x="13157" y="20160"/>
              <wp:lineTo x="19736" y="12960"/>
              <wp:lineTo x="19736"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01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74624" behindDoc="0" locked="0" layoutInCell="1" allowOverlap="1" wp14:anchorId="6ABD8662" wp14:editId="1591A66A">
          <wp:simplePos x="0" y="0"/>
          <wp:positionH relativeFrom="column">
            <wp:posOffset>5553075</wp:posOffset>
          </wp:positionH>
          <wp:positionV relativeFrom="paragraph">
            <wp:posOffset>278130</wp:posOffset>
          </wp:positionV>
          <wp:extent cx="269240" cy="304800"/>
          <wp:effectExtent l="0" t="0" r="0" b="0"/>
          <wp:wrapTight wrapText="bothSides">
            <wp:wrapPolygon edited="0">
              <wp:start x="0" y="0"/>
              <wp:lineTo x="0" y="20250"/>
              <wp:lineTo x="19868" y="20250"/>
              <wp:lineTo x="19868"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
                    <a:extLst>
                      <a:ext uri="{28A0092B-C50C-407E-A947-70E740481C1C}">
                        <a14:useLocalDpi xmlns:a14="http://schemas.microsoft.com/office/drawing/2010/main" val="0"/>
                      </a:ext>
                    </a:extLst>
                  </a:blip>
                  <a:srcRect l="2252" t="13521" r="89151" b="12724"/>
                  <a:stretch/>
                </pic:blipFill>
                <pic:spPr bwMode="auto">
                  <a:xfrm>
                    <a:off x="0" y="0"/>
                    <a:ext cx="269240" cy="3048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40786CFB" wp14:editId="1C9EDD04">
          <wp:simplePos x="0" y="0"/>
          <wp:positionH relativeFrom="column">
            <wp:posOffset>5250180</wp:posOffset>
          </wp:positionH>
          <wp:positionV relativeFrom="paragraph">
            <wp:posOffset>269875</wp:posOffset>
          </wp:positionV>
          <wp:extent cx="267335" cy="313055"/>
          <wp:effectExtent l="0" t="0" r="0" b="0"/>
          <wp:wrapTight wrapText="bothSides">
            <wp:wrapPolygon edited="0">
              <wp:start x="0" y="0"/>
              <wp:lineTo x="0" y="19716"/>
              <wp:lineTo x="20010" y="19716"/>
              <wp:lineTo x="20010" y="0"/>
              <wp:lineTo x="0" y="0"/>
            </wp:wrapPolygon>
          </wp:wrapTight>
          <wp:docPr id="137" name="Picture 137" descr="Macintosh HD:Users:nlockyer:Desktop:Screen Shot 2018-03-19 at 9.49.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nlockyer:Desktop:Screen Shot 2018-03-19 at 9.49.52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33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56192" behindDoc="0" locked="0" layoutInCell="1" allowOverlap="1" wp14:anchorId="12DA4FED" wp14:editId="4C0CA83C">
          <wp:simplePos x="0" y="0"/>
          <wp:positionH relativeFrom="column">
            <wp:posOffset>4911725</wp:posOffset>
          </wp:positionH>
          <wp:positionV relativeFrom="paragraph">
            <wp:posOffset>277495</wp:posOffset>
          </wp:positionV>
          <wp:extent cx="305435" cy="305435"/>
          <wp:effectExtent l="0" t="0" r="0" b="0"/>
          <wp:wrapTight wrapText="bothSides">
            <wp:wrapPolygon edited="0">
              <wp:start x="0" y="0"/>
              <wp:lineTo x="0" y="20208"/>
              <wp:lineTo x="20208" y="20208"/>
              <wp:lineTo x="20208"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53120" behindDoc="0" locked="0" layoutInCell="1" allowOverlap="1" wp14:anchorId="0F830FF5" wp14:editId="09E25CBE">
          <wp:simplePos x="0" y="0"/>
          <wp:positionH relativeFrom="column">
            <wp:posOffset>4633595</wp:posOffset>
          </wp:positionH>
          <wp:positionV relativeFrom="paragraph">
            <wp:posOffset>271780</wp:posOffset>
          </wp:positionV>
          <wp:extent cx="263525" cy="361950"/>
          <wp:effectExtent l="0" t="0" r="3175" b="0"/>
          <wp:wrapTight wrapText="bothSides">
            <wp:wrapPolygon edited="0">
              <wp:start x="0" y="0"/>
              <wp:lineTo x="0" y="11368"/>
              <wp:lineTo x="4684" y="18189"/>
              <wp:lineTo x="7807" y="20463"/>
              <wp:lineTo x="14053" y="20463"/>
              <wp:lineTo x="20299" y="11368"/>
              <wp:lineTo x="20299"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5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50048" behindDoc="0" locked="0" layoutInCell="1" allowOverlap="1" wp14:anchorId="715899E8" wp14:editId="53C00DE8">
          <wp:simplePos x="0" y="0"/>
          <wp:positionH relativeFrom="column">
            <wp:posOffset>4295775</wp:posOffset>
          </wp:positionH>
          <wp:positionV relativeFrom="paragraph">
            <wp:posOffset>265430</wp:posOffset>
          </wp:positionV>
          <wp:extent cx="317500" cy="317500"/>
          <wp:effectExtent l="0" t="0" r="6350" b="6350"/>
          <wp:wrapTight wrapText="bothSides">
            <wp:wrapPolygon edited="0">
              <wp:start x="2592" y="0"/>
              <wp:lineTo x="0" y="3888"/>
              <wp:lineTo x="0" y="16848"/>
              <wp:lineTo x="2592" y="20736"/>
              <wp:lineTo x="18144" y="20736"/>
              <wp:lineTo x="20736" y="16848"/>
              <wp:lineTo x="20736" y="3888"/>
              <wp:lineTo x="18144" y="0"/>
              <wp:lineTo x="2592"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77696" behindDoc="0" locked="0" layoutInCell="1" allowOverlap="1" wp14:anchorId="1F958D20" wp14:editId="0389AD0A">
          <wp:simplePos x="0" y="0"/>
          <wp:positionH relativeFrom="column">
            <wp:posOffset>4016375</wp:posOffset>
          </wp:positionH>
          <wp:positionV relativeFrom="paragraph">
            <wp:posOffset>264795</wp:posOffset>
          </wp:positionV>
          <wp:extent cx="254635" cy="324485"/>
          <wp:effectExtent l="0" t="0" r="0" b="0"/>
          <wp:wrapTight wrapText="bothSides">
            <wp:wrapPolygon edited="0">
              <wp:start x="0" y="0"/>
              <wp:lineTo x="0" y="20290"/>
              <wp:lineTo x="19392" y="20290"/>
              <wp:lineTo x="19392"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r="78794"/>
                  <a:stretch/>
                </pic:blipFill>
                <pic:spPr bwMode="auto">
                  <a:xfrm>
                    <a:off x="0" y="0"/>
                    <a:ext cx="254635" cy="32448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46976" behindDoc="0" locked="0" layoutInCell="1" allowOverlap="1" wp14:anchorId="750C299C" wp14:editId="5B847502">
          <wp:simplePos x="0" y="0"/>
          <wp:positionH relativeFrom="column">
            <wp:posOffset>3653790</wp:posOffset>
          </wp:positionH>
          <wp:positionV relativeFrom="paragraph">
            <wp:posOffset>271145</wp:posOffset>
          </wp:positionV>
          <wp:extent cx="318135" cy="318135"/>
          <wp:effectExtent l="0" t="0" r="5715" b="5715"/>
          <wp:wrapTight wrapText="bothSides">
            <wp:wrapPolygon edited="0">
              <wp:start x="0" y="0"/>
              <wp:lineTo x="0" y="20695"/>
              <wp:lineTo x="20695" y="20695"/>
              <wp:lineTo x="20695"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43904" behindDoc="0" locked="0" layoutInCell="1" allowOverlap="1" wp14:anchorId="5484FEFC" wp14:editId="40F6EA39">
          <wp:simplePos x="0" y="0"/>
          <wp:positionH relativeFrom="column">
            <wp:posOffset>3320415</wp:posOffset>
          </wp:positionH>
          <wp:positionV relativeFrom="paragraph">
            <wp:posOffset>241935</wp:posOffset>
          </wp:positionV>
          <wp:extent cx="312420" cy="340995"/>
          <wp:effectExtent l="0" t="0" r="0" b="1905"/>
          <wp:wrapTight wrapText="bothSides">
            <wp:wrapPolygon edited="0">
              <wp:start x="6585" y="0"/>
              <wp:lineTo x="0" y="0"/>
              <wp:lineTo x="0" y="12067"/>
              <wp:lineTo x="3951" y="19307"/>
              <wp:lineTo x="6585" y="20514"/>
              <wp:lineTo x="13171" y="20514"/>
              <wp:lineTo x="15805" y="19307"/>
              <wp:lineTo x="19756" y="12067"/>
              <wp:lineTo x="19756" y="0"/>
              <wp:lineTo x="13171" y="0"/>
              <wp:lineTo x="6585"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40832" behindDoc="0" locked="0" layoutInCell="1" allowOverlap="1" wp14:anchorId="0EDD91B5" wp14:editId="00C281B7">
          <wp:simplePos x="0" y="0"/>
          <wp:positionH relativeFrom="column">
            <wp:posOffset>3015615</wp:posOffset>
          </wp:positionH>
          <wp:positionV relativeFrom="paragraph">
            <wp:posOffset>251460</wp:posOffset>
          </wp:positionV>
          <wp:extent cx="273050" cy="356870"/>
          <wp:effectExtent l="0" t="0" r="0" b="5080"/>
          <wp:wrapTight wrapText="bothSides">
            <wp:wrapPolygon edited="0">
              <wp:start x="0" y="0"/>
              <wp:lineTo x="0" y="20754"/>
              <wp:lineTo x="19591" y="20754"/>
              <wp:lineTo x="19591"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22400" behindDoc="0" locked="0" layoutInCell="1" allowOverlap="1" wp14:anchorId="60654E4D" wp14:editId="22AA77CC">
          <wp:simplePos x="0" y="0"/>
          <wp:positionH relativeFrom="column">
            <wp:posOffset>-365125</wp:posOffset>
          </wp:positionH>
          <wp:positionV relativeFrom="paragraph">
            <wp:posOffset>263525</wp:posOffset>
          </wp:positionV>
          <wp:extent cx="266700" cy="318770"/>
          <wp:effectExtent l="0" t="0" r="0" b="5080"/>
          <wp:wrapTight wrapText="bothSides">
            <wp:wrapPolygon edited="0">
              <wp:start x="0" y="0"/>
              <wp:lineTo x="0" y="16781"/>
              <wp:lineTo x="4629" y="20653"/>
              <wp:lineTo x="15429" y="20653"/>
              <wp:lineTo x="20057" y="16781"/>
              <wp:lineTo x="20057"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80768" behindDoc="0" locked="0" layoutInCell="1" allowOverlap="1" wp14:anchorId="3E41AD94" wp14:editId="52F88245">
          <wp:simplePos x="0" y="0"/>
          <wp:positionH relativeFrom="column">
            <wp:posOffset>-60325</wp:posOffset>
          </wp:positionH>
          <wp:positionV relativeFrom="paragraph">
            <wp:posOffset>271780</wp:posOffset>
          </wp:positionV>
          <wp:extent cx="323850" cy="320675"/>
          <wp:effectExtent l="0" t="0" r="0" b="3175"/>
          <wp:wrapTight wrapText="bothSides">
            <wp:wrapPolygon edited="0">
              <wp:start x="0" y="0"/>
              <wp:lineTo x="0" y="15398"/>
              <wp:lineTo x="5082" y="20531"/>
              <wp:lineTo x="5082" y="20531"/>
              <wp:lineTo x="13976" y="20531"/>
              <wp:lineTo x="20329" y="15398"/>
              <wp:lineTo x="20329"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70667"/>
                  <a:stretch/>
                </pic:blipFill>
                <pic:spPr bwMode="auto">
                  <a:xfrm>
                    <a:off x="0" y="0"/>
                    <a:ext cx="323850" cy="32067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83840" behindDoc="0" locked="0" layoutInCell="1" allowOverlap="1" wp14:anchorId="1BE3A3F7" wp14:editId="7A52BBB8">
          <wp:simplePos x="0" y="0"/>
          <wp:positionH relativeFrom="column">
            <wp:posOffset>250825</wp:posOffset>
          </wp:positionH>
          <wp:positionV relativeFrom="paragraph">
            <wp:posOffset>266065</wp:posOffset>
          </wp:positionV>
          <wp:extent cx="317500" cy="344170"/>
          <wp:effectExtent l="0" t="0" r="6350" b="0"/>
          <wp:wrapTight wrapText="bothSides">
            <wp:wrapPolygon edited="0">
              <wp:start x="0" y="0"/>
              <wp:lineTo x="0" y="15542"/>
              <wp:lineTo x="3888" y="20325"/>
              <wp:lineTo x="16848" y="20325"/>
              <wp:lineTo x="20736" y="15542"/>
              <wp:lineTo x="20736"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71733"/>
                  <a:stretch/>
                </pic:blipFill>
                <pic:spPr bwMode="auto">
                  <a:xfrm>
                    <a:off x="0" y="0"/>
                    <a:ext cx="317500" cy="34417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25472" behindDoc="0" locked="0" layoutInCell="1" allowOverlap="1" wp14:anchorId="1777ECC7" wp14:editId="31DCAFD8">
          <wp:simplePos x="0" y="0"/>
          <wp:positionH relativeFrom="column">
            <wp:posOffset>987425</wp:posOffset>
          </wp:positionH>
          <wp:positionV relativeFrom="paragraph">
            <wp:posOffset>269875</wp:posOffset>
          </wp:positionV>
          <wp:extent cx="266700" cy="321310"/>
          <wp:effectExtent l="0" t="0" r="0" b="2540"/>
          <wp:wrapTight wrapText="bothSides">
            <wp:wrapPolygon edited="0">
              <wp:start x="0" y="0"/>
              <wp:lineTo x="0" y="20490"/>
              <wp:lineTo x="20057" y="20490"/>
              <wp:lineTo x="20057"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28544" behindDoc="0" locked="0" layoutInCell="1" allowOverlap="1" wp14:anchorId="5600BA3E" wp14:editId="114F7F8B">
          <wp:simplePos x="0" y="0"/>
          <wp:positionH relativeFrom="column">
            <wp:posOffset>1336675</wp:posOffset>
          </wp:positionH>
          <wp:positionV relativeFrom="paragraph">
            <wp:posOffset>276860</wp:posOffset>
          </wp:positionV>
          <wp:extent cx="292100" cy="330835"/>
          <wp:effectExtent l="0" t="0" r="0" b="0"/>
          <wp:wrapTight wrapText="bothSides">
            <wp:wrapPolygon edited="0">
              <wp:start x="1409" y="0"/>
              <wp:lineTo x="0" y="1244"/>
              <wp:lineTo x="0" y="13681"/>
              <wp:lineTo x="5635" y="19900"/>
              <wp:lineTo x="14087" y="19900"/>
              <wp:lineTo x="19722" y="13681"/>
              <wp:lineTo x="19722" y="1244"/>
              <wp:lineTo x="18313" y="0"/>
              <wp:lineTo x="1409"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30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86912" behindDoc="0" locked="0" layoutInCell="1" allowOverlap="1" wp14:anchorId="13AC4514" wp14:editId="48A8DDBD">
          <wp:simplePos x="0" y="0"/>
          <wp:positionH relativeFrom="column">
            <wp:posOffset>1679575</wp:posOffset>
          </wp:positionH>
          <wp:positionV relativeFrom="paragraph">
            <wp:posOffset>252730</wp:posOffset>
          </wp:positionV>
          <wp:extent cx="273050" cy="350520"/>
          <wp:effectExtent l="0" t="0" r="0" b="0"/>
          <wp:wrapTight wrapText="bothSides">
            <wp:wrapPolygon edited="0">
              <wp:start x="0" y="0"/>
              <wp:lineTo x="0" y="19957"/>
              <wp:lineTo x="19591" y="19957"/>
              <wp:lineTo x="19591"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77" t="3975" r="20588" b="28746"/>
                  <a:stretch/>
                </pic:blipFill>
                <pic:spPr bwMode="auto">
                  <a:xfrm>
                    <a:off x="0" y="0"/>
                    <a:ext cx="273050" cy="35052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31616" behindDoc="0" locked="0" layoutInCell="1" allowOverlap="1" wp14:anchorId="60EF1C85" wp14:editId="35A2FBF6">
          <wp:simplePos x="0" y="0"/>
          <wp:positionH relativeFrom="column">
            <wp:posOffset>2014855</wp:posOffset>
          </wp:positionH>
          <wp:positionV relativeFrom="paragraph">
            <wp:posOffset>258445</wp:posOffset>
          </wp:positionV>
          <wp:extent cx="280035" cy="319405"/>
          <wp:effectExtent l="0" t="0" r="5715" b="4445"/>
          <wp:wrapTight wrapText="bothSides">
            <wp:wrapPolygon edited="0">
              <wp:start x="0" y="0"/>
              <wp:lineTo x="0" y="18036"/>
              <wp:lineTo x="1469" y="20612"/>
              <wp:lineTo x="19102" y="20612"/>
              <wp:lineTo x="20571" y="18036"/>
              <wp:lineTo x="20571"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34688" behindDoc="0" locked="0" layoutInCell="1" allowOverlap="1" wp14:anchorId="5F0E066C" wp14:editId="0ABAA6F0">
          <wp:simplePos x="0" y="0"/>
          <wp:positionH relativeFrom="column">
            <wp:posOffset>2353310</wp:posOffset>
          </wp:positionH>
          <wp:positionV relativeFrom="paragraph">
            <wp:posOffset>239395</wp:posOffset>
          </wp:positionV>
          <wp:extent cx="272415" cy="366395"/>
          <wp:effectExtent l="0" t="0" r="0" b="0"/>
          <wp:wrapTight wrapText="bothSides">
            <wp:wrapPolygon edited="0">
              <wp:start x="0" y="0"/>
              <wp:lineTo x="0" y="16846"/>
              <wp:lineTo x="3021" y="20215"/>
              <wp:lineTo x="4531" y="20215"/>
              <wp:lineTo x="15105" y="20215"/>
              <wp:lineTo x="16615" y="20215"/>
              <wp:lineTo x="19636" y="16846"/>
              <wp:lineTo x="19636"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 cy="36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7760" behindDoc="0" locked="0" layoutInCell="1" allowOverlap="1" wp14:anchorId="3A292829" wp14:editId="54C17D2F">
          <wp:simplePos x="0" y="0"/>
          <wp:positionH relativeFrom="column">
            <wp:posOffset>2663825</wp:posOffset>
          </wp:positionH>
          <wp:positionV relativeFrom="paragraph">
            <wp:posOffset>243840</wp:posOffset>
          </wp:positionV>
          <wp:extent cx="298450" cy="351155"/>
          <wp:effectExtent l="0" t="0" r="6350" b="0"/>
          <wp:wrapTight wrapText="bothSides">
            <wp:wrapPolygon edited="0">
              <wp:start x="0" y="0"/>
              <wp:lineTo x="0" y="19920"/>
              <wp:lineTo x="20681" y="19920"/>
              <wp:lineTo x="20681" y="0"/>
              <wp:lineTo x="0" y="0"/>
            </wp:wrapPolygon>
          </wp:wrapTight>
          <wp:docPr id="155" name="Picture 155" descr="Macintosh HD:Users:nlockyer:Desktop:Screen Shot 2018-03-19 at 9.08.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nlockyer:Desktop:Screen Shot 2018-03-19 at 9.08.05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45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8480" behindDoc="0" locked="0" layoutInCell="1" allowOverlap="1" wp14:anchorId="096D2C41" wp14:editId="4A221A31">
              <wp:simplePos x="0" y="0"/>
              <wp:positionH relativeFrom="column">
                <wp:posOffset>-600075</wp:posOffset>
              </wp:positionH>
              <wp:positionV relativeFrom="paragraph">
                <wp:posOffset>119380</wp:posOffset>
              </wp:positionV>
              <wp:extent cx="7302500" cy="25400"/>
              <wp:effectExtent l="0" t="0" r="31750" b="31750"/>
              <wp:wrapNone/>
              <wp:docPr id="12" name="Straight Connector 12"/>
              <wp:cNvGraphicFramePr/>
              <a:graphic xmlns:a="http://schemas.openxmlformats.org/drawingml/2006/main">
                <a:graphicData uri="http://schemas.microsoft.com/office/word/2010/wordprocessingShape">
                  <wps:wsp>
                    <wps:cNvCnPr/>
                    <wps:spPr>
                      <a:xfrm flipV="1">
                        <a:off x="0" y="0"/>
                        <a:ext cx="7302500" cy="25400"/>
                      </a:xfrm>
                      <a:prstGeom prst="line">
                        <a:avLst/>
                      </a:prstGeom>
                      <a:ln>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240E5555">
            <v:line id="Straight Connector 12"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a5a5a5 [2092]" strokeweight="2pt" from="-47.25pt,9.4pt" to="527.75pt,11.4pt" w14:anchorId="4BCEB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"/>
          </w:pict>
        </mc:Fallback>
      </mc:AlternateContent>
    </w:r>
  </w:p>
  <w:p w14:paraId="7E6F998A" w14:textId="6841CB7F" w:rsidR="006D4C93" w:rsidRDefault="006D4C93">
    <w:pPr>
      <w:pStyle w:val="Footer"/>
    </w:pPr>
    <w:r>
      <w:rPr>
        <w:rFonts w:ascii="Helvetica" w:hAnsi="Helvetica" w:cs="Helvetica"/>
        <w:noProof/>
        <w:lang w:eastAsia="en-GB"/>
      </w:rPr>
      <w:drawing>
        <wp:anchor distT="0" distB="0" distL="114300" distR="114300" simplePos="0" relativeHeight="251619328" behindDoc="0" locked="0" layoutInCell="1" allowOverlap="1" wp14:anchorId="524D58CF" wp14:editId="19539A0D">
          <wp:simplePos x="0" y="0"/>
          <wp:positionH relativeFrom="column">
            <wp:posOffset>-1047750</wp:posOffset>
          </wp:positionH>
          <wp:positionV relativeFrom="paragraph">
            <wp:posOffset>-31750</wp:posOffset>
          </wp:positionV>
          <wp:extent cx="323850" cy="353695"/>
          <wp:effectExtent l="0" t="0" r="6350" b="1905"/>
          <wp:wrapTight wrapText="bothSides">
            <wp:wrapPolygon edited="0">
              <wp:start x="0" y="0"/>
              <wp:lineTo x="0" y="20165"/>
              <wp:lineTo x="20329" y="20165"/>
              <wp:lineTo x="20329"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53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0119" w14:textId="00A265E2" w:rsidR="006F698E" w:rsidRDefault="006F698E" w:rsidP="00AE022C">
    <w:pPr>
      <w:pStyle w:val="Footer"/>
      <w:jc w:val="right"/>
    </w:pPr>
  </w:p>
  <w:p w14:paraId="006B01B0" w14:textId="77777777" w:rsidR="006F698E" w:rsidRDefault="006F6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A3DCC" w14:textId="77777777" w:rsidR="003E04A0" w:rsidRDefault="003E04A0" w:rsidP="00080754">
      <w:r>
        <w:separator/>
      </w:r>
    </w:p>
  </w:footnote>
  <w:footnote w:type="continuationSeparator" w:id="0">
    <w:p w14:paraId="5E2ED0ED" w14:textId="77777777" w:rsidR="003E04A0" w:rsidRDefault="003E04A0" w:rsidP="00080754">
      <w:r>
        <w:continuationSeparator/>
      </w:r>
    </w:p>
  </w:footnote>
  <w:footnote w:type="continuationNotice" w:id="1">
    <w:p w14:paraId="5FAC063F" w14:textId="77777777" w:rsidR="003E04A0" w:rsidRDefault="003E04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C88B3" w14:textId="6E35061F" w:rsidR="006D4C93" w:rsidRDefault="000826AB">
    <w:pPr>
      <w:pStyle w:val="Header"/>
    </w:pPr>
    <w:r w:rsidRPr="000826AB">
      <w:rPr>
        <w:noProof/>
      </w:rPr>
      <w:drawing>
        <wp:anchor distT="0" distB="0" distL="114300" distR="114300" simplePos="0" relativeHeight="251689984" behindDoc="0" locked="0" layoutInCell="1" allowOverlap="1" wp14:anchorId="165DAD2F" wp14:editId="2639BCD4">
          <wp:simplePos x="0" y="0"/>
          <wp:positionH relativeFrom="margin">
            <wp:posOffset>5083175</wp:posOffset>
          </wp:positionH>
          <wp:positionV relativeFrom="paragraph">
            <wp:posOffset>-197485</wp:posOffset>
          </wp:positionV>
          <wp:extent cx="723900" cy="673100"/>
          <wp:effectExtent l="0" t="0" r="12700" b="12700"/>
          <wp:wrapNone/>
          <wp:docPr id="1" name="Picture 3" descr="C:\Users\neil.weightman\AppData\Local\Microsoft\Windows\Temporary Internet Files\Content.Outlook\ZBVALR5R\Nottingham Diocese Logo BOX FINAL.jpg">
            <a:extLst xmlns:a="http://schemas.openxmlformats.org/drawingml/2006/main">
              <a:ext uri="{FF2B5EF4-FFF2-40B4-BE49-F238E27FC236}">
                <a16:creationId xmlns:a16="http://schemas.microsoft.com/office/drawing/2014/main" id="{66486C53-339A-4DAA-B5F6-1CB7FD978914}"/>
              </a:ext>
            </a:extLst>
          </wp:docPr>
          <wp:cNvGraphicFramePr/>
          <a:graphic xmlns:a="http://schemas.openxmlformats.org/drawingml/2006/main">
            <a:graphicData uri="http://schemas.openxmlformats.org/drawingml/2006/picture">
              <pic:pic xmlns:pic="http://schemas.openxmlformats.org/drawingml/2006/picture">
                <pic:nvPicPr>
                  <pic:cNvPr id="5" name="Picture 3" descr="C:\Users\neil.weightman\AppData\Local\Microsoft\Windows\Temporary Internet Files\Content.Outlook\ZBVALR5R\Nottingham Diocese Logo BOX FINAL.jpg">
                    <a:extLst>
                      <a:ext uri="{FF2B5EF4-FFF2-40B4-BE49-F238E27FC236}">
                        <a16:creationId xmlns:a16="http://schemas.microsoft.com/office/drawing/2014/main" id="{66486C53-339A-4DAA-B5F6-1CB7FD978914}"/>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6AB">
      <w:rPr>
        <w:noProof/>
      </w:rPr>
      <w:drawing>
        <wp:anchor distT="0" distB="0" distL="114300" distR="114300" simplePos="0" relativeHeight="251693056" behindDoc="0" locked="0" layoutInCell="1" allowOverlap="1" wp14:anchorId="2E7F4317" wp14:editId="47050265">
          <wp:simplePos x="0" y="0"/>
          <wp:positionH relativeFrom="column">
            <wp:posOffset>5766435</wp:posOffset>
          </wp:positionH>
          <wp:positionV relativeFrom="paragraph">
            <wp:posOffset>-200660</wp:posOffset>
          </wp:positionV>
          <wp:extent cx="638175" cy="647700"/>
          <wp:effectExtent l="0" t="0" r="9525" b="0"/>
          <wp:wrapNone/>
          <wp:docPr id="2" name="Picture 5" descr="A picture containing text, queen, box, clipart&#10;&#10;Description automatically generated">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queen, box, clipart&#10;&#10;Description automatically generated">
                    <a:extLst>
                      <a:ext uri="{FF2B5EF4-FFF2-40B4-BE49-F238E27FC236}">
                        <a16:creationId xmlns:a16="http://schemas.microsoft.com/office/drawing/2014/main" id="{C3EA02CA-C4BE-4E12-A69B-AA4430C1FB55}"/>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pic:spPr>
              </pic:pic>
            </a:graphicData>
          </a:graphic>
          <wp14:sizeRelH relativeFrom="margin">
            <wp14:pctWidth>0</wp14:pctWidth>
          </wp14:sizeRelH>
          <wp14:sizeRelV relativeFrom="margin">
            <wp14:pctHeight>0</wp14:pctHeight>
          </wp14:sizeRelV>
        </wp:anchor>
      </w:drawing>
    </w:r>
    <w:r w:rsidRPr="000826AB">
      <w:rPr>
        <w:noProof/>
      </w:rPr>
      <w:drawing>
        <wp:anchor distT="0" distB="0" distL="114300" distR="114300" simplePos="0" relativeHeight="251696128" behindDoc="0" locked="0" layoutInCell="1" allowOverlap="1" wp14:anchorId="4B660C78" wp14:editId="4B8B8D1C">
          <wp:simplePos x="0" y="0"/>
          <wp:positionH relativeFrom="column">
            <wp:posOffset>-295275</wp:posOffset>
          </wp:positionH>
          <wp:positionV relativeFrom="paragraph">
            <wp:posOffset>-137795</wp:posOffset>
          </wp:positionV>
          <wp:extent cx="1600200" cy="615950"/>
          <wp:effectExtent l="0" t="0" r="0" b="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bwMode="auto">
                  <a:xfrm>
                    <a:off x="0" y="0"/>
                    <a:ext cx="1600200"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8D67DED" w:rsidRPr="00A77674">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E30B" w14:textId="77777777" w:rsidR="006F698E" w:rsidRDefault="006F69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147D"/>
    <w:multiLevelType w:val="multilevel"/>
    <w:tmpl w:val="6D840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910B8"/>
    <w:multiLevelType w:val="multilevel"/>
    <w:tmpl w:val="2D50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045111"/>
    <w:multiLevelType w:val="multilevel"/>
    <w:tmpl w:val="809E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A7D38"/>
    <w:multiLevelType w:val="hybridMultilevel"/>
    <w:tmpl w:val="8EC0D156"/>
    <w:lvl w:ilvl="0" w:tplc="557CCA6A">
      <w:start w:val="1"/>
      <w:numFmt w:val="decimal"/>
      <w:pStyle w:val="Heading1"/>
      <w:lvlText w:val="%1."/>
      <w:lvlJc w:val="left"/>
      <w:pPr>
        <w:tabs>
          <w:tab w:val="num" w:pos="567"/>
        </w:tabs>
        <w:ind w:left="567" w:hanging="567"/>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3182EA2"/>
    <w:multiLevelType w:val="multilevel"/>
    <w:tmpl w:val="8FD2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977791"/>
    <w:multiLevelType w:val="multilevel"/>
    <w:tmpl w:val="7116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766729"/>
    <w:multiLevelType w:val="singleLevel"/>
    <w:tmpl w:val="F064E304"/>
    <w:lvl w:ilvl="0">
      <w:start w:val="1"/>
      <w:numFmt w:val="bullet"/>
      <w:pStyle w:val="Bullet1"/>
      <w:lvlText w:val=""/>
      <w:lvlJc w:val="left"/>
      <w:pPr>
        <w:tabs>
          <w:tab w:val="num" w:pos="360"/>
        </w:tabs>
        <w:ind w:left="360" w:hanging="360"/>
      </w:pPr>
      <w:rPr>
        <w:rFonts w:ascii="Symbol" w:hAnsi="Symbol" w:hint="default"/>
      </w:rPr>
    </w:lvl>
  </w:abstractNum>
  <w:abstractNum w:abstractNumId="7" w15:restartNumberingAfterBreak="0">
    <w:nsid w:val="5A9372B5"/>
    <w:multiLevelType w:val="multilevel"/>
    <w:tmpl w:val="C916F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2B0E44"/>
    <w:multiLevelType w:val="multilevel"/>
    <w:tmpl w:val="F1D4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9F68C4"/>
    <w:multiLevelType w:val="hybridMultilevel"/>
    <w:tmpl w:val="C9402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7870C1"/>
    <w:multiLevelType w:val="multilevel"/>
    <w:tmpl w:val="E472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2949D7"/>
    <w:multiLevelType w:val="hybridMultilevel"/>
    <w:tmpl w:val="03E8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54090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0574722">
    <w:abstractNumId w:val="6"/>
  </w:num>
  <w:num w:numId="3" w16cid:durableId="1747531902">
    <w:abstractNumId w:val="9"/>
  </w:num>
  <w:num w:numId="4" w16cid:durableId="1233587406">
    <w:abstractNumId w:val="11"/>
  </w:num>
  <w:num w:numId="5" w16cid:durableId="843713015">
    <w:abstractNumId w:val="0"/>
  </w:num>
  <w:num w:numId="6" w16cid:durableId="1435512794">
    <w:abstractNumId w:val="8"/>
  </w:num>
  <w:num w:numId="7" w16cid:durableId="1499463961">
    <w:abstractNumId w:val="10"/>
  </w:num>
  <w:num w:numId="8" w16cid:durableId="901448987">
    <w:abstractNumId w:val="4"/>
  </w:num>
  <w:num w:numId="9" w16cid:durableId="507907848">
    <w:abstractNumId w:val="2"/>
  </w:num>
  <w:num w:numId="10" w16cid:durableId="718210456">
    <w:abstractNumId w:val="5"/>
  </w:num>
  <w:num w:numId="11" w16cid:durableId="2031301164">
    <w:abstractNumId w:val="7"/>
  </w:num>
  <w:num w:numId="12" w16cid:durableId="953825199">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754"/>
    <w:rsid w:val="00001286"/>
    <w:rsid w:val="000015C9"/>
    <w:rsid w:val="0000429A"/>
    <w:rsid w:val="000077AB"/>
    <w:rsid w:val="00011428"/>
    <w:rsid w:val="000223A8"/>
    <w:rsid w:val="000301B2"/>
    <w:rsid w:val="00037BD1"/>
    <w:rsid w:val="00046834"/>
    <w:rsid w:val="00046B03"/>
    <w:rsid w:val="00050EEC"/>
    <w:rsid w:val="0005245E"/>
    <w:rsid w:val="00055410"/>
    <w:rsid w:val="0005599D"/>
    <w:rsid w:val="0005652F"/>
    <w:rsid w:val="00057EC7"/>
    <w:rsid w:val="00070AB2"/>
    <w:rsid w:val="00075AEA"/>
    <w:rsid w:val="00080754"/>
    <w:rsid w:val="000826AB"/>
    <w:rsid w:val="0008530A"/>
    <w:rsid w:val="00086459"/>
    <w:rsid w:val="00086AA8"/>
    <w:rsid w:val="00092F24"/>
    <w:rsid w:val="00096BF3"/>
    <w:rsid w:val="000A04D6"/>
    <w:rsid w:val="000A2554"/>
    <w:rsid w:val="000A29DD"/>
    <w:rsid w:val="000A3190"/>
    <w:rsid w:val="000B307D"/>
    <w:rsid w:val="000B43E8"/>
    <w:rsid w:val="000B6F5D"/>
    <w:rsid w:val="000B7B77"/>
    <w:rsid w:val="000C0288"/>
    <w:rsid w:val="000C0B22"/>
    <w:rsid w:val="000C3CCF"/>
    <w:rsid w:val="000C7CF0"/>
    <w:rsid w:val="000E731C"/>
    <w:rsid w:val="000F03C9"/>
    <w:rsid w:val="000F0BAA"/>
    <w:rsid w:val="000F714E"/>
    <w:rsid w:val="001026FD"/>
    <w:rsid w:val="00106159"/>
    <w:rsid w:val="00110B5E"/>
    <w:rsid w:val="00113F89"/>
    <w:rsid w:val="00121B7F"/>
    <w:rsid w:val="00123A37"/>
    <w:rsid w:val="00130523"/>
    <w:rsid w:val="00143EF9"/>
    <w:rsid w:val="001544F1"/>
    <w:rsid w:val="001600DD"/>
    <w:rsid w:val="00163470"/>
    <w:rsid w:val="00166A7E"/>
    <w:rsid w:val="00169B46"/>
    <w:rsid w:val="00174886"/>
    <w:rsid w:val="00181CF7"/>
    <w:rsid w:val="0019436C"/>
    <w:rsid w:val="001A3081"/>
    <w:rsid w:val="001A6F9D"/>
    <w:rsid w:val="001C3966"/>
    <w:rsid w:val="001D37FF"/>
    <w:rsid w:val="001D78E3"/>
    <w:rsid w:val="001E38FA"/>
    <w:rsid w:val="001E6762"/>
    <w:rsid w:val="001F50E8"/>
    <w:rsid w:val="001F7481"/>
    <w:rsid w:val="001F7CC2"/>
    <w:rsid w:val="002015A9"/>
    <w:rsid w:val="002029A2"/>
    <w:rsid w:val="00215329"/>
    <w:rsid w:val="00216533"/>
    <w:rsid w:val="002240F1"/>
    <w:rsid w:val="0023236E"/>
    <w:rsid w:val="00234DB6"/>
    <w:rsid w:val="002415B7"/>
    <w:rsid w:val="0024277A"/>
    <w:rsid w:val="00247A33"/>
    <w:rsid w:val="00252206"/>
    <w:rsid w:val="00254D0A"/>
    <w:rsid w:val="002562FA"/>
    <w:rsid w:val="0026497F"/>
    <w:rsid w:val="002713BD"/>
    <w:rsid w:val="00275BBF"/>
    <w:rsid w:val="00275CBA"/>
    <w:rsid w:val="00287159"/>
    <w:rsid w:val="002900BF"/>
    <w:rsid w:val="00291069"/>
    <w:rsid w:val="00292A3F"/>
    <w:rsid w:val="002A028A"/>
    <w:rsid w:val="002A0448"/>
    <w:rsid w:val="002A0B38"/>
    <w:rsid w:val="002B745A"/>
    <w:rsid w:val="002E7A2D"/>
    <w:rsid w:val="002F38F4"/>
    <w:rsid w:val="002F740C"/>
    <w:rsid w:val="002F7A74"/>
    <w:rsid w:val="00306A6D"/>
    <w:rsid w:val="003101D4"/>
    <w:rsid w:val="003139AB"/>
    <w:rsid w:val="00314460"/>
    <w:rsid w:val="00316087"/>
    <w:rsid w:val="00317E68"/>
    <w:rsid w:val="003324B8"/>
    <w:rsid w:val="0033627A"/>
    <w:rsid w:val="00342840"/>
    <w:rsid w:val="00344F33"/>
    <w:rsid w:val="0035025F"/>
    <w:rsid w:val="0035065E"/>
    <w:rsid w:val="003514AC"/>
    <w:rsid w:val="00362F18"/>
    <w:rsid w:val="0036626B"/>
    <w:rsid w:val="00376AE2"/>
    <w:rsid w:val="00394529"/>
    <w:rsid w:val="003A34D5"/>
    <w:rsid w:val="003B4FCF"/>
    <w:rsid w:val="003B7FDD"/>
    <w:rsid w:val="003D1773"/>
    <w:rsid w:val="003D1A42"/>
    <w:rsid w:val="003E04A0"/>
    <w:rsid w:val="003E221F"/>
    <w:rsid w:val="003E55E8"/>
    <w:rsid w:val="003E6DDE"/>
    <w:rsid w:val="003F76C2"/>
    <w:rsid w:val="004023B9"/>
    <w:rsid w:val="00410081"/>
    <w:rsid w:val="00421DBF"/>
    <w:rsid w:val="004318E2"/>
    <w:rsid w:val="00437EDE"/>
    <w:rsid w:val="00443392"/>
    <w:rsid w:val="00446593"/>
    <w:rsid w:val="00460A91"/>
    <w:rsid w:val="0046512B"/>
    <w:rsid w:val="0046578E"/>
    <w:rsid w:val="00467512"/>
    <w:rsid w:val="00470CAE"/>
    <w:rsid w:val="00475D14"/>
    <w:rsid w:val="00476D28"/>
    <w:rsid w:val="004850B5"/>
    <w:rsid w:val="00494E2D"/>
    <w:rsid w:val="00495375"/>
    <w:rsid w:val="00496D5D"/>
    <w:rsid w:val="004A0B06"/>
    <w:rsid w:val="004A1A75"/>
    <w:rsid w:val="004A2CB4"/>
    <w:rsid w:val="004A4888"/>
    <w:rsid w:val="004C17A2"/>
    <w:rsid w:val="004C50A7"/>
    <w:rsid w:val="004E19C1"/>
    <w:rsid w:val="004F1BB8"/>
    <w:rsid w:val="004F5EC6"/>
    <w:rsid w:val="00500FA8"/>
    <w:rsid w:val="00501A2A"/>
    <w:rsid w:val="00504D57"/>
    <w:rsid w:val="00510912"/>
    <w:rsid w:val="00511C28"/>
    <w:rsid w:val="00514C45"/>
    <w:rsid w:val="00520959"/>
    <w:rsid w:val="00520C49"/>
    <w:rsid w:val="00520ECA"/>
    <w:rsid w:val="0052536C"/>
    <w:rsid w:val="00530451"/>
    <w:rsid w:val="0053286F"/>
    <w:rsid w:val="005347AC"/>
    <w:rsid w:val="00541E7E"/>
    <w:rsid w:val="005442A6"/>
    <w:rsid w:val="0054733E"/>
    <w:rsid w:val="00550227"/>
    <w:rsid w:val="00553C99"/>
    <w:rsid w:val="00553CE4"/>
    <w:rsid w:val="005574C2"/>
    <w:rsid w:val="00561016"/>
    <w:rsid w:val="00562BF2"/>
    <w:rsid w:val="00564378"/>
    <w:rsid w:val="00567FD5"/>
    <w:rsid w:val="00570983"/>
    <w:rsid w:val="005724EF"/>
    <w:rsid w:val="00580102"/>
    <w:rsid w:val="0058225B"/>
    <w:rsid w:val="00591DCD"/>
    <w:rsid w:val="005A6BA1"/>
    <w:rsid w:val="005A7CBC"/>
    <w:rsid w:val="005B05F0"/>
    <w:rsid w:val="005B2995"/>
    <w:rsid w:val="005B2C3B"/>
    <w:rsid w:val="005C62E3"/>
    <w:rsid w:val="005C67FF"/>
    <w:rsid w:val="005D427F"/>
    <w:rsid w:val="005E3D12"/>
    <w:rsid w:val="005E6525"/>
    <w:rsid w:val="005F0615"/>
    <w:rsid w:val="005F09F8"/>
    <w:rsid w:val="005F2D30"/>
    <w:rsid w:val="005F7F59"/>
    <w:rsid w:val="00600D28"/>
    <w:rsid w:val="00610302"/>
    <w:rsid w:val="00610A8B"/>
    <w:rsid w:val="00613DAA"/>
    <w:rsid w:val="00616532"/>
    <w:rsid w:val="0061766D"/>
    <w:rsid w:val="0062198B"/>
    <w:rsid w:val="0062211C"/>
    <w:rsid w:val="00635411"/>
    <w:rsid w:val="00635D8E"/>
    <w:rsid w:val="006403D8"/>
    <w:rsid w:val="00646F13"/>
    <w:rsid w:val="0065687E"/>
    <w:rsid w:val="006572EF"/>
    <w:rsid w:val="00665D6B"/>
    <w:rsid w:val="00671956"/>
    <w:rsid w:val="00682295"/>
    <w:rsid w:val="006839D5"/>
    <w:rsid w:val="00691B10"/>
    <w:rsid w:val="00694B90"/>
    <w:rsid w:val="006951B2"/>
    <w:rsid w:val="00697FFA"/>
    <w:rsid w:val="006A1065"/>
    <w:rsid w:val="006A28B6"/>
    <w:rsid w:val="006A4AA8"/>
    <w:rsid w:val="006B1A30"/>
    <w:rsid w:val="006B5197"/>
    <w:rsid w:val="006B6D93"/>
    <w:rsid w:val="006C0317"/>
    <w:rsid w:val="006C3AB7"/>
    <w:rsid w:val="006C5BB9"/>
    <w:rsid w:val="006C60CC"/>
    <w:rsid w:val="006C6DDA"/>
    <w:rsid w:val="006D4C93"/>
    <w:rsid w:val="006E23C1"/>
    <w:rsid w:val="006F698E"/>
    <w:rsid w:val="0071138B"/>
    <w:rsid w:val="00716F76"/>
    <w:rsid w:val="007205D5"/>
    <w:rsid w:val="00724904"/>
    <w:rsid w:val="007437C8"/>
    <w:rsid w:val="0075073E"/>
    <w:rsid w:val="00751A1C"/>
    <w:rsid w:val="00751C3D"/>
    <w:rsid w:val="007554ED"/>
    <w:rsid w:val="00755FC9"/>
    <w:rsid w:val="00760CF3"/>
    <w:rsid w:val="00761DA3"/>
    <w:rsid w:val="00770308"/>
    <w:rsid w:val="007716B2"/>
    <w:rsid w:val="00775480"/>
    <w:rsid w:val="00776436"/>
    <w:rsid w:val="007A4CE7"/>
    <w:rsid w:val="007A615F"/>
    <w:rsid w:val="007C1F3C"/>
    <w:rsid w:val="007C77E3"/>
    <w:rsid w:val="007D2636"/>
    <w:rsid w:val="007E1B75"/>
    <w:rsid w:val="007F198B"/>
    <w:rsid w:val="008002D4"/>
    <w:rsid w:val="00803E91"/>
    <w:rsid w:val="00811738"/>
    <w:rsid w:val="00813095"/>
    <w:rsid w:val="008138EE"/>
    <w:rsid w:val="00820796"/>
    <w:rsid w:val="0082517A"/>
    <w:rsid w:val="00825672"/>
    <w:rsid w:val="00827FDE"/>
    <w:rsid w:val="00835DA9"/>
    <w:rsid w:val="0084135B"/>
    <w:rsid w:val="00852789"/>
    <w:rsid w:val="00860B77"/>
    <w:rsid w:val="008628B8"/>
    <w:rsid w:val="008669D1"/>
    <w:rsid w:val="00866AD8"/>
    <w:rsid w:val="00870AAB"/>
    <w:rsid w:val="008732B2"/>
    <w:rsid w:val="00874F00"/>
    <w:rsid w:val="008847BE"/>
    <w:rsid w:val="00886E47"/>
    <w:rsid w:val="00891A1F"/>
    <w:rsid w:val="00892FEF"/>
    <w:rsid w:val="0089581C"/>
    <w:rsid w:val="008A3D28"/>
    <w:rsid w:val="008A5F54"/>
    <w:rsid w:val="008B07C2"/>
    <w:rsid w:val="008B3246"/>
    <w:rsid w:val="008B6227"/>
    <w:rsid w:val="008B62AD"/>
    <w:rsid w:val="008B6B29"/>
    <w:rsid w:val="008D243D"/>
    <w:rsid w:val="008D3F3E"/>
    <w:rsid w:val="008D4B09"/>
    <w:rsid w:val="008D4E3A"/>
    <w:rsid w:val="008E129C"/>
    <w:rsid w:val="008E1829"/>
    <w:rsid w:val="008F2642"/>
    <w:rsid w:val="008F3703"/>
    <w:rsid w:val="008F7885"/>
    <w:rsid w:val="0090021E"/>
    <w:rsid w:val="00905B39"/>
    <w:rsid w:val="009071E8"/>
    <w:rsid w:val="00910825"/>
    <w:rsid w:val="009215B3"/>
    <w:rsid w:val="0092662C"/>
    <w:rsid w:val="0093181B"/>
    <w:rsid w:val="009368C2"/>
    <w:rsid w:val="00940D9D"/>
    <w:rsid w:val="00957E99"/>
    <w:rsid w:val="009647D3"/>
    <w:rsid w:val="00967D12"/>
    <w:rsid w:val="00974C2D"/>
    <w:rsid w:val="00975862"/>
    <w:rsid w:val="00975BC5"/>
    <w:rsid w:val="0098560F"/>
    <w:rsid w:val="00993457"/>
    <w:rsid w:val="009948BC"/>
    <w:rsid w:val="009B7481"/>
    <w:rsid w:val="009C197F"/>
    <w:rsid w:val="009C3A1E"/>
    <w:rsid w:val="009C6AAE"/>
    <w:rsid w:val="009F22A0"/>
    <w:rsid w:val="009F62EE"/>
    <w:rsid w:val="00A0222D"/>
    <w:rsid w:val="00A02D94"/>
    <w:rsid w:val="00A04F01"/>
    <w:rsid w:val="00A052F2"/>
    <w:rsid w:val="00A074ED"/>
    <w:rsid w:val="00A07AD3"/>
    <w:rsid w:val="00A106F4"/>
    <w:rsid w:val="00A1250B"/>
    <w:rsid w:val="00A35F72"/>
    <w:rsid w:val="00A5083F"/>
    <w:rsid w:val="00A6375A"/>
    <w:rsid w:val="00A64284"/>
    <w:rsid w:val="00A645E7"/>
    <w:rsid w:val="00A65391"/>
    <w:rsid w:val="00A70B2F"/>
    <w:rsid w:val="00A73AE2"/>
    <w:rsid w:val="00A77674"/>
    <w:rsid w:val="00A800D0"/>
    <w:rsid w:val="00A805A9"/>
    <w:rsid w:val="00A80C1D"/>
    <w:rsid w:val="00A81D3C"/>
    <w:rsid w:val="00A84A3D"/>
    <w:rsid w:val="00A97244"/>
    <w:rsid w:val="00AA0578"/>
    <w:rsid w:val="00AA4B3A"/>
    <w:rsid w:val="00AA7721"/>
    <w:rsid w:val="00AA7D31"/>
    <w:rsid w:val="00AB1CB0"/>
    <w:rsid w:val="00AB3625"/>
    <w:rsid w:val="00AB7009"/>
    <w:rsid w:val="00AD5E1D"/>
    <w:rsid w:val="00B00512"/>
    <w:rsid w:val="00B021CD"/>
    <w:rsid w:val="00B05236"/>
    <w:rsid w:val="00B07F31"/>
    <w:rsid w:val="00B12FF5"/>
    <w:rsid w:val="00B2655C"/>
    <w:rsid w:val="00B36B82"/>
    <w:rsid w:val="00B430CE"/>
    <w:rsid w:val="00B53DA8"/>
    <w:rsid w:val="00B548E4"/>
    <w:rsid w:val="00B56F52"/>
    <w:rsid w:val="00B6666F"/>
    <w:rsid w:val="00B6686D"/>
    <w:rsid w:val="00B72159"/>
    <w:rsid w:val="00B741FC"/>
    <w:rsid w:val="00B757A8"/>
    <w:rsid w:val="00B778DC"/>
    <w:rsid w:val="00B928F3"/>
    <w:rsid w:val="00B93D99"/>
    <w:rsid w:val="00B94EF4"/>
    <w:rsid w:val="00BA025E"/>
    <w:rsid w:val="00BA4910"/>
    <w:rsid w:val="00BB21D8"/>
    <w:rsid w:val="00BB3ED6"/>
    <w:rsid w:val="00BC1269"/>
    <w:rsid w:val="00BC59E5"/>
    <w:rsid w:val="00BD058D"/>
    <w:rsid w:val="00BD6EDF"/>
    <w:rsid w:val="00BE0A6C"/>
    <w:rsid w:val="00BE2B41"/>
    <w:rsid w:val="00BF02E6"/>
    <w:rsid w:val="00BF213B"/>
    <w:rsid w:val="00BF269C"/>
    <w:rsid w:val="00BF7ABF"/>
    <w:rsid w:val="00C05FE3"/>
    <w:rsid w:val="00C10DE8"/>
    <w:rsid w:val="00C15E50"/>
    <w:rsid w:val="00C17DE3"/>
    <w:rsid w:val="00C210E0"/>
    <w:rsid w:val="00C25BBE"/>
    <w:rsid w:val="00C307D5"/>
    <w:rsid w:val="00C336D0"/>
    <w:rsid w:val="00C34CC2"/>
    <w:rsid w:val="00C34D07"/>
    <w:rsid w:val="00C371A1"/>
    <w:rsid w:val="00C42DF3"/>
    <w:rsid w:val="00C43EC7"/>
    <w:rsid w:val="00C50690"/>
    <w:rsid w:val="00C5110A"/>
    <w:rsid w:val="00C6153A"/>
    <w:rsid w:val="00C6258A"/>
    <w:rsid w:val="00C634FE"/>
    <w:rsid w:val="00C65F99"/>
    <w:rsid w:val="00C661EB"/>
    <w:rsid w:val="00C662A4"/>
    <w:rsid w:val="00C70114"/>
    <w:rsid w:val="00C7176F"/>
    <w:rsid w:val="00C8466B"/>
    <w:rsid w:val="00C90B38"/>
    <w:rsid w:val="00C923C1"/>
    <w:rsid w:val="00C956C6"/>
    <w:rsid w:val="00CB18FF"/>
    <w:rsid w:val="00CB61CD"/>
    <w:rsid w:val="00CD1768"/>
    <w:rsid w:val="00CD7E43"/>
    <w:rsid w:val="00CE3F36"/>
    <w:rsid w:val="00CE53A6"/>
    <w:rsid w:val="00CE7C37"/>
    <w:rsid w:val="00CF04DF"/>
    <w:rsid w:val="00D04BEF"/>
    <w:rsid w:val="00D066CC"/>
    <w:rsid w:val="00D10070"/>
    <w:rsid w:val="00D11B51"/>
    <w:rsid w:val="00D12137"/>
    <w:rsid w:val="00D214CA"/>
    <w:rsid w:val="00D22E3B"/>
    <w:rsid w:val="00D22F51"/>
    <w:rsid w:val="00D44F90"/>
    <w:rsid w:val="00D452E6"/>
    <w:rsid w:val="00D551B6"/>
    <w:rsid w:val="00D55461"/>
    <w:rsid w:val="00D56CF2"/>
    <w:rsid w:val="00D6361A"/>
    <w:rsid w:val="00D74FBD"/>
    <w:rsid w:val="00D85E3B"/>
    <w:rsid w:val="00D946A5"/>
    <w:rsid w:val="00D97B80"/>
    <w:rsid w:val="00DA13B8"/>
    <w:rsid w:val="00DA54EB"/>
    <w:rsid w:val="00DB089A"/>
    <w:rsid w:val="00DB3D27"/>
    <w:rsid w:val="00DB62E7"/>
    <w:rsid w:val="00DB799B"/>
    <w:rsid w:val="00DB7A0C"/>
    <w:rsid w:val="00DB7E83"/>
    <w:rsid w:val="00DC13A3"/>
    <w:rsid w:val="00DC4E30"/>
    <w:rsid w:val="00DC6E9C"/>
    <w:rsid w:val="00DD1B6C"/>
    <w:rsid w:val="00DD3160"/>
    <w:rsid w:val="00DD5919"/>
    <w:rsid w:val="00DE3C64"/>
    <w:rsid w:val="00DE7EFA"/>
    <w:rsid w:val="00DF48EE"/>
    <w:rsid w:val="00DF5002"/>
    <w:rsid w:val="00DF6ED6"/>
    <w:rsid w:val="00DF6F76"/>
    <w:rsid w:val="00E02EB8"/>
    <w:rsid w:val="00E12BDE"/>
    <w:rsid w:val="00E132F2"/>
    <w:rsid w:val="00E142FB"/>
    <w:rsid w:val="00E22294"/>
    <w:rsid w:val="00E26A15"/>
    <w:rsid w:val="00E27E31"/>
    <w:rsid w:val="00E30773"/>
    <w:rsid w:val="00E31044"/>
    <w:rsid w:val="00E37ABC"/>
    <w:rsid w:val="00E405DF"/>
    <w:rsid w:val="00E46579"/>
    <w:rsid w:val="00E55D2F"/>
    <w:rsid w:val="00E572C3"/>
    <w:rsid w:val="00E57B81"/>
    <w:rsid w:val="00E64E63"/>
    <w:rsid w:val="00E80A0E"/>
    <w:rsid w:val="00E8135F"/>
    <w:rsid w:val="00E842AB"/>
    <w:rsid w:val="00E91F68"/>
    <w:rsid w:val="00E9370F"/>
    <w:rsid w:val="00EB455B"/>
    <w:rsid w:val="00EB73E5"/>
    <w:rsid w:val="00EC7B6A"/>
    <w:rsid w:val="00ED0069"/>
    <w:rsid w:val="00EE19B3"/>
    <w:rsid w:val="00EE23E4"/>
    <w:rsid w:val="00EE2849"/>
    <w:rsid w:val="00EE53F6"/>
    <w:rsid w:val="00EE6A44"/>
    <w:rsid w:val="00EF3F2C"/>
    <w:rsid w:val="00EF7A0A"/>
    <w:rsid w:val="00F056DE"/>
    <w:rsid w:val="00F0703E"/>
    <w:rsid w:val="00F240A0"/>
    <w:rsid w:val="00F31A3C"/>
    <w:rsid w:val="00F35FB6"/>
    <w:rsid w:val="00F37344"/>
    <w:rsid w:val="00F42ECC"/>
    <w:rsid w:val="00F435B1"/>
    <w:rsid w:val="00F47FE7"/>
    <w:rsid w:val="00F50220"/>
    <w:rsid w:val="00F50771"/>
    <w:rsid w:val="00F51C7A"/>
    <w:rsid w:val="00F738F4"/>
    <w:rsid w:val="00F8411E"/>
    <w:rsid w:val="00F87DA0"/>
    <w:rsid w:val="00FA078B"/>
    <w:rsid w:val="00FB5493"/>
    <w:rsid w:val="00FB5AD8"/>
    <w:rsid w:val="00FC3FF3"/>
    <w:rsid w:val="00FD25C8"/>
    <w:rsid w:val="00FD3B1F"/>
    <w:rsid w:val="00FD3CC7"/>
    <w:rsid w:val="00FD687E"/>
    <w:rsid w:val="00FE190D"/>
    <w:rsid w:val="00FF0821"/>
    <w:rsid w:val="00FF2233"/>
    <w:rsid w:val="00FF22DD"/>
    <w:rsid w:val="00FF32BB"/>
    <w:rsid w:val="00FF3A3F"/>
    <w:rsid w:val="025C7656"/>
    <w:rsid w:val="026178D3"/>
    <w:rsid w:val="0526A1BB"/>
    <w:rsid w:val="06F9EE3D"/>
    <w:rsid w:val="07FDC84A"/>
    <w:rsid w:val="086BF77A"/>
    <w:rsid w:val="087AF640"/>
    <w:rsid w:val="095EAA62"/>
    <w:rsid w:val="0A625836"/>
    <w:rsid w:val="0A6C4892"/>
    <w:rsid w:val="0AB5BDBD"/>
    <w:rsid w:val="0ADCFEFE"/>
    <w:rsid w:val="0AE5AD91"/>
    <w:rsid w:val="0B67269D"/>
    <w:rsid w:val="0BAE2911"/>
    <w:rsid w:val="0BB0CE67"/>
    <w:rsid w:val="0C35C45B"/>
    <w:rsid w:val="0C85C2B4"/>
    <w:rsid w:val="0CD329F4"/>
    <w:rsid w:val="0DD194BC"/>
    <w:rsid w:val="0DD7729B"/>
    <w:rsid w:val="0E0015F6"/>
    <w:rsid w:val="0EED2F6B"/>
    <w:rsid w:val="10BF9888"/>
    <w:rsid w:val="10F5EB00"/>
    <w:rsid w:val="11686C51"/>
    <w:rsid w:val="11FD73B0"/>
    <w:rsid w:val="12705006"/>
    <w:rsid w:val="12A505DF"/>
    <w:rsid w:val="12D9C44E"/>
    <w:rsid w:val="12DA2E1E"/>
    <w:rsid w:val="131596D3"/>
    <w:rsid w:val="13FBB50F"/>
    <w:rsid w:val="1446B41F"/>
    <w:rsid w:val="14AC7DB8"/>
    <w:rsid w:val="1727B2E1"/>
    <w:rsid w:val="17B1E913"/>
    <w:rsid w:val="18BB1F0C"/>
    <w:rsid w:val="18D67DED"/>
    <w:rsid w:val="190B9D85"/>
    <w:rsid w:val="194F00DD"/>
    <w:rsid w:val="1A24A345"/>
    <w:rsid w:val="1A3412A2"/>
    <w:rsid w:val="1A5E9F73"/>
    <w:rsid w:val="1AAC992B"/>
    <w:rsid w:val="1ABDF0A3"/>
    <w:rsid w:val="1AC2BC24"/>
    <w:rsid w:val="1D35F988"/>
    <w:rsid w:val="1D55C7AF"/>
    <w:rsid w:val="20C7DED0"/>
    <w:rsid w:val="22F03096"/>
    <w:rsid w:val="23075A6D"/>
    <w:rsid w:val="233EE493"/>
    <w:rsid w:val="2368096A"/>
    <w:rsid w:val="23D6CC15"/>
    <w:rsid w:val="24159FC0"/>
    <w:rsid w:val="243C8343"/>
    <w:rsid w:val="248ACCBA"/>
    <w:rsid w:val="25339BA2"/>
    <w:rsid w:val="2537727F"/>
    <w:rsid w:val="25A85D6B"/>
    <w:rsid w:val="25C3AD3B"/>
    <w:rsid w:val="25E8B434"/>
    <w:rsid w:val="26158D8C"/>
    <w:rsid w:val="2638E498"/>
    <w:rsid w:val="2668FD51"/>
    <w:rsid w:val="278B2941"/>
    <w:rsid w:val="27C32290"/>
    <w:rsid w:val="285AF213"/>
    <w:rsid w:val="299FD505"/>
    <w:rsid w:val="2A0AE3A2"/>
    <w:rsid w:val="2A10D49B"/>
    <w:rsid w:val="2AEEDA86"/>
    <w:rsid w:val="2B3841CF"/>
    <w:rsid w:val="2B68BBAC"/>
    <w:rsid w:val="2B7F405C"/>
    <w:rsid w:val="2BC5D8ED"/>
    <w:rsid w:val="2C951456"/>
    <w:rsid w:val="2CBFC393"/>
    <w:rsid w:val="2EF46B24"/>
    <w:rsid w:val="2FE2D44D"/>
    <w:rsid w:val="314C21B4"/>
    <w:rsid w:val="3184442F"/>
    <w:rsid w:val="3187DAC1"/>
    <w:rsid w:val="318FE9B3"/>
    <w:rsid w:val="31D6CF6F"/>
    <w:rsid w:val="3246D83E"/>
    <w:rsid w:val="32651BCF"/>
    <w:rsid w:val="326AC0BC"/>
    <w:rsid w:val="32760D11"/>
    <w:rsid w:val="33F0E9EC"/>
    <w:rsid w:val="34A35801"/>
    <w:rsid w:val="34AB79D4"/>
    <w:rsid w:val="355583CF"/>
    <w:rsid w:val="355F8DD0"/>
    <w:rsid w:val="35D0C591"/>
    <w:rsid w:val="35F9084E"/>
    <w:rsid w:val="36ABB9F6"/>
    <w:rsid w:val="36FB7659"/>
    <w:rsid w:val="371630A8"/>
    <w:rsid w:val="379077F9"/>
    <w:rsid w:val="37A295E5"/>
    <w:rsid w:val="3930A910"/>
    <w:rsid w:val="393E7047"/>
    <w:rsid w:val="394045B8"/>
    <w:rsid w:val="39A6C5CD"/>
    <w:rsid w:val="39FD9238"/>
    <w:rsid w:val="3A60E333"/>
    <w:rsid w:val="3A8EBE8B"/>
    <w:rsid w:val="3AB484B3"/>
    <w:rsid w:val="3AED83C1"/>
    <w:rsid w:val="3AF69E03"/>
    <w:rsid w:val="3B68F47A"/>
    <w:rsid w:val="3B6E2353"/>
    <w:rsid w:val="3C977263"/>
    <w:rsid w:val="3D476D57"/>
    <w:rsid w:val="3D620CBD"/>
    <w:rsid w:val="3D7BDF41"/>
    <w:rsid w:val="3DE45C74"/>
    <w:rsid w:val="3E02C77D"/>
    <w:rsid w:val="3E66F401"/>
    <w:rsid w:val="3EFA93DA"/>
    <w:rsid w:val="3FD56181"/>
    <w:rsid w:val="3FD58522"/>
    <w:rsid w:val="3FDE97DB"/>
    <w:rsid w:val="408450E9"/>
    <w:rsid w:val="40BA3810"/>
    <w:rsid w:val="41DD64D7"/>
    <w:rsid w:val="421895D5"/>
    <w:rsid w:val="42D844E8"/>
    <w:rsid w:val="4374385A"/>
    <w:rsid w:val="43C20F00"/>
    <w:rsid w:val="43CFD738"/>
    <w:rsid w:val="44FBDD3C"/>
    <w:rsid w:val="45671EAA"/>
    <w:rsid w:val="4582810B"/>
    <w:rsid w:val="475130F2"/>
    <w:rsid w:val="47552780"/>
    <w:rsid w:val="47F90A13"/>
    <w:rsid w:val="4884421F"/>
    <w:rsid w:val="48A06BCF"/>
    <w:rsid w:val="490A2937"/>
    <w:rsid w:val="49111884"/>
    <w:rsid w:val="492C0549"/>
    <w:rsid w:val="4931C571"/>
    <w:rsid w:val="49B6916C"/>
    <w:rsid w:val="49CF4E5F"/>
    <w:rsid w:val="4A350E0F"/>
    <w:rsid w:val="4AE67F45"/>
    <w:rsid w:val="4B65C645"/>
    <w:rsid w:val="4BE5CF36"/>
    <w:rsid w:val="4C371375"/>
    <w:rsid w:val="4C4490F6"/>
    <w:rsid w:val="4CCC7B36"/>
    <w:rsid w:val="4E7355AE"/>
    <w:rsid w:val="4F201DE1"/>
    <w:rsid w:val="50EBC6FE"/>
    <w:rsid w:val="512E63EC"/>
    <w:rsid w:val="51E39DC0"/>
    <w:rsid w:val="52AB275A"/>
    <w:rsid w:val="52C807AC"/>
    <w:rsid w:val="5303F893"/>
    <w:rsid w:val="531121E8"/>
    <w:rsid w:val="537F6E21"/>
    <w:rsid w:val="53E13A72"/>
    <w:rsid w:val="53F45966"/>
    <w:rsid w:val="54210662"/>
    <w:rsid w:val="54D0D450"/>
    <w:rsid w:val="56098867"/>
    <w:rsid w:val="566256F2"/>
    <w:rsid w:val="56930FB3"/>
    <w:rsid w:val="572E6287"/>
    <w:rsid w:val="57B2C9D5"/>
    <w:rsid w:val="59EFA76C"/>
    <w:rsid w:val="5AAB1F9F"/>
    <w:rsid w:val="5AAE2E0B"/>
    <w:rsid w:val="5AB6DC14"/>
    <w:rsid w:val="5B16AEBF"/>
    <w:rsid w:val="5B4E9D97"/>
    <w:rsid w:val="5B8B725E"/>
    <w:rsid w:val="5BF0015B"/>
    <w:rsid w:val="5C09C40F"/>
    <w:rsid w:val="5C9C474B"/>
    <w:rsid w:val="5DD53D86"/>
    <w:rsid w:val="5EEA0AAB"/>
    <w:rsid w:val="5F291F49"/>
    <w:rsid w:val="5F916FBD"/>
    <w:rsid w:val="6037DF49"/>
    <w:rsid w:val="60B40015"/>
    <w:rsid w:val="6157DA3F"/>
    <w:rsid w:val="61C31278"/>
    <w:rsid w:val="62CFFDC8"/>
    <w:rsid w:val="62ED5C01"/>
    <w:rsid w:val="62F3AAA0"/>
    <w:rsid w:val="636FC49C"/>
    <w:rsid w:val="643EDB3F"/>
    <w:rsid w:val="6508CDEF"/>
    <w:rsid w:val="66097DFC"/>
    <w:rsid w:val="66BD6F34"/>
    <w:rsid w:val="66BDED1A"/>
    <w:rsid w:val="67037839"/>
    <w:rsid w:val="67784C67"/>
    <w:rsid w:val="67FBA129"/>
    <w:rsid w:val="68384944"/>
    <w:rsid w:val="68438EE0"/>
    <w:rsid w:val="6893A214"/>
    <w:rsid w:val="68B9CC29"/>
    <w:rsid w:val="69C7D601"/>
    <w:rsid w:val="6A12B6A5"/>
    <w:rsid w:val="6A2659E9"/>
    <w:rsid w:val="6A2E8204"/>
    <w:rsid w:val="6A34A2F5"/>
    <w:rsid w:val="6A5CBFC7"/>
    <w:rsid w:val="6A8399E5"/>
    <w:rsid w:val="6B401A65"/>
    <w:rsid w:val="6BED0C35"/>
    <w:rsid w:val="6C2814C3"/>
    <w:rsid w:val="6D592D8D"/>
    <w:rsid w:val="6D681765"/>
    <w:rsid w:val="6D7FDDC1"/>
    <w:rsid w:val="6DA88395"/>
    <w:rsid w:val="6DB0D0D7"/>
    <w:rsid w:val="6E621F72"/>
    <w:rsid w:val="6EAB82C5"/>
    <w:rsid w:val="6EED27A1"/>
    <w:rsid w:val="6F0DB18B"/>
    <w:rsid w:val="6F6DFBF7"/>
    <w:rsid w:val="7005BB98"/>
    <w:rsid w:val="70748442"/>
    <w:rsid w:val="70963738"/>
    <w:rsid w:val="70EE28C0"/>
    <w:rsid w:val="71AA4FEF"/>
    <w:rsid w:val="71C2A703"/>
    <w:rsid w:val="72D1578D"/>
    <w:rsid w:val="72DBA830"/>
    <w:rsid w:val="742EEBC7"/>
    <w:rsid w:val="767772B6"/>
    <w:rsid w:val="770D97AA"/>
    <w:rsid w:val="7765D309"/>
    <w:rsid w:val="77BEEDD8"/>
    <w:rsid w:val="78A213D8"/>
    <w:rsid w:val="78D5FD0C"/>
    <w:rsid w:val="7905A304"/>
    <w:rsid w:val="79409911"/>
    <w:rsid w:val="79AF1378"/>
    <w:rsid w:val="7ACFC480"/>
    <w:rsid w:val="7AEDA6A7"/>
    <w:rsid w:val="7B6CE573"/>
    <w:rsid w:val="7C897708"/>
    <w:rsid w:val="7CD3C303"/>
    <w:rsid w:val="7D5E5022"/>
    <w:rsid w:val="7DAE28F4"/>
    <w:rsid w:val="7DCF1C27"/>
    <w:rsid w:val="7E5D2B22"/>
    <w:rsid w:val="7EE5BE7E"/>
    <w:rsid w:val="7FE42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BA5B4B"/>
  <w14:defaultImageDpi w14:val="300"/>
  <w15:docId w15:val="{2B0FE8CC-3F5E-4CDD-95BC-F2288C61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F72"/>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5347AC"/>
    <w:pPr>
      <w:numPr>
        <w:numId w:val="1"/>
      </w:numPr>
      <w:spacing w:before="240" w:after="240" w:line="240" w:lineRule="auto"/>
      <w:jc w:val="both"/>
      <w:outlineLvl w:val="0"/>
    </w:pPr>
    <w:rPr>
      <w:rFonts w:ascii="Arial" w:eastAsia="Times New Roman" w:hAnsi="Arial" w:cs="Arial"/>
      <w:b/>
      <w:sz w:val="21"/>
    </w:rPr>
  </w:style>
  <w:style w:type="paragraph" w:styleId="Heading2">
    <w:name w:val="heading 2"/>
    <w:basedOn w:val="Normal"/>
    <w:next w:val="Normal"/>
    <w:link w:val="Heading2Char"/>
    <w:uiPriority w:val="9"/>
    <w:semiHidden/>
    <w:unhideWhenUsed/>
    <w:qFormat/>
    <w:rsid w:val="00892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754"/>
    <w:pPr>
      <w:tabs>
        <w:tab w:val="center" w:pos="4320"/>
        <w:tab w:val="right" w:pos="8640"/>
      </w:tabs>
    </w:pPr>
  </w:style>
  <w:style w:type="character" w:customStyle="1" w:styleId="HeaderChar">
    <w:name w:val="Header Char"/>
    <w:basedOn w:val="DefaultParagraphFont"/>
    <w:link w:val="Header"/>
    <w:uiPriority w:val="99"/>
    <w:rsid w:val="00080754"/>
  </w:style>
  <w:style w:type="paragraph" w:styleId="Footer">
    <w:name w:val="footer"/>
    <w:basedOn w:val="Normal"/>
    <w:link w:val="FooterChar"/>
    <w:uiPriority w:val="99"/>
    <w:unhideWhenUsed/>
    <w:rsid w:val="00080754"/>
    <w:pPr>
      <w:tabs>
        <w:tab w:val="center" w:pos="4320"/>
        <w:tab w:val="right" w:pos="8640"/>
      </w:tabs>
    </w:pPr>
  </w:style>
  <w:style w:type="character" w:customStyle="1" w:styleId="FooterChar">
    <w:name w:val="Footer Char"/>
    <w:basedOn w:val="DefaultParagraphFont"/>
    <w:link w:val="Footer"/>
    <w:uiPriority w:val="99"/>
    <w:rsid w:val="00080754"/>
  </w:style>
  <w:style w:type="paragraph" w:styleId="NormalWeb">
    <w:name w:val="Normal (Web)"/>
    <w:basedOn w:val="Normal"/>
    <w:unhideWhenUsed/>
    <w:rsid w:val="00080754"/>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0807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754"/>
    <w:rPr>
      <w:rFonts w:ascii="Lucida Grande" w:hAnsi="Lucida Grande" w:cs="Lucida Grande"/>
      <w:sz w:val="18"/>
      <w:szCs w:val="18"/>
    </w:rPr>
  </w:style>
  <w:style w:type="paragraph" w:styleId="ListParagraph">
    <w:name w:val="List Paragraph"/>
    <w:basedOn w:val="Normal"/>
    <w:uiPriority w:val="34"/>
    <w:qFormat/>
    <w:rsid w:val="00A35F72"/>
    <w:pPr>
      <w:ind w:left="720"/>
      <w:contextualSpacing/>
    </w:pPr>
  </w:style>
  <w:style w:type="paragraph" w:styleId="NoSpacing">
    <w:name w:val="No Spacing"/>
    <w:uiPriority w:val="1"/>
    <w:qFormat/>
    <w:rsid w:val="00A35F72"/>
    <w:rPr>
      <w:rFonts w:eastAsiaTheme="minorHAnsi"/>
      <w:sz w:val="22"/>
      <w:szCs w:val="22"/>
      <w:lang w:val="en-GB"/>
    </w:rPr>
  </w:style>
  <w:style w:type="character" w:styleId="Hyperlink">
    <w:name w:val="Hyperlink"/>
    <w:basedOn w:val="DefaultParagraphFont"/>
    <w:uiPriority w:val="99"/>
    <w:unhideWhenUsed/>
    <w:rsid w:val="00A35F72"/>
    <w:rPr>
      <w:color w:val="0000FF" w:themeColor="hyperlink"/>
      <w:u w:val="single"/>
    </w:rPr>
  </w:style>
  <w:style w:type="paragraph" w:styleId="Title">
    <w:name w:val="Title"/>
    <w:basedOn w:val="Normal"/>
    <w:link w:val="TitleChar"/>
    <w:qFormat/>
    <w:rsid w:val="005574C2"/>
    <w:pPr>
      <w:spacing w:after="0" w:line="240" w:lineRule="auto"/>
      <w:jc w:val="center"/>
    </w:pPr>
    <w:rPr>
      <w:rFonts w:ascii="Arial Black" w:eastAsia="Times New Roman" w:hAnsi="Arial Black" w:cs="Times New Roman"/>
      <w:sz w:val="24"/>
      <w:szCs w:val="20"/>
      <w:u w:val="single"/>
      <w:lang w:val="en-US"/>
    </w:rPr>
  </w:style>
  <w:style w:type="character" w:customStyle="1" w:styleId="TitleChar">
    <w:name w:val="Title Char"/>
    <w:basedOn w:val="DefaultParagraphFont"/>
    <w:link w:val="Title"/>
    <w:rsid w:val="005574C2"/>
    <w:rPr>
      <w:rFonts w:ascii="Arial Black" w:eastAsia="Times New Roman" w:hAnsi="Arial Black" w:cs="Times New Roman"/>
      <w:szCs w:val="20"/>
      <w:u w:val="single"/>
    </w:rPr>
  </w:style>
  <w:style w:type="table" w:styleId="TableGrid">
    <w:name w:val="Table Grid"/>
    <w:basedOn w:val="TableNormal"/>
    <w:uiPriority w:val="59"/>
    <w:rsid w:val="00F24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03E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03E91"/>
  </w:style>
  <w:style w:type="character" w:customStyle="1" w:styleId="eop">
    <w:name w:val="eop"/>
    <w:basedOn w:val="DefaultParagraphFont"/>
    <w:rsid w:val="00803E91"/>
  </w:style>
  <w:style w:type="table" w:customStyle="1" w:styleId="TableGrid0">
    <w:name w:val="TableGrid"/>
    <w:rsid w:val="00C90B38"/>
    <w:rPr>
      <w:sz w:val="22"/>
      <w:szCs w:val="22"/>
      <w:lang w:val="en-GB"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A29DD"/>
    <w:rPr>
      <w:color w:val="605E5C"/>
      <w:shd w:val="clear" w:color="auto" w:fill="E1DFDD"/>
    </w:rPr>
  </w:style>
  <w:style w:type="character" w:customStyle="1" w:styleId="Heading1Char">
    <w:name w:val="Heading 1 Char"/>
    <w:basedOn w:val="DefaultParagraphFont"/>
    <w:link w:val="Heading1"/>
    <w:uiPriority w:val="9"/>
    <w:rsid w:val="005347AC"/>
    <w:rPr>
      <w:rFonts w:ascii="Arial" w:eastAsia="Times New Roman" w:hAnsi="Arial" w:cs="Arial"/>
      <w:b/>
      <w:sz w:val="21"/>
      <w:szCs w:val="22"/>
      <w:lang w:val="en-GB"/>
    </w:rPr>
  </w:style>
  <w:style w:type="character" w:customStyle="1" w:styleId="scxw20774822">
    <w:name w:val="scxw20774822"/>
    <w:basedOn w:val="DefaultParagraphFont"/>
    <w:rsid w:val="006C3AB7"/>
  </w:style>
  <w:style w:type="character" w:customStyle="1" w:styleId="spellingerrorsuperscript">
    <w:name w:val="spellingerrorsuperscript"/>
    <w:basedOn w:val="DefaultParagraphFont"/>
    <w:rsid w:val="006C3AB7"/>
  </w:style>
  <w:style w:type="character" w:customStyle="1" w:styleId="Heading2Char">
    <w:name w:val="Heading 2 Char"/>
    <w:basedOn w:val="DefaultParagraphFont"/>
    <w:link w:val="Heading2"/>
    <w:uiPriority w:val="9"/>
    <w:semiHidden/>
    <w:rsid w:val="00892FEF"/>
    <w:rPr>
      <w:rFonts w:asciiTheme="majorHAnsi" w:eastAsiaTheme="majorEastAsia" w:hAnsiTheme="majorHAnsi" w:cstheme="majorBidi"/>
      <w:color w:val="365F91" w:themeColor="accent1" w:themeShade="BF"/>
      <w:sz w:val="26"/>
      <w:szCs w:val="26"/>
      <w:lang w:val="en-GB"/>
    </w:rPr>
  </w:style>
  <w:style w:type="paragraph" w:customStyle="1" w:styleId="Bullet1">
    <w:name w:val="Bullet 1"/>
    <w:basedOn w:val="Normal"/>
    <w:rsid w:val="00FF3A3F"/>
    <w:pPr>
      <w:numPr>
        <w:numId w:val="2"/>
      </w:numPr>
      <w:spacing w:after="0" w:line="240" w:lineRule="auto"/>
    </w:pPr>
    <w:rPr>
      <w:rFonts w:ascii="Arial" w:eastAsia="Times New Roman" w:hAnsi="Arial" w:cs="Times New Roman"/>
      <w:sz w:val="24"/>
      <w:szCs w:val="20"/>
      <w:lang w:eastAsia="en-GB"/>
    </w:rPr>
  </w:style>
  <w:style w:type="paragraph" w:styleId="BodyText2">
    <w:name w:val="Body Text 2"/>
    <w:basedOn w:val="Normal"/>
    <w:link w:val="BodyText2Char"/>
    <w:rsid w:val="00FF3A3F"/>
    <w:pPr>
      <w:spacing w:after="0" w:line="240" w:lineRule="auto"/>
    </w:pPr>
    <w:rPr>
      <w:rFonts w:ascii="Arial" w:eastAsia="Times New Roman" w:hAnsi="Arial" w:cs="Times New Roman"/>
      <w:snapToGrid w:val="0"/>
      <w:color w:val="000000"/>
      <w:sz w:val="24"/>
      <w:szCs w:val="20"/>
    </w:rPr>
  </w:style>
  <w:style w:type="character" w:customStyle="1" w:styleId="BodyText2Char">
    <w:name w:val="Body Text 2 Char"/>
    <w:basedOn w:val="DefaultParagraphFont"/>
    <w:link w:val="BodyText2"/>
    <w:rsid w:val="00FF3A3F"/>
    <w:rPr>
      <w:rFonts w:ascii="Arial" w:eastAsia="Times New Roman" w:hAnsi="Arial" w:cs="Times New Roman"/>
      <w:snapToGrid w:val="0"/>
      <w:color w:val="000000"/>
      <w:szCs w:val="20"/>
      <w:lang w:val="en-GB"/>
    </w:rPr>
  </w:style>
  <w:style w:type="paragraph" w:styleId="BodyText">
    <w:name w:val="Body Text"/>
    <w:basedOn w:val="Normal"/>
    <w:link w:val="BodyTextChar"/>
    <w:uiPriority w:val="99"/>
    <w:semiHidden/>
    <w:unhideWhenUsed/>
    <w:rsid w:val="00C6258A"/>
    <w:pPr>
      <w:spacing w:after="120"/>
    </w:pPr>
  </w:style>
  <w:style w:type="character" w:customStyle="1" w:styleId="BodyTextChar">
    <w:name w:val="Body Text Char"/>
    <w:basedOn w:val="DefaultParagraphFont"/>
    <w:link w:val="BodyText"/>
    <w:uiPriority w:val="99"/>
    <w:semiHidden/>
    <w:rsid w:val="00C6258A"/>
    <w:rPr>
      <w:rFonts w:eastAsiaTheme="minorHAnsi"/>
      <w:sz w:val="22"/>
      <w:szCs w:val="22"/>
      <w:lang w:val="en-GB"/>
    </w:rPr>
  </w:style>
  <w:style w:type="paragraph" w:styleId="BodyTextIndent">
    <w:name w:val="Body Text Indent"/>
    <w:basedOn w:val="Normal"/>
    <w:link w:val="BodyTextIndentChar"/>
    <w:uiPriority w:val="99"/>
    <w:semiHidden/>
    <w:unhideWhenUsed/>
    <w:rsid w:val="00D56CF2"/>
    <w:pPr>
      <w:spacing w:after="120"/>
      <w:ind w:left="283"/>
    </w:pPr>
  </w:style>
  <w:style w:type="character" w:customStyle="1" w:styleId="BodyTextIndentChar">
    <w:name w:val="Body Text Indent Char"/>
    <w:basedOn w:val="DefaultParagraphFont"/>
    <w:link w:val="BodyTextIndent"/>
    <w:uiPriority w:val="99"/>
    <w:semiHidden/>
    <w:rsid w:val="00D56CF2"/>
    <w:rPr>
      <w:rFonts w:eastAsiaTheme="minorHAnsi"/>
      <w:sz w:val="22"/>
      <w:szCs w:val="22"/>
      <w:lang w:val="en-GB"/>
    </w:rPr>
  </w:style>
  <w:style w:type="table" w:styleId="GridTable2-Accent5">
    <w:name w:val="Grid Table 2 Accent 5"/>
    <w:basedOn w:val="TableNormal"/>
    <w:uiPriority w:val="47"/>
    <w:rsid w:val="001544F1"/>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on">
    <w:name w:val="Revision"/>
    <w:hidden/>
    <w:uiPriority w:val="99"/>
    <w:semiHidden/>
    <w:rsid w:val="004C50A7"/>
    <w:rPr>
      <w:rFonts w:eastAsiaTheme="minorHAnsi"/>
      <w:sz w:val="22"/>
      <w:szCs w:val="22"/>
      <w:lang w:val="en-GB"/>
    </w:rPr>
  </w:style>
  <w:style w:type="character" w:styleId="CommentReference">
    <w:name w:val="annotation reference"/>
    <w:basedOn w:val="DefaultParagraphFont"/>
    <w:uiPriority w:val="99"/>
    <w:semiHidden/>
    <w:unhideWhenUsed/>
    <w:rsid w:val="00870AAB"/>
    <w:rPr>
      <w:sz w:val="16"/>
      <w:szCs w:val="16"/>
    </w:rPr>
  </w:style>
  <w:style w:type="paragraph" w:styleId="CommentText">
    <w:name w:val="annotation text"/>
    <w:basedOn w:val="Normal"/>
    <w:link w:val="CommentTextChar"/>
    <w:uiPriority w:val="99"/>
    <w:unhideWhenUsed/>
    <w:rsid w:val="00870AAB"/>
    <w:pPr>
      <w:spacing w:line="240" w:lineRule="auto"/>
    </w:pPr>
    <w:rPr>
      <w:sz w:val="20"/>
      <w:szCs w:val="20"/>
    </w:rPr>
  </w:style>
  <w:style w:type="character" w:customStyle="1" w:styleId="CommentTextChar">
    <w:name w:val="Comment Text Char"/>
    <w:basedOn w:val="DefaultParagraphFont"/>
    <w:link w:val="CommentText"/>
    <w:uiPriority w:val="99"/>
    <w:rsid w:val="00870AAB"/>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870AAB"/>
    <w:rPr>
      <w:b/>
      <w:bCs/>
    </w:rPr>
  </w:style>
  <w:style w:type="character" w:customStyle="1" w:styleId="CommentSubjectChar">
    <w:name w:val="Comment Subject Char"/>
    <w:basedOn w:val="CommentTextChar"/>
    <w:link w:val="CommentSubject"/>
    <w:uiPriority w:val="99"/>
    <w:semiHidden/>
    <w:rsid w:val="00870AAB"/>
    <w:rPr>
      <w:rFonts w:eastAsiaTheme="minorHAns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77956">
      <w:bodyDiv w:val="1"/>
      <w:marLeft w:val="0"/>
      <w:marRight w:val="0"/>
      <w:marTop w:val="0"/>
      <w:marBottom w:val="0"/>
      <w:divBdr>
        <w:top w:val="none" w:sz="0" w:space="0" w:color="auto"/>
        <w:left w:val="none" w:sz="0" w:space="0" w:color="auto"/>
        <w:bottom w:val="none" w:sz="0" w:space="0" w:color="auto"/>
        <w:right w:val="none" w:sz="0" w:space="0" w:color="auto"/>
      </w:divBdr>
      <w:divsChild>
        <w:div w:id="345061223">
          <w:marLeft w:val="0"/>
          <w:marRight w:val="0"/>
          <w:marTop w:val="0"/>
          <w:marBottom w:val="0"/>
          <w:divBdr>
            <w:top w:val="none" w:sz="0" w:space="0" w:color="auto"/>
            <w:left w:val="none" w:sz="0" w:space="0" w:color="auto"/>
            <w:bottom w:val="none" w:sz="0" w:space="0" w:color="auto"/>
            <w:right w:val="none" w:sz="0" w:space="0" w:color="auto"/>
          </w:divBdr>
          <w:divsChild>
            <w:div w:id="544294410">
              <w:marLeft w:val="0"/>
              <w:marRight w:val="0"/>
              <w:marTop w:val="0"/>
              <w:marBottom w:val="0"/>
              <w:divBdr>
                <w:top w:val="none" w:sz="0" w:space="0" w:color="auto"/>
                <w:left w:val="none" w:sz="0" w:space="0" w:color="auto"/>
                <w:bottom w:val="none" w:sz="0" w:space="0" w:color="auto"/>
                <w:right w:val="none" w:sz="0" w:space="0" w:color="auto"/>
              </w:divBdr>
            </w:div>
            <w:div w:id="77290416">
              <w:marLeft w:val="0"/>
              <w:marRight w:val="0"/>
              <w:marTop w:val="0"/>
              <w:marBottom w:val="0"/>
              <w:divBdr>
                <w:top w:val="none" w:sz="0" w:space="0" w:color="auto"/>
                <w:left w:val="none" w:sz="0" w:space="0" w:color="auto"/>
                <w:bottom w:val="none" w:sz="0" w:space="0" w:color="auto"/>
                <w:right w:val="none" w:sz="0" w:space="0" w:color="auto"/>
              </w:divBdr>
            </w:div>
            <w:div w:id="394353068">
              <w:marLeft w:val="0"/>
              <w:marRight w:val="0"/>
              <w:marTop w:val="0"/>
              <w:marBottom w:val="0"/>
              <w:divBdr>
                <w:top w:val="none" w:sz="0" w:space="0" w:color="auto"/>
                <w:left w:val="none" w:sz="0" w:space="0" w:color="auto"/>
                <w:bottom w:val="none" w:sz="0" w:space="0" w:color="auto"/>
                <w:right w:val="none" w:sz="0" w:space="0" w:color="auto"/>
              </w:divBdr>
            </w:div>
            <w:div w:id="483199597">
              <w:marLeft w:val="0"/>
              <w:marRight w:val="0"/>
              <w:marTop w:val="0"/>
              <w:marBottom w:val="0"/>
              <w:divBdr>
                <w:top w:val="none" w:sz="0" w:space="0" w:color="auto"/>
                <w:left w:val="none" w:sz="0" w:space="0" w:color="auto"/>
                <w:bottom w:val="none" w:sz="0" w:space="0" w:color="auto"/>
                <w:right w:val="none" w:sz="0" w:space="0" w:color="auto"/>
              </w:divBdr>
            </w:div>
          </w:divsChild>
        </w:div>
        <w:div w:id="52509274">
          <w:marLeft w:val="0"/>
          <w:marRight w:val="0"/>
          <w:marTop w:val="0"/>
          <w:marBottom w:val="0"/>
          <w:divBdr>
            <w:top w:val="none" w:sz="0" w:space="0" w:color="auto"/>
            <w:left w:val="none" w:sz="0" w:space="0" w:color="auto"/>
            <w:bottom w:val="none" w:sz="0" w:space="0" w:color="auto"/>
            <w:right w:val="none" w:sz="0" w:space="0" w:color="auto"/>
          </w:divBdr>
        </w:div>
        <w:div w:id="928929526">
          <w:marLeft w:val="0"/>
          <w:marRight w:val="0"/>
          <w:marTop w:val="0"/>
          <w:marBottom w:val="0"/>
          <w:divBdr>
            <w:top w:val="none" w:sz="0" w:space="0" w:color="auto"/>
            <w:left w:val="none" w:sz="0" w:space="0" w:color="auto"/>
            <w:bottom w:val="none" w:sz="0" w:space="0" w:color="auto"/>
            <w:right w:val="none" w:sz="0" w:space="0" w:color="auto"/>
          </w:divBdr>
        </w:div>
        <w:div w:id="821698329">
          <w:marLeft w:val="0"/>
          <w:marRight w:val="0"/>
          <w:marTop w:val="0"/>
          <w:marBottom w:val="0"/>
          <w:divBdr>
            <w:top w:val="none" w:sz="0" w:space="0" w:color="auto"/>
            <w:left w:val="none" w:sz="0" w:space="0" w:color="auto"/>
            <w:bottom w:val="none" w:sz="0" w:space="0" w:color="auto"/>
            <w:right w:val="none" w:sz="0" w:space="0" w:color="auto"/>
          </w:divBdr>
        </w:div>
        <w:div w:id="559171477">
          <w:marLeft w:val="0"/>
          <w:marRight w:val="0"/>
          <w:marTop w:val="0"/>
          <w:marBottom w:val="0"/>
          <w:divBdr>
            <w:top w:val="none" w:sz="0" w:space="0" w:color="auto"/>
            <w:left w:val="none" w:sz="0" w:space="0" w:color="auto"/>
            <w:bottom w:val="none" w:sz="0" w:space="0" w:color="auto"/>
            <w:right w:val="none" w:sz="0" w:space="0" w:color="auto"/>
          </w:divBdr>
        </w:div>
        <w:div w:id="987904128">
          <w:marLeft w:val="0"/>
          <w:marRight w:val="0"/>
          <w:marTop w:val="0"/>
          <w:marBottom w:val="0"/>
          <w:divBdr>
            <w:top w:val="none" w:sz="0" w:space="0" w:color="auto"/>
            <w:left w:val="none" w:sz="0" w:space="0" w:color="auto"/>
            <w:bottom w:val="none" w:sz="0" w:space="0" w:color="auto"/>
            <w:right w:val="none" w:sz="0" w:space="0" w:color="auto"/>
          </w:divBdr>
        </w:div>
        <w:div w:id="494339688">
          <w:marLeft w:val="0"/>
          <w:marRight w:val="0"/>
          <w:marTop w:val="0"/>
          <w:marBottom w:val="0"/>
          <w:divBdr>
            <w:top w:val="none" w:sz="0" w:space="0" w:color="auto"/>
            <w:left w:val="none" w:sz="0" w:space="0" w:color="auto"/>
            <w:bottom w:val="none" w:sz="0" w:space="0" w:color="auto"/>
            <w:right w:val="none" w:sz="0" w:space="0" w:color="auto"/>
          </w:divBdr>
        </w:div>
        <w:div w:id="1052656584">
          <w:marLeft w:val="0"/>
          <w:marRight w:val="0"/>
          <w:marTop w:val="0"/>
          <w:marBottom w:val="0"/>
          <w:divBdr>
            <w:top w:val="none" w:sz="0" w:space="0" w:color="auto"/>
            <w:left w:val="none" w:sz="0" w:space="0" w:color="auto"/>
            <w:bottom w:val="none" w:sz="0" w:space="0" w:color="auto"/>
            <w:right w:val="none" w:sz="0" w:space="0" w:color="auto"/>
          </w:divBdr>
        </w:div>
        <w:div w:id="1975451666">
          <w:marLeft w:val="0"/>
          <w:marRight w:val="0"/>
          <w:marTop w:val="0"/>
          <w:marBottom w:val="0"/>
          <w:divBdr>
            <w:top w:val="none" w:sz="0" w:space="0" w:color="auto"/>
            <w:left w:val="none" w:sz="0" w:space="0" w:color="auto"/>
            <w:bottom w:val="none" w:sz="0" w:space="0" w:color="auto"/>
            <w:right w:val="none" w:sz="0" w:space="0" w:color="auto"/>
          </w:divBdr>
        </w:div>
        <w:div w:id="730428161">
          <w:marLeft w:val="0"/>
          <w:marRight w:val="0"/>
          <w:marTop w:val="0"/>
          <w:marBottom w:val="0"/>
          <w:divBdr>
            <w:top w:val="none" w:sz="0" w:space="0" w:color="auto"/>
            <w:left w:val="none" w:sz="0" w:space="0" w:color="auto"/>
            <w:bottom w:val="none" w:sz="0" w:space="0" w:color="auto"/>
            <w:right w:val="none" w:sz="0" w:space="0" w:color="auto"/>
          </w:divBdr>
        </w:div>
        <w:div w:id="544761023">
          <w:marLeft w:val="0"/>
          <w:marRight w:val="0"/>
          <w:marTop w:val="0"/>
          <w:marBottom w:val="0"/>
          <w:divBdr>
            <w:top w:val="none" w:sz="0" w:space="0" w:color="auto"/>
            <w:left w:val="none" w:sz="0" w:space="0" w:color="auto"/>
            <w:bottom w:val="none" w:sz="0" w:space="0" w:color="auto"/>
            <w:right w:val="none" w:sz="0" w:space="0" w:color="auto"/>
          </w:divBdr>
        </w:div>
        <w:div w:id="152062956">
          <w:marLeft w:val="0"/>
          <w:marRight w:val="0"/>
          <w:marTop w:val="0"/>
          <w:marBottom w:val="0"/>
          <w:divBdr>
            <w:top w:val="none" w:sz="0" w:space="0" w:color="auto"/>
            <w:left w:val="none" w:sz="0" w:space="0" w:color="auto"/>
            <w:bottom w:val="none" w:sz="0" w:space="0" w:color="auto"/>
            <w:right w:val="none" w:sz="0" w:space="0" w:color="auto"/>
          </w:divBdr>
        </w:div>
        <w:div w:id="1215699937">
          <w:marLeft w:val="0"/>
          <w:marRight w:val="0"/>
          <w:marTop w:val="0"/>
          <w:marBottom w:val="0"/>
          <w:divBdr>
            <w:top w:val="none" w:sz="0" w:space="0" w:color="auto"/>
            <w:left w:val="none" w:sz="0" w:space="0" w:color="auto"/>
            <w:bottom w:val="none" w:sz="0" w:space="0" w:color="auto"/>
            <w:right w:val="none" w:sz="0" w:space="0" w:color="auto"/>
          </w:divBdr>
        </w:div>
      </w:divsChild>
    </w:div>
    <w:div w:id="570967542">
      <w:bodyDiv w:val="1"/>
      <w:marLeft w:val="0"/>
      <w:marRight w:val="0"/>
      <w:marTop w:val="0"/>
      <w:marBottom w:val="0"/>
      <w:divBdr>
        <w:top w:val="none" w:sz="0" w:space="0" w:color="auto"/>
        <w:left w:val="none" w:sz="0" w:space="0" w:color="auto"/>
        <w:bottom w:val="none" w:sz="0" w:space="0" w:color="auto"/>
        <w:right w:val="none" w:sz="0" w:space="0" w:color="auto"/>
      </w:divBdr>
    </w:div>
    <w:div w:id="603461265">
      <w:bodyDiv w:val="1"/>
      <w:marLeft w:val="0"/>
      <w:marRight w:val="0"/>
      <w:marTop w:val="0"/>
      <w:marBottom w:val="0"/>
      <w:divBdr>
        <w:top w:val="none" w:sz="0" w:space="0" w:color="auto"/>
        <w:left w:val="none" w:sz="0" w:space="0" w:color="auto"/>
        <w:bottom w:val="none" w:sz="0" w:space="0" w:color="auto"/>
        <w:right w:val="none" w:sz="0" w:space="0" w:color="auto"/>
      </w:divBdr>
      <w:divsChild>
        <w:div w:id="33584908">
          <w:marLeft w:val="0"/>
          <w:marRight w:val="0"/>
          <w:marTop w:val="0"/>
          <w:marBottom w:val="0"/>
          <w:divBdr>
            <w:top w:val="none" w:sz="0" w:space="0" w:color="auto"/>
            <w:left w:val="none" w:sz="0" w:space="0" w:color="auto"/>
            <w:bottom w:val="none" w:sz="0" w:space="0" w:color="auto"/>
            <w:right w:val="none" w:sz="0" w:space="0" w:color="auto"/>
          </w:divBdr>
        </w:div>
        <w:div w:id="39549691">
          <w:marLeft w:val="0"/>
          <w:marRight w:val="0"/>
          <w:marTop w:val="0"/>
          <w:marBottom w:val="0"/>
          <w:divBdr>
            <w:top w:val="none" w:sz="0" w:space="0" w:color="auto"/>
            <w:left w:val="none" w:sz="0" w:space="0" w:color="auto"/>
            <w:bottom w:val="none" w:sz="0" w:space="0" w:color="auto"/>
            <w:right w:val="none" w:sz="0" w:space="0" w:color="auto"/>
          </w:divBdr>
        </w:div>
        <w:div w:id="242380643">
          <w:marLeft w:val="0"/>
          <w:marRight w:val="0"/>
          <w:marTop w:val="0"/>
          <w:marBottom w:val="0"/>
          <w:divBdr>
            <w:top w:val="none" w:sz="0" w:space="0" w:color="auto"/>
            <w:left w:val="none" w:sz="0" w:space="0" w:color="auto"/>
            <w:bottom w:val="none" w:sz="0" w:space="0" w:color="auto"/>
            <w:right w:val="none" w:sz="0" w:space="0" w:color="auto"/>
          </w:divBdr>
        </w:div>
        <w:div w:id="253171124">
          <w:marLeft w:val="0"/>
          <w:marRight w:val="0"/>
          <w:marTop w:val="0"/>
          <w:marBottom w:val="0"/>
          <w:divBdr>
            <w:top w:val="none" w:sz="0" w:space="0" w:color="auto"/>
            <w:left w:val="none" w:sz="0" w:space="0" w:color="auto"/>
            <w:bottom w:val="none" w:sz="0" w:space="0" w:color="auto"/>
            <w:right w:val="none" w:sz="0" w:space="0" w:color="auto"/>
          </w:divBdr>
        </w:div>
        <w:div w:id="376975117">
          <w:marLeft w:val="0"/>
          <w:marRight w:val="0"/>
          <w:marTop w:val="0"/>
          <w:marBottom w:val="0"/>
          <w:divBdr>
            <w:top w:val="none" w:sz="0" w:space="0" w:color="auto"/>
            <w:left w:val="none" w:sz="0" w:space="0" w:color="auto"/>
            <w:bottom w:val="none" w:sz="0" w:space="0" w:color="auto"/>
            <w:right w:val="none" w:sz="0" w:space="0" w:color="auto"/>
          </w:divBdr>
        </w:div>
        <w:div w:id="391999211">
          <w:marLeft w:val="0"/>
          <w:marRight w:val="0"/>
          <w:marTop w:val="0"/>
          <w:marBottom w:val="0"/>
          <w:divBdr>
            <w:top w:val="none" w:sz="0" w:space="0" w:color="auto"/>
            <w:left w:val="none" w:sz="0" w:space="0" w:color="auto"/>
            <w:bottom w:val="none" w:sz="0" w:space="0" w:color="auto"/>
            <w:right w:val="none" w:sz="0" w:space="0" w:color="auto"/>
          </w:divBdr>
        </w:div>
        <w:div w:id="404644472">
          <w:marLeft w:val="0"/>
          <w:marRight w:val="0"/>
          <w:marTop w:val="0"/>
          <w:marBottom w:val="0"/>
          <w:divBdr>
            <w:top w:val="none" w:sz="0" w:space="0" w:color="auto"/>
            <w:left w:val="none" w:sz="0" w:space="0" w:color="auto"/>
            <w:bottom w:val="none" w:sz="0" w:space="0" w:color="auto"/>
            <w:right w:val="none" w:sz="0" w:space="0" w:color="auto"/>
          </w:divBdr>
        </w:div>
        <w:div w:id="413281234">
          <w:marLeft w:val="0"/>
          <w:marRight w:val="0"/>
          <w:marTop w:val="0"/>
          <w:marBottom w:val="0"/>
          <w:divBdr>
            <w:top w:val="none" w:sz="0" w:space="0" w:color="auto"/>
            <w:left w:val="none" w:sz="0" w:space="0" w:color="auto"/>
            <w:bottom w:val="none" w:sz="0" w:space="0" w:color="auto"/>
            <w:right w:val="none" w:sz="0" w:space="0" w:color="auto"/>
          </w:divBdr>
        </w:div>
        <w:div w:id="494033215">
          <w:marLeft w:val="0"/>
          <w:marRight w:val="0"/>
          <w:marTop w:val="0"/>
          <w:marBottom w:val="0"/>
          <w:divBdr>
            <w:top w:val="none" w:sz="0" w:space="0" w:color="auto"/>
            <w:left w:val="none" w:sz="0" w:space="0" w:color="auto"/>
            <w:bottom w:val="none" w:sz="0" w:space="0" w:color="auto"/>
            <w:right w:val="none" w:sz="0" w:space="0" w:color="auto"/>
          </w:divBdr>
        </w:div>
        <w:div w:id="497694423">
          <w:marLeft w:val="0"/>
          <w:marRight w:val="0"/>
          <w:marTop w:val="0"/>
          <w:marBottom w:val="0"/>
          <w:divBdr>
            <w:top w:val="none" w:sz="0" w:space="0" w:color="auto"/>
            <w:left w:val="none" w:sz="0" w:space="0" w:color="auto"/>
            <w:bottom w:val="none" w:sz="0" w:space="0" w:color="auto"/>
            <w:right w:val="none" w:sz="0" w:space="0" w:color="auto"/>
          </w:divBdr>
        </w:div>
        <w:div w:id="534804998">
          <w:marLeft w:val="0"/>
          <w:marRight w:val="0"/>
          <w:marTop w:val="0"/>
          <w:marBottom w:val="0"/>
          <w:divBdr>
            <w:top w:val="none" w:sz="0" w:space="0" w:color="auto"/>
            <w:left w:val="none" w:sz="0" w:space="0" w:color="auto"/>
            <w:bottom w:val="none" w:sz="0" w:space="0" w:color="auto"/>
            <w:right w:val="none" w:sz="0" w:space="0" w:color="auto"/>
          </w:divBdr>
        </w:div>
        <w:div w:id="700279381">
          <w:marLeft w:val="0"/>
          <w:marRight w:val="0"/>
          <w:marTop w:val="0"/>
          <w:marBottom w:val="0"/>
          <w:divBdr>
            <w:top w:val="none" w:sz="0" w:space="0" w:color="auto"/>
            <w:left w:val="none" w:sz="0" w:space="0" w:color="auto"/>
            <w:bottom w:val="none" w:sz="0" w:space="0" w:color="auto"/>
            <w:right w:val="none" w:sz="0" w:space="0" w:color="auto"/>
          </w:divBdr>
        </w:div>
        <w:div w:id="722677843">
          <w:marLeft w:val="0"/>
          <w:marRight w:val="0"/>
          <w:marTop w:val="0"/>
          <w:marBottom w:val="0"/>
          <w:divBdr>
            <w:top w:val="none" w:sz="0" w:space="0" w:color="auto"/>
            <w:left w:val="none" w:sz="0" w:space="0" w:color="auto"/>
            <w:bottom w:val="none" w:sz="0" w:space="0" w:color="auto"/>
            <w:right w:val="none" w:sz="0" w:space="0" w:color="auto"/>
          </w:divBdr>
        </w:div>
        <w:div w:id="757410511">
          <w:marLeft w:val="0"/>
          <w:marRight w:val="0"/>
          <w:marTop w:val="0"/>
          <w:marBottom w:val="0"/>
          <w:divBdr>
            <w:top w:val="none" w:sz="0" w:space="0" w:color="auto"/>
            <w:left w:val="none" w:sz="0" w:space="0" w:color="auto"/>
            <w:bottom w:val="none" w:sz="0" w:space="0" w:color="auto"/>
            <w:right w:val="none" w:sz="0" w:space="0" w:color="auto"/>
          </w:divBdr>
        </w:div>
        <w:div w:id="780295365">
          <w:marLeft w:val="0"/>
          <w:marRight w:val="0"/>
          <w:marTop w:val="0"/>
          <w:marBottom w:val="0"/>
          <w:divBdr>
            <w:top w:val="none" w:sz="0" w:space="0" w:color="auto"/>
            <w:left w:val="none" w:sz="0" w:space="0" w:color="auto"/>
            <w:bottom w:val="none" w:sz="0" w:space="0" w:color="auto"/>
            <w:right w:val="none" w:sz="0" w:space="0" w:color="auto"/>
          </w:divBdr>
        </w:div>
        <w:div w:id="808787152">
          <w:marLeft w:val="0"/>
          <w:marRight w:val="0"/>
          <w:marTop w:val="0"/>
          <w:marBottom w:val="0"/>
          <w:divBdr>
            <w:top w:val="none" w:sz="0" w:space="0" w:color="auto"/>
            <w:left w:val="none" w:sz="0" w:space="0" w:color="auto"/>
            <w:bottom w:val="none" w:sz="0" w:space="0" w:color="auto"/>
            <w:right w:val="none" w:sz="0" w:space="0" w:color="auto"/>
          </w:divBdr>
        </w:div>
        <w:div w:id="932207007">
          <w:marLeft w:val="0"/>
          <w:marRight w:val="0"/>
          <w:marTop w:val="0"/>
          <w:marBottom w:val="0"/>
          <w:divBdr>
            <w:top w:val="none" w:sz="0" w:space="0" w:color="auto"/>
            <w:left w:val="none" w:sz="0" w:space="0" w:color="auto"/>
            <w:bottom w:val="none" w:sz="0" w:space="0" w:color="auto"/>
            <w:right w:val="none" w:sz="0" w:space="0" w:color="auto"/>
          </w:divBdr>
        </w:div>
        <w:div w:id="1012952142">
          <w:marLeft w:val="0"/>
          <w:marRight w:val="0"/>
          <w:marTop w:val="0"/>
          <w:marBottom w:val="0"/>
          <w:divBdr>
            <w:top w:val="none" w:sz="0" w:space="0" w:color="auto"/>
            <w:left w:val="none" w:sz="0" w:space="0" w:color="auto"/>
            <w:bottom w:val="none" w:sz="0" w:space="0" w:color="auto"/>
            <w:right w:val="none" w:sz="0" w:space="0" w:color="auto"/>
          </w:divBdr>
        </w:div>
        <w:div w:id="1214392307">
          <w:marLeft w:val="0"/>
          <w:marRight w:val="0"/>
          <w:marTop w:val="0"/>
          <w:marBottom w:val="0"/>
          <w:divBdr>
            <w:top w:val="none" w:sz="0" w:space="0" w:color="auto"/>
            <w:left w:val="none" w:sz="0" w:space="0" w:color="auto"/>
            <w:bottom w:val="none" w:sz="0" w:space="0" w:color="auto"/>
            <w:right w:val="none" w:sz="0" w:space="0" w:color="auto"/>
          </w:divBdr>
        </w:div>
        <w:div w:id="1244988790">
          <w:marLeft w:val="0"/>
          <w:marRight w:val="0"/>
          <w:marTop w:val="0"/>
          <w:marBottom w:val="0"/>
          <w:divBdr>
            <w:top w:val="none" w:sz="0" w:space="0" w:color="auto"/>
            <w:left w:val="none" w:sz="0" w:space="0" w:color="auto"/>
            <w:bottom w:val="none" w:sz="0" w:space="0" w:color="auto"/>
            <w:right w:val="none" w:sz="0" w:space="0" w:color="auto"/>
          </w:divBdr>
        </w:div>
        <w:div w:id="1391536193">
          <w:marLeft w:val="0"/>
          <w:marRight w:val="0"/>
          <w:marTop w:val="0"/>
          <w:marBottom w:val="0"/>
          <w:divBdr>
            <w:top w:val="none" w:sz="0" w:space="0" w:color="auto"/>
            <w:left w:val="none" w:sz="0" w:space="0" w:color="auto"/>
            <w:bottom w:val="none" w:sz="0" w:space="0" w:color="auto"/>
            <w:right w:val="none" w:sz="0" w:space="0" w:color="auto"/>
          </w:divBdr>
        </w:div>
        <w:div w:id="1407460418">
          <w:marLeft w:val="0"/>
          <w:marRight w:val="0"/>
          <w:marTop w:val="0"/>
          <w:marBottom w:val="0"/>
          <w:divBdr>
            <w:top w:val="none" w:sz="0" w:space="0" w:color="auto"/>
            <w:left w:val="none" w:sz="0" w:space="0" w:color="auto"/>
            <w:bottom w:val="none" w:sz="0" w:space="0" w:color="auto"/>
            <w:right w:val="none" w:sz="0" w:space="0" w:color="auto"/>
          </w:divBdr>
        </w:div>
        <w:div w:id="1486700305">
          <w:marLeft w:val="0"/>
          <w:marRight w:val="0"/>
          <w:marTop w:val="0"/>
          <w:marBottom w:val="0"/>
          <w:divBdr>
            <w:top w:val="none" w:sz="0" w:space="0" w:color="auto"/>
            <w:left w:val="none" w:sz="0" w:space="0" w:color="auto"/>
            <w:bottom w:val="none" w:sz="0" w:space="0" w:color="auto"/>
            <w:right w:val="none" w:sz="0" w:space="0" w:color="auto"/>
          </w:divBdr>
        </w:div>
        <w:div w:id="1499878586">
          <w:marLeft w:val="0"/>
          <w:marRight w:val="0"/>
          <w:marTop w:val="0"/>
          <w:marBottom w:val="0"/>
          <w:divBdr>
            <w:top w:val="none" w:sz="0" w:space="0" w:color="auto"/>
            <w:left w:val="none" w:sz="0" w:space="0" w:color="auto"/>
            <w:bottom w:val="none" w:sz="0" w:space="0" w:color="auto"/>
            <w:right w:val="none" w:sz="0" w:space="0" w:color="auto"/>
          </w:divBdr>
        </w:div>
        <w:div w:id="1526672446">
          <w:marLeft w:val="0"/>
          <w:marRight w:val="0"/>
          <w:marTop w:val="0"/>
          <w:marBottom w:val="0"/>
          <w:divBdr>
            <w:top w:val="none" w:sz="0" w:space="0" w:color="auto"/>
            <w:left w:val="none" w:sz="0" w:space="0" w:color="auto"/>
            <w:bottom w:val="none" w:sz="0" w:space="0" w:color="auto"/>
            <w:right w:val="none" w:sz="0" w:space="0" w:color="auto"/>
          </w:divBdr>
        </w:div>
        <w:div w:id="1536849554">
          <w:marLeft w:val="0"/>
          <w:marRight w:val="0"/>
          <w:marTop w:val="0"/>
          <w:marBottom w:val="0"/>
          <w:divBdr>
            <w:top w:val="none" w:sz="0" w:space="0" w:color="auto"/>
            <w:left w:val="none" w:sz="0" w:space="0" w:color="auto"/>
            <w:bottom w:val="none" w:sz="0" w:space="0" w:color="auto"/>
            <w:right w:val="none" w:sz="0" w:space="0" w:color="auto"/>
          </w:divBdr>
        </w:div>
        <w:div w:id="1617104440">
          <w:marLeft w:val="0"/>
          <w:marRight w:val="0"/>
          <w:marTop w:val="0"/>
          <w:marBottom w:val="0"/>
          <w:divBdr>
            <w:top w:val="none" w:sz="0" w:space="0" w:color="auto"/>
            <w:left w:val="none" w:sz="0" w:space="0" w:color="auto"/>
            <w:bottom w:val="none" w:sz="0" w:space="0" w:color="auto"/>
            <w:right w:val="none" w:sz="0" w:space="0" w:color="auto"/>
          </w:divBdr>
        </w:div>
        <w:div w:id="1654480615">
          <w:marLeft w:val="0"/>
          <w:marRight w:val="0"/>
          <w:marTop w:val="0"/>
          <w:marBottom w:val="0"/>
          <w:divBdr>
            <w:top w:val="none" w:sz="0" w:space="0" w:color="auto"/>
            <w:left w:val="none" w:sz="0" w:space="0" w:color="auto"/>
            <w:bottom w:val="none" w:sz="0" w:space="0" w:color="auto"/>
            <w:right w:val="none" w:sz="0" w:space="0" w:color="auto"/>
          </w:divBdr>
        </w:div>
        <w:div w:id="1664551321">
          <w:marLeft w:val="0"/>
          <w:marRight w:val="0"/>
          <w:marTop w:val="0"/>
          <w:marBottom w:val="0"/>
          <w:divBdr>
            <w:top w:val="none" w:sz="0" w:space="0" w:color="auto"/>
            <w:left w:val="none" w:sz="0" w:space="0" w:color="auto"/>
            <w:bottom w:val="none" w:sz="0" w:space="0" w:color="auto"/>
            <w:right w:val="none" w:sz="0" w:space="0" w:color="auto"/>
          </w:divBdr>
        </w:div>
        <w:div w:id="1700206958">
          <w:marLeft w:val="0"/>
          <w:marRight w:val="0"/>
          <w:marTop w:val="0"/>
          <w:marBottom w:val="0"/>
          <w:divBdr>
            <w:top w:val="none" w:sz="0" w:space="0" w:color="auto"/>
            <w:left w:val="none" w:sz="0" w:space="0" w:color="auto"/>
            <w:bottom w:val="none" w:sz="0" w:space="0" w:color="auto"/>
            <w:right w:val="none" w:sz="0" w:space="0" w:color="auto"/>
          </w:divBdr>
        </w:div>
        <w:div w:id="1707171002">
          <w:marLeft w:val="0"/>
          <w:marRight w:val="0"/>
          <w:marTop w:val="0"/>
          <w:marBottom w:val="0"/>
          <w:divBdr>
            <w:top w:val="none" w:sz="0" w:space="0" w:color="auto"/>
            <w:left w:val="none" w:sz="0" w:space="0" w:color="auto"/>
            <w:bottom w:val="none" w:sz="0" w:space="0" w:color="auto"/>
            <w:right w:val="none" w:sz="0" w:space="0" w:color="auto"/>
          </w:divBdr>
        </w:div>
        <w:div w:id="1824617236">
          <w:marLeft w:val="0"/>
          <w:marRight w:val="0"/>
          <w:marTop w:val="0"/>
          <w:marBottom w:val="0"/>
          <w:divBdr>
            <w:top w:val="none" w:sz="0" w:space="0" w:color="auto"/>
            <w:left w:val="none" w:sz="0" w:space="0" w:color="auto"/>
            <w:bottom w:val="none" w:sz="0" w:space="0" w:color="auto"/>
            <w:right w:val="none" w:sz="0" w:space="0" w:color="auto"/>
          </w:divBdr>
        </w:div>
        <w:div w:id="1851487556">
          <w:marLeft w:val="0"/>
          <w:marRight w:val="0"/>
          <w:marTop w:val="0"/>
          <w:marBottom w:val="0"/>
          <w:divBdr>
            <w:top w:val="none" w:sz="0" w:space="0" w:color="auto"/>
            <w:left w:val="none" w:sz="0" w:space="0" w:color="auto"/>
            <w:bottom w:val="none" w:sz="0" w:space="0" w:color="auto"/>
            <w:right w:val="none" w:sz="0" w:space="0" w:color="auto"/>
          </w:divBdr>
        </w:div>
        <w:div w:id="1866291112">
          <w:marLeft w:val="0"/>
          <w:marRight w:val="0"/>
          <w:marTop w:val="0"/>
          <w:marBottom w:val="0"/>
          <w:divBdr>
            <w:top w:val="none" w:sz="0" w:space="0" w:color="auto"/>
            <w:left w:val="none" w:sz="0" w:space="0" w:color="auto"/>
            <w:bottom w:val="none" w:sz="0" w:space="0" w:color="auto"/>
            <w:right w:val="none" w:sz="0" w:space="0" w:color="auto"/>
          </w:divBdr>
        </w:div>
        <w:div w:id="1876623567">
          <w:marLeft w:val="0"/>
          <w:marRight w:val="0"/>
          <w:marTop w:val="0"/>
          <w:marBottom w:val="0"/>
          <w:divBdr>
            <w:top w:val="none" w:sz="0" w:space="0" w:color="auto"/>
            <w:left w:val="none" w:sz="0" w:space="0" w:color="auto"/>
            <w:bottom w:val="none" w:sz="0" w:space="0" w:color="auto"/>
            <w:right w:val="none" w:sz="0" w:space="0" w:color="auto"/>
          </w:divBdr>
        </w:div>
        <w:div w:id="1933736304">
          <w:marLeft w:val="0"/>
          <w:marRight w:val="0"/>
          <w:marTop w:val="0"/>
          <w:marBottom w:val="0"/>
          <w:divBdr>
            <w:top w:val="none" w:sz="0" w:space="0" w:color="auto"/>
            <w:left w:val="none" w:sz="0" w:space="0" w:color="auto"/>
            <w:bottom w:val="none" w:sz="0" w:space="0" w:color="auto"/>
            <w:right w:val="none" w:sz="0" w:space="0" w:color="auto"/>
          </w:divBdr>
        </w:div>
        <w:div w:id="1978997072">
          <w:marLeft w:val="0"/>
          <w:marRight w:val="0"/>
          <w:marTop w:val="0"/>
          <w:marBottom w:val="0"/>
          <w:divBdr>
            <w:top w:val="none" w:sz="0" w:space="0" w:color="auto"/>
            <w:left w:val="none" w:sz="0" w:space="0" w:color="auto"/>
            <w:bottom w:val="none" w:sz="0" w:space="0" w:color="auto"/>
            <w:right w:val="none" w:sz="0" w:space="0" w:color="auto"/>
          </w:divBdr>
        </w:div>
        <w:div w:id="2027094197">
          <w:marLeft w:val="0"/>
          <w:marRight w:val="0"/>
          <w:marTop w:val="0"/>
          <w:marBottom w:val="0"/>
          <w:divBdr>
            <w:top w:val="none" w:sz="0" w:space="0" w:color="auto"/>
            <w:left w:val="none" w:sz="0" w:space="0" w:color="auto"/>
            <w:bottom w:val="none" w:sz="0" w:space="0" w:color="auto"/>
            <w:right w:val="none" w:sz="0" w:space="0" w:color="auto"/>
          </w:divBdr>
        </w:div>
        <w:div w:id="2031947657">
          <w:marLeft w:val="0"/>
          <w:marRight w:val="0"/>
          <w:marTop w:val="0"/>
          <w:marBottom w:val="0"/>
          <w:divBdr>
            <w:top w:val="none" w:sz="0" w:space="0" w:color="auto"/>
            <w:left w:val="none" w:sz="0" w:space="0" w:color="auto"/>
            <w:bottom w:val="none" w:sz="0" w:space="0" w:color="auto"/>
            <w:right w:val="none" w:sz="0" w:space="0" w:color="auto"/>
          </w:divBdr>
        </w:div>
        <w:div w:id="2046246319">
          <w:marLeft w:val="0"/>
          <w:marRight w:val="0"/>
          <w:marTop w:val="0"/>
          <w:marBottom w:val="0"/>
          <w:divBdr>
            <w:top w:val="none" w:sz="0" w:space="0" w:color="auto"/>
            <w:left w:val="none" w:sz="0" w:space="0" w:color="auto"/>
            <w:bottom w:val="none" w:sz="0" w:space="0" w:color="auto"/>
            <w:right w:val="none" w:sz="0" w:space="0" w:color="auto"/>
          </w:divBdr>
        </w:div>
        <w:div w:id="2057003152">
          <w:marLeft w:val="0"/>
          <w:marRight w:val="0"/>
          <w:marTop w:val="0"/>
          <w:marBottom w:val="0"/>
          <w:divBdr>
            <w:top w:val="none" w:sz="0" w:space="0" w:color="auto"/>
            <w:left w:val="none" w:sz="0" w:space="0" w:color="auto"/>
            <w:bottom w:val="none" w:sz="0" w:space="0" w:color="auto"/>
            <w:right w:val="none" w:sz="0" w:space="0" w:color="auto"/>
          </w:divBdr>
        </w:div>
        <w:div w:id="2065131448">
          <w:marLeft w:val="0"/>
          <w:marRight w:val="0"/>
          <w:marTop w:val="0"/>
          <w:marBottom w:val="0"/>
          <w:divBdr>
            <w:top w:val="none" w:sz="0" w:space="0" w:color="auto"/>
            <w:left w:val="none" w:sz="0" w:space="0" w:color="auto"/>
            <w:bottom w:val="none" w:sz="0" w:space="0" w:color="auto"/>
            <w:right w:val="none" w:sz="0" w:space="0" w:color="auto"/>
          </w:divBdr>
        </w:div>
        <w:div w:id="2118865331">
          <w:marLeft w:val="0"/>
          <w:marRight w:val="0"/>
          <w:marTop w:val="0"/>
          <w:marBottom w:val="0"/>
          <w:divBdr>
            <w:top w:val="none" w:sz="0" w:space="0" w:color="auto"/>
            <w:left w:val="none" w:sz="0" w:space="0" w:color="auto"/>
            <w:bottom w:val="none" w:sz="0" w:space="0" w:color="auto"/>
            <w:right w:val="none" w:sz="0" w:space="0" w:color="auto"/>
          </w:divBdr>
        </w:div>
        <w:div w:id="2136293658">
          <w:marLeft w:val="0"/>
          <w:marRight w:val="0"/>
          <w:marTop w:val="0"/>
          <w:marBottom w:val="0"/>
          <w:divBdr>
            <w:top w:val="none" w:sz="0" w:space="0" w:color="auto"/>
            <w:left w:val="none" w:sz="0" w:space="0" w:color="auto"/>
            <w:bottom w:val="none" w:sz="0" w:space="0" w:color="auto"/>
            <w:right w:val="none" w:sz="0" w:space="0" w:color="auto"/>
          </w:divBdr>
        </w:div>
      </w:divsChild>
    </w:div>
    <w:div w:id="1374769289">
      <w:bodyDiv w:val="1"/>
      <w:marLeft w:val="0"/>
      <w:marRight w:val="0"/>
      <w:marTop w:val="0"/>
      <w:marBottom w:val="0"/>
      <w:divBdr>
        <w:top w:val="none" w:sz="0" w:space="0" w:color="auto"/>
        <w:left w:val="none" w:sz="0" w:space="0" w:color="auto"/>
        <w:bottom w:val="none" w:sz="0" w:space="0" w:color="auto"/>
        <w:right w:val="none" w:sz="0" w:space="0" w:color="auto"/>
      </w:divBdr>
      <w:divsChild>
        <w:div w:id="969818184">
          <w:marLeft w:val="0"/>
          <w:marRight w:val="0"/>
          <w:marTop w:val="0"/>
          <w:marBottom w:val="120"/>
          <w:divBdr>
            <w:top w:val="none" w:sz="0" w:space="0" w:color="auto"/>
            <w:left w:val="none" w:sz="0" w:space="0" w:color="auto"/>
            <w:bottom w:val="none" w:sz="0" w:space="0" w:color="auto"/>
            <w:right w:val="none" w:sz="0" w:space="0" w:color="auto"/>
          </w:divBdr>
          <w:divsChild>
            <w:div w:id="209653926">
              <w:marLeft w:val="0"/>
              <w:marRight w:val="0"/>
              <w:marTop w:val="0"/>
              <w:marBottom w:val="0"/>
              <w:divBdr>
                <w:top w:val="none" w:sz="0" w:space="0" w:color="auto"/>
                <w:left w:val="none" w:sz="0" w:space="0" w:color="auto"/>
                <w:bottom w:val="none" w:sz="0" w:space="0" w:color="auto"/>
                <w:right w:val="none" w:sz="0" w:space="0" w:color="auto"/>
              </w:divBdr>
            </w:div>
          </w:divsChild>
        </w:div>
        <w:div w:id="890576250">
          <w:marLeft w:val="0"/>
          <w:marRight w:val="0"/>
          <w:marTop w:val="0"/>
          <w:marBottom w:val="120"/>
          <w:divBdr>
            <w:top w:val="none" w:sz="0" w:space="0" w:color="auto"/>
            <w:left w:val="none" w:sz="0" w:space="0" w:color="auto"/>
            <w:bottom w:val="none" w:sz="0" w:space="0" w:color="auto"/>
            <w:right w:val="none" w:sz="0" w:space="0" w:color="auto"/>
          </w:divBdr>
          <w:divsChild>
            <w:div w:id="3682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1790">
      <w:bodyDiv w:val="1"/>
      <w:marLeft w:val="0"/>
      <w:marRight w:val="0"/>
      <w:marTop w:val="0"/>
      <w:marBottom w:val="0"/>
      <w:divBdr>
        <w:top w:val="none" w:sz="0" w:space="0" w:color="auto"/>
        <w:left w:val="none" w:sz="0" w:space="0" w:color="auto"/>
        <w:bottom w:val="none" w:sz="0" w:space="0" w:color="auto"/>
        <w:right w:val="none" w:sz="0" w:space="0" w:color="auto"/>
      </w:divBdr>
      <w:divsChild>
        <w:div w:id="596981894">
          <w:marLeft w:val="0"/>
          <w:marRight w:val="0"/>
          <w:marTop w:val="0"/>
          <w:marBottom w:val="0"/>
          <w:divBdr>
            <w:top w:val="none" w:sz="0" w:space="0" w:color="auto"/>
            <w:left w:val="none" w:sz="0" w:space="0" w:color="auto"/>
            <w:bottom w:val="none" w:sz="0" w:space="0" w:color="auto"/>
            <w:right w:val="none" w:sz="0" w:space="0" w:color="auto"/>
          </w:divBdr>
        </w:div>
        <w:div w:id="1922057667">
          <w:marLeft w:val="0"/>
          <w:marRight w:val="0"/>
          <w:marTop w:val="0"/>
          <w:marBottom w:val="0"/>
          <w:divBdr>
            <w:top w:val="none" w:sz="0" w:space="0" w:color="auto"/>
            <w:left w:val="none" w:sz="0" w:space="0" w:color="auto"/>
            <w:bottom w:val="none" w:sz="0" w:space="0" w:color="auto"/>
            <w:right w:val="none" w:sz="0" w:space="0" w:color="auto"/>
          </w:divBdr>
        </w:div>
        <w:div w:id="1585384411">
          <w:marLeft w:val="0"/>
          <w:marRight w:val="0"/>
          <w:marTop w:val="0"/>
          <w:marBottom w:val="0"/>
          <w:divBdr>
            <w:top w:val="none" w:sz="0" w:space="0" w:color="auto"/>
            <w:left w:val="none" w:sz="0" w:space="0" w:color="auto"/>
            <w:bottom w:val="none" w:sz="0" w:space="0" w:color="auto"/>
            <w:right w:val="none" w:sz="0" w:space="0" w:color="auto"/>
          </w:divBdr>
        </w:div>
        <w:div w:id="743599905">
          <w:marLeft w:val="0"/>
          <w:marRight w:val="0"/>
          <w:marTop w:val="0"/>
          <w:marBottom w:val="0"/>
          <w:divBdr>
            <w:top w:val="none" w:sz="0" w:space="0" w:color="auto"/>
            <w:left w:val="none" w:sz="0" w:space="0" w:color="auto"/>
            <w:bottom w:val="none" w:sz="0" w:space="0" w:color="auto"/>
            <w:right w:val="none" w:sz="0" w:space="0" w:color="auto"/>
          </w:divBdr>
        </w:div>
        <w:div w:id="1989362905">
          <w:marLeft w:val="0"/>
          <w:marRight w:val="0"/>
          <w:marTop w:val="0"/>
          <w:marBottom w:val="0"/>
          <w:divBdr>
            <w:top w:val="none" w:sz="0" w:space="0" w:color="auto"/>
            <w:left w:val="none" w:sz="0" w:space="0" w:color="auto"/>
            <w:bottom w:val="none" w:sz="0" w:space="0" w:color="auto"/>
            <w:right w:val="none" w:sz="0" w:space="0" w:color="auto"/>
          </w:divBdr>
        </w:div>
        <w:div w:id="1286041390">
          <w:marLeft w:val="0"/>
          <w:marRight w:val="0"/>
          <w:marTop w:val="0"/>
          <w:marBottom w:val="0"/>
          <w:divBdr>
            <w:top w:val="none" w:sz="0" w:space="0" w:color="auto"/>
            <w:left w:val="none" w:sz="0" w:space="0" w:color="auto"/>
            <w:bottom w:val="none" w:sz="0" w:space="0" w:color="auto"/>
            <w:right w:val="none" w:sz="0" w:space="0" w:color="auto"/>
          </w:divBdr>
        </w:div>
      </w:divsChild>
    </w:div>
    <w:div w:id="1500849485">
      <w:bodyDiv w:val="1"/>
      <w:marLeft w:val="0"/>
      <w:marRight w:val="0"/>
      <w:marTop w:val="0"/>
      <w:marBottom w:val="0"/>
      <w:divBdr>
        <w:top w:val="none" w:sz="0" w:space="0" w:color="auto"/>
        <w:left w:val="none" w:sz="0" w:space="0" w:color="auto"/>
        <w:bottom w:val="none" w:sz="0" w:space="0" w:color="auto"/>
        <w:right w:val="none" w:sz="0" w:space="0" w:color="auto"/>
      </w:divBdr>
    </w:div>
    <w:div w:id="1769346979">
      <w:bodyDiv w:val="1"/>
      <w:marLeft w:val="0"/>
      <w:marRight w:val="0"/>
      <w:marTop w:val="0"/>
      <w:marBottom w:val="0"/>
      <w:divBdr>
        <w:top w:val="none" w:sz="0" w:space="0" w:color="auto"/>
        <w:left w:val="none" w:sz="0" w:space="0" w:color="auto"/>
        <w:bottom w:val="none" w:sz="0" w:space="0" w:color="auto"/>
        <w:right w:val="none" w:sz="0" w:space="0" w:color="auto"/>
      </w:divBdr>
      <w:divsChild>
        <w:div w:id="1117984320">
          <w:marLeft w:val="0"/>
          <w:marRight w:val="0"/>
          <w:marTop w:val="0"/>
          <w:marBottom w:val="0"/>
          <w:divBdr>
            <w:top w:val="none" w:sz="0" w:space="0" w:color="auto"/>
            <w:left w:val="none" w:sz="0" w:space="0" w:color="auto"/>
            <w:bottom w:val="none" w:sz="0" w:space="0" w:color="auto"/>
            <w:right w:val="none" w:sz="0" w:space="0" w:color="auto"/>
          </w:divBdr>
        </w:div>
        <w:div w:id="646251003">
          <w:marLeft w:val="0"/>
          <w:marRight w:val="0"/>
          <w:marTop w:val="0"/>
          <w:marBottom w:val="0"/>
          <w:divBdr>
            <w:top w:val="none" w:sz="0" w:space="0" w:color="auto"/>
            <w:left w:val="none" w:sz="0" w:space="0" w:color="auto"/>
            <w:bottom w:val="none" w:sz="0" w:space="0" w:color="auto"/>
            <w:right w:val="none" w:sz="0" w:space="0" w:color="auto"/>
          </w:divBdr>
        </w:div>
        <w:div w:id="10648345">
          <w:marLeft w:val="0"/>
          <w:marRight w:val="0"/>
          <w:marTop w:val="0"/>
          <w:marBottom w:val="0"/>
          <w:divBdr>
            <w:top w:val="none" w:sz="0" w:space="0" w:color="auto"/>
            <w:left w:val="none" w:sz="0" w:space="0" w:color="auto"/>
            <w:bottom w:val="none" w:sz="0" w:space="0" w:color="auto"/>
            <w:right w:val="none" w:sz="0" w:space="0" w:color="auto"/>
          </w:divBdr>
        </w:div>
        <w:div w:id="155538665">
          <w:marLeft w:val="0"/>
          <w:marRight w:val="0"/>
          <w:marTop w:val="0"/>
          <w:marBottom w:val="0"/>
          <w:divBdr>
            <w:top w:val="none" w:sz="0" w:space="0" w:color="auto"/>
            <w:left w:val="none" w:sz="0" w:space="0" w:color="auto"/>
            <w:bottom w:val="none" w:sz="0" w:space="0" w:color="auto"/>
            <w:right w:val="none" w:sz="0" w:space="0" w:color="auto"/>
          </w:divBdr>
        </w:div>
        <w:div w:id="573245211">
          <w:marLeft w:val="0"/>
          <w:marRight w:val="0"/>
          <w:marTop w:val="0"/>
          <w:marBottom w:val="0"/>
          <w:divBdr>
            <w:top w:val="none" w:sz="0" w:space="0" w:color="auto"/>
            <w:left w:val="none" w:sz="0" w:space="0" w:color="auto"/>
            <w:bottom w:val="none" w:sz="0" w:space="0" w:color="auto"/>
            <w:right w:val="none" w:sz="0" w:space="0" w:color="auto"/>
          </w:divBdr>
        </w:div>
        <w:div w:id="783695881">
          <w:marLeft w:val="0"/>
          <w:marRight w:val="0"/>
          <w:marTop w:val="0"/>
          <w:marBottom w:val="0"/>
          <w:divBdr>
            <w:top w:val="none" w:sz="0" w:space="0" w:color="auto"/>
            <w:left w:val="none" w:sz="0" w:space="0" w:color="auto"/>
            <w:bottom w:val="none" w:sz="0" w:space="0" w:color="auto"/>
            <w:right w:val="none" w:sz="0" w:space="0" w:color="auto"/>
          </w:divBdr>
        </w:div>
        <w:div w:id="750004012">
          <w:marLeft w:val="0"/>
          <w:marRight w:val="0"/>
          <w:marTop w:val="0"/>
          <w:marBottom w:val="0"/>
          <w:divBdr>
            <w:top w:val="none" w:sz="0" w:space="0" w:color="auto"/>
            <w:left w:val="none" w:sz="0" w:space="0" w:color="auto"/>
            <w:bottom w:val="none" w:sz="0" w:space="0" w:color="auto"/>
            <w:right w:val="none" w:sz="0" w:space="0" w:color="auto"/>
          </w:divBdr>
        </w:div>
        <w:div w:id="1517186501">
          <w:marLeft w:val="0"/>
          <w:marRight w:val="0"/>
          <w:marTop w:val="0"/>
          <w:marBottom w:val="0"/>
          <w:divBdr>
            <w:top w:val="none" w:sz="0" w:space="0" w:color="auto"/>
            <w:left w:val="none" w:sz="0" w:space="0" w:color="auto"/>
            <w:bottom w:val="none" w:sz="0" w:space="0" w:color="auto"/>
            <w:right w:val="none" w:sz="0" w:space="0" w:color="auto"/>
          </w:divBdr>
        </w:div>
        <w:div w:id="1241907287">
          <w:marLeft w:val="0"/>
          <w:marRight w:val="0"/>
          <w:marTop w:val="0"/>
          <w:marBottom w:val="0"/>
          <w:divBdr>
            <w:top w:val="none" w:sz="0" w:space="0" w:color="auto"/>
            <w:left w:val="none" w:sz="0" w:space="0" w:color="auto"/>
            <w:bottom w:val="none" w:sz="0" w:space="0" w:color="auto"/>
            <w:right w:val="none" w:sz="0" w:space="0" w:color="auto"/>
          </w:divBdr>
        </w:div>
        <w:div w:id="131336570">
          <w:marLeft w:val="0"/>
          <w:marRight w:val="0"/>
          <w:marTop w:val="0"/>
          <w:marBottom w:val="0"/>
          <w:divBdr>
            <w:top w:val="none" w:sz="0" w:space="0" w:color="auto"/>
            <w:left w:val="none" w:sz="0" w:space="0" w:color="auto"/>
            <w:bottom w:val="none" w:sz="0" w:space="0" w:color="auto"/>
            <w:right w:val="none" w:sz="0" w:space="0" w:color="auto"/>
          </w:divBdr>
        </w:div>
        <w:div w:id="493959907">
          <w:marLeft w:val="0"/>
          <w:marRight w:val="0"/>
          <w:marTop w:val="0"/>
          <w:marBottom w:val="0"/>
          <w:divBdr>
            <w:top w:val="none" w:sz="0" w:space="0" w:color="auto"/>
            <w:left w:val="none" w:sz="0" w:space="0" w:color="auto"/>
            <w:bottom w:val="none" w:sz="0" w:space="0" w:color="auto"/>
            <w:right w:val="none" w:sz="0" w:space="0" w:color="auto"/>
          </w:divBdr>
        </w:div>
        <w:div w:id="942303651">
          <w:marLeft w:val="0"/>
          <w:marRight w:val="0"/>
          <w:marTop w:val="0"/>
          <w:marBottom w:val="0"/>
          <w:divBdr>
            <w:top w:val="none" w:sz="0" w:space="0" w:color="auto"/>
            <w:left w:val="none" w:sz="0" w:space="0" w:color="auto"/>
            <w:bottom w:val="none" w:sz="0" w:space="0" w:color="auto"/>
            <w:right w:val="none" w:sz="0" w:space="0" w:color="auto"/>
          </w:divBdr>
        </w:div>
        <w:div w:id="932787416">
          <w:marLeft w:val="0"/>
          <w:marRight w:val="0"/>
          <w:marTop w:val="0"/>
          <w:marBottom w:val="0"/>
          <w:divBdr>
            <w:top w:val="none" w:sz="0" w:space="0" w:color="auto"/>
            <w:left w:val="none" w:sz="0" w:space="0" w:color="auto"/>
            <w:bottom w:val="none" w:sz="0" w:space="0" w:color="auto"/>
            <w:right w:val="none" w:sz="0" w:space="0" w:color="auto"/>
          </w:divBdr>
        </w:div>
        <w:div w:id="1659840666">
          <w:marLeft w:val="0"/>
          <w:marRight w:val="0"/>
          <w:marTop w:val="0"/>
          <w:marBottom w:val="0"/>
          <w:divBdr>
            <w:top w:val="none" w:sz="0" w:space="0" w:color="auto"/>
            <w:left w:val="none" w:sz="0" w:space="0" w:color="auto"/>
            <w:bottom w:val="none" w:sz="0" w:space="0" w:color="auto"/>
            <w:right w:val="none" w:sz="0" w:space="0" w:color="auto"/>
          </w:divBdr>
        </w:div>
        <w:div w:id="646590297">
          <w:marLeft w:val="0"/>
          <w:marRight w:val="0"/>
          <w:marTop w:val="0"/>
          <w:marBottom w:val="0"/>
          <w:divBdr>
            <w:top w:val="none" w:sz="0" w:space="0" w:color="auto"/>
            <w:left w:val="none" w:sz="0" w:space="0" w:color="auto"/>
            <w:bottom w:val="none" w:sz="0" w:space="0" w:color="auto"/>
            <w:right w:val="none" w:sz="0" w:space="0" w:color="auto"/>
          </w:divBdr>
        </w:div>
        <w:div w:id="1991861725">
          <w:marLeft w:val="0"/>
          <w:marRight w:val="0"/>
          <w:marTop w:val="0"/>
          <w:marBottom w:val="0"/>
          <w:divBdr>
            <w:top w:val="none" w:sz="0" w:space="0" w:color="auto"/>
            <w:left w:val="none" w:sz="0" w:space="0" w:color="auto"/>
            <w:bottom w:val="none" w:sz="0" w:space="0" w:color="auto"/>
            <w:right w:val="none" w:sz="0" w:space="0" w:color="auto"/>
          </w:divBdr>
        </w:div>
        <w:div w:id="2007054916">
          <w:marLeft w:val="0"/>
          <w:marRight w:val="0"/>
          <w:marTop w:val="0"/>
          <w:marBottom w:val="0"/>
          <w:divBdr>
            <w:top w:val="none" w:sz="0" w:space="0" w:color="auto"/>
            <w:left w:val="none" w:sz="0" w:space="0" w:color="auto"/>
            <w:bottom w:val="none" w:sz="0" w:space="0" w:color="auto"/>
            <w:right w:val="none" w:sz="0" w:space="0" w:color="auto"/>
          </w:divBdr>
        </w:div>
        <w:div w:id="1575311548">
          <w:marLeft w:val="0"/>
          <w:marRight w:val="0"/>
          <w:marTop w:val="0"/>
          <w:marBottom w:val="0"/>
          <w:divBdr>
            <w:top w:val="none" w:sz="0" w:space="0" w:color="auto"/>
            <w:left w:val="none" w:sz="0" w:space="0" w:color="auto"/>
            <w:bottom w:val="none" w:sz="0" w:space="0" w:color="auto"/>
            <w:right w:val="none" w:sz="0" w:space="0" w:color="auto"/>
          </w:divBdr>
        </w:div>
        <w:div w:id="993026043">
          <w:marLeft w:val="0"/>
          <w:marRight w:val="0"/>
          <w:marTop w:val="0"/>
          <w:marBottom w:val="0"/>
          <w:divBdr>
            <w:top w:val="none" w:sz="0" w:space="0" w:color="auto"/>
            <w:left w:val="none" w:sz="0" w:space="0" w:color="auto"/>
            <w:bottom w:val="none" w:sz="0" w:space="0" w:color="auto"/>
            <w:right w:val="none" w:sz="0" w:space="0" w:color="auto"/>
          </w:divBdr>
          <w:divsChild>
            <w:div w:id="615479465">
              <w:marLeft w:val="0"/>
              <w:marRight w:val="0"/>
              <w:marTop w:val="0"/>
              <w:marBottom w:val="0"/>
              <w:divBdr>
                <w:top w:val="none" w:sz="0" w:space="0" w:color="auto"/>
                <w:left w:val="none" w:sz="0" w:space="0" w:color="auto"/>
                <w:bottom w:val="none" w:sz="0" w:space="0" w:color="auto"/>
                <w:right w:val="none" w:sz="0" w:space="0" w:color="auto"/>
              </w:divBdr>
            </w:div>
            <w:div w:id="240793886">
              <w:marLeft w:val="0"/>
              <w:marRight w:val="0"/>
              <w:marTop w:val="0"/>
              <w:marBottom w:val="0"/>
              <w:divBdr>
                <w:top w:val="none" w:sz="0" w:space="0" w:color="auto"/>
                <w:left w:val="none" w:sz="0" w:space="0" w:color="auto"/>
                <w:bottom w:val="none" w:sz="0" w:space="0" w:color="auto"/>
                <w:right w:val="none" w:sz="0" w:space="0" w:color="auto"/>
              </w:divBdr>
            </w:div>
            <w:div w:id="580411411">
              <w:marLeft w:val="0"/>
              <w:marRight w:val="0"/>
              <w:marTop w:val="0"/>
              <w:marBottom w:val="0"/>
              <w:divBdr>
                <w:top w:val="none" w:sz="0" w:space="0" w:color="auto"/>
                <w:left w:val="none" w:sz="0" w:space="0" w:color="auto"/>
                <w:bottom w:val="none" w:sz="0" w:space="0" w:color="auto"/>
                <w:right w:val="none" w:sz="0" w:space="0" w:color="auto"/>
              </w:divBdr>
            </w:div>
            <w:div w:id="1411267329">
              <w:marLeft w:val="0"/>
              <w:marRight w:val="0"/>
              <w:marTop w:val="0"/>
              <w:marBottom w:val="0"/>
              <w:divBdr>
                <w:top w:val="none" w:sz="0" w:space="0" w:color="auto"/>
                <w:left w:val="none" w:sz="0" w:space="0" w:color="auto"/>
                <w:bottom w:val="none" w:sz="0" w:space="0" w:color="auto"/>
                <w:right w:val="none" w:sz="0" w:space="0" w:color="auto"/>
              </w:divBdr>
            </w:div>
            <w:div w:id="1087266294">
              <w:marLeft w:val="0"/>
              <w:marRight w:val="0"/>
              <w:marTop w:val="0"/>
              <w:marBottom w:val="0"/>
              <w:divBdr>
                <w:top w:val="none" w:sz="0" w:space="0" w:color="auto"/>
                <w:left w:val="none" w:sz="0" w:space="0" w:color="auto"/>
                <w:bottom w:val="none" w:sz="0" w:space="0" w:color="auto"/>
                <w:right w:val="none" w:sz="0" w:space="0" w:color="auto"/>
              </w:divBdr>
            </w:div>
          </w:divsChild>
        </w:div>
        <w:div w:id="32732619">
          <w:marLeft w:val="0"/>
          <w:marRight w:val="0"/>
          <w:marTop w:val="0"/>
          <w:marBottom w:val="0"/>
          <w:divBdr>
            <w:top w:val="none" w:sz="0" w:space="0" w:color="auto"/>
            <w:left w:val="none" w:sz="0" w:space="0" w:color="auto"/>
            <w:bottom w:val="none" w:sz="0" w:space="0" w:color="auto"/>
            <w:right w:val="none" w:sz="0" w:space="0" w:color="auto"/>
          </w:divBdr>
          <w:divsChild>
            <w:div w:id="1433629612">
              <w:marLeft w:val="0"/>
              <w:marRight w:val="0"/>
              <w:marTop w:val="0"/>
              <w:marBottom w:val="0"/>
              <w:divBdr>
                <w:top w:val="none" w:sz="0" w:space="0" w:color="auto"/>
                <w:left w:val="none" w:sz="0" w:space="0" w:color="auto"/>
                <w:bottom w:val="none" w:sz="0" w:space="0" w:color="auto"/>
                <w:right w:val="none" w:sz="0" w:space="0" w:color="auto"/>
              </w:divBdr>
            </w:div>
            <w:div w:id="471679305">
              <w:marLeft w:val="0"/>
              <w:marRight w:val="0"/>
              <w:marTop w:val="0"/>
              <w:marBottom w:val="0"/>
              <w:divBdr>
                <w:top w:val="none" w:sz="0" w:space="0" w:color="auto"/>
                <w:left w:val="none" w:sz="0" w:space="0" w:color="auto"/>
                <w:bottom w:val="none" w:sz="0" w:space="0" w:color="auto"/>
                <w:right w:val="none" w:sz="0" w:space="0" w:color="auto"/>
              </w:divBdr>
            </w:div>
            <w:div w:id="405879721">
              <w:marLeft w:val="0"/>
              <w:marRight w:val="0"/>
              <w:marTop w:val="0"/>
              <w:marBottom w:val="0"/>
              <w:divBdr>
                <w:top w:val="none" w:sz="0" w:space="0" w:color="auto"/>
                <w:left w:val="none" w:sz="0" w:space="0" w:color="auto"/>
                <w:bottom w:val="none" w:sz="0" w:space="0" w:color="auto"/>
                <w:right w:val="none" w:sz="0" w:space="0" w:color="auto"/>
              </w:divBdr>
            </w:div>
            <w:div w:id="1458330411">
              <w:marLeft w:val="0"/>
              <w:marRight w:val="0"/>
              <w:marTop w:val="0"/>
              <w:marBottom w:val="0"/>
              <w:divBdr>
                <w:top w:val="none" w:sz="0" w:space="0" w:color="auto"/>
                <w:left w:val="none" w:sz="0" w:space="0" w:color="auto"/>
                <w:bottom w:val="none" w:sz="0" w:space="0" w:color="auto"/>
                <w:right w:val="none" w:sz="0" w:space="0" w:color="auto"/>
              </w:divBdr>
            </w:div>
            <w:div w:id="472716673">
              <w:marLeft w:val="0"/>
              <w:marRight w:val="0"/>
              <w:marTop w:val="0"/>
              <w:marBottom w:val="0"/>
              <w:divBdr>
                <w:top w:val="none" w:sz="0" w:space="0" w:color="auto"/>
                <w:left w:val="none" w:sz="0" w:space="0" w:color="auto"/>
                <w:bottom w:val="none" w:sz="0" w:space="0" w:color="auto"/>
                <w:right w:val="none" w:sz="0" w:space="0" w:color="auto"/>
              </w:divBdr>
            </w:div>
          </w:divsChild>
        </w:div>
        <w:div w:id="227426512">
          <w:marLeft w:val="0"/>
          <w:marRight w:val="0"/>
          <w:marTop w:val="0"/>
          <w:marBottom w:val="0"/>
          <w:divBdr>
            <w:top w:val="none" w:sz="0" w:space="0" w:color="auto"/>
            <w:left w:val="none" w:sz="0" w:space="0" w:color="auto"/>
            <w:bottom w:val="none" w:sz="0" w:space="0" w:color="auto"/>
            <w:right w:val="none" w:sz="0" w:space="0" w:color="auto"/>
          </w:divBdr>
        </w:div>
        <w:div w:id="2122215454">
          <w:marLeft w:val="0"/>
          <w:marRight w:val="0"/>
          <w:marTop w:val="0"/>
          <w:marBottom w:val="0"/>
          <w:divBdr>
            <w:top w:val="none" w:sz="0" w:space="0" w:color="auto"/>
            <w:left w:val="none" w:sz="0" w:space="0" w:color="auto"/>
            <w:bottom w:val="none" w:sz="0" w:space="0" w:color="auto"/>
            <w:right w:val="none" w:sz="0" w:space="0" w:color="auto"/>
          </w:divBdr>
        </w:div>
        <w:div w:id="1269193668">
          <w:marLeft w:val="0"/>
          <w:marRight w:val="0"/>
          <w:marTop w:val="0"/>
          <w:marBottom w:val="0"/>
          <w:divBdr>
            <w:top w:val="none" w:sz="0" w:space="0" w:color="auto"/>
            <w:left w:val="none" w:sz="0" w:space="0" w:color="auto"/>
            <w:bottom w:val="none" w:sz="0" w:space="0" w:color="auto"/>
            <w:right w:val="none" w:sz="0" w:space="0" w:color="auto"/>
          </w:divBdr>
        </w:div>
        <w:div w:id="188759592">
          <w:marLeft w:val="0"/>
          <w:marRight w:val="0"/>
          <w:marTop w:val="0"/>
          <w:marBottom w:val="0"/>
          <w:divBdr>
            <w:top w:val="none" w:sz="0" w:space="0" w:color="auto"/>
            <w:left w:val="none" w:sz="0" w:space="0" w:color="auto"/>
            <w:bottom w:val="none" w:sz="0" w:space="0" w:color="auto"/>
            <w:right w:val="none" w:sz="0" w:space="0" w:color="auto"/>
          </w:divBdr>
        </w:div>
        <w:div w:id="482159748">
          <w:marLeft w:val="0"/>
          <w:marRight w:val="0"/>
          <w:marTop w:val="0"/>
          <w:marBottom w:val="0"/>
          <w:divBdr>
            <w:top w:val="none" w:sz="0" w:space="0" w:color="auto"/>
            <w:left w:val="none" w:sz="0" w:space="0" w:color="auto"/>
            <w:bottom w:val="none" w:sz="0" w:space="0" w:color="auto"/>
            <w:right w:val="none" w:sz="0" w:space="0" w:color="auto"/>
          </w:divBdr>
        </w:div>
        <w:div w:id="1540051420">
          <w:marLeft w:val="0"/>
          <w:marRight w:val="0"/>
          <w:marTop w:val="0"/>
          <w:marBottom w:val="0"/>
          <w:divBdr>
            <w:top w:val="none" w:sz="0" w:space="0" w:color="auto"/>
            <w:left w:val="none" w:sz="0" w:space="0" w:color="auto"/>
            <w:bottom w:val="none" w:sz="0" w:space="0" w:color="auto"/>
            <w:right w:val="none" w:sz="0" w:space="0" w:color="auto"/>
          </w:divBdr>
        </w:div>
        <w:div w:id="34157254">
          <w:marLeft w:val="0"/>
          <w:marRight w:val="0"/>
          <w:marTop w:val="0"/>
          <w:marBottom w:val="0"/>
          <w:divBdr>
            <w:top w:val="none" w:sz="0" w:space="0" w:color="auto"/>
            <w:left w:val="none" w:sz="0" w:space="0" w:color="auto"/>
            <w:bottom w:val="none" w:sz="0" w:space="0" w:color="auto"/>
            <w:right w:val="none" w:sz="0" w:space="0" w:color="auto"/>
          </w:divBdr>
        </w:div>
        <w:div w:id="2031838030">
          <w:marLeft w:val="0"/>
          <w:marRight w:val="0"/>
          <w:marTop w:val="0"/>
          <w:marBottom w:val="0"/>
          <w:divBdr>
            <w:top w:val="none" w:sz="0" w:space="0" w:color="auto"/>
            <w:left w:val="none" w:sz="0" w:space="0" w:color="auto"/>
            <w:bottom w:val="none" w:sz="0" w:space="0" w:color="auto"/>
            <w:right w:val="none" w:sz="0" w:space="0" w:color="auto"/>
          </w:divBdr>
        </w:div>
        <w:div w:id="1302347575">
          <w:marLeft w:val="0"/>
          <w:marRight w:val="0"/>
          <w:marTop w:val="0"/>
          <w:marBottom w:val="0"/>
          <w:divBdr>
            <w:top w:val="none" w:sz="0" w:space="0" w:color="auto"/>
            <w:left w:val="none" w:sz="0" w:space="0" w:color="auto"/>
            <w:bottom w:val="none" w:sz="0" w:space="0" w:color="auto"/>
            <w:right w:val="none" w:sz="0" w:space="0" w:color="auto"/>
          </w:divBdr>
        </w:div>
        <w:div w:id="1147435531">
          <w:marLeft w:val="0"/>
          <w:marRight w:val="0"/>
          <w:marTop w:val="0"/>
          <w:marBottom w:val="0"/>
          <w:divBdr>
            <w:top w:val="none" w:sz="0" w:space="0" w:color="auto"/>
            <w:left w:val="none" w:sz="0" w:space="0" w:color="auto"/>
            <w:bottom w:val="none" w:sz="0" w:space="0" w:color="auto"/>
            <w:right w:val="none" w:sz="0" w:space="0" w:color="auto"/>
          </w:divBdr>
        </w:div>
        <w:div w:id="405418538">
          <w:marLeft w:val="0"/>
          <w:marRight w:val="0"/>
          <w:marTop w:val="0"/>
          <w:marBottom w:val="0"/>
          <w:divBdr>
            <w:top w:val="none" w:sz="0" w:space="0" w:color="auto"/>
            <w:left w:val="none" w:sz="0" w:space="0" w:color="auto"/>
            <w:bottom w:val="none" w:sz="0" w:space="0" w:color="auto"/>
            <w:right w:val="none" w:sz="0" w:space="0" w:color="auto"/>
          </w:divBdr>
        </w:div>
        <w:div w:id="58674085">
          <w:marLeft w:val="0"/>
          <w:marRight w:val="0"/>
          <w:marTop w:val="0"/>
          <w:marBottom w:val="0"/>
          <w:divBdr>
            <w:top w:val="none" w:sz="0" w:space="0" w:color="auto"/>
            <w:left w:val="none" w:sz="0" w:space="0" w:color="auto"/>
            <w:bottom w:val="none" w:sz="0" w:space="0" w:color="auto"/>
            <w:right w:val="none" w:sz="0" w:space="0" w:color="auto"/>
          </w:divBdr>
        </w:div>
        <w:div w:id="475074924">
          <w:marLeft w:val="0"/>
          <w:marRight w:val="0"/>
          <w:marTop w:val="0"/>
          <w:marBottom w:val="0"/>
          <w:divBdr>
            <w:top w:val="none" w:sz="0" w:space="0" w:color="auto"/>
            <w:left w:val="none" w:sz="0" w:space="0" w:color="auto"/>
            <w:bottom w:val="none" w:sz="0" w:space="0" w:color="auto"/>
            <w:right w:val="none" w:sz="0" w:space="0" w:color="auto"/>
          </w:divBdr>
        </w:div>
      </w:divsChild>
    </w:div>
    <w:div w:id="1800341757">
      <w:bodyDiv w:val="1"/>
      <w:marLeft w:val="0"/>
      <w:marRight w:val="0"/>
      <w:marTop w:val="0"/>
      <w:marBottom w:val="0"/>
      <w:divBdr>
        <w:top w:val="none" w:sz="0" w:space="0" w:color="auto"/>
        <w:left w:val="none" w:sz="0" w:space="0" w:color="auto"/>
        <w:bottom w:val="none" w:sz="0" w:space="0" w:color="auto"/>
        <w:right w:val="none" w:sz="0" w:space="0" w:color="auto"/>
      </w:divBdr>
      <w:divsChild>
        <w:div w:id="1588417711">
          <w:marLeft w:val="0"/>
          <w:marRight w:val="0"/>
          <w:marTop w:val="0"/>
          <w:marBottom w:val="0"/>
          <w:divBdr>
            <w:top w:val="none" w:sz="0" w:space="0" w:color="auto"/>
            <w:left w:val="none" w:sz="0" w:space="0" w:color="auto"/>
            <w:bottom w:val="none" w:sz="0" w:space="0" w:color="auto"/>
            <w:right w:val="none" w:sz="0" w:space="0" w:color="auto"/>
          </w:divBdr>
        </w:div>
        <w:div w:id="933317840">
          <w:marLeft w:val="0"/>
          <w:marRight w:val="0"/>
          <w:marTop w:val="0"/>
          <w:marBottom w:val="0"/>
          <w:divBdr>
            <w:top w:val="none" w:sz="0" w:space="0" w:color="auto"/>
            <w:left w:val="none" w:sz="0" w:space="0" w:color="auto"/>
            <w:bottom w:val="none" w:sz="0" w:space="0" w:color="auto"/>
            <w:right w:val="none" w:sz="0" w:space="0" w:color="auto"/>
          </w:divBdr>
        </w:div>
        <w:div w:id="2057002971">
          <w:marLeft w:val="0"/>
          <w:marRight w:val="0"/>
          <w:marTop w:val="0"/>
          <w:marBottom w:val="0"/>
          <w:divBdr>
            <w:top w:val="none" w:sz="0" w:space="0" w:color="auto"/>
            <w:left w:val="none" w:sz="0" w:space="0" w:color="auto"/>
            <w:bottom w:val="none" w:sz="0" w:space="0" w:color="auto"/>
            <w:right w:val="none" w:sz="0" w:space="0" w:color="auto"/>
          </w:divBdr>
        </w:div>
        <w:div w:id="332955236">
          <w:marLeft w:val="0"/>
          <w:marRight w:val="0"/>
          <w:marTop w:val="0"/>
          <w:marBottom w:val="0"/>
          <w:divBdr>
            <w:top w:val="none" w:sz="0" w:space="0" w:color="auto"/>
            <w:left w:val="none" w:sz="0" w:space="0" w:color="auto"/>
            <w:bottom w:val="none" w:sz="0" w:space="0" w:color="auto"/>
            <w:right w:val="none" w:sz="0" w:space="0" w:color="auto"/>
          </w:divBdr>
        </w:div>
        <w:div w:id="40325847">
          <w:marLeft w:val="0"/>
          <w:marRight w:val="0"/>
          <w:marTop w:val="0"/>
          <w:marBottom w:val="0"/>
          <w:divBdr>
            <w:top w:val="none" w:sz="0" w:space="0" w:color="auto"/>
            <w:left w:val="none" w:sz="0" w:space="0" w:color="auto"/>
            <w:bottom w:val="none" w:sz="0" w:space="0" w:color="auto"/>
            <w:right w:val="none" w:sz="0" w:space="0" w:color="auto"/>
          </w:divBdr>
        </w:div>
        <w:div w:id="2067096736">
          <w:marLeft w:val="0"/>
          <w:marRight w:val="0"/>
          <w:marTop w:val="0"/>
          <w:marBottom w:val="0"/>
          <w:divBdr>
            <w:top w:val="none" w:sz="0" w:space="0" w:color="auto"/>
            <w:left w:val="none" w:sz="0" w:space="0" w:color="auto"/>
            <w:bottom w:val="none" w:sz="0" w:space="0" w:color="auto"/>
            <w:right w:val="none" w:sz="0" w:space="0" w:color="auto"/>
          </w:divBdr>
        </w:div>
        <w:div w:id="624586158">
          <w:marLeft w:val="0"/>
          <w:marRight w:val="0"/>
          <w:marTop w:val="0"/>
          <w:marBottom w:val="0"/>
          <w:divBdr>
            <w:top w:val="none" w:sz="0" w:space="0" w:color="auto"/>
            <w:left w:val="none" w:sz="0" w:space="0" w:color="auto"/>
            <w:bottom w:val="none" w:sz="0" w:space="0" w:color="auto"/>
            <w:right w:val="none" w:sz="0" w:space="0" w:color="auto"/>
          </w:divBdr>
        </w:div>
        <w:div w:id="946156385">
          <w:marLeft w:val="0"/>
          <w:marRight w:val="0"/>
          <w:marTop w:val="0"/>
          <w:marBottom w:val="0"/>
          <w:divBdr>
            <w:top w:val="none" w:sz="0" w:space="0" w:color="auto"/>
            <w:left w:val="none" w:sz="0" w:space="0" w:color="auto"/>
            <w:bottom w:val="none" w:sz="0" w:space="0" w:color="auto"/>
            <w:right w:val="none" w:sz="0" w:space="0" w:color="auto"/>
          </w:divBdr>
        </w:div>
        <w:div w:id="9264431">
          <w:marLeft w:val="0"/>
          <w:marRight w:val="0"/>
          <w:marTop w:val="0"/>
          <w:marBottom w:val="0"/>
          <w:divBdr>
            <w:top w:val="none" w:sz="0" w:space="0" w:color="auto"/>
            <w:left w:val="none" w:sz="0" w:space="0" w:color="auto"/>
            <w:bottom w:val="none" w:sz="0" w:space="0" w:color="auto"/>
            <w:right w:val="none" w:sz="0" w:space="0" w:color="auto"/>
          </w:divBdr>
        </w:div>
        <w:div w:id="2076125251">
          <w:marLeft w:val="0"/>
          <w:marRight w:val="0"/>
          <w:marTop w:val="0"/>
          <w:marBottom w:val="0"/>
          <w:divBdr>
            <w:top w:val="none" w:sz="0" w:space="0" w:color="auto"/>
            <w:left w:val="none" w:sz="0" w:space="0" w:color="auto"/>
            <w:bottom w:val="none" w:sz="0" w:space="0" w:color="auto"/>
            <w:right w:val="none" w:sz="0" w:space="0" w:color="auto"/>
          </w:divBdr>
        </w:div>
        <w:div w:id="1181503182">
          <w:marLeft w:val="0"/>
          <w:marRight w:val="0"/>
          <w:marTop w:val="0"/>
          <w:marBottom w:val="0"/>
          <w:divBdr>
            <w:top w:val="none" w:sz="0" w:space="0" w:color="auto"/>
            <w:left w:val="none" w:sz="0" w:space="0" w:color="auto"/>
            <w:bottom w:val="none" w:sz="0" w:space="0" w:color="auto"/>
            <w:right w:val="none" w:sz="0" w:space="0" w:color="auto"/>
          </w:divBdr>
        </w:div>
        <w:div w:id="312756697">
          <w:marLeft w:val="0"/>
          <w:marRight w:val="0"/>
          <w:marTop w:val="0"/>
          <w:marBottom w:val="0"/>
          <w:divBdr>
            <w:top w:val="none" w:sz="0" w:space="0" w:color="auto"/>
            <w:left w:val="none" w:sz="0" w:space="0" w:color="auto"/>
            <w:bottom w:val="none" w:sz="0" w:space="0" w:color="auto"/>
            <w:right w:val="none" w:sz="0" w:space="0" w:color="auto"/>
          </w:divBdr>
        </w:div>
        <w:div w:id="1803301425">
          <w:marLeft w:val="0"/>
          <w:marRight w:val="0"/>
          <w:marTop w:val="0"/>
          <w:marBottom w:val="0"/>
          <w:divBdr>
            <w:top w:val="none" w:sz="0" w:space="0" w:color="auto"/>
            <w:left w:val="none" w:sz="0" w:space="0" w:color="auto"/>
            <w:bottom w:val="none" w:sz="0" w:space="0" w:color="auto"/>
            <w:right w:val="none" w:sz="0" w:space="0" w:color="auto"/>
          </w:divBdr>
        </w:div>
        <w:div w:id="2132700261">
          <w:marLeft w:val="0"/>
          <w:marRight w:val="0"/>
          <w:marTop w:val="0"/>
          <w:marBottom w:val="0"/>
          <w:divBdr>
            <w:top w:val="none" w:sz="0" w:space="0" w:color="auto"/>
            <w:left w:val="none" w:sz="0" w:space="0" w:color="auto"/>
            <w:bottom w:val="none" w:sz="0" w:space="0" w:color="auto"/>
            <w:right w:val="none" w:sz="0" w:space="0" w:color="auto"/>
          </w:divBdr>
        </w:div>
        <w:div w:id="620721930">
          <w:marLeft w:val="0"/>
          <w:marRight w:val="0"/>
          <w:marTop w:val="0"/>
          <w:marBottom w:val="0"/>
          <w:divBdr>
            <w:top w:val="none" w:sz="0" w:space="0" w:color="auto"/>
            <w:left w:val="none" w:sz="0" w:space="0" w:color="auto"/>
            <w:bottom w:val="none" w:sz="0" w:space="0" w:color="auto"/>
            <w:right w:val="none" w:sz="0" w:space="0" w:color="auto"/>
          </w:divBdr>
        </w:div>
        <w:div w:id="1363245152">
          <w:marLeft w:val="0"/>
          <w:marRight w:val="0"/>
          <w:marTop w:val="0"/>
          <w:marBottom w:val="0"/>
          <w:divBdr>
            <w:top w:val="none" w:sz="0" w:space="0" w:color="auto"/>
            <w:left w:val="none" w:sz="0" w:space="0" w:color="auto"/>
            <w:bottom w:val="none" w:sz="0" w:space="0" w:color="auto"/>
            <w:right w:val="none" w:sz="0" w:space="0" w:color="auto"/>
          </w:divBdr>
        </w:div>
        <w:div w:id="1941062419">
          <w:marLeft w:val="0"/>
          <w:marRight w:val="0"/>
          <w:marTop w:val="0"/>
          <w:marBottom w:val="0"/>
          <w:divBdr>
            <w:top w:val="none" w:sz="0" w:space="0" w:color="auto"/>
            <w:left w:val="none" w:sz="0" w:space="0" w:color="auto"/>
            <w:bottom w:val="none" w:sz="0" w:space="0" w:color="auto"/>
            <w:right w:val="none" w:sz="0" w:space="0" w:color="auto"/>
          </w:divBdr>
        </w:div>
        <w:div w:id="1610818179">
          <w:marLeft w:val="0"/>
          <w:marRight w:val="0"/>
          <w:marTop w:val="0"/>
          <w:marBottom w:val="0"/>
          <w:divBdr>
            <w:top w:val="none" w:sz="0" w:space="0" w:color="auto"/>
            <w:left w:val="none" w:sz="0" w:space="0" w:color="auto"/>
            <w:bottom w:val="none" w:sz="0" w:space="0" w:color="auto"/>
            <w:right w:val="none" w:sz="0" w:space="0" w:color="auto"/>
          </w:divBdr>
        </w:div>
        <w:div w:id="116261357">
          <w:marLeft w:val="0"/>
          <w:marRight w:val="0"/>
          <w:marTop w:val="0"/>
          <w:marBottom w:val="0"/>
          <w:divBdr>
            <w:top w:val="none" w:sz="0" w:space="0" w:color="auto"/>
            <w:left w:val="none" w:sz="0" w:space="0" w:color="auto"/>
            <w:bottom w:val="none" w:sz="0" w:space="0" w:color="auto"/>
            <w:right w:val="none" w:sz="0" w:space="0" w:color="auto"/>
          </w:divBdr>
        </w:div>
        <w:div w:id="759184212">
          <w:marLeft w:val="0"/>
          <w:marRight w:val="0"/>
          <w:marTop w:val="0"/>
          <w:marBottom w:val="0"/>
          <w:divBdr>
            <w:top w:val="none" w:sz="0" w:space="0" w:color="auto"/>
            <w:left w:val="none" w:sz="0" w:space="0" w:color="auto"/>
            <w:bottom w:val="none" w:sz="0" w:space="0" w:color="auto"/>
            <w:right w:val="none" w:sz="0" w:space="0" w:color="auto"/>
          </w:divBdr>
        </w:div>
        <w:div w:id="1523351473">
          <w:marLeft w:val="0"/>
          <w:marRight w:val="0"/>
          <w:marTop w:val="0"/>
          <w:marBottom w:val="0"/>
          <w:divBdr>
            <w:top w:val="none" w:sz="0" w:space="0" w:color="auto"/>
            <w:left w:val="none" w:sz="0" w:space="0" w:color="auto"/>
            <w:bottom w:val="none" w:sz="0" w:space="0" w:color="auto"/>
            <w:right w:val="none" w:sz="0" w:space="0" w:color="auto"/>
          </w:divBdr>
        </w:div>
        <w:div w:id="1528714663">
          <w:marLeft w:val="0"/>
          <w:marRight w:val="0"/>
          <w:marTop w:val="0"/>
          <w:marBottom w:val="0"/>
          <w:divBdr>
            <w:top w:val="none" w:sz="0" w:space="0" w:color="auto"/>
            <w:left w:val="none" w:sz="0" w:space="0" w:color="auto"/>
            <w:bottom w:val="none" w:sz="0" w:space="0" w:color="auto"/>
            <w:right w:val="none" w:sz="0" w:space="0" w:color="auto"/>
          </w:divBdr>
        </w:div>
        <w:div w:id="26833904">
          <w:marLeft w:val="0"/>
          <w:marRight w:val="0"/>
          <w:marTop w:val="0"/>
          <w:marBottom w:val="0"/>
          <w:divBdr>
            <w:top w:val="none" w:sz="0" w:space="0" w:color="auto"/>
            <w:left w:val="none" w:sz="0" w:space="0" w:color="auto"/>
            <w:bottom w:val="none" w:sz="0" w:space="0" w:color="auto"/>
            <w:right w:val="none" w:sz="0" w:space="0" w:color="auto"/>
          </w:divBdr>
        </w:div>
        <w:div w:id="1468158393">
          <w:marLeft w:val="0"/>
          <w:marRight w:val="0"/>
          <w:marTop w:val="0"/>
          <w:marBottom w:val="0"/>
          <w:divBdr>
            <w:top w:val="none" w:sz="0" w:space="0" w:color="auto"/>
            <w:left w:val="none" w:sz="0" w:space="0" w:color="auto"/>
            <w:bottom w:val="none" w:sz="0" w:space="0" w:color="auto"/>
            <w:right w:val="none" w:sz="0" w:space="0" w:color="auto"/>
          </w:divBdr>
        </w:div>
        <w:div w:id="1216509114">
          <w:marLeft w:val="0"/>
          <w:marRight w:val="0"/>
          <w:marTop w:val="0"/>
          <w:marBottom w:val="0"/>
          <w:divBdr>
            <w:top w:val="none" w:sz="0" w:space="0" w:color="auto"/>
            <w:left w:val="none" w:sz="0" w:space="0" w:color="auto"/>
            <w:bottom w:val="none" w:sz="0" w:space="0" w:color="auto"/>
            <w:right w:val="none" w:sz="0" w:space="0" w:color="auto"/>
          </w:divBdr>
        </w:div>
        <w:div w:id="893930097">
          <w:marLeft w:val="0"/>
          <w:marRight w:val="0"/>
          <w:marTop w:val="0"/>
          <w:marBottom w:val="0"/>
          <w:divBdr>
            <w:top w:val="none" w:sz="0" w:space="0" w:color="auto"/>
            <w:left w:val="none" w:sz="0" w:space="0" w:color="auto"/>
            <w:bottom w:val="none" w:sz="0" w:space="0" w:color="auto"/>
            <w:right w:val="none" w:sz="0" w:space="0" w:color="auto"/>
          </w:divBdr>
        </w:div>
        <w:div w:id="1883981146">
          <w:marLeft w:val="0"/>
          <w:marRight w:val="0"/>
          <w:marTop w:val="0"/>
          <w:marBottom w:val="0"/>
          <w:divBdr>
            <w:top w:val="none" w:sz="0" w:space="0" w:color="auto"/>
            <w:left w:val="none" w:sz="0" w:space="0" w:color="auto"/>
            <w:bottom w:val="none" w:sz="0" w:space="0" w:color="auto"/>
            <w:right w:val="none" w:sz="0" w:space="0" w:color="auto"/>
          </w:divBdr>
        </w:div>
        <w:div w:id="682317990">
          <w:marLeft w:val="0"/>
          <w:marRight w:val="0"/>
          <w:marTop w:val="0"/>
          <w:marBottom w:val="0"/>
          <w:divBdr>
            <w:top w:val="none" w:sz="0" w:space="0" w:color="auto"/>
            <w:left w:val="none" w:sz="0" w:space="0" w:color="auto"/>
            <w:bottom w:val="none" w:sz="0" w:space="0" w:color="auto"/>
            <w:right w:val="none" w:sz="0" w:space="0" w:color="auto"/>
          </w:divBdr>
        </w:div>
        <w:div w:id="1881553563">
          <w:marLeft w:val="0"/>
          <w:marRight w:val="0"/>
          <w:marTop w:val="0"/>
          <w:marBottom w:val="0"/>
          <w:divBdr>
            <w:top w:val="none" w:sz="0" w:space="0" w:color="auto"/>
            <w:left w:val="none" w:sz="0" w:space="0" w:color="auto"/>
            <w:bottom w:val="none" w:sz="0" w:space="0" w:color="auto"/>
            <w:right w:val="none" w:sz="0" w:space="0" w:color="auto"/>
          </w:divBdr>
        </w:div>
        <w:div w:id="1976523999">
          <w:marLeft w:val="0"/>
          <w:marRight w:val="0"/>
          <w:marTop w:val="0"/>
          <w:marBottom w:val="0"/>
          <w:divBdr>
            <w:top w:val="none" w:sz="0" w:space="0" w:color="auto"/>
            <w:left w:val="none" w:sz="0" w:space="0" w:color="auto"/>
            <w:bottom w:val="none" w:sz="0" w:space="0" w:color="auto"/>
            <w:right w:val="none" w:sz="0" w:space="0" w:color="auto"/>
          </w:divBdr>
        </w:div>
        <w:div w:id="700328708">
          <w:marLeft w:val="0"/>
          <w:marRight w:val="0"/>
          <w:marTop w:val="0"/>
          <w:marBottom w:val="0"/>
          <w:divBdr>
            <w:top w:val="none" w:sz="0" w:space="0" w:color="auto"/>
            <w:left w:val="none" w:sz="0" w:space="0" w:color="auto"/>
            <w:bottom w:val="none" w:sz="0" w:space="0" w:color="auto"/>
            <w:right w:val="none" w:sz="0" w:space="0" w:color="auto"/>
          </w:divBdr>
        </w:div>
        <w:div w:id="359669054">
          <w:marLeft w:val="0"/>
          <w:marRight w:val="0"/>
          <w:marTop w:val="0"/>
          <w:marBottom w:val="0"/>
          <w:divBdr>
            <w:top w:val="none" w:sz="0" w:space="0" w:color="auto"/>
            <w:left w:val="none" w:sz="0" w:space="0" w:color="auto"/>
            <w:bottom w:val="none" w:sz="0" w:space="0" w:color="auto"/>
            <w:right w:val="none" w:sz="0" w:space="0" w:color="auto"/>
          </w:divBdr>
        </w:div>
      </w:divsChild>
    </w:div>
    <w:div w:id="2050186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6.png"/><Relationship Id="rId21" Type="http://schemas.openxmlformats.org/officeDocument/2006/relationships/image" Target="media/image24.png"/><Relationship Id="rId7" Type="http://schemas.openxmlformats.org/officeDocument/2006/relationships/image" Target="media/image10.png"/><Relationship Id="rId12" Type="http://schemas.openxmlformats.org/officeDocument/2006/relationships/image" Target="media/image15.jpeg"/><Relationship Id="rId17" Type="http://schemas.openxmlformats.org/officeDocument/2006/relationships/image" Target="media/image20.png"/><Relationship Id="rId2" Type="http://schemas.openxmlformats.org/officeDocument/2006/relationships/image" Target="media/image5.png"/><Relationship Id="rId16" Type="http://schemas.openxmlformats.org/officeDocument/2006/relationships/image" Target="media/image19.png"/><Relationship Id="rId20" Type="http://schemas.openxmlformats.org/officeDocument/2006/relationships/image" Target="media/image23.png"/><Relationship Id="rId1" Type="http://schemas.openxmlformats.org/officeDocument/2006/relationships/image" Target="media/image4.tiff"/><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5" Type="http://schemas.openxmlformats.org/officeDocument/2006/relationships/image" Target="media/image18.png"/><Relationship Id="rId10" Type="http://schemas.openxmlformats.org/officeDocument/2006/relationships/image" Target="media/image13.jpeg"/><Relationship Id="rId19" Type="http://schemas.openxmlformats.org/officeDocument/2006/relationships/image" Target="media/image22.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5.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4dfa08-81d8-4694-a879-c0d7f3a651f0">
      <Terms xmlns="http://schemas.microsoft.com/office/infopath/2007/PartnerControls"/>
    </lcf76f155ced4ddcb4097134ff3c332f>
    <TaxCatchAll xmlns="95af8d1d-a842-4612-8730-51a47d7f21d3" xsi:nil="true"/>
    <SharedWithUsers xmlns="95af8d1d-a842-4612-8730-51a47d7f21d3">
      <UserInfo>
        <DisplayName>Marcella Gillespie</DisplayName>
        <AccountId>112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C97EC11B7D6143B38F92B2B36A411E" ma:contentTypeVersion="17" ma:contentTypeDescription="Create a new document." ma:contentTypeScope="" ma:versionID="a629c97d3c045a6dee6bf8a4710d82e5">
  <xsd:schema xmlns:xsd="http://www.w3.org/2001/XMLSchema" xmlns:xs="http://www.w3.org/2001/XMLSchema" xmlns:p="http://schemas.microsoft.com/office/2006/metadata/properties" xmlns:ns2="c04dfa08-81d8-4694-a879-c0d7f3a651f0" xmlns:ns3="95af8d1d-a842-4612-8730-51a47d7f21d3" targetNamespace="http://schemas.microsoft.com/office/2006/metadata/properties" ma:root="true" ma:fieldsID="195146988e1d009ff1f7b9015db94919" ns2:_="" ns3:_="">
    <xsd:import namespace="c04dfa08-81d8-4694-a879-c0d7f3a651f0"/>
    <xsd:import namespace="95af8d1d-a842-4612-8730-51a47d7f2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dfa08-81d8-4694-a879-c0d7f3a65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a33314-abb7-4c07-9d66-bfa8aefd03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af8d1d-a842-4612-8730-51a47d7f21d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bcc13a9-077e-4adf-a778-fe7044e41862}" ma:internalName="TaxCatchAll" ma:showField="CatchAllData" ma:web="95af8d1d-a842-4612-8730-51a47d7f21d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11C68-F66D-4B06-8ED1-0CF2BA842D64}">
  <ds:schemaRefs>
    <ds:schemaRef ds:uri="http://schemas.microsoft.com/office/2006/metadata/properties"/>
    <ds:schemaRef ds:uri="http://schemas.microsoft.com/office/infopath/2007/PartnerControls"/>
    <ds:schemaRef ds:uri="c04dfa08-81d8-4694-a879-c0d7f3a651f0"/>
    <ds:schemaRef ds:uri="95af8d1d-a842-4612-8730-51a47d7f21d3"/>
  </ds:schemaRefs>
</ds:datastoreItem>
</file>

<file path=customXml/itemProps2.xml><?xml version="1.0" encoding="utf-8"?>
<ds:datastoreItem xmlns:ds="http://schemas.openxmlformats.org/officeDocument/2006/customXml" ds:itemID="{73163EB6-A3B0-4A3B-8D46-9096E0128F1D}">
  <ds:schemaRefs>
    <ds:schemaRef ds:uri="http://schemas.microsoft.com/sharepoint/v3/contenttype/forms"/>
  </ds:schemaRefs>
</ds:datastoreItem>
</file>

<file path=customXml/itemProps3.xml><?xml version="1.0" encoding="utf-8"?>
<ds:datastoreItem xmlns:ds="http://schemas.openxmlformats.org/officeDocument/2006/customXml" ds:itemID="{7D2805D0-5812-49ED-8C5C-D6C5D5755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dfa08-81d8-4694-a879-c0d7f3a651f0"/>
    <ds:schemaRef ds:uri="95af8d1d-a842-4612-8730-51a47d7f2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75635A-B22F-4479-85C7-0F24BAAD6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1337</Words>
  <Characters>7626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St Pauls Catholic School</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Lockyer</dc:creator>
  <cp:keywords/>
  <dc:description/>
  <cp:lastModifiedBy>Anabel Kanjurs</cp:lastModifiedBy>
  <cp:revision>72</cp:revision>
  <cp:lastPrinted>2021-03-29T17:29:00Z</cp:lastPrinted>
  <dcterms:created xsi:type="dcterms:W3CDTF">2022-09-15T13:02:00Z</dcterms:created>
  <dcterms:modified xsi:type="dcterms:W3CDTF">2026-05-26T14:01:00Z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0x0101008EC97EC11B7D6143B38F92B2B36A411E</vt:lpwstr>
  </property>
  <property fmtid="{D5CDD505-2E9C-101B-9397-08002B2CF9AE}" pid="3" name="xd_Signature">
    <vt:bool>false</vt:bool>
  </property>
  <property fmtid="{D5CDD505-2E9C-101B-9397-08002B2CF9AE}" pid="4" name="SharedWithUsers">
    <vt:lpwstr>112;#Marcella Gillespie</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