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25"/>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spacing w:after="160" w:line="259" w:lineRule="auto"/>
        <w:jc w:val="center"/>
        <w:rPr>
          <w:sz w:val="24"/>
          <w:szCs w:val="24"/>
        </w:rPr>
      </w:pPr>
      <w:r w:rsidDel="00000000" w:rsidR="00000000" w:rsidRPr="00000000">
        <w:rPr>
          <w:sz w:val="24"/>
          <w:szCs w:val="24"/>
        </w:rPr>
        <w:drawing>
          <wp:inline distB="0" distT="0" distL="0" distR="0">
            <wp:extent cx="2543530" cy="276263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43530" cy="276263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jc w:val="center"/>
        <w:rPr>
          <w:b w:val="1"/>
          <w:bCs w:val="1"/>
          <w:sz w:val="44"/>
          <w:szCs w:val="44"/>
        </w:rPr>
      </w:pPr>
      <w:r w:rsidDel="00000000" w:rsidR="00000000" w:rsidRPr="00000000">
        <w:rPr>
          <w:b w:val="1"/>
          <w:bCs w:val="1"/>
          <w:sz w:val="44"/>
          <w:szCs w:val="44"/>
          <w:rtl w:val="0"/>
        </w:rPr>
        <w:t xml:space="preserve">Child Protection Policy </w:t>
      </w:r>
    </w:p>
    <w:p w:rsidR="00000000" w:rsidDel="00000000" w:rsidP="00000000" w:rsidRDefault="00000000" w:rsidRPr="00000000" w14:paraId="00000005">
      <w:pPr>
        <w:rPr>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Kenilworth Primary School</w:t>
      </w:r>
    </w:p>
    <w:p w:rsidR="00000000" w:rsidDel="00000000" w:rsidP="00000000" w:rsidRDefault="00000000" w:rsidRPr="00000000" w14:paraId="00000007">
      <w:pPr>
        <w:rPr>
          <w:b w:val="1"/>
          <w:bCs w:val="1"/>
          <w:sz w:val="22"/>
          <w:szCs w:val="22"/>
        </w:rPr>
      </w:pPr>
      <w:r w:rsidDel="00000000" w:rsidR="00000000" w:rsidRPr="00000000">
        <w:rPr>
          <w:rtl w:val="0"/>
        </w:rPr>
      </w:r>
    </w:p>
    <w:p w:rsidR="00000000" w:rsidDel="00000000" w:rsidP="00000000" w:rsidRDefault="00000000" w:rsidRPr="00000000" w14:paraId="00000008">
      <w:pPr>
        <w:rPr>
          <w:b w:val="1"/>
          <w:bCs w:val="1"/>
          <w:sz w:val="22"/>
          <w:szCs w:val="22"/>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bCs w:val="1"/>
          <w:sz w:val="24"/>
          <w:szCs w:val="24"/>
          <w:rtl w:val="0"/>
        </w:rPr>
        <w:t xml:space="preserve">Author</w:t>
      </w:r>
      <w:r w:rsidDel="00000000" w:rsidR="00000000" w:rsidRPr="00000000">
        <w:rPr>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Child Protection School Liaison Service, Quality Assurance Improvement and Practice, Children’s Services, Hertfordshire County Council</w:t>
      </w:r>
    </w:p>
    <w:p w:rsidR="00000000" w:rsidDel="00000000" w:rsidP="00000000" w:rsidRDefault="00000000" w:rsidRPr="00000000" w14:paraId="0000000A">
      <w:pPr>
        <w:jc w:val="both"/>
        <w:rPr>
          <w:sz w:val="24"/>
          <w:szCs w:val="24"/>
        </w:rPr>
      </w:pPr>
      <w:r w:rsidDel="00000000" w:rsidR="00000000" w:rsidRPr="00000000">
        <w:rPr>
          <w:b w:val="1"/>
          <w:bCs w:val="1"/>
          <w:sz w:val="24"/>
          <w:szCs w:val="24"/>
          <w:rtl w:val="0"/>
        </w:rPr>
        <w:t xml:space="preserve">Issue Date </w:t>
      </w:r>
      <w:r w:rsidDel="00000000" w:rsidR="00000000" w:rsidRPr="00000000">
        <w:rPr>
          <w:sz w:val="24"/>
          <w:szCs w:val="24"/>
          <w:rtl w:val="0"/>
        </w:rPr>
        <w:t xml:space="preserve">September 2025</w:t>
      </w:r>
    </w:p>
    <w:p w:rsidR="00000000" w:rsidDel="00000000" w:rsidP="00000000" w:rsidRDefault="00000000" w:rsidRPr="00000000" w14:paraId="0000000B">
      <w:pPr>
        <w:spacing w:after="0" w:lineRule="auto"/>
        <w:jc w:val="both"/>
        <w:rPr>
          <w:sz w:val="24"/>
          <w:szCs w:val="24"/>
        </w:rPr>
      </w:pPr>
      <w:r w:rsidDel="00000000" w:rsidR="00000000" w:rsidRPr="00000000">
        <w:rPr>
          <w:i w:val="1"/>
          <w:iCs w:val="1"/>
          <w:color w:val="000000"/>
          <w:sz w:val="24"/>
          <w:szCs w:val="24"/>
          <w:rtl w:val="0"/>
        </w:rPr>
        <w:t xml:space="preserve">Kenilworth Primary School’s </w:t>
      </w:r>
      <w:r w:rsidDel="00000000" w:rsidR="00000000" w:rsidRPr="00000000">
        <w:rPr>
          <w:sz w:val="24"/>
          <w:szCs w:val="24"/>
          <w:rtl w:val="0"/>
        </w:rPr>
        <w:t xml:space="preserve">Child Protection Policy is in line with the quality and standards expected from Hertfordshire Safeguarding Children Partnership (HSCP) and will be monitored by </w:t>
      </w:r>
      <w:r w:rsidDel="00000000" w:rsidR="00000000" w:rsidRPr="00000000">
        <w:rPr>
          <w:i w:val="1"/>
          <w:iCs w:val="1"/>
          <w:sz w:val="24"/>
          <w:szCs w:val="24"/>
          <w:rtl w:val="0"/>
        </w:rPr>
        <w:t xml:space="preserve">The Governing Body</w:t>
      </w:r>
      <w:r w:rsidDel="00000000" w:rsidR="00000000" w:rsidRPr="00000000">
        <w:rPr>
          <w:sz w:val="24"/>
          <w:szCs w:val="24"/>
          <w:rtl w:val="0"/>
        </w:rPr>
        <w:t xml:space="preserve">.</w:t>
      </w:r>
      <w:r w:rsidDel="00000000" w:rsidR="00000000" w:rsidRPr="00000000">
        <w:rPr>
          <w:i w:val="1"/>
          <w:iCs w:val="1"/>
          <w:color w:val="000000"/>
          <w:sz w:val="24"/>
          <w:szCs w:val="24"/>
          <w:rtl w:val="0"/>
        </w:rPr>
        <w:t xml:space="preserve"> </w:t>
      </w:r>
      <w:r w:rsidDel="00000000" w:rsidR="00000000" w:rsidRPr="00000000">
        <w:rPr>
          <w:sz w:val="24"/>
          <w:szCs w:val="24"/>
          <w:rtl w:val="0"/>
        </w:rPr>
        <w:t xml:space="preserve">This policy will also be</w:t>
      </w:r>
      <w:r w:rsidDel="00000000" w:rsidR="00000000" w:rsidRPr="00000000">
        <w:rPr>
          <w:i w:val="1"/>
          <w:iCs w:val="1"/>
          <w:sz w:val="24"/>
          <w:szCs w:val="24"/>
          <w:rtl w:val="0"/>
        </w:rPr>
        <w:t xml:space="preserve"> </w:t>
      </w:r>
      <w:r w:rsidDel="00000000" w:rsidR="00000000" w:rsidRPr="00000000">
        <w:rPr>
          <w:sz w:val="24"/>
          <w:szCs w:val="24"/>
          <w:rtl w:val="0"/>
        </w:rPr>
        <w:t xml:space="preserve">reviewed annually or when new legislation requires any changes, whichever is soonest. This policy is approved by </w:t>
      </w:r>
      <w:r w:rsidDel="00000000" w:rsidR="00000000" w:rsidRPr="00000000">
        <w:rPr>
          <w:i w:val="1"/>
          <w:iCs w:val="1"/>
          <w:sz w:val="24"/>
          <w:szCs w:val="24"/>
          <w:rtl w:val="0"/>
        </w:rPr>
        <w:t xml:space="preserve">The Governing Body</w:t>
      </w:r>
      <w:r w:rsidDel="00000000" w:rsidR="00000000" w:rsidRPr="00000000">
        <w:rPr>
          <w:sz w:val="24"/>
          <w:szCs w:val="24"/>
          <w:rtl w:val="0"/>
        </w:rPr>
        <w:t xml:space="preserve">.</w:t>
      </w:r>
    </w:p>
    <w:p w:rsidR="00000000" w:rsidDel="00000000" w:rsidP="00000000" w:rsidRDefault="00000000" w:rsidRPr="00000000" w14:paraId="0000000C">
      <w:pPr>
        <w:spacing w:after="0"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Rule="auto"/>
        <w:jc w:val="both"/>
        <w:rPr>
          <w:sz w:val="24"/>
          <w:szCs w:val="24"/>
        </w:rPr>
      </w:pPr>
      <w:r w:rsidDel="00000000" w:rsidR="00000000" w:rsidRPr="00000000">
        <w:rPr>
          <w:sz w:val="24"/>
          <w:szCs w:val="24"/>
          <w:rtl w:val="0"/>
        </w:rPr>
        <w:t xml:space="preserve">Date approved: 15/09/2025</w:t>
      </w:r>
    </w:p>
    <w:p w:rsidR="00000000" w:rsidDel="00000000" w:rsidP="00000000" w:rsidRDefault="00000000" w:rsidRPr="00000000" w14:paraId="0000000E">
      <w:pPr>
        <w:spacing w:after="0" w:lineRule="auto"/>
        <w:jc w:val="both"/>
        <w:rPr>
          <w:sz w:val="24"/>
          <w:szCs w:val="24"/>
        </w:rPr>
      </w:pPr>
      <w:r w:rsidDel="00000000" w:rsidR="00000000" w:rsidRPr="00000000">
        <w:rPr>
          <w:sz w:val="24"/>
          <w:szCs w:val="24"/>
          <w:rtl w:val="0"/>
        </w:rPr>
        <w:t xml:space="preserve">Headteacher/Principal: Headteacher</w:t>
      </w:r>
    </w:p>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ab/>
      </w:r>
      <w:r w:rsidDel="00000000" w:rsidR="00000000" w:rsidRPr="00000000">
        <w:rPr>
          <w:i w:val="1"/>
          <w:iCs w:val="1"/>
          <w:sz w:val="24"/>
          <w:szCs w:val="24"/>
          <w:rtl w:val="0"/>
        </w:rPr>
        <w:tab/>
        <w:tab/>
        <w:tab/>
        <w:tab/>
        <w:tab/>
      </w:r>
      <w:r w:rsidDel="00000000" w:rsidR="00000000" w:rsidRPr="00000000">
        <w:rPr>
          <w:sz w:val="24"/>
          <w:szCs w:val="24"/>
          <w:rtl w:val="0"/>
        </w:rPr>
        <w:tab/>
      </w:r>
    </w:p>
    <w:p w:rsidR="00000000" w:rsidDel="00000000" w:rsidP="00000000" w:rsidRDefault="00000000" w:rsidRPr="00000000" w14:paraId="00000010">
      <w:pPr>
        <w:spacing w:after="0" w:lineRule="auto"/>
        <w:jc w:val="both"/>
        <w:rPr>
          <w:sz w:val="24"/>
          <w:szCs w:val="24"/>
        </w:rPr>
      </w:pPr>
      <w:r w:rsidDel="00000000" w:rsidR="00000000" w:rsidRPr="00000000">
        <w:rPr>
          <w:sz w:val="24"/>
          <w:szCs w:val="24"/>
          <w:rtl w:val="0"/>
        </w:rPr>
        <w:t xml:space="preserve">Date approved: 15/09/2025</w:t>
      </w:r>
    </w:p>
    <w:p w:rsidR="00000000" w:rsidDel="00000000" w:rsidP="00000000" w:rsidRDefault="00000000" w:rsidRPr="00000000" w14:paraId="00000011">
      <w:pPr>
        <w:spacing w:after="0" w:lineRule="auto"/>
        <w:jc w:val="both"/>
        <w:rPr>
          <w:sz w:val="24"/>
          <w:szCs w:val="24"/>
        </w:rPr>
      </w:pPr>
      <w:r w:rsidDel="00000000" w:rsidR="00000000" w:rsidRPr="00000000">
        <w:rPr>
          <w:sz w:val="24"/>
          <w:szCs w:val="24"/>
          <w:rtl w:val="0"/>
        </w:rPr>
        <w:t xml:space="preserve">Interim Chair of Governors: Irmine Mason</w:t>
      </w:r>
      <w:r w:rsidDel="00000000" w:rsidR="00000000" w:rsidRPr="00000000">
        <w:rPr>
          <w:rtl w:val="0"/>
        </w:rPr>
        <w:tab/>
      </w:r>
      <w:r w:rsidDel="00000000" w:rsidR="00000000" w:rsidRPr="00000000">
        <w:rPr>
          <w:rtl w:val="0"/>
        </w:rPr>
      </w:r>
    </w:p>
    <w:p w:rsidR="00000000" w:rsidDel="00000000" w:rsidP="00000000" w:rsidRDefault="00000000" w:rsidRPr="00000000" w14:paraId="00000012">
      <w:pPr>
        <w:spacing w:after="0" w:lineRule="auto"/>
        <w:jc w:val="both"/>
        <w:rPr>
          <w:i w:val="1"/>
          <w:iCs w:val="1"/>
          <w:sz w:val="24"/>
          <w:szCs w:val="24"/>
        </w:rPr>
      </w:pPr>
      <w:r w:rsidDel="00000000" w:rsidR="00000000" w:rsidRPr="00000000">
        <w:rPr>
          <w:rtl w:val="0"/>
        </w:rPr>
      </w:r>
    </w:p>
    <w:p w:rsidR="00000000" w:rsidDel="00000000" w:rsidP="00000000" w:rsidRDefault="00000000" w:rsidRPr="00000000" w14:paraId="00000013">
      <w:pPr>
        <w:spacing w:after="0" w:lineRule="auto"/>
        <w:jc w:val="both"/>
        <w:rPr>
          <w:sz w:val="24"/>
          <w:szCs w:val="24"/>
        </w:rPr>
      </w:pPr>
      <w:r w:rsidDel="00000000" w:rsidR="00000000" w:rsidRPr="00000000">
        <w:rPr>
          <w:sz w:val="24"/>
          <w:szCs w:val="24"/>
          <w:rtl w:val="0"/>
        </w:rPr>
        <w:t xml:space="preserve">Date approved:  15/09/2025</w:t>
      </w:r>
    </w:p>
    <w:p w:rsidR="00000000" w:rsidDel="00000000" w:rsidP="00000000" w:rsidRDefault="00000000" w:rsidRPr="00000000" w14:paraId="00000014">
      <w:pPr>
        <w:spacing w:after="0" w:lineRule="auto"/>
        <w:jc w:val="both"/>
        <w:rPr>
          <w:sz w:val="24"/>
          <w:szCs w:val="24"/>
        </w:rPr>
      </w:pPr>
      <w:r w:rsidDel="00000000" w:rsidR="00000000" w:rsidRPr="00000000">
        <w:rPr>
          <w:sz w:val="24"/>
          <w:szCs w:val="24"/>
          <w:rtl w:val="0"/>
        </w:rPr>
        <w:t xml:space="preserve">Safeguarding Link Governor: Rifat Shaheen</w:t>
      </w:r>
      <w:r w:rsidDel="00000000" w:rsidR="00000000" w:rsidRPr="00000000">
        <w:rPr>
          <w:i w:val="1"/>
          <w:iCs w:val="1"/>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Rule="auto"/>
        <w:jc w:val="both"/>
        <w:rPr>
          <w:sz w:val="24"/>
          <w:szCs w:val="24"/>
        </w:rPr>
      </w:pPr>
      <w:r w:rsidDel="00000000" w:rsidR="00000000" w:rsidRPr="00000000">
        <w:rPr>
          <w:rtl w:val="0"/>
        </w:rPr>
      </w:r>
    </w:p>
    <w:p w:rsidR="00000000" w:rsidDel="00000000" w:rsidP="00000000" w:rsidRDefault="00000000" w:rsidRPr="00000000" w14:paraId="00000016">
      <w:pPr>
        <w:tabs>
          <w:tab w:val="left" w:leader="none" w:pos="1077"/>
        </w:tabs>
        <w:jc w:val="both"/>
        <w:rPr>
          <w:b w:val="1"/>
          <w:bCs w:val="1"/>
          <w:color w:val="76923c"/>
          <w:sz w:val="24"/>
          <w:szCs w:val="24"/>
        </w:rPr>
      </w:pPr>
      <w:r w:rsidDel="00000000" w:rsidR="00000000" w:rsidRPr="00000000">
        <w:rPr>
          <w:sz w:val="24"/>
          <w:szCs w:val="24"/>
          <w:rtl w:val="0"/>
        </w:rPr>
        <w:t xml:space="preserve">Date of last review: 03/09/2025</w:t>
      </w:r>
      <w:r w:rsidDel="00000000" w:rsidR="00000000" w:rsidRPr="00000000">
        <w:rPr>
          <w:rtl w:val="0"/>
        </w:rPr>
      </w:r>
    </w:p>
    <w:p w:rsidR="00000000" w:rsidDel="00000000" w:rsidP="00000000" w:rsidRDefault="00000000" w:rsidRPr="00000000" w14:paraId="00000017">
      <w:pPr>
        <w:tabs>
          <w:tab w:val="left" w:leader="none" w:pos="1077"/>
        </w:tabs>
        <w:jc w:val="both"/>
        <w:rPr>
          <w:b w:val="1"/>
          <w:bCs w:val="1"/>
          <w:color w:val="76923c"/>
          <w:sz w:val="24"/>
          <w:szCs w:val="24"/>
        </w:rPr>
      </w:pPr>
      <w:r w:rsidDel="00000000" w:rsidR="00000000" w:rsidRPr="00000000">
        <w:rPr>
          <w:rtl w:val="0"/>
        </w:rPr>
      </w:r>
    </w:p>
    <w:p w:rsidR="00000000" w:rsidDel="00000000" w:rsidP="00000000" w:rsidRDefault="00000000" w:rsidRPr="00000000" w14:paraId="00000018">
      <w:pPr>
        <w:tabs>
          <w:tab w:val="left" w:leader="none" w:pos="1077"/>
        </w:tabs>
        <w:jc w:val="both"/>
        <w:rPr>
          <w:b w:val="1"/>
          <w:bCs w:val="1"/>
          <w:color w:val="76923c"/>
          <w:sz w:val="24"/>
          <w:szCs w:val="24"/>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b w:val="1"/>
          <w:bCs w:val="1"/>
          <w:sz w:val="24"/>
          <w:szCs w:val="24"/>
          <w:u w:val="single"/>
          <w:rtl w:val="0"/>
        </w:rPr>
        <w:t xml:space="preserve">Contents</w:t>
      </w:r>
      <w:r w:rsidDel="00000000" w:rsidR="00000000" w:rsidRPr="00000000">
        <w:rPr>
          <w:rtl w:val="0"/>
        </w:rPr>
      </w:r>
    </w:p>
    <w:sdt>
      <w:sdtPr>
        <w:id w:val="-23033059"/>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Policy Statement</w:t>
            <w:tab/>
          </w:r>
          <w:r w:rsidDel="00000000" w:rsidR="00000000" w:rsidRPr="00000000">
            <w:fldChar w:fldCharType="begin"/>
            <w:instrText xml:space="preserve"> PAGEREF _heading=h.ss29zjt1na6i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"_heading=h.ss29zjt1na6i"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Important Safeguarding Contacts</w:t>
            <w:tab/>
          </w:r>
          <w:r w:rsidDel="00000000" w:rsidR="00000000" w:rsidRPr="00000000">
            <w:fldChar w:fldCharType="begin"/>
            <w:instrText xml:space="preserve"> PAGEREF _heading=h.2tl1pdevuq22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"_heading=h.2tl1pdevuq22"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Legislation and Guidance</w:t>
            <w:tab/>
          </w:r>
          <w:r w:rsidDel="00000000" w:rsidR="00000000" w:rsidRPr="00000000">
            <w:fldChar w:fldCharType="begin"/>
            <w:instrText xml:space="preserve"> PAGEREF _heading=h.i1m67hpdhw6l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"_heading=h.i1m67hpdhw6l"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Definitions: Safeguarding and Child Protection</w:t>
            <w:tab/>
          </w:r>
          <w:r w:rsidDel="00000000" w:rsidR="00000000" w:rsidRPr="00000000">
            <w:fldChar w:fldCharType="begin"/>
            <w:instrText xml:space="preserve"> PAGEREF _heading=h.n6b4uzv5wajm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"_heading=h.n6b4uzv5wajm"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Equality Statement, Children with Protected Characteristics</w:t>
            <w:tab/>
          </w:r>
          <w:r w:rsidDel="00000000" w:rsidR="00000000" w:rsidRPr="00000000">
            <w:fldChar w:fldCharType="begin"/>
            <w:instrText xml:space="preserve"> PAGEREF _heading=h.tibba0d57i3d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r w:rsidDel="00000000" w:rsidR="00000000" w:rsidRPr="00000000">
            <w:fldChar w:fldCharType="begin"/>
            <w:instrText xml:space="preserve"> HYPERLINK \l "_heading=h.tibba0d57i3d"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Roles and Responsibilities of Staff including Leadership and Management</w:t>
            <w:tab/>
          </w:r>
          <w:r w:rsidDel="00000000" w:rsidR="00000000" w:rsidRPr="00000000">
            <w:fldChar w:fldCharType="begin"/>
            <w:instrText xml:space="preserve"> PAGEREF _heading=h.75j0h37g6vlp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fldChar w:fldCharType="begin"/>
            <w:instrText xml:space="preserve"> HYPERLINK \l "_heading=h.75j0h37g6vlp"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Family Help</w:t>
            <w:tab/>
          </w:r>
          <w:r w:rsidDel="00000000" w:rsidR="00000000" w:rsidRPr="00000000">
            <w:fldChar w:fldCharType="begin"/>
            <w:instrText xml:space="preserve"> PAGEREF _heading=h.1fjzt3yjd2ww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w:t>
          </w:r>
          <w:r w:rsidDel="00000000" w:rsidR="00000000" w:rsidRPr="00000000">
            <w:fldChar w:fldCharType="begin"/>
            <w:instrText xml:space="preserve"> HYPERLINK \l "_heading=h.1fjzt3yjd2ww"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Confidentiality and Sharing Information</w:t>
            <w:tab/>
          </w:r>
          <w:r w:rsidDel="00000000" w:rsidR="00000000" w:rsidRPr="00000000">
            <w:fldChar w:fldCharType="begin"/>
            <w:instrText xml:space="preserve"> PAGEREF _heading=h.ovld36gxt119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w:t>
          </w:r>
          <w:r w:rsidDel="00000000" w:rsidR="00000000" w:rsidRPr="00000000">
            <w:fldChar w:fldCharType="begin"/>
            <w:instrText xml:space="preserve"> HYPERLINK \l "_heading=h.ovld36gxt119"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Recognise and Respond to Abuse, Neglect and Exploitation (what all staff must know and do if they have concerns)</w:t>
            <w:tab/>
          </w:r>
          <w:r w:rsidDel="00000000" w:rsidR="00000000" w:rsidRPr="00000000">
            <w:fldChar w:fldCharType="begin"/>
            <w:instrText xml:space="preserve"> PAGEREF _heading=h.bpeqszs71dkw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w:t>
          </w:r>
          <w:r w:rsidDel="00000000" w:rsidR="00000000" w:rsidRPr="00000000">
            <w:fldChar w:fldCharType="begin"/>
            <w:instrText xml:space="preserve"> HYPERLINK \l "_heading=h.bpeqszs71dkw"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Safety and Filtering</w:t>
            <w:tab/>
          </w:r>
          <w:r w:rsidDel="00000000" w:rsidR="00000000" w:rsidRPr="00000000">
            <w:fldChar w:fldCharType="begin"/>
            <w:instrText xml:space="preserve"> PAGEREF _heading=h.vssolvgl8qzy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35</w:t>
          </w:r>
          <w:r w:rsidDel="00000000" w:rsidR="00000000" w:rsidRPr="00000000">
            <w:fldChar w:fldCharType="begin"/>
            <w:instrText xml:space="preserve"> HYPERLINK \l "_heading=h.vssolvgl8qzy"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Managing Safeguarding Concerns or Allegations made about staff, including supply teachers, volunteers, and contractors</w:t>
            <w:tab/>
          </w:r>
          <w:r w:rsidDel="00000000" w:rsidR="00000000" w:rsidRPr="00000000">
            <w:fldChar w:fldCharType="begin"/>
            <w:instrText xml:space="preserve"> PAGEREF _heading=h.ej1a7lmwdams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37</w:t>
          </w:r>
          <w:r w:rsidDel="00000000" w:rsidR="00000000" w:rsidRPr="00000000">
            <w:fldChar w:fldCharType="begin"/>
            <w:instrText xml:space="preserve"> HYPERLINK \l "_heading=h.ej1a7lmwdams"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Keeping</w:t>
            <w:tab/>
          </w:r>
          <w:r w:rsidDel="00000000" w:rsidR="00000000" w:rsidRPr="00000000">
            <w:fldChar w:fldCharType="begin"/>
            <w:instrText xml:space="preserve"> PAGEREF _heading=h.cc9wvpa56bfv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46</w:t>
          </w:r>
          <w:r w:rsidDel="00000000" w:rsidR="00000000" w:rsidRPr="00000000">
            <w:fldChar w:fldCharType="begin"/>
            <w:instrText xml:space="preserve"> HYPERLINK \l "_heading=h.cc9wvpa56bfv"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Training and Development</w:t>
            <w:tab/>
          </w:r>
          <w:r w:rsidDel="00000000" w:rsidR="00000000" w:rsidRPr="00000000">
            <w:fldChar w:fldCharType="begin"/>
            <w:instrText xml:space="preserve"> PAGEREF _heading=h.x26raf12ftpu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47</w:t>
          </w:r>
          <w:r w:rsidDel="00000000" w:rsidR="00000000" w:rsidRPr="00000000">
            <w:fldChar w:fldCharType="begin"/>
            <w:instrText xml:space="preserve"> HYPERLINK \l "_heading=h.x26raf12ftpu"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Quality Assurance, Improvement and Practice</w:t>
            <w:tab/>
          </w:r>
          <w:r w:rsidDel="00000000" w:rsidR="00000000" w:rsidRPr="00000000">
            <w:fldChar w:fldCharType="begin"/>
            <w:instrText xml:space="preserve"> PAGEREF _heading=h.17aowqwqc6jq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47</w:t>
          </w:r>
          <w:r w:rsidDel="00000000" w:rsidR="00000000" w:rsidRPr="00000000">
            <w:fldChar w:fldCharType="begin"/>
            <w:instrText xml:space="preserve"> HYPERLINK \l "_heading=h.17aowqwqc6jq"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s>
            <w:spacing w:after="1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Associated Safeguarding Policies and Procedures</w:t>
            <w:tab/>
          </w:r>
          <w:r w:rsidDel="00000000" w:rsidR="00000000" w:rsidRPr="00000000">
            <w:fldChar w:fldCharType="begin"/>
            <w:instrText xml:space="preserve"> PAGEREF _heading=h.twupdj7jxgyi \h </w:instrText>
            <w:fldChar w:fldCharType="separate"/>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48</w:t>
          </w:r>
          <w:r w:rsidDel="00000000" w:rsidR="00000000" w:rsidRPr="00000000">
            <w:fldChar w:fldCharType="begin"/>
            <w:instrText xml:space="preserve"> HYPERLINK \l "_heading=h.twupdj7jxgyi"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322"/>
              <w:tab w:val="left" w:leader="none" w:pos="435"/>
            </w:tabs>
            <w:spacing w:after="1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66"/>
        </w:numPr>
        <w:spacing w:after="120" w:lineRule="auto"/>
        <w:ind w:left="360" w:hanging="360"/>
        <w:jc w:val="both"/>
        <w:rPr/>
      </w:pPr>
      <w:bookmarkStart w:colFirst="0" w:colLast="0" w:name="_heading=h.ss29zjt1na6i" w:id="0"/>
      <w:bookmarkEnd w:id="0"/>
      <w:r w:rsidDel="00000000" w:rsidR="00000000" w:rsidRPr="00000000">
        <w:rPr>
          <w:rtl w:val="0"/>
        </w:rPr>
        <w:t xml:space="preserve">Safeguarding Policy Statement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pgSz w:h="16838" w:w="11906" w:orient="portrait"/>
          <w:pgMar w:bottom="1440" w:top="1440" w:left="1134" w:right="1440" w:header="708" w:footer="113"/>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whole-school, child-centred approach is fundamental to all aspects of everyday life at Kenilworth Primary School we strive to create a culture which enables children to express their wishes and feelings and feel able to talk to staff about anything that is importance to them. We believe that every child deserves to receive an education within an environment where they feel safe to learn and develop. We want our pupils, staff, parents, and carers to have the confidence and trust in our aspirations and goals and to know that collaborative working together is fundamental to creating and maintaining a shared approach to safeguarding.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means we ensure that the welfare of a child or young person is paramount and keeping them at the centre in our decision making when working with them, their families, and those supporting them.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outlines our whole school approach and commitment to our legal duties and responsibilities to safeguard all children and young people up to the age of 18. It applies to all staff and volunteers, including agency staff and contactors.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duties are set out in the Children Act (1989, 2004) and Working Together to Safeguard Children (2023). We are committed to providing support and help as soon as possible, underpinned by our values that children are best looked after within their families and support networks. We are also committed to working with other agencies, including the Local Authority, to strengthen opportunities to access support when we consider that a child and their family could benefit from early help or, if a child is at risk or potentially at risk of significant harm.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hope that parents and carers will support us to undertake our statutory duties to offer early help support and share information with other agencies where necessary. We want to work in collaboration with parents and carers to promote the health and welfare of all our pupils. We know that when children feel safe, they are free to learn and develop.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25"/>
        </w:tabs>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67"/>
        </w:numPr>
        <w:spacing w:after="120" w:lineRule="auto"/>
        <w:ind w:left="360" w:hanging="360"/>
        <w:jc w:val="both"/>
        <w:rPr/>
      </w:pPr>
      <w:bookmarkStart w:colFirst="0" w:colLast="0" w:name="_heading=h.2tl1pdevuq22" w:id="1"/>
      <w:bookmarkEnd w:id="1"/>
      <w:r w:rsidDel="00000000" w:rsidR="00000000" w:rsidRPr="00000000">
        <w:rPr>
          <w:rtl w:val="0"/>
        </w:rPr>
        <w:t xml:space="preserve">Important Safeguarding Contacts</w:t>
      </w:r>
    </w:p>
    <w:p w:rsidR="00000000" w:rsidDel="00000000" w:rsidP="00000000" w:rsidRDefault="00000000" w:rsidRPr="00000000" w14:paraId="00000033">
      <w:pPr>
        <w:pStyle w:val="Heading2"/>
        <w:jc w:val="both"/>
        <w:rPr/>
      </w:pP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School’s In-House Contacts</w:t>
      </w:r>
    </w:p>
    <w:tbl>
      <w:tblPr>
        <w:tblStyle w:val="Table1"/>
        <w:tblW w:w="1105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3"/>
        <w:gridCol w:w="3543"/>
        <w:gridCol w:w="4111"/>
        <w:tblGridChange w:id="0">
          <w:tblGrid>
            <w:gridCol w:w="3403"/>
            <w:gridCol w:w="3543"/>
            <w:gridCol w:w="4111"/>
          </w:tblGrid>
        </w:tblGridChange>
      </w:tblGrid>
      <w:tr>
        <w:trPr>
          <w:cantSplit w:val="0"/>
          <w:tblHeader w:val="0"/>
        </w:trPr>
        <w:tc>
          <w:tcPr>
            <w:shd w:fill="f2f2f2" w:val="clear"/>
          </w:tcPr>
          <w:p w:rsidR="00000000" w:rsidDel="00000000" w:rsidP="00000000" w:rsidRDefault="00000000" w:rsidRPr="00000000" w14:paraId="00000035">
            <w:pPr>
              <w:rPr>
                <w:b w:val="1"/>
                <w:bCs w:val="1"/>
                <w:sz w:val="22"/>
                <w:szCs w:val="22"/>
              </w:rPr>
            </w:pPr>
            <w:r w:rsidDel="00000000" w:rsidR="00000000" w:rsidRPr="00000000">
              <w:rPr>
                <w:b w:val="1"/>
                <w:bCs w:val="1"/>
                <w:sz w:val="22"/>
                <w:szCs w:val="22"/>
                <w:rtl w:val="0"/>
              </w:rPr>
              <w:t xml:space="preserve">Organisation / Role </w:t>
            </w:r>
          </w:p>
        </w:tc>
        <w:tc>
          <w:tcPr>
            <w:shd w:fill="f2f2f2" w:val="clear"/>
          </w:tcPr>
          <w:p w:rsidR="00000000" w:rsidDel="00000000" w:rsidP="00000000" w:rsidRDefault="00000000" w:rsidRPr="00000000" w14:paraId="00000036">
            <w:pPr>
              <w:rPr>
                <w:b w:val="1"/>
                <w:bCs w:val="1"/>
                <w:sz w:val="22"/>
                <w:szCs w:val="22"/>
              </w:rPr>
            </w:pPr>
            <w:r w:rsidDel="00000000" w:rsidR="00000000" w:rsidRPr="00000000">
              <w:rPr>
                <w:b w:val="1"/>
                <w:bCs w:val="1"/>
                <w:sz w:val="22"/>
                <w:szCs w:val="22"/>
                <w:rtl w:val="0"/>
              </w:rPr>
              <w:t xml:space="preserve">Name </w:t>
            </w:r>
          </w:p>
        </w:tc>
        <w:tc>
          <w:tcPr>
            <w:shd w:fill="f2f2f2" w:val="clear"/>
          </w:tcPr>
          <w:p w:rsidR="00000000" w:rsidDel="00000000" w:rsidP="00000000" w:rsidRDefault="00000000" w:rsidRPr="00000000" w14:paraId="00000037">
            <w:pPr>
              <w:rPr>
                <w:b w:val="1"/>
                <w:bCs w:val="1"/>
                <w:sz w:val="22"/>
                <w:szCs w:val="22"/>
              </w:rPr>
            </w:pPr>
            <w:r w:rsidDel="00000000" w:rsidR="00000000" w:rsidRPr="00000000">
              <w:rPr>
                <w:b w:val="1"/>
                <w:bCs w:val="1"/>
                <w:sz w:val="22"/>
                <w:szCs w:val="22"/>
                <w:rtl w:val="0"/>
              </w:rPr>
              <w:t xml:space="preserve">Contact details </w:t>
            </w:r>
          </w:p>
        </w:tc>
      </w:tr>
      <w:tr>
        <w:trPr>
          <w:cantSplit w:val="0"/>
          <w:trHeight w:val="851" w:hRule="atLeast"/>
          <w:tblHeader w:val="0"/>
        </w:trPr>
        <w:tc>
          <w:tcPr/>
          <w:p w:rsidR="00000000" w:rsidDel="00000000" w:rsidP="00000000" w:rsidRDefault="00000000" w:rsidRPr="00000000" w14:paraId="00000038">
            <w:pPr>
              <w:rPr>
                <w:b w:val="1"/>
                <w:bCs w:val="1"/>
                <w:sz w:val="22"/>
                <w:szCs w:val="22"/>
              </w:rPr>
            </w:pPr>
            <w:r w:rsidDel="00000000" w:rsidR="00000000" w:rsidRPr="00000000">
              <w:rPr>
                <w:sz w:val="22"/>
                <w:szCs w:val="22"/>
                <w:rtl w:val="0"/>
              </w:rPr>
              <w:t xml:space="preserve">Designated Safeguarding Lead (DSL)</w:t>
            </w:r>
            <w:r w:rsidDel="00000000" w:rsidR="00000000" w:rsidRPr="00000000">
              <w:rPr>
                <w:rtl w:val="0"/>
              </w:rPr>
            </w:r>
          </w:p>
        </w:tc>
        <w:tc>
          <w:tcPr/>
          <w:p w:rsidR="00000000" w:rsidDel="00000000" w:rsidP="00000000" w:rsidRDefault="00000000" w:rsidRPr="00000000" w14:paraId="00000039">
            <w:pPr>
              <w:rPr>
                <w:b w:val="1"/>
                <w:bCs w:val="1"/>
              </w:rPr>
            </w:pPr>
            <w:r w:rsidDel="00000000" w:rsidR="00000000" w:rsidRPr="00000000">
              <w:rPr>
                <w:b w:val="1"/>
                <w:bCs w:val="1"/>
                <w:rtl w:val="0"/>
              </w:rPr>
              <w:t xml:space="preserve">Katherine Sampson</w:t>
            </w:r>
          </w:p>
        </w:tc>
        <w:tc>
          <w:tcPr/>
          <w:p w:rsidR="00000000" w:rsidDel="00000000" w:rsidP="00000000" w:rsidRDefault="00000000" w:rsidRPr="00000000" w14:paraId="0000003A">
            <w:pPr>
              <w:rPr/>
            </w:pPr>
            <w:hyperlink r:id="rId12">
              <w:r w:rsidDel="00000000" w:rsidR="00000000" w:rsidRPr="00000000">
                <w:rPr>
                  <w:color w:val="0563c1"/>
                  <w:u w:val="single"/>
                  <w:rtl w:val="0"/>
                </w:rPr>
                <w:t xml:space="preserve">head@kenilworth.herts.sch.uk</w:t>
              </w:r>
            </w:hyperlink>
            <w:r w:rsidDel="00000000" w:rsidR="00000000" w:rsidRPr="00000000">
              <w:rPr>
                <w:rtl w:val="0"/>
              </w:rPr>
              <w:t xml:space="preserve"> </w:t>
            </w:r>
          </w:p>
        </w:tc>
      </w:tr>
      <w:tr>
        <w:trPr>
          <w:cantSplit w:val="0"/>
          <w:trHeight w:val="851" w:hRule="atLeast"/>
          <w:tblHeader w:val="0"/>
        </w:trPr>
        <w:tc>
          <w:tcPr/>
          <w:p w:rsidR="00000000" w:rsidDel="00000000" w:rsidP="00000000" w:rsidRDefault="00000000" w:rsidRPr="00000000" w14:paraId="0000003B">
            <w:pPr>
              <w:rPr>
                <w:sz w:val="22"/>
                <w:szCs w:val="22"/>
              </w:rPr>
            </w:pPr>
            <w:r w:rsidDel="00000000" w:rsidR="00000000" w:rsidRPr="00000000">
              <w:rPr>
                <w:sz w:val="22"/>
                <w:szCs w:val="22"/>
                <w:rtl w:val="0"/>
              </w:rPr>
              <w:t xml:space="preserve">Deputy Designated Safeguarding Lead (DDSL)</w:t>
            </w:r>
          </w:p>
        </w:tc>
        <w:tc>
          <w:tcPr/>
          <w:p w:rsidR="00000000" w:rsidDel="00000000" w:rsidP="00000000" w:rsidRDefault="00000000" w:rsidRPr="00000000" w14:paraId="0000003C">
            <w:pPr>
              <w:rPr>
                <w:b w:val="1"/>
                <w:bCs w:val="1"/>
              </w:rPr>
            </w:pPr>
            <w:r w:rsidDel="00000000" w:rsidR="00000000" w:rsidRPr="00000000">
              <w:rPr>
                <w:b w:val="1"/>
                <w:bCs w:val="1"/>
                <w:rtl w:val="0"/>
              </w:rPr>
              <w:t xml:space="preserve">Kayleigh Chidley</w:t>
            </w:r>
          </w:p>
        </w:tc>
        <w:tc>
          <w:tcPr/>
          <w:p w:rsidR="00000000" w:rsidDel="00000000" w:rsidP="00000000" w:rsidRDefault="00000000" w:rsidRPr="00000000" w14:paraId="0000003D">
            <w:pPr>
              <w:rPr/>
            </w:pPr>
            <w:hyperlink r:id="rId13">
              <w:r w:rsidDel="00000000" w:rsidR="00000000" w:rsidRPr="00000000">
                <w:rPr>
                  <w:color w:val="0563c1"/>
                  <w:u w:val="single"/>
                  <w:rtl w:val="0"/>
                </w:rPr>
                <w:t xml:space="preserve">kchidley@kenilworth.herts.sch.uk</w:t>
              </w:r>
            </w:hyperlink>
            <w:r w:rsidDel="00000000" w:rsidR="00000000" w:rsidRPr="00000000">
              <w:rPr>
                <w:rtl w:val="0"/>
              </w:rPr>
              <w:t xml:space="preserve"> </w:t>
            </w:r>
          </w:p>
        </w:tc>
      </w:tr>
      <w:tr>
        <w:trPr>
          <w:cantSplit w:val="0"/>
          <w:trHeight w:val="851" w:hRule="atLeast"/>
          <w:tblHeader w:val="0"/>
        </w:trPr>
        <w:tc>
          <w:tcPr/>
          <w:p w:rsidR="00000000" w:rsidDel="00000000" w:rsidP="00000000" w:rsidRDefault="00000000" w:rsidRPr="00000000" w14:paraId="0000003E">
            <w:pPr>
              <w:rPr>
                <w:sz w:val="22"/>
                <w:szCs w:val="22"/>
              </w:rPr>
            </w:pPr>
            <w:r w:rsidDel="00000000" w:rsidR="00000000" w:rsidRPr="00000000">
              <w:rPr>
                <w:sz w:val="22"/>
                <w:szCs w:val="22"/>
                <w:rtl w:val="0"/>
              </w:rPr>
              <w:t xml:space="preserve">Deputy Designated Safeguarding Lead (DDSL)</w:t>
            </w:r>
          </w:p>
        </w:tc>
        <w:tc>
          <w:tcPr/>
          <w:p w:rsidR="00000000" w:rsidDel="00000000" w:rsidP="00000000" w:rsidRDefault="00000000" w:rsidRPr="00000000" w14:paraId="0000003F">
            <w:pPr>
              <w:rPr>
                <w:b w:val="1"/>
                <w:bCs w:val="1"/>
              </w:rPr>
            </w:pPr>
            <w:r w:rsidDel="00000000" w:rsidR="00000000" w:rsidRPr="00000000">
              <w:rPr>
                <w:b w:val="1"/>
                <w:bCs w:val="1"/>
                <w:rtl w:val="0"/>
              </w:rPr>
              <w:t xml:space="preserve">Emma Schumacher</w:t>
            </w:r>
          </w:p>
        </w:tc>
        <w:tc>
          <w:tcPr/>
          <w:p w:rsidR="00000000" w:rsidDel="00000000" w:rsidP="00000000" w:rsidRDefault="00000000" w:rsidRPr="00000000" w14:paraId="00000040">
            <w:pPr>
              <w:rPr/>
            </w:pPr>
            <w:hyperlink r:id="rId14">
              <w:r w:rsidDel="00000000" w:rsidR="00000000" w:rsidRPr="00000000">
                <w:rPr>
                  <w:color w:val="0563c1"/>
                  <w:u w:val="single"/>
                  <w:rtl w:val="0"/>
                </w:rPr>
                <w:t xml:space="preserve">eschumacher@kenilworth.herts.sch.uk</w:t>
              </w:r>
            </w:hyperlink>
            <w:r w:rsidDel="00000000" w:rsidR="00000000" w:rsidRPr="00000000">
              <w:rPr>
                <w:rtl w:val="0"/>
              </w:rPr>
              <w:t xml:space="preserve"> </w:t>
            </w:r>
          </w:p>
        </w:tc>
      </w:tr>
      <w:tr>
        <w:trPr>
          <w:cantSplit w:val="0"/>
          <w:trHeight w:val="851" w:hRule="atLeast"/>
          <w:tblHeader w:val="0"/>
        </w:trPr>
        <w:tc>
          <w:tcPr/>
          <w:p w:rsidR="00000000" w:rsidDel="00000000" w:rsidP="00000000" w:rsidRDefault="00000000" w:rsidRPr="00000000" w14:paraId="00000041">
            <w:pPr>
              <w:rPr>
                <w:sz w:val="22"/>
                <w:szCs w:val="22"/>
              </w:rPr>
            </w:pPr>
            <w:r w:rsidDel="00000000" w:rsidR="00000000" w:rsidRPr="00000000">
              <w:rPr>
                <w:sz w:val="22"/>
                <w:szCs w:val="22"/>
                <w:rtl w:val="0"/>
              </w:rPr>
              <w:t xml:space="preserve">Deputy Designated Safeguarding Lead (DDSL)</w:t>
            </w:r>
          </w:p>
        </w:tc>
        <w:tc>
          <w:tcPr/>
          <w:p w:rsidR="00000000" w:rsidDel="00000000" w:rsidP="00000000" w:rsidRDefault="00000000" w:rsidRPr="00000000" w14:paraId="00000042">
            <w:pPr>
              <w:rPr>
                <w:b w:val="1"/>
                <w:bCs w:val="1"/>
              </w:rPr>
            </w:pPr>
            <w:r w:rsidDel="00000000" w:rsidR="00000000" w:rsidRPr="00000000">
              <w:rPr>
                <w:b w:val="1"/>
                <w:bCs w:val="1"/>
                <w:rtl w:val="0"/>
              </w:rPr>
              <w:t xml:space="preserve">Sharyn Pillay</w:t>
            </w:r>
          </w:p>
        </w:tc>
        <w:tc>
          <w:tcPr/>
          <w:p w:rsidR="00000000" w:rsidDel="00000000" w:rsidP="00000000" w:rsidRDefault="00000000" w:rsidRPr="00000000" w14:paraId="00000043">
            <w:pPr>
              <w:rPr/>
            </w:pPr>
            <w:hyperlink r:id="rId15">
              <w:r w:rsidDel="00000000" w:rsidR="00000000" w:rsidRPr="00000000">
                <w:rPr>
                  <w:color w:val="0563c1"/>
                  <w:u w:val="single"/>
                  <w:rtl w:val="0"/>
                </w:rPr>
                <w:t xml:space="preserve">spillay@kenilworth.herts.sch.uk</w:t>
              </w:r>
            </w:hyperlink>
            <w:r w:rsidDel="00000000" w:rsidR="00000000" w:rsidRPr="00000000">
              <w:rPr>
                <w:rtl w:val="0"/>
              </w:rPr>
              <w:t xml:space="preserve"> </w:t>
            </w:r>
          </w:p>
        </w:tc>
      </w:tr>
      <w:tr>
        <w:trPr>
          <w:cantSplit w:val="0"/>
          <w:trHeight w:val="851" w:hRule="atLeast"/>
          <w:tblHeader w:val="0"/>
        </w:trPr>
        <w:tc>
          <w:tcPr/>
          <w:p w:rsidR="00000000" w:rsidDel="00000000" w:rsidP="00000000" w:rsidRDefault="00000000" w:rsidRPr="00000000" w14:paraId="00000044">
            <w:pPr>
              <w:rPr>
                <w:b w:val="1"/>
                <w:bCs w:val="1"/>
                <w:sz w:val="22"/>
                <w:szCs w:val="22"/>
              </w:rPr>
            </w:pPr>
            <w:r w:rsidDel="00000000" w:rsidR="00000000" w:rsidRPr="00000000">
              <w:rPr>
                <w:sz w:val="22"/>
                <w:szCs w:val="22"/>
                <w:rtl w:val="0"/>
              </w:rPr>
              <w:t xml:space="preserve">Designated Teacher for Children Looked After (DT for CLA)</w:t>
            </w:r>
            <w:r w:rsidDel="00000000" w:rsidR="00000000" w:rsidRPr="00000000">
              <w:rPr>
                <w:rtl w:val="0"/>
              </w:rPr>
            </w:r>
          </w:p>
        </w:tc>
        <w:tc>
          <w:tcPr/>
          <w:p w:rsidR="00000000" w:rsidDel="00000000" w:rsidP="00000000" w:rsidRDefault="00000000" w:rsidRPr="00000000" w14:paraId="00000045">
            <w:pPr>
              <w:rPr>
                <w:b w:val="1"/>
                <w:bCs w:val="1"/>
              </w:rPr>
            </w:pPr>
            <w:r w:rsidDel="00000000" w:rsidR="00000000" w:rsidRPr="00000000">
              <w:rPr>
                <w:b w:val="1"/>
                <w:bCs w:val="1"/>
                <w:rtl w:val="0"/>
              </w:rPr>
              <w:t xml:space="preserve">Katherine Sampson</w:t>
            </w:r>
          </w:p>
        </w:tc>
        <w:tc>
          <w:tcPr/>
          <w:p w:rsidR="00000000" w:rsidDel="00000000" w:rsidP="00000000" w:rsidRDefault="00000000" w:rsidRPr="00000000" w14:paraId="00000046">
            <w:pPr>
              <w:rPr>
                <w:b w:val="1"/>
                <w:bCs w:val="1"/>
              </w:rPr>
            </w:pPr>
            <w:hyperlink r:id="rId16">
              <w:r w:rsidDel="00000000" w:rsidR="00000000" w:rsidRPr="00000000">
                <w:rPr>
                  <w:color w:val="0563c1"/>
                  <w:u w:val="single"/>
                  <w:rtl w:val="0"/>
                </w:rPr>
                <w:t xml:space="preserve">head@kenilworth.herts.sch.uk</w:t>
              </w:r>
            </w:hyperlink>
            <w:r w:rsidDel="00000000" w:rsidR="00000000" w:rsidRPr="00000000">
              <w:rPr>
                <w:rtl w:val="0"/>
              </w:rPr>
              <w:t xml:space="preserve"> </w:t>
            </w: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47">
            <w:pPr>
              <w:rPr>
                <w:sz w:val="22"/>
                <w:szCs w:val="22"/>
              </w:rPr>
            </w:pPr>
            <w:r w:rsidDel="00000000" w:rsidR="00000000" w:rsidRPr="00000000">
              <w:rPr>
                <w:sz w:val="22"/>
                <w:szCs w:val="22"/>
                <w:rtl w:val="0"/>
              </w:rPr>
              <w:t xml:space="preserve">Special Educational Needs Coordinator (SENCO) </w:t>
            </w:r>
          </w:p>
        </w:tc>
        <w:tc>
          <w:tcPr/>
          <w:p w:rsidR="00000000" w:rsidDel="00000000" w:rsidP="00000000" w:rsidRDefault="00000000" w:rsidRPr="00000000" w14:paraId="00000048">
            <w:pPr>
              <w:rPr>
                <w:b w:val="1"/>
                <w:bCs w:val="1"/>
              </w:rPr>
            </w:pPr>
            <w:r w:rsidDel="00000000" w:rsidR="00000000" w:rsidRPr="00000000">
              <w:rPr>
                <w:b w:val="1"/>
                <w:bCs w:val="1"/>
                <w:rtl w:val="0"/>
              </w:rPr>
              <w:t xml:space="preserve">Katherine Sampson</w:t>
            </w:r>
          </w:p>
        </w:tc>
        <w:tc>
          <w:tcPr/>
          <w:p w:rsidR="00000000" w:rsidDel="00000000" w:rsidP="00000000" w:rsidRDefault="00000000" w:rsidRPr="00000000" w14:paraId="00000049">
            <w:pPr>
              <w:rPr/>
            </w:pPr>
            <w:hyperlink r:id="rId17">
              <w:r w:rsidDel="00000000" w:rsidR="00000000" w:rsidRPr="00000000">
                <w:rPr>
                  <w:color w:val="0563c1"/>
                  <w:u w:val="single"/>
                  <w:rtl w:val="0"/>
                </w:rPr>
                <w:t xml:space="preserve">head@kenilworth.herts.sch.uk</w:t>
              </w:r>
            </w:hyperlink>
            <w:r w:rsidDel="00000000" w:rsidR="00000000" w:rsidRPr="00000000">
              <w:rPr>
                <w:rtl w:val="0"/>
              </w:rPr>
            </w:r>
          </w:p>
          <w:p w:rsidR="00000000" w:rsidDel="00000000" w:rsidP="00000000" w:rsidRDefault="00000000" w:rsidRPr="00000000" w14:paraId="0000004A">
            <w:pPr>
              <w:rPr>
                <w:b w:val="1"/>
                <w:bCs w:val="1"/>
              </w:rPr>
            </w:pPr>
            <w:hyperlink r:id="rId18">
              <w:r w:rsidDel="00000000" w:rsidR="00000000" w:rsidRPr="00000000">
                <w:rPr>
                  <w:color w:val="0563c1"/>
                  <w:u w:val="single"/>
                  <w:rtl w:val="0"/>
                </w:rPr>
                <w:t xml:space="preserve">senco@kenilworth.herts.sch.uk</w:t>
              </w:r>
            </w:hyperlink>
            <w:r w:rsidDel="00000000" w:rsidR="00000000" w:rsidRPr="00000000">
              <w:rPr>
                <w:rtl w:val="0"/>
              </w:rPr>
              <w:t xml:space="preserve"> </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4B">
            <w:pPr>
              <w:rPr>
                <w:sz w:val="22"/>
                <w:szCs w:val="22"/>
              </w:rPr>
            </w:pPr>
            <w:r w:rsidDel="00000000" w:rsidR="00000000" w:rsidRPr="00000000">
              <w:rPr>
                <w:sz w:val="22"/>
                <w:szCs w:val="22"/>
                <w:rtl w:val="0"/>
              </w:rPr>
              <w:t xml:space="preserve">Mental Health Lead </w:t>
            </w:r>
          </w:p>
        </w:tc>
        <w:tc>
          <w:tcPr/>
          <w:p w:rsidR="00000000" w:rsidDel="00000000" w:rsidP="00000000" w:rsidRDefault="00000000" w:rsidRPr="00000000" w14:paraId="0000004C">
            <w:pPr>
              <w:rPr/>
            </w:pPr>
            <w:r w:rsidDel="00000000" w:rsidR="00000000" w:rsidRPr="00000000">
              <w:rPr>
                <w:rtl w:val="0"/>
              </w:rPr>
              <w:t xml:space="preserve">Jeny Bryson &amp; Sharyn Pillay</w:t>
            </w:r>
          </w:p>
        </w:tc>
        <w:tc>
          <w:tcPr/>
          <w:p w:rsidR="00000000" w:rsidDel="00000000" w:rsidP="00000000" w:rsidRDefault="00000000" w:rsidRPr="00000000" w14:paraId="0000004D">
            <w:pPr>
              <w:rPr>
                <w:b w:val="1"/>
                <w:bCs w:val="1"/>
              </w:rPr>
            </w:pPr>
            <w:hyperlink r:id="rId19">
              <w:r w:rsidDel="00000000" w:rsidR="00000000" w:rsidRPr="00000000">
                <w:rPr>
                  <w:color w:val="0563c1"/>
                  <w:u w:val="single"/>
                  <w:rtl w:val="0"/>
                </w:rPr>
                <w:t xml:space="preserve">admin@kenilworth.herts.sch.uk</w:t>
              </w:r>
            </w:hyperlink>
            <w:r w:rsidDel="00000000" w:rsidR="00000000" w:rsidRPr="00000000">
              <w:rPr>
                <w:rtl w:val="0"/>
              </w:rPr>
              <w:t xml:space="preserve"> </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4E">
            <w:pPr>
              <w:rPr>
                <w:sz w:val="22"/>
                <w:szCs w:val="22"/>
              </w:rPr>
            </w:pPr>
            <w:r w:rsidDel="00000000" w:rsidR="00000000" w:rsidRPr="00000000">
              <w:rPr>
                <w:sz w:val="22"/>
                <w:szCs w:val="22"/>
                <w:rtl w:val="0"/>
              </w:rPr>
              <w:t xml:space="preserve">DSL Prevent Lead</w:t>
            </w:r>
          </w:p>
        </w:tc>
        <w:tc>
          <w:tcPr/>
          <w:p w:rsidR="00000000" w:rsidDel="00000000" w:rsidP="00000000" w:rsidRDefault="00000000" w:rsidRPr="00000000" w14:paraId="0000004F">
            <w:pPr>
              <w:rPr/>
            </w:pPr>
            <w:r w:rsidDel="00000000" w:rsidR="00000000" w:rsidRPr="00000000">
              <w:rPr>
                <w:rtl w:val="0"/>
              </w:rPr>
              <w:t xml:space="preserve">Katherine Sampson</w:t>
            </w:r>
          </w:p>
        </w:tc>
        <w:tc>
          <w:tcPr/>
          <w:p w:rsidR="00000000" w:rsidDel="00000000" w:rsidP="00000000" w:rsidRDefault="00000000" w:rsidRPr="00000000" w14:paraId="00000050">
            <w:pPr>
              <w:rPr>
                <w:b w:val="1"/>
                <w:bCs w:val="1"/>
              </w:rPr>
            </w:pPr>
            <w:hyperlink r:id="rId20">
              <w:r w:rsidDel="00000000" w:rsidR="00000000" w:rsidRPr="00000000">
                <w:rPr>
                  <w:color w:val="0563c1"/>
                  <w:u w:val="single"/>
                  <w:rtl w:val="0"/>
                </w:rPr>
                <w:t xml:space="preserve">head@kenilworth.herts.sch.uk</w:t>
              </w:r>
            </w:hyperlink>
            <w:r w:rsidDel="00000000" w:rsidR="00000000" w:rsidRPr="00000000">
              <w:rPr>
                <w:rtl w:val="0"/>
              </w:rPr>
              <w:t xml:space="preserve"> </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51">
            <w:pPr>
              <w:rPr>
                <w:b w:val="1"/>
                <w:bCs w:val="1"/>
                <w:sz w:val="22"/>
                <w:szCs w:val="22"/>
              </w:rPr>
            </w:pPr>
            <w:r w:rsidDel="00000000" w:rsidR="00000000" w:rsidRPr="00000000">
              <w:rPr>
                <w:sz w:val="22"/>
                <w:szCs w:val="22"/>
                <w:rtl w:val="0"/>
              </w:rPr>
              <w:t xml:space="preserve">Interim Chair of Governors</w:t>
            </w:r>
            <w:r w:rsidDel="00000000" w:rsidR="00000000" w:rsidRPr="00000000">
              <w:rPr>
                <w:rtl w:val="0"/>
              </w:rPr>
            </w:r>
          </w:p>
        </w:tc>
        <w:tc>
          <w:tcPr/>
          <w:p w:rsidR="00000000" w:rsidDel="00000000" w:rsidP="00000000" w:rsidRDefault="00000000" w:rsidRPr="00000000" w14:paraId="00000052">
            <w:pPr>
              <w:rPr>
                <w:b w:val="1"/>
                <w:bCs w:val="1"/>
              </w:rPr>
            </w:pPr>
            <w:r w:rsidDel="00000000" w:rsidR="00000000" w:rsidRPr="00000000">
              <w:rPr>
                <w:rtl w:val="0"/>
              </w:rPr>
              <w:t xml:space="preserve">Irmine Mason</w:t>
            </w:r>
            <w:r w:rsidDel="00000000" w:rsidR="00000000" w:rsidRPr="00000000">
              <w:rPr>
                <w:rtl w:val="0"/>
              </w:rPr>
            </w:r>
          </w:p>
        </w:tc>
        <w:tc>
          <w:tcPr/>
          <w:p w:rsidR="00000000" w:rsidDel="00000000" w:rsidP="00000000" w:rsidRDefault="00000000" w:rsidRPr="00000000" w14:paraId="00000053">
            <w:pPr>
              <w:rPr>
                <w:b w:val="1"/>
                <w:bCs w:val="1"/>
              </w:rPr>
            </w:pPr>
            <w:hyperlink r:id="rId21">
              <w:r w:rsidDel="00000000" w:rsidR="00000000" w:rsidRPr="00000000">
                <w:rPr>
                  <w:color w:val="0563c1"/>
                  <w:u w:val="single"/>
                  <w:rtl w:val="0"/>
                </w:rPr>
                <w:t xml:space="preserve">imason@kenilworth.herts.sch.uk</w:t>
              </w:r>
            </w:hyperlink>
            <w:r w:rsidDel="00000000" w:rsidR="00000000" w:rsidRPr="00000000">
              <w:rPr>
                <w:color w:val="0563c1"/>
                <w:u w:val="single"/>
                <w:rtl w:val="0"/>
              </w:rPr>
              <w:t xml:space="preserve"> </w:t>
            </w:r>
            <w:r w:rsidDel="00000000" w:rsidR="00000000" w:rsidRPr="00000000">
              <w:rPr>
                <w:rtl w:val="0"/>
              </w:rPr>
              <w:t xml:space="preserve"> </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54">
            <w:pPr>
              <w:rPr>
                <w:sz w:val="22"/>
                <w:szCs w:val="22"/>
              </w:rPr>
            </w:pPr>
            <w:r w:rsidDel="00000000" w:rsidR="00000000" w:rsidRPr="00000000">
              <w:rPr>
                <w:sz w:val="22"/>
                <w:szCs w:val="22"/>
                <w:rtl w:val="0"/>
              </w:rPr>
              <w:t xml:space="preserve">Link Governor for Safeguarding</w:t>
            </w:r>
          </w:p>
        </w:tc>
        <w:tc>
          <w:tcPr/>
          <w:p w:rsidR="00000000" w:rsidDel="00000000" w:rsidP="00000000" w:rsidRDefault="00000000" w:rsidRPr="00000000" w14:paraId="00000055">
            <w:pPr>
              <w:rPr/>
            </w:pPr>
            <w:r w:rsidDel="00000000" w:rsidR="00000000" w:rsidRPr="00000000">
              <w:rPr>
                <w:rtl w:val="0"/>
              </w:rPr>
              <w:t xml:space="preserve">Rifat Shaheen</w:t>
            </w:r>
          </w:p>
        </w:tc>
        <w:tc>
          <w:tcPr/>
          <w:p w:rsidR="00000000" w:rsidDel="00000000" w:rsidP="00000000" w:rsidRDefault="00000000" w:rsidRPr="00000000" w14:paraId="00000056">
            <w:pPr>
              <w:rPr>
                <w:b w:val="1"/>
                <w:bCs w:val="1"/>
              </w:rPr>
            </w:pPr>
            <w:hyperlink r:id="rId22">
              <w:r w:rsidDel="00000000" w:rsidR="00000000" w:rsidRPr="00000000">
                <w:rPr>
                  <w:color w:val="0563c1"/>
                  <w:u w:val="single"/>
                  <w:rtl w:val="0"/>
                </w:rPr>
                <w:t xml:space="preserve">rshaheen@kenilworth.herts.sch.uk</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r w:rsidDel="00000000" w:rsidR="00000000" w:rsidRPr="00000000">
        <w:rPr>
          <w:rtl w:val="0"/>
        </w:rPr>
        <w:t xml:space="preserve">Non School Contacts</w:t>
      </w:r>
    </w:p>
    <w:tbl>
      <w:tblPr>
        <w:tblStyle w:val="Table2"/>
        <w:tblW w:w="11056.999999999998"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3"/>
        <w:gridCol w:w="3685"/>
        <w:gridCol w:w="3969"/>
        <w:tblGridChange w:id="0">
          <w:tblGrid>
            <w:gridCol w:w="3403"/>
            <w:gridCol w:w="3685"/>
            <w:gridCol w:w="3969"/>
          </w:tblGrid>
        </w:tblGridChange>
      </w:tblGrid>
      <w:tr>
        <w:trPr>
          <w:cantSplit w:val="0"/>
          <w:tblHeader w:val="0"/>
        </w:trPr>
        <w:tc>
          <w:tcPr>
            <w:shd w:fill="f2f2f2" w:val="clear"/>
          </w:tcPr>
          <w:p w:rsidR="00000000" w:rsidDel="00000000" w:rsidP="00000000" w:rsidRDefault="00000000" w:rsidRPr="00000000" w14:paraId="00000059">
            <w:pPr>
              <w:jc w:val="both"/>
              <w:rPr>
                <w:b w:val="1"/>
                <w:bCs w:val="1"/>
              </w:rPr>
            </w:pPr>
            <w:r w:rsidDel="00000000" w:rsidR="00000000" w:rsidRPr="00000000">
              <w:rPr>
                <w:b w:val="1"/>
                <w:bCs w:val="1"/>
                <w:sz w:val="22"/>
                <w:szCs w:val="22"/>
                <w:rtl w:val="0"/>
              </w:rPr>
              <w:t xml:space="preserve">Organisation / Role</w:t>
            </w:r>
            <w:r w:rsidDel="00000000" w:rsidR="00000000" w:rsidRPr="00000000">
              <w:rPr>
                <w:rtl w:val="0"/>
              </w:rPr>
            </w:r>
          </w:p>
        </w:tc>
        <w:tc>
          <w:tcPr>
            <w:shd w:fill="f2f2f2" w:val="clear"/>
          </w:tcPr>
          <w:p w:rsidR="00000000" w:rsidDel="00000000" w:rsidP="00000000" w:rsidRDefault="00000000" w:rsidRPr="00000000" w14:paraId="0000005A">
            <w:pPr>
              <w:jc w:val="both"/>
              <w:rPr>
                <w:b w:val="1"/>
                <w:bCs w:val="1"/>
              </w:rPr>
            </w:pPr>
            <w:r w:rsidDel="00000000" w:rsidR="00000000" w:rsidRPr="00000000">
              <w:rPr>
                <w:b w:val="1"/>
                <w:bCs w:val="1"/>
                <w:sz w:val="22"/>
                <w:szCs w:val="22"/>
                <w:rtl w:val="0"/>
              </w:rPr>
              <w:t xml:space="preserve">Name</w:t>
            </w:r>
            <w:r w:rsidDel="00000000" w:rsidR="00000000" w:rsidRPr="00000000">
              <w:rPr>
                <w:rtl w:val="0"/>
              </w:rPr>
            </w:r>
          </w:p>
        </w:tc>
        <w:tc>
          <w:tcPr>
            <w:shd w:fill="f2f2f2" w:val="clear"/>
          </w:tcPr>
          <w:p w:rsidR="00000000" w:rsidDel="00000000" w:rsidP="00000000" w:rsidRDefault="00000000" w:rsidRPr="00000000" w14:paraId="0000005B">
            <w:pPr>
              <w:jc w:val="both"/>
              <w:rPr>
                <w:b w:val="1"/>
                <w:bCs w:val="1"/>
              </w:rPr>
            </w:pPr>
            <w:r w:rsidDel="00000000" w:rsidR="00000000" w:rsidRPr="00000000">
              <w:rPr>
                <w:b w:val="1"/>
                <w:bCs w:val="1"/>
                <w:sz w:val="22"/>
                <w:szCs w:val="22"/>
                <w:rtl w:val="0"/>
              </w:rPr>
              <w:t xml:space="preserve">Contact details</w:t>
            </w:r>
            <w:r w:rsidDel="00000000" w:rsidR="00000000" w:rsidRPr="00000000">
              <w:rPr>
                <w:rtl w:val="0"/>
              </w:rPr>
            </w:r>
          </w:p>
        </w:tc>
      </w:tr>
      <w:tr>
        <w:trPr>
          <w:cantSplit w:val="0"/>
          <w:tblHeader w:val="0"/>
        </w:trPr>
        <w:tc>
          <w:tcPr/>
          <w:p w:rsidR="00000000" w:rsidDel="00000000" w:rsidP="00000000" w:rsidRDefault="00000000" w:rsidRPr="00000000" w14:paraId="0000005C">
            <w:pPr>
              <w:rPr>
                <w:b w:val="1"/>
                <w:bCs w:val="1"/>
                <w:sz w:val="22"/>
                <w:szCs w:val="22"/>
              </w:rPr>
            </w:pPr>
            <w:r w:rsidDel="00000000" w:rsidR="00000000" w:rsidRPr="00000000">
              <w:rPr>
                <w:sz w:val="22"/>
                <w:szCs w:val="22"/>
                <w:rtl w:val="0"/>
              </w:rPr>
              <w:t xml:space="preserve">Local Authority Designated Officer (LADO)</w:t>
            </w:r>
            <w:r w:rsidDel="00000000" w:rsidR="00000000" w:rsidRPr="00000000">
              <w:rPr>
                <w:rtl w:val="0"/>
              </w:rPr>
            </w:r>
          </w:p>
        </w:tc>
        <w:tc>
          <w:tcPr/>
          <w:p w:rsidR="00000000" w:rsidDel="00000000" w:rsidP="00000000" w:rsidRDefault="00000000" w:rsidRPr="00000000" w14:paraId="0000005D">
            <w:pPr>
              <w:jc w:val="both"/>
              <w:rPr>
                <w:b w:val="1"/>
                <w:bCs w:val="1"/>
                <w:sz w:val="22"/>
                <w:szCs w:val="22"/>
              </w:rPr>
            </w:pPr>
            <w:r w:rsidDel="00000000" w:rsidR="00000000" w:rsidRPr="00000000">
              <w:rPr>
                <w:sz w:val="22"/>
                <w:szCs w:val="22"/>
                <w:rtl w:val="0"/>
              </w:rPr>
              <w:t xml:space="preserve">Duty LADO</w:t>
            </w:r>
            <w:r w:rsidDel="00000000" w:rsidR="00000000" w:rsidRPr="00000000">
              <w:rPr>
                <w:rtl w:val="0"/>
              </w:rPr>
            </w:r>
          </w:p>
        </w:tc>
        <w:tc>
          <w:tcPr/>
          <w:p w:rsidR="00000000" w:rsidDel="00000000" w:rsidP="00000000" w:rsidRDefault="00000000" w:rsidRPr="00000000" w14:paraId="0000005E">
            <w:pPr>
              <w:jc w:val="both"/>
              <w:rPr>
                <w:i w:val="1"/>
                <w:iCs w:val="1"/>
                <w:sz w:val="22"/>
                <w:szCs w:val="22"/>
              </w:rPr>
            </w:pPr>
            <w:hyperlink r:id="rId23">
              <w:r w:rsidDel="00000000" w:rsidR="00000000" w:rsidRPr="00000000">
                <w:rPr>
                  <w:i w:val="1"/>
                  <w:iCs w:val="1"/>
                  <w:color w:val="0563c1"/>
                  <w:sz w:val="22"/>
                  <w:szCs w:val="22"/>
                  <w:u w:val="single"/>
                  <w:rtl w:val="0"/>
                </w:rPr>
                <w:t xml:space="preserve">LADO.Referral@hertfordshire.gov.uk</w:t>
              </w:r>
            </w:hyperlink>
            <w:r w:rsidDel="00000000" w:rsidR="00000000" w:rsidRPr="00000000">
              <w:rPr>
                <w:i w:val="1"/>
                <w:iCs w:val="1"/>
                <w:sz w:val="22"/>
                <w:szCs w:val="22"/>
                <w:rtl w:val="0"/>
              </w:rPr>
              <w:t xml:space="preserve"> </w:t>
            </w:r>
          </w:p>
          <w:p w:rsidR="00000000" w:rsidDel="00000000" w:rsidP="00000000" w:rsidRDefault="00000000" w:rsidRPr="00000000" w14:paraId="0000005F">
            <w:pPr>
              <w:jc w:val="both"/>
              <w:rPr>
                <w:b w:val="1"/>
                <w:bCs w:val="1"/>
                <w:sz w:val="22"/>
                <w:szCs w:val="22"/>
              </w:rPr>
            </w:pPr>
            <w:hyperlink r:id="rId24">
              <w:r w:rsidDel="00000000" w:rsidR="00000000" w:rsidRPr="00000000">
                <w:rPr>
                  <w:b w:val="1"/>
                  <w:bCs w:val="1"/>
                  <w:color w:val="0563c1"/>
                  <w:sz w:val="22"/>
                  <w:szCs w:val="22"/>
                  <w:u w:val="single"/>
                  <w:rtl w:val="0"/>
                </w:rPr>
                <w:t xml:space="preserve">Lado Referral Form</w:t>
              </w:r>
            </w:hyperlink>
            <w:r w:rsidDel="00000000" w:rsidR="00000000" w:rsidRPr="00000000">
              <w:rPr>
                <w:b w:val="1"/>
                <w:bCs w:val="1"/>
                <w:sz w:val="22"/>
                <w:szCs w:val="22"/>
                <w:rtl w:val="0"/>
              </w:rPr>
              <w:t xml:space="preserve"> </w:t>
            </w:r>
          </w:p>
          <w:p w:rsidR="00000000" w:rsidDel="00000000" w:rsidP="00000000" w:rsidRDefault="00000000" w:rsidRPr="00000000" w14:paraId="00000060">
            <w:pPr>
              <w:jc w:val="both"/>
              <w:rPr>
                <w:b w:val="1"/>
                <w:bCs w:val="1"/>
                <w:sz w:val="22"/>
                <w:szCs w:val="22"/>
              </w:rPr>
            </w:pPr>
            <w:r w:rsidDel="00000000" w:rsidR="00000000" w:rsidRPr="00000000">
              <w:rPr>
                <w:i w:val="1"/>
                <w:iCs w:val="1"/>
                <w:sz w:val="22"/>
                <w:szCs w:val="22"/>
                <w:rtl w:val="0"/>
              </w:rPr>
              <w:t xml:space="preserve">Strictly for professionals use only</w:t>
            </w:r>
            <w:r w:rsidDel="00000000" w:rsidR="00000000" w:rsidRPr="00000000">
              <w:rPr>
                <w:rtl w:val="0"/>
              </w:rPr>
            </w:r>
          </w:p>
        </w:tc>
      </w:tr>
      <w:tr>
        <w:trPr>
          <w:cantSplit w:val="0"/>
          <w:tblHeader w:val="0"/>
        </w:trPr>
        <w:tc>
          <w:tcPr/>
          <w:p w:rsidR="00000000" w:rsidDel="00000000" w:rsidP="00000000" w:rsidRDefault="00000000" w:rsidRPr="00000000" w14:paraId="00000061">
            <w:pPr>
              <w:rPr>
                <w:b w:val="1"/>
                <w:bCs w:val="1"/>
                <w:sz w:val="22"/>
                <w:szCs w:val="22"/>
              </w:rPr>
            </w:pPr>
            <w:r w:rsidDel="00000000" w:rsidR="00000000" w:rsidRPr="00000000">
              <w:rPr>
                <w:sz w:val="22"/>
                <w:szCs w:val="22"/>
                <w:rtl w:val="0"/>
              </w:rPr>
              <w:t xml:space="preserve">Hertfordshire County Council Children’s Social Care </w:t>
            </w:r>
            <w:r w:rsidDel="00000000" w:rsidR="00000000" w:rsidRPr="00000000">
              <w:rPr>
                <w:rtl w:val="0"/>
              </w:rPr>
            </w:r>
          </w:p>
        </w:tc>
        <w:tc>
          <w:tcPr/>
          <w:p w:rsidR="00000000" w:rsidDel="00000000" w:rsidP="00000000" w:rsidRDefault="00000000" w:rsidRPr="00000000" w14:paraId="00000062">
            <w:pPr>
              <w:jc w:val="both"/>
              <w:rPr>
                <w:b w:val="1"/>
                <w:bCs w:val="1"/>
                <w:sz w:val="22"/>
                <w:szCs w:val="22"/>
              </w:rPr>
            </w:pPr>
            <w:r w:rsidDel="00000000" w:rsidR="00000000" w:rsidRPr="00000000">
              <w:rPr>
                <w:sz w:val="22"/>
                <w:szCs w:val="22"/>
                <w:rtl w:val="0"/>
              </w:rPr>
              <w:t xml:space="preserve">Customer Service Centre</w:t>
            </w:r>
            <w:r w:rsidDel="00000000" w:rsidR="00000000" w:rsidRPr="00000000">
              <w:rPr>
                <w:rtl w:val="0"/>
              </w:rPr>
            </w:r>
          </w:p>
        </w:tc>
        <w:tc>
          <w:tcPr/>
          <w:p w:rsidR="00000000" w:rsidDel="00000000" w:rsidP="00000000" w:rsidRDefault="00000000" w:rsidRPr="00000000" w14:paraId="00000063">
            <w:pPr>
              <w:rPr>
                <w:color w:val="000000"/>
                <w:sz w:val="22"/>
                <w:szCs w:val="22"/>
              </w:rPr>
            </w:pPr>
            <w:r w:rsidDel="00000000" w:rsidR="00000000" w:rsidRPr="00000000">
              <w:rPr>
                <w:color w:val="000000"/>
                <w:sz w:val="22"/>
                <w:szCs w:val="22"/>
                <w:rtl w:val="0"/>
              </w:rPr>
              <w:t xml:space="preserve">Children’s Social Care </w:t>
            </w:r>
          </w:p>
          <w:p w:rsidR="00000000" w:rsidDel="00000000" w:rsidP="00000000" w:rsidRDefault="00000000" w:rsidRPr="00000000" w14:paraId="00000064">
            <w:pPr>
              <w:rPr>
                <w:color w:val="000000"/>
                <w:sz w:val="22"/>
                <w:szCs w:val="22"/>
              </w:rPr>
            </w:pPr>
            <w:hyperlink r:id="rId25">
              <w:r w:rsidDel="00000000" w:rsidR="00000000" w:rsidRPr="00000000">
                <w:rPr>
                  <w:color w:val="0563c1"/>
                  <w:sz w:val="22"/>
                  <w:szCs w:val="22"/>
                  <w:u w:val="single"/>
                  <w:rtl w:val="0"/>
                </w:rPr>
                <w:t xml:space="preserve">Report concerns about a child or request support | Hertfordshire County Council</w:t>
              </w:r>
            </w:hyperlink>
            <w:r w:rsidDel="00000000" w:rsidR="00000000" w:rsidRPr="00000000">
              <w:rPr>
                <w:rtl w:val="0"/>
              </w:rPr>
            </w:r>
          </w:p>
          <w:p w:rsidR="00000000" w:rsidDel="00000000" w:rsidP="00000000" w:rsidRDefault="00000000" w:rsidRPr="00000000" w14:paraId="00000065">
            <w:pPr>
              <w:rPr>
                <w:b w:val="1"/>
                <w:bCs w:val="1"/>
                <w:sz w:val="22"/>
                <w:szCs w:val="22"/>
              </w:rPr>
            </w:pPr>
            <w:r w:rsidDel="00000000" w:rsidR="00000000" w:rsidRPr="00000000">
              <w:rPr>
                <w:color w:val="000000"/>
                <w:sz w:val="22"/>
                <w:szCs w:val="22"/>
                <w:rtl w:val="0"/>
              </w:rPr>
              <w:t xml:space="preserve">Children’s Services Out of Hours Service (SOOHS) 0300 123 4043</w:t>
            </w:r>
            <w:r w:rsidDel="00000000" w:rsidR="00000000" w:rsidRPr="00000000">
              <w:rPr>
                <w:rtl w:val="0"/>
              </w:rPr>
            </w:r>
          </w:p>
        </w:tc>
      </w:tr>
      <w:tr>
        <w:trPr>
          <w:cantSplit w:val="0"/>
          <w:trHeight w:val="1630" w:hRule="atLeast"/>
          <w:tblHeader w:val="0"/>
        </w:trPr>
        <w:tc>
          <w:tcPr/>
          <w:p w:rsidR="00000000" w:rsidDel="00000000" w:rsidP="00000000" w:rsidRDefault="00000000" w:rsidRPr="00000000" w14:paraId="00000066">
            <w:pPr>
              <w:rPr>
                <w:sz w:val="22"/>
                <w:szCs w:val="22"/>
                <w:highlight w:val="cyan"/>
              </w:rPr>
            </w:pPr>
            <w:r w:rsidDel="00000000" w:rsidR="00000000" w:rsidRPr="00000000">
              <w:rPr>
                <w:sz w:val="22"/>
                <w:szCs w:val="22"/>
                <w:rtl w:val="0"/>
              </w:rPr>
              <w:t xml:space="preserve">Family Help and Support  </w:t>
            </w:r>
            <w:r w:rsidDel="00000000" w:rsidR="00000000" w:rsidRPr="00000000">
              <w:rPr>
                <w:rtl w:val="0"/>
              </w:rPr>
            </w:r>
          </w:p>
        </w:tc>
        <w:tc>
          <w:tcPr/>
          <w:p w:rsidR="00000000" w:rsidDel="00000000" w:rsidP="00000000" w:rsidRDefault="00000000" w:rsidRPr="00000000" w14:paraId="00000067">
            <w:pPr>
              <w:rPr>
                <w:sz w:val="22"/>
                <w:szCs w:val="22"/>
              </w:rPr>
            </w:pPr>
            <w:r w:rsidDel="00000000" w:rsidR="00000000" w:rsidRPr="00000000">
              <w:rPr>
                <w:sz w:val="22"/>
                <w:szCs w:val="22"/>
                <w:rtl w:val="0"/>
              </w:rPr>
              <w:t xml:space="preserve">Families First website, information for parents, carers, and professionals. Professionals can access support from Families First Coordinators when supporting a family with an FFA or other targeted and intensive support. </w:t>
            </w:r>
          </w:p>
        </w:tc>
        <w:tc>
          <w:tcPr/>
          <w:p w:rsidR="00000000" w:rsidDel="00000000" w:rsidP="00000000" w:rsidRDefault="00000000" w:rsidRPr="00000000" w14:paraId="00000068">
            <w:pPr>
              <w:rPr>
                <w:color w:val="000000"/>
                <w:sz w:val="22"/>
                <w:szCs w:val="22"/>
              </w:rPr>
            </w:pPr>
            <w:hyperlink r:id="rId26">
              <w:r w:rsidDel="00000000" w:rsidR="00000000" w:rsidRPr="00000000">
                <w:rPr>
                  <w:color w:val="0563c1"/>
                  <w:sz w:val="22"/>
                  <w:szCs w:val="22"/>
                  <w:u w:val="single"/>
                  <w:rtl w:val="0"/>
                </w:rPr>
                <w:t xml:space="preserve">Families First (hertfordshire.gov.uk)</w:t>
              </w:r>
            </w:hyperlink>
            <w:r w:rsidDel="00000000" w:rsidR="00000000" w:rsidRPr="00000000">
              <w:rPr>
                <w:rtl w:val="0"/>
              </w:rPr>
            </w:r>
          </w:p>
        </w:tc>
      </w:tr>
      <w:tr>
        <w:trPr>
          <w:cantSplit w:val="0"/>
          <w:tblHeader w:val="0"/>
        </w:trPr>
        <w:tc>
          <w:tcPr/>
          <w:p w:rsidR="00000000" w:rsidDel="00000000" w:rsidP="00000000" w:rsidRDefault="00000000" w:rsidRPr="00000000" w14:paraId="00000069">
            <w:pPr>
              <w:spacing w:after="0" w:lineRule="auto"/>
              <w:jc w:val="both"/>
              <w:rPr>
                <w:b w:val="1"/>
                <w:bCs w:val="1"/>
                <w:sz w:val="22"/>
                <w:szCs w:val="22"/>
              </w:rPr>
            </w:pPr>
            <w:r w:rsidDel="00000000" w:rsidR="00000000" w:rsidRPr="00000000">
              <w:rPr>
                <w:sz w:val="22"/>
                <w:szCs w:val="22"/>
                <w:rtl w:val="0"/>
              </w:rPr>
              <w:t xml:space="preserve">Prevent</w:t>
            </w:r>
            <w:r w:rsidDel="00000000" w:rsidR="00000000" w:rsidRPr="00000000">
              <w:rPr>
                <w:rtl w:val="0"/>
              </w:rPr>
            </w:r>
          </w:p>
        </w:tc>
        <w:tc>
          <w:tcPr/>
          <w:p w:rsidR="00000000" w:rsidDel="00000000" w:rsidP="00000000" w:rsidRDefault="00000000" w:rsidRPr="00000000" w14:paraId="0000006A">
            <w:pPr>
              <w:spacing w:after="0" w:lineRule="auto"/>
              <w:rPr>
                <w:sz w:val="22"/>
                <w:szCs w:val="22"/>
              </w:rPr>
            </w:pPr>
            <w:r w:rsidDel="00000000" w:rsidR="00000000" w:rsidRPr="00000000">
              <w:rPr>
                <w:sz w:val="22"/>
                <w:szCs w:val="22"/>
                <w:rtl w:val="0"/>
              </w:rPr>
              <w:t xml:space="preserve">Prevent referrals </w:t>
            </w:r>
          </w:p>
          <w:p w:rsidR="00000000" w:rsidDel="00000000" w:rsidP="00000000" w:rsidRDefault="00000000" w:rsidRPr="00000000" w14:paraId="0000006B">
            <w:pPr>
              <w:spacing w:after="0" w:lineRule="auto"/>
              <w:rPr>
                <w:sz w:val="22"/>
                <w:szCs w:val="22"/>
              </w:rPr>
            </w:pPr>
            <w:r w:rsidDel="00000000" w:rsidR="00000000" w:rsidRPr="00000000">
              <w:rPr>
                <w:rtl w:val="0"/>
              </w:rPr>
            </w:r>
          </w:p>
          <w:p w:rsidR="00000000" w:rsidDel="00000000" w:rsidP="00000000" w:rsidRDefault="00000000" w:rsidRPr="00000000" w14:paraId="0000006C">
            <w:pPr>
              <w:spacing w:after="0" w:lineRule="auto"/>
              <w:rPr>
                <w:sz w:val="22"/>
                <w:szCs w:val="22"/>
              </w:rPr>
            </w:pPr>
            <w:r w:rsidDel="00000000" w:rsidR="00000000" w:rsidRPr="00000000">
              <w:rPr>
                <w:rtl w:val="0"/>
              </w:rPr>
            </w:r>
          </w:p>
          <w:p w:rsidR="00000000" w:rsidDel="00000000" w:rsidP="00000000" w:rsidRDefault="00000000" w:rsidRPr="00000000" w14:paraId="0000006D">
            <w:pPr>
              <w:spacing w:after="0" w:lineRule="auto"/>
              <w:rPr>
                <w:sz w:val="22"/>
                <w:szCs w:val="22"/>
              </w:rPr>
            </w:pPr>
            <w:r w:rsidDel="00000000" w:rsidR="00000000" w:rsidRPr="00000000">
              <w:rPr>
                <w:sz w:val="22"/>
                <w:szCs w:val="22"/>
                <w:rtl w:val="0"/>
              </w:rPr>
              <w:t xml:space="preserve">Parent guidance</w:t>
            </w:r>
          </w:p>
          <w:p w:rsidR="00000000" w:rsidDel="00000000" w:rsidP="00000000" w:rsidRDefault="00000000" w:rsidRPr="00000000" w14:paraId="0000006E">
            <w:pPr>
              <w:spacing w:after="0" w:lineRule="auto"/>
              <w:rPr>
                <w:sz w:val="22"/>
                <w:szCs w:val="22"/>
              </w:rPr>
            </w:pPr>
            <w:r w:rsidDel="00000000" w:rsidR="00000000" w:rsidRPr="00000000">
              <w:rPr>
                <w:rtl w:val="0"/>
              </w:rPr>
            </w:r>
          </w:p>
          <w:p w:rsidR="00000000" w:rsidDel="00000000" w:rsidP="00000000" w:rsidRDefault="00000000" w:rsidRPr="00000000" w14:paraId="0000006F">
            <w:pPr>
              <w:spacing w:after="0" w:lineRule="auto"/>
              <w:rPr>
                <w:sz w:val="22"/>
                <w:szCs w:val="22"/>
              </w:rPr>
            </w:pPr>
            <w:r w:rsidDel="00000000" w:rsidR="00000000" w:rsidRPr="00000000">
              <w:rPr>
                <w:rtl w:val="0"/>
              </w:rPr>
            </w:r>
          </w:p>
          <w:p w:rsidR="00000000" w:rsidDel="00000000" w:rsidP="00000000" w:rsidRDefault="00000000" w:rsidRPr="00000000" w14:paraId="00000070">
            <w:pPr>
              <w:spacing w:after="0" w:lineRule="auto"/>
              <w:rPr>
                <w:sz w:val="22"/>
                <w:szCs w:val="22"/>
              </w:rPr>
            </w:pPr>
            <w:r w:rsidDel="00000000" w:rsidR="00000000" w:rsidRPr="00000000">
              <w:rPr>
                <w:sz w:val="22"/>
                <w:szCs w:val="22"/>
                <w:rtl w:val="0"/>
              </w:rPr>
              <w:t xml:space="preserve">Advice line for members of the public</w:t>
            </w:r>
          </w:p>
          <w:p w:rsidR="00000000" w:rsidDel="00000000" w:rsidP="00000000" w:rsidRDefault="00000000" w:rsidRPr="00000000" w14:paraId="00000071">
            <w:pPr>
              <w:spacing w:after="0" w:lineRule="auto"/>
              <w:rPr>
                <w:sz w:val="22"/>
                <w:szCs w:val="22"/>
              </w:rPr>
            </w:pPr>
            <w:r w:rsidDel="00000000" w:rsidR="00000000" w:rsidRPr="00000000">
              <w:rPr>
                <w:rtl w:val="0"/>
              </w:rPr>
            </w:r>
          </w:p>
          <w:p w:rsidR="00000000" w:rsidDel="00000000" w:rsidP="00000000" w:rsidRDefault="00000000" w:rsidRPr="00000000" w14:paraId="00000072">
            <w:pPr>
              <w:spacing w:after="0" w:lineRule="auto"/>
              <w:jc w:val="both"/>
              <w:rPr>
                <w:b w:val="1"/>
                <w:bCs w:val="1"/>
                <w:sz w:val="22"/>
                <w:szCs w:val="22"/>
              </w:rPr>
            </w:pPr>
            <w:r w:rsidDel="00000000" w:rsidR="00000000" w:rsidRPr="00000000">
              <w:rPr>
                <w:sz w:val="22"/>
                <w:szCs w:val="22"/>
                <w:rtl w:val="0"/>
              </w:rPr>
              <w:t xml:space="preserve">Channel helpline</w:t>
            </w:r>
            <w:r w:rsidDel="00000000" w:rsidR="00000000" w:rsidRPr="00000000">
              <w:rPr>
                <w:rtl w:val="0"/>
              </w:rPr>
            </w:r>
          </w:p>
        </w:tc>
        <w:tc>
          <w:tcPr/>
          <w:p w:rsidR="00000000" w:rsidDel="00000000" w:rsidP="00000000" w:rsidRDefault="00000000" w:rsidRPr="00000000" w14:paraId="00000073">
            <w:pPr>
              <w:spacing w:after="0" w:lineRule="auto"/>
              <w:rPr>
                <w:sz w:val="22"/>
                <w:szCs w:val="22"/>
              </w:rPr>
            </w:pPr>
            <w:hyperlink r:id="rId27">
              <w:r w:rsidDel="00000000" w:rsidR="00000000" w:rsidRPr="00000000">
                <w:rPr>
                  <w:color w:val="0563c1"/>
                  <w:sz w:val="22"/>
                  <w:szCs w:val="22"/>
                  <w:u w:val="single"/>
                  <w:rtl w:val="0"/>
                </w:rPr>
                <w:t xml:space="preserve">https://thegrid.org.uk/assets/prevent-national-referral-form 2025.pdf</w:t>
              </w:r>
            </w:hyperlink>
            <w:r w:rsidDel="00000000" w:rsidR="00000000" w:rsidRPr="00000000">
              <w:rPr>
                <w:sz w:val="22"/>
                <w:szCs w:val="22"/>
                <w:rtl w:val="0"/>
              </w:rPr>
              <w:t xml:space="preserve"> </w:t>
            </w:r>
          </w:p>
          <w:p w:rsidR="00000000" w:rsidDel="00000000" w:rsidP="00000000" w:rsidRDefault="00000000" w:rsidRPr="00000000" w14:paraId="00000074">
            <w:pPr>
              <w:spacing w:after="0" w:lineRule="auto"/>
              <w:rPr>
                <w:sz w:val="22"/>
                <w:szCs w:val="22"/>
              </w:rPr>
            </w:pPr>
            <w:r w:rsidDel="00000000" w:rsidR="00000000" w:rsidRPr="00000000">
              <w:rPr>
                <w:rtl w:val="0"/>
              </w:rPr>
            </w:r>
          </w:p>
          <w:p w:rsidR="00000000" w:rsidDel="00000000" w:rsidP="00000000" w:rsidRDefault="00000000" w:rsidRPr="00000000" w14:paraId="00000075">
            <w:pPr>
              <w:spacing w:after="0" w:lineRule="auto"/>
              <w:rPr>
                <w:sz w:val="22"/>
                <w:szCs w:val="22"/>
              </w:rPr>
            </w:pPr>
            <w:hyperlink r:id="rId28">
              <w:r w:rsidDel="00000000" w:rsidR="00000000" w:rsidRPr="00000000">
                <w:rPr>
                  <w:color w:val="0563c1"/>
                  <w:sz w:val="22"/>
                  <w:szCs w:val="22"/>
                  <w:u w:val="single"/>
                  <w:rtl w:val="0"/>
                </w:rPr>
                <w:t xml:space="preserve">Parents' Booklet (educateagainsthate.com)</w:t>
              </w:r>
            </w:hyperlink>
            <w:r w:rsidDel="00000000" w:rsidR="00000000" w:rsidRPr="00000000">
              <w:rPr>
                <w:rtl w:val="0"/>
              </w:rPr>
            </w:r>
          </w:p>
          <w:p w:rsidR="00000000" w:rsidDel="00000000" w:rsidP="00000000" w:rsidRDefault="00000000" w:rsidRPr="00000000" w14:paraId="00000076">
            <w:pPr>
              <w:spacing w:after="0" w:lineRule="auto"/>
              <w:rPr>
                <w:sz w:val="22"/>
                <w:szCs w:val="22"/>
              </w:rPr>
            </w:pPr>
            <w:r w:rsidDel="00000000" w:rsidR="00000000" w:rsidRPr="00000000">
              <w:rPr>
                <w:rtl w:val="0"/>
              </w:rPr>
            </w:r>
          </w:p>
          <w:p w:rsidR="00000000" w:rsidDel="00000000" w:rsidP="00000000" w:rsidRDefault="00000000" w:rsidRPr="00000000" w14:paraId="00000077">
            <w:pPr>
              <w:spacing w:after="0" w:lineRule="auto"/>
              <w:rPr>
                <w:sz w:val="22"/>
                <w:szCs w:val="22"/>
              </w:rPr>
            </w:pPr>
            <w:hyperlink r:id="rId29">
              <w:r w:rsidDel="00000000" w:rsidR="00000000" w:rsidRPr="00000000">
                <w:rPr>
                  <w:color w:val="0000ff"/>
                  <w:sz w:val="22"/>
                  <w:szCs w:val="22"/>
                  <w:u w:val="single"/>
                  <w:rtl w:val="0"/>
                </w:rPr>
                <w:t xml:space="preserve">ACT Early | Prevent radicalisation</w:t>
              </w:r>
            </w:hyperlink>
            <w:r w:rsidDel="00000000" w:rsidR="00000000" w:rsidRPr="00000000">
              <w:rPr>
                <w:sz w:val="22"/>
                <w:szCs w:val="22"/>
                <w:rtl w:val="0"/>
              </w:rPr>
              <w:t xml:space="preserve"> 0800 011 3764</w:t>
            </w:r>
          </w:p>
          <w:p w:rsidR="00000000" w:rsidDel="00000000" w:rsidP="00000000" w:rsidRDefault="00000000" w:rsidRPr="00000000" w14:paraId="00000078">
            <w:pPr>
              <w:spacing w:after="0" w:lineRule="auto"/>
              <w:rPr>
                <w:sz w:val="22"/>
                <w:szCs w:val="22"/>
              </w:rPr>
            </w:pPr>
            <w:r w:rsidDel="00000000" w:rsidR="00000000" w:rsidRPr="00000000">
              <w:rPr>
                <w:rtl w:val="0"/>
              </w:rPr>
            </w:r>
          </w:p>
          <w:p w:rsidR="00000000" w:rsidDel="00000000" w:rsidP="00000000" w:rsidRDefault="00000000" w:rsidRPr="00000000" w14:paraId="00000079">
            <w:pPr>
              <w:spacing w:after="0" w:lineRule="auto"/>
              <w:rPr>
                <w:b w:val="1"/>
                <w:bCs w:val="1"/>
                <w:sz w:val="22"/>
                <w:szCs w:val="22"/>
              </w:rPr>
            </w:pPr>
            <w:r w:rsidDel="00000000" w:rsidR="00000000" w:rsidRPr="00000000">
              <w:rPr>
                <w:sz w:val="22"/>
                <w:szCs w:val="22"/>
                <w:rtl w:val="0"/>
              </w:rPr>
              <w:t xml:space="preserve">020 7340 7264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A">
            <w:pPr>
              <w:jc w:val="both"/>
              <w:rPr>
                <w:sz w:val="22"/>
                <w:szCs w:val="22"/>
              </w:rPr>
            </w:pPr>
            <w:r w:rsidDel="00000000" w:rsidR="00000000" w:rsidRPr="00000000">
              <w:rPr>
                <w:sz w:val="22"/>
                <w:szCs w:val="22"/>
                <w:rtl w:val="0"/>
              </w:rPr>
              <w:t xml:space="preserve">NSPCC Helpline </w:t>
            </w:r>
          </w:p>
        </w:tc>
        <w:tc>
          <w:tcPr>
            <w:vAlign w:val="center"/>
          </w:tcPr>
          <w:p w:rsidR="00000000" w:rsidDel="00000000" w:rsidP="00000000" w:rsidRDefault="00000000" w:rsidRPr="00000000" w14:paraId="0000007B">
            <w:pPr>
              <w:jc w:val="both"/>
              <w:rPr/>
            </w:pPr>
            <w:r w:rsidDel="00000000" w:rsidR="00000000" w:rsidRPr="00000000">
              <w:rPr>
                <w:sz w:val="22"/>
                <w:szCs w:val="22"/>
                <w:rtl w:val="0"/>
              </w:rPr>
              <w:t xml:space="preserve">Helpline</w:t>
            </w:r>
            <w:r w:rsidDel="00000000" w:rsidR="00000000" w:rsidRPr="00000000">
              <w:rPr>
                <w:rtl w:val="0"/>
              </w:rPr>
            </w:r>
          </w:p>
          <w:p w:rsidR="00000000" w:rsidDel="00000000" w:rsidP="00000000" w:rsidRDefault="00000000" w:rsidRPr="00000000" w14:paraId="0000007C">
            <w:pPr>
              <w:jc w:val="both"/>
              <w:rPr>
                <w:sz w:val="22"/>
                <w:szCs w:val="22"/>
              </w:rPr>
            </w:pPr>
            <w:r w:rsidDel="00000000" w:rsidR="00000000" w:rsidRPr="00000000">
              <w:rPr>
                <w:sz w:val="22"/>
                <w:szCs w:val="22"/>
                <w:rtl w:val="0"/>
              </w:rPr>
              <w:t xml:space="preserve">Email</w:t>
            </w:r>
          </w:p>
        </w:tc>
        <w:tc>
          <w:tcPr/>
          <w:p w:rsidR="00000000" w:rsidDel="00000000" w:rsidP="00000000" w:rsidRDefault="00000000" w:rsidRPr="00000000" w14:paraId="0000007D">
            <w:pPr>
              <w:rPr>
                <w:color w:val="525455"/>
                <w:sz w:val="22"/>
                <w:szCs w:val="22"/>
              </w:rPr>
            </w:pPr>
            <w:r w:rsidDel="00000000" w:rsidR="00000000" w:rsidRPr="00000000">
              <w:rPr>
                <w:sz w:val="22"/>
                <w:szCs w:val="22"/>
                <w:rtl w:val="0"/>
              </w:rPr>
              <w:t xml:space="preserve"> </w:t>
            </w:r>
            <w:hyperlink r:id="rId30">
              <w:r w:rsidDel="00000000" w:rsidR="00000000" w:rsidRPr="00000000">
                <w:rPr>
                  <w:color w:val="0563c1"/>
                  <w:sz w:val="22"/>
                  <w:szCs w:val="22"/>
                  <w:u w:val="single"/>
                  <w:shd w:fill="fafafa" w:val="clear"/>
                  <w:rtl w:val="0"/>
                </w:rPr>
                <w:t xml:space="preserve">0808 800 5000</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E">
            <w:pPr>
              <w:rPr>
                <w:color w:val="525455"/>
                <w:sz w:val="22"/>
                <w:szCs w:val="22"/>
                <w:shd w:fill="fafafa" w:val="clear"/>
              </w:rPr>
            </w:pPr>
            <w:r w:rsidDel="00000000" w:rsidR="00000000" w:rsidRPr="00000000">
              <w:rPr>
                <w:color w:val="000000"/>
                <w:sz w:val="22"/>
                <w:szCs w:val="22"/>
                <w:shd w:fill="fafafa" w:val="clear"/>
                <w:rtl w:val="0"/>
              </w:rPr>
              <w:t xml:space="preserve"> </w:t>
            </w:r>
            <w:hyperlink r:id="rId31">
              <w:r w:rsidDel="00000000" w:rsidR="00000000" w:rsidRPr="00000000">
                <w:rPr>
                  <w:color w:val="2f7ca3"/>
                  <w:sz w:val="22"/>
                  <w:szCs w:val="22"/>
                  <w:u w:val="single"/>
                  <w:shd w:fill="fafafa" w:val="clear"/>
                  <w:rtl w:val="0"/>
                </w:rPr>
                <w:t xml:space="preserve">help@NSPCC.org.uk</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Police </w:t>
            </w:r>
          </w:p>
        </w:tc>
        <w:tc>
          <w:tcPr>
            <w:vAlign w:val="center"/>
          </w:tcPr>
          <w:p w:rsidR="00000000" w:rsidDel="00000000" w:rsidP="00000000" w:rsidRDefault="00000000" w:rsidRPr="00000000" w14:paraId="00000080">
            <w:pPr>
              <w:jc w:val="both"/>
              <w:rPr/>
            </w:pPr>
            <w:r w:rsidDel="00000000" w:rsidR="00000000" w:rsidRPr="00000000">
              <w:rPr>
                <w:sz w:val="22"/>
                <w:szCs w:val="22"/>
                <w:rtl w:val="0"/>
              </w:rPr>
              <w:t xml:space="preserve">Telephone </w:t>
            </w:r>
            <w:r w:rsidDel="00000000" w:rsidR="00000000" w:rsidRPr="00000000">
              <w:rPr>
                <w:rtl w:val="0"/>
              </w:rPr>
            </w:r>
          </w:p>
        </w:tc>
        <w:tc>
          <w:tcPr>
            <w:vAlign w:val="center"/>
          </w:tcPr>
          <w:p w:rsidR="00000000" w:rsidDel="00000000" w:rsidP="00000000" w:rsidRDefault="00000000" w:rsidRPr="00000000" w14:paraId="00000081">
            <w:pPr>
              <w:rPr>
                <w:sz w:val="22"/>
                <w:szCs w:val="22"/>
              </w:rPr>
            </w:pPr>
            <w:r w:rsidDel="00000000" w:rsidR="00000000" w:rsidRPr="00000000">
              <w:rPr>
                <w:sz w:val="22"/>
                <w:szCs w:val="22"/>
                <w:rtl w:val="0"/>
              </w:rPr>
              <w:t xml:space="preserve">Emergency 999, non-emergency 101</w:t>
            </w:r>
          </w:p>
        </w:tc>
      </w:tr>
    </w:tbl>
    <w:p w:rsidR="00000000" w:rsidDel="00000000" w:rsidP="00000000" w:rsidRDefault="00000000" w:rsidRPr="00000000" w14:paraId="00000082">
      <w:pPr>
        <w:jc w:val="both"/>
        <w:rPr>
          <w:sz w:val="22"/>
          <w:szCs w:val="22"/>
        </w:rPr>
        <w:sectPr>
          <w:headerReference r:id="rId32" w:type="default"/>
          <w:headerReference r:id="rId33" w:type="first"/>
          <w:headerReference r:id="rId34" w:type="even"/>
          <w:type w:val="continuous"/>
          <w:pgSz w:h="16838" w:w="11906" w:orient="portrait"/>
          <w:pgMar w:bottom="1440" w:top="1440" w:left="1134" w:right="1440" w:header="708" w:footer="113"/>
        </w:sectPr>
      </w:pPr>
      <w:r w:rsidDel="00000000" w:rsidR="00000000" w:rsidRPr="00000000">
        <w:rPr>
          <w:rtl w:val="0"/>
        </w:rPr>
      </w:r>
    </w:p>
    <w:p w:rsidR="00000000" w:rsidDel="00000000" w:rsidP="00000000" w:rsidRDefault="00000000" w:rsidRPr="00000000" w14:paraId="00000083">
      <w:pPr>
        <w:pStyle w:val="Heading1"/>
        <w:numPr>
          <w:ilvl w:val="0"/>
          <w:numId w:val="68"/>
        </w:numPr>
        <w:spacing w:after="120" w:lineRule="auto"/>
        <w:ind w:left="360" w:hanging="360"/>
        <w:jc w:val="both"/>
        <w:rPr/>
      </w:pPr>
      <w:bookmarkStart w:colFirst="0" w:colLast="0" w:name="_heading=h.i1m67hpdhw6l" w:id="2"/>
      <w:bookmarkEnd w:id="2"/>
      <w:r w:rsidDel="00000000" w:rsidR="00000000" w:rsidRPr="00000000">
        <w:rPr>
          <w:rtl w:val="0"/>
        </w:rPr>
        <w:t xml:space="preserve">Legislation and Guidance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175 of the </w:t>
      </w:r>
      <w:hyperlink r:id="rId35">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Education Act 2002</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places a duty on schools and Local Authorities to safeguard and promote the welfare of pupils.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Children Act 1989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w:t>
      </w:r>
      <w:hyperlink r:id="rId3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2004 amendment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provides a framework for the care and protection of children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3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Serious Crime Act 2015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Female Genital Mutilation Act 2003 - places a statutory duty on teachers to report to the police where they discover that female genital mutilation (FGM) appears to have been carried out on a girl under 18</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3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Rehabilitation of Offenders Act 1974</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outlines when people with criminal convictions can work with children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Schedule 4 of the </w:t>
      </w:r>
      <w:hyperlink r:id="rId40">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Safeguarding Vulnerable Groups Act 2006</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defines what ‘regulated activity’ is in relation to children.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6yy4dofk1ihk" w:id="3"/>
      <w:bookmarkEnd w:id="3"/>
      <w:hyperlink r:id="rId4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The Human Rights Act 1998</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explains that being subjected to harassment, violence, and/or abuse, including that of a sexual nature, may breach any or all of the rights which apply to individuals under the </w:t>
      </w:r>
      <w:hyperlink r:id="rId42">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European Convention on Human Rights - ECHR Official Texts - ECHR - ECHR / CEDH</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yycs9rfexmi7" w:id="4"/>
      <w:bookmarkEnd w:id="4"/>
      <w:hyperlink r:id="rId4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The Equality Act 2010</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makes it unlawful to discriminate against people regarding particular protected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particular disadvantages affecting pupils (where we can show it is proportionate). This includes making reasonable adjustments for disabled pupils. For example, it could include taking positive action to support girls where there is evidence that they are being disproportionately subjected to sexual violence or harassment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4">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The Public Sector Equality Duty (PSED) | EHRC</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000000" w:rsidDel="00000000" w:rsidP="00000000" w:rsidRDefault="00000000" w:rsidRPr="00000000" w14:paraId="0000008C">
      <w:pPr>
        <w:tabs>
          <w:tab w:val="left" w:leader="none" w:pos="3806"/>
        </w:tabs>
        <w:jc w:val="both"/>
        <w:rPr>
          <w:sz w:val="22"/>
          <w:szCs w:val="22"/>
        </w:rPr>
      </w:pPr>
      <w:r w:rsidDel="00000000" w:rsidR="00000000" w:rsidRPr="00000000">
        <w:rPr>
          <w:sz w:val="22"/>
          <w:szCs w:val="22"/>
          <w:rtl w:val="0"/>
        </w:rPr>
        <w:t xml:space="preserve">This Child Protection policy is based on the Department for Education’s (DfE’s) statutory guidance.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5">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Keeping Children Safe in Education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(KCSiE) - sets out the legal duties that all schools and colleges in England must follow to safeguard and promote the welfare of children under the age of 18.</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Working Together to Safeguard Children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is DfE guidance outlining what organisations and agencies must and should do to help,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protect,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promote the welfare of all children and young people under the age of 18 in England.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Statutory guidance on the Prevent duty</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4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Prevent duty guidance: England and Wales (2023)</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all schools and colleges are subject to a duty under section 26 of the Counterterrorism and Security Act 2015 to have “due regard to the need to prevent people from being drawn into terrorism”.</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4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Multi-agency statutory guidance on Female Genital Mutilation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sets out responsibilities with regards to safeguarding and supporting girls affected by FGM.</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50">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The School Staffing (England) Regulations 2009</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sets out what must be recorded on the Single Central Record and the requirement for at least one person conducting an interview to be trained in Safer Recruitment techniques.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5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Hertfordshire Safeguarding Children Partnership</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(HSCP) - the three statutory partners (Hertfordshire County Council, Police and Health) have a joint and equal duty to ensure multi-agency safeguarding arrangements are in place at a local level, and that organisations and agencies are clear about how they will work together to safeguard children and promote the welfare of children.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52">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Resolution of Professional Differences including Escalations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5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Specific guidance for Schools/Education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schools and educational institutions play a critical role in safeguarding children and young people. It is essential that they adhere to the established resolution process to ensure timely and effective resolution of professional differences. </w:t>
      </w:r>
    </w:p>
    <w:p w:rsidR="00000000" w:rsidDel="00000000" w:rsidP="00000000" w:rsidRDefault="00000000" w:rsidRPr="00000000" w14:paraId="00000095">
      <w:pPr>
        <w:tabs>
          <w:tab w:val="left" w:leader="none" w:pos="3806"/>
        </w:tabs>
        <w:jc w:val="both"/>
        <w:rPr>
          <w:sz w:val="22"/>
          <w:szCs w:val="22"/>
        </w:rPr>
      </w:pPr>
      <w:bookmarkStart w:colFirst="0" w:colLast="0" w:name="_heading=h.y3qpom3wgfjv" w:id="5"/>
      <w:bookmarkEnd w:id="5"/>
      <w:hyperlink r:id="rId54">
        <w:r w:rsidDel="00000000" w:rsidR="00000000" w:rsidRPr="00000000">
          <w:rPr>
            <w:color w:val="0563c1"/>
            <w:sz w:val="22"/>
            <w:szCs w:val="22"/>
            <w:u w:val="single"/>
            <w:rtl w:val="0"/>
          </w:rPr>
          <w:t xml:space="preserve">Information sharing advice for safeguarding practitioners</w:t>
        </w:r>
      </w:hyperlink>
      <w:r w:rsidDel="00000000" w:rsidR="00000000" w:rsidRPr="00000000">
        <w:rPr>
          <w:sz w:val="22"/>
          <w:szCs w:val="22"/>
          <w:rtl w:val="0"/>
        </w:rPr>
        <w:t xml:space="preserve"> - </w:t>
      </w:r>
      <w:r w:rsidDel="00000000" w:rsidR="00000000" w:rsidRPr="00000000">
        <w:rPr>
          <w:color w:val="000000"/>
          <w:sz w:val="22"/>
          <w:szCs w:val="22"/>
          <w:u w:val="none"/>
          <w:rtl w:val="0"/>
        </w:rPr>
        <w:t xml:space="preserve">produced by the DfE, outlines the importance of sharing information about children, young people, and their families in order to safeguard children. It provides clarity on when and how information can be shared legally and professionally to achieve improved outcomes.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55">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Maintained schools’ governance guide - 7. Compliance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provides guidance for governing bodies on how to meet their legal and regulatory responsibilities with regards to compliance.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also meets requirements relating to safeguarding and welfare in the  </w:t>
      </w:r>
      <w:hyperlink r:id="rId5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EYFS statutory framework for group and school-based providers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hyperlink r:id="rId5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Childcare (Disqualification) and Childcare (Early Years Provision Free of Charge) (Extended Entitlement) (Amendment) Regulations 2018</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(referred to in this policy as the “2018 Childcare Disqualification Regulations”) and </w:t>
      </w:r>
      <w:hyperlink r:id="rId5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Childcare Act 2006</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set out who is disqualified from working with children.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sectPr>
          <w:headerReference r:id="rId59" w:type="default"/>
          <w:headerReference r:id="rId60" w:type="first"/>
          <w:headerReference r:id="rId61" w:type="even"/>
          <w:type w:val="continuous"/>
          <w:pgSz w:h="16838" w:w="11906" w:orient="portrait"/>
          <w:pgMar w:bottom="1440" w:top="1440" w:left="1134" w:right="1440" w:header="708" w:footer="113"/>
        </w:sectPr>
      </w:pPr>
      <w:r w:rsidDel="00000000" w:rsidR="00000000" w:rsidRPr="00000000">
        <w:rPr>
          <w:rtl w:val="0"/>
        </w:rPr>
      </w:r>
    </w:p>
    <w:p w:rsidR="00000000" w:rsidDel="00000000" w:rsidP="00000000" w:rsidRDefault="00000000" w:rsidRPr="00000000" w14:paraId="0000009A">
      <w:pPr>
        <w:pStyle w:val="Heading1"/>
        <w:numPr>
          <w:ilvl w:val="0"/>
          <w:numId w:val="69"/>
        </w:numPr>
        <w:spacing w:after="120" w:lineRule="auto"/>
        <w:ind w:left="360" w:hanging="360"/>
        <w:jc w:val="both"/>
        <w:rPr>
          <w:sz w:val="22"/>
          <w:szCs w:val="22"/>
        </w:rPr>
      </w:pPr>
      <w:bookmarkStart w:colFirst="0" w:colLast="0" w:name="_heading=h.n6b4uzv5wajm" w:id="6"/>
      <w:bookmarkEnd w:id="6"/>
      <w:r w:rsidDel="00000000" w:rsidR="00000000" w:rsidRPr="00000000">
        <w:rPr>
          <w:sz w:val="22"/>
          <w:szCs w:val="22"/>
          <w:rtl w:val="0"/>
        </w:rPr>
        <w:t xml:space="preserve">Definitions: Safeguarding and Child Protection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highlight w:val="cyan"/>
          <w:u w:val="none"/>
          <w:vertAlign w:val="baseline"/>
        </w:rPr>
      </w:pPr>
      <w:bookmarkStart w:colFirst="0" w:colLast="0" w:name="_heading=h.3glslcygfvoa" w:id="7"/>
      <w:bookmarkEnd w:id="7"/>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All staff at 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required read our school’s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policies and procedures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their role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so that they can keep our children safe and promote their wellbeing at all times.</w:t>
      </w:r>
      <w:r w:rsidDel="00000000" w:rsidR="00000000" w:rsidRPr="00000000">
        <w:rPr>
          <w:rtl w:val="0"/>
        </w:rPr>
      </w:r>
    </w:p>
    <w:p w:rsidR="00000000" w:rsidDel="00000000" w:rsidP="00000000" w:rsidRDefault="00000000" w:rsidRPr="00000000" w14:paraId="0000009C">
      <w:pPr>
        <w:jc w:val="both"/>
        <w:rPr>
          <w:i w:val="1"/>
          <w:iCs w:val="1"/>
          <w:color w:val="000000"/>
          <w:sz w:val="22"/>
          <w:szCs w:val="22"/>
        </w:rPr>
      </w:pPr>
      <w:r w:rsidDel="00000000" w:rsidR="00000000" w:rsidRPr="00000000">
        <w:rPr>
          <w:b w:val="0"/>
          <w:bCs w:val="0"/>
          <w:color w:val="000000"/>
          <w:sz w:val="22"/>
          <w:szCs w:val="22"/>
          <w:highlight w:val="white"/>
          <w:rtl w:val="0"/>
        </w:rPr>
        <w:t xml:space="preserve">Safeguarding is</w:t>
      </w:r>
      <w:r w:rsidDel="00000000" w:rsidR="00000000" w:rsidRPr="00000000">
        <w:rPr>
          <w:b w:val="1"/>
          <w:bCs w:val="1"/>
          <w:color w:val="000000"/>
          <w:sz w:val="22"/>
          <w:szCs w:val="22"/>
          <w:highlight w:val="white"/>
          <w:rtl w:val="0"/>
        </w:rPr>
        <w:t xml:space="preserve"> </w:t>
      </w:r>
      <w:r w:rsidDel="00000000" w:rsidR="00000000" w:rsidRPr="00000000">
        <w:rPr>
          <w:b w:val="0"/>
          <w:bCs w:val="0"/>
          <w:color w:val="000000"/>
          <w:sz w:val="22"/>
          <w:szCs w:val="22"/>
          <w:highlight w:val="white"/>
          <w:rtl w:val="0"/>
        </w:rPr>
        <w:t xml:space="preserve">defined as:</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help and support to meet the needs of children as soon as problems emerge</w:t>
      </w:r>
    </w:p>
    <w:p w:rsidR="00000000" w:rsidDel="00000000" w:rsidP="00000000" w:rsidRDefault="00000000" w:rsidRPr="00000000" w14:paraId="0000009E">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Protecting children from maltreatment, whether that is within or outside the home, including online</w:t>
      </w:r>
    </w:p>
    <w:p w:rsidR="00000000" w:rsidDel="00000000" w:rsidP="00000000" w:rsidRDefault="00000000" w:rsidRPr="00000000" w14:paraId="0000009F">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Preventing impairment of children’s mental and physical health or development </w:t>
      </w:r>
    </w:p>
    <w:p w:rsidR="00000000" w:rsidDel="00000000" w:rsidP="00000000" w:rsidRDefault="00000000" w:rsidRPr="00000000" w14:paraId="000000A0">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that children grow up in circumstances consistent with the provision of safe and effective care</w:t>
      </w:r>
    </w:p>
    <w:p w:rsidR="00000000" w:rsidDel="00000000" w:rsidP="00000000" w:rsidRDefault="00000000" w:rsidRPr="00000000" w14:paraId="000000A1">
      <w:pPr>
        <w:keepNext w:val="0"/>
        <w:keepLines w:val="0"/>
        <w:pageBreakBefore w:val="0"/>
        <w:widowControl w:val="0"/>
        <w:numPr>
          <w:ilvl w:val="0"/>
          <w:numId w:val="9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action to enable all children to have the best outcomes. </w:t>
      </w:r>
    </w:p>
    <w:p w:rsidR="00000000" w:rsidDel="00000000" w:rsidP="00000000" w:rsidRDefault="00000000" w:rsidRPr="00000000" w14:paraId="000000A2">
      <w:pPr>
        <w:jc w:val="both"/>
        <w:rPr>
          <w:sz w:val="22"/>
          <w:szCs w:val="22"/>
        </w:rPr>
      </w:pPr>
      <w:hyperlink r:id="rId62">
        <w:r w:rsidDel="00000000" w:rsidR="00000000" w:rsidRPr="00000000">
          <w:rPr>
            <w:color w:val="0563c1"/>
            <w:sz w:val="22"/>
            <w:szCs w:val="22"/>
            <w:u w:val="single"/>
            <w:rtl w:val="0"/>
          </w:rPr>
          <w:t xml:space="preserve">Working Together to Safeguard Children</w:t>
        </w:r>
      </w:hyperlink>
      <w:r w:rsidDel="00000000" w:rsidR="00000000" w:rsidRPr="00000000">
        <w:rPr>
          <w:sz w:val="22"/>
          <w:szCs w:val="22"/>
          <w:rtl w:val="0"/>
        </w:rPr>
        <w:t xml:space="preserve"> further extends this definition to include: </w:t>
      </w:r>
    </w:p>
    <w:p w:rsidR="00000000" w:rsidDel="00000000" w:rsidP="00000000" w:rsidRDefault="00000000" w:rsidRPr="00000000" w14:paraId="000000A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Promoting the upbringing of children with their birth parents, or otherwise their family network through a kinship care arrangement, whenever possible and where this is in the best interests of the children</w:t>
      </w:r>
    </w:p>
    <w:p w:rsidR="00000000" w:rsidDel="00000000" w:rsidP="00000000" w:rsidRDefault="00000000" w:rsidRPr="00000000" w14:paraId="000000A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action to enable all children to have the best outcomes in line with the outcomes set out in the </w:t>
      </w:r>
      <w:hyperlink r:id="rId6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Children’s Social Care National Framework.</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legal definition of a child in the UK includes everyone under the age of 18. </w:t>
      </w:r>
    </w:p>
    <w:p w:rsidR="00000000" w:rsidDel="00000000" w:rsidP="00000000" w:rsidRDefault="00000000" w:rsidRPr="00000000" w14:paraId="000000A6">
      <w:pPr>
        <w:jc w:val="both"/>
        <w:rPr>
          <w:sz w:val="22"/>
          <w:szCs w:val="22"/>
        </w:rPr>
      </w:pPr>
      <w:r w:rsidDel="00000000" w:rsidR="00000000" w:rsidRPr="00000000">
        <w:rPr>
          <w:b w:val="1"/>
          <w:bCs w:val="1"/>
          <w:sz w:val="22"/>
          <w:szCs w:val="22"/>
          <w:rtl w:val="0"/>
        </w:rPr>
        <w:t xml:space="preserve">‘Early Help’</w:t>
      </w:r>
      <w:r w:rsidDel="00000000" w:rsidR="00000000" w:rsidRPr="00000000">
        <w:rPr>
          <w:sz w:val="22"/>
          <w:szCs w:val="22"/>
          <w:rtl w:val="0"/>
        </w:rPr>
        <w:t xml:space="preserve"> is a term used in Hertfordshire that refers to a wide range of interventions offered by various organisations and partner agencies, as well as services within the County Council and beyond. The primary early help service in Hertfordshire is known as "</w:t>
      </w:r>
      <w:hyperlink r:id="rId64">
        <w:r w:rsidDel="00000000" w:rsidR="00000000" w:rsidRPr="00000000">
          <w:rPr>
            <w:color w:val="0563c1"/>
            <w:sz w:val="22"/>
            <w:szCs w:val="22"/>
            <w:u w:val="single"/>
            <w:rtl w:val="0"/>
          </w:rPr>
          <w:t xml:space="preserve">Families First</w:t>
        </w:r>
      </w:hyperlink>
      <w:r w:rsidDel="00000000" w:rsidR="00000000" w:rsidRPr="00000000">
        <w:rPr>
          <w:sz w:val="22"/>
          <w:szCs w:val="22"/>
          <w:rtl w:val="0"/>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rsidR="00000000" w:rsidDel="00000000" w:rsidP="00000000" w:rsidRDefault="00000000" w:rsidRPr="00000000" w14:paraId="000000A7">
      <w:pPr>
        <w:jc w:val="both"/>
        <w:rPr>
          <w:sz w:val="22"/>
          <w:szCs w:val="22"/>
        </w:rPr>
      </w:pPr>
      <w:r w:rsidDel="00000000" w:rsidR="00000000" w:rsidRPr="00000000">
        <w:rPr>
          <w:b w:val="1"/>
          <w:bCs w:val="1"/>
          <w:sz w:val="22"/>
          <w:szCs w:val="22"/>
          <w:rtl w:val="0"/>
        </w:rPr>
        <w:t xml:space="preserve">Families First Assessments (FFA)</w:t>
      </w:r>
      <w:r w:rsidDel="00000000" w:rsidR="00000000" w:rsidRPr="00000000">
        <w:rPr>
          <w:sz w:val="22"/>
          <w:szCs w:val="22"/>
          <w:rtl w:val="0"/>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rsidR="00000000" w:rsidDel="00000000" w:rsidP="00000000" w:rsidRDefault="00000000" w:rsidRPr="00000000" w14:paraId="000000A8">
      <w:pPr>
        <w:jc w:val="both"/>
        <w:rPr>
          <w:sz w:val="22"/>
          <w:szCs w:val="22"/>
        </w:rPr>
      </w:pPr>
      <w:r w:rsidDel="00000000" w:rsidR="00000000" w:rsidRPr="00000000">
        <w:rPr>
          <w:sz w:val="22"/>
          <w:szCs w:val="22"/>
          <w:rtl w:val="0"/>
        </w:rPr>
        <w:t xml:space="preserve">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rsidR="00000000" w:rsidDel="00000000" w:rsidP="00000000" w:rsidRDefault="00000000" w:rsidRPr="00000000" w14:paraId="000000A9">
      <w:pPr>
        <w:jc w:val="both"/>
        <w:rPr>
          <w:color w:val="000000"/>
          <w:sz w:val="22"/>
          <w:szCs w:val="22"/>
        </w:rPr>
      </w:pPr>
      <w:r w:rsidDel="00000000" w:rsidR="00000000" w:rsidRPr="00000000">
        <w:rPr>
          <w:color w:val="000000"/>
          <w:sz w:val="22"/>
          <w:szCs w:val="22"/>
          <w:rtl w:val="0"/>
        </w:rPr>
        <w:t xml:space="preserve">The</w:t>
      </w:r>
      <w:r w:rsidDel="00000000" w:rsidR="00000000" w:rsidRPr="00000000">
        <w:rPr>
          <w:b w:val="1"/>
          <w:bCs w:val="1"/>
          <w:color w:val="000000"/>
          <w:sz w:val="22"/>
          <w:szCs w:val="22"/>
          <w:rtl w:val="0"/>
        </w:rPr>
        <w:t xml:space="preserve"> </w:t>
      </w:r>
      <w:hyperlink r:id="rId65">
        <w:r w:rsidDel="00000000" w:rsidR="00000000" w:rsidRPr="00000000">
          <w:rPr>
            <w:color w:val="0563c1"/>
            <w:sz w:val="22"/>
            <w:szCs w:val="22"/>
            <w:u w:val="single"/>
            <w:rtl w:val="0"/>
          </w:rPr>
          <w:t xml:space="preserve">Continuum of Need</w:t>
        </w:r>
      </w:hyperlink>
      <w:r w:rsidDel="00000000" w:rsidR="00000000" w:rsidRPr="00000000">
        <w:rPr>
          <w:sz w:val="22"/>
          <w:szCs w:val="22"/>
          <w:rtl w:val="0"/>
        </w:rPr>
        <w:t xml:space="preserve"> </w:t>
      </w:r>
      <w:r w:rsidDel="00000000" w:rsidR="00000000" w:rsidRPr="00000000">
        <w:rPr>
          <w:color w:val="000000"/>
          <w:sz w:val="22"/>
          <w:szCs w:val="22"/>
          <w:rtl w:val="0"/>
        </w:rPr>
        <w:t xml:space="preserve">guidance aims to ensure that support in Hertfordshire is offered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from escalating. It is not intended to be a prescriptive guide and does not replace professional judgement.</w:t>
      </w:r>
    </w:p>
    <w:p w:rsidR="00000000" w:rsidDel="00000000" w:rsidP="00000000" w:rsidRDefault="00000000" w:rsidRPr="00000000" w14:paraId="000000AA">
      <w:pPr>
        <w:jc w:val="both"/>
        <w:rPr>
          <w:color w:val="000000"/>
          <w:sz w:val="22"/>
          <w:szCs w:val="22"/>
        </w:rPr>
      </w:pPr>
      <w:r w:rsidDel="00000000" w:rsidR="00000000" w:rsidRPr="00000000">
        <w:rPr>
          <w:b w:val="1"/>
          <w:bCs w:val="1"/>
          <w:sz w:val="22"/>
          <w:szCs w:val="22"/>
          <w:rtl w:val="0"/>
        </w:rPr>
        <w:t xml:space="preserve">Child in Need</w:t>
      </w:r>
      <w:r w:rsidDel="00000000" w:rsidR="00000000" w:rsidRPr="00000000">
        <w:rPr>
          <w:sz w:val="22"/>
          <w:szCs w:val="22"/>
          <w:rtl w:val="0"/>
        </w:rPr>
        <w:t xml:space="preserve">: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 Protection: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children’s social care when carrying their inquiries and therefore we have a duty to share information when requested to do so.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2nr9hayx5wdl" w:id="8"/>
      <w:bookmarkEnd w:id="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Significant Harm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whether or not harm is ‘significant’ relates to its impact on a child’s health or development.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Gateway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‘front door’ to Hertfordshire’s social care. The Gateway Service receives contacts and queries via calls or emails.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r23n3z82gqu6" w:id="9"/>
      <w:bookmarkEnd w:id="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‘Contact’ is where a member of the public or a professional makes contact with Children’s Services about a child who may be a child in need of support or protection, and where there is a request for information or a service.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cwp3r4808x5u" w:id="10"/>
      <w:bookmarkEnd w:id="1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Referrer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‘Referrer’ is the member of the public or professional making contact with Children’s Services.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sdcdmnizth0f" w:id="11"/>
      <w:bookmarkEnd w:id="1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Referral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this procedure, a ‘Referral’ is a possible outcome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Gateway operates to the principle that every family (child and their parent/carer) has the right:</w:t>
      </w:r>
    </w:p>
    <w:p w:rsidR="00000000" w:rsidDel="00000000" w:rsidP="00000000" w:rsidRDefault="00000000" w:rsidRPr="00000000" w14:paraId="000000B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told when a professional is worried about the safety or wellbeing of their child </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by that professional</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have their consent obtained when someone wishes to make a request for support on their behalf </w:t>
      </w:r>
    </w:p>
    <w:p w:rsidR="00000000" w:rsidDel="00000000" w:rsidP="00000000" w:rsidRDefault="00000000" w:rsidRPr="00000000" w14:paraId="000000B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front and centre of the plan to keep their child safe and well.</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Multi Agency Safeguarding Hub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(MASH)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co-located, within the Gateway. It is a partnership comprising of colleagues from Children’s Services, Health, Police, and Probation; advisory support is provided by Independent Domestic Violence Advocates and satellite partners.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Although all contacts being assessed by MASH or early help services are important, it is less likely that they will meet the threshold for Child Protection (significant harm).</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highlight w:val="cyan"/>
          <w:u w:val="none"/>
          <w:vertAlign w:val="baseline"/>
        </w:rPr>
      </w:pPr>
      <w:bookmarkStart w:colFirst="0" w:colLast="0" w:name="_heading=h.r16t7dnxg77m" w:id="12"/>
      <w:bookmarkEnd w:id="1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Abuse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all forms of maltreatment of a child and may involve inflicting harm or failing to act to prevent harm. Children may be abused in a family, in an institutional or community setting, by those known to them or, more rarely, by others. Abuse can take place wholly online, or technology may be used to facilitate offline abuse. Children maybe abused by an adult or adults or by another child or children.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Neglect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form of abuse and is the persistent failure to meet a child’s basic physical and/or psychological needs, likely to result in the serious impairment of the child’s health or development. Section 9 provides the full definition.</w:t>
      </w:r>
    </w:p>
    <w:p w:rsidR="00000000" w:rsidDel="00000000" w:rsidP="00000000" w:rsidRDefault="00000000" w:rsidRPr="00000000" w14:paraId="000000B9">
      <w:pPr>
        <w:jc w:val="both"/>
        <w:rPr>
          <w:sz w:val="22"/>
          <w:szCs w:val="22"/>
        </w:rPr>
      </w:pPr>
      <w:r w:rsidDel="00000000" w:rsidR="00000000" w:rsidRPr="00000000">
        <w:rPr>
          <w:b w:val="1"/>
          <w:bCs w:val="1"/>
          <w:sz w:val="22"/>
          <w:szCs w:val="22"/>
          <w:rtl w:val="0"/>
        </w:rPr>
        <w:t xml:space="preserve">Exploitation</w:t>
      </w:r>
      <w:r w:rsidDel="00000000" w:rsidR="00000000" w:rsidRPr="00000000">
        <w:rPr>
          <w:sz w:val="22"/>
          <w:szCs w:val="22"/>
          <w:rtl w:val="0"/>
        </w:rPr>
        <w:t xml:space="preserve"> is a risk to children and young people that takes place outside of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NB the terms abuse, neglect, and exploitation, and safeguarding issues are rarely standalone events and cannot be covered by one definition or one label alone. In most cases, multiple issues will overlap.</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Looked After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child is ‘looked after’ (in care) if they are in the care of the Local Authority for more than 24 hours. Children can be in care by agreement with parents or by order of a court. The placement providing the care can be a connected person to the child or a Local Authority approved foster carer.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Kinship Care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refers to a type of care where a child who cannot be looked after by their birth parents is cared for by relatives or friends. The government in England has launched a </w:t>
      </w:r>
      <w:hyperlink r:id="rId6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Championing kinship care: the national kinship care strategy</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improve kinship carers’ financial stability, education, training, and partnership with local authorities and other agencies.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Legal Care Arrangements:</w:t>
      </w:r>
    </w:p>
    <w:p w:rsidR="00000000" w:rsidDel="00000000" w:rsidP="00000000" w:rsidRDefault="00000000" w:rsidRPr="00000000" w14:paraId="000000BE">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Informal Kinship Care</w:t>
      </w:r>
    </w:p>
    <w:p w:rsidR="00000000" w:rsidDel="00000000" w:rsidP="00000000" w:rsidRDefault="00000000" w:rsidRPr="00000000" w14:paraId="000000BF">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Guardianship Order (SGO)</w:t>
      </w:r>
    </w:p>
    <w:p w:rsidR="00000000" w:rsidDel="00000000" w:rsidP="00000000" w:rsidRDefault="00000000" w:rsidRPr="00000000" w14:paraId="000000C0">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Arrangements Order (CAO)</w:t>
      </w:r>
    </w:p>
    <w:p w:rsidR="00000000" w:rsidDel="00000000" w:rsidP="00000000" w:rsidRDefault="00000000" w:rsidRPr="00000000" w14:paraId="000000C1">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Kinship Foster Care</w:t>
      </w:r>
    </w:p>
    <w:p w:rsidR="00000000" w:rsidDel="00000000" w:rsidP="00000000" w:rsidRDefault="00000000" w:rsidRPr="00000000" w14:paraId="000000C2">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Fostering</w:t>
      </w:r>
    </w:p>
    <w:p w:rsidR="00000000" w:rsidDel="00000000" w:rsidP="00000000" w:rsidRDefault="00000000" w:rsidRPr="00000000" w14:paraId="000000C3">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Adoption by a Family Member or Friend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Victim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Alleged perpetrator(s)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perpetrator(s)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 and which terms to use on a case-by-case basis.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1"/>
        <w:numPr>
          <w:ilvl w:val="0"/>
          <w:numId w:val="70"/>
        </w:numPr>
        <w:spacing w:after="120" w:lineRule="auto"/>
        <w:ind w:left="360" w:hanging="360"/>
        <w:jc w:val="both"/>
        <w:rPr>
          <w:sz w:val="22"/>
          <w:szCs w:val="22"/>
        </w:rPr>
      </w:pPr>
      <w:bookmarkStart w:colFirst="0" w:colLast="0" w:name="_heading=h.tibba0d57i3d" w:id="13"/>
      <w:bookmarkEnd w:id="13"/>
      <w:r w:rsidDel="00000000" w:rsidR="00000000" w:rsidRPr="00000000">
        <w:rPr>
          <w:rtl w:val="0"/>
        </w:rPr>
        <w:t xml:space="preserve">Equality Statement, Children with Protected Characteristics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headerReference r:id="rId67" w:type="default"/>
          <w:headerReference r:id="rId68" w:type="first"/>
          <w:headerReference r:id="rId69" w:type="even"/>
          <w:type w:val="continuous"/>
          <w:pgSz w:h="16838" w:w="11906" w:orient="portrait"/>
          <w:pgMar w:bottom="1440" w:top="1440" w:left="1134" w:right="1440" w:header="708" w:footer="113"/>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children are at greater risk of harm, both online and offline, and additional barriers can exist for some children with respect to recognising or disclosing it. 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anti-discriminatory practice and 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Gender reassignment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Marriage and civil partnership</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Pregnancy and maternity</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Religion or belief</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headerReference r:id="rId70" w:type="default"/>
          <w:headerReference r:id="rId71" w:type="first"/>
          <w:headerReference r:id="rId72" w:type="even"/>
          <w:type w:val="continuous"/>
          <w:pgSz w:h="16838" w:w="11906" w:orient="portrait"/>
          <w:pgMar w:bottom="1440" w:top="1440" w:left="1134" w:right="1440" w:header="708" w:footer="113"/>
          <w:cols w:equalWidth="0" w:num="2">
            <w:col w:space="708" w:w="4311.999999999999"/>
            <w:col w:space="0" w:w="4311.999999999999"/>
          </w:cols>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and volunteers understand the importance of recognising that a child may benefit from Early Help intervention, and it is integral to our whole school approach to look and listen out particularly for children: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disabled or has certain health conditions and has specific additional needs</w:t>
      </w:r>
    </w:p>
    <w:p w:rsidR="00000000" w:rsidDel="00000000" w:rsidP="00000000" w:rsidRDefault="00000000" w:rsidRPr="00000000" w14:paraId="000000D4">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bookmarkStart w:colFirst="0" w:colLast="0" w:name="_heading=h.ajcnnfei88ut" w:id="14"/>
      <w:bookmarkEnd w:id="1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special educational needs (whether or not they have a statutory Education, Health, and Care plan)</w:t>
      </w:r>
    </w:p>
    <w:p w:rsidR="00000000" w:rsidDel="00000000" w:rsidP="00000000" w:rsidRDefault="00000000" w:rsidRPr="00000000" w14:paraId="000000D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a mental health need</w:t>
      </w:r>
    </w:p>
    <w:p w:rsidR="00000000" w:rsidDel="00000000" w:rsidP="00000000" w:rsidRDefault="00000000" w:rsidRPr="00000000" w14:paraId="000000D6">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young carer</w:t>
      </w:r>
    </w:p>
    <w:p w:rsidR="00000000" w:rsidDel="00000000" w:rsidP="00000000" w:rsidRDefault="00000000" w:rsidRPr="00000000" w14:paraId="000000D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showing signs of being drawn in to anti-social or criminal behaviour, including gang involvement and association with organised crime groups or county lines</w:t>
      </w:r>
    </w:p>
    <w:p w:rsidR="00000000" w:rsidDel="00000000" w:rsidP="00000000" w:rsidRDefault="00000000" w:rsidRPr="00000000" w14:paraId="000000D8">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frequently missing/goes missing from education, home, or care</w:t>
      </w:r>
    </w:p>
    <w:p w:rsidR="00000000" w:rsidDel="00000000" w:rsidP="00000000" w:rsidRDefault="00000000" w:rsidRPr="00000000" w14:paraId="000000D9">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experienced multiple suspensions, is at risk of being permanently excluded from schools, colleges and in Alternative Provision or a Pupil Referral Unit</w:t>
      </w:r>
    </w:p>
    <w:p w:rsidR="00000000" w:rsidDel="00000000" w:rsidP="00000000" w:rsidRDefault="00000000" w:rsidRPr="00000000" w14:paraId="000000DA">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at risk of modern slavery, trafficking, sexual and/or criminal exploitation</w:t>
      </w:r>
    </w:p>
    <w:p w:rsidR="00000000" w:rsidDel="00000000" w:rsidP="00000000" w:rsidRDefault="00000000" w:rsidRPr="00000000" w14:paraId="000000DB">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at risk of being radicalised or exploited</w:t>
      </w:r>
    </w:p>
    <w:p w:rsidR="00000000" w:rsidDel="00000000" w:rsidP="00000000" w:rsidRDefault="00000000" w:rsidRPr="00000000" w14:paraId="000000DC">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has a parent or carer in custody, or is affected by parental offending</w:t>
      </w:r>
    </w:p>
    <w:p w:rsidR="00000000" w:rsidDel="00000000" w:rsidP="00000000" w:rsidRDefault="00000000" w:rsidRPr="00000000" w14:paraId="000000DD">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in a family circumstance presenting challenges for the child, such as drug and alcohol misuse, adult mental health issues and domestic abuse</w:t>
      </w:r>
    </w:p>
    <w:p w:rsidR="00000000" w:rsidDel="00000000" w:rsidP="00000000" w:rsidRDefault="00000000" w:rsidRPr="00000000" w14:paraId="000000D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misusing alcohol and other drugs themselves</w:t>
      </w:r>
    </w:p>
    <w:p w:rsidR="00000000" w:rsidDel="00000000" w:rsidP="00000000" w:rsidRDefault="00000000" w:rsidRPr="00000000" w14:paraId="000000D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at risk of so-called ‘honour’-based abuse such as Female Genital Mutilation or Forced Marriage</w:t>
      </w:r>
    </w:p>
    <w:p w:rsidR="00000000" w:rsidDel="00000000" w:rsidP="00000000" w:rsidRDefault="00000000" w:rsidRPr="00000000" w14:paraId="000000E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a privately fostered child.</w:t>
      </w:r>
    </w:p>
    <w:p w:rsidR="00000000" w:rsidDel="00000000" w:rsidP="00000000" w:rsidRDefault="00000000" w:rsidRPr="00000000" w14:paraId="000000E1">
      <w:pPr>
        <w:pStyle w:val="Heading2"/>
        <w:spacing w:after="120" w:before="0" w:lineRule="auto"/>
        <w:jc w:val="both"/>
        <w:rPr/>
      </w:pPr>
      <w:r w:rsidDel="00000000" w:rsidR="00000000" w:rsidRPr="00000000">
        <w:rPr>
          <w:rtl w:val="0"/>
        </w:rPr>
        <w:t xml:space="preserve">Children with Special Educational Needs and Disabilities (SEND)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know who our pupils are whom have special educational needs, disabilities, or additional health needs, we also recognise that they may face additional barriers, that can include:</w:t>
      </w:r>
    </w:p>
    <w:p w:rsidR="00000000" w:rsidDel="00000000" w:rsidP="00000000" w:rsidRDefault="00000000" w:rsidRPr="00000000" w14:paraId="000000E3">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io9pjuut37wb" w:id="15"/>
      <w:bookmarkEnd w:id="1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assumptions that indicators of possible abuse, such as behaviour, mood, and injury, relate to the child’s impairment without further exploration</w:t>
      </w:r>
    </w:p>
    <w:p w:rsidR="00000000" w:rsidDel="00000000" w:rsidP="00000000" w:rsidRDefault="00000000" w:rsidRPr="00000000" w14:paraId="000000E4">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children being more prone to peer group isolation or bullying (including prejudice-based bullying) than other children</w:t>
      </w:r>
    </w:p>
    <w:p w:rsidR="00000000" w:rsidDel="00000000" w:rsidP="00000000" w:rsidRDefault="00000000" w:rsidRPr="00000000" w14:paraId="000000E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assumptions that children with SEND can be disproportionally impacted by things like bullying - without outwardly showing any signs</w:t>
      </w:r>
    </w:p>
    <w:p w:rsidR="00000000" w:rsidDel="00000000" w:rsidP="00000000" w:rsidRDefault="00000000" w:rsidRPr="00000000" w14:paraId="000000E6">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communication barriers and difficulties in managing or reporting these challenges</w:t>
      </w:r>
    </w:p>
    <w:p w:rsidR="00000000" w:rsidDel="00000000" w:rsidP="00000000" w:rsidRDefault="00000000" w:rsidRPr="00000000" w14:paraId="000000E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cognitive understanding – being unable to understand the difference between fact and fiction in online content and then repeating the content/behaviours in schools or colleges or the consequences of doing so.</w:t>
      </w:r>
    </w:p>
    <w:p w:rsidR="00000000" w:rsidDel="00000000" w:rsidP="00000000" w:rsidRDefault="00000000" w:rsidRPr="00000000" w14:paraId="000000E8">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reluctance to challenge carers (professionals may over-empathise with carers because of the perceived stress of caring for a disabled child)</w:t>
      </w:r>
    </w:p>
    <w:p w:rsidR="00000000" w:rsidDel="00000000" w:rsidP="00000000" w:rsidRDefault="00000000" w:rsidRPr="00000000" w14:paraId="000000E9">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disabled children often rely on a wide network of carers to meet their basic needs and therefore the potential risk of exposure to abusive behaviour can be increased</w:t>
      </w:r>
    </w:p>
    <w:p w:rsidR="00000000" w:rsidDel="00000000" w:rsidP="00000000" w:rsidRDefault="00000000" w:rsidRPr="00000000" w14:paraId="000000EA">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disabled child’s understanding of abuse</w:t>
      </w:r>
    </w:p>
    <w:p w:rsidR="00000000" w:rsidDel="00000000" w:rsidP="00000000" w:rsidRDefault="00000000" w:rsidRPr="00000000" w14:paraId="000000EB">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lack of choice/participation.</w:t>
      </w:r>
    </w:p>
    <w:p w:rsidR="00000000" w:rsidDel="00000000" w:rsidP="00000000" w:rsidRDefault="00000000" w:rsidRPr="00000000" w14:paraId="000000EC">
      <w:pPr>
        <w:pStyle w:val="Heading2"/>
        <w:spacing w:after="120" w:before="0" w:lineRule="auto"/>
        <w:jc w:val="both"/>
        <w:rPr/>
      </w:pPr>
      <w:r w:rsidDel="00000000" w:rsidR="00000000" w:rsidRPr="00000000">
        <w:rPr>
          <w:rtl w:val="0"/>
        </w:rPr>
        <w:t xml:space="preserve">Children Looked After (CLA)</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7621zudldgbs" w:id="16"/>
      <w:bookmarkEnd w:id="1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most common reason for a child to become looked after is as a result of abuse and/or neglect. We therefore ensure that the appropriate arrangements are in place to support these children and keep them safe from further harm. This includes:   </w:t>
      </w:r>
    </w:p>
    <w:p w:rsidR="00000000" w:rsidDel="00000000" w:rsidP="00000000" w:rsidRDefault="00000000" w:rsidRPr="00000000" w14:paraId="000000EE">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appointment of a Designated Teacher (DT) for CLA </w:t>
      </w:r>
    </w:p>
    <w:p w:rsidR="00000000" w:rsidDel="00000000" w:rsidP="00000000" w:rsidRDefault="00000000" w:rsidRPr="00000000" w14:paraId="000000EF">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appropriate staff made aware of a child’s looked after status</w:t>
      </w:r>
    </w:p>
    <w:p w:rsidR="00000000" w:rsidDel="00000000" w:rsidP="00000000" w:rsidRDefault="00000000" w:rsidRPr="00000000" w14:paraId="000000F0">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necessary staff have the skills, knowledge and understanding of the child’s needs</w:t>
      </w:r>
    </w:p>
    <w:p w:rsidR="00000000" w:rsidDel="00000000" w:rsidP="00000000" w:rsidRDefault="00000000" w:rsidRPr="00000000" w14:paraId="000000F1">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child’s record contains a clear understanding of their legal status and care arrangements, including the levels of authority delegated to their carer and contact arrangements with birth parents or those with parental responsibility</w:t>
      </w:r>
    </w:p>
    <w:p w:rsidR="00000000" w:rsidDel="00000000" w:rsidP="00000000" w:rsidRDefault="00000000" w:rsidRPr="00000000" w14:paraId="000000F2">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contact details of the child’s social worker, carer(s) and name and contact details of the virtual school head for DT to liaise with.</w:t>
      </w:r>
    </w:p>
    <w:p w:rsidR="00000000" w:rsidDel="00000000" w:rsidP="00000000" w:rsidRDefault="00000000" w:rsidRPr="00000000" w14:paraId="000000F3">
      <w:pPr>
        <w:pStyle w:val="Heading2"/>
        <w:spacing w:after="120" w:before="0" w:lineRule="auto"/>
        <w:jc w:val="both"/>
        <w:rPr/>
      </w:pPr>
      <w:r w:rsidDel="00000000" w:rsidR="00000000" w:rsidRPr="00000000">
        <w:rPr>
          <w:rtl w:val="0"/>
        </w:rPr>
        <w:t xml:space="preserve">Children with a Social Worker (CWASW)</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Virtual School Heads have a responsibility for the strategic oversight of the educational attendance, attainment, and progress of:</w:t>
      </w:r>
    </w:p>
    <w:p w:rsidR="00000000" w:rsidDel="00000000" w:rsidP="00000000" w:rsidRDefault="00000000" w:rsidRPr="00000000" w14:paraId="000000F5">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looked-after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previously looked-after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F7">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with a social worker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line with </w:t>
      </w:r>
      <w:hyperlink r:id="rId7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Promoting the education of children with a social worker and children in kinship care arrangements: virtual school head role extension - GOV.UK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has been extended to include:</w:t>
      </w:r>
    </w:p>
    <w:p w:rsidR="00000000" w:rsidDel="00000000" w:rsidP="00000000" w:rsidRDefault="00000000" w:rsidRPr="00000000" w14:paraId="000000F9">
      <w:pPr>
        <w:keepNext w:val="0"/>
        <w:keepLines w:val="0"/>
        <w:pageBreakBefore w:val="0"/>
        <w:widowControl w:val="0"/>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who have previously had a social worker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 cohort of children with a social worker and those who have previously had a social worker who are aged from 0 to 18; and</w:t>
      </w:r>
    </w:p>
    <w:p w:rsidR="00000000" w:rsidDel="00000000" w:rsidP="00000000" w:rsidRDefault="00000000" w:rsidRPr="00000000" w14:paraId="000000FA">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in kinship care arrangements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this means any friend or family member, who is not a child's parent but raising them for a significant amount of the time, either as a temporary or permanent arrangement.</w:t>
      </w:r>
    </w:p>
    <w:p w:rsidR="00000000" w:rsidDel="00000000" w:rsidP="00000000" w:rsidRDefault="00000000" w:rsidRPr="00000000" w14:paraId="000000FB">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who are in Elective Home Education (EHE) </w:t>
      </w:r>
    </w:p>
    <w:p w:rsidR="00000000" w:rsidDel="00000000" w:rsidP="00000000" w:rsidRDefault="00000000" w:rsidRPr="00000000" w14:paraId="000000FC">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Children Missing from Education (CME)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 Authority partners, including Designated Social Care Officers for SEND.</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z07gyu8otmh2" w:id="17"/>
      <w:bookmarkEnd w:id="17"/>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ensures that our Designated Teacher has the appropriate training, so they are able to take the leadership of this crucial area of our safeguarding arrangements in collaboration with our Designated Safeguarding Lead which includes:</w:t>
      </w:r>
    </w:p>
    <w:p w:rsidR="00000000" w:rsidDel="00000000" w:rsidP="00000000" w:rsidRDefault="00000000" w:rsidRPr="00000000" w14:paraId="000000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closely with virtual school heads to ensure that funding is best used to support the child’s educational achievement and development needs that are identified in their personal education plans</w:t>
      </w:r>
    </w:p>
    <w:p w:rsidR="00000000" w:rsidDel="00000000" w:rsidP="00000000" w:rsidRDefault="00000000" w:rsidRPr="00000000" w14:paraId="0000010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collaborating with the virtual school heads to also promote the educational achievement of previously looked after children.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pStyle w:val="Heading1"/>
        <w:numPr>
          <w:ilvl w:val="0"/>
          <w:numId w:val="71"/>
        </w:numPr>
        <w:spacing w:after="120" w:lineRule="auto"/>
        <w:ind w:left="360" w:hanging="360"/>
        <w:jc w:val="both"/>
        <w:rPr/>
      </w:pPr>
      <w:bookmarkStart w:colFirst="0" w:colLast="0" w:name="_heading=h.75j0h37g6vlp" w:id="18"/>
      <w:bookmarkEnd w:id="18"/>
      <w:r w:rsidDel="00000000" w:rsidR="00000000" w:rsidRPr="00000000">
        <w:rPr>
          <w:rtl w:val="0"/>
        </w:rPr>
        <w:t xml:space="preserve">Roles and Responsibilities of Staff including Leadership and Management  </w:t>
      </w:r>
    </w:p>
    <w:p w:rsidR="00000000" w:rsidDel="00000000" w:rsidP="00000000" w:rsidRDefault="00000000" w:rsidRPr="00000000" w14:paraId="00000103">
      <w:pPr>
        <w:ind w:firstLine="720"/>
        <w:jc w:val="both"/>
        <w:rPr>
          <w:sz w:val="22"/>
          <w:szCs w:val="22"/>
        </w:rPr>
      </w:pPr>
      <w:r w:rsidDel="00000000" w:rsidR="00000000" w:rsidRPr="00000000">
        <w:rPr>
          <w:rtl w:val="0"/>
        </w:rPr>
      </w:r>
    </w:p>
    <w:p w:rsidR="00000000" w:rsidDel="00000000" w:rsidP="00000000" w:rsidRDefault="00000000" w:rsidRPr="00000000" w14:paraId="00000104">
      <w:pPr>
        <w:pStyle w:val="Heading2"/>
        <w:spacing w:after="120" w:before="0" w:lineRule="auto"/>
        <w:jc w:val="both"/>
        <w:rPr/>
      </w:pPr>
      <w:r w:rsidDel="00000000" w:rsidR="00000000" w:rsidRPr="00000000">
        <w:rPr>
          <w:rtl w:val="0"/>
        </w:rPr>
        <w:t xml:space="preserve">Role and Responsibilities of the Whole School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ng5wjlwtj1f6" w:id="19"/>
      <w:bookmarkEnd w:id="1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is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everyone’s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responsibility 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policy applies to all of our staff including permanent, temporary and supply, volunteers, governors, and contractors. It also applies to our safeguarding arrangements for extended school and off-site activities.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in our: </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9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Behaviour Policy </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9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pastoral support system </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9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planned programme of relationships, sex, and health education (RSHE), which is inclusive and delivered regularly, tackling issues such as: </w:t>
      </w:r>
    </w:p>
    <w:p w:rsidR="00000000" w:rsidDel="00000000" w:rsidP="00000000" w:rsidRDefault="00000000" w:rsidRPr="00000000" w14:paraId="0000010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healthy and respectful relationships </w:t>
      </w:r>
    </w:p>
    <w:p w:rsidR="00000000" w:rsidDel="00000000" w:rsidP="00000000" w:rsidRDefault="00000000" w:rsidRPr="00000000" w14:paraId="0000010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boundaries and consent </w:t>
      </w:r>
    </w:p>
    <w:p w:rsidR="00000000" w:rsidDel="00000000" w:rsidP="00000000" w:rsidRDefault="00000000" w:rsidRPr="00000000" w14:paraId="0000010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stereotyping, prejudice, and equality </w:t>
      </w:r>
    </w:p>
    <w:p w:rsidR="00000000" w:rsidDel="00000000" w:rsidP="00000000" w:rsidRDefault="00000000" w:rsidRPr="00000000" w14:paraId="0000010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body confidence and self-esteem </w:t>
      </w:r>
    </w:p>
    <w:p w:rsidR="00000000" w:rsidDel="00000000" w:rsidP="00000000" w:rsidRDefault="00000000" w:rsidRPr="00000000" w14:paraId="0000010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recognise an abusive relationship (including coercive and controlling behaviour) </w:t>
      </w:r>
    </w:p>
    <w:p w:rsidR="00000000" w:rsidDel="00000000" w:rsidP="00000000" w:rsidRDefault="00000000" w:rsidRPr="00000000" w14:paraId="0000010F">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concepts of, and laws relating to, sexual consent, sexual exploitation, abuse, grooming, coercion, harassment, rape, domestic abuse, so-called honour-based violence such as forced marriage and FGM and how to access support </w:t>
      </w:r>
    </w:p>
    <w:p w:rsidR="00000000" w:rsidDel="00000000" w:rsidP="00000000" w:rsidRDefault="00000000" w:rsidRPr="00000000" w14:paraId="00000110">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120" w:before="0" w:line="240" w:lineRule="auto"/>
        <w:ind w:left="163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constitutes sexual harassment and sexual violence and why they are always unacceptable.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pStyle w:val="Heading2"/>
        <w:spacing w:after="120" w:before="0" w:lineRule="auto"/>
        <w:jc w:val="both"/>
        <w:rPr/>
      </w:pPr>
      <w:bookmarkStart w:colFirst="0" w:colLast="0" w:name="_heading=h.mrlbroukxvmq" w:id="20"/>
      <w:bookmarkEnd w:id="20"/>
      <w:r w:rsidDel="00000000" w:rsidR="00000000" w:rsidRPr="00000000">
        <w:rPr>
          <w:rtl w:val="0"/>
        </w:rPr>
        <w:t xml:space="preserve">Role and Responsibility of all staff (permanent, temporary and supply), volunteers and contractors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pStyle w:val="Heading3"/>
        <w:spacing w:after="120" w:lineRule="auto"/>
        <w:rPr/>
      </w:pPr>
      <w:r w:rsidDel="00000000" w:rsidR="00000000" w:rsidRPr="00000000">
        <w:rPr>
          <w:rtl w:val="0"/>
        </w:rPr>
        <w:t xml:space="preserve">All staff will be required to:</w:t>
      </w:r>
    </w:p>
    <w:p w:rsidR="00000000" w:rsidDel="00000000" w:rsidP="00000000" w:rsidRDefault="00000000" w:rsidRPr="00000000" w14:paraId="00000115">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Part One and Annex B of  </w:t>
      </w:r>
      <w:hyperlink r:id="rId74">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Keeping Children Safe in Education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the reviewed version of this guidance at least annually. Staff/volunteers who do not work directly with children are also expected to read these documents.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Translated versions of Part One Keeping Children Safe in Education can be found at </w:t>
      </w:r>
      <w:hyperlink r:id="rId75">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Keeping Children Safe in Education Part 1 Translations | LGFL for staff, volunteers, parents and carers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whose first language may not be English, should they wish to use this.</w:t>
      </w:r>
    </w:p>
    <w:p w:rsidR="00000000" w:rsidDel="00000000" w:rsidP="00000000" w:rsidRDefault="00000000" w:rsidRPr="00000000" w14:paraId="00000117">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rsidR="00000000" w:rsidDel="00000000" w:rsidP="00000000" w:rsidRDefault="00000000" w:rsidRPr="00000000" w14:paraId="00000118">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to confirm that they have read the expected sections according to their role, have understood the content and their roles and responsibilities in our whole school approach to safeguarding.</w:t>
      </w:r>
    </w:p>
    <w:p w:rsidR="00000000" w:rsidDel="00000000" w:rsidP="00000000" w:rsidRDefault="00000000" w:rsidRPr="00000000" w14:paraId="00000119">
      <w:pPr>
        <w:keepNext w:val="0"/>
        <w:keepLines w:val="0"/>
        <w:pageBreakBefore w:val="0"/>
        <w:widowControl w:val="1"/>
        <w:numPr>
          <w:ilvl w:val="0"/>
          <w:numId w:val="10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Promote and raise awareness about the importance of online safety when communicating with parents and carers. This includes making parents and carers aware of what we ask children to do online (e.g. sites they need to visit or who they will be interacting with online).</w:t>
      </w:r>
    </w:p>
    <w:p w:rsidR="00000000" w:rsidDel="00000000" w:rsidP="00000000" w:rsidRDefault="00000000" w:rsidRPr="00000000" w14:paraId="0000011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creating a culture for pupils who are lesbian, gay, bisexual, or gender questioning to speak out and share their concerns.</w:t>
      </w:r>
    </w:p>
    <w:p w:rsidR="00000000" w:rsidDel="00000000" w:rsidP="00000000" w:rsidRDefault="00000000" w:rsidRPr="00000000" w14:paraId="0000011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creating a culture for any child defined as having a protected characteristic to speak out and share their concerns (see Section 5).</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3"/>
        <w:spacing w:after="120" w:lineRule="auto"/>
        <w:rPr/>
      </w:pPr>
      <w:r w:rsidDel="00000000" w:rsidR="00000000" w:rsidRPr="00000000">
        <w:rPr>
          <w:rtl w:val="0"/>
        </w:rPr>
        <w:t xml:space="preserve">All staff will be aware of:</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rxz8i5yo2orz" w:id="21"/>
      <w:bookmarkEnd w:id="2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school’s safeguarding arrangements and systems which is explained to staff as part of their induction and annual update training. As part of staff induction new staff/volunteers are provided with the following key guidance and information provided by our school senior leadership team: </w:t>
      </w:r>
    </w:p>
    <w:p w:rsidR="00000000" w:rsidDel="00000000" w:rsidP="00000000" w:rsidRDefault="00000000" w:rsidRPr="00000000" w14:paraId="00000120">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20" w:before="0" w:line="240" w:lineRule="auto"/>
        <w:ind w:left="1276" w:right="0" w:hanging="142.00000000000003"/>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Protection Policy</w:t>
      </w:r>
    </w:p>
    <w:p w:rsidR="00000000" w:rsidDel="00000000" w:rsidP="00000000" w:rsidRDefault="00000000" w:rsidRPr="00000000" w14:paraId="00000121">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20" w:before="0" w:line="240" w:lineRule="auto"/>
        <w:ind w:left="1276" w:right="0" w:hanging="142.00000000000003"/>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Behaviour Policy/Code of Conduct</w:t>
      </w:r>
    </w:p>
    <w:p w:rsidR="00000000" w:rsidDel="00000000" w:rsidP="00000000" w:rsidRDefault="00000000" w:rsidRPr="00000000" w14:paraId="00000122">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20" w:before="0" w:line="240" w:lineRule="auto"/>
        <w:ind w:left="1276" w:right="0" w:hanging="142.00000000000003"/>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role and identity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the Designated Safeguarding Lead (DSL) and deputies</w:t>
      </w:r>
    </w:p>
    <w:p w:rsidR="00000000" w:rsidDel="00000000" w:rsidP="00000000" w:rsidRDefault="00000000" w:rsidRPr="00000000" w14:paraId="00000123">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20" w:before="0" w:line="240" w:lineRule="auto"/>
        <w:ind w:left="1276" w:right="0" w:hanging="142.00000000000003"/>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Behaviour Policy</w:t>
      </w:r>
    </w:p>
    <w:p w:rsidR="00000000" w:rsidDel="00000000" w:rsidP="00000000" w:rsidRDefault="00000000" w:rsidRPr="00000000" w14:paraId="00000124">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120" w:before="0" w:line="240" w:lineRule="auto"/>
        <w:ind w:left="1276" w:right="0" w:hanging="142.00000000000003"/>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Safety Policy </w:t>
      </w:r>
    </w:p>
    <w:p w:rsidR="00000000" w:rsidDel="00000000" w:rsidP="00000000" w:rsidRDefault="00000000" w:rsidRPr="00000000" w14:paraId="0000012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expected safeguarding response to children who are absent from education, particularly on repeat occasions and/or prolonged periods.</w:t>
      </w:r>
    </w:p>
    <w:p w:rsidR="00000000" w:rsidDel="00000000" w:rsidP="00000000" w:rsidRDefault="00000000" w:rsidRPr="00000000" w14:paraId="0000012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p>
    <w:p w:rsidR="00000000" w:rsidDel="00000000" w:rsidP="00000000" w:rsidRDefault="00000000" w:rsidRPr="00000000" w14:paraId="0000012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importance of Early Help assessments and how they can help identify emerging difficulties and therefore how sharing information, including with other practitioners, can support early identification and assessment.</w:t>
      </w:r>
    </w:p>
    <w:p w:rsidR="00000000" w:rsidDel="00000000" w:rsidP="00000000" w:rsidRDefault="00000000" w:rsidRPr="00000000" w14:paraId="0000012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to do if they identify a safeguarding issue or a child tells them they are being abused or neglected, including specific issues such as FGM, and how to maintain an appropriate level of confidentiality while liaising with relevant professionals.</w:t>
      </w:r>
    </w:p>
    <w:p w:rsidR="00000000" w:rsidDel="00000000" w:rsidP="00000000" w:rsidRDefault="00000000" w:rsidRPr="00000000" w14:paraId="0000012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 for recording and sharing information internally to DSLs and on children’s safeguarding records.</w:t>
      </w:r>
    </w:p>
    <w:p w:rsidR="00000000" w:rsidDel="00000000" w:rsidP="00000000" w:rsidRDefault="00000000" w:rsidRPr="00000000" w14:paraId="0000012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process of making referrals to the Local Authority Children’s Social Care and/or Police where required and the statutory processes that may follow.</w:t>
      </w:r>
    </w:p>
    <w:p w:rsidR="00000000" w:rsidDel="00000000" w:rsidP="00000000" w:rsidRDefault="00000000" w:rsidRPr="00000000" w14:paraId="0000012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7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See Annex B</w:t>
        </w:r>
      </w:hyperli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Keeping Children Safe in Education.</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support and speak to children when they may share their worries or make disclosures of abuse, neglect or exploitation and contribute to creating a culture where children feel able to speak with the relevant safeguarding leads.</w:t>
      </w:r>
    </w:p>
    <w:p w:rsidR="00000000" w:rsidDel="00000000" w:rsidP="00000000" w:rsidRDefault="00000000" w:rsidRPr="00000000" w14:paraId="0000012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importance of reassuring children that they are being taken seriously and that they will be supported and kept safe.</w:t>
      </w:r>
    </w:p>
    <w:p w:rsidR="00000000" w:rsidDel="00000000" w:rsidP="00000000" w:rsidRDefault="00000000" w:rsidRPr="00000000" w14:paraId="0000012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importance of supporting families and providing a culture of support to encourage parents/carers to seek support and engage with our school and professionals when issues emerge or become a concern.</w:t>
      </w:r>
    </w:p>
    <w:p w:rsidR="00000000" w:rsidDel="00000000" w:rsidP="00000000" w:rsidRDefault="00000000" w:rsidRPr="00000000" w14:paraId="0000012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can be at risk of harm inside the home (familial harm) and outside of their home (extra familial harms) and that any form of harm can happen directly or online.</w:t>
      </w:r>
    </w:p>
    <w:p w:rsidR="00000000" w:rsidDel="00000000" w:rsidP="00000000" w:rsidRDefault="00000000" w:rsidRPr="00000000" w14:paraId="0000013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who are (or who are perceived to be) lesbian, gay, bisexual or gender questioning can be targeted by other children.</w:t>
      </w:r>
    </w:p>
    <w:p w:rsidR="00000000" w:rsidDel="00000000" w:rsidP="00000000" w:rsidRDefault="00000000" w:rsidRPr="00000000" w14:paraId="0000013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20" w:before="0" w:line="240" w:lineRule="auto"/>
        <w:ind w:left="709" w:right="0" w:hanging="425"/>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to look for to identify children who need help or protection in accordance with statutory procures under the children act section 17 (child in need) and section 47 (significant harm).</w:t>
      </w:r>
    </w:p>
    <w:p w:rsidR="00000000" w:rsidDel="00000000" w:rsidP="00000000" w:rsidRDefault="00000000" w:rsidRPr="00000000" w14:paraId="00000132">
      <w:pPr>
        <w:tabs>
          <w:tab w:val="left" w:leader="none" w:pos="1587"/>
        </w:tabs>
        <w:jc w:val="both"/>
        <w:rPr>
          <w:b w:val="1"/>
          <w:bCs w:val="1"/>
          <w:sz w:val="22"/>
          <w:szCs w:val="22"/>
        </w:rPr>
      </w:pPr>
      <w:r w:rsidDel="00000000" w:rsidR="00000000" w:rsidRPr="00000000">
        <w:rPr>
          <w:rtl w:val="0"/>
        </w:rPr>
      </w:r>
    </w:p>
    <w:p w:rsidR="00000000" w:rsidDel="00000000" w:rsidP="00000000" w:rsidRDefault="00000000" w:rsidRPr="00000000" w14:paraId="00000133">
      <w:pPr>
        <w:tabs>
          <w:tab w:val="left" w:leader="none" w:pos="1587"/>
        </w:tabs>
        <w:jc w:val="both"/>
        <w:rPr>
          <w:b w:val="1"/>
          <w:bCs w:val="1"/>
          <w:sz w:val="24"/>
          <w:szCs w:val="24"/>
        </w:rPr>
      </w:pPr>
      <w:bookmarkStart w:colFirst="0" w:colLast="0" w:name="_heading=h.7slyix4rkzyg" w:id="22"/>
      <w:bookmarkEnd w:id="22"/>
      <w:r w:rsidDel="00000000" w:rsidR="00000000" w:rsidRPr="00000000">
        <w:rPr>
          <w:rFonts w:ascii="Arial" w:cs="Arial" w:eastAsia="Arial" w:hAnsi="Arial"/>
          <w:b w:val="1"/>
          <w:bCs w:val="1"/>
          <w:color w:val="000000"/>
          <w:sz w:val="24"/>
          <w:szCs w:val="24"/>
          <w:rtl w:val="0"/>
        </w:rPr>
        <w:t xml:space="preserve">Role and Responsibilities of the Designated Safeguarding Lead (DSL)</w:t>
      </w:r>
      <w:r w:rsidDel="00000000" w:rsidR="00000000" w:rsidRPr="00000000">
        <w:rPr>
          <w:rtl w:val="0"/>
        </w:rPr>
      </w:r>
    </w:p>
    <w:p w:rsidR="00000000" w:rsidDel="00000000" w:rsidP="00000000" w:rsidRDefault="00000000" w:rsidRPr="00000000" w14:paraId="00000134">
      <w:pPr>
        <w:jc w:val="both"/>
        <w:rPr>
          <w:sz w:val="22"/>
          <w:szCs w:val="22"/>
        </w:rPr>
      </w:pPr>
      <w:r w:rsidDel="00000000" w:rsidR="00000000" w:rsidRPr="00000000">
        <w:rPr>
          <w:rtl w:val="0"/>
        </w:rPr>
      </w:r>
    </w:p>
    <w:p w:rsidR="00000000" w:rsidDel="00000000" w:rsidP="00000000" w:rsidRDefault="00000000" w:rsidRPr="00000000" w14:paraId="00000135">
      <w:pPr>
        <w:jc w:val="both"/>
        <w:rPr>
          <w:sz w:val="22"/>
          <w:szCs w:val="22"/>
        </w:rPr>
      </w:pPr>
      <w:bookmarkStart w:colFirst="0" w:colLast="0" w:name="_heading=h.kghc67bkadnk" w:id="23"/>
      <w:bookmarkEnd w:id="23"/>
      <w:r w:rsidDel="00000000" w:rsidR="00000000" w:rsidRPr="00000000">
        <w:rPr>
          <w:sz w:val="22"/>
          <w:szCs w:val="22"/>
          <w:rtl w:val="0"/>
        </w:rPr>
        <w:t xml:space="preserve">Our DSL team includes a member/s of our senior leadership team. We also have Deputy DSLs (DDSL) within our staffing group. Whilst one of the DSLs is referred to the ‘lead’ and will coordinate the DSL team, they are all trained at the same level to ensure that at all times one or more of them are available to carry out all of their designated functions in safeguarding.</w:t>
      </w:r>
    </w:p>
    <w:p w:rsidR="00000000" w:rsidDel="00000000" w:rsidP="00000000" w:rsidRDefault="00000000" w:rsidRPr="00000000" w14:paraId="00000136">
      <w:pPr>
        <w:jc w:val="both"/>
        <w:rPr>
          <w:sz w:val="22"/>
          <w:szCs w:val="22"/>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takes lead responsibility for our school’s child protection and wider safeguarding arrangements. This includes online safety and understanding our filtering and monitoring processes on school devices and school networks to keep pupils safe online.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3hla1wx61g0h" w:id="24"/>
      <w:bookmarkEnd w:id="2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Whilst all of our staff are part of our safeguarding culture, it is the role of our DSL to receive information, review and make decisions about any necessary further considerations or actions needed to respond to any safeguarding matters that arise.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will act as the main contact in our school when a child and their family are receiving support from the school, external agencies, and statutory services.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term time, the DSL will be available during school hours for staff to discuss any safeguarding concerns.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Please contacted the headteacher on </w:t>
      </w:r>
      <w:hyperlink r:id="rId77">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head@kenilworth.herts.sch.uk</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1vs8qpdnexsp" w:id="25"/>
      <w:bookmarkEnd w:id="2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that non-urgent matters arise out of school hours, our DSL can be contacted, if necessary.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Please contact the headteacher on </w:t>
      </w:r>
      <w:hyperlink r:id="rId7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head@kenilworth.herts.sch.uk</w:t>
        </w:r>
      </w:hyperlink>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the DSL is absent, please contact school’s Deputy DSL(s): Kayleigh Chidley </w:t>
      </w:r>
      <w:hyperlink r:id="rId7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k.chidley@kenilworth.herts.sch.uk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Emma Schumacher </w:t>
      </w:r>
      <w:hyperlink r:id="rId80">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e.schumacher@kenilworth.herts.sch.uk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Sharyn Pillay </w:t>
      </w:r>
      <w:hyperlink r:id="rId8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spillay@kenilworth.herts.sch.uk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school’s DSL and deputies are not available or cannot be reached,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please contact the Interim Chair of Governors on </w:t>
      </w:r>
      <w:hyperlink r:id="rId82">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imason@kenilworth.herts.sch.uk</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or Hertfordshire Children’s Services on 03001234043.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During the school holiday period, if you have any safeguarding concerns, please contact children’s services on 03001234043. If you require a non-urgent response, please email the headteacher on </w:t>
      </w:r>
      <w:hyperlink r:id="rId83">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head@kenilworth.herts.sch.uk</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as emailed will be checked periodically.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pStyle w:val="Heading3"/>
        <w:spacing w:after="120" w:lineRule="auto"/>
        <w:rPr/>
      </w:pPr>
      <w:r w:rsidDel="00000000" w:rsidR="00000000" w:rsidRPr="00000000">
        <w:rPr>
          <w:rtl w:val="0"/>
        </w:rPr>
        <w:t xml:space="preserve">The DSL will be given the time, funding, training, resources, and support to:</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advice and support to other staff on child welfare and child protection matters. </w:t>
      </w:r>
    </w:p>
    <w:p w:rsidR="00000000" w:rsidDel="00000000" w:rsidP="00000000" w:rsidRDefault="00000000" w:rsidRPr="00000000" w14:paraId="00000143">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part in and/or lead early help support which may include a Families First Assessment and thereafter attend/chair Team Around the Child meetings.</w:t>
      </w:r>
    </w:p>
    <w:p w:rsidR="00000000" w:rsidDel="00000000" w:rsidP="00000000" w:rsidRDefault="00000000" w:rsidRPr="00000000" w14:paraId="00000144">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part in strategy discussions organised by the Local Authority’s Children’s Social Care and inter-agency meetings and/or support other staff to do so when required.</w:t>
      </w:r>
    </w:p>
    <w:p w:rsidR="00000000" w:rsidDel="00000000" w:rsidP="00000000" w:rsidRDefault="00000000" w:rsidRPr="00000000" w14:paraId="00000145">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assessment of children (when a child may have suffered harm or is at risk of harm).</w:t>
      </w:r>
    </w:p>
    <w:p w:rsidR="00000000" w:rsidDel="00000000" w:rsidP="00000000" w:rsidRDefault="00000000" w:rsidRPr="00000000" w14:paraId="00000146">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 suspected cases, as appropriate, to the relevant body (Local Authority Children’s Social Care, Channel Programme, Disclosure and Barring Service, and/or Police), and support staff who make such referrals directly.</w:t>
      </w:r>
    </w:p>
    <w:p w:rsidR="00000000" w:rsidDel="00000000" w:rsidP="00000000" w:rsidRDefault="00000000" w:rsidRPr="00000000" w14:paraId="00000147">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 good understanding of behaviours that may impact on a child’s engagement and learning that may require consideration through safety/support planning, this includes the impact on themselves but also to other children.</w:t>
      </w:r>
    </w:p>
    <w:p w:rsidR="00000000" w:rsidDel="00000000" w:rsidP="00000000" w:rsidRDefault="00000000" w:rsidRPr="00000000" w14:paraId="00000148">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 good understanding of harmful behaviours that may require risk management, safety planning and/or support in school, this includes those presented by children within the setting, their parents/carer, or associated adults where necessary.</w:t>
      </w:r>
    </w:p>
    <w:p w:rsidR="00000000" w:rsidDel="00000000" w:rsidP="00000000" w:rsidRDefault="00000000" w:rsidRPr="00000000" w14:paraId="00000149">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 good understanding of the filtering and monitoring systems and processes in place at our school.</w:t>
      </w:r>
    </w:p>
    <w:p w:rsidR="00000000" w:rsidDel="00000000" w:rsidP="00000000" w:rsidRDefault="00000000" w:rsidRPr="00000000" w14:paraId="0000014A">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the Headteacher/Principal to review and respond to low-level concerns that may arise regarding staff.</w:t>
      </w:r>
    </w:p>
    <w:p w:rsidR="00000000" w:rsidDel="00000000" w:rsidP="00000000" w:rsidRDefault="00000000" w:rsidRPr="00000000" w14:paraId="0000014B">
      <w:pPr>
        <w:keepNext w:val="0"/>
        <w:keepLines w:val="0"/>
        <w:pageBreakBefore w:val="0"/>
        <w:widowControl w:val="1"/>
        <w:numPr>
          <w:ilvl w:val="0"/>
          <w:numId w:val="10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7"/>
        </w:tabs>
        <w:spacing w:after="12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3"/>
        <w:spacing w:after="120" w:lineRule="auto"/>
        <w:rPr/>
      </w:pPr>
      <w:r w:rsidDel="00000000" w:rsidR="00000000" w:rsidRPr="00000000">
        <w:rPr>
          <w:rtl w:val="0"/>
        </w:rPr>
        <w:t xml:space="preserve">The DSL will also:</w:t>
      </w:r>
    </w:p>
    <w:p w:rsidR="00000000" w:rsidDel="00000000" w:rsidP="00000000" w:rsidRDefault="00000000" w:rsidRPr="00000000" w14:paraId="0000014E">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the Headteacher informed of any issues, the conversations with children and their families, universal services and referrals to external agencies and statutory services.</w:t>
      </w:r>
    </w:p>
    <w:p w:rsidR="00000000" w:rsidDel="00000000" w:rsidP="00000000" w:rsidRDefault="00000000" w:rsidRPr="00000000" w14:paraId="0000014F">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Liaise with universal, targeted, and statutory agencies, Local Authority workers (Children’s Services and other key practitioners) when there are safeguarding concerns as appropriate (includes early help and child protection).</w:t>
      </w:r>
    </w:p>
    <w:p w:rsidR="00000000" w:rsidDel="00000000" w:rsidP="00000000" w:rsidRDefault="00000000" w:rsidRPr="00000000" w14:paraId="00000150">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2r1i7lss3igh" w:id="26"/>
      <w:bookmarkEnd w:id="2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Share information about incidences of sexual violence and sexual harassment with statutory colleagues such as Police and Children’s Social Care colleagues in order to prepare and implement the school’s policies.</w:t>
      </w:r>
    </w:p>
    <w:p w:rsidR="00000000" w:rsidDel="00000000" w:rsidP="00000000" w:rsidRDefault="00000000" w:rsidRPr="00000000" w14:paraId="00000151">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confident about what local specialist support that is available to support all children involved (including victims and alleged perpetrators) in sexual violence and sexual harassment.</w:t>
      </w:r>
    </w:p>
    <w:p w:rsidR="00000000" w:rsidDel="00000000" w:rsidP="00000000" w:rsidRDefault="00000000" w:rsidRPr="00000000" w14:paraId="00000152">
      <w:pPr>
        <w:keepNext w:val="0"/>
        <w:keepLines w:val="0"/>
        <w:pageBreakBefore w:val="0"/>
        <w:widowControl w:val="1"/>
        <w:numPr>
          <w:ilvl w:val="0"/>
          <w:numId w:val="10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that children are entitled to have an ‘Appropriate Adult’ to support and help them in Police investigations or if there is threshold met for them to be searched.</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full responsibilities of the DSL and deputy(s) are set out in their job description, see </w:t>
      </w:r>
      <w:hyperlink r:id="rId84">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Annex C</w:t>
        </w:r>
      </w:hyperlink>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 KCSiE </w:t>
      </w:r>
      <w:r w:rsidDel="00000000" w:rsidR="00000000" w:rsidRPr="00000000">
        <w:rPr>
          <w:rtl w:val="0"/>
        </w:rPr>
      </w:r>
    </w:p>
    <w:p w:rsidR="00000000" w:rsidDel="00000000" w:rsidP="00000000" w:rsidRDefault="00000000" w:rsidRPr="00000000" w14:paraId="00000154">
      <w:pPr>
        <w:pStyle w:val="Heading2"/>
        <w:spacing w:after="120" w:before="0" w:lineRule="auto"/>
        <w:jc w:val="both"/>
        <w:rPr>
          <w:color w:val="12263f"/>
          <w:sz w:val="22"/>
          <w:szCs w:val="22"/>
        </w:rPr>
      </w:pPr>
      <w:bookmarkStart w:colFirst="0" w:colLast="0" w:name="_heading=h.zho7odald6yb" w:id="27"/>
      <w:bookmarkEnd w:id="27"/>
      <w:r w:rsidDel="00000000" w:rsidR="00000000" w:rsidRPr="00000000">
        <w:rPr>
          <w:rtl w:val="0"/>
        </w:rPr>
      </w:r>
    </w:p>
    <w:p w:rsidR="00000000" w:rsidDel="00000000" w:rsidP="00000000" w:rsidRDefault="00000000" w:rsidRPr="00000000" w14:paraId="00000155">
      <w:pPr>
        <w:pStyle w:val="Heading2"/>
        <w:spacing w:after="120" w:before="0" w:lineRule="auto"/>
        <w:jc w:val="both"/>
        <w:rPr/>
      </w:pPr>
      <w:r w:rsidDel="00000000" w:rsidR="00000000" w:rsidRPr="00000000">
        <w:rPr>
          <w:rtl w:val="0"/>
        </w:rPr>
        <w:t xml:space="preserve">Role and Responsibilities of the Governance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Governing Body have a strategic role within our leadership and management team and must ensure that all staff comply with legislation and local guidance at all times. </w:t>
      </w:r>
    </w:p>
    <w:p w:rsidR="00000000" w:rsidDel="00000000" w:rsidP="00000000" w:rsidRDefault="00000000" w:rsidRPr="00000000" w14:paraId="00000157">
      <w:pPr>
        <w:pStyle w:val="Heading3"/>
        <w:spacing w:after="120" w:lineRule="auto"/>
        <w:rPr/>
      </w:pPr>
      <w:r w:rsidDel="00000000" w:rsidR="00000000" w:rsidRPr="00000000">
        <w:rPr>
          <w:rtl w:val="0"/>
        </w:rPr>
      </w:r>
    </w:p>
    <w:p w:rsidR="00000000" w:rsidDel="00000000" w:rsidP="00000000" w:rsidRDefault="00000000" w:rsidRPr="00000000" w14:paraId="00000158">
      <w:pPr>
        <w:pStyle w:val="Heading3"/>
        <w:spacing w:after="120" w:lineRule="auto"/>
        <w:rPr/>
      </w:pPr>
      <w:r w:rsidDel="00000000" w:rsidR="00000000" w:rsidRPr="00000000">
        <w:rPr>
          <w:rtl w:val="0"/>
        </w:rPr>
        <w:t xml:space="preserve">The Governing Body/Trustee Board will:</w:t>
      </w:r>
    </w:p>
    <w:p w:rsidR="00000000" w:rsidDel="00000000" w:rsidP="00000000" w:rsidRDefault="00000000" w:rsidRPr="00000000" w14:paraId="00000159">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a whole-school approach to safeguarding, ensuring that safeguarding and child protection are at the forefront of, and underpin, all relevant aspects of process and policy development for the setting.</w:t>
      </w:r>
    </w:p>
    <w:p w:rsidR="00000000" w:rsidDel="00000000" w:rsidP="00000000" w:rsidRDefault="00000000" w:rsidRPr="00000000" w14:paraId="0000015A">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and approve this child protection policy along with other policies related to safeguarding at each review, ensuring they comply with the law, and hold the Headteacher/Principal to account for their implementation.</w:t>
      </w:r>
    </w:p>
    <w:p w:rsidR="00000000" w:rsidDel="00000000" w:rsidP="00000000" w:rsidRDefault="00000000" w:rsidRPr="00000000" w14:paraId="0000015B">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p>
    <w:p w:rsidR="00000000" w:rsidDel="00000000" w:rsidP="00000000" w:rsidRDefault="00000000" w:rsidRPr="00000000" w14:paraId="0000015C">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its obligations under the Human Rights Act 1998, the Equality Act 2010 (including the Public Sector Equality Duty), and our school’s local multi-agency safeguarding arrangements.</w:t>
      </w:r>
    </w:p>
    <w:p w:rsidR="00000000" w:rsidDel="00000000" w:rsidP="00000000" w:rsidRDefault="00000000" w:rsidRPr="00000000" w14:paraId="0000015D">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Appoint a senior body level (or equivalent) lead (Rod Woodhouse – Chair of Governors) to monitor the effectiveness of the school’s safeguarding arrangements including policies and their implementation, in conjunction with the full governing body. This is always a different person from the DSL.</w:t>
      </w:r>
    </w:p>
    <w:p w:rsidR="00000000" w:rsidDel="00000000" w:rsidP="00000000" w:rsidRDefault="00000000" w:rsidRPr="00000000" w14:paraId="0000015E">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all staff undergo safeguarding and child protection training, including online safety according to their roles, and that such training is regularly updated and is in line with statutory guidance and Hertfordshire Safeguarding Children’s Partnership.</w:t>
      </w:r>
    </w:p>
    <w:p w:rsidR="00000000" w:rsidDel="00000000" w:rsidP="00000000" w:rsidRDefault="00000000" w:rsidRPr="00000000" w14:paraId="0000015F">
      <w:pPr>
        <w:keepNext w:val="0"/>
        <w:keepLines w:val="0"/>
        <w:pageBreakBefore w:val="0"/>
        <w:widowControl w:val="1"/>
        <w:numPr>
          <w:ilvl w:val="0"/>
          <w:numId w:val="10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all governors/trustees: </w:t>
      </w:r>
    </w:p>
    <w:p w:rsidR="00000000" w:rsidDel="00000000" w:rsidP="00000000" w:rsidRDefault="00000000" w:rsidRPr="00000000" w14:paraId="00000160">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120" w:before="0" w:line="240" w:lineRule="auto"/>
        <w:ind w:left="1418" w:right="0" w:hanging="284.00000000000006"/>
        <w:jc w:val="both"/>
        <w:rPr/>
      </w:pPr>
      <w:bookmarkStart w:colFirst="0" w:colLast="0" w:name="_heading=h.lzl6zcrjdjc" w:id="28"/>
      <w:bookmarkEnd w:id="2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Read </w:t>
      </w:r>
      <w:hyperlink r:id="rId8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Keeping Children Safe in Education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its entirety, and review compliance of this task at least annually.</w:t>
      </w:r>
    </w:p>
    <w:p w:rsidR="00000000" w:rsidDel="00000000" w:rsidP="00000000" w:rsidRDefault="00000000" w:rsidRPr="00000000" w14:paraId="00000161">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120" w:before="0" w:line="240" w:lineRule="auto"/>
        <w:ind w:left="1418" w:right="0" w:hanging="284.00000000000006"/>
        <w:jc w:val="both"/>
        <w:rPr/>
      </w:pPr>
      <w:bookmarkStart w:colFirst="0" w:colLast="0" w:name="_heading=h.30q6nkqdm2nl" w:id="29"/>
      <w:bookmarkEnd w:id="2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a declaration at the beginning of each academic year to say that they have reviewed the above guidance (bottom of this policy).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Please note that you are only required to sign the copy in Appendix 2 of this policy if you are not able to access the copy provided by Herts for Learning Education, that is located on the Governor Hub.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numPr>
          <w:ilvl w:val="0"/>
          <w:numId w:val="10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the school has appropriate filtering and monitoring systems in place and review their effectiveness. This includes:</w:t>
      </w:r>
    </w:p>
    <w:p w:rsidR="00000000" w:rsidDel="00000000" w:rsidP="00000000" w:rsidRDefault="00000000" w:rsidRPr="00000000" w14:paraId="00000163">
      <w:pPr>
        <w:keepNext w:val="0"/>
        <w:keepLines w:val="0"/>
        <w:pageBreakBefore w:val="0"/>
        <w:widowControl w:val="1"/>
        <w:numPr>
          <w:ilvl w:val="2"/>
          <w:numId w:val="86"/>
        </w:numPr>
        <w:pBdr>
          <w:top w:space="0" w:sz="0" w:val="nil"/>
          <w:left w:space="0" w:sz="0" w:val="nil"/>
          <w:bottom w:space="0" w:sz="0" w:val="nil"/>
          <w:right w:space="0" w:sz="0" w:val="nil"/>
          <w:between w:space="0" w:sz="0" w:val="nil"/>
        </w:pBdr>
        <w:shd w:fill="auto" w:val="clear"/>
        <w:spacing w:after="120" w:before="0" w:line="240" w:lineRule="auto"/>
        <w:ind w:left="1560" w:right="0" w:hanging="284.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Making sure that the leadership team and staff are aware of the provisions in place, and that they understand their expectations, roles and responsibilities around filtering and monitoring as part of safeguarding training.</w:t>
      </w:r>
    </w:p>
    <w:p w:rsidR="00000000" w:rsidDel="00000000" w:rsidP="00000000" w:rsidRDefault="00000000" w:rsidRPr="00000000" w14:paraId="00000164">
      <w:pPr>
        <w:keepNext w:val="0"/>
        <w:keepLines w:val="0"/>
        <w:pageBreakBefore w:val="0"/>
        <w:widowControl w:val="0"/>
        <w:numPr>
          <w:ilvl w:val="2"/>
          <w:numId w:val="86"/>
        </w:numPr>
        <w:pBdr>
          <w:top w:space="0" w:sz="0" w:val="nil"/>
          <w:left w:space="0" w:sz="0" w:val="nil"/>
          <w:bottom w:space="0" w:sz="0" w:val="nil"/>
          <w:right w:space="0" w:sz="0" w:val="nil"/>
          <w:between w:space="0" w:sz="0" w:val="nil"/>
        </w:pBdr>
        <w:shd w:fill="auto" w:val="clear"/>
        <w:spacing w:after="120" w:before="0" w:line="240" w:lineRule="auto"/>
        <w:ind w:left="1560" w:right="0" w:hanging="284.000000000000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Reviewing the DfE’s filtering and monitoring standards and discussing with IT staff and service providers what needs to be done to support the school in meeting these standards.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3"/>
        <w:spacing w:after="120" w:lineRule="auto"/>
        <w:rPr/>
      </w:pPr>
      <w:r w:rsidDel="00000000" w:rsidR="00000000" w:rsidRPr="00000000">
        <w:rPr>
          <w:rtl w:val="0"/>
        </w:rPr>
        <w:t xml:space="preserve">The Governing Body will make sure:</w:t>
      </w:r>
    </w:p>
    <w:p w:rsidR="00000000" w:rsidDel="00000000" w:rsidP="00000000" w:rsidRDefault="00000000" w:rsidRPr="00000000" w14:paraId="00000167">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has the appropriate status and authority to carry out their job, including additional time, funding, training, resources, and support.</w:t>
      </w:r>
    </w:p>
    <w:p w:rsidR="00000000" w:rsidDel="00000000" w:rsidP="00000000" w:rsidRDefault="00000000" w:rsidRPr="00000000" w14:paraId="00000168">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safety is a running and interrelated theme within the whole-school approach to safeguarding and related policies.</w:t>
      </w:r>
    </w:p>
    <w:p w:rsidR="00000000" w:rsidDel="00000000" w:rsidP="00000000" w:rsidRDefault="00000000" w:rsidRPr="00000000" w14:paraId="00000169">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bookmarkStart w:colFirst="0" w:colLast="0" w:name="_heading=h.xoxecvjeravr" w:id="30"/>
      <w:bookmarkEnd w:id="3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has lead authority for safeguarding, including online safety and understanding the filtering and monitoring systems and processes in place.</w:t>
      </w:r>
    </w:p>
    <w:p w:rsidR="00000000" w:rsidDel="00000000" w:rsidP="00000000" w:rsidRDefault="00000000" w:rsidRPr="00000000" w14:paraId="0000016A">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has effective procedures to manage any safeguarding concerns (no matter how small) that arise. This includes those related to child welfare concerns, low level concerns and allegations made against staff.</w:t>
      </w:r>
    </w:p>
    <w:p w:rsidR="00000000" w:rsidDel="00000000" w:rsidP="00000000" w:rsidRDefault="00000000" w:rsidRPr="00000000" w14:paraId="0000016B">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this policy reflects those children with SEND, or certain medical or physical health conditions, can face additional barriers to any abuse or neglect being recognised.</w:t>
      </w:r>
    </w:p>
    <w:p w:rsidR="00000000" w:rsidDel="00000000" w:rsidP="00000000" w:rsidRDefault="00000000" w:rsidRPr="00000000" w14:paraId="0000016C">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bookmarkStart w:colFirst="0" w:colLast="0" w:name="_heading=h.jzgolqpf6efj" w:id="31"/>
      <w:bookmarkEnd w:id="3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another body is providing services or activities on the school site (regardless of whether or not the children who attend these services/activities are children on the school roll): </w:t>
      </w:r>
    </w:p>
    <w:p w:rsidR="00000000" w:rsidDel="00000000" w:rsidP="00000000" w:rsidRDefault="00000000" w:rsidRPr="00000000" w14:paraId="0000016D">
      <w:pPr>
        <w:keepNext w:val="0"/>
        <w:keepLines w:val="0"/>
        <w:pageBreakBefore w:val="0"/>
        <w:widowControl w:val="1"/>
        <w:numPr>
          <w:ilvl w:val="2"/>
          <w:numId w:val="109"/>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Seek assurance that the other body has appropriate safeguarding and child protection policies/procedures in place and inspect them if needed.</w:t>
      </w:r>
    </w:p>
    <w:p w:rsidR="00000000" w:rsidDel="00000000" w:rsidP="00000000" w:rsidRDefault="00000000" w:rsidRPr="00000000" w14:paraId="0000016E">
      <w:pPr>
        <w:keepNext w:val="0"/>
        <w:keepLines w:val="0"/>
        <w:pageBreakBefore w:val="0"/>
        <w:widowControl w:val="1"/>
        <w:numPr>
          <w:ilvl w:val="2"/>
          <w:numId w:val="109"/>
        </w:numPr>
        <w:pBdr>
          <w:top w:space="0" w:sz="0" w:val="nil"/>
          <w:left w:space="0" w:sz="0" w:val="nil"/>
          <w:bottom w:space="0" w:sz="0" w:val="nil"/>
          <w:right w:space="0" w:sz="0" w:val="nil"/>
          <w:between w:space="0" w:sz="0" w:val="nil"/>
        </w:pBdr>
        <w:shd w:fill="auto" w:val="clear"/>
        <w:spacing w:after="120" w:before="0" w:line="240" w:lineRule="auto"/>
        <w:ind w:left="21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there are arrangements for the body to liaise with the school about safeguarding arrangements, where appropriate.</w:t>
      </w:r>
    </w:p>
    <w:p w:rsidR="00000000" w:rsidDel="00000000" w:rsidP="00000000" w:rsidRDefault="00000000" w:rsidRPr="00000000" w14:paraId="0000016F">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that safeguarding requirements are a condition of using the school premises, and that any agreement to use the premises would be terminated if the other body fails to comply. </w:t>
      </w:r>
    </w:p>
    <w:p w:rsidR="00000000" w:rsidDel="00000000" w:rsidP="00000000" w:rsidRDefault="00000000" w:rsidRPr="00000000" w14:paraId="00000170">
      <w:pPr>
        <w:keepNext w:val="0"/>
        <w:keepLines w:val="0"/>
        <w:pageBreakBefore w:val="0"/>
        <w:widowControl w:val="1"/>
        <w:numPr>
          <w:ilvl w:val="0"/>
          <w:numId w:val="10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bookmarkStart w:colFirst="0" w:colLast="0" w:name="_heading=h.uuwldlx6z7rq" w:id="32"/>
      <w:bookmarkEnd w:id="3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Chair of Governors will act as the ‘case manager’ in the event that an allegation is made against the Headteacher. where appropriate (see Section 11 Managing Concerns and Allegations)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Section 14 (Training) of this policy has information on how governors are supported to fulfil their role, also see Part two KCSiE 2025.</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9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pStyle w:val="Heading2"/>
        <w:spacing w:after="120" w:before="0" w:lineRule="auto"/>
        <w:jc w:val="both"/>
        <w:rPr/>
      </w:pPr>
      <w:bookmarkStart w:colFirst="0" w:colLast="0" w:name="_heading=h.y033k9cnub21" w:id="33"/>
      <w:bookmarkEnd w:id="33"/>
      <w:r w:rsidDel="00000000" w:rsidR="00000000" w:rsidRPr="00000000">
        <w:rPr>
          <w:rtl w:val="0"/>
        </w:rPr>
        <w:t xml:space="preserve">Role and Responsibilities of the Headteacher/Principal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Headteacher/Principal will:</w:t>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Implement this policy and ensure that all staff:</w:t>
      </w:r>
    </w:p>
    <w:p w:rsidR="00000000" w:rsidDel="00000000" w:rsidP="00000000" w:rsidRDefault="00000000" w:rsidRPr="00000000" w14:paraId="000001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informed of our school’s systems which support safeguarding, including reading and understanding this policy, as part of their induction.</w:t>
      </w:r>
    </w:p>
    <w:p w:rsidR="00000000" w:rsidDel="00000000" w:rsidP="00000000" w:rsidRDefault="00000000" w:rsidRPr="00000000" w14:paraId="000001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the procedures included in this policy, what they should know and do in relation to information sharing and referrals of cases of suspected abuse and neglect.</w:t>
      </w:r>
    </w:p>
    <w:p w:rsidR="00000000" w:rsidDel="00000000" w:rsidP="00000000" w:rsidRDefault="00000000" w:rsidRPr="00000000" w14:paraId="00000178">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this policy available to parents/carers, professionals, and the community to ensure there is transparency and clear expectations about the school’s duty to safeguarding and promote the welfare of children and the arrangements for responding to children presenting with needs that may require early help or support to protect them.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 copy of the policy will be sent to all staff electronically. There will also be a copy on the school website and in the staffroom. </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DSL has appropriate time, funding, training, and resources, and that there is always adequate cover if the DSL is absent.</w:t>
      </w:r>
    </w:p>
    <w:p w:rsidR="00000000" w:rsidDel="00000000" w:rsidP="00000000" w:rsidRDefault="00000000" w:rsidRPr="00000000" w14:paraId="0000017A">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 as the ‘case manager’ representing the school in the event of an allegation of abuse made against another member of staff or volunteer.</w:t>
      </w:r>
    </w:p>
    <w:p w:rsidR="00000000" w:rsidDel="00000000" w:rsidP="00000000" w:rsidRDefault="00000000" w:rsidRPr="00000000" w14:paraId="0000017B">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cases where there are low-level concerns regarding the conduct of staff or oversee delegation to the DSL.</w:t>
      </w:r>
    </w:p>
    <w:p w:rsidR="00000000" w:rsidDel="00000000" w:rsidP="00000000" w:rsidRDefault="00000000" w:rsidRPr="00000000" w14:paraId="0000017C">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relevant staffing ratios are met, where applicable</w:t>
      </w:r>
    </w:p>
    <w:p w:rsidR="00000000" w:rsidDel="00000000" w:rsidP="00000000" w:rsidRDefault="00000000" w:rsidRPr="00000000" w14:paraId="0000017D">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each child in the Early Years Foundation Stage is assigned a key person </w:t>
      </w:r>
    </w:p>
    <w:p w:rsidR="00000000" w:rsidDel="00000000" w:rsidP="00000000" w:rsidRDefault="00000000" w:rsidRPr="00000000" w14:paraId="0000017E">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Oversee the safe use of technology, mobile phones and cameras in Early Years setting</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pStyle w:val="Heading2"/>
        <w:spacing w:after="120" w:before="0" w:lineRule="auto"/>
        <w:jc w:val="both"/>
        <w:rPr/>
      </w:pPr>
      <w:r w:rsidDel="00000000" w:rsidR="00000000" w:rsidRPr="00000000">
        <w:rPr>
          <w:rtl w:val="0"/>
        </w:rPr>
        <w:t xml:space="preserve">Role and Responsibilities of the Designated Teacher </w:t>
      </w:r>
    </w:p>
    <w:p w:rsidR="00000000" w:rsidDel="00000000" w:rsidP="00000000" w:rsidRDefault="00000000" w:rsidRPr="00000000" w14:paraId="00000181">
      <w:pPr>
        <w:jc w:val="both"/>
        <w:rPr>
          <w:sz w:val="22"/>
          <w:szCs w:val="22"/>
        </w:rPr>
      </w:pPr>
      <w:r w:rsidDel="00000000" w:rsidR="00000000" w:rsidRPr="00000000">
        <w:rPr>
          <w:sz w:val="22"/>
          <w:szCs w:val="22"/>
          <w:rtl w:val="0"/>
        </w:rPr>
        <w:t xml:space="preserve">Our Designated Teacher takes leadership of promoting the educational attainment of Children with a Social Worker which includes: </w:t>
      </w:r>
    </w:p>
    <w:p w:rsidR="00000000" w:rsidDel="00000000" w:rsidP="00000000" w:rsidRDefault="00000000" w:rsidRPr="00000000" w14:paraId="00000182">
      <w:pPr>
        <w:numPr>
          <w:ilvl w:val="0"/>
          <w:numId w:val="23"/>
        </w:numPr>
        <w:ind w:left="720" w:hanging="360"/>
        <w:jc w:val="both"/>
        <w:rPr>
          <w:sz w:val="22"/>
          <w:szCs w:val="22"/>
        </w:rPr>
      </w:pPr>
      <w:r w:rsidDel="00000000" w:rsidR="00000000" w:rsidRPr="00000000">
        <w:rPr>
          <w:sz w:val="22"/>
          <w:szCs w:val="22"/>
          <w:rtl w:val="0"/>
        </w:rPr>
        <w:t xml:space="preserve">Working closely with Virtual School Heads to ensure that funding is best used to support the child’s educational achievement and development needs that are identified in their personal education plans. </w:t>
      </w:r>
    </w:p>
    <w:p w:rsidR="00000000" w:rsidDel="00000000" w:rsidP="00000000" w:rsidRDefault="00000000" w:rsidRPr="00000000" w14:paraId="00000183">
      <w:pPr>
        <w:numPr>
          <w:ilvl w:val="0"/>
          <w:numId w:val="23"/>
        </w:numPr>
        <w:ind w:left="720" w:hanging="360"/>
        <w:jc w:val="both"/>
        <w:rPr>
          <w:sz w:val="22"/>
          <w:szCs w:val="22"/>
        </w:rPr>
      </w:pPr>
      <w:r w:rsidDel="00000000" w:rsidR="00000000" w:rsidRPr="00000000">
        <w:rPr>
          <w:sz w:val="22"/>
          <w:szCs w:val="22"/>
          <w:rtl w:val="0"/>
        </w:rPr>
        <w:t xml:space="preserve">Carrying out their duties in line with </w:t>
      </w:r>
      <w:r w:rsidDel="00000000" w:rsidR="00000000" w:rsidRPr="00000000">
        <w:rPr>
          <w:color w:val="0070c0"/>
          <w:sz w:val="22"/>
          <w:szCs w:val="22"/>
          <w:u w:val="single"/>
          <w:rtl w:val="0"/>
        </w:rPr>
        <w:t xml:space="preserve">Designated teacher for looked-after and previously looked-after children - GOV.UK (www.gov.uk)</w:t>
      </w:r>
      <w:r w:rsidDel="00000000" w:rsidR="00000000" w:rsidRPr="00000000">
        <w:rPr>
          <w:sz w:val="22"/>
          <w:szCs w:val="22"/>
          <w:rtl w:val="0"/>
        </w:rPr>
        <w:t xml:space="preserve"> and extended duties as outlined</w:t>
      </w:r>
      <w:r w:rsidDel="00000000" w:rsidR="00000000" w:rsidRPr="00000000">
        <w:rPr>
          <w:color w:val="0070c0"/>
          <w:sz w:val="22"/>
          <w:szCs w:val="22"/>
          <w:rtl w:val="0"/>
        </w:rPr>
        <w:t xml:space="preserve"> </w:t>
      </w:r>
      <w:hyperlink r:id="rId86">
        <w:r w:rsidDel="00000000" w:rsidR="00000000" w:rsidRPr="00000000">
          <w:rPr>
            <w:color w:val="0070c0"/>
            <w:sz w:val="22"/>
            <w:szCs w:val="22"/>
            <w:u w:val="single"/>
            <w:rtl w:val="0"/>
          </w:rPr>
          <w:t xml:space="preserve">Promoting the education of children with a social worker and children in kinship care arrangements: virtual school head role extension - GOV.UK (www.gov.uk)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4">
      <w:pPr>
        <w:numPr>
          <w:ilvl w:val="0"/>
          <w:numId w:val="23"/>
        </w:numPr>
        <w:ind w:left="720" w:hanging="360"/>
        <w:jc w:val="both"/>
        <w:rPr>
          <w:sz w:val="22"/>
          <w:szCs w:val="22"/>
        </w:rPr>
      </w:pPr>
      <w:r w:rsidDel="00000000" w:rsidR="00000000" w:rsidRPr="00000000">
        <w:rPr>
          <w:sz w:val="22"/>
          <w:szCs w:val="22"/>
          <w:rtl w:val="0"/>
        </w:rPr>
        <w:t xml:space="preserve">Working closely with our DSL for those children who are supported by a Child in Need or Child Protection Plan to ensure support for the education attainment of these children is appropriately entwinned with safeguarding processes. </w:t>
      </w:r>
    </w:p>
    <w:p w:rsidR="00000000" w:rsidDel="00000000" w:rsidP="00000000" w:rsidRDefault="00000000" w:rsidRPr="00000000" w14:paraId="00000185">
      <w:pPr>
        <w:jc w:val="both"/>
        <w:rPr/>
      </w:pPr>
      <w:r w:rsidDel="00000000" w:rsidR="00000000" w:rsidRPr="00000000">
        <w:rPr>
          <w:sz w:val="22"/>
          <w:szCs w:val="22"/>
          <w:rtl w:val="0"/>
        </w:rPr>
        <w:t xml:space="preserve">All staff and leadership are required to support HSCP principals to safeguarding children by exercising their professional curiosity at all times. </w:t>
      </w:r>
      <w:hyperlink r:id="rId87">
        <w:r w:rsidDel="00000000" w:rsidR="00000000" w:rsidRPr="00000000">
          <w:rPr>
            <w:color w:val="0563c1"/>
            <w:sz w:val="22"/>
            <w:szCs w:val="22"/>
            <w:u w:val="single"/>
            <w:rtl w:val="0"/>
          </w:rPr>
          <w:t xml:space="preserve">April 2025 Professional Curiosity</w:t>
        </w:r>
      </w:hyperlink>
      <w:r w:rsidDel="00000000" w:rsidR="00000000" w:rsidRPr="00000000">
        <w:rPr>
          <w:rtl w:val="0"/>
        </w:rPr>
      </w:r>
    </w:p>
    <w:p w:rsidR="00000000" w:rsidDel="00000000" w:rsidP="00000000" w:rsidRDefault="00000000" w:rsidRPr="00000000" w14:paraId="00000186">
      <w:pPr>
        <w:jc w:val="both"/>
        <w:rPr>
          <w:sz w:val="22"/>
          <w:szCs w:val="22"/>
        </w:rPr>
      </w:pPr>
      <w:r w:rsidDel="00000000" w:rsidR="00000000" w:rsidRPr="00000000">
        <w:rPr>
          <w:rtl w:val="0"/>
        </w:rPr>
      </w:r>
    </w:p>
    <w:p w:rsidR="00000000" w:rsidDel="00000000" w:rsidP="00000000" w:rsidRDefault="00000000" w:rsidRPr="00000000" w14:paraId="00000187">
      <w:pPr>
        <w:pStyle w:val="Heading1"/>
        <w:numPr>
          <w:ilvl w:val="0"/>
          <w:numId w:val="102"/>
        </w:numPr>
        <w:spacing w:after="120" w:lineRule="auto"/>
        <w:ind w:left="360" w:hanging="360"/>
        <w:jc w:val="both"/>
        <w:rPr/>
      </w:pPr>
      <w:bookmarkStart w:colFirst="0" w:colLast="0" w:name="_heading=h.1fjzt3yjd2ww" w:id="34"/>
      <w:bookmarkEnd w:id="34"/>
      <w:r w:rsidDel="00000000" w:rsidR="00000000" w:rsidRPr="00000000">
        <w:rPr>
          <w:rtl w:val="0"/>
        </w:rPr>
        <w:t xml:space="preserve">Family Help </w:t>
      </w:r>
    </w:p>
    <w:p w:rsidR="00000000" w:rsidDel="00000000" w:rsidP="00000000" w:rsidRDefault="00000000" w:rsidRPr="00000000" w14:paraId="00000188">
      <w:pPr>
        <w:jc w:val="both"/>
        <w:rPr>
          <w:sz w:val="22"/>
          <w:szCs w:val="22"/>
        </w:rPr>
      </w:pPr>
      <w:hyperlink r:id="rId88">
        <w:r w:rsidDel="00000000" w:rsidR="00000000" w:rsidRPr="00000000">
          <w:rPr>
            <w:color w:val="0563c1"/>
            <w:sz w:val="22"/>
            <w:szCs w:val="22"/>
            <w:u w:val="single"/>
            <w:rtl w:val="0"/>
          </w:rPr>
          <w:t xml:space="preserve">Keeping children safe, helping families thrive - GOV.UK</w:t>
        </w:r>
      </w:hyperlink>
      <w:r w:rsidDel="00000000" w:rsidR="00000000" w:rsidRPr="00000000">
        <w:rPr>
          <w:sz w:val="22"/>
          <w:szCs w:val="22"/>
          <w:rtl w:val="0"/>
        </w:rPr>
        <w:t xml:space="preserve"> underpins the </w:t>
      </w:r>
      <w:hyperlink r:id="rId89">
        <w:r w:rsidDel="00000000" w:rsidR="00000000" w:rsidRPr="00000000">
          <w:rPr>
            <w:color w:val="0563c1"/>
            <w:sz w:val="22"/>
            <w:szCs w:val="22"/>
            <w:u w:val="single"/>
            <w:rtl w:val="0"/>
          </w:rPr>
          <w:t xml:space="preserve">Children and Wellbeing bill</w:t>
        </w:r>
      </w:hyperlink>
      <w:r w:rsidDel="00000000" w:rsidR="00000000" w:rsidRPr="00000000">
        <w:rPr>
          <w:sz w:val="22"/>
          <w:szCs w:val="22"/>
          <w:rtl w:val="0"/>
        </w:rPr>
        <w:t xml:space="preserve"> which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rsidR="00000000" w:rsidDel="00000000" w:rsidP="00000000" w:rsidRDefault="00000000" w:rsidRPr="00000000" w14:paraId="00000189">
      <w:pPr>
        <w:jc w:val="both"/>
        <w:rPr>
          <w:sz w:val="22"/>
          <w:szCs w:val="22"/>
        </w:rPr>
      </w:pPr>
      <w:r w:rsidDel="00000000" w:rsidR="00000000" w:rsidRPr="00000000">
        <w:rPr>
          <w:sz w:val="22"/>
          <w:szCs w:val="22"/>
          <w:rtl w:val="0"/>
        </w:rPr>
        <w:t xml:space="preserve">In March 2025 the DfE published </w:t>
      </w:r>
      <w:hyperlink r:id="rId90">
        <w:r w:rsidDel="00000000" w:rsidR="00000000" w:rsidRPr="00000000">
          <w:rPr>
            <w:color w:val="0563c1"/>
            <w:sz w:val="22"/>
            <w:szCs w:val="22"/>
            <w:u w:val="single"/>
            <w:rtl w:val="0"/>
          </w:rPr>
          <w:t xml:space="preserve">The Families First Partnership (FFP) Programme Guide</w:t>
        </w:r>
      </w:hyperlink>
      <w:r w:rsidDel="00000000" w:rsidR="00000000" w:rsidRPr="00000000">
        <w:rPr>
          <w:sz w:val="22"/>
          <w:szCs w:val="22"/>
          <w:rtl w:val="0"/>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
    <w:p w:rsidR="00000000" w:rsidDel="00000000" w:rsidP="00000000" w:rsidRDefault="00000000" w:rsidRPr="00000000" w14:paraId="0000018A">
      <w:pPr>
        <w:jc w:val="both"/>
        <w:rPr>
          <w:sz w:val="22"/>
          <w:szCs w:val="22"/>
        </w:rPr>
      </w:pPr>
      <w:r w:rsidDel="00000000" w:rsidR="00000000" w:rsidRPr="00000000">
        <w:rPr>
          <w:sz w:val="22"/>
          <w:szCs w:val="22"/>
          <w:rtl w:val="0"/>
        </w:rPr>
        <w:t xml:space="preserve">Family Help will take place at the heart of communities, bringing together local services under a combined, multi-disciplinary practice approach and service offer. The key principles that will inform the delivery of services will include:</w:t>
      </w:r>
    </w:p>
    <w:p w:rsidR="00000000" w:rsidDel="00000000" w:rsidP="00000000" w:rsidRDefault="00000000" w:rsidRPr="00000000" w14:paraId="0000018B">
      <w:pPr>
        <w:jc w:val="both"/>
        <w:rPr>
          <w:sz w:val="22"/>
          <w:szCs w:val="22"/>
        </w:rPr>
      </w:pPr>
      <w:r w:rsidDel="00000000" w:rsidR="00000000" w:rsidRPr="00000000">
        <w:rPr>
          <w:sz w:val="22"/>
          <w:szCs w:val="22"/>
          <w:rtl w:val="0"/>
        </w:rPr>
        <w:t xml:space="preserve">• wrapping support around the whole-family at the earliest opportunity – using the expertise of multi-disciplinary practitioners;</w:t>
      </w:r>
    </w:p>
    <w:p w:rsidR="00000000" w:rsidDel="00000000" w:rsidP="00000000" w:rsidRDefault="00000000" w:rsidRPr="00000000" w14:paraId="0000018C">
      <w:pPr>
        <w:jc w:val="both"/>
        <w:rPr>
          <w:sz w:val="22"/>
          <w:szCs w:val="22"/>
        </w:rPr>
      </w:pPr>
      <w:r w:rsidDel="00000000" w:rsidR="00000000" w:rsidRPr="00000000">
        <w:rPr>
          <w:sz w:val="22"/>
          <w:szCs w:val="22"/>
          <w:rtl w:val="0"/>
        </w:rPr>
        <w:t xml:space="preserve">• ensuring consistency of relationships between children, families, and their lead practitioner;</w:t>
      </w:r>
    </w:p>
    <w:p w:rsidR="00000000" w:rsidDel="00000000" w:rsidP="00000000" w:rsidRDefault="00000000" w:rsidRPr="00000000" w14:paraId="0000018D">
      <w:pPr>
        <w:jc w:val="both"/>
        <w:rPr>
          <w:sz w:val="22"/>
          <w:szCs w:val="22"/>
        </w:rPr>
      </w:pPr>
      <w:r w:rsidDel="00000000" w:rsidR="00000000" w:rsidRPr="00000000">
        <w:rPr>
          <w:sz w:val="22"/>
          <w:szCs w:val="22"/>
          <w:rtl w:val="0"/>
        </w:rPr>
        <w:t xml:space="preserve">• adopting one plan that will stay with families but adapt as needs change.</w:t>
      </w:r>
    </w:p>
    <w:p w:rsidR="00000000" w:rsidDel="00000000" w:rsidP="00000000" w:rsidRDefault="00000000" w:rsidRPr="00000000" w14:paraId="0000018E">
      <w:pPr>
        <w:jc w:val="both"/>
        <w:rPr>
          <w:sz w:val="22"/>
          <w:szCs w:val="22"/>
        </w:rPr>
      </w:pPr>
      <w:r w:rsidDel="00000000" w:rsidR="00000000" w:rsidRPr="00000000">
        <w:rPr>
          <w:sz w:val="22"/>
          <w:szCs w:val="22"/>
          <w:rtl w:val="0"/>
        </w:rPr>
        <w:t xml:space="preserve">At </w:t>
      </w:r>
      <w:r w:rsidDel="00000000" w:rsidR="00000000" w:rsidRPr="00000000">
        <w:rPr>
          <w:i w:val="1"/>
          <w:iCs w:val="1"/>
          <w:color w:val="000000"/>
          <w:sz w:val="22"/>
          <w:szCs w:val="22"/>
          <w:rtl w:val="0"/>
        </w:rPr>
        <w:t xml:space="preserve">Kenilworth Primary School </w:t>
      </w:r>
      <w:r w:rsidDel="00000000" w:rsidR="00000000" w:rsidRPr="00000000">
        <w:rPr>
          <w:color w:val="000000"/>
          <w:sz w:val="22"/>
          <w:szCs w:val="22"/>
          <w:rtl w:val="0"/>
        </w:rPr>
        <w:t xml:space="preserve">we endorse these</w:t>
      </w:r>
      <w:r w:rsidDel="00000000" w:rsidR="00000000" w:rsidRPr="00000000">
        <w:rPr>
          <w:i w:val="1"/>
          <w:iCs w:val="1"/>
          <w:color w:val="000000"/>
          <w:sz w:val="22"/>
          <w:szCs w:val="22"/>
          <w:rtl w:val="0"/>
        </w:rPr>
        <w:t xml:space="preserve"> </w:t>
      </w:r>
      <w:r w:rsidDel="00000000" w:rsidR="00000000" w:rsidRPr="00000000">
        <w:rPr>
          <w:color w:val="000000"/>
          <w:sz w:val="22"/>
          <w:szCs w:val="22"/>
          <w:rtl w:val="0"/>
        </w:rPr>
        <w:t xml:space="preserve">principles and will continue </w:t>
      </w:r>
      <w:r w:rsidDel="00000000" w:rsidR="00000000" w:rsidRPr="00000000">
        <w:rPr>
          <w:sz w:val="22"/>
          <w:szCs w:val="22"/>
          <w:rtl w:val="0"/>
        </w:rPr>
        <w:t xml:space="preserve">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rsidR="00000000" w:rsidDel="00000000" w:rsidP="00000000" w:rsidRDefault="00000000" w:rsidRPr="00000000" w14:paraId="0000018F">
      <w:pPr>
        <w:jc w:val="both"/>
        <w:rPr>
          <w:i w:val="1"/>
          <w:iCs w:val="1"/>
          <w:color w:val="000000"/>
        </w:rPr>
      </w:pPr>
      <w:r w:rsidDel="00000000" w:rsidR="00000000" w:rsidRPr="00000000">
        <w:rPr>
          <w:sz w:val="22"/>
          <w:szCs w:val="22"/>
          <w:rtl w:val="0"/>
        </w:rPr>
        <w:t xml:space="preserve">Our principles include, but are not limited to: </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Approaching families and their wider family networks and communities with empathy, respect, compassion, and creativity. </w:t>
      </w:r>
    </w:p>
    <w:p w:rsidR="00000000" w:rsidDel="00000000" w:rsidP="00000000" w:rsidRDefault="00000000" w:rsidRPr="00000000" w14:paraId="0000019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Avoiding reinforcing family shame, suffering, and blame. </w:t>
      </w:r>
    </w:p>
    <w:p w:rsidR="00000000" w:rsidDel="00000000" w:rsidP="00000000" w:rsidRDefault="00000000" w:rsidRPr="00000000" w14:paraId="0000019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Making efforts to understand the impact of the parental trauma influencing the dynamics and experiences of the family.</w:t>
      </w:r>
    </w:p>
    <w:p w:rsidR="00000000" w:rsidDel="00000000" w:rsidP="00000000" w:rsidRDefault="00000000" w:rsidRPr="00000000" w14:paraId="0000019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strength-based approaches, working with parents and carers to identify what is working well and how their strengths could support them to effect positive change.</w:t>
      </w:r>
    </w:p>
    <w:p w:rsidR="00000000" w:rsidDel="00000000" w:rsidP="00000000" w:rsidRDefault="00000000" w:rsidRPr="00000000" w14:paraId="0000019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rsidR="00000000" w:rsidDel="00000000" w:rsidP="00000000" w:rsidRDefault="00000000" w:rsidRPr="00000000" w14:paraId="0000019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Adapting our responses to meet the diverse needs of parents and carers, including fathers and male carers, and the specific challenges being faced, including parents and carers of disabled children, and where harm is outside the home.</w:t>
      </w:r>
    </w:p>
    <w:p w:rsidR="00000000" w:rsidDel="00000000" w:rsidP="00000000" w:rsidRDefault="00000000" w:rsidRPr="00000000" w14:paraId="0000019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we understand the family’s background, ethnicity, religion, financial situation, ability, education, sex, ages and sexual orientation, and potential barriers these create in seeking and accessing help and support.</w:t>
      </w:r>
    </w:p>
    <w:p w:rsidR="00000000" w:rsidDel="00000000" w:rsidP="00000000" w:rsidRDefault="00000000" w:rsidRPr="00000000" w14:paraId="0000019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160izeozgkmw" w:id="35"/>
      <w:bookmarkEnd w:id="3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rsidR="00000000" w:rsidDel="00000000" w:rsidP="00000000" w:rsidRDefault="00000000" w:rsidRPr="00000000" w14:paraId="0000019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mindful of negative stereotypes when making decisions which might lead to false and unconscious bias. </w:t>
      </w:r>
    </w:p>
    <w:p w:rsidR="00000000" w:rsidDel="00000000" w:rsidP="00000000" w:rsidRDefault="00000000" w:rsidRPr="00000000" w14:paraId="00000199">
      <w:pPr>
        <w:ind w:left="360" w:firstLine="0"/>
        <w:jc w:val="both"/>
        <w:rPr/>
      </w:pPr>
      <w:r w:rsidDel="00000000" w:rsidR="00000000" w:rsidRPr="00000000">
        <w:rPr>
          <w:sz w:val="22"/>
          <w:szCs w:val="22"/>
          <w:rtl w:val="0"/>
        </w:rPr>
        <w:t xml:space="preserve">Communicating effectively verbally and non-verbally by:</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Communicating with respect, being clear, curious, and inclusive; adapting to parent’s and carer’s needs.</w:t>
      </w:r>
    </w:p>
    <w:p w:rsidR="00000000" w:rsidDel="00000000" w:rsidP="00000000" w:rsidRDefault="00000000" w:rsidRPr="00000000" w14:paraId="0000019B">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materials to children, parents, carers, and families which are jargon free, developmentally appropriate and in a format that is easily understood.</w:t>
      </w:r>
    </w:p>
    <w:p w:rsidR="00000000" w:rsidDel="00000000" w:rsidP="00000000" w:rsidRDefault="00000000" w:rsidRPr="00000000" w14:paraId="0000019C">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any materials, such as minutes or reports, capture the school’s contribution but also those from the children, parents and carers which must include their views and wishes. </w:t>
      </w:r>
    </w:p>
    <w:p w:rsidR="00000000" w:rsidDel="00000000" w:rsidP="00000000" w:rsidRDefault="00000000" w:rsidRPr="00000000" w14:paraId="0000019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families to access support to translate information where English is not their first language. Our school will access interpreters where needed including British Sign Language. </w:t>
      </w:r>
    </w:p>
    <w:p w:rsidR="00000000" w:rsidDel="00000000" w:rsidP="00000000" w:rsidRDefault="00000000" w:rsidRPr="00000000" w14:paraId="0000019E">
      <w:pPr>
        <w:jc w:val="both"/>
        <w:rPr>
          <w:sz w:val="24"/>
          <w:szCs w:val="24"/>
        </w:rPr>
      </w:pPr>
      <w:r w:rsidDel="00000000" w:rsidR="00000000" w:rsidRPr="00000000">
        <w:rPr>
          <w:rtl w:val="0"/>
        </w:rPr>
      </w:r>
    </w:p>
    <w:p w:rsidR="00000000" w:rsidDel="00000000" w:rsidP="00000000" w:rsidRDefault="00000000" w:rsidRPr="00000000" w14:paraId="0000019F">
      <w:pPr>
        <w:jc w:val="both"/>
        <w:rPr>
          <w:sz w:val="22"/>
          <w:szCs w:val="22"/>
        </w:rPr>
      </w:pPr>
      <w:r w:rsidDel="00000000" w:rsidR="00000000" w:rsidRPr="00000000">
        <w:rPr>
          <w:rFonts w:ascii="Arial" w:cs="Arial" w:eastAsia="Arial" w:hAnsi="Arial"/>
          <w:b w:val="1"/>
          <w:bCs w:val="1"/>
          <w:sz w:val="22"/>
          <w:szCs w:val="22"/>
          <w:rtl w:val="0"/>
        </w:rPr>
        <w:t xml:space="preserve">Empowering our parents and carers</w:t>
      </w:r>
      <w:r w:rsidDel="00000000" w:rsidR="00000000" w:rsidRPr="00000000">
        <w:rPr>
          <w:sz w:val="22"/>
          <w:szCs w:val="22"/>
          <w:rtl w:val="0"/>
        </w:rPr>
        <w:t xml:space="preserve"> to participate in decision-making to help, support and protect children by:</w:t>
      </w:r>
    </w:p>
    <w:p w:rsidR="00000000" w:rsidDel="00000000" w:rsidP="00000000" w:rsidRDefault="00000000" w:rsidRPr="00000000" w14:paraId="000001A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Creating a safe culture which is an open and accepting forum free from discriminatory or prejudicial judgements.</w:t>
      </w:r>
    </w:p>
    <w:p w:rsidR="00000000" w:rsidDel="00000000" w:rsidP="00000000" w:rsidRDefault="00000000" w:rsidRPr="00000000" w14:paraId="000001A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the open culture is one which still provides reflection and challenge where the information has the potential to be a risk or influencing factor which may impact on a child’s safety and wellbeing. </w:t>
      </w:r>
    </w:p>
    <w:p w:rsidR="00000000" w:rsidDel="00000000" w:rsidP="00000000" w:rsidRDefault="00000000" w:rsidRPr="00000000" w14:paraId="000001A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Asking families for their perspective on a situation or issue that arises, ensuring we consider their point of view and factor this in when thinking about support.</w:t>
      </w:r>
    </w:p>
    <w:p w:rsidR="00000000" w:rsidDel="00000000" w:rsidP="00000000" w:rsidRDefault="00000000" w:rsidRPr="00000000" w14:paraId="000001A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Promote families’ rights to support through use of advocates, family members or a supporter.</w:t>
      </w:r>
    </w:p>
    <w:p w:rsidR="00000000" w:rsidDel="00000000" w:rsidP="00000000" w:rsidRDefault="00000000" w:rsidRPr="00000000" w14:paraId="000001A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parents and carers are fully aware of who will attend meetings and discussions, if the child will be invited to participate, and the format of the meeting or discussion.</w:t>
      </w:r>
    </w:p>
    <w:p w:rsidR="00000000" w:rsidDel="00000000" w:rsidP="00000000" w:rsidRDefault="00000000" w:rsidRPr="00000000" w14:paraId="000001A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Giving parents and carers adequate preparation at every stage, relevant information, a safe and appropriate environment for participation, and suitable access arrangements.</w:t>
      </w:r>
    </w:p>
    <w:p w:rsidR="00000000" w:rsidDel="00000000" w:rsidP="00000000" w:rsidRDefault="00000000" w:rsidRPr="00000000" w14:paraId="000001A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Signposting parents and carers to sources of help and support available locally or through the local authority.</w:t>
      </w:r>
    </w:p>
    <w:p w:rsidR="00000000" w:rsidDel="00000000" w:rsidP="00000000" w:rsidRDefault="00000000" w:rsidRPr="00000000" w14:paraId="000001A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opportunities for feedback and review to ensure acknowledgement of positive progress but also reviewing and discussion of any new or increasing issues to readapt a family’s plans.</w:t>
      </w:r>
    </w:p>
    <w:p w:rsidR="00000000" w:rsidDel="00000000" w:rsidP="00000000" w:rsidRDefault="00000000" w:rsidRPr="00000000" w14:paraId="000001A8">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transparent about our concerns and why we may need to request support from an outside agency; and the potential actions should our concerns increase for the children.</w:t>
      </w:r>
    </w:p>
    <w:p w:rsidR="00000000" w:rsidDel="00000000" w:rsidP="00000000" w:rsidRDefault="00000000" w:rsidRPr="00000000" w14:paraId="000001A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pvbpwu8tebf2" w:id="36"/>
      <w:bookmarkEnd w:id="3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Helping parents and carers to understand what the issues are and how these impact on the child, what decisions could be made, what changes need to be made, why and how, timescales and possible outcomes.</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xcy9hqodp2im" w:id="37"/>
      <w:bookmarkEnd w:id="3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information about different types of support, what it involves and expects from parents and carers so they can make an informed choice and decision about which support pathways will be more helpful and effective for them.</w:t>
      </w:r>
      <w:r w:rsidDel="00000000" w:rsidR="00000000" w:rsidRPr="00000000">
        <w:rPr>
          <w:rtl w:val="0"/>
        </w:rPr>
      </w:r>
    </w:p>
    <w:p w:rsidR="00000000" w:rsidDel="00000000" w:rsidP="00000000" w:rsidRDefault="00000000" w:rsidRPr="00000000" w14:paraId="000001AB">
      <w:pPr>
        <w:pStyle w:val="Heading1"/>
        <w:numPr>
          <w:ilvl w:val="0"/>
          <w:numId w:val="72"/>
        </w:numPr>
        <w:spacing w:after="120" w:lineRule="auto"/>
        <w:ind w:left="360" w:hanging="360"/>
        <w:jc w:val="both"/>
        <w:rPr/>
      </w:pPr>
      <w:bookmarkStart w:colFirst="0" w:colLast="0" w:name="_heading=h.ovld36gxt119" w:id="38"/>
      <w:bookmarkEnd w:id="38"/>
      <w:r w:rsidDel="00000000" w:rsidR="00000000" w:rsidRPr="00000000">
        <w:rPr>
          <w:rFonts w:ascii="Arial" w:cs="Arial" w:eastAsia="Arial" w:hAnsi="Arial"/>
          <w:b w:val="1"/>
          <w:bCs w:val="1"/>
          <w:color w:val="000000"/>
          <w:sz w:val="24"/>
          <w:szCs w:val="24"/>
          <w:rtl w:val="0"/>
        </w:rPr>
        <w:t xml:space="preserve">Confidentiality and Sharing Information</w:t>
      </w:r>
      <w:r w:rsidDel="00000000" w:rsidR="00000000" w:rsidRPr="00000000">
        <w:rPr>
          <w:rtl w:val="0"/>
        </w:rPr>
      </w:r>
    </w:p>
    <w:p w:rsidR="00000000" w:rsidDel="00000000" w:rsidP="00000000" w:rsidRDefault="00000000" w:rsidRPr="00000000" w14:paraId="000001AC">
      <w:pPr>
        <w:tabs>
          <w:tab w:val="left" w:leader="none" w:pos="1587"/>
        </w:tabs>
        <w:jc w:val="both"/>
        <w:rPr>
          <w:sz w:val="22"/>
          <w:szCs w:val="22"/>
        </w:rPr>
      </w:pPr>
      <w:r w:rsidDel="00000000" w:rsidR="00000000" w:rsidRPr="00000000">
        <w:rPr>
          <w:sz w:val="22"/>
          <w:szCs w:val="22"/>
          <w:rtl w:val="0"/>
        </w:rPr>
        <w:t xml:space="preserve">Trusted relationships are at the heart of working with children and their families at Kenilworth Primary School. We strive to uphold good practice and work in partnership with children and families, communicating effectively and listening well so that we have sufficient information to understand and be able to meet their needs. </w:t>
      </w:r>
    </w:p>
    <w:p w:rsidR="00000000" w:rsidDel="00000000" w:rsidP="00000000" w:rsidRDefault="00000000" w:rsidRPr="00000000" w14:paraId="000001AD">
      <w:pPr>
        <w:tabs>
          <w:tab w:val="left" w:leader="none" w:pos="1587"/>
        </w:tabs>
        <w:jc w:val="both"/>
        <w:rPr>
          <w:sz w:val="22"/>
          <w:szCs w:val="22"/>
        </w:rPr>
      </w:pPr>
      <w:r w:rsidDel="00000000" w:rsidR="00000000" w:rsidRPr="00000000">
        <w:rPr>
          <w:sz w:val="22"/>
          <w:szCs w:val="22"/>
          <w:rtl w:val="0"/>
        </w:rPr>
        <w:t xml:space="preserve">An open culture is imperative when deciding whether to share information and it is important to get the lawful basis right. The legal framework can appear complex, and a lack of clarity can lead practitioners to assume, incorrectly, that no information can be shared because consent has not been provided. Our school understands the lawful basis in which our DSLs can share information with other people, agencies and organisations about the children and families we are supporting. </w:t>
      </w:r>
    </w:p>
    <w:p w:rsidR="00000000" w:rsidDel="00000000" w:rsidP="00000000" w:rsidRDefault="00000000" w:rsidRPr="00000000" w14:paraId="000001AE">
      <w:pPr>
        <w:tabs>
          <w:tab w:val="left" w:leader="none" w:pos="1587"/>
        </w:tabs>
        <w:jc w:val="both"/>
        <w:rPr>
          <w:sz w:val="22"/>
          <w:szCs w:val="22"/>
        </w:rPr>
      </w:pPr>
      <w:r w:rsidDel="00000000" w:rsidR="00000000" w:rsidRPr="00000000">
        <w:rPr>
          <w:sz w:val="22"/>
          <w:szCs w:val="22"/>
          <w:rtl w:val="0"/>
        </w:rPr>
        <w:t xml:space="preserve">In line with our principles of working with families outlined above, we strive to be transparent, open, and clear when we need to discuss any information or concerns that worry us about a child’s wellbeing. If we feel that we need to share information, we will explain how information will be shared or used so that families can make an informed choice about whether to consent. </w:t>
      </w:r>
    </w:p>
    <w:p w:rsidR="00000000" w:rsidDel="00000000" w:rsidP="00000000" w:rsidRDefault="00000000" w:rsidRPr="00000000" w14:paraId="000001AF">
      <w:pPr>
        <w:tabs>
          <w:tab w:val="left" w:leader="none" w:pos="1587"/>
        </w:tabs>
        <w:jc w:val="both"/>
        <w:rPr>
          <w:sz w:val="22"/>
          <w:szCs w:val="22"/>
        </w:rPr>
      </w:pPr>
      <w:r w:rsidDel="00000000" w:rsidR="00000000" w:rsidRPr="00000000">
        <w:rPr>
          <w:sz w:val="22"/>
          <w:szCs w:val="22"/>
          <w:rtl w:val="0"/>
        </w:rPr>
        <w:t xml:space="preserve">If we feel that we need to share information with services due to concerns about a child’s safety or welfare to provide the family with specific support, we will be transparent and honest about our concerns and the ways in which such services could help the family. We will endeavour to support and encourage the family to consent and engage with such support. We believe that this collaborative approach will support children to have the confidence to speak up and share their views as well as encouraging parents and carers of children at our school to have a willingness to engage with services that provide support. </w:t>
      </w:r>
    </w:p>
    <w:p w:rsidR="00000000" w:rsidDel="00000000" w:rsidP="00000000" w:rsidRDefault="00000000" w:rsidRPr="00000000" w14:paraId="000001B0">
      <w:pPr>
        <w:tabs>
          <w:tab w:val="left" w:leader="none" w:pos="1587"/>
        </w:tabs>
        <w:jc w:val="both"/>
        <w:rPr>
          <w:sz w:val="22"/>
          <w:szCs w:val="22"/>
        </w:rPr>
      </w:pPr>
      <w:r w:rsidDel="00000000" w:rsidR="00000000" w:rsidRPr="00000000">
        <w:rPr>
          <w:sz w:val="22"/>
          <w:szCs w:val="22"/>
          <w:rtl w:val="0"/>
        </w:rPr>
        <w:t xml:space="preserve">If we have a concern about a child’s safety and have decided to share information to protect them from a risk of harm, we will endeavour to gain cooperation and understanding from parents and carers. We will strive where possible to always gain consent and where we believe our concerns have increased and warrant the sharing of information to statutory services such as Police and Children’s Social Care, we will have made efforts to discuss, explore and provide support to address these with families in a collaborative way beforehand; concerns should not be a surprise to families unless in situations where a one off or unprecedented incident occurs. </w:t>
      </w:r>
    </w:p>
    <w:p w:rsidR="00000000" w:rsidDel="00000000" w:rsidP="00000000" w:rsidRDefault="00000000" w:rsidRPr="00000000" w14:paraId="000001B1">
      <w:pPr>
        <w:tabs>
          <w:tab w:val="left" w:leader="none" w:pos="1587"/>
        </w:tabs>
        <w:jc w:val="both"/>
        <w:rPr>
          <w:sz w:val="22"/>
          <w:szCs w:val="22"/>
        </w:rPr>
      </w:pPr>
      <w:r w:rsidDel="00000000" w:rsidR="00000000" w:rsidRPr="00000000">
        <w:rPr>
          <w:sz w:val="22"/>
          <w:szCs w:val="22"/>
          <w:rtl w:val="0"/>
        </w:rPr>
        <w:t xml:space="preserve">However, for a small number of children, seeking parental consent is not always possible and may place a child or others at risk of harm, for example:</w:t>
      </w:r>
    </w:p>
    <w:p w:rsidR="00000000" w:rsidDel="00000000" w:rsidP="00000000" w:rsidRDefault="00000000" w:rsidRPr="00000000" w14:paraId="000001B2">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1587"/>
        </w:tabs>
        <w:spacing w:after="120" w:before="0" w:line="240" w:lineRule="auto"/>
        <w:ind w:left="1352"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child would be placed at increased risk of significant harm through the action of gaining this consent.</w:t>
      </w:r>
    </w:p>
    <w:p w:rsidR="00000000" w:rsidDel="00000000" w:rsidP="00000000" w:rsidRDefault="00000000" w:rsidRPr="00000000" w14:paraId="000001B3">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1587"/>
        </w:tabs>
        <w:spacing w:after="120" w:before="0" w:line="240" w:lineRule="auto"/>
        <w:ind w:left="1352"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would be an impact on a criminal investigation.</w:t>
      </w:r>
    </w:p>
    <w:p w:rsidR="00000000" w:rsidDel="00000000" w:rsidP="00000000" w:rsidRDefault="00000000" w:rsidRPr="00000000" w14:paraId="000001B4">
      <w:pPr>
        <w:keepNext w:val="0"/>
        <w:keepLines w:val="0"/>
        <w:pageBreakBefore w:val="0"/>
        <w:widowControl w:val="0"/>
        <w:numPr>
          <w:ilvl w:val="0"/>
          <w:numId w:val="81"/>
        </w:numPr>
        <w:pBdr>
          <w:top w:space="0" w:sz="0" w:val="nil"/>
          <w:left w:space="0" w:sz="0" w:val="nil"/>
          <w:bottom w:space="0" w:sz="0" w:val="nil"/>
          <w:right w:space="0" w:sz="0" w:val="nil"/>
          <w:between w:space="0" w:sz="0" w:val="nil"/>
        </w:pBdr>
        <w:shd w:fill="auto" w:val="clear"/>
        <w:tabs>
          <w:tab w:val="left" w:leader="none" w:pos="1587"/>
        </w:tabs>
        <w:spacing w:after="120" w:before="0" w:line="240" w:lineRule="auto"/>
        <w:ind w:left="1352"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delay in making the referral would impact on the immediate safety of the child.</w:t>
      </w:r>
    </w:p>
    <w:p w:rsidR="00000000" w:rsidDel="00000000" w:rsidP="00000000" w:rsidRDefault="00000000" w:rsidRPr="00000000" w14:paraId="000001B5">
      <w:pPr>
        <w:tabs>
          <w:tab w:val="left" w:leader="none" w:pos="1587"/>
        </w:tabs>
        <w:jc w:val="both"/>
        <w:rPr>
          <w:sz w:val="22"/>
          <w:szCs w:val="22"/>
        </w:rPr>
      </w:pPr>
      <w:r w:rsidDel="00000000" w:rsidR="00000000" w:rsidRPr="00000000">
        <w:rPr>
          <w:sz w:val="22"/>
          <w:szCs w:val="22"/>
          <w:rtl w:val="0"/>
        </w:rPr>
        <w:t xml:space="preserve">In situations where our professional or legal duty is exercised to share certain information in the absence of consent, we will inform them as soon as possible if it is safe and appropriate to do so. We will be clear about what we have shared, with whom, the reasons why and how the information will be used. </w:t>
      </w:r>
    </w:p>
    <w:p w:rsidR="00000000" w:rsidDel="00000000" w:rsidP="00000000" w:rsidRDefault="00000000" w:rsidRPr="00000000" w14:paraId="000001B6">
      <w:pPr>
        <w:tabs>
          <w:tab w:val="left" w:leader="none" w:pos="1587"/>
        </w:tabs>
        <w:jc w:val="both"/>
        <w:rPr>
          <w:sz w:val="22"/>
          <w:szCs w:val="22"/>
        </w:rPr>
      </w:pPr>
      <w:r w:rsidDel="00000000" w:rsidR="00000000" w:rsidRPr="00000000">
        <w:rPr>
          <w:rtl w:val="0"/>
        </w:rPr>
      </w:r>
    </w:p>
    <w:p w:rsidR="00000000" w:rsidDel="00000000" w:rsidP="00000000" w:rsidRDefault="00000000" w:rsidRPr="00000000" w14:paraId="000001B7">
      <w:pPr>
        <w:tabs>
          <w:tab w:val="left" w:leader="none" w:pos="1587"/>
        </w:tabs>
        <w:jc w:val="both"/>
        <w:rPr>
          <w:sz w:val="22"/>
          <w:szCs w:val="22"/>
        </w:rPr>
      </w:pPr>
      <w:bookmarkStart w:colFirst="0" w:colLast="0" w:name="_heading=h.udlzbgpuek7" w:id="39"/>
      <w:bookmarkEnd w:id="39"/>
      <w:r w:rsidDel="00000000" w:rsidR="00000000" w:rsidRPr="00000000">
        <w:rPr>
          <w:sz w:val="22"/>
          <w:szCs w:val="22"/>
          <w:rtl w:val="0"/>
        </w:rPr>
        <w:t xml:space="preserve">In any situation where a child or their parent/carer object to consent or particular information sharing and we decide that it is proportionate to do so, a clear rationale, outlining our decisions and the reasons why, will be recorded on the child’s file. </w:t>
      </w:r>
    </w:p>
    <w:p w:rsidR="00000000" w:rsidDel="00000000" w:rsidP="00000000" w:rsidRDefault="00000000" w:rsidRPr="00000000" w14:paraId="000001B8">
      <w:pPr>
        <w:tabs>
          <w:tab w:val="left" w:leader="none" w:pos="1587"/>
        </w:tabs>
        <w:jc w:val="both"/>
        <w:rPr>
          <w:sz w:val="22"/>
          <w:szCs w:val="22"/>
        </w:rPr>
      </w:pPr>
      <w:r w:rsidDel="00000000" w:rsidR="00000000" w:rsidRPr="00000000">
        <w:rPr>
          <w:sz w:val="22"/>
          <w:szCs w:val="22"/>
          <w:rtl w:val="0"/>
        </w:rPr>
        <w:t xml:space="preserve">In addition to sharing information, our DSLs will endeavour to arrange a meeting with the parents and carers of all children to share information about the incident, plan safety strategies and/or risk management plans. Our DSLs will endeavour to keep families up to date and provide reassurance on any measures being taken, whilst respecting the privacy of each individual child involved.</w:t>
      </w:r>
    </w:p>
    <w:p w:rsidR="00000000" w:rsidDel="00000000" w:rsidP="00000000" w:rsidRDefault="00000000" w:rsidRPr="00000000" w14:paraId="000001B9">
      <w:pPr>
        <w:tabs>
          <w:tab w:val="left" w:leader="none" w:pos="1587"/>
        </w:tabs>
        <w:jc w:val="both"/>
        <w:rPr>
          <w:sz w:val="22"/>
          <w:szCs w:val="22"/>
        </w:rPr>
      </w:pPr>
      <w:r w:rsidDel="00000000" w:rsidR="00000000" w:rsidRPr="00000000">
        <w:rPr>
          <w:sz w:val="22"/>
          <w:szCs w:val="22"/>
          <w:rtl w:val="0"/>
        </w:rPr>
        <w:t xml:space="preserve">The </w:t>
      </w:r>
      <w:hyperlink r:id="rId91">
        <w:r w:rsidDel="00000000" w:rsidR="00000000" w:rsidRPr="00000000">
          <w:rPr>
            <w:color w:val="0563c1"/>
            <w:sz w:val="22"/>
            <w:szCs w:val="22"/>
            <w:u w:val="single"/>
            <w:rtl w:val="0"/>
          </w:rPr>
          <w:t xml:space="preserve">Data Protection Act (DPA) 2018</w:t>
        </w:r>
      </w:hyperlink>
      <w:r w:rsidDel="00000000" w:rsidR="00000000" w:rsidRPr="00000000">
        <w:rPr>
          <w:sz w:val="22"/>
          <w:szCs w:val="22"/>
          <w:rtl w:val="0"/>
        </w:rPr>
        <w:t xml:space="preserve"> does not prevent or limit the sharing of information for the purposes of keeping children safe. Kenilworth Primary School</w:t>
      </w:r>
      <w:r w:rsidDel="00000000" w:rsidR="00000000" w:rsidRPr="00000000">
        <w:rPr>
          <w:i w:val="1"/>
          <w:iCs w:val="1"/>
          <w:sz w:val="22"/>
          <w:szCs w:val="22"/>
          <w:rtl w:val="0"/>
        </w:rPr>
        <w:t xml:space="preserve"> </w:t>
      </w:r>
      <w:r w:rsidDel="00000000" w:rsidR="00000000" w:rsidRPr="00000000">
        <w:rPr>
          <w:sz w:val="22"/>
          <w:szCs w:val="22"/>
          <w:rtl w:val="0"/>
        </w:rPr>
        <w:t xml:space="preserve">recognises that timely information sharing is essential for effective safeguarding. Whilst we promote collaboration and partnership with our families, fears about sharing information must not be allowed to stand in the way of the need to promote the welfare and protect the safety of children when required.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principles apply to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confidentiality agreement: </w:t>
      </w:r>
    </w:p>
    <w:p w:rsidR="00000000" w:rsidDel="00000000" w:rsidP="00000000" w:rsidRDefault="00000000" w:rsidRPr="00000000" w14:paraId="000001BB">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Timely information sharing is essential to effective safeguarding.</w:t>
      </w:r>
    </w:p>
    <w:p w:rsidR="00000000" w:rsidDel="00000000" w:rsidP="00000000" w:rsidRDefault="00000000" w:rsidRPr="00000000" w14:paraId="000001BC">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Data Protection Act (DPA) 2018 does not prevent, or limit, the sharing of information for the purposes of keeping children safe.</w:t>
      </w:r>
    </w:p>
    <w:p w:rsidR="00000000" w:rsidDel="00000000" w:rsidP="00000000" w:rsidRDefault="00000000" w:rsidRPr="00000000" w14:paraId="000001BD">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000000" w:rsidDel="00000000" w:rsidP="00000000" w:rsidRDefault="00000000" w:rsidRPr="00000000" w14:paraId="000001BE">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should never promise a child that they will not tell anyone about a report of abuse, as this may not be in the child’s best interests.</w:t>
      </w:r>
    </w:p>
    <w:p w:rsidR="00000000" w:rsidDel="00000000" w:rsidP="00000000" w:rsidRDefault="00000000" w:rsidRPr="00000000" w14:paraId="000001BF">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victim asks the school not to tell anyone about the sexual violence or sexual harassment:</w:t>
      </w:r>
    </w:p>
    <w:p w:rsidR="00000000" w:rsidDel="00000000" w:rsidP="00000000" w:rsidRDefault="00000000" w:rsidRPr="00000000" w14:paraId="000001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 if a victim does not consent to sharing information, staff may still lawfully share it if there is another legal basis under the Data Protection Act that applies.</w:t>
      </w:r>
    </w:p>
    <w:p w:rsidR="00000000" w:rsidDel="00000000" w:rsidP="00000000" w:rsidRDefault="00000000" w:rsidRPr="00000000" w14:paraId="000001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will have to balance the victim’s wishes against their duty to protect the victim and other children.</w:t>
      </w:r>
    </w:p>
    <w:p w:rsidR="00000000" w:rsidDel="00000000" w:rsidP="00000000" w:rsidRDefault="00000000" w:rsidRPr="00000000" w14:paraId="000001C2">
      <w:pPr>
        <w:keepNext w:val="0"/>
        <w:keepLines w:val="0"/>
        <w:pageBreakBefore w:val="0"/>
        <w:widowControl w:val="1"/>
        <w:numPr>
          <w:ilvl w:val="0"/>
          <w:numId w:val="87"/>
        </w:numPr>
        <w:pBdr>
          <w:top w:space="0" w:sz="0" w:val="nil"/>
          <w:left w:space="0" w:sz="0" w:val="nil"/>
          <w:bottom w:space="0" w:sz="0" w:val="nil"/>
          <w:right w:space="0" w:sz="0" w:val="nil"/>
          <w:between w:space="0" w:sz="0" w:val="nil"/>
        </w:pBdr>
        <w:shd w:fill="auto" w:val="clear"/>
        <w:spacing w:after="120" w:before="0" w:line="240" w:lineRule="auto"/>
        <w:ind w:left="340" w:right="0" w:hanging="17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should consider the following points: </w:t>
      </w:r>
    </w:p>
    <w:p w:rsidR="00000000" w:rsidDel="00000000" w:rsidP="00000000" w:rsidRDefault="00000000" w:rsidRPr="00000000" w14:paraId="000001C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or carers should normally be informed (unless this would put the child at greater risk).</w:t>
      </w:r>
    </w:p>
    <w:p w:rsidR="00000000" w:rsidDel="00000000" w:rsidP="00000000" w:rsidRDefault="00000000" w:rsidRPr="00000000" w14:paraId="000001C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basic safeguarding principle is: if a child is at risk of harm, is in immediate danger, or has been harmed, a referral should be made to Children’s Social Care where the child resides.</w:t>
      </w:r>
    </w:p>
    <w:p w:rsidR="00000000" w:rsidDel="00000000" w:rsidP="00000000" w:rsidRDefault="00000000" w:rsidRPr="00000000" w14:paraId="000001C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 report of rape, assault by penetration or sexual assault is made, this should be referred to the Police. While the age of criminal responsibility is 10, if the alleged perpetrator is under 10, the starting principle of referring to the Police remains.</w:t>
      </w:r>
    </w:p>
    <w:p w:rsidR="00000000" w:rsidDel="00000000" w:rsidP="00000000" w:rsidRDefault="00000000" w:rsidRPr="00000000" w14:paraId="000001C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Regarding anonymity, all staff will: </w:t>
      </w:r>
    </w:p>
    <w:p w:rsidR="00000000" w:rsidDel="00000000" w:rsidP="00000000" w:rsidRDefault="00000000" w:rsidRPr="00000000" w14:paraId="000001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anonymity, witness support and the criminal process in general where an allegation of sexual violence or sexual harassment is progressing through the criminal justice system.</w:t>
      </w:r>
    </w:p>
    <w:p w:rsidR="00000000" w:rsidDel="00000000" w:rsidP="00000000" w:rsidRDefault="00000000" w:rsidRPr="00000000" w14:paraId="000001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bookmarkStart w:colFirst="0" w:colLast="0" w:name="_heading=h.h5s3llyh3ch8" w:id="40"/>
      <w:bookmarkEnd w:id="4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all they reasonably can to protect the anonymity of any children involved in any report of sexual violence or sexual harassment, for example, carefully considering which staff should know about the report, and any support for children involved.</w:t>
      </w:r>
    </w:p>
    <w:p w:rsidR="00000000" w:rsidDel="00000000" w:rsidP="00000000" w:rsidRDefault="00000000" w:rsidRPr="00000000" w14:paraId="000001C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 the potential impact of social media in facilitating the spreading of rumours and exposing victims’ identities.</w:t>
      </w:r>
    </w:p>
    <w:p w:rsidR="00000000" w:rsidDel="00000000" w:rsidP="00000000" w:rsidRDefault="00000000" w:rsidRPr="00000000" w14:paraId="000001C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145" w:right="0" w:hanging="360"/>
        <w:jc w:val="both"/>
        <w:rPr/>
      </w:pPr>
      <w:bookmarkStart w:colFirst="0" w:colLast="0" w:name="_heading=h.m7w45swfvuxx" w:id="41"/>
      <w:bookmarkEnd w:id="4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regard for the Government’s publication </w:t>
      </w:r>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Information sharing advice for safeguarding practitioners - GOV.UK (www.gov.uk)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includes 7 ‘golden rules’ for sharing information and will support staff who have to make decisions about sharing information with all relevant parties.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staff are in any doubt about sharing information, they can seek advice from our Headteacher, DSL or any person in a position of senior leadership or wider DSL team.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CD">
      <w:pPr>
        <w:pStyle w:val="Heading1"/>
        <w:numPr>
          <w:ilvl w:val="0"/>
          <w:numId w:val="73"/>
        </w:numPr>
        <w:spacing w:after="120" w:lineRule="auto"/>
        <w:ind w:left="360" w:hanging="360"/>
        <w:jc w:val="both"/>
        <w:rPr>
          <w:sz w:val="22"/>
          <w:szCs w:val="22"/>
        </w:rPr>
      </w:pPr>
      <w:bookmarkStart w:colFirst="0" w:colLast="0" w:name="_heading=h.bpeqszs71dkw" w:id="42"/>
      <w:bookmarkEnd w:id="42"/>
      <w:r w:rsidDel="00000000" w:rsidR="00000000" w:rsidRPr="00000000">
        <w:rPr>
          <w:sz w:val="22"/>
          <w:szCs w:val="22"/>
          <w:rtl w:val="0"/>
        </w:rPr>
        <w:t xml:space="preserve">Recognise and Respond to Abuse, Neglect and Exploitation (what all staff must know and do if they have concerns)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pStyle w:val="Heading2"/>
        <w:spacing w:after="120" w:before="0" w:lineRule="auto"/>
        <w:jc w:val="both"/>
        <w:rPr>
          <w:sz w:val="22"/>
          <w:szCs w:val="22"/>
        </w:rPr>
      </w:pPr>
      <w:r w:rsidDel="00000000" w:rsidR="00000000" w:rsidRPr="00000000">
        <w:rPr>
          <w:rFonts w:ascii="Arial" w:cs="Arial" w:eastAsia="Arial" w:hAnsi="Arial"/>
          <w:b w:val="1"/>
          <w:bCs w:val="1"/>
          <w:color w:val="000000"/>
          <w:sz w:val="22"/>
          <w:szCs w:val="22"/>
          <w:rtl w:val="0"/>
        </w:rPr>
        <w:t xml:space="preserve">Abuse, Neglect and Exploitation</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uprpqxb5cd9q" w:id="43"/>
      <w:bookmarkEnd w:id="4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are aware of what Abuse, Neglect and Exploitation is and understand the different types of indicators as outlined in Appendix 3 which could suggest a child is suffering or likely to suffer harm.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2wjm4tpfzzc0" w:id="44"/>
      <w:bookmarkEnd w:id="4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encourage our staff to be professionally curious about what to look out for as this is vital for the early identification of abuse, neglect, and exploitation so that we can identify children who may be in need of help or protection at the earliest opportunity.</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qnkb24rc8idt" w:id="45"/>
      <w:bookmarkEnd w:id="4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Abuse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children may be abused by an adult or adults or by another child or children. </w:t>
      </w:r>
    </w:p>
    <w:p w:rsidR="00000000" w:rsidDel="00000000" w:rsidP="00000000" w:rsidRDefault="00000000" w:rsidRPr="00000000" w14:paraId="000001D4">
      <w:pPr>
        <w:pStyle w:val="Heading3"/>
        <w:spacing w:after="120" w:lineRule="auto"/>
        <w:rPr/>
      </w:pPr>
      <w:r w:rsidDel="00000000" w:rsidR="00000000" w:rsidRPr="00000000">
        <w:rPr>
          <w:rtl w:val="0"/>
        </w:rPr>
        <w:t xml:space="preserve">Physical Abuse - Physical abuse is a form of abuse which may involve:</w:t>
      </w:r>
    </w:p>
    <w:p w:rsidR="00000000" w:rsidDel="00000000" w:rsidP="00000000" w:rsidRDefault="00000000" w:rsidRPr="00000000" w14:paraId="000001D5">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hitting</w:t>
      </w:r>
    </w:p>
    <w:p w:rsidR="00000000" w:rsidDel="00000000" w:rsidP="00000000" w:rsidRDefault="00000000" w:rsidRPr="00000000" w14:paraId="000001D6">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shaking</w:t>
      </w:r>
    </w:p>
    <w:p w:rsidR="00000000" w:rsidDel="00000000" w:rsidP="00000000" w:rsidRDefault="00000000" w:rsidRPr="00000000" w14:paraId="000001D7">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throwing</w:t>
      </w:r>
    </w:p>
    <w:p w:rsidR="00000000" w:rsidDel="00000000" w:rsidP="00000000" w:rsidRDefault="00000000" w:rsidRPr="00000000" w14:paraId="000001D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poisoning</w:t>
      </w:r>
    </w:p>
    <w:p w:rsidR="00000000" w:rsidDel="00000000" w:rsidP="00000000" w:rsidRDefault="00000000" w:rsidRPr="00000000" w14:paraId="000001D9">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burning or scalding </w:t>
      </w:r>
    </w:p>
    <w:p w:rsidR="00000000" w:rsidDel="00000000" w:rsidP="00000000" w:rsidRDefault="00000000" w:rsidRPr="00000000" w14:paraId="000001DA">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drowning</w:t>
      </w:r>
    </w:p>
    <w:p w:rsidR="00000000" w:rsidDel="00000000" w:rsidP="00000000" w:rsidRDefault="00000000" w:rsidRPr="00000000" w14:paraId="000001DB">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120" w:before="0" w:line="240" w:lineRule="auto"/>
        <w:ind w:left="643"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suffocating or otherwise causing physical harm to a child. </w:t>
      </w:r>
    </w:p>
    <w:p w:rsidR="00000000" w:rsidDel="00000000" w:rsidP="00000000" w:rsidRDefault="00000000" w:rsidRPr="00000000" w14:paraId="000001DC">
      <w:pPr>
        <w:jc w:val="both"/>
        <w:rPr>
          <w:sz w:val="22"/>
          <w:szCs w:val="22"/>
        </w:rPr>
      </w:pPr>
      <w:r w:rsidDel="00000000" w:rsidR="00000000" w:rsidRPr="00000000">
        <w:rPr>
          <w:sz w:val="22"/>
          <w:szCs w:val="22"/>
          <w:rtl w:val="0"/>
        </w:rPr>
        <w:t xml:space="preserve">Physical harm may also be caused when a parent or carer fabricates the symptoms of, or deliberately induces, illness in a child (Fabricated Induced Illness FII).</w:t>
      </w:r>
    </w:p>
    <w:p w:rsidR="00000000" w:rsidDel="00000000" w:rsidP="00000000" w:rsidRDefault="00000000" w:rsidRPr="00000000" w14:paraId="000001DD">
      <w:pPr>
        <w:pStyle w:val="Heading3"/>
        <w:spacing w:after="120" w:lineRule="auto"/>
        <w:rPr/>
      </w:pPr>
      <w:r w:rsidDel="00000000" w:rsidR="00000000" w:rsidRPr="00000000">
        <w:rPr>
          <w:rtl w:val="0"/>
        </w:rPr>
        <w:t xml:space="preserve">Emotional Abuse - The persistent emotional maltreatment of a child such as to cause severe and adverse effects on the child’s emotional development. It may involve: </w:t>
      </w:r>
    </w:p>
    <w:p w:rsidR="00000000" w:rsidDel="00000000" w:rsidP="00000000" w:rsidRDefault="00000000" w:rsidRPr="00000000" w14:paraId="000001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Conveying to a child that they are worthless or unloved, inadequate, or valued only as far as they meet the needs of another person.</w:t>
      </w:r>
    </w:p>
    <w:p w:rsidR="00000000" w:rsidDel="00000000" w:rsidP="00000000" w:rsidRDefault="00000000" w:rsidRPr="00000000" w14:paraId="000001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giving the child opportunities to express their views, deliberately silencing them or ‘making fun’ of what they say or how they communicate.</w:t>
      </w:r>
    </w:p>
    <w:p w:rsidR="00000000" w:rsidDel="00000000" w:rsidP="00000000" w:rsidRDefault="00000000" w:rsidRPr="00000000" w14:paraId="000001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child seeing or hearing the ill-treatment of another.</w:t>
      </w:r>
    </w:p>
    <w:p w:rsidR="00000000" w:rsidDel="00000000" w:rsidP="00000000" w:rsidRDefault="00000000" w:rsidRPr="00000000" w14:paraId="000001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Serious bullying (including cyberbullying).</w:t>
      </w:r>
    </w:p>
    <w:p w:rsidR="00000000" w:rsidDel="00000000" w:rsidP="00000000" w:rsidRDefault="00000000" w:rsidRPr="00000000" w14:paraId="000001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Causing a child to feel frightened or in danger.</w:t>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Exploitation or corruption of children.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7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jc w:val="both"/>
        <w:rPr>
          <w:sz w:val="22"/>
          <w:szCs w:val="22"/>
        </w:rPr>
      </w:pPr>
      <w:r w:rsidDel="00000000" w:rsidR="00000000" w:rsidRPr="00000000">
        <w:rPr>
          <w:sz w:val="22"/>
          <w:szCs w:val="22"/>
          <w:rtl w:val="0"/>
        </w:rPr>
        <w:t xml:space="preserve">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rsidR="00000000" w:rsidDel="00000000" w:rsidP="00000000" w:rsidRDefault="00000000" w:rsidRPr="00000000" w14:paraId="000001E7">
      <w:pPr>
        <w:pStyle w:val="Heading3"/>
        <w:spacing w:after="120" w:lineRule="auto"/>
        <w:rPr/>
      </w:pPr>
      <w:bookmarkStart w:colFirst="0" w:colLast="0" w:name="_heading=h.mg7r368wpt3a" w:id="46"/>
      <w:bookmarkEnd w:id="46"/>
      <w:r w:rsidDel="00000000" w:rsidR="00000000" w:rsidRPr="00000000">
        <w:rPr>
          <w:rtl w:val="0"/>
        </w:rPr>
        <w:t xml:space="preserve">Sexual Abuse - Sexual Abuse involves forcing or enticing a child or young person to take part in sexual activities, not necessarily involving violence, whether or not the child is aware of what is happening. The activities may involve:</w:t>
      </w:r>
    </w:p>
    <w:p w:rsidR="00000000" w:rsidDel="00000000" w:rsidP="00000000" w:rsidRDefault="00000000" w:rsidRPr="00000000" w14:paraId="000001E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Physical contact: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including assault by penetration (for example rape or oral sex) or non-penetrative acts such as masturbation, kissing, rubbing, and touching outside of clothing</w:t>
      </w:r>
    </w:p>
    <w:p w:rsidR="00000000" w:rsidDel="00000000" w:rsidP="00000000" w:rsidRDefault="00000000" w:rsidRPr="00000000" w14:paraId="000001E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Non-contact activities: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as involving children in looking at, or in the production of, sexual images, watching sexual activities, encouraging children to behave in sexually inappropriate ways, or grooming a child in preparation for abuse</w:t>
      </w:r>
    </w:p>
    <w:p w:rsidR="00000000" w:rsidDel="00000000" w:rsidP="00000000" w:rsidRDefault="00000000" w:rsidRPr="00000000" w14:paraId="000001E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12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Online abuse: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abuse can take place online, and technology can be used to facilitate offline abuse.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abuse is not solely perpetrated by adult males, women can also commit acts of sexual abuse, as can other children. </w:t>
      </w:r>
    </w:p>
    <w:p w:rsidR="00000000" w:rsidDel="00000000" w:rsidP="00000000" w:rsidRDefault="00000000" w:rsidRPr="00000000" w14:paraId="000001EC">
      <w:pPr>
        <w:pStyle w:val="Heading3"/>
        <w:spacing w:after="120" w:lineRule="auto"/>
        <w:rPr/>
      </w:pPr>
      <w:r w:rsidDel="00000000" w:rsidR="00000000" w:rsidRPr="00000000">
        <w:rPr>
          <w:rtl w:val="0"/>
        </w:rPr>
        <w:t xml:space="preserve">Neglect - Neglect is the persistent failure to meet a child’s basic physical and/or psychological needs, likely to result in the serious impairment of the child’s health or development.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95v8pz1xckrb" w:id="47"/>
      <w:bookmarkEnd w:id="4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Neglect may occur during pregnancy as a result of maternal substance abuse. Once a child is born, neglect may involve a parent or carer failing to:</w:t>
      </w:r>
    </w:p>
    <w:p w:rsidR="00000000" w:rsidDel="00000000" w:rsidP="00000000" w:rsidRDefault="00000000" w:rsidRPr="00000000" w14:paraId="000001EE">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adequate food, clothing, and shelter (including exclusion from home or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abandonment).</w:t>
      </w:r>
    </w:p>
    <w:p w:rsidR="00000000" w:rsidDel="00000000" w:rsidP="00000000" w:rsidRDefault="00000000" w:rsidRPr="00000000" w14:paraId="000001F0">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a child from physical and emotional harm or danger.</w:t>
      </w:r>
    </w:p>
    <w:p w:rsidR="00000000" w:rsidDel="00000000" w:rsidP="00000000" w:rsidRDefault="00000000" w:rsidRPr="00000000" w14:paraId="000001F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adequate supervision (including the use of inadequate caregivers).</w:t>
      </w:r>
    </w:p>
    <w:p w:rsidR="00000000" w:rsidDel="00000000" w:rsidP="00000000" w:rsidRDefault="00000000" w:rsidRPr="00000000" w14:paraId="000001F2">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access to appropriate medical care or treatment.</w:t>
      </w:r>
    </w:p>
    <w:p w:rsidR="00000000" w:rsidDel="00000000" w:rsidP="00000000" w:rsidRDefault="00000000" w:rsidRPr="00000000" w14:paraId="000001F3">
      <w:pPr>
        <w:jc w:val="both"/>
        <w:rPr>
          <w:sz w:val="22"/>
          <w:szCs w:val="22"/>
        </w:rPr>
      </w:pPr>
      <w:r w:rsidDel="00000000" w:rsidR="00000000" w:rsidRPr="00000000">
        <w:rPr>
          <w:sz w:val="22"/>
          <w:szCs w:val="22"/>
          <w:rtl w:val="0"/>
        </w:rPr>
        <w:t xml:space="preserve">It may also include neglect of, or unresponsiveness to, a child’s basic emotional needs.</w:t>
      </w:r>
    </w:p>
    <w:p w:rsidR="00000000" w:rsidDel="00000000" w:rsidP="00000000" w:rsidRDefault="00000000" w:rsidRPr="00000000" w14:paraId="000001F4">
      <w:pPr>
        <w:jc w:val="both"/>
        <w:rPr>
          <w:sz w:val="22"/>
          <w:szCs w:val="22"/>
        </w:rPr>
      </w:pPr>
      <w:r w:rsidDel="00000000" w:rsidR="00000000" w:rsidRPr="00000000">
        <w:rPr>
          <w:sz w:val="22"/>
          <w:szCs w:val="22"/>
          <w:rtl w:val="0"/>
        </w:rPr>
        <w:t xml:space="preserve">HSCP </w:t>
      </w:r>
      <w:hyperlink r:id="rId92">
        <w:r w:rsidDel="00000000" w:rsidR="00000000" w:rsidRPr="00000000">
          <w:rPr>
            <w:color w:val="0563c1"/>
            <w:sz w:val="22"/>
            <w:szCs w:val="22"/>
            <w:u w:val="single"/>
            <w:rtl w:val="0"/>
          </w:rPr>
          <w:t xml:space="preserve">Neglect Tool</w:t>
        </w:r>
      </w:hyperlink>
      <w:r w:rsidDel="00000000" w:rsidR="00000000" w:rsidRPr="00000000">
        <w:rPr>
          <w:rtl w:val="0"/>
        </w:rPr>
      </w:r>
    </w:p>
    <w:p w:rsidR="00000000" w:rsidDel="00000000" w:rsidP="00000000" w:rsidRDefault="00000000" w:rsidRPr="00000000" w14:paraId="000001F5">
      <w:pPr>
        <w:jc w:val="both"/>
        <w:rPr>
          <w:sz w:val="22"/>
          <w:szCs w:val="22"/>
        </w:rPr>
      </w:pPr>
      <w:hyperlink r:id="rId93">
        <w:r w:rsidDel="00000000" w:rsidR="00000000" w:rsidRPr="00000000">
          <w:rPr>
            <w:color w:val="0563c1"/>
            <w:sz w:val="22"/>
            <w:szCs w:val="22"/>
            <w:u w:val="single"/>
            <w:rtl w:val="0"/>
          </w:rPr>
          <w:t xml:space="preserve">7 minute briefing Parental Neglect of Medical Needs</w:t>
        </w:r>
      </w:hyperlink>
      <w:r w:rsidDel="00000000" w:rsidR="00000000" w:rsidRPr="00000000">
        <w:rPr>
          <w:sz w:val="22"/>
          <w:szCs w:val="22"/>
          <w:rtl w:val="0"/>
        </w:rPr>
        <w:t xml:space="preserve"> </w:t>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pStyle w:val="Heading3"/>
        <w:spacing w:after="120" w:lineRule="auto"/>
        <w:rPr/>
      </w:pPr>
      <w:r w:rsidDel="00000000" w:rsidR="00000000" w:rsidRPr="00000000">
        <w:rPr>
          <w:rtl w:val="0"/>
        </w:rPr>
        <w:t xml:space="preserve">Exploitation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h76g3j4k78kt" w:id="48"/>
      <w:bookmarkEnd w:id="4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victimisation, oppression, or ill-treatment.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there are several types of child exploitation, including, but not limited to:</w:t>
      </w:r>
    </w:p>
    <w:p w:rsidR="00000000" w:rsidDel="00000000" w:rsidP="00000000" w:rsidRDefault="00000000" w:rsidRPr="00000000" w14:paraId="000001F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20" w:before="0" w:line="240" w:lineRule="auto"/>
        <w:ind w:left="92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 Sexual Exploitation (CSE):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rsidR="00000000" w:rsidDel="00000000" w:rsidP="00000000" w:rsidRDefault="00000000" w:rsidRPr="00000000" w14:paraId="000001FB">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20" w:before="0" w:line="240" w:lineRule="auto"/>
        <w:ind w:left="92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 Labour Exploitation: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involves the use of children in work that is harmful to their physical and mental development. It deprives them of their childhood, potential, and dignity.</w:t>
      </w:r>
    </w:p>
    <w:p w:rsidR="00000000" w:rsidDel="00000000" w:rsidP="00000000" w:rsidRDefault="00000000" w:rsidRPr="00000000" w14:paraId="000001F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20" w:before="0" w:line="240" w:lineRule="auto"/>
        <w:ind w:left="92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 Trafficking: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children are recruited, moved, or transported and then exploited, forced to work, or sold. They are often used for forced labour, sexual exploitation, or illegal activities.</w:t>
      </w:r>
    </w:p>
    <w:p w:rsidR="00000000" w:rsidDel="00000000" w:rsidP="00000000" w:rsidRDefault="00000000" w:rsidRPr="00000000" w14:paraId="000001F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20" w:before="0" w:line="240" w:lineRule="auto"/>
        <w:ind w:left="927"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 Criminal Exploitation (CCE):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is where children are involved in activities of a criminal nature, often in gangs. They may be forced or manipulated into committing crimes, such as selling drugs or stealing.</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27" w:right="0" w:firstLine="0"/>
        <w:jc w:val="both"/>
        <w:rPr>
          <w:rFonts w:ascii="Arial" w:cs="Arial" w:eastAsia="Arial" w:hAnsi="Arial"/>
          <w:b w:val="1"/>
          <w:bCs w:val="1"/>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1FF">
      <w:pPr>
        <w:pStyle w:val="Heading2"/>
        <w:rPr/>
      </w:pPr>
      <w:r w:rsidDel="00000000" w:rsidR="00000000" w:rsidRPr="00000000">
        <w:rPr>
          <w:rtl w:val="0"/>
        </w:rPr>
        <w:t xml:space="preserve">Safeguarding Issues and Specific Forms of Abuse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are aware that Extra Familial Harms can present online, in a child’s environment/neighbourhood, school and any place/space that children occupy or access such as:</w:t>
      </w:r>
    </w:p>
    <w:p w:rsidR="00000000" w:rsidDel="00000000" w:rsidP="00000000" w:rsidRDefault="00000000" w:rsidRPr="00000000" w14:paraId="000002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abduction and community safety incidents  </w:t>
      </w:r>
    </w:p>
    <w:p w:rsidR="00000000" w:rsidDel="00000000" w:rsidP="00000000" w:rsidRDefault="00000000" w:rsidRPr="00000000" w14:paraId="0000020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Sexual Exploitation (CSE)</w:t>
      </w:r>
    </w:p>
    <w:p w:rsidR="00000000" w:rsidDel="00000000" w:rsidP="00000000" w:rsidRDefault="00000000" w:rsidRPr="00000000" w14:paraId="0000020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Criminal Exploitation (CCE)</w:t>
      </w:r>
    </w:p>
    <w:p w:rsidR="00000000" w:rsidDel="00000000" w:rsidP="00000000" w:rsidRDefault="00000000" w:rsidRPr="00000000" w14:paraId="0000020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and the Court system</w:t>
      </w:r>
    </w:p>
    <w:p w:rsidR="00000000" w:rsidDel="00000000" w:rsidP="00000000" w:rsidRDefault="00000000" w:rsidRPr="00000000" w14:paraId="0000020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absent from education</w:t>
      </w:r>
    </w:p>
    <w:p w:rsidR="00000000" w:rsidDel="00000000" w:rsidP="00000000" w:rsidRDefault="00000000" w:rsidRPr="00000000" w14:paraId="0000020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with family members in prison</w:t>
      </w:r>
    </w:p>
    <w:p w:rsidR="00000000" w:rsidDel="00000000" w:rsidP="00000000" w:rsidRDefault="00000000" w:rsidRPr="00000000" w14:paraId="0000020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Cybercrime</w:t>
      </w:r>
    </w:p>
    <w:p w:rsidR="00000000" w:rsidDel="00000000" w:rsidP="00000000" w:rsidRDefault="00000000" w:rsidRPr="00000000" w14:paraId="0000020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Domestic abuse</w:t>
      </w:r>
    </w:p>
    <w:p w:rsidR="00000000" w:rsidDel="00000000" w:rsidP="00000000" w:rsidRDefault="00000000" w:rsidRPr="00000000" w14:paraId="0000020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Homelessness</w:t>
      </w:r>
    </w:p>
    <w:p w:rsidR="00000000" w:rsidDel="00000000" w:rsidP="00000000" w:rsidRDefault="00000000" w:rsidRPr="00000000" w14:paraId="0000020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Mental health</w:t>
      </w:r>
    </w:p>
    <w:p w:rsidR="00000000" w:rsidDel="00000000" w:rsidP="00000000" w:rsidRDefault="00000000" w:rsidRPr="00000000" w14:paraId="0000020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Modern Slavery and the National Referral Mechanism</w:t>
      </w:r>
    </w:p>
    <w:p w:rsidR="00000000" w:rsidDel="00000000" w:rsidP="00000000" w:rsidRDefault="00000000" w:rsidRPr="00000000" w14:paraId="0000020D">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Preventing radicalization</w:t>
      </w:r>
    </w:p>
    <w:p w:rsidR="00000000" w:rsidDel="00000000" w:rsidP="00000000" w:rsidRDefault="00000000" w:rsidRPr="00000000" w14:paraId="0000020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Prevent Duty</w:t>
      </w:r>
    </w:p>
    <w:p w:rsidR="00000000" w:rsidDel="00000000" w:rsidP="00000000" w:rsidRDefault="00000000" w:rsidRPr="00000000" w14:paraId="0000020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Channel</w:t>
      </w:r>
    </w:p>
    <w:p w:rsidR="00000000" w:rsidDel="00000000" w:rsidP="00000000" w:rsidRDefault="00000000" w:rsidRPr="00000000" w14:paraId="0000021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violence and Sexual harassment between children in schools</w:t>
      </w:r>
    </w:p>
    <w:p w:rsidR="00000000" w:rsidDel="00000000" w:rsidP="00000000" w:rsidRDefault="00000000" w:rsidRPr="00000000" w14:paraId="00000211">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Serious Violence</w:t>
      </w:r>
    </w:p>
    <w:p w:rsidR="00000000" w:rsidDel="00000000" w:rsidP="00000000" w:rsidRDefault="00000000" w:rsidRPr="00000000" w14:paraId="0000021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So-called ‘honour’-based abuse (including female genital mutilation and forced marriage)</w:t>
      </w:r>
    </w:p>
    <w:p w:rsidR="00000000" w:rsidDel="00000000" w:rsidP="00000000" w:rsidRDefault="00000000" w:rsidRPr="00000000" w14:paraId="00000213">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FGM and the mandatory reporting duty for teachers</w:t>
      </w:r>
    </w:p>
    <w:p w:rsidR="00000000" w:rsidDel="00000000" w:rsidP="00000000" w:rsidRDefault="00000000" w:rsidRPr="00000000" w14:paraId="0000021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Forced marriage.</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Detailed information about what staff understand about these forms of abuse and safeguarding issues is outlined in Appendix 4.</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94">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Additional advice and support</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There is a wealth of information and resources available in this chapter to support schools and colleges.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pStyle w:val="Heading3"/>
        <w:rPr/>
      </w:pPr>
      <w:r w:rsidDel="00000000" w:rsidR="00000000" w:rsidRPr="00000000">
        <w:rPr>
          <w:rtl w:val="0"/>
        </w:rPr>
        <w:t xml:space="preserve">Child-on-Child Abuse</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know that children can cause harm to other children. As a school we have a zero acceptance of child-on-child abuse and create a culture of keeping an open mind and attitude that “it could happen here.” Our staff are aware that even if no reports are being made in our school, it does not mean it is not happening.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Child-on-child abuse is most likely to include, but may not be limited to: </w:t>
      </w:r>
    </w:p>
    <w:p w:rsidR="00000000" w:rsidDel="00000000" w:rsidP="00000000" w:rsidRDefault="00000000" w:rsidRPr="00000000" w14:paraId="0000021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Bullying (including cyberbullying, prejudice-based and discriminatory bullying). </w:t>
      </w:r>
    </w:p>
    <w:p w:rsidR="00000000" w:rsidDel="00000000" w:rsidP="00000000" w:rsidRDefault="00000000" w:rsidRPr="00000000" w14:paraId="0000022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Abuse in intimate personal relationships between children (sometimes known as ‘teenage relationship abuse’).</w:t>
      </w:r>
    </w:p>
    <w:p w:rsidR="00000000" w:rsidDel="00000000" w:rsidP="00000000" w:rsidRDefault="00000000" w:rsidRPr="00000000" w14:paraId="0000022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abuse which can include hitting, kicking, shaking, biting, hair pulling, or otherwise causing physical harm.</w:t>
      </w:r>
    </w:p>
    <w:p w:rsidR="00000000" w:rsidDel="00000000" w:rsidP="00000000" w:rsidRDefault="00000000" w:rsidRPr="00000000" w14:paraId="0000022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violence, such as rape, assault by penetration and sexual assault.</w:t>
      </w:r>
    </w:p>
    <w:p w:rsidR="00000000" w:rsidDel="00000000" w:rsidP="00000000" w:rsidRDefault="00000000" w:rsidRPr="00000000" w14:paraId="0000022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harassment, such as sexual comments, remarks, jokes, and online sexual harassment.</w:t>
      </w:r>
    </w:p>
    <w:p w:rsidR="00000000" w:rsidDel="00000000" w:rsidP="00000000" w:rsidRDefault="00000000" w:rsidRPr="00000000" w14:paraId="0000022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Causing someone to engage in sexual activity without consent, such as forcing someone to strip, touch themselves sexually, or to engage in sexual activity with a third party.</w:t>
      </w:r>
    </w:p>
    <w:p w:rsidR="00000000" w:rsidDel="00000000" w:rsidP="00000000" w:rsidRDefault="00000000" w:rsidRPr="00000000" w14:paraId="0000022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Consensual and non-consensual sharing of nude and semi-nude images and/or videos (also known as sexting or youth produced sexual imagery). </w:t>
      </w:r>
    </w:p>
    <w:p w:rsidR="00000000" w:rsidDel="00000000" w:rsidP="00000000" w:rsidRDefault="00000000" w:rsidRPr="00000000" w14:paraId="0000022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Upskirting, which typically involves taking a picture under a person’s clothing without their permission, with the intention of viewing their genitals or buttocks to obtain sexual gratification, or cause the victim humiliation, distress, or alarm.</w:t>
      </w:r>
    </w:p>
    <w:p w:rsidR="00000000" w:rsidDel="00000000" w:rsidP="00000000" w:rsidRDefault="00000000" w:rsidRPr="00000000" w14:paraId="0000022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Initiation/hazing type of violence and rituals (this could include activities involving harassment, abuse or humiliation used as a way of initiating a person into a group and may also include an online element).</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229">
      <w:pPr>
        <w:pStyle w:val="Heading3"/>
        <w:rPr/>
      </w:pPr>
      <w:r w:rsidDel="00000000" w:rsidR="00000000" w:rsidRPr="00000000">
        <w:rPr>
          <w:rtl w:val="0"/>
        </w:rPr>
        <w:t xml:space="preserve">Domestic Abuse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w6uiub46ab31" w:id="49"/>
      <w:bookmarkEnd w:id="4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They may also experience it within their own intimate relationships.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z9nfn5fru9m3" w:id="50"/>
      <w:bookmarkEnd w:id="5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understand that these experiences can have a detrimental and long-term impact on their health, well-being, development, and ability to learn. The statutory definition of domestic abuse, based on the previous cross-government definition, ensures that different types of relationships are captured, including ex-partners and family members.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Types of Domestic Abuse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Domestic Abuse can be, but is not limited to the following, signs to look out for and be professionally curious about: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Controlling or coercive behaviour</w:t>
      </w:r>
    </w:p>
    <w:p w:rsidR="00000000" w:rsidDel="00000000" w:rsidP="00000000" w:rsidRDefault="00000000" w:rsidRPr="00000000" w14:paraId="0000023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Violent or threatening behaviour</w:t>
      </w:r>
    </w:p>
    <w:p w:rsidR="00000000" w:rsidDel="00000000" w:rsidP="00000000" w:rsidRDefault="00000000" w:rsidRPr="00000000" w14:paraId="0000023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or sexual abuse</w:t>
      </w:r>
    </w:p>
    <w:p w:rsidR="00000000" w:rsidDel="00000000" w:rsidP="00000000" w:rsidRDefault="00000000" w:rsidRPr="00000000" w14:paraId="0000023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Economic abuse</w:t>
      </w:r>
    </w:p>
    <w:p w:rsidR="00000000" w:rsidDel="00000000" w:rsidP="00000000" w:rsidRDefault="00000000" w:rsidRPr="00000000" w14:paraId="0000023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Technology-facilitated abuse</w:t>
      </w:r>
    </w:p>
    <w:p w:rsidR="00000000" w:rsidDel="00000000" w:rsidP="00000000" w:rsidRDefault="00000000" w:rsidRPr="00000000" w14:paraId="0000023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Psychological, emotional, or other abuse</w:t>
      </w:r>
    </w:p>
    <w:p w:rsidR="00000000" w:rsidDel="00000000" w:rsidP="00000000" w:rsidRDefault="00000000" w:rsidRPr="00000000" w14:paraId="0000023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Stalking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pStyle w:val="Heading3"/>
        <w:numPr>
          <w:ilvl w:val="0"/>
          <w:numId w:val="95"/>
        </w:numPr>
        <w:ind w:left="720" w:hanging="360"/>
        <w:rPr>
          <w:b w:val="0"/>
          <w:bCs w:val="0"/>
        </w:rPr>
      </w:pPr>
      <w:r w:rsidDel="00000000" w:rsidR="00000000" w:rsidRPr="00000000">
        <w:rPr>
          <w:rFonts w:ascii="Arial" w:cs="Arial" w:eastAsia="Arial" w:hAnsi="Arial"/>
          <w:b w:val="1"/>
          <w:bCs w:val="1"/>
          <w:color w:val="000000"/>
          <w:sz w:val="22"/>
          <w:szCs w:val="22"/>
          <w:rtl w:val="0"/>
        </w:rPr>
        <w:t xml:space="preserve">Violence against woman and girls </w:t>
      </w:r>
      <w:r w:rsidDel="00000000" w:rsidR="00000000" w:rsidRPr="00000000">
        <w:rPr>
          <w:rtl w:val="0"/>
        </w:rPr>
        <w:t xml:space="preserve">(VAWG) </w:t>
      </w:r>
      <w:r w:rsidDel="00000000" w:rsidR="00000000" w:rsidRPr="00000000">
        <w:rPr>
          <w:b w:val="0"/>
          <w:bCs w:val="0"/>
          <w:rtl w:val="0"/>
        </w:rPr>
        <w:t xml:space="preserve">includes but not limited to harassment, stalking, rape, sexual assault, murder, honour-based abuse, coercive control and while men and boys also suffer from many of these forms of abuse, they disproportionately affect women. </w:t>
      </w:r>
      <w:r w:rsidDel="00000000" w:rsidR="00000000" w:rsidRPr="00000000">
        <w:rPr>
          <w:b w:val="0"/>
          <w:bCs w:val="0"/>
          <w:color w:val="0563c1"/>
          <w:u w:val="single"/>
          <w:rtl w:val="0"/>
        </w:rPr>
        <w:t xml:space="preserve">Crime and Policing Bill: reducing violence against women and girls (VAWG) factsheet - GOV.UK</w:t>
      </w:r>
      <w:r w:rsidDel="00000000" w:rsidR="00000000" w:rsidRPr="00000000">
        <w:rPr>
          <w:b w:val="0"/>
          <w:bCs w:val="0"/>
          <w:rtl w:val="0"/>
        </w:rPr>
        <w:t xml:space="preserve">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rFonts w:ascii="Arial" w:cs="Arial" w:eastAsia="Arial" w:hAnsi="Arial"/>
          <w:b w:val="0"/>
          <w:bCs w:val="0"/>
          <w:color w:val="000000"/>
          <w:sz w:val="22"/>
          <w:szCs w:val="22"/>
        </w:rPr>
      </w:pPr>
      <w:r w:rsidDel="00000000" w:rsidR="00000000" w:rsidRPr="00000000">
        <w:rPr>
          <w:b w:val="1"/>
          <w:bCs w:val="1"/>
          <w:sz w:val="22"/>
          <w:szCs w:val="22"/>
          <w:rtl w:val="0"/>
        </w:rPr>
        <w:t xml:space="preserve">Child-to-parent-abuse (CPA) or adolescent-to-parent abuse (APA)</w:t>
      </w:r>
      <w:r w:rsidDel="00000000" w:rsidR="00000000" w:rsidRPr="00000000">
        <w:rPr>
          <w:sz w:val="22"/>
          <w:szCs w:val="22"/>
          <w:rtl w:val="0"/>
        </w:rPr>
        <w:t xml:space="preserve"> is any behaviour used by a child or young person to control, dominate or coerce parents. It can include emotional, verbal, physical or financial abuse and includes “coercive control,” or in other words, the parent or other adult is compelled to change their own behaviours for fear of further abuse.</w:t>
      </w:r>
      <w:r w:rsidDel="00000000" w:rsidR="00000000" w:rsidRPr="00000000">
        <w:rPr>
          <w:rtl w:val="0"/>
        </w:rPr>
      </w:r>
    </w:p>
    <w:p w:rsidR="00000000" w:rsidDel="00000000" w:rsidP="00000000" w:rsidRDefault="00000000" w:rsidRPr="00000000" w14:paraId="00000240">
      <w:pPr>
        <w:pStyle w:val="Heading3"/>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241">
      <w:pPr>
        <w:pStyle w:val="Heading3"/>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Female Genital Mutilation (FGM)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Keeping Children Safe in Education explains that FGM includes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‘all procedures involving partial or total removal of the external female genitalia, or other injury to the female genital organs.’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FGM is illegal in the UK and is considered as a form of child abuse that has significantly harmful and long-lasting consequences. It can also be referred to as ‘female genital cutting,’ ‘circumcision’ or ‘initiation.’ </w:t>
      </w:r>
    </w:p>
    <w:p w:rsidR="00000000" w:rsidDel="00000000" w:rsidP="00000000" w:rsidRDefault="00000000" w:rsidRPr="00000000" w14:paraId="00000244">
      <w:pPr>
        <w:jc w:val="both"/>
        <w:rPr>
          <w:sz w:val="22"/>
          <w:szCs w:val="22"/>
        </w:rPr>
      </w:pPr>
      <w:r w:rsidDel="00000000" w:rsidR="00000000" w:rsidRPr="00000000">
        <w:rPr>
          <w:b w:val="1"/>
          <w:bCs w:val="1"/>
          <w:sz w:val="22"/>
          <w:szCs w:val="22"/>
          <w:rtl w:val="0"/>
        </w:rPr>
        <w:t xml:space="preserve">Our teachers </w:t>
      </w:r>
      <w:r w:rsidDel="00000000" w:rsidR="00000000" w:rsidRPr="00000000">
        <w:rPr>
          <w:sz w:val="22"/>
          <w:szCs w:val="22"/>
          <w:rtl w:val="0"/>
        </w:rPr>
        <w:t xml:space="preserve">are aware of their mandatory reporting duty and the requirement to immediately contact the Police if they are </w:t>
      </w:r>
    </w:p>
    <w:p w:rsidR="00000000" w:rsidDel="00000000" w:rsidP="00000000" w:rsidRDefault="00000000" w:rsidRPr="00000000" w14:paraId="000002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Informed by a girl under 18 that an act of FGM has been carried out on her.</w:t>
      </w:r>
    </w:p>
    <w:p w:rsidR="00000000" w:rsidDel="00000000" w:rsidP="00000000" w:rsidRDefault="00000000" w:rsidRPr="00000000" w14:paraId="000002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Observes physical signs which appear to show that an act of FGM has been carried out on a girl under 18 (and they have no reason to believe that the act was necessary for the girl’s physical or mental health or for purposes connected with labour or birth).</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duty for teachers above does not apply in cases where a pupil 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at risk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FGM or FGM is suspected but is not known to have been carried out. In these circumstances, teachers know they must report to the DSL who will follow local safeguarding procedures.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members of staff who are not teachers, are aware that if they suspect a child is at risk or that FGM has been carried out, they should report this to the DSL immediately.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rPr>
          <w:b w:val="1"/>
          <w:bCs w:val="1"/>
          <w:sz w:val="22"/>
          <w:szCs w:val="22"/>
        </w:rPr>
      </w:pPr>
      <w:r w:rsidDel="00000000" w:rsidR="00000000" w:rsidRPr="00000000">
        <w:rPr>
          <w:b w:val="1"/>
          <w:bCs w:val="1"/>
          <w:sz w:val="22"/>
          <w:szCs w:val="22"/>
          <w:rtl w:val="0"/>
        </w:rPr>
        <w:t xml:space="preserve">Preventing radicalisation</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Kenilworth Primary School is compliant with the Counterterrorism and Security Act 2015 under section 26, we exercise our duty, to have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due regard to the need to prevent people from becoming terrorists or supporting terrorism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This duty is known as the Prevent duty.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Prevent duty is one of our wider safeguarding obligations. Our DSLs and senior leaders are aware of the revised Prevent duty guidance: for England and Wales, especially paragraphs 141-210, which are specifically concerned with education.</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69r719g23pf7" w:id="51"/>
      <w:bookmarkEnd w:id="5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children may be susceptible to radicalisation into terrorism. Similar to protecting children from other forms of harms and abuse, protecting children from this risk is a part of our school’s safeguarding approach.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Extremism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Prevent Duty is concerned with all forms of terrorism and extremism.  It also includes some forms of nonviolent extremism. For example:</w:t>
      </w:r>
    </w:p>
    <w:p w:rsidR="00000000" w:rsidDel="00000000" w:rsidP="00000000" w:rsidRDefault="00000000" w:rsidRPr="00000000" w14:paraId="00000250">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Right Wing extremism</w:t>
      </w:r>
    </w:p>
    <w:p w:rsidR="00000000" w:rsidDel="00000000" w:rsidP="00000000" w:rsidRDefault="00000000" w:rsidRPr="00000000" w14:paraId="00000251">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Religious extremism</w:t>
      </w:r>
    </w:p>
    <w:p w:rsidR="00000000" w:rsidDel="00000000" w:rsidP="00000000" w:rsidRDefault="00000000" w:rsidRPr="00000000" w14:paraId="00000252">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Environmental and Animal Rights extremism</w:t>
      </w:r>
    </w:p>
    <w:p w:rsidR="00000000" w:rsidDel="00000000" w:rsidP="00000000" w:rsidRDefault="00000000" w:rsidRPr="00000000" w14:paraId="00000253">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Massacre ideology</w:t>
      </w:r>
    </w:p>
    <w:p w:rsidR="00000000" w:rsidDel="00000000" w:rsidP="00000000" w:rsidRDefault="00000000" w:rsidRPr="00000000" w14:paraId="00000254">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Involuntary Celibate (Incel) ideology</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Radicalisation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the process of a person legitimising support for, or use of, terrorist violence.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7yfhwmashww1" w:id="52"/>
      <w:bookmarkEnd w:id="5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Terrorism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Although there is no single way of identifying whether a child is likely to be susceptible to radicalisation into terrorism, there are </w:t>
      </w:r>
      <w:hyperlink r:id="rId95">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factors that may indicate concern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there is a concern, the DSL will consider the level of risk and decide which agency to make a referral to Children’s Services </w:t>
      </w:r>
      <w:hyperlink r:id="rId96">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website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hyperlink r:id="rId9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Channel</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Government’s programme for identifying and supporting individuals at risk of being drawn into terrorism.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DfE also has a dedicated telephone helpline, 020 7340 7264, which all staff and governors can call to raise concerns about extremism for a pupil. In non-emergency situations DSLs can also email </w:t>
      </w:r>
      <w:hyperlink r:id="rId9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counter.extremism@education.gov.uk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an emergency, call 999 or the confidential anti-terrorist hotline on 0800 789 321.</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pStyle w:val="Heading3"/>
        <w:rPr/>
      </w:pPr>
      <w:r w:rsidDel="00000000" w:rsidR="00000000" w:rsidRPr="00000000">
        <w:rPr>
          <w:rtl w:val="0"/>
        </w:rPr>
        <w:t xml:space="preserve">Concerns about Mental Health</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mrdiy0q3fy6u" w:id="53"/>
      <w:bookmarkEnd w:id="5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staff member has a concern about a child’s mental health, no matter the level of the child’s emotional difficulties, they must speak to the school’s DSL who will evaluate if the child is at risk of immediate harm, and if so, will escalate to the appropriate level of support which includes speaking to the school lead for Mental Health.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child is experiencing low moods, low self-esteem and general anxiety, our school mental health lead will be able to provide some advice about some self-accessed support through relevant approved wellbeing websites and apps. If, however, the child is presenting with a concerning level of low mood and anxiety for a period then our mental health lead in partnership with the DSL will discuss with the child and their parents/carer to explore options of support.</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someone is experiencing suicidal thoughts but they do not need physical input from A&amp;E, then consideration will be given to accessing support from the Single Point of Access (SPA)/Crisis team. If a referral for targeted mental health support is required, then a referral through SPA will be made.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however, a child/young person is at immediate risk the school will recommend they need to be sent to A&amp;E or dial 999.</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information can be found in the </w:t>
      </w:r>
      <w:hyperlink r:id="rId9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Mental health and behaviour in schools guidance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colleges may also wish to follow this guidance as best practice. Public Health England149 has produced a range of resources to support secondary school teachers to promote positive health, wellbeing, and resilience among children. See </w:t>
      </w:r>
      <w:hyperlink r:id="rId100">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Better Health Every Mind Matters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links to all materials and lesson plans.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10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youth-suicide-prevention-7-minute-briefing-may-2023.pptx</w:t>
        </w:r>
      </w:hyperlink>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At Kenilworth we run a number of programmes to support children with their mental health. We also have two qualified mental health leaders that I would urge you to contact if you have any specific concerns. Sharyn Pillay and Jeny Bryson can be contacted through the school office on </w:t>
      </w:r>
      <w:hyperlink r:id="rId102">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admin@kenilworth.herts.sch.uk</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all staff need to do to respond if Abuse, Neglect and Exploitation is suspected or been disclosed. </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adopt a whole school approach and safeguarding is everyone’s responsibility. Staff and volunteers, and governors must comply with our safeguarding procedures as set out below:</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8">
      <w:pPr>
        <w:pStyle w:val="Heading3"/>
        <w:rPr/>
      </w:pPr>
      <w:r w:rsidDel="00000000" w:rsidR="00000000" w:rsidRPr="00000000">
        <w:rPr>
          <w:rtl w:val="0"/>
        </w:rPr>
        <w:t xml:space="preserve">Concerns about child-on-child abuse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most circumstances, incidences of pupils hurting other pupils will be dealt with under our school’s behaviour policy</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hyperlink r:id="rId103">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https://kenilworthprimary.com/about-us/important-documents</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Our child protection policy will apply to all incidents that raise safeguarding concerns where the alleged behaviour: </w:t>
      </w:r>
    </w:p>
    <w:p w:rsidR="00000000" w:rsidDel="00000000" w:rsidP="00000000" w:rsidRDefault="00000000" w:rsidRPr="00000000" w14:paraId="000002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serious, and potentially a criminal offence.</w:t>
      </w:r>
    </w:p>
    <w:p w:rsidR="00000000" w:rsidDel="00000000" w:rsidP="00000000" w:rsidRDefault="00000000" w:rsidRPr="00000000" w14:paraId="000002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Could put pupils in the school at risk.</w:t>
      </w:r>
    </w:p>
    <w:p w:rsidR="00000000" w:rsidDel="00000000" w:rsidP="00000000" w:rsidRDefault="00000000" w:rsidRPr="00000000" w14:paraId="000002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violent.</w:t>
      </w:r>
    </w:p>
    <w:p w:rsidR="00000000" w:rsidDel="00000000" w:rsidP="00000000" w:rsidRDefault="00000000" w:rsidRPr="00000000" w14:paraId="000002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Involves pupils being forced to use drugs or alcohol.</w:t>
      </w:r>
    </w:p>
    <w:p w:rsidR="00000000" w:rsidDel="00000000" w:rsidP="00000000" w:rsidRDefault="00000000" w:rsidRPr="00000000" w14:paraId="000002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Involves sexual exploitation, sexual abuse, or sexual harassment, such as indecent exposure, sexual assault, upskirting or sexually inappropriate pictures or videos (including the sharing of nudes and semi-nudes).</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8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jc w:val="both"/>
        <w:rPr>
          <w:sz w:val="22"/>
          <w:szCs w:val="22"/>
        </w:rPr>
      </w:pPr>
      <w:r w:rsidDel="00000000" w:rsidR="00000000" w:rsidRPr="00000000">
        <w:rPr>
          <w:sz w:val="22"/>
          <w:szCs w:val="22"/>
          <w:rtl w:val="0"/>
        </w:rPr>
        <w:t xml:space="preserve">If a pupil makes an allegation of abuse against another pupil:</w:t>
      </w:r>
    </w:p>
    <w:p w:rsidR="00000000" w:rsidDel="00000000" w:rsidP="00000000" w:rsidRDefault="00000000" w:rsidRPr="00000000" w14:paraId="000002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must record the allegation and report to the DSL, staff should not investigate the matter.</w:t>
      </w:r>
    </w:p>
    <w:p w:rsidR="00000000" w:rsidDel="00000000" w:rsidP="00000000" w:rsidRDefault="00000000" w:rsidRPr="00000000" w14:paraId="000002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will assess and consider the relevant next steps which may include, speaking with the child and parents, accessing relevant consultation lines provided to schools by the Local Authority, making a request for support to Children’s Services as well as the Police if the allegation involves a potential criminal offence or the Child and Adolescent Mental Health Service (CAMHS), if appropriate.</w:t>
      </w:r>
    </w:p>
    <w:p w:rsidR="00000000" w:rsidDel="00000000" w:rsidP="00000000" w:rsidRDefault="00000000" w:rsidRPr="00000000" w14:paraId="000002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will consider whether a risk assessment or a safety and support plan would be beneficial for any children involved, including the victim(s), the child(ren) against whom the allegation has been made and any others affected, with a named person they can talk to if needed. This should include consideration of all aspects and areas of the school environment and beyond, for example off-site activities and school transport. </w:t>
      </w:r>
    </w:p>
    <w:p w:rsidR="00000000" w:rsidDel="00000000" w:rsidP="00000000" w:rsidRDefault="00000000" w:rsidRPr="00000000" w14:paraId="000002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will speak to the child and their parent/s or carers to share the concerns, gain their views and consent to liaise with other agencies if there are any identified risks and unmet needs.</w:t>
      </w:r>
    </w:p>
    <w:p w:rsidR="00000000" w:rsidDel="00000000" w:rsidP="00000000" w:rsidRDefault="00000000" w:rsidRPr="00000000" w14:paraId="000002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incident is a criminal offence school have a duty to report this and thereafter work closely with the Police (and other agencies as required) while protecting children and/or taking any measures to manage risk. For incidences which involve significant harm and/or a potential criminal offence, the DSL will endeavour to gain consent but may override this should not gaining consent increase the risk to a child.</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DSLs 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although at times some restrictions or adaptations may be required to manage identified risk. </w:t>
      </w:r>
    </w:p>
    <w:p w:rsidR="00000000" w:rsidDel="00000000" w:rsidP="00000000" w:rsidRDefault="00000000" w:rsidRPr="00000000" w14:paraId="00000277">
      <w:pPr>
        <w:pStyle w:val="Heading2"/>
        <w:rPr/>
      </w:pPr>
      <w:r w:rsidDel="00000000" w:rsidR="00000000" w:rsidRPr="00000000">
        <w:rPr>
          <w:rtl w:val="0"/>
        </w:rPr>
      </w:r>
    </w:p>
    <w:p w:rsidR="00000000" w:rsidDel="00000000" w:rsidP="00000000" w:rsidRDefault="00000000" w:rsidRPr="00000000" w14:paraId="00000278">
      <w:pPr>
        <w:pStyle w:val="Heading2"/>
        <w:rPr/>
      </w:pPr>
      <w:r w:rsidDel="00000000" w:rsidR="00000000" w:rsidRPr="00000000">
        <w:rPr>
          <w:rtl w:val="0"/>
        </w:rPr>
        <w:t xml:space="preserve">Creating a culture where children feel safe in school and minimising the risk of all forms of abuse.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 in Kenilworth Primary School.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expect all staff to:</w:t>
      </w:r>
    </w:p>
    <w:p w:rsidR="00000000" w:rsidDel="00000000" w:rsidP="00000000" w:rsidRDefault="00000000" w:rsidRPr="00000000" w14:paraId="000002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Challenge any form of derogatory or sexualised language or inappropriate behaviour between peers, including requesting or sending sexual images.</w:t>
      </w:r>
    </w:p>
    <w:p w:rsidR="00000000" w:rsidDel="00000000" w:rsidP="00000000" w:rsidRDefault="00000000" w:rsidRPr="00000000" w14:paraId="000002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vigilant to issues that particularly affect different genders, for example, sexualised or aggressive touching or grabbing towards female pupils, and initiation or hazing type violence with respect to boys.</w:t>
      </w:r>
    </w:p>
    <w:p w:rsidR="00000000" w:rsidDel="00000000" w:rsidP="00000000" w:rsidRDefault="00000000" w:rsidRPr="00000000" w14:paraId="000002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our curriculum helps to educate pupils about appropriate behaviour and consent.</w:t>
      </w:r>
    </w:p>
    <w:p w:rsidR="00000000" w:rsidDel="00000000" w:rsidP="00000000" w:rsidRDefault="00000000" w:rsidRPr="00000000" w14:paraId="000002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pupils can report abuse using our reporting systems easily and confidently. </w:t>
      </w:r>
    </w:p>
    <w:p w:rsidR="00000000" w:rsidDel="00000000" w:rsidP="00000000" w:rsidRDefault="00000000" w:rsidRPr="00000000" w14:paraId="000002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Reassure victims that they are being taken seriously.</w:t>
      </w:r>
    </w:p>
    <w:p w:rsidR="00000000" w:rsidDel="00000000" w:rsidP="00000000" w:rsidRDefault="00000000" w:rsidRPr="00000000" w14:paraId="000002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alerted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rsidR="00000000" w:rsidDel="00000000" w:rsidP="00000000" w:rsidRDefault="00000000" w:rsidRPr="00000000" w14:paraId="000002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children who have witnessed sexual violence, especially rape or assault by penetration. We will do all we can to make sure the victim, and alleged perpetrator(s) and any witnesses are not bullied or harassed.</w:t>
      </w:r>
    </w:p>
    <w:p w:rsidR="00000000" w:rsidDel="00000000" w:rsidP="00000000" w:rsidRDefault="00000000" w:rsidRPr="00000000" w14:paraId="000002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 intra-familial harms (adults close to the child and family) and any necessary support for siblings following a report of sexual violence and/or harassment.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8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trained to understand:</w:t>
      </w:r>
    </w:p>
    <w:p w:rsidR="00000000" w:rsidDel="00000000" w:rsidP="00000000" w:rsidRDefault="00000000" w:rsidRPr="00000000" w14:paraId="000002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recognise the signs of child-on-child abuse and know how to identify it and respond to reports.</w:t>
      </w:r>
    </w:p>
    <w:p w:rsidR="00000000" w:rsidDel="00000000" w:rsidP="00000000" w:rsidRDefault="00000000" w:rsidRPr="00000000" w14:paraId="0000028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 if there are no reports of child-on-child abuse in school, it does not mean it is not happening – staff should maintain an open mind and attitude of “it could happen here.”</w:t>
      </w:r>
    </w:p>
    <w:p w:rsidR="00000000" w:rsidDel="00000000" w:rsidP="00000000" w:rsidRDefault="00000000" w:rsidRPr="00000000" w14:paraId="000002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they have any concerns about a child’s welfare, they should act on them immediately rather than wait to be told; and always speak to the DSL should they be unclear, </w:t>
      </w:r>
    </w:p>
    <w:p w:rsidR="00000000" w:rsidDel="00000000" w:rsidP="00000000" w:rsidRDefault="00000000" w:rsidRPr="00000000" w14:paraId="000002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may not always make a direct disclosure and therefore they must be aware that: </w:t>
      </w:r>
    </w:p>
    <w:p w:rsidR="00000000" w:rsidDel="00000000" w:rsidP="00000000" w:rsidRDefault="00000000" w:rsidRPr="00000000" w14:paraId="0000028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can show signs or act in ways they hope adults will notice and react to; it may be that their difficulties emerge from behaviour when they do not have the language to express themselves.</w:t>
      </w:r>
    </w:p>
    <w:p w:rsidR="00000000" w:rsidDel="00000000" w:rsidP="00000000" w:rsidRDefault="00000000" w:rsidRPr="00000000" w14:paraId="000002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friend of the child may share information to a staff member or make comments; professionally curiosity is key, do not fear exploring the information and asking open ended questions. </w:t>
      </w:r>
    </w:p>
    <w:p w:rsidR="00000000" w:rsidDel="00000000" w:rsidP="00000000" w:rsidRDefault="00000000" w:rsidRPr="00000000" w14:paraId="000002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may overhear a conversation between children. </w:t>
      </w:r>
    </w:p>
    <w:p w:rsidR="00000000" w:rsidDel="00000000" w:rsidP="00000000" w:rsidRDefault="00000000" w:rsidRPr="00000000" w14:paraId="000002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bookmarkStart w:colFirst="0" w:colLast="0" w:name="_heading=h.io0uopb90er" w:id="54"/>
      <w:bookmarkEnd w:id="5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child’s behaviour may change suddenly with no clear reason or precipitating event that might offer some explanation.</w:t>
      </w:r>
    </w:p>
    <w:p w:rsidR="00000000" w:rsidDel="00000000" w:rsidP="00000000" w:rsidRDefault="00000000" w:rsidRPr="00000000" w14:paraId="000002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 children can face additional barriers to telling someone, for example they have a disability, special educational need, age gender, ethnicity, and/or sexual orientation etc. </w:t>
      </w:r>
    </w:p>
    <w:p w:rsidR="00000000" w:rsidDel="00000000" w:rsidP="00000000" w:rsidRDefault="00000000" w:rsidRPr="00000000" w14:paraId="000002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1919"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child’s concerning/abusive behaviour towards another could be an indicator of that child having been harmed themselves.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a child makes a disclosure to a member of staff or volunteer:</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are aware they should always be prepared as children can disclose spontaneously to anyone anywhere.</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situated within the County of Hertfordshire which has a rich and diverse population. We cannot, and do not, assume that all children and their families have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know that we place the voice of children at the centre of everything we do and endeavour to place their best interests at heart. We ensure we know who our children are, staff are encouraged to be curious by speaking and listening to children whilst respecting any protected characteristics. We hope our children have confidence and trust in our staff, believing they will be taken seriously and be supported with their issues or concerns sensitively.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also know that children may not always feel ready or know how to tell someone that they are being abused, neglected, or exploited and do not always recognise their experiences as harmful.</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listen to children by:  </w:t>
      </w:r>
    </w:p>
    <w:p w:rsidR="00000000" w:rsidDel="00000000" w:rsidP="00000000" w:rsidRDefault="00000000" w:rsidRPr="00000000" w14:paraId="000002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Showing patience regardless of a child’s age as we know they can find it hard to find the words to express themselves.</w:t>
      </w:r>
    </w:p>
    <w:p w:rsidR="00000000" w:rsidDel="00000000" w:rsidP="00000000" w:rsidRDefault="00000000" w:rsidRPr="00000000" w14:paraId="000002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Encouraging children to tell their story in their own words. </w:t>
      </w:r>
    </w:p>
    <w:p w:rsidR="00000000" w:rsidDel="00000000" w:rsidP="00000000" w:rsidRDefault="00000000" w:rsidRPr="00000000" w14:paraId="000002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Avoiding the use of leading questions or suggesting what may have happened, instead we maintain genuine curiosity, and only ask open-ended questions/prompts.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reassure children by:</w:t>
      </w:r>
    </w:p>
    <w:p w:rsidR="00000000" w:rsidDel="00000000" w:rsidP="00000000" w:rsidRDefault="00000000" w:rsidRPr="00000000" w14:paraId="000002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Making sure a child does not feel they are in trouble and that they have done the right thing in speaking to staff</w:t>
      </w:r>
    </w:p>
    <w:p w:rsidR="00000000" w:rsidDel="00000000" w:rsidP="00000000" w:rsidRDefault="00000000" w:rsidRPr="00000000" w14:paraId="000002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let a child know it is not their fault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are often made to feel blame by those harming them</w:t>
      </w:r>
    </w:p>
    <w:p w:rsidR="00000000" w:rsidDel="00000000" w:rsidP="00000000" w:rsidRDefault="00000000" w:rsidRPr="00000000" w14:paraId="000002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Never promising confidentiality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being transparent about our obligations to share information if we are concerned that they are at risk of harm</w:t>
      </w:r>
    </w:p>
    <w:p w:rsidR="00000000" w:rsidDel="00000000" w:rsidP="00000000" w:rsidRDefault="00000000" w:rsidRPr="00000000" w14:paraId="000002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Helping children to understand how we plan to support them and their family and let them know what action we will need to take next to support them.</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pStyle w:val="Heading2"/>
        <w:rPr>
          <w:sz w:val="22"/>
          <w:szCs w:val="22"/>
        </w:rPr>
      </w:pPr>
      <w:r w:rsidDel="00000000" w:rsidR="00000000" w:rsidRPr="00000000">
        <w:rPr>
          <w:rtl w:val="0"/>
        </w:rPr>
        <w:t xml:space="preserve">Re</w:t>
      </w:r>
      <w:r w:rsidDel="00000000" w:rsidR="00000000" w:rsidRPr="00000000">
        <w:rPr>
          <w:sz w:val="22"/>
          <w:szCs w:val="22"/>
          <w:rtl w:val="0"/>
        </w:rPr>
        <w:t xml:space="preserve">cording concerns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know that reporting concerns is a procedural requirement when safeguarding and promoting the welfare of children. Our staff are clear that they must:</w:t>
      </w:r>
    </w:p>
    <w:p w:rsidR="00000000" w:rsidDel="00000000" w:rsidP="00000000" w:rsidRDefault="00000000" w:rsidRPr="00000000" w14:paraId="000002A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all conversations relating to any level of concerns on our recording systems; ensuring that the record is as detailed as possible, is factual, does not contain assumptions or personal judgement and captures the child’s account in their own words.</w:t>
      </w:r>
    </w:p>
    <w:p w:rsidR="00000000" w:rsidDel="00000000" w:rsidP="00000000" w:rsidRDefault="00000000" w:rsidRPr="00000000" w14:paraId="000002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 the dsl about their concern as soon as possible; where the concern involves a disclosure or concern that the child is at risk of harm they must inform the DSL immediately.</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the incident has been reported, it should be recorded on CPOMs by the member of staff who dealt with the incident. This should be factual and not amended to censor language that was used. No personal opinion should be given on CPOMs e.g., as to how the child felt, unless the child stated this. It is important that all relevant parties are copied in and the incident is recorded in a timely way. Actions must always be given and once the incident has been concluded, then this should be closed.</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pStyle w:val="Heading2"/>
        <w:rPr>
          <w:b w:val="0"/>
          <w:bCs w:val="0"/>
          <w:sz w:val="22"/>
          <w:szCs w:val="22"/>
        </w:rPr>
      </w:pPr>
      <w:r w:rsidDel="00000000" w:rsidR="00000000" w:rsidRPr="00000000">
        <w:rPr>
          <w:rtl w:val="0"/>
        </w:rPr>
        <w:t xml:space="preserve">What school and college staff should do if they have concerns about a child</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hpukpnv62cim" w:id="55"/>
      <w:bookmarkEnd w:id="55"/>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is committed to ensuring that all children feel safe and comfortable to share and report any concerns and/or allegations about their personal experiences at home, in the community, online or regarding a member of staff or other children in the school. As outlined above, all our staff are clear on the importance of listening to and supporting children when making disclosures, and the need to reassure them. </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member of staff, including supply teachers, contract workers, volunteers, governors/trustees, and visitors at Kenilworth Primary School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who has any concerns about a child’s welfare should: </w:t>
      </w:r>
    </w:p>
    <w:p w:rsidR="00000000" w:rsidDel="00000000" w:rsidP="00000000" w:rsidRDefault="00000000" w:rsidRPr="00000000" w14:paraId="000002A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an attitude of ‘it could happen here’ where safeguarding is concerned and always act in the best interests of the child. Never promise a child confidentiality. </w:t>
      </w:r>
    </w:p>
    <w:p w:rsidR="00000000" w:rsidDel="00000000" w:rsidP="00000000" w:rsidRDefault="00000000" w:rsidRPr="00000000" w14:paraId="000002A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Reassure the child they have done nothing wrong and if appropriate explain to them how they will be supported and who you will need to share information with.</w:t>
      </w:r>
    </w:p>
    <w:p w:rsidR="00000000" w:rsidDel="00000000" w:rsidP="00000000" w:rsidRDefault="00000000" w:rsidRPr="00000000" w14:paraId="000002A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what the child or others have disclosed using their language - or describe what you have seen or suspect and your rational for this. Also ensure you make a note of any injuries observed or described by the child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if it is the latter two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 if the child needs medical attention and if so, prioritise ensuring they receive this. </w:t>
      </w:r>
    </w:p>
    <w:p w:rsidR="00000000" w:rsidDel="00000000" w:rsidP="00000000" w:rsidRDefault="00000000" w:rsidRPr="00000000" w14:paraId="000002A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must never delay reporting your concerns about the welfare of a child and always act immediately by reporting/speaking to the school’s DSL/deputies. </w:t>
      </w:r>
    </w:p>
    <w:p w:rsidR="00000000" w:rsidDel="00000000" w:rsidP="00000000" w:rsidRDefault="00000000" w:rsidRPr="00000000" w14:paraId="000002B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what the child or other has disclosed in their language or describe what you have seen or suspect and your rational for this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if it is the latter two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or deputy will: </w:t>
      </w:r>
    </w:p>
    <w:p w:rsidR="00000000" w:rsidDel="00000000" w:rsidP="00000000" w:rsidRDefault="00000000" w:rsidRPr="00000000" w14:paraId="000002B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bookmarkStart w:colFirst="0" w:colLast="0" w:name="_heading=h.qb1r02754qbl" w:id="56"/>
      <w:bookmarkEnd w:id="5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Hertfordshire threshold guidance to initially assess the concerns raised and consider the impact on the child’s welfare and safety. They will also review the child’s record in order to establish if there have been any previous concerns (records help to establish relevant history and risk factors for example even if a concern appears low level on the surface, a series of incidents can highlight patterns of ongoing abuse and neglect.) The DSL will use the ‘Continuum of Need’ guidance to support their analysis and rationale for any decision.</w:t>
      </w:r>
    </w:p>
    <w:p w:rsidR="00000000" w:rsidDel="00000000" w:rsidP="00000000" w:rsidRDefault="00000000" w:rsidRPr="00000000" w14:paraId="000002B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or deputy will speak to the child to verify their wishes and feelings,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 </w:t>
      </w:r>
    </w:p>
    <w:p w:rsidR="00000000" w:rsidDel="00000000" w:rsidP="00000000" w:rsidRDefault="00000000" w:rsidRPr="00000000" w14:paraId="000002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bookmarkStart w:colFirst="0" w:colLast="0" w:name="_heading=h.n8qrn8qdhs4y" w:id="57"/>
      <w:bookmarkEnd w:id="5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child has not suffered significant harm as defined by the Children Act, DSL may also decide to seek advice through the range of Hertfordshire departmental non child protection advice lines. The purpose of these are to support DSLs to consider the best options to engage children and their families with an offer of early help support, preventing escalation where possible but also request for support via Children’s Services where necessary. Examples of this are managing any support for the child internally via the school’s or college’s own pastoral support processes and/or undertaking a Families First Assessment</w:t>
      </w:r>
    </w:p>
    <w:p w:rsidR="00000000" w:rsidDel="00000000" w:rsidP="00000000" w:rsidRDefault="00000000" w:rsidRPr="00000000" w14:paraId="000002B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it is immediately apparent that a child has suffered significant harm or is at risk of harm e.g. suffered abuse, neglect and/or exploitation, the school’s DSL will make a referral to Children’s Social Care to request support at the earliest opportunity; consent will be gained where appropriate. If there has been a crime committed within the circumstances of the abuse, they will also report this to the Police.  </w:t>
      </w:r>
    </w:p>
    <w:p w:rsidR="00000000" w:rsidDel="00000000" w:rsidP="00000000" w:rsidRDefault="00000000" w:rsidRPr="00000000" w14:paraId="000002B6">
      <w:pPr>
        <w:pStyle w:val="Heading3"/>
        <w:rPr/>
      </w:pPr>
      <w:r w:rsidDel="00000000" w:rsidR="00000000" w:rsidRPr="00000000">
        <w:rPr>
          <w:rtl w:val="0"/>
        </w:rPr>
      </w:r>
    </w:p>
    <w:p w:rsidR="00000000" w:rsidDel="00000000" w:rsidP="00000000" w:rsidRDefault="00000000" w:rsidRPr="00000000" w14:paraId="000002B7">
      <w:pPr>
        <w:pStyle w:val="Heading3"/>
        <w:rPr/>
      </w:pPr>
      <w:r w:rsidDel="00000000" w:rsidR="00000000" w:rsidRPr="00000000">
        <w:rPr>
          <w:rtl w:val="0"/>
        </w:rPr>
        <w:t xml:space="preserve">What will the Local Authority Children’s Social Care do?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one working day of a referral being made, a social worker should acknowledge its receipt to the school’s DSL and plan about the next steps and the type of response that is required. This will include determining whether:</w:t>
      </w:r>
    </w:p>
    <w:p w:rsidR="00000000" w:rsidDel="00000000" w:rsidP="00000000" w:rsidRDefault="00000000" w:rsidRPr="00000000" w14:paraId="000002B9">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child requires immediate protection and urgent action is required. </w:t>
      </w:r>
    </w:p>
    <w:p w:rsidR="00000000" w:rsidDel="00000000" w:rsidP="00000000" w:rsidRDefault="00000000" w:rsidRPr="00000000" w14:paraId="000002BA">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services are required by the child and family and what type of services. </w:t>
      </w:r>
    </w:p>
    <w:p w:rsidR="00000000" w:rsidDel="00000000" w:rsidP="00000000" w:rsidRDefault="00000000" w:rsidRPr="00000000" w14:paraId="000002BB">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child is in need and should be assessed under section 17 of The Children Act 1989. Working together to safeguard children provides details of the assessment process.</w:t>
      </w:r>
    </w:p>
    <w:p w:rsidR="00000000" w:rsidDel="00000000" w:rsidP="00000000" w:rsidRDefault="00000000" w:rsidRPr="00000000" w14:paraId="000002BC">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reasonable cause to suspect the child is suffering, or likely to suffer, significant harm, and whether enquiries must be made, and the child assessed under section 47 of the Children Act 1989. Working Together to Safeguard Children provides details of the assessment process. </w:t>
      </w:r>
    </w:p>
    <w:p w:rsidR="00000000" w:rsidDel="00000000" w:rsidP="00000000" w:rsidRDefault="00000000" w:rsidRPr="00000000" w14:paraId="000002B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Further specialist assessments are required to help the Local Authority to decide what further action to take. </w:t>
      </w:r>
    </w:p>
    <w:p w:rsidR="00000000" w:rsidDel="00000000" w:rsidP="00000000" w:rsidRDefault="00000000" w:rsidRPr="00000000" w14:paraId="000002B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or deputies should follow up if this information is not forthcoming.</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hpig76m4qxpc" w:id="58"/>
      <w:bookmarkEnd w:id="5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Anyone working/volunteering with children can make a referral, if in an emergency staff are unable to locate or do not have time to inform DSL of a serious concern, the following process must be followed without delay. </w:t>
      </w:r>
    </w:p>
    <w:p w:rsidR="00000000" w:rsidDel="00000000" w:rsidP="00000000" w:rsidRDefault="00000000" w:rsidRPr="00000000" w14:paraId="000002C0">
      <w:pPr>
        <w:jc w:val="both"/>
        <w:rPr>
          <w:sz w:val="24"/>
          <w:szCs w:val="24"/>
        </w:rPr>
      </w:pPr>
      <w:r w:rsidDel="00000000" w:rsidR="00000000" w:rsidRPr="00000000">
        <w:rPr>
          <w:b w:val="1"/>
          <w:bCs w:val="1"/>
          <w:sz w:val="24"/>
          <w:szCs w:val="24"/>
          <w:rtl w:val="0"/>
        </w:rPr>
        <w:t xml:space="preserve">Making a referral to Children’s Services and/or requesting support</w:t>
      </w:r>
      <w:r w:rsidDel="00000000" w:rsidR="00000000" w:rsidRPr="00000000">
        <w:rPr>
          <w:rtl w:val="0"/>
        </w:rPr>
      </w:r>
    </w:p>
    <w:p w:rsidR="00000000" w:rsidDel="00000000" w:rsidP="00000000" w:rsidRDefault="00000000" w:rsidRPr="00000000" w14:paraId="000002C1">
      <w:pPr>
        <w:jc w:val="both"/>
        <w:rPr>
          <w:color w:val="000000"/>
          <w:sz w:val="22"/>
          <w:szCs w:val="22"/>
        </w:rPr>
      </w:pPr>
      <w:r w:rsidDel="00000000" w:rsidR="00000000" w:rsidRPr="00000000">
        <w:rPr>
          <w:color w:val="000000"/>
          <w:sz w:val="22"/>
          <w:szCs w:val="22"/>
          <w:rtl w:val="0"/>
        </w:rPr>
        <w:t xml:space="preserve">Professional referrals are made using the online referral form located on Hertfordshire Safeguarding Children Partnership </w:t>
      </w:r>
      <w:hyperlink r:id="rId104">
        <w:r w:rsidDel="00000000" w:rsidR="00000000" w:rsidRPr="00000000">
          <w:rPr>
            <w:color w:val="0563c1"/>
            <w:sz w:val="22"/>
            <w:szCs w:val="22"/>
            <w:u w:val="single"/>
            <w:rtl w:val="0"/>
          </w:rPr>
          <w:t xml:space="preserve">website</w:t>
        </w:r>
      </w:hyperlink>
      <w:r w:rsidDel="00000000" w:rsidR="00000000" w:rsidRPr="00000000">
        <w:rPr>
          <w:sz w:val="22"/>
          <w:szCs w:val="22"/>
          <w:rtl w:val="0"/>
        </w:rPr>
        <w:t xml:space="preserve"> (consent is needed from parents and carers, unless to do so may place a child at risk).</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someone is in danger or a crime has also been committed call the Police on 999.</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33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 of hours (17:30-08:00 and weekends) call 0300 123 4043.</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33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Members of the public (non-school staff), parents, carers, children, and young people can call Children’s Services at any time of the day or night on 0300 123 4043.</w:t>
      </w:r>
      <w:r w:rsidDel="00000000" w:rsidR="00000000" w:rsidRPr="00000000">
        <w:rPr>
          <w:rtl w:val="0"/>
        </w:rPr>
      </w:r>
    </w:p>
    <w:p w:rsidR="00000000" w:rsidDel="00000000" w:rsidP="00000000" w:rsidRDefault="00000000" w:rsidRPr="00000000" w14:paraId="000002C5">
      <w:pPr>
        <w:jc w:val="both"/>
        <w:rPr/>
      </w:pPr>
      <w:r w:rsidDel="00000000" w:rsidR="00000000" w:rsidRPr="00000000">
        <w:rPr>
          <w:color w:val="000000"/>
          <w:sz w:val="22"/>
          <w:szCs w:val="22"/>
          <w:rtl w:val="0"/>
        </w:rPr>
        <w:t xml:space="preserve">This link provides leaflet for parents and carers </w:t>
      </w:r>
      <w:hyperlink r:id="rId105">
        <w:r w:rsidDel="00000000" w:rsidR="00000000" w:rsidRPr="00000000">
          <w:rPr>
            <w:color w:val="0563c1"/>
            <w:sz w:val="22"/>
            <w:szCs w:val="22"/>
            <w:u w:val="single"/>
            <w:rtl w:val="0"/>
          </w:rPr>
          <w:t xml:space="preserve">HSCP Family Leaflet (hertfordshire.gov.uk)</w:t>
        </w:r>
      </w:hyperlink>
      <w:r w:rsidDel="00000000" w:rsidR="00000000" w:rsidRPr="00000000">
        <w:rPr>
          <w:rtl w:val="0"/>
        </w:rPr>
        <w:t xml:space="preserve">.</w:t>
      </w:r>
    </w:p>
    <w:p w:rsidR="00000000" w:rsidDel="00000000" w:rsidP="00000000" w:rsidRDefault="00000000" w:rsidRPr="00000000" w14:paraId="000002C6">
      <w:pPr>
        <w:jc w:val="both"/>
        <w:rPr>
          <w:color w:val="0563c1"/>
          <w:sz w:val="22"/>
          <w:szCs w:val="22"/>
          <w:highlight w:val="yellow"/>
          <w:u w:val="single"/>
        </w:rPr>
      </w:pPr>
      <w:r w:rsidDel="00000000" w:rsidR="00000000" w:rsidRPr="00000000">
        <w:rPr>
          <w:rtl w:val="0"/>
        </w:rPr>
      </w:r>
    </w:p>
    <w:p w:rsidR="00000000" w:rsidDel="00000000" w:rsidP="00000000" w:rsidRDefault="00000000" w:rsidRPr="00000000" w14:paraId="000002C7">
      <w:pPr>
        <w:jc w:val="both"/>
        <w:rPr>
          <w:b w:val="1"/>
          <w:bCs w:val="1"/>
          <w:color w:val="000000"/>
          <w:sz w:val="24"/>
          <w:szCs w:val="24"/>
          <w:u w:val="none"/>
        </w:rPr>
      </w:pPr>
      <w:r w:rsidDel="00000000" w:rsidR="00000000" w:rsidRPr="00000000">
        <w:rPr>
          <w:b w:val="1"/>
          <w:bCs w:val="1"/>
          <w:color w:val="000000"/>
          <w:sz w:val="24"/>
          <w:szCs w:val="24"/>
          <w:u w:val="none"/>
          <w:rtl w:val="0"/>
        </w:rPr>
        <w:t xml:space="preserve">What children and young people need to know and do to report safeguarding concerns (Abuse, Neglect and Exploitation).</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At 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cultivate a culture of openness and transparency and want to make it clear to all our pupils/students that we are available at any time to listen to you and will always take your concerns seriously, however small you may consider them to be.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pledge is: </w:t>
      </w:r>
    </w:p>
    <w:p w:rsidR="00000000" w:rsidDel="00000000" w:rsidP="00000000" w:rsidRDefault="00000000" w:rsidRPr="00000000" w14:paraId="000002C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ensure we provide you with the space away from public areas for you to talk.</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listen without judgement and endeavour to respect your wishes and feelings.</w:t>
      </w: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want you to feel safe and we will be honest about our duty to prioritise your wellbeing and longer-term safety, this means, depending on the circumstances, we cannot offer you total confidentiality. We understand that this may create uncertainty, but we are confident that often when matters are dealt with as they emerge the longer-term prospects can be much improved for you and your family.</w:t>
      </w:r>
      <w:r w:rsidDel="00000000" w:rsidR="00000000" w:rsidRPr="00000000">
        <w:rPr>
          <w:rtl w:val="0"/>
        </w:rPr>
      </w:r>
    </w:p>
    <w:p w:rsidR="00000000" w:rsidDel="00000000" w:rsidP="00000000" w:rsidRDefault="00000000" w:rsidRPr="00000000" w14:paraId="000002C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respect your place but if we consider that you have suffered significant harm or are at risk of harm, we will need to share this information so that you and your family can be offered the right support. We will be clear on what information needs to be shared, with whom and how it might be used.</w:t>
      </w:r>
      <w:r w:rsidDel="00000000" w:rsidR="00000000" w:rsidRPr="00000000">
        <w:rPr>
          <w:rtl w:val="0"/>
        </w:rPr>
      </w:r>
    </w:p>
    <w:p w:rsidR="00000000" w:rsidDel="00000000" w:rsidP="00000000" w:rsidRDefault="00000000" w:rsidRPr="00000000" w14:paraId="000002C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the concerns suggest you may benefit from early help support this may include considering support to your parents and carers with matters that will improve your situation.</w:t>
      </w:r>
      <w:r w:rsidDel="00000000" w:rsidR="00000000" w:rsidRPr="00000000">
        <w:rPr>
          <w:rtl w:val="0"/>
        </w:rPr>
      </w:r>
    </w:p>
    <w:p w:rsidR="00000000" w:rsidDel="00000000" w:rsidP="00000000" w:rsidRDefault="00000000" w:rsidRPr="00000000" w14:paraId="000002C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provide a named mentor for you so that you can have the confidence and trust to know that you have someone to go to at school if you are feeling vulnerable and experiencing difficulties.</w:t>
      </w:r>
      <w:r w:rsidDel="00000000" w:rsidR="00000000" w:rsidRPr="00000000">
        <w:rPr>
          <w:rtl w:val="0"/>
        </w:rPr>
      </w:r>
    </w:p>
    <w:p w:rsidR="00000000" w:rsidDel="00000000" w:rsidP="00000000" w:rsidRDefault="00000000" w:rsidRPr="00000000" w14:paraId="000002D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bookmarkStart w:colFirst="0" w:colLast="0" w:name="_heading=h.oe4zycx7wpz0" w:id="59"/>
      <w:bookmarkEnd w:id="5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Your education and welfare is important to us and we want to reassure you that your experience at school remains positive, and you feel safe.</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you can do to report concerns:</w:t>
      </w:r>
    </w:p>
    <w:p w:rsidR="00000000" w:rsidDel="00000000" w:rsidP="00000000" w:rsidRDefault="00000000" w:rsidRPr="00000000" w14:paraId="000002D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speak to any member of staff of your choice. Those staff will listen and support you, but we have a team of DSLs in our school who have a specific role to support children and therefore it is likely that the staff members will talk to them or arrange for you to.</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being abused, neglected, or exploited you can call Children’s Services at any time of the day or night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0300 123 4043.</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33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in immediate danger and/or think a crime has/is being committed, you can call the Police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999.</w:t>
      </w: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contact the NSPCC Helpline by calling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0808 800 5000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email </w:t>
      </w:r>
      <w:hyperlink r:id="rId10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help@nspcc.org.uk</w:t>
        </w:r>
      </w:hyperlink>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Kenilworth, we work closely with the Norbury School Safeguarding Hub who run safeguarding workshops for the children on a number of different topics including the NSPCC pants campaign, social media, online safety and child on child abuse.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has worked closely with the Breck Foundation and Borehamwood Mini Police. Pathways for children are displayed around the school as to how to report a concern. </w:t>
      </w:r>
    </w:p>
    <w:p w:rsidR="00000000" w:rsidDel="00000000" w:rsidP="00000000" w:rsidRDefault="00000000" w:rsidRPr="00000000" w14:paraId="000002D8">
      <w:pPr>
        <w:pStyle w:val="Heading2"/>
        <w:rPr>
          <w:sz w:val="22"/>
          <w:szCs w:val="22"/>
        </w:rPr>
      </w:pPr>
      <w:r w:rsidDel="00000000" w:rsidR="00000000" w:rsidRPr="00000000">
        <w:rPr>
          <w:sz w:val="22"/>
          <w:szCs w:val="22"/>
          <w:rtl w:val="0"/>
        </w:rPr>
        <w:t xml:space="preserve">Risk Management and Safety Planning</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DSL, with support from the deputy DSL, will take the lead role in managing any proposed risk by the alleged perpetrator(s) and will provide support at the same time. It is not our intention to villainise children, but it is everyone’s responsibility to uphold the Behaviour Policy and standards within the school to maintain a safe environment. Such assessments or plans will be robust but sensitive to the individual needs of the children to ensure any identified risk is managed as effectively as possible whilst also supporting them to continue accessing a satisfactory level of education.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Risk management strategies can be put in place while other investigations are going on, e.g. by the Police. Although another agency such as the Police or Children’s Services is or has investigated an incident, it is our duty here at Kenilworth Primary School to ensure we identify and implement our own assessment and management of the concerns, informed by the needs of our school and the children we care for and the advice and outcomes of those agency’s actions. This is to ensure that all children and staff are supported and always protected. We will consider these matters on a case-by-case bis, considering whether:</w:t>
      </w:r>
    </w:p>
    <w:p w:rsidR="00000000" w:rsidDel="00000000" w:rsidP="00000000" w:rsidRDefault="00000000" w:rsidRPr="00000000" w14:paraId="000002DC">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Taking action would prejudice an investigation and/or subsequent prosecution – we will liaise with the Police and/or Children’s Services to determine this</w:t>
      </w:r>
    </w:p>
    <w:p w:rsidR="00000000" w:rsidDel="00000000" w:rsidP="00000000" w:rsidRDefault="00000000" w:rsidRPr="00000000" w14:paraId="000002DD">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There are circumstances that make it unreasonable or inappropriate for us to reach our own view about what happened while an independent investigation is ongoing.</w:t>
      </w:r>
    </w:p>
    <w:p w:rsidR="00000000" w:rsidDel="00000000" w:rsidP="00000000" w:rsidRDefault="00000000" w:rsidRPr="00000000" w14:paraId="000002DE">
      <w:pPr>
        <w:pStyle w:val="Heading1"/>
        <w:numPr>
          <w:ilvl w:val="0"/>
          <w:numId w:val="74"/>
        </w:numPr>
        <w:ind w:left="360" w:hanging="360"/>
        <w:rPr/>
      </w:pPr>
      <w:bookmarkStart w:colFirst="0" w:colLast="0" w:name="_heading=h.vssolvgl8qzy" w:id="60"/>
      <w:bookmarkEnd w:id="60"/>
      <w:r w:rsidDel="00000000" w:rsidR="00000000" w:rsidRPr="00000000">
        <w:rPr>
          <w:rtl w:val="0"/>
        </w:rPr>
        <w:t xml:space="preserve">Online Safety and Filtering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25"/>
        </w:tabs>
        <w:spacing w:after="0" w:before="0" w:line="240" w:lineRule="auto"/>
        <w:ind w:left="360" w:right="0" w:firstLine="0"/>
        <w:jc w:val="both"/>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025"/>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recognise the importance of safeguarding children from potentially harmful and inappropriate online material, and we understand that technology is a significant component in many safeguarding and wellbeing issues. Kenilworth Primary School’s Governing Body ensures that our DSL takes lead responsibility for online safety and understanding the filtering and monitoring systems and processes we have in place, alongside their safeguarding and child protection duties. </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address this, our school aims to:</w:t>
      </w:r>
    </w:p>
    <w:p w:rsidR="00000000" w:rsidDel="00000000" w:rsidP="00000000" w:rsidRDefault="00000000" w:rsidRPr="00000000" w14:paraId="000002E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robust processes (including filtering and monitoring systems) in place to ensure the online safety of pupils, staff, volunteers, and governors.</w:t>
      </w:r>
    </w:p>
    <w:p w:rsidR="00000000" w:rsidDel="00000000" w:rsidP="00000000" w:rsidRDefault="00000000" w:rsidRPr="00000000" w14:paraId="000002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and educate the whole school community to be safe and responsibly use technology, including mobile and smart technology. </w:t>
      </w:r>
    </w:p>
    <w:p w:rsidR="00000000" w:rsidDel="00000000" w:rsidP="00000000" w:rsidRDefault="00000000" w:rsidRPr="00000000" w14:paraId="000002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clear guidelines for the use of mobile phones for the whole school community.</w:t>
      </w:r>
    </w:p>
    <w:p w:rsidR="00000000" w:rsidDel="00000000" w:rsidP="00000000" w:rsidRDefault="00000000" w:rsidRPr="00000000" w14:paraId="000002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Establish clear mechanisms to identify, intervene in, and escalate any incidents or concerns, where appropriate.</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approach to online safety is based on addressing the following 4 categories of risk as identified in Keeping Children Safe in Education:</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being exposed to illegal, inappropriate, or harmful content, for example: pornography, misinformation, disinformation, including fake news, and conspiracy theories., racism, misogyny, self-harm, suicide, anti-Semitism, radicalisation, and extremism</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Conduct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online behaviour that increases the likelihood of, or causes harm, for example: making, sending, and receiving explicit images (e.g. consensual and non-consensual sharing of nudes and semi-nudes and/or pornography), sharing other explicit images and online bullying; and </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2j7wujn3y89e" w:id="61"/>
      <w:bookmarkEnd w:id="6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Commerce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risks such as online gambling, inappropriate advertising, phishing, and/or financial scams.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meet our aims and address the risks above, we will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educate pupils about online safety as part of our curriculum. For example:</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 use of social media, the internet and technology.</w:t>
      </w:r>
    </w:p>
    <w:p w:rsidR="00000000" w:rsidDel="00000000" w:rsidP="00000000" w:rsidRDefault="00000000" w:rsidRPr="00000000" w14:paraId="000002E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Keeping personal information private.</w:t>
      </w:r>
    </w:p>
    <w:p w:rsidR="00000000" w:rsidDel="00000000" w:rsidP="00000000" w:rsidRDefault="00000000" w:rsidRPr="00000000" w14:paraId="000002E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recognise unacceptable behaviour online.</w:t>
      </w:r>
    </w:p>
    <w:p w:rsidR="00000000" w:rsidDel="00000000" w:rsidP="00000000" w:rsidRDefault="00000000" w:rsidRPr="00000000" w14:paraId="000002E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Ensuring children know not to meet up with a person they have met online without a safe adult.</w:t>
      </w:r>
    </w:p>
    <w:p w:rsidR="00000000" w:rsidDel="00000000" w:rsidP="00000000" w:rsidRDefault="00000000" w:rsidRPr="00000000" w14:paraId="000002F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report any incidents of cyber-bullying, ensuring pupils are encouraged to do so, including where they are a witness rather than a victim.</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also:</w:t>
      </w:r>
    </w:p>
    <w:p w:rsidR="00000000" w:rsidDel="00000000" w:rsidP="00000000" w:rsidRDefault="00000000" w:rsidRPr="00000000" w14:paraId="000002F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 staff, as part of their induction, on how to keep themselves safe online as well as children, in line with the school’s online safety policy This needs to include issues for example: cyber-bullying, the risks of online radicalisation, and the roles and responsibilities around filtering and monitoring. All staff members will receive refresher training as required at least once each academic year.</w:t>
      </w:r>
    </w:p>
    <w:p w:rsidR="00000000" w:rsidDel="00000000" w:rsidP="00000000" w:rsidRDefault="00000000" w:rsidRPr="00000000" w14:paraId="000002F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Educate parents/carers about online safety through letters and emails sent directly to them. We will also share clear procedures with them, so they know how to raise concerns about online safety.</w:t>
      </w:r>
    </w:p>
    <w:p w:rsidR="00000000" w:rsidDel="00000000" w:rsidP="00000000" w:rsidRDefault="00000000" w:rsidRPr="00000000" w14:paraId="000002F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staff are aware of any restrictions placed on them with regards to the use of their personal mobile phone and cameras.</w:t>
      </w: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Staff are allowed to bring their personal phones to school for their own use, but will limit such use to non-contact time when pupils are not present</w:t>
      </w:r>
    </w:p>
    <w:p w:rsidR="00000000" w:rsidDel="00000000" w:rsidP="00000000" w:rsidRDefault="00000000" w:rsidRPr="00000000" w14:paraId="000002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Staff will not take pictures or recordings of pupils on their personal phones or cameras.</w:t>
      </w:r>
    </w:p>
    <w:p w:rsidR="00000000" w:rsidDel="00000000" w:rsidP="00000000" w:rsidRDefault="00000000" w:rsidRPr="00000000" w14:paraId="000002F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all pupils, parents/carers, staff, volunteers, and governors aware that they are expected to sign an agreement regarding the acceptable use of the internet in school, use of the school’s ICT systems and use of their mobile and smart technology.</w:t>
      </w:r>
    </w:p>
    <w:p w:rsidR="00000000" w:rsidDel="00000000" w:rsidP="00000000" w:rsidRDefault="00000000" w:rsidRPr="00000000" w14:paraId="000002F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sanctions we will use if a pupil is in breach of our policies on the acceptable use of the internet and mobile phones.</w:t>
      </w:r>
    </w:p>
    <w:p w:rsidR="00000000" w:rsidDel="00000000" w:rsidP="00000000" w:rsidRDefault="00000000" w:rsidRPr="00000000" w14:paraId="000002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sure all staff, pupils and parents/carers are aware that appropriate staff designated by the Headteacher or Principal, have the power to search pupil’s phones, as set out in the </w:t>
      </w:r>
      <w:hyperlink r:id="rId10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dfe’s guidance on searching, screening and confiscation</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there is a concern regarding a child’s safety or a crime in which case the Police will be contacted. </w:t>
      </w:r>
    </w:p>
    <w:p w:rsidR="00000000" w:rsidDel="00000000" w:rsidP="00000000" w:rsidRDefault="00000000" w:rsidRPr="00000000" w14:paraId="000002F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Put in place robust filtering and monitoring systems to limit children’s exposure to the 4 key categories of risk (described above) from the school’s IT systems.</w:t>
      </w:r>
    </w:p>
    <w:p w:rsidR="00000000" w:rsidDel="00000000" w:rsidP="00000000" w:rsidRDefault="00000000" w:rsidRPr="00000000" w14:paraId="000002F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Carry out an annual review of our approach to online safety, supported by an annual risk assessment that considers and reflects the risks faced by our school community.</w:t>
      </w:r>
    </w:p>
    <w:p w:rsidR="00000000" w:rsidDel="00000000" w:rsidP="00000000" w:rsidRDefault="00000000" w:rsidRPr="00000000" w14:paraId="000002F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regular safeguarding and child protection updates including online safety to all staff, at least annually, to continue to provide them with the relevant skills and knowledge to safeguard effectively.</w:t>
      </w:r>
    </w:p>
    <w:p w:rsidR="00000000" w:rsidDel="00000000" w:rsidP="00000000" w:rsidRDefault="00000000" w:rsidRPr="00000000" w14:paraId="000002F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the child protection and safeguarding policy, including online safety, annually and ensure the procedures and implementation are updated and reviewed regularly.</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108">
        <w:r w:rsidDel="00000000" w:rsidR="00000000" w:rsidRPr="00000000">
          <w:rPr>
            <w:rFonts w:ascii="Arial" w:cs="Arial" w:eastAsia="Arial" w:hAnsi="Arial"/>
            <w:b w:val="0"/>
            <w:bCs w:val="0"/>
            <w:i w:val="1"/>
            <w:iCs w:val="1"/>
            <w:smallCaps w:val="0"/>
            <w:strike w:val="0"/>
            <w:color w:val="0563c1"/>
            <w:sz w:val="22"/>
            <w:szCs w:val="22"/>
            <w:u w:val="single"/>
            <w:shd w:fill="auto" w:val="clear"/>
            <w:vertAlign w:val="baseline"/>
            <w:rtl w:val="0"/>
          </w:rPr>
          <w:t xml:space="preserve">https://kenilworthprimary.com/</w:t>
        </w:r>
      </w:hyperlink>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pStyle w:val="Heading1"/>
        <w:numPr>
          <w:ilvl w:val="0"/>
          <w:numId w:val="75"/>
        </w:numPr>
        <w:ind w:left="360" w:hanging="360"/>
        <w:jc w:val="both"/>
        <w:rPr/>
      </w:pPr>
      <w:bookmarkStart w:colFirst="0" w:colLast="0" w:name="_heading=h.ej1a7lmwdams" w:id="62"/>
      <w:bookmarkEnd w:id="62"/>
      <w:r w:rsidDel="00000000" w:rsidR="00000000" w:rsidRPr="00000000">
        <w:rPr>
          <w:rtl w:val="0"/>
        </w:rPr>
        <w:t xml:space="preserve">Managing Safeguarding Concerns or Allegations made about staff, including supply teachers, volunteers, and contractors</w:t>
      </w:r>
    </w:p>
    <w:p w:rsidR="00000000" w:rsidDel="00000000" w:rsidP="00000000" w:rsidRDefault="00000000" w:rsidRPr="00000000" w14:paraId="00000301">
      <w:pPr>
        <w:jc w:val="both"/>
        <w:rPr>
          <w:i w:val="1"/>
          <w:iCs w:val="1"/>
          <w:sz w:val="22"/>
          <w:szCs w:val="22"/>
          <w:highlight w:val="yellow"/>
        </w:rPr>
      </w:pPr>
      <w:r w:rsidDel="00000000" w:rsidR="00000000" w:rsidRPr="00000000">
        <w:rPr>
          <w:rtl w:val="0"/>
        </w:rPr>
      </w:r>
    </w:p>
    <w:p w:rsidR="00000000" w:rsidDel="00000000" w:rsidP="00000000" w:rsidRDefault="00000000" w:rsidRPr="00000000" w14:paraId="00000302">
      <w:pPr>
        <w:tabs>
          <w:tab w:val="left" w:leader="none" w:pos="1300"/>
        </w:tabs>
        <w:jc w:val="both"/>
        <w:rPr>
          <w:sz w:val="22"/>
          <w:szCs w:val="22"/>
        </w:rPr>
      </w:pPr>
      <w:r w:rsidDel="00000000" w:rsidR="00000000" w:rsidRPr="00000000">
        <w:rPr>
          <w:sz w:val="22"/>
          <w:szCs w:val="22"/>
          <w:rtl w:val="0"/>
        </w:rPr>
        <w:t xml:space="preserve">Kenilworth Primary School’s ‘low-level concern and allegations policy’ is compliant with: </w:t>
      </w:r>
    </w:p>
    <w:p w:rsidR="00000000" w:rsidDel="00000000" w:rsidP="00000000" w:rsidRDefault="00000000" w:rsidRPr="00000000" w14:paraId="00000303">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hyperlink r:id="rId10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KCSiE, Part four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Hertfordshire Safeguarding Children Partnership Procedures Manual, </w:t>
      </w:r>
      <w:hyperlink r:id="rId110">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Section 5.1.5 Managing Allegations Against People who work with Children and Young People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numPr>
          <w:ilvl w:val="0"/>
          <w:numId w:val="99"/>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hyperlink r:id="rId111">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Developing and implementing a low-level concerns policy (Farrer &amp; Co)</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which provides detailed guidance and examples.</w:t>
      </w:r>
    </w:p>
    <w:p w:rsidR="00000000" w:rsidDel="00000000" w:rsidP="00000000" w:rsidRDefault="00000000" w:rsidRPr="00000000" w14:paraId="00000306">
      <w:pPr>
        <w:jc w:val="both"/>
        <w:rPr>
          <w:sz w:val="22"/>
          <w:szCs w:val="22"/>
        </w:rPr>
      </w:pPr>
      <w:r w:rsidDel="00000000" w:rsidR="00000000" w:rsidRPr="00000000">
        <w:rPr>
          <w:sz w:val="22"/>
          <w:szCs w:val="22"/>
          <w:rtl w:val="0"/>
        </w:rPr>
        <w:t xml:space="preserve">This section of our policy is a reflection and extension of Kenilworth’s wider staff Code of Conduct. </w:t>
      </w:r>
    </w:p>
    <w:p w:rsidR="00000000" w:rsidDel="00000000" w:rsidP="00000000" w:rsidRDefault="00000000" w:rsidRPr="00000000" w14:paraId="00000307">
      <w:pPr>
        <w:jc w:val="both"/>
        <w:rPr>
          <w:sz w:val="22"/>
          <w:szCs w:val="22"/>
        </w:rPr>
      </w:pPr>
      <w:r w:rsidDel="00000000" w:rsidR="00000000" w:rsidRPr="00000000">
        <w:rPr>
          <w:sz w:val="22"/>
          <w:szCs w:val="22"/>
          <w:rtl w:val="0"/>
        </w:rPr>
        <w:t xml:space="preserve">All staff and volunteers at Kenilworth Primary School hold positions of trust and are expected to uphold safe working practices outlined in our Code of Conduct. </w:t>
      </w:r>
    </w:p>
    <w:p w:rsidR="00000000" w:rsidDel="00000000" w:rsidP="00000000" w:rsidRDefault="00000000" w:rsidRPr="00000000" w14:paraId="00000308">
      <w:pPr>
        <w:jc w:val="both"/>
        <w:rPr>
          <w:sz w:val="22"/>
          <w:szCs w:val="22"/>
        </w:rPr>
      </w:pPr>
      <w:r w:rsidDel="00000000" w:rsidR="00000000" w:rsidRPr="00000000">
        <w:rPr>
          <w:sz w:val="22"/>
          <w:szCs w:val="22"/>
          <w:rtl w:val="0"/>
        </w:rPr>
        <w:t xml:space="preserve">A 'position of trust' refers to any role where an adult holds power or influence over a child due to the nature of their work (either paid or voluntary). As defined in the </w:t>
      </w:r>
      <w:hyperlink r:id="rId112">
        <w:r w:rsidDel="00000000" w:rsidR="00000000" w:rsidRPr="00000000">
          <w:rPr>
            <w:color w:val="0563c1"/>
            <w:sz w:val="22"/>
            <w:szCs w:val="22"/>
            <w:u w:val="single"/>
            <w:rtl w:val="0"/>
          </w:rPr>
          <w:t xml:space="preserve">Sexual Offences Act 2003 (Sections.16-24)</w:t>
        </w:r>
      </w:hyperlink>
      <w:r w:rsidDel="00000000" w:rsidR="00000000" w:rsidRPr="00000000">
        <w:rPr>
          <w:sz w:val="22"/>
          <w:szCs w:val="22"/>
          <w:rtl w:val="0"/>
        </w:rPr>
        <w:t xml:space="preserve"> and further clarified by the </w:t>
      </w:r>
      <w:hyperlink r:id="rId113">
        <w:r w:rsidDel="00000000" w:rsidR="00000000" w:rsidRPr="00000000">
          <w:rPr>
            <w:color w:val="0563c1"/>
            <w:sz w:val="22"/>
            <w:szCs w:val="22"/>
            <w:u w:val="single"/>
            <w:rtl w:val="0"/>
          </w:rPr>
          <w:t xml:space="preserve">Crown Prosecution Service</w:t>
        </w:r>
      </w:hyperlink>
      <w:r w:rsidDel="00000000" w:rsidR="00000000" w:rsidRPr="00000000">
        <w:rPr>
          <w:sz w:val="22"/>
          <w:szCs w:val="22"/>
          <w:rtl w:val="0"/>
        </w:rPr>
        <w:t xml:space="preserve">, </w:t>
      </w:r>
      <w:r w:rsidDel="00000000" w:rsidR="00000000" w:rsidRPr="00000000">
        <w:rPr>
          <w:b w:val="1"/>
          <w:bCs w:val="1"/>
          <w:sz w:val="22"/>
          <w:szCs w:val="22"/>
          <w:rtl w:val="0"/>
        </w:rPr>
        <w:t xml:space="preserve">it is a criminal offence for anyone in a position of trust to engage in sexual activity with a child in their care – even if that child is aged 16 or 17 and legally considered to have reached the age of sexual consent (16)</w:t>
      </w:r>
      <w:r w:rsidDel="00000000" w:rsidR="00000000" w:rsidRPr="00000000">
        <w:rPr>
          <w:sz w:val="22"/>
          <w:szCs w:val="22"/>
          <w:rtl w:val="0"/>
        </w:rPr>
        <w:t xml:space="preserve">; this includes both in-person and online interaction, within or outside of employed/voluntary hours.</w:t>
      </w:r>
    </w:p>
    <w:p w:rsidR="00000000" w:rsidDel="00000000" w:rsidP="00000000" w:rsidRDefault="00000000" w:rsidRPr="00000000" w14:paraId="00000309">
      <w:pPr>
        <w:jc w:val="both"/>
        <w:rPr>
          <w:sz w:val="22"/>
          <w:szCs w:val="22"/>
        </w:rPr>
      </w:pPr>
      <w:r w:rsidDel="00000000" w:rsidR="00000000" w:rsidRPr="00000000">
        <w:rPr>
          <w:sz w:val="22"/>
          <w:szCs w:val="22"/>
          <w:rtl w:val="0"/>
        </w:rPr>
        <w:t xml:space="preserve">A </w:t>
      </w:r>
      <w:r w:rsidDel="00000000" w:rsidR="00000000" w:rsidRPr="00000000">
        <w:rPr>
          <w:b w:val="1"/>
          <w:bCs w:val="1"/>
          <w:sz w:val="22"/>
          <w:szCs w:val="22"/>
          <w:rtl w:val="0"/>
        </w:rPr>
        <w:t xml:space="preserve">breach of trust</w:t>
      </w:r>
      <w:r w:rsidDel="00000000" w:rsidR="00000000" w:rsidRPr="00000000">
        <w:rPr>
          <w:sz w:val="22"/>
          <w:szCs w:val="22"/>
          <w:rtl w:val="0"/>
        </w:rPr>
        <w:t xml:space="preserve"> occurs when an adult working or volunteering with children crosses established boundaries in their professional relationship with a child or young person through inappropriate behaviour that involves an abuse of their position or authority. The behaviour itself does not need to be illegal to constitute a breach of trust – even when the child or young person is over the age of consent (16). Examples include:</w:t>
      </w:r>
    </w:p>
    <w:p w:rsidR="00000000" w:rsidDel="00000000" w:rsidP="00000000" w:rsidRDefault="00000000" w:rsidRPr="00000000" w14:paraId="0000030A">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19-year-old Youth Worker at a youth club initiating a personal relationship with a 16-year-old club member.</w:t>
      </w:r>
    </w:p>
    <w:p w:rsidR="00000000" w:rsidDel="00000000" w:rsidP="00000000" w:rsidRDefault="00000000" w:rsidRPr="00000000" w14:paraId="0000030B">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teacher engaging in an intimate or sexual relationship with a Sixth-Form student.</w:t>
      </w:r>
    </w:p>
    <w:p w:rsidR="00000000" w:rsidDel="00000000" w:rsidP="00000000" w:rsidRDefault="00000000" w:rsidRPr="00000000" w14:paraId="0000030C">
      <w:pPr>
        <w:jc w:val="both"/>
        <w:rPr>
          <w:sz w:val="22"/>
          <w:szCs w:val="22"/>
        </w:rPr>
      </w:pPr>
      <w:r w:rsidDel="00000000" w:rsidR="00000000" w:rsidRPr="00000000">
        <w:rPr>
          <w:sz w:val="22"/>
          <w:szCs w:val="22"/>
          <w:rtl w:val="0"/>
        </w:rPr>
        <w:t xml:space="preserve">These behaviours undermine professional integrity and breach safeguarding standards and Kenilworth Primary School’s Staff Code of Conduct regardless of legal consent due to the imbalance of power and the professional duty of care.</w:t>
      </w:r>
    </w:p>
    <w:p w:rsidR="00000000" w:rsidDel="00000000" w:rsidP="00000000" w:rsidRDefault="00000000" w:rsidRPr="00000000" w14:paraId="0000030D">
      <w:pPr>
        <w:jc w:val="both"/>
        <w:rPr>
          <w:sz w:val="22"/>
          <w:szCs w:val="22"/>
        </w:rPr>
      </w:pPr>
      <w:hyperlink r:id="rId114">
        <w:r w:rsidDel="00000000" w:rsidR="00000000" w:rsidRPr="00000000">
          <w:rPr>
            <w:color w:val="0563c1"/>
            <w:sz w:val="22"/>
            <w:szCs w:val="22"/>
            <w:u w:val="single"/>
            <w:rtl w:val="0"/>
          </w:rPr>
          <w:t xml:space="preserve">Section 11 of the 2004 Children’s Act</w:t>
        </w:r>
      </w:hyperlink>
      <w:r w:rsidDel="00000000" w:rsidR="00000000" w:rsidRPr="00000000">
        <w:rPr>
          <w:sz w:val="22"/>
          <w:szCs w:val="22"/>
          <w:rtl w:val="0"/>
        </w:rPr>
        <w:t xml:space="preserve"> states that schools and colleges should have clear policies aligned with HSCP Procedures for dealing with safeguarding concerns or allegations against those working in or on behalf of schools and colleges in a paid or unpaid capacity, i.e. members of staff, including supply teachers, volunteers and contractors. These policies must clearly distinguish between:</w:t>
      </w:r>
    </w:p>
    <w:p w:rsidR="00000000" w:rsidDel="00000000" w:rsidP="00000000" w:rsidRDefault="00000000" w:rsidRPr="00000000" w14:paraId="0000030E">
      <w:pPr>
        <w:ind w:left="720" w:firstLine="0"/>
        <w:jc w:val="both"/>
        <w:rPr>
          <w:b w:val="1"/>
          <w:bCs w:val="1"/>
          <w:sz w:val="22"/>
          <w:szCs w:val="22"/>
        </w:rPr>
      </w:pPr>
      <w:r w:rsidDel="00000000" w:rsidR="00000000" w:rsidRPr="00000000">
        <w:rPr>
          <w:b w:val="1"/>
          <w:bCs w:val="1"/>
          <w:sz w:val="22"/>
          <w:szCs w:val="22"/>
          <w:rtl w:val="0"/>
        </w:rPr>
        <w:t xml:space="preserve">Allegations</w:t>
      </w:r>
      <w:r w:rsidDel="00000000" w:rsidR="00000000" w:rsidRPr="00000000">
        <w:rPr>
          <w:sz w:val="22"/>
          <w:szCs w:val="22"/>
          <w:rtl w:val="0"/>
        </w:rPr>
        <w:t xml:space="preserve"> – a claim or assertion that someone has done something illegal or wrong, typically one made without proof. The </w:t>
      </w:r>
      <w:r w:rsidDel="00000000" w:rsidR="00000000" w:rsidRPr="00000000">
        <w:rPr>
          <w:i w:val="1"/>
          <w:iCs w:val="1"/>
          <w:sz w:val="22"/>
          <w:szCs w:val="22"/>
          <w:rtl w:val="0"/>
        </w:rPr>
        <w:t xml:space="preserve">Harm Threshold</w:t>
      </w:r>
      <w:r w:rsidDel="00000000" w:rsidR="00000000" w:rsidRPr="00000000">
        <w:rPr>
          <w:sz w:val="22"/>
          <w:szCs w:val="22"/>
          <w:rtl w:val="0"/>
        </w:rPr>
        <w:t xml:space="preserve"> (see section </w:t>
      </w:r>
      <w:r w:rsidDel="00000000" w:rsidR="00000000" w:rsidRPr="00000000">
        <w:rPr>
          <w:i w:val="1"/>
          <w:iCs w:val="1"/>
          <w:sz w:val="22"/>
          <w:szCs w:val="22"/>
          <w:rtl w:val="0"/>
        </w:rPr>
        <w:t xml:space="preserve">Managing Allegations</w:t>
      </w:r>
      <w:r w:rsidDel="00000000" w:rsidR="00000000" w:rsidRPr="00000000">
        <w:rPr>
          <w:sz w:val="22"/>
          <w:szCs w:val="22"/>
          <w:rtl w:val="0"/>
        </w:rPr>
        <w:t xml:space="preserve">, below) for an allegation is when a person working or volunteering with children in a position of trust has or may have:</w:t>
      </w: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in a way that has, or may have harmed a child/young person;</w:t>
      </w:r>
    </w:p>
    <w:p w:rsidR="00000000" w:rsidDel="00000000" w:rsidP="00000000" w:rsidRDefault="00000000" w:rsidRPr="00000000" w14:paraId="00000310">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Possibly committed a criminal offence against/related to a child/young person;</w:t>
      </w:r>
    </w:p>
    <w:p w:rsidR="00000000" w:rsidDel="00000000" w:rsidP="00000000" w:rsidRDefault="00000000" w:rsidRPr="00000000" w14:paraId="00000311">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toward a child/young person in a way that indicates he or she would pose a risk of harm;*</w:t>
      </w:r>
    </w:p>
    <w:p w:rsidR="00000000" w:rsidDel="00000000" w:rsidP="00000000" w:rsidRDefault="00000000" w:rsidRPr="00000000" w14:paraId="00000312">
      <w:pPr>
        <w:keepNext w:val="0"/>
        <w:keepLines w:val="0"/>
        <w:pageBreakBefore w:val="0"/>
        <w:widowControl w:val="0"/>
        <w:numPr>
          <w:ilvl w:val="1"/>
          <w:numId w:val="97"/>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or may have behaved in a way that indicates they may not be suitable to work with children/young people;*</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*These categories can include behaviour that may have happened outside of an organisation that might make an individual unsuitable to work with children/young people.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Concerns about the quality of care/practice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is an accusation, not of a child protection nature, that the care/practice provided does not meet the expected standards. As with quality in other fields, it is an assessment of whether something is good enough and whether it is suitable for its purpose.</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 expression of dissatisfaction about actions or the lack thereof. Concerns may reflect a worry requiring reassurance, while complaints assert that something is unacceptable</w:t>
      </w:r>
    </w:p>
    <w:p w:rsidR="00000000" w:rsidDel="00000000" w:rsidP="00000000" w:rsidRDefault="00000000" w:rsidRPr="00000000" w14:paraId="00000316">
      <w:pPr>
        <w:jc w:val="both"/>
        <w:rPr>
          <w:b w:val="1"/>
          <w:bCs w:val="1"/>
          <w:sz w:val="22"/>
          <w:szCs w:val="22"/>
          <w:highlight w:val="cyan"/>
        </w:rPr>
      </w:pPr>
      <w:r w:rsidDel="00000000" w:rsidR="00000000" w:rsidRPr="00000000">
        <w:rPr>
          <w:rtl w:val="0"/>
        </w:rPr>
      </w:r>
    </w:p>
    <w:p w:rsidR="00000000" w:rsidDel="00000000" w:rsidP="00000000" w:rsidRDefault="00000000" w:rsidRPr="00000000" w14:paraId="00000317">
      <w:pPr>
        <w:jc w:val="both"/>
        <w:rPr>
          <w:b w:val="1"/>
          <w:bCs w:val="1"/>
          <w:sz w:val="22"/>
          <w:szCs w:val="22"/>
        </w:rPr>
      </w:pPr>
      <w:r w:rsidDel="00000000" w:rsidR="00000000" w:rsidRPr="00000000">
        <w:rPr>
          <w:b w:val="1"/>
          <w:bCs w:val="1"/>
          <w:sz w:val="22"/>
          <w:szCs w:val="22"/>
          <w:rtl w:val="0"/>
        </w:rPr>
        <w:t xml:space="preserve">Levels of Concern and Allegation</w:t>
      </w:r>
    </w:p>
    <w:p w:rsidR="00000000" w:rsidDel="00000000" w:rsidP="00000000" w:rsidRDefault="00000000" w:rsidRPr="00000000" w14:paraId="00000318">
      <w:pPr>
        <w:jc w:val="both"/>
        <w:rPr>
          <w:sz w:val="22"/>
          <w:szCs w:val="22"/>
        </w:rPr>
      </w:pPr>
      <w:r w:rsidDel="00000000" w:rsidR="00000000" w:rsidRPr="00000000">
        <w:rPr>
          <w:sz w:val="22"/>
          <w:szCs w:val="22"/>
          <w:rtl w:val="0"/>
        </w:rPr>
        <w:t xml:space="preserve">There are two levels of Concerns and Allegations relating to adults (in both paid and voluntary roles) working with children either directly and/or online:</w:t>
      </w:r>
    </w:p>
    <w:p w:rsidR="00000000" w:rsidDel="00000000" w:rsidP="00000000" w:rsidRDefault="00000000" w:rsidRPr="00000000" w14:paraId="0000031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Low-Level Concerns</w:t>
      </w:r>
      <w:r w:rsidDel="00000000" w:rsidR="00000000" w:rsidRPr="00000000">
        <w:rPr>
          <w:rtl w:val="0"/>
        </w:rPr>
      </w:r>
    </w:p>
    <w:p w:rsidR="00000000" w:rsidDel="00000000" w:rsidP="00000000" w:rsidRDefault="00000000" w:rsidRPr="00000000" w14:paraId="0000031A">
      <w:pPr>
        <w:ind w:left="720" w:firstLine="0"/>
        <w:jc w:val="both"/>
        <w:rPr>
          <w:sz w:val="22"/>
          <w:szCs w:val="22"/>
        </w:rPr>
      </w:pPr>
      <w:bookmarkStart w:colFirst="0" w:colLast="0" w:name="_heading=h.rxasbckxhr8v" w:id="63"/>
      <w:bookmarkEnd w:id="63"/>
      <w:r w:rsidDel="00000000" w:rsidR="00000000" w:rsidRPr="00000000">
        <w:rPr>
          <w:sz w:val="22"/>
          <w:szCs w:val="22"/>
          <w:rtl w:val="0"/>
        </w:rPr>
        <w:t xml:space="preserve">These are behaviours by one or more adults (paid or voluntary) which are inconsistent with Kenilworth Primary School’s Staff Code of Conduct but </w:t>
      </w:r>
      <w:r w:rsidDel="00000000" w:rsidR="00000000" w:rsidRPr="00000000">
        <w:rPr>
          <w:i w:val="1"/>
          <w:iCs w:val="1"/>
          <w:sz w:val="22"/>
          <w:szCs w:val="22"/>
          <w:u w:val="single"/>
          <w:rtl w:val="0"/>
        </w:rPr>
        <w:t xml:space="preserve">do not meet the Harm Threshold</w:t>
      </w:r>
      <w:r w:rsidDel="00000000" w:rsidR="00000000" w:rsidRPr="00000000">
        <w:rPr>
          <w:sz w:val="22"/>
          <w:szCs w:val="22"/>
          <w:rtl w:val="0"/>
        </w:rPr>
        <w:t xml:space="preserve"> (see above under definition of Allegations) and are referred to as ‘Low-Level Concerns’. Examples include repeated breaches of Kenilworth Primary School’s Staff Code of Conduct in relation to safeguarding.</w:t>
      </w:r>
    </w:p>
    <w:p w:rsidR="00000000" w:rsidDel="00000000" w:rsidP="00000000" w:rsidRDefault="00000000" w:rsidRPr="00000000" w14:paraId="0000031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Allegations</w:t>
      </w: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are behaviours by one or more adults (paid or voluntary) that </w:t>
      </w:r>
      <w:r w:rsidDel="00000000" w:rsidR="00000000" w:rsidRPr="00000000">
        <w:rPr>
          <w:rFonts w:ascii="Arial" w:cs="Arial" w:eastAsia="Arial" w:hAnsi="Arial"/>
          <w:b w:val="0"/>
          <w:bCs w:val="0"/>
          <w:i w:val="1"/>
          <w:iCs w:val="1"/>
          <w:smallCaps w:val="0"/>
          <w:strike w:val="0"/>
          <w:color w:val="000000"/>
          <w:sz w:val="22"/>
          <w:szCs w:val="22"/>
          <w:u w:val="single"/>
          <w:shd w:fill="auto" w:val="clear"/>
          <w:vertAlign w:val="baseline"/>
          <w:rtl w:val="0"/>
        </w:rPr>
        <w:t xml:space="preserve">do meet or may meet the Harm Threshold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(see above under definition of Allegations). Such cases require referral within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one 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Local Authority Designated Officer (LADO)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potentially other statutory bodies such as the police or children’s social care.</w:t>
      </w:r>
    </w:p>
    <w:p w:rsidR="00000000" w:rsidDel="00000000" w:rsidP="00000000" w:rsidRDefault="00000000" w:rsidRPr="00000000" w14:paraId="0000031D">
      <w:pPr>
        <w:jc w:val="both"/>
        <w:rPr>
          <w:sz w:val="22"/>
          <w:szCs w:val="22"/>
        </w:rPr>
      </w:pPr>
      <w:r w:rsidDel="00000000" w:rsidR="00000000" w:rsidRPr="00000000">
        <w:rPr>
          <w:rtl w:val="0"/>
        </w:rPr>
      </w:r>
    </w:p>
    <w:p w:rsidR="00000000" w:rsidDel="00000000" w:rsidP="00000000" w:rsidRDefault="00000000" w:rsidRPr="00000000" w14:paraId="0000031E">
      <w:pPr>
        <w:jc w:val="both"/>
        <w:rPr>
          <w:sz w:val="22"/>
          <w:szCs w:val="22"/>
        </w:rPr>
      </w:pPr>
      <w:r w:rsidDel="00000000" w:rsidR="00000000" w:rsidRPr="00000000">
        <w:rPr>
          <w:sz w:val="22"/>
          <w:szCs w:val="22"/>
          <w:rtl w:val="0"/>
        </w:rPr>
        <w:t xml:space="preserve">Low-Level Concerns and Allegations may emerge as a result of either observed suspicions or direct disclosures made by a child. In assessing the potential harm and impact to a child or young person, DSLs will consider the four categories of abuse – physical, emotional, sexual and neglect – as well as any safeguarding elements related to exploitation. Detailed definitions of these terms can be found in Chapters 4 and 9 on this policy.</w:t>
      </w:r>
    </w:p>
    <w:p w:rsidR="00000000" w:rsidDel="00000000" w:rsidP="00000000" w:rsidRDefault="00000000" w:rsidRPr="00000000" w14:paraId="0000031F">
      <w:pPr>
        <w:jc w:val="both"/>
        <w:rPr/>
      </w:pPr>
      <w:r w:rsidDel="00000000" w:rsidR="00000000" w:rsidRPr="00000000">
        <w:rPr>
          <w:sz w:val="22"/>
          <w:szCs w:val="22"/>
          <w:rtl w:val="0"/>
        </w:rPr>
        <w:t xml:space="preserve">The Harm Test is explained in the Disclosure and Barring service Guidance: </w:t>
      </w:r>
      <w:hyperlink r:id="rId115">
        <w:r w:rsidDel="00000000" w:rsidR="00000000" w:rsidRPr="00000000">
          <w:rPr>
            <w:color w:val="0563c1"/>
            <w:sz w:val="22"/>
            <w:szCs w:val="22"/>
            <w:u w:val="single"/>
            <w:rtl w:val="0"/>
          </w:rPr>
          <w:t xml:space="preserve">Making barring referrals to the DBS and Section 31(9) of the Children Act 1989 (as amended by the Adoption and Children Act 2002)</w:t>
        </w:r>
      </w:hyperlink>
      <w:r w:rsidDel="00000000" w:rsidR="00000000" w:rsidRPr="00000000">
        <w:rPr>
          <w:rtl w:val="0"/>
        </w:rPr>
        <w:t xml:space="preserve">.</w:t>
      </w:r>
    </w:p>
    <w:p w:rsidR="00000000" w:rsidDel="00000000" w:rsidP="00000000" w:rsidRDefault="00000000" w:rsidRPr="00000000" w14:paraId="00000320">
      <w:pPr>
        <w:jc w:val="both"/>
        <w:rPr>
          <w:sz w:val="22"/>
          <w:szCs w:val="22"/>
          <w:highlight w:val="cyan"/>
        </w:rPr>
      </w:pPr>
      <w:r w:rsidDel="00000000" w:rsidR="00000000" w:rsidRPr="00000000">
        <w:rPr>
          <w:rtl w:val="0"/>
        </w:rPr>
      </w:r>
    </w:p>
    <w:p w:rsidR="00000000" w:rsidDel="00000000" w:rsidP="00000000" w:rsidRDefault="00000000" w:rsidRPr="00000000" w14:paraId="00000321">
      <w:pPr>
        <w:jc w:val="both"/>
        <w:rPr>
          <w:sz w:val="22"/>
          <w:szCs w:val="22"/>
        </w:rPr>
      </w:pPr>
      <w:r w:rsidDel="00000000" w:rsidR="00000000" w:rsidRPr="00000000">
        <w:rPr>
          <w:b w:val="1"/>
          <w:bCs w:val="1"/>
          <w:sz w:val="22"/>
          <w:szCs w:val="22"/>
          <w:rtl w:val="0"/>
        </w:rPr>
        <w:t xml:space="preserve">Managing Low-Level Concerns </w:t>
      </w:r>
      <w:r w:rsidDel="00000000" w:rsidR="00000000" w:rsidRPr="00000000">
        <w:rPr>
          <w:sz w:val="22"/>
          <w:szCs w:val="22"/>
          <w:rtl w:val="0"/>
        </w:rPr>
        <w:t xml:space="preserve">(those that </w:t>
      </w:r>
      <w:r w:rsidDel="00000000" w:rsidR="00000000" w:rsidRPr="00000000">
        <w:rPr>
          <w:sz w:val="22"/>
          <w:szCs w:val="22"/>
          <w:u w:val="single"/>
          <w:rtl w:val="0"/>
        </w:rPr>
        <w:t xml:space="preserve">DO NOT</w:t>
      </w:r>
      <w:r w:rsidDel="00000000" w:rsidR="00000000" w:rsidRPr="00000000">
        <w:rPr>
          <w:sz w:val="22"/>
          <w:szCs w:val="22"/>
          <w:rtl w:val="0"/>
        </w:rPr>
        <w:t xml:space="preserve"> meet the Harm Threshold for Allegation)</w:t>
      </w:r>
    </w:p>
    <w:p w:rsidR="00000000" w:rsidDel="00000000" w:rsidP="00000000" w:rsidRDefault="00000000" w:rsidRPr="00000000" w14:paraId="00000322">
      <w:pPr>
        <w:jc w:val="both"/>
        <w:rPr>
          <w:sz w:val="22"/>
          <w:szCs w:val="22"/>
        </w:rPr>
      </w:pPr>
      <w:r w:rsidDel="00000000" w:rsidR="00000000" w:rsidRPr="00000000">
        <w:rPr>
          <w:sz w:val="22"/>
          <w:szCs w:val="22"/>
          <w:rtl w:val="0"/>
        </w:rPr>
        <w:t xml:space="preserve">As part of our whole school approach to safeguarding, we are committed to fostering an open and transparent culture where all concerns involving adults working in or on behalf of Kenilworth Primary School (including supply teachers, volunteers, and contractors) are addressed promptly and appropriately.</w:t>
      </w:r>
    </w:p>
    <w:p w:rsidR="00000000" w:rsidDel="00000000" w:rsidP="00000000" w:rsidRDefault="00000000" w:rsidRPr="00000000" w14:paraId="00000323">
      <w:pPr>
        <w:jc w:val="both"/>
        <w:rPr>
          <w:sz w:val="22"/>
          <w:szCs w:val="22"/>
        </w:rPr>
      </w:pPr>
      <w:r w:rsidDel="00000000" w:rsidR="00000000" w:rsidRPr="00000000">
        <w:rPr>
          <w:sz w:val="22"/>
          <w:szCs w:val="22"/>
          <w:rtl w:val="0"/>
        </w:rPr>
        <w:t xml:space="preserve">Creating an environment where all concerns can be shared responsibly, with the right person, recorded accurately, and handled with care is essential to keeping our children and young people safe.</w:t>
      </w:r>
    </w:p>
    <w:p w:rsidR="00000000" w:rsidDel="00000000" w:rsidP="00000000" w:rsidRDefault="00000000" w:rsidRPr="00000000" w14:paraId="00000324">
      <w:pPr>
        <w:jc w:val="both"/>
        <w:rPr>
          <w:sz w:val="22"/>
          <w:szCs w:val="22"/>
        </w:rPr>
      </w:pPr>
      <w:r w:rsidDel="00000000" w:rsidR="00000000" w:rsidRPr="00000000">
        <w:rPr>
          <w:sz w:val="22"/>
          <w:szCs w:val="22"/>
          <w:rtl w:val="0"/>
        </w:rPr>
        <w:t xml:space="preserve">We aim to: </w:t>
      </w:r>
    </w:p>
    <w:p w:rsidR="00000000" w:rsidDel="00000000" w:rsidP="00000000" w:rsidRDefault="00000000" w:rsidRPr="00000000" w14:paraId="00000325">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Enable all stake holders to identify inappropriate, problematic, or concerning behaviour early and encourage them to do so.</w:t>
      </w:r>
    </w:p>
    <w:p w:rsidR="00000000" w:rsidDel="00000000" w:rsidP="00000000" w:rsidRDefault="00000000" w:rsidRPr="00000000" w14:paraId="00000326">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Reduce the risk of abuse by acting preventatively.</w:t>
      </w:r>
    </w:p>
    <w:p w:rsidR="00000000" w:rsidDel="00000000" w:rsidP="00000000" w:rsidRDefault="00000000" w:rsidRPr="00000000" w14:paraId="00000327">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all adults working/volunteering in or on behalf of our school understand and adhere to professional boundaries consistent with our ethos and values at Kenilworth Primary School.</w:t>
      </w:r>
    </w:p>
    <w:p w:rsidR="00000000" w:rsidDel="00000000" w:rsidP="00000000" w:rsidRDefault="00000000" w:rsidRPr="00000000" w14:paraId="00000328">
      <w:pPr>
        <w:pStyle w:val="Heading2"/>
        <w:spacing w:after="120" w:before="0" w:lineRule="auto"/>
        <w:jc w:val="both"/>
        <w:rPr>
          <w:b w:val="0"/>
          <w:bCs w:val="0"/>
          <w:sz w:val="22"/>
          <w:szCs w:val="22"/>
        </w:rPr>
      </w:pPr>
      <w:r w:rsidDel="00000000" w:rsidR="00000000" w:rsidRPr="00000000">
        <w:rPr>
          <w:b w:val="0"/>
          <w:bCs w:val="0"/>
          <w:sz w:val="22"/>
          <w:szCs w:val="22"/>
          <w:rtl w:val="0"/>
        </w:rPr>
        <w:t xml:space="preserve">A ‘Low-Level’ Concern does not imply insignificance. It refers to any behaviour – however minor – that causes a sense of unease or a ‘nagging doubt’ about whether an adult’s behaviour:</w:t>
      </w:r>
    </w:p>
    <w:p w:rsidR="00000000" w:rsidDel="00000000" w:rsidP="00000000" w:rsidRDefault="00000000" w:rsidRPr="00000000" w14:paraId="00000329">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inconsistent with Kenilworth’s Staff Code of Conduct including inappropriate conduct outside of work, and</w:t>
      </w:r>
    </w:p>
    <w:p w:rsidR="00000000" w:rsidDel="00000000" w:rsidP="00000000" w:rsidRDefault="00000000" w:rsidRPr="00000000" w14:paraId="0000032A">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meet the harm threshold or is otherwise not serious enough to consider a referral to the LADO.</w:t>
      </w:r>
    </w:p>
    <w:p w:rsidR="00000000" w:rsidDel="00000000" w:rsidP="00000000" w:rsidRDefault="00000000" w:rsidRPr="00000000" w14:paraId="0000032B">
      <w:pPr>
        <w:jc w:val="both"/>
        <w:rPr>
          <w:sz w:val="22"/>
          <w:szCs w:val="22"/>
        </w:rPr>
      </w:pPr>
      <w:r w:rsidDel="00000000" w:rsidR="00000000" w:rsidRPr="00000000">
        <w:rPr>
          <w:sz w:val="22"/>
          <w:szCs w:val="22"/>
          <w:rtl w:val="0"/>
        </w:rPr>
        <w:t xml:space="preserve">Examples may include (but are not limited to):</w:t>
      </w:r>
    </w:p>
    <w:p w:rsidR="00000000" w:rsidDel="00000000" w:rsidP="00000000" w:rsidRDefault="00000000" w:rsidRPr="00000000" w14:paraId="0000032C">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over friendly with children</w:t>
      </w:r>
    </w:p>
    <w:p w:rsidR="00000000" w:rsidDel="00000000" w:rsidP="00000000" w:rsidRDefault="00000000" w:rsidRPr="00000000" w14:paraId="0000032D">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Having favourites</w:t>
      </w:r>
    </w:p>
    <w:p w:rsidR="00000000" w:rsidDel="00000000" w:rsidP="00000000" w:rsidRDefault="00000000" w:rsidRPr="00000000" w14:paraId="0000032E">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photographs of children on their mobile phone, contrary to school policy</w:t>
      </w:r>
    </w:p>
    <w:p w:rsidR="00000000" w:rsidDel="00000000" w:rsidP="00000000" w:rsidRDefault="00000000" w:rsidRPr="00000000" w14:paraId="0000032F">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with a child on a one-to-one basis in a secluded area or behind a closed door, or</w:t>
      </w:r>
    </w:p>
    <w:p w:rsidR="00000000" w:rsidDel="00000000" w:rsidP="00000000" w:rsidRDefault="00000000" w:rsidRPr="00000000" w14:paraId="00000330">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Humiliating children.</w:t>
      </w:r>
    </w:p>
    <w:p w:rsidR="00000000" w:rsidDel="00000000" w:rsidP="00000000" w:rsidRDefault="00000000" w:rsidRPr="00000000" w14:paraId="00000331">
      <w:pPr>
        <w:jc w:val="both"/>
        <w:rPr>
          <w:sz w:val="22"/>
          <w:szCs w:val="22"/>
        </w:rPr>
      </w:pPr>
      <w:r w:rsidDel="00000000" w:rsidR="00000000" w:rsidRPr="00000000">
        <w:rPr>
          <w:sz w:val="22"/>
          <w:szCs w:val="22"/>
          <w:rtl w:val="0"/>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For example: suspicion; complaint; or disclosure made by a child, parent or other adult within or outside of the organisation; or as a result of vetting checks undertaken.</w:t>
      </w:r>
    </w:p>
    <w:p w:rsidR="00000000" w:rsidDel="00000000" w:rsidP="00000000" w:rsidRDefault="00000000" w:rsidRPr="00000000" w14:paraId="00000332">
      <w:pPr>
        <w:jc w:val="both"/>
        <w:rPr>
          <w:b w:val="1"/>
          <w:bCs w:val="1"/>
          <w:sz w:val="22"/>
          <w:szCs w:val="22"/>
          <w:highlight w:val="cyan"/>
        </w:rPr>
      </w:pPr>
      <w:r w:rsidDel="00000000" w:rsidR="00000000" w:rsidRPr="00000000">
        <w:rPr>
          <w:rtl w:val="0"/>
        </w:rPr>
      </w:r>
    </w:p>
    <w:p w:rsidR="00000000" w:rsidDel="00000000" w:rsidP="00000000" w:rsidRDefault="00000000" w:rsidRPr="00000000" w14:paraId="00000333">
      <w:pPr>
        <w:jc w:val="both"/>
        <w:rPr>
          <w:b w:val="1"/>
          <w:bCs w:val="1"/>
          <w:sz w:val="22"/>
          <w:szCs w:val="22"/>
          <w:highlight w:val="cyan"/>
        </w:rPr>
      </w:pPr>
      <w:r w:rsidDel="00000000" w:rsidR="00000000" w:rsidRPr="00000000">
        <w:rPr>
          <w:rtl w:val="0"/>
        </w:rPr>
      </w:r>
    </w:p>
    <w:p w:rsidR="00000000" w:rsidDel="00000000" w:rsidP="00000000" w:rsidRDefault="00000000" w:rsidRPr="00000000" w14:paraId="00000334">
      <w:pPr>
        <w:jc w:val="both"/>
        <w:rPr>
          <w:b w:val="1"/>
          <w:bCs w:val="1"/>
          <w:sz w:val="22"/>
          <w:szCs w:val="22"/>
          <w:highlight w:val="cyan"/>
        </w:rPr>
      </w:pPr>
      <w:r w:rsidDel="00000000" w:rsidR="00000000" w:rsidRPr="00000000">
        <w:rPr>
          <w:rtl w:val="0"/>
        </w:rPr>
      </w:r>
    </w:p>
    <w:p w:rsidR="00000000" w:rsidDel="00000000" w:rsidP="00000000" w:rsidRDefault="00000000" w:rsidRPr="00000000" w14:paraId="00000335">
      <w:pPr>
        <w:jc w:val="both"/>
        <w:rPr>
          <w:b w:val="1"/>
          <w:bCs w:val="1"/>
          <w:sz w:val="22"/>
          <w:szCs w:val="22"/>
        </w:rPr>
      </w:pPr>
      <w:r w:rsidDel="00000000" w:rsidR="00000000" w:rsidRPr="00000000">
        <w:rPr>
          <w:b w:val="1"/>
          <w:bCs w:val="1"/>
          <w:sz w:val="22"/>
          <w:szCs w:val="22"/>
          <w:rtl w:val="0"/>
        </w:rPr>
        <w:t xml:space="preserve">The role of the Case Manager for Low-Level Concerns </w:t>
      </w:r>
    </w:p>
    <w:p w:rsidR="00000000" w:rsidDel="00000000" w:rsidP="00000000" w:rsidRDefault="00000000" w:rsidRPr="00000000" w14:paraId="00000336">
      <w:pPr>
        <w:pStyle w:val="Heading2"/>
        <w:spacing w:after="120" w:before="0" w:lineRule="auto"/>
        <w:jc w:val="both"/>
        <w:rPr>
          <w:b w:val="0"/>
          <w:bCs w:val="0"/>
          <w:color w:val="000000"/>
          <w:sz w:val="22"/>
          <w:szCs w:val="22"/>
        </w:rPr>
      </w:pPr>
      <w:r w:rsidDel="00000000" w:rsidR="00000000" w:rsidRPr="00000000">
        <w:rPr>
          <w:b w:val="0"/>
          <w:bCs w:val="0"/>
          <w:color w:val="000000"/>
          <w:sz w:val="22"/>
          <w:szCs w:val="22"/>
          <w:rtl w:val="0"/>
        </w:rPr>
        <w:t xml:space="preserve">In our school/college, the Case Manager is a senior leader—for example, the Headteacher, Principal, or Designated Safeguarding Lead (DSL). If concerns involve the Headteacher or Principal, the Chair of Governors or Trust, or Proprietor fulfils this role.</w:t>
      </w:r>
    </w:p>
    <w:p w:rsidR="00000000" w:rsidDel="00000000" w:rsidP="00000000" w:rsidRDefault="00000000" w:rsidRPr="00000000" w14:paraId="00000337">
      <w:pPr>
        <w:pStyle w:val="Heading2"/>
        <w:spacing w:after="120" w:before="0" w:lineRule="auto"/>
        <w:jc w:val="both"/>
        <w:rPr>
          <w:b w:val="0"/>
          <w:bCs w:val="0"/>
          <w:color w:val="000000"/>
          <w:sz w:val="22"/>
          <w:szCs w:val="22"/>
        </w:rPr>
      </w:pPr>
      <w:r w:rsidDel="00000000" w:rsidR="00000000" w:rsidRPr="00000000">
        <w:rPr>
          <w:b w:val="0"/>
          <w:bCs w:val="0"/>
          <w:sz w:val="22"/>
          <w:szCs w:val="22"/>
          <w:rtl w:val="0"/>
        </w:rPr>
        <w:t xml:space="preserve">When a Low-Level Concern is raised (including third-party reports), the Case Manager or their nominated deputy will:</w:t>
      </w:r>
      <w:r w:rsidDel="00000000" w:rsidR="00000000" w:rsidRPr="00000000">
        <w:rPr>
          <w:rtl w:val="0"/>
        </w:rPr>
      </w:r>
    </w:p>
    <w:p w:rsidR="00000000" w:rsidDel="00000000" w:rsidP="00000000" w:rsidRDefault="00000000" w:rsidRPr="00000000" w14:paraId="00000338">
      <w:pPr>
        <w:numPr>
          <w:ilvl w:val="0"/>
          <w:numId w:val="26"/>
        </w:numPr>
        <w:ind w:left="720" w:hanging="360"/>
        <w:rPr>
          <w:sz w:val="22"/>
          <w:szCs w:val="22"/>
        </w:rPr>
      </w:pPr>
      <w:r w:rsidDel="00000000" w:rsidR="00000000" w:rsidRPr="00000000">
        <w:rPr>
          <w:sz w:val="22"/>
          <w:szCs w:val="22"/>
          <w:rtl w:val="0"/>
        </w:rPr>
        <w:t xml:space="preserve">Speak with the person who raised the concern (unless this was raised anonymously)</w:t>
      </w:r>
    </w:p>
    <w:p w:rsidR="00000000" w:rsidDel="00000000" w:rsidP="00000000" w:rsidRDefault="00000000" w:rsidRPr="00000000" w14:paraId="00000339">
      <w:pPr>
        <w:numPr>
          <w:ilvl w:val="0"/>
          <w:numId w:val="26"/>
        </w:numPr>
        <w:ind w:left="720" w:hanging="360"/>
        <w:rPr>
          <w:sz w:val="22"/>
          <w:szCs w:val="22"/>
        </w:rPr>
      </w:pPr>
      <w:r w:rsidDel="00000000" w:rsidR="00000000" w:rsidRPr="00000000">
        <w:rPr>
          <w:sz w:val="22"/>
          <w:szCs w:val="22"/>
          <w:rtl w:val="0"/>
        </w:rPr>
        <w:t xml:space="preserve">Speak with the individual subject to the concern</w:t>
      </w:r>
    </w:p>
    <w:p w:rsidR="00000000" w:rsidDel="00000000" w:rsidP="00000000" w:rsidRDefault="00000000" w:rsidRPr="00000000" w14:paraId="0000033A">
      <w:pPr>
        <w:numPr>
          <w:ilvl w:val="0"/>
          <w:numId w:val="26"/>
        </w:numPr>
        <w:ind w:left="720" w:hanging="360"/>
        <w:rPr>
          <w:sz w:val="22"/>
          <w:szCs w:val="22"/>
        </w:rPr>
      </w:pPr>
      <w:r w:rsidDel="00000000" w:rsidR="00000000" w:rsidRPr="00000000">
        <w:rPr>
          <w:sz w:val="22"/>
          <w:szCs w:val="22"/>
          <w:rtl w:val="0"/>
        </w:rPr>
        <w:t xml:space="preserve">Identify and interview any other involved parties or witnesses</w:t>
      </w:r>
    </w:p>
    <w:p w:rsidR="00000000" w:rsidDel="00000000" w:rsidP="00000000" w:rsidRDefault="00000000" w:rsidRPr="00000000" w14:paraId="0000033B">
      <w:pPr>
        <w:jc w:val="both"/>
        <w:rPr>
          <w:sz w:val="22"/>
          <w:szCs w:val="22"/>
        </w:rPr>
      </w:pPr>
      <w:r w:rsidDel="00000000" w:rsidR="00000000" w:rsidRPr="00000000">
        <w:rPr>
          <w:sz w:val="22"/>
          <w:szCs w:val="22"/>
          <w:rtl w:val="0"/>
        </w:rPr>
        <w:t xml:space="preserve">The information gathered will help us to categorise the type of behaviour and determine what further action may need to be taken. This information will be recorded in writing along with the rationale for our decisions and action taken.</w:t>
      </w:r>
    </w:p>
    <w:p w:rsidR="00000000" w:rsidDel="00000000" w:rsidP="00000000" w:rsidRDefault="00000000" w:rsidRPr="00000000" w14:paraId="0000033C">
      <w:pPr>
        <w:jc w:val="both"/>
        <w:rPr>
          <w:sz w:val="22"/>
          <w:szCs w:val="22"/>
        </w:rPr>
      </w:pPr>
      <w:r w:rsidDel="00000000" w:rsidR="00000000" w:rsidRPr="00000000">
        <w:rPr>
          <w:sz w:val="22"/>
          <w:szCs w:val="22"/>
          <w:rtl w:val="0"/>
        </w:rPr>
        <w:t xml:space="preserve">The Case Manager, a nominated deputy, or Chair of Governors will respond to reports of Low-Level Concerns in-line with the schools’ internal due processes for managing safe-staffing, our response may include the following:   </w:t>
      </w:r>
    </w:p>
    <w:p w:rsidR="00000000" w:rsidDel="00000000" w:rsidP="00000000" w:rsidRDefault="00000000" w:rsidRPr="00000000" w14:paraId="0000033D">
      <w:pPr>
        <w:numPr>
          <w:ilvl w:val="0"/>
          <w:numId w:val="98"/>
        </w:numPr>
        <w:ind w:left="720" w:hanging="360"/>
        <w:jc w:val="both"/>
        <w:rPr>
          <w:sz w:val="22"/>
          <w:szCs w:val="22"/>
        </w:rPr>
      </w:pPr>
      <w:r w:rsidDel="00000000" w:rsidR="00000000" w:rsidRPr="00000000">
        <w:rPr>
          <w:sz w:val="22"/>
          <w:szCs w:val="22"/>
          <w:rtl w:val="0"/>
        </w:rPr>
        <w:t xml:space="preserve">Prioritise the safety and wellbeing of any alleged victim and all other pupils</w:t>
      </w:r>
    </w:p>
    <w:p w:rsidR="00000000" w:rsidDel="00000000" w:rsidP="00000000" w:rsidRDefault="00000000" w:rsidRPr="00000000" w14:paraId="0000033E">
      <w:pPr>
        <w:numPr>
          <w:ilvl w:val="0"/>
          <w:numId w:val="98"/>
        </w:numPr>
        <w:ind w:left="720" w:hanging="360"/>
        <w:jc w:val="both"/>
        <w:rPr>
          <w:sz w:val="22"/>
          <w:szCs w:val="22"/>
        </w:rPr>
      </w:pPr>
      <w:r w:rsidDel="00000000" w:rsidR="00000000" w:rsidRPr="00000000">
        <w:rPr>
          <w:sz w:val="22"/>
          <w:szCs w:val="22"/>
          <w:rtl w:val="0"/>
        </w:rPr>
        <w:t xml:space="preserve">Share details only with those who need to know to maintain confidentiality</w:t>
      </w:r>
    </w:p>
    <w:p w:rsidR="00000000" w:rsidDel="00000000" w:rsidP="00000000" w:rsidRDefault="00000000" w:rsidRPr="00000000" w14:paraId="0000033F">
      <w:pPr>
        <w:numPr>
          <w:ilvl w:val="0"/>
          <w:numId w:val="98"/>
        </w:numPr>
        <w:ind w:left="720" w:hanging="360"/>
        <w:jc w:val="both"/>
        <w:rPr>
          <w:sz w:val="22"/>
          <w:szCs w:val="22"/>
        </w:rPr>
      </w:pPr>
      <w:r w:rsidDel="00000000" w:rsidR="00000000" w:rsidRPr="00000000">
        <w:rPr>
          <w:sz w:val="22"/>
          <w:szCs w:val="22"/>
          <w:rtl w:val="0"/>
        </w:rPr>
        <w:t xml:space="preserve">Conduct further inquiries with relevant children, staff, parents, or witnesses</w:t>
      </w:r>
    </w:p>
    <w:p w:rsidR="00000000" w:rsidDel="00000000" w:rsidP="00000000" w:rsidRDefault="00000000" w:rsidRPr="00000000" w14:paraId="00000340">
      <w:pPr>
        <w:numPr>
          <w:ilvl w:val="0"/>
          <w:numId w:val="98"/>
        </w:numPr>
        <w:ind w:left="720" w:hanging="360"/>
        <w:jc w:val="both"/>
        <w:rPr>
          <w:sz w:val="22"/>
          <w:szCs w:val="22"/>
        </w:rPr>
      </w:pPr>
      <w:r w:rsidDel="00000000" w:rsidR="00000000" w:rsidRPr="00000000">
        <w:rPr>
          <w:sz w:val="22"/>
          <w:szCs w:val="22"/>
          <w:rtl w:val="0"/>
        </w:rPr>
        <w:t xml:space="preserve">If there are reasonable grounds, launch a formal internal investigation following the school’s internal processes</w:t>
      </w:r>
    </w:p>
    <w:p w:rsidR="00000000" w:rsidDel="00000000" w:rsidP="00000000" w:rsidRDefault="00000000" w:rsidRPr="00000000" w14:paraId="00000341">
      <w:pPr>
        <w:numPr>
          <w:ilvl w:val="0"/>
          <w:numId w:val="98"/>
        </w:numPr>
        <w:ind w:left="720" w:hanging="360"/>
        <w:jc w:val="both"/>
        <w:rPr>
          <w:sz w:val="22"/>
          <w:szCs w:val="22"/>
        </w:rPr>
      </w:pPr>
      <w:r w:rsidDel="00000000" w:rsidR="00000000" w:rsidRPr="00000000">
        <w:rPr>
          <w:sz w:val="22"/>
          <w:szCs w:val="22"/>
          <w:rtl w:val="0"/>
        </w:rPr>
        <w:t xml:space="preserve">Consult Human Resources on possible breaches of the Staff Code of Conduct </w:t>
      </w:r>
      <w:hyperlink r:id="rId116">
        <w:r w:rsidDel="00000000" w:rsidR="00000000" w:rsidRPr="00000000">
          <w:rPr>
            <w:color w:val="0563c1"/>
            <w:sz w:val="22"/>
            <w:szCs w:val="22"/>
            <w:u w:val="single"/>
            <w:rtl w:val="0"/>
          </w:rPr>
          <w:t xml:space="preserve">Teachers’ Standards</w:t>
        </w:r>
      </w:hyperlink>
      <w:r w:rsidDel="00000000" w:rsidR="00000000" w:rsidRPr="00000000">
        <w:rPr>
          <w:sz w:val="22"/>
          <w:szCs w:val="22"/>
          <w:rtl w:val="0"/>
        </w:rPr>
        <w:t xml:space="preserve">, or TA regulations to assess disciplinary thresholds</w:t>
      </w:r>
    </w:p>
    <w:p w:rsidR="00000000" w:rsidDel="00000000" w:rsidP="00000000" w:rsidRDefault="00000000" w:rsidRPr="00000000" w14:paraId="00000342">
      <w:pPr>
        <w:numPr>
          <w:ilvl w:val="0"/>
          <w:numId w:val="98"/>
        </w:numPr>
        <w:ind w:left="720" w:hanging="360"/>
        <w:jc w:val="both"/>
        <w:rPr>
          <w:sz w:val="22"/>
          <w:szCs w:val="22"/>
        </w:rPr>
      </w:pPr>
      <w:r w:rsidDel="00000000" w:rsidR="00000000" w:rsidRPr="00000000">
        <w:rPr>
          <w:sz w:val="22"/>
          <w:szCs w:val="22"/>
          <w:rtl w:val="0"/>
        </w:rPr>
        <w:t xml:space="preserve">Inform the subject of the concerns and outline available support during the inquiry</w:t>
      </w:r>
    </w:p>
    <w:p w:rsidR="00000000" w:rsidDel="00000000" w:rsidP="00000000" w:rsidRDefault="00000000" w:rsidRPr="00000000" w14:paraId="00000343">
      <w:pPr>
        <w:numPr>
          <w:ilvl w:val="0"/>
          <w:numId w:val="98"/>
        </w:numPr>
        <w:ind w:left="720" w:hanging="360"/>
        <w:jc w:val="both"/>
        <w:rPr>
          <w:sz w:val="22"/>
          <w:szCs w:val="22"/>
        </w:rPr>
      </w:pPr>
      <w:r w:rsidDel="00000000" w:rsidR="00000000" w:rsidRPr="00000000">
        <w:rPr>
          <w:sz w:val="22"/>
          <w:szCs w:val="22"/>
          <w:rtl w:val="0"/>
        </w:rPr>
        <w:t xml:space="preserve">Determine when to allow the subject to present their account</w:t>
      </w:r>
    </w:p>
    <w:p w:rsidR="00000000" w:rsidDel="00000000" w:rsidP="00000000" w:rsidRDefault="00000000" w:rsidRPr="00000000" w14:paraId="00000344">
      <w:pPr>
        <w:numPr>
          <w:ilvl w:val="0"/>
          <w:numId w:val="98"/>
        </w:numPr>
        <w:ind w:left="720" w:hanging="360"/>
        <w:jc w:val="both"/>
        <w:rPr>
          <w:sz w:val="22"/>
          <w:szCs w:val="22"/>
        </w:rPr>
      </w:pPr>
      <w:r w:rsidDel="00000000" w:rsidR="00000000" w:rsidRPr="00000000">
        <w:rPr>
          <w:sz w:val="22"/>
          <w:szCs w:val="22"/>
          <w:rtl w:val="0"/>
        </w:rPr>
        <w:t xml:space="preserve">Review all evidence and decide on an outcome</w:t>
      </w:r>
    </w:p>
    <w:p w:rsidR="00000000" w:rsidDel="00000000" w:rsidP="00000000" w:rsidRDefault="00000000" w:rsidRPr="00000000" w14:paraId="00000345">
      <w:pPr>
        <w:numPr>
          <w:ilvl w:val="0"/>
          <w:numId w:val="98"/>
        </w:numPr>
        <w:ind w:left="720" w:hanging="360"/>
        <w:jc w:val="both"/>
        <w:rPr>
          <w:sz w:val="22"/>
          <w:szCs w:val="22"/>
        </w:rPr>
      </w:pPr>
      <w:r w:rsidDel="00000000" w:rsidR="00000000" w:rsidRPr="00000000">
        <w:rPr>
          <w:sz w:val="22"/>
          <w:szCs w:val="22"/>
          <w:rtl w:val="0"/>
        </w:rPr>
        <w:t xml:space="preserve">If no risk of harm is found, consider additional training or monitoring for the staff member</w:t>
      </w:r>
    </w:p>
    <w:p w:rsidR="00000000" w:rsidDel="00000000" w:rsidP="00000000" w:rsidRDefault="00000000" w:rsidRPr="00000000" w14:paraId="00000346">
      <w:pPr>
        <w:numPr>
          <w:ilvl w:val="0"/>
          <w:numId w:val="98"/>
        </w:numPr>
        <w:ind w:left="720" w:hanging="360"/>
        <w:jc w:val="both"/>
        <w:rPr>
          <w:sz w:val="22"/>
          <w:szCs w:val="22"/>
        </w:rPr>
      </w:pPr>
      <w:r w:rsidDel="00000000" w:rsidR="00000000" w:rsidRPr="00000000">
        <w:rPr>
          <w:sz w:val="22"/>
          <w:szCs w:val="22"/>
          <w:rtl w:val="0"/>
        </w:rPr>
        <w:t xml:space="preserve">If new information raises serious risk or meets the harm threshold, refer the matter to the LADO</w:t>
      </w:r>
    </w:p>
    <w:p w:rsidR="00000000" w:rsidDel="00000000" w:rsidP="00000000" w:rsidRDefault="00000000" w:rsidRPr="00000000" w14:paraId="00000347">
      <w:pPr>
        <w:ind w:left="360" w:firstLine="0"/>
        <w:jc w:val="both"/>
        <w:rPr>
          <w:color w:val="ff0000"/>
          <w:highlight w:val="cyan"/>
        </w:rPr>
      </w:pPr>
      <w:r w:rsidDel="00000000" w:rsidR="00000000" w:rsidRPr="00000000">
        <w:rPr>
          <w:rtl w:val="0"/>
        </w:rPr>
      </w:r>
    </w:p>
    <w:p w:rsidR="00000000" w:rsidDel="00000000" w:rsidP="00000000" w:rsidRDefault="00000000" w:rsidRPr="00000000" w14:paraId="00000348">
      <w:pPr>
        <w:jc w:val="both"/>
        <w:rPr>
          <w:sz w:val="22"/>
          <w:szCs w:val="22"/>
        </w:rPr>
      </w:pPr>
      <w:r w:rsidDel="00000000" w:rsidR="00000000" w:rsidRPr="00000000">
        <w:rPr>
          <w:sz w:val="22"/>
          <w:szCs w:val="22"/>
          <w:rtl w:val="0"/>
        </w:rPr>
        <w:t xml:space="preserve">Kenilworth Primary School fosters a safeguarding culture where every staff member is professionally curious. We:</w:t>
      </w:r>
    </w:p>
    <w:p w:rsidR="00000000" w:rsidDel="00000000" w:rsidP="00000000" w:rsidRDefault="00000000" w:rsidRPr="00000000" w14:paraId="0000034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Clarify expected staff behaviour and help them distinguish it from concerning conduct</w:t>
      </w:r>
    </w:p>
    <w:p w:rsidR="00000000" w:rsidDel="00000000" w:rsidP="00000000" w:rsidRDefault="00000000" w:rsidRPr="00000000" w14:paraId="0000034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Encourage prompt reporting of Low-Level Concerns</w:t>
      </w:r>
    </w:p>
    <w:p w:rsidR="00000000" w:rsidDel="00000000" w:rsidP="00000000" w:rsidRDefault="00000000" w:rsidRPr="00000000" w14:paraId="0000034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unprofessional behaviour early and support corrective measures</w:t>
      </w:r>
    </w:p>
    <w:p w:rsidR="00000000" w:rsidDel="00000000" w:rsidP="00000000" w:rsidRDefault="00000000" w:rsidRPr="00000000" w14:paraId="0000034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Handle concerns sensitively and in proportion to their nature</w:t>
      </w:r>
    </w:p>
    <w:p w:rsidR="00000000" w:rsidDel="00000000" w:rsidP="00000000" w:rsidRDefault="00000000" w:rsidRPr="00000000" w14:paraId="0000034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reported concerns to identify and address any weaknesses in our safeguarding systems</w:t>
      </w:r>
    </w:p>
    <w:p w:rsidR="00000000" w:rsidDel="00000000" w:rsidP="00000000" w:rsidRDefault="00000000" w:rsidRPr="00000000" w14:paraId="0000034E">
      <w:pPr>
        <w:jc w:val="both"/>
        <w:rPr>
          <w:sz w:val="22"/>
          <w:szCs w:val="22"/>
          <w:highlight w:val="cyan"/>
        </w:rPr>
      </w:pPr>
      <w:r w:rsidDel="00000000" w:rsidR="00000000" w:rsidRPr="00000000">
        <w:rPr>
          <w:rtl w:val="0"/>
        </w:rPr>
      </w:r>
    </w:p>
    <w:p w:rsidR="00000000" w:rsidDel="00000000" w:rsidP="00000000" w:rsidRDefault="00000000" w:rsidRPr="00000000" w14:paraId="0000034F">
      <w:pPr>
        <w:jc w:val="both"/>
        <w:rPr>
          <w:b w:val="1"/>
          <w:bCs w:val="1"/>
          <w:sz w:val="22"/>
          <w:szCs w:val="22"/>
        </w:rPr>
      </w:pPr>
      <w:r w:rsidDel="00000000" w:rsidR="00000000" w:rsidRPr="00000000">
        <w:rPr>
          <w:b w:val="1"/>
          <w:bCs w:val="1"/>
          <w:sz w:val="22"/>
          <w:szCs w:val="22"/>
          <w:rtl w:val="0"/>
        </w:rPr>
        <w:t xml:space="preserve">Record keeping for Concerns and Allegations</w:t>
      </w:r>
    </w:p>
    <w:p w:rsidR="00000000" w:rsidDel="00000000" w:rsidP="00000000" w:rsidRDefault="00000000" w:rsidRPr="00000000" w14:paraId="00000350">
      <w:pPr>
        <w:jc w:val="both"/>
        <w:rPr>
          <w:sz w:val="22"/>
          <w:szCs w:val="22"/>
        </w:rPr>
      </w:pPr>
      <w:r w:rsidDel="00000000" w:rsidR="00000000" w:rsidRPr="00000000">
        <w:rPr>
          <w:sz w:val="22"/>
          <w:szCs w:val="22"/>
          <w:rtl w:val="0"/>
        </w:rPr>
        <w:t xml:space="preserve">It is vital that our stakeholders know how to share information about concerns for professionals and volunteers working with children. To ensure safe working practice:</w:t>
      </w:r>
    </w:p>
    <w:p w:rsidR="00000000" w:rsidDel="00000000" w:rsidP="00000000" w:rsidRDefault="00000000" w:rsidRPr="00000000" w14:paraId="0000035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and volunteers must record the details of the Low-Level Concerns and submit them to the Headteacher/Principal</w:t>
      </w:r>
    </w:p>
    <w:p w:rsidR="00000000" w:rsidDel="00000000" w:rsidP="00000000" w:rsidRDefault="00000000" w:rsidRPr="00000000" w14:paraId="0000035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are confidential, stored securely, and comply with the Data Protection Act 2018 and UK GDPR</w:t>
      </w:r>
    </w:p>
    <w:p w:rsidR="00000000" w:rsidDel="00000000" w:rsidP="00000000" w:rsidRDefault="00000000" w:rsidRPr="00000000" w14:paraId="0000035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pattern of inappropriate behaviour emerges, the Case Manager will decide on disciplinary action, or if the Harm Threshold is reached, refer to the LADO (per KCSiE Part Four, Section One)</w:t>
      </w:r>
    </w:p>
    <w:p w:rsidR="00000000" w:rsidDel="00000000" w:rsidP="00000000" w:rsidRDefault="00000000" w:rsidRPr="00000000" w14:paraId="0000035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review and revise relevant policies or training to address any school-culture factors that enabled the behaviour</w:t>
      </w:r>
    </w:p>
    <w:p w:rsidR="00000000" w:rsidDel="00000000" w:rsidP="00000000" w:rsidRDefault="00000000" w:rsidRPr="00000000" w14:paraId="0000035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of concerns are retained by Kenilworth Primary School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until the individual reaches retirement-age or for the next ten years,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whichever period is longer</w:t>
      </w:r>
      <w:r w:rsidDel="00000000" w:rsidR="00000000" w:rsidRPr="00000000">
        <w:rPr>
          <w:rtl w:val="0"/>
        </w:rPr>
      </w:r>
    </w:p>
    <w:p w:rsidR="00000000" w:rsidDel="00000000" w:rsidP="00000000" w:rsidRDefault="00000000" w:rsidRPr="00000000" w14:paraId="00000356">
      <w:pPr>
        <w:ind w:left="360" w:firstLine="0"/>
        <w:jc w:val="both"/>
        <w:rPr>
          <w:b w:val="1"/>
          <w:bCs w:val="1"/>
          <w:i w:val="1"/>
          <w:iCs w:val="1"/>
          <w:sz w:val="22"/>
          <w:szCs w:val="22"/>
        </w:rPr>
      </w:pPr>
      <w:r w:rsidDel="00000000" w:rsidR="00000000" w:rsidRPr="00000000">
        <w:rPr>
          <w:rtl w:val="0"/>
        </w:rPr>
      </w:r>
    </w:p>
    <w:p w:rsidR="00000000" w:rsidDel="00000000" w:rsidP="00000000" w:rsidRDefault="00000000" w:rsidRPr="00000000" w14:paraId="00000357">
      <w:pPr>
        <w:jc w:val="both"/>
        <w:rPr>
          <w:b w:val="1"/>
          <w:bCs w:val="1"/>
          <w:sz w:val="22"/>
          <w:szCs w:val="22"/>
        </w:rPr>
      </w:pPr>
      <w:r w:rsidDel="00000000" w:rsidR="00000000" w:rsidRPr="00000000">
        <w:rPr>
          <w:b w:val="1"/>
          <w:bCs w:val="1"/>
          <w:sz w:val="22"/>
          <w:szCs w:val="22"/>
          <w:rtl w:val="0"/>
        </w:rPr>
        <w:t xml:space="preserve">Managing Allegations </w:t>
      </w:r>
      <w:r w:rsidDel="00000000" w:rsidR="00000000" w:rsidRPr="00000000">
        <w:rPr>
          <w:sz w:val="22"/>
          <w:szCs w:val="22"/>
          <w:rtl w:val="0"/>
        </w:rPr>
        <w:t xml:space="preserve">(those that </w:t>
      </w:r>
      <w:r w:rsidDel="00000000" w:rsidR="00000000" w:rsidRPr="00000000">
        <w:rPr>
          <w:sz w:val="22"/>
          <w:szCs w:val="22"/>
          <w:u w:val="single"/>
          <w:rtl w:val="0"/>
        </w:rPr>
        <w:t xml:space="preserve">DO MEET</w:t>
      </w:r>
      <w:r w:rsidDel="00000000" w:rsidR="00000000" w:rsidRPr="00000000">
        <w:rPr>
          <w:sz w:val="22"/>
          <w:szCs w:val="22"/>
          <w:rtl w:val="0"/>
        </w:rPr>
        <w:t xml:space="preserve"> the Harm Threshold for LADO)</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concerns/allegations meet the harm threshold Kenilworth Primary School is required to comply with both Part Four of KCSiE and Hertfordshire Safeguarding Children Partnership Procedures Manual </w:t>
      </w:r>
      <w:hyperlink r:id="rId11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Section 5.1.5 Managing Allegations Against Adults Who Work With Children and Young People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and volunteers at Kenilworth Primary School are required to immediately report any level of concerns about behaviour and/or conduct of an adult working/volunteering with children towards a child to leadership and management. This includes reporting adults who are providing out of school activities/leasing Kenilworth’s facilities. </w:t>
      </w:r>
    </w:p>
    <w:p w:rsidR="00000000" w:rsidDel="00000000" w:rsidP="00000000" w:rsidRDefault="00000000" w:rsidRPr="00000000" w14:paraId="0000035B">
      <w:pPr>
        <w:jc w:val="both"/>
        <w:rPr>
          <w:b w:val="1"/>
          <w:bCs w:val="1"/>
          <w:i w:val="1"/>
          <w:iCs w:val="1"/>
          <w:sz w:val="22"/>
          <w:szCs w:val="22"/>
        </w:rPr>
      </w:pPr>
      <w:r w:rsidDel="00000000" w:rsidR="00000000" w:rsidRPr="00000000">
        <w:rPr>
          <w:rtl w:val="0"/>
        </w:rPr>
      </w:r>
    </w:p>
    <w:p w:rsidR="00000000" w:rsidDel="00000000" w:rsidP="00000000" w:rsidRDefault="00000000" w:rsidRPr="00000000" w14:paraId="0000035C">
      <w:pPr>
        <w:jc w:val="both"/>
        <w:rPr>
          <w:sz w:val="22"/>
          <w:szCs w:val="22"/>
        </w:rPr>
      </w:pPr>
      <w:r w:rsidDel="00000000" w:rsidR="00000000" w:rsidRPr="00000000">
        <w:rPr>
          <w:sz w:val="22"/>
          <w:szCs w:val="22"/>
          <w:rtl w:val="0"/>
        </w:rPr>
        <w:t xml:space="preserve">These are Kenilworth’s</w:t>
      </w:r>
      <w:r w:rsidDel="00000000" w:rsidR="00000000" w:rsidRPr="00000000">
        <w:rPr>
          <w:color w:val="000000"/>
          <w:sz w:val="22"/>
          <w:szCs w:val="22"/>
          <w:rtl w:val="0"/>
        </w:rPr>
        <w:t xml:space="preserve"> procedures for</w:t>
      </w:r>
      <w:r w:rsidDel="00000000" w:rsidR="00000000" w:rsidRPr="00000000">
        <w:rPr>
          <w:i w:val="1"/>
          <w:iCs w:val="1"/>
          <w:color w:val="000000"/>
          <w:sz w:val="22"/>
          <w:szCs w:val="22"/>
          <w:rtl w:val="0"/>
        </w:rPr>
        <w:t xml:space="preserve"> </w:t>
      </w:r>
      <w:r w:rsidDel="00000000" w:rsidR="00000000" w:rsidRPr="00000000">
        <w:rPr>
          <w:sz w:val="22"/>
          <w:szCs w:val="22"/>
          <w:rtl w:val="0"/>
        </w:rPr>
        <w:t xml:space="preserve">managing cases of concerns/allegations that meet the Harm Threshold and may indicate a person is a risk of harm to children if they continue to work in their present position, or in any capacity with children and young people. This is the process and the threshold criteria we apply if it is alleged that anyone working in our school or a college, including supply teachers, volunteers and contractors has:</w:t>
      </w:r>
    </w:p>
    <w:p w:rsidR="00000000" w:rsidDel="00000000" w:rsidP="00000000" w:rsidRDefault="00000000" w:rsidRPr="00000000" w14:paraId="0000035D">
      <w:pPr>
        <w:jc w:val="both"/>
        <w:rPr>
          <w:sz w:val="22"/>
          <w:szCs w:val="22"/>
        </w:rPr>
      </w:pPr>
      <w:r w:rsidDel="00000000" w:rsidR="00000000" w:rsidRPr="00000000">
        <w:rPr>
          <w:rtl w:val="0"/>
        </w:rPr>
      </w:r>
    </w:p>
    <w:tbl>
      <w:tblPr>
        <w:tblStyle w:val="Table3"/>
        <w:tblW w:w="96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9"/>
        <w:gridCol w:w="2388"/>
        <w:gridCol w:w="2232"/>
        <w:gridCol w:w="2560"/>
        <w:tblGridChange w:id="0">
          <w:tblGrid>
            <w:gridCol w:w="2459"/>
            <w:gridCol w:w="2388"/>
            <w:gridCol w:w="2232"/>
            <w:gridCol w:w="2560"/>
          </w:tblGrid>
        </w:tblGridChange>
      </w:tblGrid>
      <w:tr>
        <w:trPr>
          <w:cantSplit w:val="0"/>
          <w:tblHeader w:val="0"/>
        </w:trPr>
        <w:tc>
          <w:tcPr/>
          <w:p w:rsidR="00000000" w:rsidDel="00000000" w:rsidP="00000000" w:rsidRDefault="00000000" w:rsidRPr="00000000" w14:paraId="0000035E">
            <w:pPr>
              <w:rPr>
                <w:i w:val="1"/>
                <w:iCs w:val="1"/>
                <w:sz w:val="22"/>
                <w:szCs w:val="22"/>
              </w:rPr>
            </w:pPr>
            <w:r w:rsidDel="00000000" w:rsidR="00000000" w:rsidRPr="00000000">
              <w:rPr>
                <w:i w:val="1"/>
                <w:iCs w:val="1"/>
                <w:sz w:val="22"/>
                <w:szCs w:val="22"/>
                <w:rtl w:val="0"/>
              </w:rPr>
              <w:t xml:space="preserve">Behaved in a way that has, or may have harmed a child/young person</w:t>
            </w:r>
          </w:p>
        </w:tc>
        <w:tc>
          <w:tcPr/>
          <w:p w:rsidR="00000000" w:rsidDel="00000000" w:rsidP="00000000" w:rsidRDefault="00000000" w:rsidRPr="00000000" w14:paraId="0000035F">
            <w:pPr>
              <w:rPr>
                <w:i w:val="1"/>
                <w:iCs w:val="1"/>
                <w:sz w:val="22"/>
                <w:szCs w:val="22"/>
              </w:rPr>
            </w:pPr>
            <w:r w:rsidDel="00000000" w:rsidR="00000000" w:rsidRPr="00000000">
              <w:rPr>
                <w:i w:val="1"/>
                <w:iCs w:val="1"/>
                <w:sz w:val="22"/>
                <w:szCs w:val="22"/>
                <w:rtl w:val="0"/>
              </w:rPr>
              <w:t xml:space="preserve">Possibly committed a criminal offence against/related to a child/young person</w:t>
            </w:r>
          </w:p>
        </w:tc>
        <w:tc>
          <w:tcPr/>
          <w:p w:rsidR="00000000" w:rsidDel="00000000" w:rsidP="00000000" w:rsidRDefault="00000000" w:rsidRPr="00000000" w14:paraId="00000360">
            <w:pPr>
              <w:rPr>
                <w:i w:val="1"/>
                <w:iCs w:val="1"/>
                <w:sz w:val="22"/>
                <w:szCs w:val="22"/>
              </w:rPr>
            </w:pPr>
            <w:r w:rsidDel="00000000" w:rsidR="00000000" w:rsidRPr="00000000">
              <w:rPr>
                <w:i w:val="1"/>
                <w:iCs w:val="1"/>
                <w:sz w:val="22"/>
                <w:szCs w:val="22"/>
                <w:rtl w:val="0"/>
              </w:rPr>
              <w:t xml:space="preserve">Behaved toward a child/young person in a way that indicates he or she would pose a risk of harm</w:t>
            </w:r>
          </w:p>
        </w:tc>
        <w:tc>
          <w:tcPr/>
          <w:p w:rsidR="00000000" w:rsidDel="00000000" w:rsidP="00000000" w:rsidRDefault="00000000" w:rsidRPr="00000000" w14:paraId="00000361">
            <w:pPr>
              <w:rPr>
                <w:i w:val="1"/>
                <w:iCs w:val="1"/>
                <w:sz w:val="22"/>
                <w:szCs w:val="22"/>
              </w:rPr>
            </w:pPr>
            <w:r w:rsidDel="00000000" w:rsidR="00000000" w:rsidRPr="00000000">
              <w:rPr>
                <w:i w:val="1"/>
                <w:iCs w:val="1"/>
                <w:sz w:val="22"/>
                <w:szCs w:val="22"/>
                <w:rtl w:val="0"/>
              </w:rPr>
              <w:t xml:space="preserve">Behaved or may have behaved in a way that indicates they may not be suitable to work with children/young people</w:t>
            </w:r>
          </w:p>
        </w:tc>
      </w:tr>
      <w:tr>
        <w:trPr>
          <w:cantSplit w:val="0"/>
          <w:tblHeader w:val="0"/>
        </w:trPr>
        <w:tc>
          <w:tcPr>
            <w:vAlign w:val="center"/>
          </w:tcPr>
          <w:p w:rsidR="00000000" w:rsidDel="00000000" w:rsidP="00000000" w:rsidRDefault="00000000" w:rsidRPr="00000000" w14:paraId="00000362">
            <w:pPr>
              <w:jc w:val="center"/>
              <w:rPr>
                <w:b w:val="1"/>
                <w:bCs w:val="1"/>
                <w:sz w:val="22"/>
                <w:szCs w:val="22"/>
              </w:rPr>
            </w:pPr>
            <w:r w:rsidDel="00000000" w:rsidR="00000000" w:rsidRPr="00000000">
              <w:rPr>
                <w:b w:val="1"/>
                <w:bCs w:val="1"/>
                <w:sz w:val="22"/>
                <w:szCs w:val="22"/>
                <w:rtl w:val="0"/>
              </w:rPr>
              <w:t xml:space="preserve">Harm Threshold</w:t>
            </w:r>
          </w:p>
        </w:tc>
        <w:tc>
          <w:tcPr>
            <w:vAlign w:val="center"/>
          </w:tcPr>
          <w:p w:rsidR="00000000" w:rsidDel="00000000" w:rsidP="00000000" w:rsidRDefault="00000000" w:rsidRPr="00000000" w14:paraId="00000363">
            <w:pPr>
              <w:jc w:val="center"/>
              <w:rPr>
                <w:sz w:val="22"/>
                <w:szCs w:val="22"/>
              </w:rPr>
            </w:pPr>
            <w:r w:rsidDel="00000000" w:rsidR="00000000" w:rsidRPr="00000000">
              <w:rPr>
                <w:b w:val="1"/>
                <w:bCs w:val="1"/>
                <w:sz w:val="22"/>
                <w:szCs w:val="22"/>
                <w:rtl w:val="0"/>
              </w:rPr>
              <w:t xml:space="preserve">Criminal Threshold</w:t>
            </w:r>
            <w:r w:rsidDel="00000000" w:rsidR="00000000" w:rsidRPr="00000000">
              <w:rPr>
                <w:rtl w:val="0"/>
              </w:rPr>
            </w:r>
          </w:p>
        </w:tc>
        <w:tc>
          <w:tcPr>
            <w:vAlign w:val="center"/>
          </w:tcPr>
          <w:p w:rsidR="00000000" w:rsidDel="00000000" w:rsidP="00000000" w:rsidRDefault="00000000" w:rsidRPr="00000000" w14:paraId="00000364">
            <w:pPr>
              <w:jc w:val="center"/>
              <w:rPr>
                <w:b w:val="1"/>
                <w:bCs w:val="1"/>
                <w:sz w:val="22"/>
                <w:szCs w:val="22"/>
              </w:rPr>
            </w:pPr>
            <w:r w:rsidDel="00000000" w:rsidR="00000000" w:rsidRPr="00000000">
              <w:rPr>
                <w:b w:val="1"/>
                <w:bCs w:val="1"/>
                <w:sz w:val="22"/>
                <w:szCs w:val="22"/>
                <w:rtl w:val="0"/>
              </w:rPr>
              <w:t xml:space="preserve">Suitability Threshold</w:t>
            </w:r>
          </w:p>
        </w:tc>
        <w:tc>
          <w:tcPr>
            <w:vAlign w:val="center"/>
          </w:tcPr>
          <w:p w:rsidR="00000000" w:rsidDel="00000000" w:rsidP="00000000" w:rsidRDefault="00000000" w:rsidRPr="00000000" w14:paraId="00000365">
            <w:pPr>
              <w:jc w:val="center"/>
              <w:rPr>
                <w:sz w:val="22"/>
                <w:szCs w:val="22"/>
              </w:rPr>
            </w:pPr>
            <w:r w:rsidDel="00000000" w:rsidR="00000000" w:rsidRPr="00000000">
              <w:rPr>
                <w:b w:val="1"/>
                <w:bCs w:val="1"/>
                <w:sz w:val="22"/>
                <w:szCs w:val="22"/>
                <w:rtl w:val="0"/>
              </w:rPr>
              <w:t xml:space="preserve">Transferable Risk Threshold</w:t>
            </w:r>
            <w:r w:rsidDel="00000000" w:rsidR="00000000" w:rsidRPr="00000000">
              <w:rPr>
                <w:rtl w:val="0"/>
              </w:rPr>
            </w:r>
          </w:p>
        </w:tc>
      </w:tr>
      <w:tr>
        <w:trPr>
          <w:cantSplit w:val="0"/>
          <w:tblHeader w:val="0"/>
        </w:trPr>
        <w:tc>
          <w:tcPr/>
          <w:p w:rsidR="00000000" w:rsidDel="00000000" w:rsidP="00000000" w:rsidRDefault="00000000" w:rsidRPr="00000000" w14:paraId="00000366">
            <w:pPr>
              <w:jc w:val="both"/>
              <w:rPr>
                <w:sz w:val="22"/>
                <w:szCs w:val="22"/>
                <w:u w:val="single"/>
              </w:rPr>
            </w:pPr>
            <w:r w:rsidDel="00000000" w:rsidR="00000000" w:rsidRPr="00000000">
              <w:rPr>
                <w:sz w:val="22"/>
                <w:szCs w:val="22"/>
                <w:u w:val="single"/>
                <w:rtl w:val="0"/>
              </w:rPr>
              <w:t xml:space="preserve">Examples: </w:t>
            </w:r>
          </w:p>
          <w:p w:rsidR="00000000" w:rsidDel="00000000" w:rsidP="00000000" w:rsidRDefault="00000000" w:rsidRPr="00000000" w14:paraId="00000367">
            <w:pPr>
              <w:jc w:val="both"/>
              <w:rPr>
                <w:sz w:val="22"/>
                <w:szCs w:val="22"/>
              </w:rPr>
            </w:pPr>
            <w:bookmarkStart w:colFirst="0" w:colLast="0" w:name="_heading=h.bm9zajqmmi0c" w:id="64"/>
            <w:bookmarkEnd w:id="64"/>
            <w:r w:rsidDel="00000000" w:rsidR="00000000" w:rsidRPr="00000000">
              <w:rPr>
                <w:sz w:val="22"/>
                <w:szCs w:val="22"/>
                <w:rtl w:val="0"/>
              </w:rPr>
              <w:t xml:space="preserve">Sexual abuse, including grooming, both directly or online </w:t>
            </w:r>
          </w:p>
          <w:p w:rsidR="00000000" w:rsidDel="00000000" w:rsidP="00000000" w:rsidRDefault="00000000" w:rsidRPr="00000000" w14:paraId="00000368">
            <w:pPr>
              <w:jc w:val="both"/>
              <w:rPr>
                <w:sz w:val="22"/>
                <w:szCs w:val="22"/>
              </w:rPr>
            </w:pPr>
            <w:r w:rsidDel="00000000" w:rsidR="00000000" w:rsidRPr="00000000">
              <w:rPr>
                <w:sz w:val="22"/>
                <w:szCs w:val="22"/>
                <w:rtl w:val="0"/>
              </w:rPr>
              <w:t xml:space="preserve">Physical abuse</w:t>
            </w:r>
          </w:p>
          <w:p w:rsidR="00000000" w:rsidDel="00000000" w:rsidP="00000000" w:rsidRDefault="00000000" w:rsidRPr="00000000" w14:paraId="00000369">
            <w:pPr>
              <w:jc w:val="both"/>
              <w:rPr>
                <w:sz w:val="22"/>
                <w:szCs w:val="22"/>
              </w:rPr>
            </w:pPr>
            <w:r w:rsidDel="00000000" w:rsidR="00000000" w:rsidRPr="00000000">
              <w:rPr>
                <w:sz w:val="22"/>
                <w:szCs w:val="22"/>
                <w:rtl w:val="0"/>
              </w:rPr>
              <w:t xml:space="preserve">Emotional abuse</w:t>
            </w:r>
          </w:p>
          <w:p w:rsidR="00000000" w:rsidDel="00000000" w:rsidP="00000000" w:rsidRDefault="00000000" w:rsidRPr="00000000" w14:paraId="0000036A">
            <w:pPr>
              <w:jc w:val="both"/>
              <w:rPr>
                <w:sz w:val="22"/>
                <w:szCs w:val="22"/>
              </w:rPr>
            </w:pPr>
            <w:r w:rsidDel="00000000" w:rsidR="00000000" w:rsidRPr="00000000">
              <w:rPr>
                <w:sz w:val="22"/>
                <w:szCs w:val="22"/>
                <w:rtl w:val="0"/>
              </w:rPr>
              <w:t xml:space="preserve">Neglect</w:t>
            </w:r>
          </w:p>
          <w:p w:rsidR="00000000" w:rsidDel="00000000" w:rsidP="00000000" w:rsidRDefault="00000000" w:rsidRPr="00000000" w14:paraId="0000036B">
            <w:pPr>
              <w:jc w:val="both"/>
              <w:rPr>
                <w:sz w:val="22"/>
                <w:szCs w:val="22"/>
              </w:rPr>
            </w:pPr>
            <w:r w:rsidDel="00000000" w:rsidR="00000000" w:rsidRPr="00000000">
              <w:rPr>
                <w:sz w:val="22"/>
                <w:szCs w:val="22"/>
                <w:rtl w:val="0"/>
              </w:rPr>
              <w:t xml:space="preserve">Exploitation</w:t>
            </w:r>
          </w:p>
          <w:p w:rsidR="00000000" w:rsidDel="00000000" w:rsidP="00000000" w:rsidRDefault="00000000" w:rsidRPr="00000000" w14:paraId="0000036C">
            <w:pPr>
              <w:jc w:val="both"/>
              <w:rPr>
                <w:sz w:val="22"/>
                <w:szCs w:val="22"/>
              </w:rPr>
            </w:pPr>
            <w:r w:rsidDel="00000000" w:rsidR="00000000" w:rsidRPr="00000000">
              <w:rPr>
                <w:sz w:val="22"/>
                <w:szCs w:val="22"/>
                <w:rtl w:val="0"/>
              </w:rPr>
              <w:t xml:space="preserve">Any form of abuse and neglect that has caused a child significant harm (as defined in the Children Act 1989)</w:t>
            </w:r>
          </w:p>
        </w:tc>
        <w:tc>
          <w:tcPr/>
          <w:p w:rsidR="00000000" w:rsidDel="00000000" w:rsidP="00000000" w:rsidRDefault="00000000" w:rsidRPr="00000000" w14:paraId="0000036D">
            <w:pPr>
              <w:jc w:val="both"/>
              <w:rPr>
                <w:sz w:val="22"/>
                <w:szCs w:val="22"/>
                <w:u w:val="single"/>
              </w:rPr>
            </w:pPr>
            <w:r w:rsidDel="00000000" w:rsidR="00000000" w:rsidRPr="00000000">
              <w:rPr>
                <w:sz w:val="22"/>
                <w:szCs w:val="22"/>
                <w:u w:val="single"/>
                <w:rtl w:val="0"/>
              </w:rPr>
              <w:t xml:space="preserve">Examples: </w:t>
            </w:r>
          </w:p>
          <w:p w:rsidR="00000000" w:rsidDel="00000000" w:rsidP="00000000" w:rsidRDefault="00000000" w:rsidRPr="00000000" w14:paraId="0000036E">
            <w:pPr>
              <w:jc w:val="both"/>
              <w:rPr>
                <w:sz w:val="22"/>
                <w:szCs w:val="22"/>
              </w:rPr>
            </w:pPr>
            <w:r w:rsidDel="00000000" w:rsidR="00000000" w:rsidRPr="00000000">
              <w:rPr>
                <w:sz w:val="22"/>
                <w:szCs w:val="22"/>
                <w:rtl w:val="0"/>
              </w:rPr>
              <w:t xml:space="preserve">Adult has been arrested / reported for downloading indecent images of a child</w:t>
            </w:r>
          </w:p>
          <w:p w:rsidR="00000000" w:rsidDel="00000000" w:rsidP="00000000" w:rsidRDefault="00000000" w:rsidRPr="00000000" w14:paraId="0000036F">
            <w:pPr>
              <w:jc w:val="both"/>
              <w:rPr>
                <w:sz w:val="22"/>
                <w:szCs w:val="22"/>
              </w:rPr>
            </w:pPr>
            <w:r w:rsidDel="00000000" w:rsidR="00000000" w:rsidRPr="00000000">
              <w:rPr>
                <w:sz w:val="22"/>
                <w:szCs w:val="22"/>
                <w:rtl w:val="0"/>
              </w:rPr>
              <w:t xml:space="preserve">Any sexual act that meets a criminal threshold</w:t>
            </w:r>
          </w:p>
          <w:p w:rsidR="00000000" w:rsidDel="00000000" w:rsidP="00000000" w:rsidRDefault="00000000" w:rsidRPr="00000000" w14:paraId="00000370">
            <w:pPr>
              <w:jc w:val="both"/>
              <w:rPr>
                <w:sz w:val="22"/>
                <w:szCs w:val="22"/>
              </w:rPr>
            </w:pPr>
            <w:r w:rsidDel="00000000" w:rsidR="00000000" w:rsidRPr="00000000">
              <w:rPr>
                <w:rtl w:val="0"/>
              </w:rPr>
            </w:r>
          </w:p>
        </w:tc>
        <w:tc>
          <w:tcPr/>
          <w:p w:rsidR="00000000" w:rsidDel="00000000" w:rsidP="00000000" w:rsidRDefault="00000000" w:rsidRPr="00000000" w14:paraId="00000371">
            <w:pPr>
              <w:jc w:val="both"/>
              <w:rPr>
                <w:sz w:val="22"/>
                <w:szCs w:val="22"/>
                <w:u w:val="single"/>
              </w:rPr>
            </w:pPr>
            <w:r w:rsidDel="00000000" w:rsidR="00000000" w:rsidRPr="00000000">
              <w:rPr>
                <w:sz w:val="22"/>
                <w:szCs w:val="22"/>
                <w:u w:val="single"/>
                <w:rtl w:val="0"/>
              </w:rPr>
              <w:t xml:space="preserve">Examples: </w:t>
            </w:r>
          </w:p>
          <w:p w:rsidR="00000000" w:rsidDel="00000000" w:rsidP="00000000" w:rsidRDefault="00000000" w:rsidRPr="00000000" w14:paraId="00000372">
            <w:pPr>
              <w:jc w:val="both"/>
              <w:rPr>
                <w:sz w:val="22"/>
                <w:szCs w:val="22"/>
              </w:rPr>
            </w:pPr>
            <w:r w:rsidDel="00000000" w:rsidR="00000000" w:rsidRPr="00000000">
              <w:rPr>
                <w:sz w:val="22"/>
                <w:szCs w:val="22"/>
                <w:rtl w:val="0"/>
              </w:rPr>
              <w:t xml:space="preserve">Adult has been the subject of criminal procedures </w:t>
            </w:r>
          </w:p>
          <w:p w:rsidR="00000000" w:rsidDel="00000000" w:rsidP="00000000" w:rsidRDefault="00000000" w:rsidRPr="00000000" w14:paraId="00000373">
            <w:pPr>
              <w:jc w:val="both"/>
              <w:rPr>
                <w:sz w:val="22"/>
                <w:szCs w:val="22"/>
              </w:rPr>
            </w:pPr>
            <w:bookmarkStart w:colFirst="0" w:colLast="0" w:name="_heading=h.86xxi1k0o53" w:id="65"/>
            <w:bookmarkEnd w:id="65"/>
            <w:r w:rsidDel="00000000" w:rsidR="00000000" w:rsidRPr="00000000">
              <w:rPr>
                <w:sz w:val="22"/>
                <w:szCs w:val="22"/>
                <w:rtl w:val="0"/>
              </w:rPr>
              <w:t xml:space="preserve">Caused harm or possible harm to a child or adult at risk </w:t>
            </w:r>
          </w:p>
          <w:p w:rsidR="00000000" w:rsidDel="00000000" w:rsidP="00000000" w:rsidRDefault="00000000" w:rsidRPr="00000000" w14:paraId="00000374">
            <w:pPr>
              <w:jc w:val="both"/>
              <w:rPr>
                <w:sz w:val="22"/>
                <w:szCs w:val="22"/>
              </w:rPr>
            </w:pPr>
            <w:r w:rsidDel="00000000" w:rsidR="00000000" w:rsidRPr="00000000">
              <w:rPr>
                <w:sz w:val="22"/>
                <w:szCs w:val="22"/>
                <w:rtl w:val="0"/>
              </w:rPr>
              <w:t xml:space="preserve">Failed to understand or comply with the need for clear personal and professional boundaries in the workplace</w:t>
            </w:r>
          </w:p>
          <w:p w:rsidR="00000000" w:rsidDel="00000000" w:rsidP="00000000" w:rsidRDefault="00000000" w:rsidRPr="00000000" w14:paraId="00000375">
            <w:pPr>
              <w:jc w:val="both"/>
              <w:rPr>
                <w:sz w:val="22"/>
                <w:szCs w:val="22"/>
              </w:rPr>
            </w:pPr>
            <w:r w:rsidDel="00000000" w:rsidR="00000000" w:rsidRPr="00000000">
              <w:rPr>
                <w:sz w:val="22"/>
                <w:szCs w:val="22"/>
                <w:rtl w:val="0"/>
              </w:rPr>
              <w:t xml:space="preserve">Conduct concerns or breach of policies that are more serious than Low-Level Concerns e.g. persistent, concerning behaviour</w:t>
            </w:r>
          </w:p>
        </w:tc>
        <w:tc>
          <w:tcPr/>
          <w:p w:rsidR="00000000" w:rsidDel="00000000" w:rsidP="00000000" w:rsidRDefault="00000000" w:rsidRPr="00000000" w14:paraId="00000376">
            <w:pPr>
              <w:jc w:val="both"/>
              <w:rPr>
                <w:sz w:val="22"/>
                <w:szCs w:val="22"/>
                <w:u w:val="single"/>
              </w:rPr>
            </w:pPr>
            <w:r w:rsidDel="00000000" w:rsidR="00000000" w:rsidRPr="00000000">
              <w:rPr>
                <w:sz w:val="22"/>
                <w:szCs w:val="22"/>
                <w:u w:val="single"/>
                <w:rtl w:val="0"/>
              </w:rPr>
              <w:t xml:space="preserve">Examples: </w:t>
            </w:r>
          </w:p>
          <w:p w:rsidR="00000000" w:rsidDel="00000000" w:rsidP="00000000" w:rsidRDefault="00000000" w:rsidRPr="00000000" w14:paraId="00000377">
            <w:pPr>
              <w:jc w:val="both"/>
              <w:rPr>
                <w:sz w:val="22"/>
                <w:szCs w:val="22"/>
              </w:rPr>
            </w:pPr>
            <w:r w:rsidDel="00000000" w:rsidR="00000000" w:rsidRPr="00000000">
              <w:rPr>
                <w:sz w:val="22"/>
                <w:szCs w:val="22"/>
                <w:rtl w:val="0"/>
              </w:rPr>
              <w:t xml:space="preserve">Concerns about the adult’s ‘reckless’ behaviour and conduct in their personal and private life that could bring the school into disrepute</w:t>
            </w:r>
          </w:p>
          <w:p w:rsidR="00000000" w:rsidDel="00000000" w:rsidP="00000000" w:rsidRDefault="00000000" w:rsidRPr="00000000" w14:paraId="00000378">
            <w:pPr>
              <w:jc w:val="both"/>
              <w:rPr>
                <w:sz w:val="22"/>
                <w:szCs w:val="22"/>
              </w:rPr>
            </w:pPr>
            <w:r w:rsidDel="00000000" w:rsidR="00000000" w:rsidRPr="00000000">
              <w:rPr>
                <w:sz w:val="22"/>
                <w:szCs w:val="22"/>
                <w:rtl w:val="0"/>
              </w:rPr>
              <w:t xml:space="preserve">Criminal misuse of substances, alcohol, drugs</w:t>
            </w:r>
          </w:p>
          <w:p w:rsidR="00000000" w:rsidDel="00000000" w:rsidP="00000000" w:rsidRDefault="00000000" w:rsidRPr="00000000" w14:paraId="00000379">
            <w:pPr>
              <w:jc w:val="both"/>
              <w:rPr>
                <w:sz w:val="22"/>
                <w:szCs w:val="22"/>
              </w:rPr>
            </w:pPr>
            <w:r w:rsidDel="00000000" w:rsidR="00000000" w:rsidRPr="00000000">
              <w:rPr>
                <w:sz w:val="22"/>
                <w:szCs w:val="22"/>
                <w:rtl w:val="0"/>
              </w:rPr>
              <w:t xml:space="preserve">Criminal acts of dishonesty or violence against another person</w:t>
            </w:r>
          </w:p>
          <w:p w:rsidR="00000000" w:rsidDel="00000000" w:rsidP="00000000" w:rsidRDefault="00000000" w:rsidRPr="00000000" w14:paraId="0000037A">
            <w:pPr>
              <w:jc w:val="both"/>
              <w:rPr>
                <w:sz w:val="22"/>
                <w:szCs w:val="22"/>
              </w:rPr>
            </w:pPr>
            <w:r w:rsidDel="00000000" w:rsidR="00000000" w:rsidRPr="00000000">
              <w:rPr>
                <w:sz w:val="22"/>
                <w:szCs w:val="22"/>
                <w:rtl w:val="0"/>
              </w:rPr>
              <w:t xml:space="preserve">Sexual violence and harassment towards another adult or child</w:t>
            </w:r>
          </w:p>
          <w:p w:rsidR="00000000" w:rsidDel="00000000" w:rsidP="00000000" w:rsidRDefault="00000000" w:rsidRPr="00000000" w14:paraId="0000037B">
            <w:pPr>
              <w:jc w:val="both"/>
              <w:rPr>
                <w:sz w:val="22"/>
                <w:szCs w:val="22"/>
              </w:rPr>
            </w:pPr>
            <w:r w:rsidDel="00000000" w:rsidR="00000000" w:rsidRPr="00000000">
              <w:rPr>
                <w:sz w:val="22"/>
                <w:szCs w:val="22"/>
                <w:rtl w:val="0"/>
              </w:rPr>
              <w:t xml:space="preserve">Internet crime</w:t>
            </w:r>
          </w:p>
        </w:tc>
      </w:tr>
    </w:tbl>
    <w:p w:rsidR="00000000" w:rsidDel="00000000" w:rsidP="00000000" w:rsidRDefault="00000000" w:rsidRPr="00000000" w14:paraId="0000037C">
      <w:pPr>
        <w:jc w:val="both"/>
        <w:rPr>
          <w:sz w:val="22"/>
          <w:szCs w:val="22"/>
        </w:rPr>
      </w:pPr>
      <w:r w:rsidDel="00000000" w:rsidR="00000000" w:rsidRPr="00000000">
        <w:rPr>
          <w:rtl w:val="0"/>
        </w:rPr>
      </w:r>
    </w:p>
    <w:p w:rsidR="00000000" w:rsidDel="00000000" w:rsidP="00000000" w:rsidRDefault="00000000" w:rsidRPr="00000000" w14:paraId="0000037D">
      <w:pPr>
        <w:pStyle w:val="Heading3"/>
        <w:spacing w:after="120" w:lineRule="auto"/>
        <w:rPr/>
      </w:pPr>
      <w:r w:rsidDel="00000000" w:rsidR="00000000" w:rsidRPr="00000000">
        <w:rPr>
          <w:rtl w:val="0"/>
        </w:rPr>
        <w:t xml:space="preserve">What happens when an allegation is made against staff or a volunteer?</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lbv5078n1gs6" w:id="66"/>
      <w:bookmarkEnd w:id="6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Headteacher/Chair of Governors may undertake initial inquiries to gather key information. They will assess whether the allegation meets the Local Authority Designated Officer (LADO) threshold, if it does, they will make a referral to LADO giving consideration to our school's staff code of conduct, managing allegations policy and </w:t>
      </w:r>
      <w:hyperlink r:id="rId11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5.1.5 HSCP procedures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necessary, they will compete a LADO referral within one working day.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allegation does not meet the harm threshold for LADO, our Headteacher/Chair of Governors will follow the school’s Low Level Concerns policy.</w:t>
      </w:r>
    </w:p>
    <w:p w:rsidR="00000000" w:rsidDel="00000000" w:rsidP="00000000" w:rsidRDefault="00000000" w:rsidRPr="00000000" w14:paraId="00000380">
      <w:pPr>
        <w:pStyle w:val="Heading3"/>
        <w:spacing w:after="120" w:lineRule="auto"/>
        <w:rPr/>
      </w:pPr>
      <w:r w:rsidDel="00000000" w:rsidR="00000000" w:rsidRPr="00000000">
        <w:rPr>
          <w:rtl w:val="0"/>
        </w:rPr>
      </w:r>
    </w:p>
    <w:p w:rsidR="00000000" w:rsidDel="00000000" w:rsidP="00000000" w:rsidRDefault="00000000" w:rsidRPr="00000000" w14:paraId="00000381">
      <w:pPr>
        <w:pStyle w:val="Heading3"/>
        <w:spacing w:after="120" w:lineRule="auto"/>
        <w:rPr/>
      </w:pPr>
      <w:r w:rsidDel="00000000" w:rsidR="00000000" w:rsidRPr="00000000">
        <w:rPr>
          <w:rtl w:val="0"/>
        </w:rPr>
        <w:t xml:space="preserve">Role of the Local Authority Designated Officer </w:t>
      </w:r>
    </w:p>
    <w:p w:rsidR="00000000" w:rsidDel="00000000" w:rsidP="00000000" w:rsidRDefault="00000000" w:rsidRPr="00000000" w14:paraId="00000382">
      <w:pPr>
        <w:pStyle w:val="Heading3"/>
        <w:spacing w:after="120" w:lineRule="auto"/>
        <w:rPr>
          <w:b w:val="0"/>
          <w:bCs w:val="0"/>
        </w:rPr>
      </w:pPr>
      <w:r w:rsidDel="00000000" w:rsidR="00000000" w:rsidRPr="00000000">
        <w:rPr>
          <w:b w:val="0"/>
          <w:bCs w:val="0"/>
          <w:rtl w:val="0"/>
        </w:rPr>
        <w:t xml:space="preserve">The LADO does not have a public facing role. They do not, for example, liaise directly with children and their families, nor do they directly investigate allegations. Their role is as follows:  </w:t>
      </w:r>
    </w:p>
    <w:p w:rsidR="00000000" w:rsidDel="00000000" w:rsidP="00000000" w:rsidRDefault="00000000" w:rsidRPr="00000000" w14:paraId="0000038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Case management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oversee the process and ensure it is working, not to investigate. </w:t>
      </w:r>
    </w:p>
    <w:p w:rsidR="00000000" w:rsidDel="00000000" w:rsidP="00000000" w:rsidRDefault="00000000" w:rsidRPr="00000000" w14:paraId="0000038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Consultation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provide advice and guidance to employers and voluntary organisations.</w:t>
      </w:r>
    </w:p>
    <w:p w:rsidR="00000000" w:rsidDel="00000000" w:rsidP="00000000" w:rsidRDefault="00000000" w:rsidRPr="00000000" w14:paraId="0000038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Monitoring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progress of cases to ensure that they are dealt with as quickly as possible consistent with a thorough and fair process.</w:t>
      </w:r>
    </w:p>
    <w:p w:rsidR="00000000" w:rsidDel="00000000" w:rsidP="00000000" w:rsidRDefault="00000000" w:rsidRPr="00000000" w14:paraId="0000038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Liaison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the Police, Children’s Services, and other partner agencies (managers of the subject of allegation).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Role of school’s Case Manager for Allegations</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his will be a staff member in a senior role e.g. Headteacher/Principal or Chair of Governors/Trust, if the concerns are about our schools Headteacher/Principal, their remit is to:  </w:t>
      </w:r>
    </w:p>
    <w:p w:rsidR="00000000" w:rsidDel="00000000" w:rsidP="00000000" w:rsidRDefault="00000000" w:rsidRPr="00000000" w14:paraId="0000038A">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Clarify facts of the concerns/allegation (not investigate) before contacting the LADO.</w:t>
      </w:r>
    </w:p>
    <w:p w:rsidR="00000000" w:rsidDel="00000000" w:rsidP="00000000" w:rsidRDefault="00000000" w:rsidRPr="00000000" w14:paraId="0000038B">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part in Strategy Meetings to liaise with other partner agencies.</w:t>
      </w:r>
    </w:p>
    <w:p w:rsidR="00000000" w:rsidDel="00000000" w:rsidP="00000000" w:rsidRDefault="00000000" w:rsidRPr="00000000" w14:paraId="0000038C">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Undertake internal planned inquiries/fact finding.</w:t>
      </w:r>
    </w:p>
    <w:p w:rsidR="00000000" w:rsidDel="00000000" w:rsidP="00000000" w:rsidRDefault="00000000" w:rsidRPr="00000000" w14:paraId="0000038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part to review the progress of the case in which there is a Police officer investigation.</w:t>
      </w:r>
    </w:p>
    <w:p w:rsidR="00000000" w:rsidDel="00000000" w:rsidP="00000000" w:rsidRDefault="00000000" w:rsidRPr="00000000" w14:paraId="0000038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Operate a thorough disciplinary process when appropriate.</w:t>
      </w:r>
    </w:p>
    <w:p w:rsidR="00000000" w:rsidDel="00000000" w:rsidP="00000000" w:rsidRDefault="00000000" w:rsidRPr="00000000" w14:paraId="0000038F">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wzaript6b9i6" w:id="67"/>
      <w:bookmarkEnd w:id="67"/>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a properly managed conclusion and outcome to process.</w:t>
      </w:r>
    </w:p>
    <w:p w:rsidR="00000000" w:rsidDel="00000000" w:rsidP="00000000" w:rsidRDefault="00000000" w:rsidRPr="00000000" w14:paraId="00000390">
      <w:pPr>
        <w:pStyle w:val="Heading3"/>
        <w:spacing w:after="120" w:lineRule="auto"/>
        <w:rPr/>
      </w:pPr>
      <w:r w:rsidDel="00000000" w:rsidR="00000000" w:rsidRPr="00000000">
        <w:rPr>
          <w:rtl w:val="0"/>
        </w:rPr>
      </w:r>
    </w:p>
    <w:p w:rsidR="00000000" w:rsidDel="00000000" w:rsidP="00000000" w:rsidRDefault="00000000" w:rsidRPr="00000000" w14:paraId="00000391">
      <w:pPr>
        <w:pStyle w:val="Heading3"/>
        <w:spacing w:after="120" w:lineRule="auto"/>
        <w:rPr/>
      </w:pPr>
      <w:r w:rsidDel="00000000" w:rsidR="00000000" w:rsidRPr="00000000">
        <w:rPr>
          <w:rtl w:val="0"/>
        </w:rPr>
        <w:t xml:space="preserve">LADO Principles and Response</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Timeliness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any allegation of abuse must be dealt with fairly, quickly, and consistently in accordance with the safeguarding and child protection procedures, this is best practice to provide immediate safety for child/ren and make safe arrangements for the person who is the subject of the allegation. It is crucial that employers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make a referral to LADO within one working day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Objectivity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is not permissible for a member of staff to conduct (though their involvement may still be required) an enquiry about suspicion or allegation of abuse with respect to a:</w:t>
      </w:r>
    </w:p>
    <w:p w:rsidR="00000000" w:rsidDel="00000000" w:rsidP="00000000" w:rsidRDefault="00000000" w:rsidRPr="00000000" w14:paraId="0000039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relative</w:t>
      </w:r>
    </w:p>
    <w:p w:rsidR="00000000" w:rsidDel="00000000" w:rsidP="00000000" w:rsidRDefault="00000000" w:rsidRPr="00000000" w14:paraId="0000039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friend</w:t>
      </w:r>
    </w:p>
    <w:p w:rsidR="00000000" w:rsidDel="00000000" w:rsidP="00000000" w:rsidRDefault="00000000" w:rsidRPr="00000000" w14:paraId="0000039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colleague, supervisor/supervisee or someone who has worked with her/him previously in any of these capacities.</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jykvcbwh8bi6" w:id="68"/>
      <w:bookmarkEnd w:id="6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Confidentiality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information about an allegation must be restricted to those who have a need to know in order to:</w:t>
      </w:r>
    </w:p>
    <w:p w:rsidR="00000000" w:rsidDel="00000000" w:rsidP="00000000" w:rsidRDefault="00000000" w:rsidRPr="00000000" w14:paraId="0000039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 children</w:t>
      </w:r>
    </w:p>
    <w:p w:rsidR="00000000" w:rsidDel="00000000" w:rsidP="00000000" w:rsidRDefault="00000000" w:rsidRPr="00000000" w14:paraId="0000039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enquiries</w:t>
      </w:r>
    </w:p>
    <w:p w:rsidR="00000000" w:rsidDel="00000000" w:rsidP="00000000" w:rsidRDefault="00000000" w:rsidRPr="00000000" w14:paraId="0000039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avoid victimisation</w:t>
      </w:r>
    </w:p>
    <w:p w:rsidR="00000000" w:rsidDel="00000000" w:rsidP="00000000" w:rsidRDefault="00000000" w:rsidRPr="00000000" w14:paraId="0000039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 the rights of the person about whom the allegation has been made and others who might be affected</w:t>
      </w:r>
    </w:p>
    <w:p w:rsidR="00000000" w:rsidDel="00000000" w:rsidP="00000000" w:rsidRDefault="00000000" w:rsidRPr="00000000" w14:paraId="0000039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disciplinary/complaints aspects </w:t>
      </w:r>
    </w:p>
    <w:p w:rsidR="00000000" w:rsidDel="00000000" w:rsidP="00000000" w:rsidRDefault="00000000" w:rsidRPr="00000000" w14:paraId="0000039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media strategy should be developed with no improper or inadvertent releases of information to the media, in accordance with the Association of Chief Police Officers (ACPO) guidance (now known as </w:t>
      </w:r>
      <w:hyperlink r:id="rId11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The National Police Chiefs’ Council (NPCC) </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Support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parents/carers of a child(ren) involved should be:</w:t>
      </w:r>
    </w:p>
    <w:p w:rsidR="00000000" w:rsidDel="00000000" w:rsidP="00000000" w:rsidRDefault="00000000" w:rsidRPr="00000000" w14:paraId="000003A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Informed of the allegation as soon as possible, provided provision of information and advice at that stage does not impede the enquiry, disciplinary or investigative processes, and may need to be told immediately, e.g. a child requires medical treatment.</w:t>
      </w:r>
    </w:p>
    <w:p w:rsidR="00000000" w:rsidDel="00000000" w:rsidP="00000000" w:rsidRDefault="00000000" w:rsidRPr="00000000" w14:paraId="000003A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Helped to understand the process involved and kept informed about the progress of the case.</w:t>
      </w:r>
    </w:p>
    <w:p w:rsidR="00000000" w:rsidDel="00000000" w:rsidP="00000000" w:rsidRDefault="00000000" w:rsidRPr="00000000" w14:paraId="000003A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Told that there has been an enquiry or disciplinary process (but no detail is to be provided in relation to any internal hr processes).</w:t>
      </w:r>
    </w:p>
    <w:p w:rsidR="00000000" w:rsidDel="00000000" w:rsidP="00000000" w:rsidRDefault="00000000" w:rsidRPr="00000000" w14:paraId="000003A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necessary, helped to understand the outcomes reached (but see above proviso in relation to the provision of advice).</w:t>
      </w:r>
    </w:p>
    <w:p w:rsidR="00000000" w:rsidDel="00000000" w:rsidP="00000000" w:rsidRDefault="00000000" w:rsidRPr="00000000" w14:paraId="000003A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employer should keep the subject of the allegation informed of progress in the case and arrange to provide appropriate support (via occupational health or equivalent). If the person is suspended, (s)he should be kept informed of development in the workplace and if a member of a trade's union or professional association.</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Monitoring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investigation is to continue, dates for subsequent reviews, ideally at fortnightly (at most monthly) intervals, should be set at the meeting.</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Target Timescales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is in everyone's interest for cases to be dealt with as quickly as possible, consistent with a fair and thorough investigation. Timescales (which are not performance indicators) will depend on nature, seriousness, and complexity of allegation(s) though in general (based upon data about allegations against education staff):</w:t>
      </w:r>
    </w:p>
    <w:p w:rsidR="00000000" w:rsidDel="00000000" w:rsidP="00000000" w:rsidRDefault="00000000" w:rsidRPr="00000000" w14:paraId="000003A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80% of cases should be resolved within one month</w:t>
      </w:r>
    </w:p>
    <w:p w:rsidR="00000000" w:rsidDel="00000000" w:rsidP="00000000" w:rsidRDefault="00000000" w:rsidRPr="00000000" w14:paraId="000003A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 within three months.</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but the most exceptional should be completed within twelve months (it is unlikely cases requiring a criminal prosecution or complex Police investigation can be completed in less than three months).</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Reporting Concerns and Allegations</w:t>
      </w:r>
      <w:r w:rsidDel="00000000" w:rsidR="00000000" w:rsidRPr="00000000">
        <w:rPr>
          <w:rtl w:val="0"/>
        </w:rPr>
      </w:r>
    </w:p>
    <w:tbl>
      <w:tblPr>
        <w:tblStyle w:val="Table4"/>
        <w:tblW w:w="102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3AE">
            <w:pPr>
              <w:jc w:val="center"/>
              <w:rPr>
                <w:b w:val="1"/>
                <w:bCs w:val="1"/>
                <w:sz w:val="22"/>
                <w:szCs w:val="22"/>
              </w:rPr>
            </w:pPr>
            <w:r w:rsidDel="00000000" w:rsidR="00000000" w:rsidRPr="00000000">
              <w:rPr>
                <w:b w:val="1"/>
                <w:bCs w:val="1"/>
                <w:sz w:val="22"/>
                <w:szCs w:val="22"/>
                <w:rtl w:val="0"/>
              </w:rPr>
              <w:t xml:space="preserve">Concern/Allegation about</w:t>
            </w:r>
          </w:p>
        </w:tc>
        <w:tc>
          <w:tcPr>
            <w:vAlign w:val="center"/>
          </w:tcPr>
          <w:p w:rsidR="00000000" w:rsidDel="00000000" w:rsidP="00000000" w:rsidRDefault="00000000" w:rsidRPr="00000000" w14:paraId="000003AF">
            <w:pPr>
              <w:jc w:val="center"/>
              <w:rPr>
                <w:b w:val="1"/>
                <w:bCs w:val="1"/>
                <w:sz w:val="22"/>
                <w:szCs w:val="22"/>
              </w:rPr>
            </w:pPr>
            <w:r w:rsidDel="00000000" w:rsidR="00000000" w:rsidRPr="00000000">
              <w:rPr>
                <w:b w:val="1"/>
                <w:bCs w:val="1"/>
                <w:sz w:val="22"/>
                <w:szCs w:val="22"/>
                <w:rtl w:val="0"/>
              </w:rPr>
              <w:t xml:space="preserve">Report to</w:t>
            </w:r>
          </w:p>
        </w:tc>
      </w:tr>
      <w:tr>
        <w:trPr>
          <w:cantSplit w:val="0"/>
          <w:tblHeader w:val="0"/>
        </w:trPr>
        <w:tc>
          <w:tcPr/>
          <w:p w:rsidR="00000000" w:rsidDel="00000000" w:rsidP="00000000" w:rsidRDefault="00000000" w:rsidRPr="00000000" w14:paraId="000003B0">
            <w:pPr>
              <w:rPr>
                <w:sz w:val="22"/>
                <w:szCs w:val="22"/>
              </w:rPr>
            </w:pPr>
            <w:r w:rsidDel="00000000" w:rsidR="00000000" w:rsidRPr="00000000">
              <w:rPr>
                <w:sz w:val="22"/>
                <w:szCs w:val="22"/>
                <w:rtl w:val="0"/>
              </w:rPr>
              <w:t xml:space="preserve">Member of staff</w:t>
            </w:r>
          </w:p>
          <w:p w:rsidR="00000000" w:rsidDel="00000000" w:rsidP="00000000" w:rsidRDefault="00000000" w:rsidRPr="00000000" w14:paraId="000003B1">
            <w:pPr>
              <w:rPr>
                <w:sz w:val="22"/>
                <w:szCs w:val="22"/>
              </w:rPr>
            </w:pPr>
            <w:r w:rsidDel="00000000" w:rsidR="00000000" w:rsidRPr="00000000">
              <w:rPr>
                <w:sz w:val="22"/>
                <w:szCs w:val="22"/>
                <w:rtl w:val="0"/>
              </w:rPr>
              <w:t xml:space="preserve">(including volunteers, supply staff and contractors)</w:t>
            </w:r>
          </w:p>
        </w:tc>
        <w:tc>
          <w:tcPr/>
          <w:p w:rsidR="00000000" w:rsidDel="00000000" w:rsidP="00000000" w:rsidRDefault="00000000" w:rsidRPr="00000000" w14:paraId="000003B2">
            <w:pPr>
              <w:rPr>
                <w:b w:val="1"/>
                <w:bCs w:val="1"/>
                <w:sz w:val="22"/>
                <w:szCs w:val="22"/>
              </w:rPr>
            </w:pPr>
            <w:r w:rsidDel="00000000" w:rsidR="00000000" w:rsidRPr="00000000">
              <w:rPr>
                <w:b w:val="1"/>
                <w:bCs w:val="1"/>
                <w:sz w:val="22"/>
                <w:szCs w:val="22"/>
                <w:rtl w:val="0"/>
              </w:rPr>
              <w:t xml:space="preserve">Headteacher, Principal or Proprietor</w:t>
            </w:r>
          </w:p>
          <w:p w:rsidR="00000000" w:rsidDel="00000000" w:rsidP="00000000" w:rsidRDefault="00000000" w:rsidRPr="00000000" w14:paraId="000003B3">
            <w:pPr>
              <w:rPr>
                <w:b w:val="1"/>
                <w:bCs w:val="1"/>
                <w:sz w:val="22"/>
                <w:szCs w:val="22"/>
              </w:rPr>
            </w:pPr>
            <w:r w:rsidDel="00000000" w:rsidR="00000000" w:rsidRPr="00000000">
              <w:rPr>
                <w:b w:val="1"/>
                <w:bCs w:val="1"/>
                <w:sz w:val="22"/>
                <w:szCs w:val="22"/>
                <w:rtl w:val="0"/>
              </w:rPr>
              <w:t xml:space="preserve">(or other with leadership status) </w:t>
            </w:r>
          </w:p>
          <w:p w:rsidR="00000000" w:rsidDel="00000000" w:rsidP="00000000" w:rsidRDefault="00000000" w:rsidRPr="00000000" w14:paraId="000003B4">
            <w:pPr>
              <w:rPr>
                <w:sz w:val="22"/>
                <w:szCs w:val="22"/>
              </w:rPr>
            </w:pPr>
            <w:r w:rsidDel="00000000" w:rsidR="00000000" w:rsidRPr="00000000">
              <w:rPr>
                <w:rtl w:val="0"/>
              </w:rPr>
              <w:t xml:space="preserve">If the allegation is against supply staff or contractor, leadership, management will pass on report to the adult's employer at their agency/company.</w:t>
            </w:r>
            <w:r w:rsidDel="00000000" w:rsidR="00000000" w:rsidRPr="00000000">
              <w:rPr>
                <w:rtl w:val="0"/>
              </w:rPr>
            </w:r>
          </w:p>
        </w:tc>
      </w:tr>
      <w:tr>
        <w:trPr>
          <w:cantSplit w:val="0"/>
          <w:tblHeader w:val="0"/>
        </w:trPr>
        <w:tc>
          <w:tcPr/>
          <w:p w:rsidR="00000000" w:rsidDel="00000000" w:rsidP="00000000" w:rsidRDefault="00000000" w:rsidRPr="00000000" w14:paraId="000003B5">
            <w:pPr>
              <w:rPr>
                <w:sz w:val="22"/>
                <w:szCs w:val="22"/>
              </w:rPr>
            </w:pPr>
            <w:r w:rsidDel="00000000" w:rsidR="00000000" w:rsidRPr="00000000">
              <w:rPr>
                <w:sz w:val="22"/>
                <w:szCs w:val="22"/>
                <w:rtl w:val="0"/>
              </w:rPr>
              <w:t xml:space="preserve">Headteacher, Principal or Proprietor</w:t>
            </w:r>
          </w:p>
        </w:tc>
        <w:tc>
          <w:tcPr/>
          <w:p w:rsidR="00000000" w:rsidDel="00000000" w:rsidP="00000000" w:rsidRDefault="00000000" w:rsidRPr="00000000" w14:paraId="000003B6">
            <w:pPr>
              <w:rPr>
                <w:sz w:val="22"/>
                <w:szCs w:val="22"/>
              </w:rPr>
            </w:pPr>
            <w:r w:rsidDel="00000000" w:rsidR="00000000" w:rsidRPr="00000000">
              <w:rPr>
                <w:b w:val="1"/>
                <w:bCs w:val="1"/>
                <w:sz w:val="22"/>
                <w:szCs w:val="22"/>
                <w:rtl w:val="0"/>
              </w:rPr>
              <w:t xml:space="preserve">Chair of Governors / Vice Chair of Governors / Trustee board</w:t>
            </w:r>
            <w:r w:rsidDel="00000000" w:rsidR="00000000" w:rsidRPr="00000000">
              <w:rPr>
                <w:rtl w:val="0"/>
              </w:rPr>
            </w:r>
          </w:p>
          <w:p w:rsidR="00000000" w:rsidDel="00000000" w:rsidP="00000000" w:rsidRDefault="00000000" w:rsidRPr="00000000" w14:paraId="000003B7">
            <w:pPr>
              <w:rPr>
                <w:sz w:val="22"/>
                <w:szCs w:val="22"/>
              </w:rPr>
            </w:pPr>
            <w:r w:rsidDel="00000000" w:rsidR="00000000" w:rsidRPr="00000000">
              <w:rPr>
                <w:rtl w:val="0"/>
              </w:rPr>
              <w:t xml:space="preserve">Your school website or Child Protection policy will have details of your Chair/Vice Chair of Governors.</w:t>
            </w:r>
            <w:r w:rsidDel="00000000" w:rsidR="00000000" w:rsidRPr="00000000">
              <w:rPr>
                <w:rtl w:val="0"/>
              </w:rPr>
            </w:r>
          </w:p>
        </w:tc>
      </w:tr>
      <w:tr>
        <w:trPr>
          <w:cantSplit w:val="0"/>
          <w:tblHeader w:val="0"/>
        </w:trPr>
        <w:tc>
          <w:tcPr/>
          <w:p w:rsidR="00000000" w:rsidDel="00000000" w:rsidP="00000000" w:rsidRDefault="00000000" w:rsidRPr="00000000" w14:paraId="000003B8">
            <w:pPr>
              <w:rPr>
                <w:sz w:val="22"/>
                <w:szCs w:val="22"/>
              </w:rPr>
            </w:pPr>
            <w:r w:rsidDel="00000000" w:rsidR="00000000" w:rsidRPr="00000000">
              <w:rPr>
                <w:sz w:val="22"/>
                <w:szCs w:val="22"/>
                <w:rtl w:val="0"/>
              </w:rPr>
              <w:t xml:space="preserve">Chair of Governors / Vice Chair of Governors / Trustee board</w:t>
            </w:r>
          </w:p>
          <w:p w:rsidR="00000000" w:rsidDel="00000000" w:rsidP="00000000" w:rsidRDefault="00000000" w:rsidRPr="00000000" w14:paraId="000003B9">
            <w:pPr>
              <w:rPr>
                <w:sz w:val="22"/>
                <w:szCs w:val="22"/>
              </w:rPr>
            </w:pPr>
            <w:r w:rsidDel="00000000" w:rsidR="00000000" w:rsidRPr="00000000">
              <w:rPr>
                <w:sz w:val="22"/>
                <w:szCs w:val="22"/>
                <w:rtl w:val="0"/>
              </w:rPr>
              <w:t xml:space="preserve">Or</w:t>
            </w:r>
          </w:p>
          <w:p w:rsidR="00000000" w:rsidDel="00000000" w:rsidP="00000000" w:rsidRDefault="00000000" w:rsidRPr="00000000" w14:paraId="000003BA">
            <w:pPr>
              <w:rPr>
                <w:sz w:val="22"/>
                <w:szCs w:val="22"/>
              </w:rPr>
            </w:pPr>
            <w:r w:rsidDel="00000000" w:rsidR="00000000" w:rsidRPr="00000000">
              <w:rPr>
                <w:sz w:val="22"/>
                <w:szCs w:val="22"/>
                <w:rtl w:val="0"/>
              </w:rPr>
              <w:t xml:space="preserve">Manager who is the sole proprietor </w:t>
            </w:r>
          </w:p>
        </w:tc>
        <w:tc>
          <w:tcPr/>
          <w:p w:rsidR="00000000" w:rsidDel="00000000" w:rsidP="00000000" w:rsidRDefault="00000000" w:rsidRPr="00000000" w14:paraId="000003BB">
            <w:pPr>
              <w:rPr>
                <w:sz w:val="22"/>
                <w:szCs w:val="22"/>
              </w:rPr>
            </w:pPr>
            <w:r w:rsidDel="00000000" w:rsidR="00000000" w:rsidRPr="00000000">
              <w:rPr>
                <w:b w:val="1"/>
                <w:bCs w:val="1"/>
                <w:sz w:val="22"/>
                <w:szCs w:val="22"/>
                <w:rtl w:val="0"/>
              </w:rPr>
              <w:t xml:space="preserve">Local Authority Designated Officer LADO </w:t>
            </w:r>
            <w:r w:rsidDel="00000000" w:rsidR="00000000" w:rsidRPr="00000000">
              <w:rPr>
                <w:i w:val="1"/>
                <w:iCs w:val="1"/>
                <w:rtl w:val="0"/>
              </w:rPr>
              <w:t xml:space="preserve">(for staff only) </w:t>
            </w:r>
            <w:hyperlink r:id="rId120">
              <w:r w:rsidDel="00000000" w:rsidR="00000000" w:rsidRPr="00000000">
                <w:rPr>
                  <w:color w:val="0563c1"/>
                  <w:u w:val="single"/>
                  <w:rtl w:val="0"/>
                </w:rPr>
                <w:t xml:space="preserve">LADO.Referral@hertfordshire.gov.uk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C">
            <w:pPr>
              <w:rPr>
                <w:sz w:val="22"/>
                <w:szCs w:val="22"/>
              </w:rPr>
            </w:pPr>
            <w:r w:rsidDel="00000000" w:rsidR="00000000" w:rsidRPr="00000000">
              <w:rPr>
                <w:sz w:val="22"/>
                <w:szCs w:val="22"/>
                <w:rtl w:val="0"/>
              </w:rPr>
              <w:t xml:space="preserve">and/or</w:t>
            </w:r>
          </w:p>
          <w:p w:rsidR="00000000" w:rsidDel="00000000" w:rsidP="00000000" w:rsidRDefault="00000000" w:rsidRPr="00000000" w14:paraId="000003BD">
            <w:pPr>
              <w:rPr>
                <w:sz w:val="18"/>
                <w:szCs w:val="18"/>
              </w:rPr>
            </w:pPr>
            <w:r w:rsidDel="00000000" w:rsidR="00000000" w:rsidRPr="00000000">
              <w:rPr>
                <w:sz w:val="22"/>
                <w:szCs w:val="22"/>
                <w:rtl w:val="0"/>
              </w:rPr>
              <w:t xml:space="preserve">Report to the police on 101 or if urgent 999</w:t>
            </w:r>
            <w:r w:rsidDel="00000000" w:rsidR="00000000" w:rsidRPr="00000000">
              <w:rPr>
                <w:rtl w:val="0"/>
              </w:rPr>
            </w:r>
          </w:p>
        </w:tc>
      </w:tr>
      <w:tr>
        <w:trPr>
          <w:cantSplit w:val="0"/>
          <w:tblHeader w:val="0"/>
        </w:trPr>
        <w:tc>
          <w:tcPr/>
          <w:p w:rsidR="00000000" w:rsidDel="00000000" w:rsidP="00000000" w:rsidRDefault="00000000" w:rsidRPr="00000000" w14:paraId="000003BE">
            <w:pPr>
              <w:rPr>
                <w:sz w:val="22"/>
                <w:szCs w:val="22"/>
              </w:rPr>
            </w:pPr>
            <w:r w:rsidDel="00000000" w:rsidR="00000000" w:rsidRPr="00000000">
              <w:rPr>
                <w:sz w:val="22"/>
                <w:szCs w:val="22"/>
                <w:rtl w:val="0"/>
              </w:rPr>
              <w:t xml:space="preserve">If you are worried that the concerns raised have not been taken seriously or escalated.</w:t>
            </w:r>
          </w:p>
        </w:tc>
        <w:tc>
          <w:tcPr/>
          <w:p w:rsidR="00000000" w:rsidDel="00000000" w:rsidP="00000000" w:rsidRDefault="00000000" w:rsidRPr="00000000" w14:paraId="000003BF">
            <w:pPr>
              <w:rPr>
                <w:sz w:val="22"/>
                <w:szCs w:val="22"/>
              </w:rPr>
            </w:pPr>
            <w:r w:rsidDel="00000000" w:rsidR="00000000" w:rsidRPr="00000000">
              <w:rPr>
                <w:b w:val="1"/>
                <w:bCs w:val="1"/>
                <w:sz w:val="22"/>
                <w:szCs w:val="22"/>
                <w:rtl w:val="0"/>
              </w:rPr>
              <w:t xml:space="preserve">Chair of Governors</w:t>
            </w:r>
            <w:r w:rsidDel="00000000" w:rsidR="00000000" w:rsidRPr="00000000">
              <w:rPr>
                <w:rtl w:val="0"/>
              </w:rPr>
            </w:r>
          </w:p>
          <w:p w:rsidR="00000000" w:rsidDel="00000000" w:rsidP="00000000" w:rsidRDefault="00000000" w:rsidRPr="00000000" w14:paraId="000003C0">
            <w:pPr>
              <w:rPr>
                <w:sz w:val="22"/>
                <w:szCs w:val="22"/>
              </w:rPr>
            </w:pPr>
            <w:r w:rsidDel="00000000" w:rsidR="00000000" w:rsidRPr="00000000">
              <w:rPr>
                <w:b w:val="1"/>
                <w:bCs w:val="1"/>
                <w:sz w:val="22"/>
                <w:szCs w:val="22"/>
                <w:rtl w:val="0"/>
              </w:rPr>
              <w:t xml:space="preserve">Police </w:t>
            </w:r>
            <w:r w:rsidDel="00000000" w:rsidR="00000000" w:rsidRPr="00000000">
              <w:rPr>
                <w:sz w:val="22"/>
                <w:szCs w:val="22"/>
                <w:rtl w:val="0"/>
              </w:rPr>
              <w:t xml:space="preserve">101</w:t>
            </w:r>
          </w:p>
          <w:p w:rsidR="00000000" w:rsidDel="00000000" w:rsidP="00000000" w:rsidRDefault="00000000" w:rsidRPr="00000000" w14:paraId="000003C1">
            <w:pPr>
              <w:rPr>
                <w:sz w:val="22"/>
                <w:szCs w:val="22"/>
              </w:rPr>
            </w:pPr>
            <w:r w:rsidDel="00000000" w:rsidR="00000000" w:rsidRPr="00000000">
              <w:rPr>
                <w:b w:val="1"/>
                <w:bCs w:val="1"/>
                <w:sz w:val="22"/>
                <w:szCs w:val="22"/>
                <w:rtl w:val="0"/>
              </w:rPr>
              <w:t xml:space="preserve">Children Services </w:t>
            </w:r>
            <w:r w:rsidDel="00000000" w:rsidR="00000000" w:rsidRPr="00000000">
              <w:rPr>
                <w:sz w:val="22"/>
                <w:szCs w:val="22"/>
                <w:rtl w:val="0"/>
              </w:rPr>
              <w:t xml:space="preserve">0300 123 4043</w:t>
            </w:r>
          </w:p>
          <w:p w:rsidR="00000000" w:rsidDel="00000000" w:rsidP="00000000" w:rsidRDefault="00000000" w:rsidRPr="00000000" w14:paraId="000003C2">
            <w:pPr>
              <w:rPr>
                <w:sz w:val="22"/>
                <w:szCs w:val="22"/>
              </w:rPr>
            </w:pPr>
            <w:r w:rsidDel="00000000" w:rsidR="00000000" w:rsidRPr="00000000">
              <w:rPr>
                <w:b w:val="1"/>
                <w:bCs w:val="1"/>
                <w:sz w:val="22"/>
                <w:szCs w:val="22"/>
                <w:rtl w:val="0"/>
              </w:rPr>
              <w:t xml:space="preserve">NSPCC Whistleblowing Helpline </w:t>
            </w:r>
            <w:r w:rsidDel="00000000" w:rsidR="00000000" w:rsidRPr="00000000">
              <w:rPr>
                <w:sz w:val="22"/>
                <w:szCs w:val="22"/>
                <w:rtl w:val="0"/>
              </w:rPr>
              <w:t xml:space="preserve">0800 028 0285 </w:t>
            </w:r>
          </w:p>
          <w:p w:rsidR="00000000" w:rsidDel="00000000" w:rsidP="00000000" w:rsidRDefault="00000000" w:rsidRPr="00000000" w14:paraId="000003C3">
            <w:pPr>
              <w:rPr>
                <w:sz w:val="22"/>
                <w:szCs w:val="22"/>
              </w:rPr>
            </w:pPr>
            <w:r w:rsidDel="00000000" w:rsidR="00000000" w:rsidRPr="00000000">
              <w:rPr>
                <w:b w:val="1"/>
                <w:bCs w:val="1"/>
                <w:sz w:val="22"/>
                <w:szCs w:val="22"/>
                <w:rtl w:val="0"/>
              </w:rPr>
              <w:t xml:space="preserve">NSPCC Whistleblowing Email</w:t>
            </w:r>
            <w:r w:rsidDel="00000000" w:rsidR="00000000" w:rsidRPr="00000000">
              <w:rPr>
                <w:sz w:val="22"/>
                <w:szCs w:val="22"/>
                <w:rtl w:val="0"/>
              </w:rPr>
              <w:t xml:space="preserve"> </w:t>
            </w:r>
            <w:hyperlink r:id="rId121">
              <w:r w:rsidDel="00000000" w:rsidR="00000000" w:rsidRPr="00000000">
                <w:rPr>
                  <w:color w:val="0563c1"/>
                  <w:sz w:val="22"/>
                  <w:szCs w:val="22"/>
                  <w:u w:val="single"/>
                  <w:rtl w:val="0"/>
                </w:rPr>
                <w:t xml:space="preserve">help@nspcc.org.uk</w:t>
              </w:r>
            </w:hyperlink>
            <w:r w:rsidDel="00000000" w:rsidR="00000000" w:rsidRPr="00000000">
              <w:rPr>
                <w:rtl w:val="0"/>
              </w:rPr>
            </w:r>
          </w:p>
        </w:tc>
      </w:tr>
      <w:tr>
        <w:trPr>
          <w:cantSplit w:val="0"/>
          <w:tblHeader w:val="0"/>
        </w:trPr>
        <w:tc>
          <w:tcPr/>
          <w:p w:rsidR="00000000" w:rsidDel="00000000" w:rsidP="00000000" w:rsidRDefault="00000000" w:rsidRPr="00000000" w14:paraId="000003C4">
            <w:pPr>
              <w:rPr>
                <w:sz w:val="22"/>
                <w:szCs w:val="22"/>
              </w:rPr>
            </w:pPr>
            <w:r w:rsidDel="00000000" w:rsidR="00000000" w:rsidRPr="00000000">
              <w:rPr>
                <w:sz w:val="22"/>
                <w:szCs w:val="22"/>
                <w:rtl w:val="0"/>
              </w:rPr>
              <w:t xml:space="preserve">Concerns/Allegations relating to an incident that happened when an individual or organisation has used school premises for running activities for children e.g. community groups, sports and faith associations, or service providers that run extra-curricular activities)</w:t>
            </w:r>
          </w:p>
        </w:tc>
        <w:tc>
          <w:tcPr/>
          <w:p w:rsidR="00000000" w:rsidDel="00000000" w:rsidP="00000000" w:rsidRDefault="00000000" w:rsidRPr="00000000" w14:paraId="000003C5">
            <w:pPr>
              <w:rPr>
                <w:sz w:val="22"/>
                <w:szCs w:val="22"/>
              </w:rPr>
            </w:pPr>
            <w:r w:rsidDel="00000000" w:rsidR="00000000" w:rsidRPr="00000000">
              <w:rPr>
                <w:b w:val="1"/>
                <w:bCs w:val="1"/>
                <w:sz w:val="22"/>
                <w:szCs w:val="22"/>
                <w:rtl w:val="0"/>
              </w:rPr>
              <w:t xml:space="preserve">Headteacher, Principal or Proprietor</w:t>
            </w: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As with any safeguarding allegation, DSL will follow their schools safeguarding policies and procedures, including informing the LADO.</w:t>
            </w:r>
          </w:p>
          <w:p w:rsidR="00000000" w:rsidDel="00000000" w:rsidP="00000000" w:rsidRDefault="00000000" w:rsidRPr="00000000" w14:paraId="000003C7">
            <w:pPr>
              <w:rPr>
                <w:sz w:val="22"/>
                <w:szCs w:val="22"/>
              </w:rPr>
            </w:pPr>
            <w:hyperlink r:id="rId122">
              <w:r w:rsidDel="00000000" w:rsidR="00000000" w:rsidRPr="00000000">
                <w:rPr>
                  <w:color w:val="0563c1"/>
                  <w:u w:val="single"/>
                  <w:rtl w:val="0"/>
                </w:rPr>
                <w:t xml:space="preserve">Out-of-school settings: safeguarding guidance for providers - GOV.UK</w:t>
              </w:r>
            </w:hyperlink>
            <w:r w:rsidDel="00000000" w:rsidR="00000000" w:rsidRPr="00000000">
              <w:rPr>
                <w:rtl w:val="0"/>
              </w:rPr>
            </w:r>
          </w:p>
        </w:tc>
      </w:tr>
    </w:tbl>
    <w:p w:rsidR="00000000" w:rsidDel="00000000" w:rsidP="00000000" w:rsidRDefault="00000000" w:rsidRPr="00000000" w14:paraId="000003C8">
      <w:pPr>
        <w:rPr>
          <w:b w:val="1"/>
          <w:bCs w:val="1"/>
          <w:sz w:val="22"/>
          <w:szCs w:val="22"/>
          <w:highlight w:val="cyan"/>
        </w:rPr>
      </w:pPr>
      <w:r w:rsidDel="00000000" w:rsidR="00000000" w:rsidRPr="00000000">
        <w:rPr>
          <w:rtl w:val="0"/>
        </w:rPr>
      </w:r>
    </w:p>
    <w:p w:rsidR="00000000" w:rsidDel="00000000" w:rsidP="00000000" w:rsidRDefault="00000000" w:rsidRPr="00000000" w14:paraId="000003C9">
      <w:pPr>
        <w:rPr>
          <w:sz w:val="22"/>
          <w:szCs w:val="22"/>
        </w:rPr>
      </w:pPr>
      <w:r w:rsidDel="00000000" w:rsidR="00000000" w:rsidRPr="00000000">
        <w:rPr>
          <w:b w:val="1"/>
          <w:bCs w:val="1"/>
          <w:sz w:val="22"/>
          <w:szCs w:val="22"/>
          <w:rtl w:val="0"/>
        </w:rPr>
        <w:t xml:space="preserve">Concern about the Quality of Care/Practice</w:t>
      </w:r>
      <w:r w:rsidDel="00000000" w:rsidR="00000000" w:rsidRPr="00000000">
        <w:rPr>
          <w:sz w:val="22"/>
          <w:szCs w:val="22"/>
          <w:rtl w:val="0"/>
        </w:rPr>
        <w:t xml:space="preserve">: If a stakeholder is concerned about a matter that is not of a child protection nature, but general queries about the perceived quality and standard of certain practice in our school and it is considered that something is not good enough or/suitable for its purpose.</w:t>
      </w:r>
    </w:p>
    <w:p w:rsidR="00000000" w:rsidDel="00000000" w:rsidP="00000000" w:rsidRDefault="00000000" w:rsidRPr="00000000" w14:paraId="000003CA">
      <w:pPr>
        <w:rPr>
          <w:sz w:val="22"/>
          <w:szCs w:val="22"/>
        </w:rPr>
      </w:pPr>
      <w:r w:rsidDel="00000000" w:rsidR="00000000" w:rsidRPr="00000000">
        <w:rPr>
          <w:sz w:val="22"/>
          <w:szCs w:val="22"/>
          <w:rtl w:val="0"/>
        </w:rPr>
        <w:t xml:space="preserve">Please speak to Headteacher/Principal/DSL or our Chair of Governors/Trustees.</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stakeholder is unsatisfied with any aspects of how we implement and comply with safeguarding policies and procedures, to keep children and young people safe in our school.</w:t>
      </w:r>
    </w:p>
    <w:p w:rsidR="00000000" w:rsidDel="00000000" w:rsidP="00000000" w:rsidRDefault="00000000" w:rsidRPr="00000000" w14:paraId="000003CC">
      <w:pPr>
        <w:jc w:val="both"/>
        <w:rPr>
          <w:sz w:val="22"/>
          <w:szCs w:val="22"/>
        </w:rPr>
      </w:pPr>
      <w:r w:rsidDel="00000000" w:rsidR="00000000" w:rsidRPr="00000000">
        <w:rPr>
          <w:sz w:val="22"/>
          <w:szCs w:val="22"/>
          <w:rtl w:val="0"/>
        </w:rPr>
        <w:t xml:space="preserve">Please refer to our </w:t>
      </w:r>
      <w:r w:rsidDel="00000000" w:rsidR="00000000" w:rsidRPr="00000000">
        <w:rPr>
          <w:i w:val="1"/>
          <w:iCs w:val="1"/>
          <w:sz w:val="22"/>
          <w:szCs w:val="22"/>
          <w:rtl w:val="0"/>
        </w:rPr>
        <w:t xml:space="preserve">Complaints Procedures</w:t>
      </w:r>
      <w:r w:rsidDel="00000000" w:rsidR="00000000" w:rsidRPr="00000000">
        <w:rPr>
          <w:sz w:val="22"/>
          <w:szCs w:val="22"/>
          <w:rtl w:val="0"/>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Complaints Procedures can be found on our school website at: </w:t>
      </w:r>
      <w:hyperlink r:id="rId123">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https://kenilworthprimary.com/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CE">
      <w:pPr>
        <w:rPr>
          <w:b w:val="1"/>
          <w:bCs w:val="1"/>
          <w:sz w:val="22"/>
          <w:szCs w:val="22"/>
          <w:highlight w:val="cyan"/>
        </w:rPr>
      </w:pPr>
      <w:r w:rsidDel="00000000" w:rsidR="00000000" w:rsidRPr="00000000">
        <w:rPr>
          <w:rtl w:val="0"/>
        </w:rPr>
      </w:r>
    </w:p>
    <w:p w:rsidR="00000000" w:rsidDel="00000000" w:rsidP="00000000" w:rsidRDefault="00000000" w:rsidRPr="00000000" w14:paraId="000003CF">
      <w:pPr>
        <w:rPr>
          <w:sz w:val="22"/>
          <w:szCs w:val="22"/>
          <w:highlight w:val="cyan"/>
        </w:rPr>
      </w:pPr>
      <w:r w:rsidDel="00000000" w:rsidR="00000000" w:rsidRPr="00000000">
        <w:rPr>
          <w:rtl w:val="0"/>
        </w:rPr>
      </w:r>
    </w:p>
    <w:p w:rsidR="00000000" w:rsidDel="00000000" w:rsidP="00000000" w:rsidRDefault="00000000" w:rsidRPr="00000000" w14:paraId="000003D0">
      <w:pPr>
        <w:jc w:val="both"/>
        <w:rPr>
          <w:i w:val="1"/>
          <w:iCs w:val="1"/>
          <w:color w:val="000000"/>
          <w:sz w:val="22"/>
          <w:szCs w:val="22"/>
        </w:rPr>
      </w:pPr>
      <w:r w:rsidDel="00000000" w:rsidR="00000000" w:rsidRPr="00000000">
        <w:rPr>
          <w:b w:val="1"/>
          <w:bCs w:val="1"/>
          <w:sz w:val="22"/>
          <w:szCs w:val="22"/>
          <w:rtl w:val="0"/>
        </w:rPr>
        <w:t xml:space="preserve">After-school clubs, community activities and tuition: safeguarding guidance for providers</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3D1">
      <w:pPr>
        <w:jc w:val="both"/>
        <w:rPr>
          <w:sz w:val="22"/>
          <w:szCs w:val="22"/>
        </w:rPr>
      </w:pPr>
      <w:r w:rsidDel="00000000" w:rsidR="00000000" w:rsidRPr="00000000">
        <w:rPr>
          <w:i w:val="1"/>
          <w:iCs w:val="1"/>
          <w:color w:val="000000"/>
          <w:sz w:val="22"/>
          <w:szCs w:val="22"/>
          <w:rtl w:val="0"/>
        </w:rPr>
        <w:t xml:space="preserve">Kenilworth Primary School </w:t>
      </w:r>
      <w:r w:rsidDel="00000000" w:rsidR="00000000" w:rsidRPr="00000000">
        <w:rPr>
          <w:sz w:val="22"/>
          <w:szCs w:val="22"/>
          <w:rtl w:val="0"/>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the role of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governing body to ensure any organisation that hires the school premises is compliant with the guidance set out in </w:t>
      </w:r>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 </w:t>
      </w:r>
      <w:hyperlink r:id="rId124">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After-school clubs, community activities and tuition: safeguarding guidance for providers – GOV.UK (www.gov.uk)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particular we have embedded within our lease agreement with external organisations the standards and expectations for them to provide evidence and assurance of their safeguarding and child protection procedures.   </w:t>
      </w:r>
    </w:p>
    <w:p w:rsidR="00000000" w:rsidDel="00000000" w:rsidP="00000000" w:rsidRDefault="00000000" w:rsidRPr="00000000" w14:paraId="000003D3">
      <w:pPr>
        <w:pStyle w:val="Heading2"/>
        <w:rPr/>
      </w:pPr>
      <w:r w:rsidDel="00000000" w:rsidR="00000000" w:rsidRPr="00000000">
        <w:rPr>
          <w:rtl w:val="0"/>
        </w:rPr>
      </w:r>
    </w:p>
    <w:p w:rsidR="00000000" w:rsidDel="00000000" w:rsidP="00000000" w:rsidRDefault="00000000" w:rsidRPr="00000000" w14:paraId="000003D4">
      <w:pPr>
        <w:pStyle w:val="Heading2"/>
        <w:rPr/>
      </w:pPr>
      <w:r w:rsidDel="00000000" w:rsidR="00000000" w:rsidRPr="00000000">
        <w:rPr>
          <w:rtl w:val="0"/>
        </w:rPr>
        <w:t xml:space="preserve">Whistleblowing</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Kenilworth Primary School we strive to create a culture of openness, trust, and transparency to encourage all staff to confidentially share any concerns they have about poor or unsafe practice, concerns or allegations against staff or the school’s safeguarding practice and arrangements so they can be addressed appropriately.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vzfxyxr9mnh4" w:id="69"/>
      <w:bookmarkEnd w:id="6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and volunteers should feel able to raise concerns about poor or unsafe practice and potential failures in the school’s or college’s safeguarding procedures and arrangements.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Examples where Whistleblowing may apply:</w:t>
      </w:r>
      <w:r w:rsidDel="00000000" w:rsidR="00000000" w:rsidRPr="00000000">
        <w:rPr>
          <w:rtl w:val="0"/>
        </w:rPr>
      </w:r>
    </w:p>
    <w:p w:rsidR="00000000" w:rsidDel="00000000" w:rsidP="00000000" w:rsidRDefault="00000000" w:rsidRPr="00000000" w14:paraId="000003D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Pupil’s or staff member’s health and safety are being put in danger.</w:t>
      </w:r>
    </w:p>
    <w:p w:rsidR="00000000" w:rsidDel="00000000" w:rsidP="00000000" w:rsidRDefault="00000000" w:rsidRPr="00000000" w14:paraId="000003D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to comply with a legal obligation or statutory requirement.</w:t>
      </w:r>
    </w:p>
    <w:p w:rsidR="00000000" w:rsidDel="00000000" w:rsidP="00000000" w:rsidRDefault="00000000" w:rsidRPr="00000000" w14:paraId="000003D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Attempts to cover up the above, or any other wrongdoing that is in the public/school interest</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not delay! Your concerns should be taken seriously and investigated, and your confidentiality respected.</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should report your concern to the Headteacher/other member of staff on the Senior Leadership Team, and if concerns are about the Headteacher, report to the Chair of the Governing Board/Board of Trustees.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for any reason, there are difficulties with following the above procedure, you can whistle-blow directly to Children’s Social Care on 0300 123 4043 and/or the Police on 999, or to the NSPCC Whistleblowing Helpline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0800 028 0285 or email </w:t>
      </w:r>
      <w:hyperlink r:id="rId125">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help@nspcc.org.uk</w:t>
        </w:r>
      </w:hyperlink>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highlight w:val="magenta"/>
          <w:u w:val="none"/>
          <w:vertAlign w:val="baseline"/>
        </w:rPr>
      </w:pPr>
      <w:r w:rsidDel="00000000" w:rsidR="00000000" w:rsidRPr="00000000">
        <w:rPr>
          <w:rtl w:val="0"/>
        </w:rPr>
      </w:r>
    </w:p>
    <w:p w:rsidR="00000000" w:rsidDel="00000000" w:rsidP="00000000" w:rsidRDefault="00000000" w:rsidRPr="00000000" w14:paraId="000003DF">
      <w:pPr>
        <w:pStyle w:val="Heading1"/>
        <w:numPr>
          <w:ilvl w:val="0"/>
          <w:numId w:val="77"/>
        </w:numPr>
        <w:spacing w:after="120" w:lineRule="auto"/>
        <w:ind w:left="360" w:hanging="360"/>
        <w:jc w:val="both"/>
        <w:rPr/>
      </w:pPr>
      <w:bookmarkStart w:colFirst="0" w:colLast="0" w:name="_heading=h.cc9wvpa56bfv" w:id="70"/>
      <w:bookmarkEnd w:id="70"/>
      <w:r w:rsidDel="00000000" w:rsidR="00000000" w:rsidRPr="00000000">
        <w:rPr>
          <w:rtl w:val="0"/>
        </w:rPr>
        <w:t xml:space="preserve">Record Keeping</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Kenilworth Primary School will hold records confidentially, safely, securely and in line with our records retention schedule.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safeguarding concerns, discussions, decisions made and the reasons for those decisions, must be recorded in writing. If you are in any doubt about whether to record something, discuss it with the DSL.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Records will include:</w:t>
      </w:r>
    </w:p>
    <w:p w:rsidR="00000000" w:rsidDel="00000000" w:rsidP="00000000" w:rsidRDefault="00000000" w:rsidRPr="00000000" w14:paraId="000003E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clear and comprehensive summary of the concern</w:t>
      </w:r>
    </w:p>
    <w:p w:rsidR="00000000" w:rsidDel="00000000" w:rsidP="00000000" w:rsidRDefault="00000000" w:rsidRPr="00000000" w14:paraId="000003E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details of how the concern was followed up and resolved</w:t>
      </w:r>
    </w:p>
    <w:p w:rsidR="00000000" w:rsidDel="00000000" w:rsidP="00000000" w:rsidRDefault="00000000" w:rsidRPr="00000000" w14:paraId="000003E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note of any action taken, decisions reached (including rationale), and the outcome.</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Concerns and referrals will be kept in a separate child protection file for each child (either paper recorded or electronically).</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non-confidential records will be readily accessible and available. Confidential information and records will be held securely and only available to those who have a right or professional need to know/access them. </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records relating to an individual child will be retained for the student until they reach their 25th birthday or 31st birthday if there is an EHCP in place (Information Records Management Society 2022). </w:t>
      </w:r>
      <w:hyperlink r:id="rId126">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eBook: Ultimate Guide to Electronic Records Management | Laserfiche</w:t>
        </w:r>
      </w:hyperlink>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will follow the Recommendation 17.</w:t>
      </w:r>
    </w:p>
    <w:p w:rsidR="00000000" w:rsidDel="00000000" w:rsidP="00000000" w:rsidRDefault="00000000" w:rsidRPr="00000000" w14:paraId="000003EC">
      <w:pPr>
        <w:jc w:val="both"/>
        <w:rPr/>
      </w:pPr>
      <w:r w:rsidDel="00000000" w:rsidR="00000000" w:rsidRPr="00000000">
        <w:rPr>
          <w:rtl w:val="0"/>
        </w:rPr>
      </w:r>
    </w:p>
    <w:p w:rsidR="00000000" w:rsidDel="00000000" w:rsidP="00000000" w:rsidRDefault="00000000" w:rsidRPr="00000000" w14:paraId="000003ED">
      <w:pPr>
        <w:pStyle w:val="Heading2"/>
        <w:spacing w:after="120" w:before="0" w:lineRule="auto"/>
        <w:jc w:val="both"/>
        <w:rPr/>
      </w:pPr>
      <w:r w:rsidDel="00000000" w:rsidR="00000000" w:rsidRPr="00000000">
        <w:rPr>
          <w:rtl w:val="0"/>
        </w:rPr>
        <w:t xml:space="preserve">Receiving in and transferring pupil records to other education provision</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child for whom the school has, or has had, safeguarding concerns moves to another school, the DSL will ensure that their safeguarding information file is forwarded as soon as possible, securely, and separately from the main pupil file.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allow the new school/college to have support in place when the child arrives, this should be within:</w:t>
      </w:r>
    </w:p>
    <w:p w:rsidR="00000000" w:rsidDel="00000000" w:rsidP="00000000" w:rsidRDefault="00000000" w:rsidRPr="00000000" w14:paraId="000003F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an in-year transfer, or  </w:t>
      </w:r>
    </w:p>
    <w:p w:rsidR="00000000" w:rsidDel="00000000" w:rsidP="00000000" w:rsidRDefault="00000000" w:rsidRPr="00000000" w14:paraId="000003F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first 5 days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the start of a new term.</w:t>
      </w:r>
    </w:p>
    <w:p w:rsidR="00000000" w:rsidDel="00000000" w:rsidP="00000000" w:rsidRDefault="00000000" w:rsidRPr="00000000" w14:paraId="000003F2">
      <w:pPr>
        <w:jc w:val="both"/>
        <w:rPr>
          <w:sz w:val="22"/>
          <w:szCs w:val="22"/>
        </w:rPr>
      </w:pPr>
      <w:r w:rsidDel="00000000" w:rsidR="00000000" w:rsidRPr="00000000">
        <w:rPr>
          <w:sz w:val="22"/>
          <w:szCs w:val="22"/>
          <w:rtl w:val="0"/>
        </w:rPr>
        <w:t xml:space="preserve">In addition, if the concerns are significant or complex, and/or social services are involved, the DSL will speak to the DSL of the receiving school and provide information to enable them to have time to make any necessary preparations to ensure the wellbeing and safety of the child. </w:t>
      </w:r>
    </w:p>
    <w:p w:rsidR="00000000" w:rsidDel="00000000" w:rsidP="00000000" w:rsidRDefault="00000000" w:rsidRPr="00000000" w14:paraId="000003F3">
      <w:pPr>
        <w:pStyle w:val="Heading2"/>
        <w:spacing w:after="120" w:before="0" w:lineRule="auto"/>
        <w:jc w:val="both"/>
        <w:rPr/>
      </w:pPr>
      <w:r w:rsidDel="00000000" w:rsidR="00000000" w:rsidRPr="00000000">
        <w:rPr>
          <w:rtl w:val="0"/>
        </w:rPr>
      </w:r>
    </w:p>
    <w:p w:rsidR="00000000" w:rsidDel="00000000" w:rsidP="00000000" w:rsidRDefault="00000000" w:rsidRPr="00000000" w14:paraId="000003F4">
      <w:pPr>
        <w:pStyle w:val="Heading2"/>
        <w:spacing w:after="120" w:before="0" w:lineRule="auto"/>
        <w:jc w:val="both"/>
        <w:rPr/>
      </w:pPr>
      <w:r w:rsidDel="00000000" w:rsidR="00000000" w:rsidRPr="00000000">
        <w:rPr>
          <w:rtl w:val="0"/>
        </w:rPr>
        <w:t xml:space="preserve">Retention, archiving and destruction of records </w:t>
      </w:r>
    </w:p>
    <w:p w:rsidR="00000000" w:rsidDel="00000000" w:rsidP="00000000" w:rsidRDefault="00000000" w:rsidRPr="00000000" w14:paraId="000003F5">
      <w:pPr>
        <w:jc w:val="both"/>
        <w:rPr>
          <w:sz w:val="22"/>
          <w:szCs w:val="22"/>
        </w:rPr>
      </w:pPr>
      <w:r w:rsidDel="00000000" w:rsidR="00000000" w:rsidRPr="00000000">
        <w:rPr>
          <w:sz w:val="22"/>
          <w:szCs w:val="22"/>
          <w:rtl w:val="0"/>
        </w:rPr>
        <w:t xml:space="preserve">For records that are not transferred to another school, for example the child leaves the country or is going to be home educated, we have:</w:t>
      </w:r>
    </w:p>
    <w:p w:rsidR="00000000" w:rsidDel="00000000" w:rsidP="00000000" w:rsidRDefault="00000000" w:rsidRPr="00000000" w14:paraId="000003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clear retention policy</w:t>
      </w:r>
    </w:p>
    <w:p w:rsidR="00000000" w:rsidDel="00000000" w:rsidP="00000000" w:rsidRDefault="00000000" w:rsidRPr="00000000" w14:paraId="000003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secure and appropriate system to archive with restricted access</w:t>
      </w:r>
    </w:p>
    <w:p w:rsidR="00000000" w:rsidDel="00000000" w:rsidP="00000000" w:rsidRDefault="00000000" w:rsidRPr="00000000" w14:paraId="000003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a written assurance from our providers of our electronic recording systems that all records are maintained securely which includes any archived records.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Storage, retention, and destruction of our child protection files is also made clear in our data management policy.</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pStyle w:val="Heading1"/>
        <w:numPr>
          <w:ilvl w:val="0"/>
          <w:numId w:val="78"/>
        </w:numPr>
        <w:ind w:left="360" w:hanging="360"/>
        <w:rPr/>
      </w:pPr>
      <w:bookmarkStart w:colFirst="0" w:colLast="0" w:name="_heading=h.x26raf12ftpu" w:id="71"/>
      <w:bookmarkEnd w:id="71"/>
      <w:r w:rsidDel="00000000" w:rsidR="00000000" w:rsidRPr="00000000">
        <w:rPr>
          <w:rtl w:val="0"/>
        </w:rPr>
        <w:t xml:space="preserve">Safeguarding Training and Development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staff receive approved safeguarding and child protection training (including online safety) so that everyone understands the expectations, applicable to their role and responsibilities. We ensure that all staff and volunteers’ continuous professional development (CPD) is maintained and keep a record of this. In addition to statutory training all staff receive regular updates and CPD via email, e-bulletins, and staff meetings.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statutory and non-statutory training offer provided by the CPSLO service is set out in Appendix 4.</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Kenilworth Primary School we access training in line with our statutory requirements in Keeping Children Safe in Education, local expectations set out by Hertfordshire Safeguarding Children Partnership and recommendations of good practice by HCC’s Child Protection School Liaison Service.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pStyle w:val="Heading1"/>
        <w:numPr>
          <w:ilvl w:val="0"/>
          <w:numId w:val="79"/>
        </w:numPr>
        <w:ind w:left="360" w:hanging="360"/>
        <w:rPr/>
      </w:pPr>
      <w:bookmarkStart w:colFirst="0" w:colLast="0" w:name="_heading=h.17aowqwqc6jq" w:id="72"/>
      <w:bookmarkEnd w:id="72"/>
      <w:r w:rsidDel="00000000" w:rsidR="00000000" w:rsidRPr="00000000">
        <w:rPr>
          <w:rtl w:val="0"/>
        </w:rPr>
        <w:t xml:space="preserve">Quality Assurance, Improvement and Practice</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ccj5w9w7178" w:id="73"/>
      <w:bookmarkEnd w:id="7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ethos, and strategic direction so that a ‘whole school approach’ is achieved as this is what ultimately creates a safe and secure environment for children and young people to learn and develop and feel safe.</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Auditing is essential for management and leaders to be able to reassure stakeholders about how schools/colleges are complying with the contractual requirements for safeguarding arrangements are met.</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y2gl30nrhzrd" w:id="74"/>
      <w:bookmarkEnd w:id="74"/>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endeavours at all times to provide an education and learning environment where children and our staff feel safe. One way we review and monitor our practice is through auditing: it is important that we are aware of the level of our school’s compliance to key guidance, such as KCSiE. We want to be open, transparent and reassure ourselves and our stakeholders, including regulators, what we are proud of and what we need to strengthen to meet our own ambitions for standards. It is therefore standard practice that we factor in on-going auditing schedule objectivity and scrutiny by our Governing Body/Board of Trustees and all Senior Leadership, children, students and their parents and carers.</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also commission other scrutineers to help us seek reassurance of our safeguarding practice, e.g. Herts for Learning Education, School Effective Advisors and the Local Authority Child Protection School Liaison Service who act as the interface between education and Hertfordshire Social Care and provide support and advice when required.</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and carers please note that schools designated leads for safeguarding access the CPSLO service to talk about concerns they may have about a child, young person.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will be reviewed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annually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the headteacher </w:t>
      </w:r>
      <w:hyperlink r:id="rId12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head@kenilworth.herts.sch.uk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every review, it will be approved by our full Governing Board/Board of Trustees.</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16"/>
          <w:szCs w:val="16"/>
          <w:highlight w:val="cyan"/>
          <w:u w:val="none"/>
          <w:vertAlign w:val="baseline"/>
        </w:rPr>
      </w:pPr>
      <w:r w:rsidDel="00000000" w:rsidR="00000000" w:rsidRPr="00000000">
        <w:rPr>
          <w:rtl w:val="0"/>
        </w:rPr>
      </w:r>
    </w:p>
    <w:p w:rsidR="00000000" w:rsidDel="00000000" w:rsidP="00000000" w:rsidRDefault="00000000" w:rsidRPr="00000000" w14:paraId="00000408">
      <w:pPr>
        <w:pStyle w:val="Heading1"/>
        <w:numPr>
          <w:ilvl w:val="0"/>
          <w:numId w:val="80"/>
        </w:numPr>
        <w:ind w:left="360" w:hanging="360"/>
        <w:rPr/>
      </w:pPr>
      <w:bookmarkStart w:colFirst="0" w:colLast="0" w:name="_heading=h.twupdj7jxgyi" w:id="75"/>
      <w:bookmarkEnd w:id="75"/>
      <w:r w:rsidDel="00000000" w:rsidR="00000000" w:rsidRPr="00000000">
        <w:rPr>
          <w:rtl w:val="0"/>
        </w:rPr>
        <w:t xml:space="preserve">Additional Associated Safeguarding Policies and Procedures</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 below additional associated safeguarding polices for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Kenilworth Primary School: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Behaviour/Code of Conduct</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Children’s Behaviour/Code of Conduct</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Attendance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phone use</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Equality and Inclusion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Relationships and Sex Education</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Aid</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Curriculum</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Designated Teacher for looked-after and previously looked-after children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Privacy Notices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disciplinary procedures, which will be used if staff breach this code of conduct. It also sets out examples of what we will deem as misconduct and gross misconduct.</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grievance procedures</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Gifts and hospitality</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Online safety</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Whistleblowing</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and home/school communications</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Teachers’ standards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assistant regulations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Appendix 1: Declaration for whole school staff</w:t>
      </w:r>
      <w:r w:rsidDel="00000000" w:rsidR="00000000" w:rsidRPr="00000000">
        <w:rPr>
          <w:rtl w:val="0"/>
        </w:rPr>
      </w:r>
    </w:p>
    <w:p w:rsidR="00000000" w:rsidDel="00000000" w:rsidP="00000000" w:rsidRDefault="00000000" w:rsidRPr="00000000" w14:paraId="00000423">
      <w:pPr>
        <w:spacing w:after="5" w:line="250" w:lineRule="auto"/>
        <w:jc w:val="both"/>
        <w:rPr>
          <w:i w:val="1"/>
          <w:iCs w:val="1"/>
          <w:sz w:val="22"/>
          <w:szCs w:val="22"/>
        </w:rPr>
      </w:pPr>
      <w:r w:rsidDel="00000000" w:rsidR="00000000" w:rsidRPr="00000000">
        <w:rPr>
          <w:rtl w:val="0"/>
        </w:rPr>
      </w:r>
    </w:p>
    <w:p w:rsidR="00000000" w:rsidDel="00000000" w:rsidP="00000000" w:rsidRDefault="00000000" w:rsidRPr="00000000" w14:paraId="00000424">
      <w:pPr>
        <w:spacing w:after="5" w:line="250" w:lineRule="auto"/>
        <w:jc w:val="both"/>
        <w:rPr>
          <w:sz w:val="22"/>
          <w:szCs w:val="22"/>
        </w:rPr>
      </w:pPr>
      <w:bookmarkStart w:colFirst="0" w:colLast="0" w:name="_heading=h.f6rt69gmgr37" w:id="76"/>
      <w:bookmarkEnd w:id="76"/>
      <w:r w:rsidDel="00000000" w:rsidR="00000000" w:rsidRPr="00000000">
        <w:rPr>
          <w:b w:val="1"/>
          <w:bCs w:val="1"/>
          <w:sz w:val="22"/>
          <w:szCs w:val="22"/>
          <w:u w:val="single"/>
          <w:rtl w:val="0"/>
        </w:rPr>
        <w:t xml:space="preserve">Declaration for whole school staff to verify they have read and understood the school’s Child Protection Policy and other key guidance</w:t>
      </w:r>
      <w:r w:rsidDel="00000000" w:rsidR="00000000" w:rsidRPr="00000000">
        <w:rPr>
          <w:rtl w:val="0"/>
        </w:rPr>
      </w:r>
    </w:p>
    <w:p w:rsidR="00000000" w:rsidDel="00000000" w:rsidP="00000000" w:rsidRDefault="00000000" w:rsidRPr="00000000" w14:paraId="00000425">
      <w:pPr>
        <w:spacing w:after="22" w:line="259" w:lineRule="auto"/>
        <w:ind w:left="920" w:firstLine="0"/>
        <w:jc w:val="both"/>
        <w:rPr>
          <w:sz w:val="22"/>
          <w:szCs w:val="22"/>
        </w:rPr>
      </w:pPr>
      <w:r w:rsidDel="00000000" w:rsidR="00000000" w:rsidRPr="00000000">
        <w:rPr>
          <w:rtl w:val="0"/>
        </w:rPr>
      </w:r>
    </w:p>
    <w:p w:rsidR="00000000" w:rsidDel="00000000" w:rsidP="00000000" w:rsidRDefault="00000000" w:rsidRPr="00000000" w14:paraId="00000426">
      <w:pPr>
        <w:spacing w:after="22" w:line="259" w:lineRule="auto"/>
        <w:jc w:val="both"/>
        <w:rPr>
          <w:sz w:val="22"/>
          <w:szCs w:val="22"/>
        </w:rPr>
      </w:pPr>
      <w:r w:rsidDel="00000000" w:rsidR="00000000" w:rsidRPr="00000000">
        <w:rPr>
          <w:sz w:val="22"/>
          <w:szCs w:val="22"/>
          <w:rtl w:val="0"/>
        </w:rPr>
        <w:t xml:space="preserve">School/College name:   Kenilworth Primary School </w:t>
      </w:r>
    </w:p>
    <w:p w:rsidR="00000000" w:rsidDel="00000000" w:rsidP="00000000" w:rsidRDefault="00000000" w:rsidRPr="00000000" w14:paraId="00000427">
      <w:pPr>
        <w:spacing w:after="22" w:line="259" w:lineRule="auto"/>
        <w:jc w:val="both"/>
        <w:rPr>
          <w:sz w:val="22"/>
          <w:szCs w:val="22"/>
        </w:rPr>
      </w:pPr>
      <w:r w:rsidDel="00000000" w:rsidR="00000000" w:rsidRPr="00000000">
        <w:rPr>
          <w:sz w:val="22"/>
          <w:szCs w:val="22"/>
          <w:rtl w:val="0"/>
        </w:rPr>
        <w:t xml:space="preserve">Academic Year: September 2025/2026</w:t>
      </w:r>
    </w:p>
    <w:p w:rsidR="00000000" w:rsidDel="00000000" w:rsidP="00000000" w:rsidRDefault="00000000" w:rsidRPr="00000000" w14:paraId="00000428">
      <w:pPr>
        <w:spacing w:after="22" w:line="259" w:lineRule="auto"/>
        <w:jc w:val="both"/>
        <w:rPr>
          <w:sz w:val="22"/>
          <w:szCs w:val="22"/>
        </w:rPr>
      </w:pPr>
      <w:r w:rsidDel="00000000" w:rsidR="00000000" w:rsidRPr="00000000">
        <w:rPr>
          <w:sz w:val="22"/>
          <w:szCs w:val="22"/>
          <w:rtl w:val="0"/>
        </w:rPr>
        <w:t xml:space="preserve">Return declaration to:  </w:t>
      </w:r>
      <w:r w:rsidDel="00000000" w:rsidR="00000000" w:rsidRPr="00000000">
        <w:rPr>
          <w:i w:val="1"/>
          <w:iCs w:val="1"/>
          <w:color w:val="000000"/>
          <w:sz w:val="22"/>
          <w:szCs w:val="22"/>
          <w:rtl w:val="0"/>
        </w:rPr>
        <w:t xml:space="preserve">Headteacher </w:t>
      </w:r>
      <w:r w:rsidDel="00000000" w:rsidR="00000000" w:rsidRPr="00000000">
        <w:rPr>
          <w:sz w:val="22"/>
          <w:szCs w:val="22"/>
          <w:rtl w:val="0"/>
        </w:rPr>
        <w:t xml:space="preserve"> by:  Date 17/09/2025</w:t>
      </w:r>
    </w:p>
    <w:p w:rsidR="00000000" w:rsidDel="00000000" w:rsidP="00000000" w:rsidRDefault="00000000" w:rsidRPr="00000000" w14:paraId="00000429">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42A">
      <w:pPr>
        <w:ind w:right="182"/>
        <w:jc w:val="both"/>
        <w:rPr>
          <w:i w:val="1"/>
          <w:iCs w:val="1"/>
          <w:color w:val="000000"/>
          <w:sz w:val="22"/>
          <w:szCs w:val="22"/>
        </w:rPr>
      </w:pPr>
      <w:r w:rsidDel="00000000" w:rsidR="00000000" w:rsidRPr="00000000">
        <w:rPr>
          <w:i w:val="1"/>
          <w:iCs w:val="1"/>
          <w:color w:val="000000"/>
          <w:sz w:val="22"/>
          <w:szCs w:val="22"/>
          <w:rtl w:val="0"/>
        </w:rPr>
        <w:t xml:space="preserve">Please agree a time and date with your school’s DSL/DDSL, to read the following Child Protection Policy and associated parts of statutory guidance Keeping Children Safe in Education DfE 2025. Please thereafter verify that you understand your role and responsibilities in relation to these. </w:t>
      </w:r>
    </w:p>
    <w:tbl>
      <w:tblPr>
        <w:tblStyle w:val="Table5"/>
        <w:tblpPr w:leftFromText="180" w:rightFromText="180" w:topFromText="0" w:bottomFromText="0" w:vertAnchor="text" w:horzAnchor="text" w:tblpX="-147" w:tblpY="129"/>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3685"/>
        <w:tblGridChange w:id="0">
          <w:tblGrid>
            <w:gridCol w:w="6516"/>
            <w:gridCol w:w="3685"/>
          </w:tblGrid>
        </w:tblGridChange>
      </w:tblGrid>
      <w:tr>
        <w:trPr>
          <w:cantSplit w:val="0"/>
          <w:tblHeader w:val="0"/>
        </w:trPr>
        <w:tc>
          <w:tcPr>
            <w:shd w:fill="f2f2f2" w:val="cle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8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Statutory Guidance and School’s Child Protection Policy </w:t>
            </w:r>
          </w:p>
        </w:tc>
        <w:tc>
          <w:tcPr>
            <w:shd w:fill="f2f2f2" w:val="clear"/>
          </w:tcPr>
          <w:p w:rsidR="00000000" w:rsidDel="00000000" w:rsidP="00000000" w:rsidRDefault="00000000" w:rsidRPr="00000000" w14:paraId="0000042C">
            <w:pPr>
              <w:ind w:right="182"/>
              <w:jc w:val="both"/>
              <w:rPr>
                <w:color w:val="000000"/>
                <w:sz w:val="22"/>
                <w:szCs w:val="22"/>
              </w:rPr>
            </w:pPr>
            <w:r w:rsidDel="00000000" w:rsidR="00000000" w:rsidRPr="00000000">
              <w:rPr>
                <w:color w:val="000000"/>
                <w:sz w:val="22"/>
                <w:szCs w:val="22"/>
                <w:rtl w:val="0"/>
              </w:rPr>
              <w:t xml:space="preserve">Date and Verification When Completed  </w:t>
            </w:r>
          </w:p>
        </w:tc>
      </w:tr>
      <w:tr>
        <w:trPr>
          <w:cantSplit w:val="0"/>
          <w:tblHeader w:val="0"/>
        </w:trPr>
        <w:tc>
          <w:tcPr/>
          <w:p w:rsidR="00000000" w:rsidDel="00000000" w:rsidP="00000000" w:rsidRDefault="00000000" w:rsidRPr="00000000" w14:paraId="0000042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school’s Child Protection Policy (arrangements for safeguarding and promoting the welfare of children in your school)</w:t>
            </w:r>
          </w:p>
        </w:tc>
        <w:tc>
          <w:tcPr/>
          <w:p w:rsidR="00000000" w:rsidDel="00000000" w:rsidP="00000000" w:rsidRDefault="00000000" w:rsidRPr="00000000" w14:paraId="0000042E">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2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 One of </w:t>
            </w:r>
            <w:hyperlink r:id="rId12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KCSiE 2025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Annex A is a condensed version of Part One and for non-teaching staff) Safeguarding information for all staff, what you should know and do to safeguard children</w:t>
            </w:r>
            <w:r w:rsidDel="00000000" w:rsidR="00000000" w:rsidRPr="00000000">
              <w:rPr>
                <w:rtl w:val="0"/>
              </w:rPr>
            </w:r>
          </w:p>
        </w:tc>
        <w:tc>
          <w:tcPr/>
          <w:p w:rsidR="00000000" w:rsidDel="00000000" w:rsidP="00000000" w:rsidRDefault="00000000" w:rsidRPr="00000000" w14:paraId="00000430">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31">
            <w:pPr>
              <w:pStyle w:val="Heading3"/>
              <w:numPr>
                <w:ilvl w:val="0"/>
                <w:numId w:val="55"/>
              </w:numPr>
              <w:ind w:left="720" w:hanging="360"/>
              <w:rPr>
                <w:color w:val="000000"/>
              </w:rPr>
            </w:pPr>
            <w:bookmarkStart w:colFirst="0" w:colLast="0" w:name="_heading=h.dod13d91ewgp" w:id="77"/>
            <w:bookmarkEnd w:id="77"/>
            <w:r w:rsidDel="00000000" w:rsidR="00000000" w:rsidRPr="00000000">
              <w:rPr>
                <w:rtl w:val="0"/>
              </w:rPr>
              <w:t xml:space="preserve">Annex B (Specific Safeguarding issues) KCSiE 2025 </w:t>
            </w:r>
            <w:r w:rsidDel="00000000" w:rsidR="00000000" w:rsidRPr="00000000">
              <w:rPr>
                <w:rtl w:val="0"/>
              </w:rPr>
            </w:r>
          </w:p>
        </w:tc>
        <w:tc>
          <w:tcPr/>
          <w:p w:rsidR="00000000" w:rsidDel="00000000" w:rsidP="00000000" w:rsidRDefault="00000000" w:rsidRPr="00000000" w14:paraId="00000432">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3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Having read the above guidance, I understand my role and responsibilities to comply with these   </w:t>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434">
            <w:pPr>
              <w:ind w:right="182"/>
              <w:jc w:val="both"/>
              <w:rPr>
                <w:color w:val="000000"/>
                <w:sz w:val="22"/>
                <w:szCs w:val="22"/>
              </w:rPr>
            </w:pPr>
            <w:r w:rsidDel="00000000" w:rsidR="00000000" w:rsidRPr="00000000">
              <w:rPr>
                <w:color w:val="000000"/>
                <w:sz w:val="22"/>
                <w:szCs w:val="22"/>
                <w:rtl w:val="0"/>
              </w:rPr>
              <w:t xml:space="preserve">I agree or </w:t>
            </w:r>
          </w:p>
          <w:p w:rsidR="00000000" w:rsidDel="00000000" w:rsidP="00000000" w:rsidRDefault="00000000" w:rsidRPr="00000000" w14:paraId="00000435">
            <w:pPr>
              <w:ind w:right="182"/>
              <w:jc w:val="both"/>
              <w:rPr>
                <w:i w:val="1"/>
                <w:iCs w:val="1"/>
                <w:color w:val="000000"/>
                <w:sz w:val="22"/>
                <w:szCs w:val="22"/>
              </w:rPr>
            </w:pPr>
            <w:r w:rsidDel="00000000" w:rsidR="00000000" w:rsidRPr="00000000">
              <w:rPr>
                <w:color w:val="000000"/>
                <w:sz w:val="22"/>
                <w:szCs w:val="22"/>
                <w:rtl w:val="0"/>
              </w:rPr>
              <w:t xml:space="preserve">I do not agree and require further support from DSL  </w:t>
            </w:r>
            <w:r w:rsidDel="00000000" w:rsidR="00000000" w:rsidRPr="00000000">
              <w:rPr>
                <w:rtl w:val="0"/>
              </w:rPr>
            </w:r>
          </w:p>
        </w:tc>
      </w:tr>
      <w:tr>
        <w:trPr>
          <w:cantSplit w:val="0"/>
          <w:tblHeader w:val="0"/>
        </w:trPr>
        <w:tc>
          <w:tcPr/>
          <w:p w:rsidR="00000000" w:rsidDel="00000000" w:rsidP="00000000" w:rsidRDefault="00000000" w:rsidRPr="00000000" w14:paraId="00000436">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18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School Behaviour Policy </w:t>
            </w:r>
          </w:p>
        </w:tc>
        <w:tc>
          <w:tcPr/>
          <w:p w:rsidR="00000000" w:rsidDel="00000000" w:rsidP="00000000" w:rsidRDefault="00000000" w:rsidRPr="00000000" w14:paraId="00000437">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38">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182"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Staff Code of Conduct</w:t>
            </w:r>
          </w:p>
        </w:tc>
        <w:tc>
          <w:tcPr/>
          <w:p w:rsidR="00000000" w:rsidDel="00000000" w:rsidP="00000000" w:rsidRDefault="00000000" w:rsidRPr="00000000" w14:paraId="00000439">
            <w:pPr>
              <w:ind w:right="182"/>
              <w:jc w:val="both"/>
              <w:rPr>
                <w:i w:val="1"/>
                <w:iCs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3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61"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am aware of who my school’s DSL and Deputy(s) for safeguarding are</w:t>
            </w:r>
          </w:p>
        </w:tc>
        <w:tc>
          <w:tcPr/>
          <w:p w:rsidR="00000000" w:rsidDel="00000000" w:rsidP="00000000" w:rsidRDefault="00000000" w:rsidRPr="00000000" w14:paraId="0000043B">
            <w:pPr>
              <w:spacing w:after="0" w:lineRule="auto"/>
              <w:ind w:right="182"/>
              <w:jc w:val="both"/>
              <w:rPr>
                <w:i w:val="1"/>
                <w:iCs w:val="1"/>
                <w:color w:val="000000"/>
                <w:sz w:val="22"/>
                <w:szCs w:val="22"/>
              </w:rPr>
            </w:pPr>
            <w:r w:rsidDel="00000000" w:rsidR="00000000" w:rsidRPr="00000000">
              <w:rPr>
                <w:i w:val="1"/>
                <w:iCs w:val="1"/>
                <w:color w:val="000000"/>
                <w:sz w:val="22"/>
                <w:szCs w:val="22"/>
                <w:rtl w:val="0"/>
              </w:rPr>
              <w:t xml:space="preserve">Katherine Sampson</w:t>
            </w:r>
          </w:p>
          <w:p w:rsidR="00000000" w:rsidDel="00000000" w:rsidP="00000000" w:rsidRDefault="00000000" w:rsidRPr="00000000" w14:paraId="0000043C">
            <w:pPr>
              <w:spacing w:after="0" w:lineRule="auto"/>
              <w:ind w:right="182"/>
              <w:jc w:val="both"/>
              <w:rPr>
                <w:i w:val="1"/>
                <w:iCs w:val="1"/>
                <w:color w:val="000000"/>
                <w:sz w:val="22"/>
                <w:szCs w:val="22"/>
              </w:rPr>
            </w:pPr>
            <w:r w:rsidDel="00000000" w:rsidR="00000000" w:rsidRPr="00000000">
              <w:rPr>
                <w:i w:val="1"/>
                <w:iCs w:val="1"/>
                <w:color w:val="000000"/>
                <w:sz w:val="22"/>
                <w:szCs w:val="22"/>
                <w:rtl w:val="0"/>
              </w:rPr>
              <w:t xml:space="preserve">Kayleigh Chidley</w:t>
            </w:r>
          </w:p>
          <w:p w:rsidR="00000000" w:rsidDel="00000000" w:rsidP="00000000" w:rsidRDefault="00000000" w:rsidRPr="00000000" w14:paraId="0000043D">
            <w:pPr>
              <w:spacing w:after="0" w:lineRule="auto"/>
              <w:ind w:right="182"/>
              <w:jc w:val="both"/>
              <w:rPr>
                <w:i w:val="1"/>
                <w:iCs w:val="1"/>
                <w:color w:val="000000"/>
                <w:sz w:val="22"/>
                <w:szCs w:val="22"/>
              </w:rPr>
            </w:pPr>
            <w:r w:rsidDel="00000000" w:rsidR="00000000" w:rsidRPr="00000000">
              <w:rPr>
                <w:i w:val="1"/>
                <w:iCs w:val="1"/>
                <w:color w:val="000000"/>
                <w:sz w:val="22"/>
                <w:szCs w:val="22"/>
                <w:rtl w:val="0"/>
              </w:rPr>
              <w:t xml:space="preserve">Emma Schumacher</w:t>
            </w:r>
          </w:p>
          <w:p w:rsidR="00000000" w:rsidDel="00000000" w:rsidP="00000000" w:rsidRDefault="00000000" w:rsidRPr="00000000" w14:paraId="0000043E">
            <w:pPr>
              <w:spacing w:after="0" w:lineRule="auto"/>
              <w:ind w:right="182"/>
              <w:jc w:val="both"/>
              <w:rPr>
                <w:i w:val="1"/>
                <w:iCs w:val="1"/>
                <w:color w:val="000000"/>
                <w:sz w:val="22"/>
                <w:szCs w:val="22"/>
              </w:rPr>
            </w:pPr>
            <w:r w:rsidDel="00000000" w:rsidR="00000000" w:rsidRPr="00000000">
              <w:rPr>
                <w:i w:val="1"/>
                <w:iCs w:val="1"/>
                <w:color w:val="000000"/>
                <w:sz w:val="22"/>
                <w:szCs w:val="22"/>
                <w:rtl w:val="0"/>
              </w:rPr>
              <w:t xml:space="preserve">Sharyn Pillay</w:t>
            </w:r>
          </w:p>
        </w:tc>
      </w:tr>
      <w:tr>
        <w:trPr>
          <w:cantSplit w:val="0"/>
          <w:tblHeader w:val="0"/>
        </w:trPr>
        <w:tc>
          <w:tcPr/>
          <w:p w:rsidR="00000000" w:rsidDel="00000000" w:rsidP="00000000" w:rsidRDefault="00000000" w:rsidRPr="00000000" w14:paraId="0000043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I need support or I am worried about the wellbeing and safety of a child(ren) or suspect they are being harmed, I know how to report this and/or discuss any concerns with the DSL/DDSL team in my school</w:t>
            </w:r>
          </w:p>
        </w:tc>
        <w:tc>
          <w:tcPr/>
          <w:p w:rsidR="00000000" w:rsidDel="00000000" w:rsidP="00000000" w:rsidRDefault="00000000" w:rsidRPr="00000000" w14:paraId="00000440">
            <w:pPr>
              <w:ind w:right="182"/>
              <w:jc w:val="both"/>
              <w:rPr>
                <w:color w:val="000000"/>
                <w:sz w:val="22"/>
                <w:szCs w:val="22"/>
              </w:rPr>
            </w:pPr>
            <w:r w:rsidDel="00000000" w:rsidR="00000000" w:rsidRPr="00000000">
              <w:rPr>
                <w:color w:val="000000"/>
                <w:sz w:val="22"/>
                <w:szCs w:val="22"/>
                <w:rtl w:val="0"/>
              </w:rPr>
              <w:t xml:space="preserve">I agree or </w:t>
            </w:r>
          </w:p>
          <w:p w:rsidR="00000000" w:rsidDel="00000000" w:rsidP="00000000" w:rsidRDefault="00000000" w:rsidRPr="00000000" w14:paraId="00000441">
            <w:pPr>
              <w:ind w:right="182"/>
              <w:jc w:val="both"/>
              <w:rPr>
                <w:color w:val="000000"/>
                <w:sz w:val="22"/>
                <w:szCs w:val="22"/>
                <w:highlight w:val="yellow"/>
              </w:rPr>
            </w:pPr>
            <w:r w:rsidDel="00000000" w:rsidR="00000000" w:rsidRPr="00000000">
              <w:rPr>
                <w:color w:val="000000"/>
                <w:sz w:val="22"/>
                <w:szCs w:val="22"/>
                <w:rtl w:val="0"/>
              </w:rPr>
              <w:t xml:space="preserve">I do not agree and require further support from DSL  </w:t>
            </w:r>
            <w:r w:rsidDel="00000000" w:rsidR="00000000" w:rsidRPr="00000000">
              <w:rPr>
                <w:rtl w:val="0"/>
              </w:rPr>
            </w:r>
          </w:p>
        </w:tc>
      </w:tr>
      <w:tr>
        <w:trPr>
          <w:cantSplit w:val="0"/>
          <w:trHeight w:val="588" w:hRule="atLeast"/>
          <w:tblHeader w:val="0"/>
        </w:trPr>
        <w:tc>
          <w:tcPr/>
          <w:p w:rsidR="00000000" w:rsidDel="00000000" w:rsidP="00000000" w:rsidRDefault="00000000" w:rsidRPr="00000000" w14:paraId="0000044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know that further guidance, together with copies of the policies mentioned above, are available at:  </w:t>
            </w:r>
          </w:p>
        </w:tc>
        <w:tc>
          <w:tcPr/>
          <w:p w:rsidR="00000000" w:rsidDel="00000000" w:rsidP="00000000" w:rsidRDefault="00000000" w:rsidRPr="00000000" w14:paraId="00000443">
            <w:pPr>
              <w:ind w:right="182"/>
              <w:jc w:val="both"/>
              <w:rPr>
                <w:color w:val="000000"/>
                <w:sz w:val="22"/>
                <w:szCs w:val="22"/>
              </w:rPr>
            </w:pPr>
            <w:r w:rsidDel="00000000" w:rsidR="00000000" w:rsidRPr="00000000">
              <w:rPr>
                <w:color w:val="000000"/>
                <w:sz w:val="22"/>
                <w:szCs w:val="22"/>
                <w:rtl w:val="0"/>
              </w:rPr>
              <w:t xml:space="preserve">The School Drive</w:t>
            </w:r>
          </w:p>
          <w:p w:rsidR="00000000" w:rsidDel="00000000" w:rsidP="00000000" w:rsidRDefault="00000000" w:rsidRPr="00000000" w14:paraId="00000444">
            <w:pPr>
              <w:ind w:right="182"/>
              <w:jc w:val="both"/>
              <w:rPr>
                <w:color w:val="000000"/>
                <w:sz w:val="22"/>
                <w:szCs w:val="22"/>
              </w:rPr>
            </w:pPr>
            <w:r w:rsidDel="00000000" w:rsidR="00000000" w:rsidRPr="00000000">
              <w:rPr>
                <w:color w:val="000000"/>
                <w:sz w:val="22"/>
                <w:szCs w:val="22"/>
                <w:rtl w:val="0"/>
              </w:rPr>
              <w:t xml:space="preserve">The school website</w:t>
            </w:r>
          </w:p>
          <w:p w:rsidR="00000000" w:rsidDel="00000000" w:rsidP="00000000" w:rsidRDefault="00000000" w:rsidRPr="00000000" w14:paraId="00000445">
            <w:pPr>
              <w:ind w:right="182"/>
              <w:jc w:val="both"/>
              <w:rPr>
                <w:color w:val="000000"/>
                <w:sz w:val="22"/>
                <w:szCs w:val="22"/>
                <w:highlight w:val="yellow"/>
              </w:rPr>
            </w:pPr>
            <w:r w:rsidDel="00000000" w:rsidR="00000000" w:rsidRPr="00000000">
              <w:rPr>
                <w:color w:val="000000"/>
                <w:sz w:val="22"/>
                <w:szCs w:val="22"/>
                <w:rtl w:val="0"/>
              </w:rPr>
              <w:t xml:space="preserve">In the staffroom</w:t>
            </w:r>
            <w:r w:rsidDel="00000000" w:rsidR="00000000" w:rsidRPr="00000000">
              <w:rPr>
                <w:rtl w:val="0"/>
              </w:rPr>
            </w:r>
          </w:p>
        </w:tc>
      </w:tr>
    </w:tbl>
    <w:p w:rsidR="00000000" w:rsidDel="00000000" w:rsidP="00000000" w:rsidRDefault="00000000" w:rsidRPr="00000000" w14:paraId="00000446">
      <w:pPr>
        <w:ind w:right="182"/>
        <w:jc w:val="both"/>
        <w:rPr>
          <w:b w:val="1"/>
          <w:bCs w:val="1"/>
          <w:sz w:val="22"/>
          <w:szCs w:val="22"/>
        </w:rPr>
      </w:pPr>
      <w:r w:rsidDel="00000000" w:rsidR="00000000" w:rsidRPr="00000000">
        <w:rPr>
          <w:rtl w:val="0"/>
        </w:rPr>
      </w:r>
    </w:p>
    <w:p w:rsidR="00000000" w:rsidDel="00000000" w:rsidP="00000000" w:rsidRDefault="00000000" w:rsidRPr="00000000" w14:paraId="00000447">
      <w:pPr>
        <w:ind w:right="182"/>
        <w:jc w:val="both"/>
        <w:rPr>
          <w:color w:val="000000"/>
          <w:sz w:val="22"/>
          <w:szCs w:val="22"/>
        </w:rPr>
      </w:pPr>
      <w:r w:rsidDel="00000000" w:rsidR="00000000" w:rsidRPr="00000000">
        <w:rPr>
          <w:b w:val="1"/>
          <w:bCs w:val="1"/>
          <w:sz w:val="22"/>
          <w:szCs w:val="22"/>
          <w:rtl w:val="0"/>
        </w:rPr>
        <w:t xml:space="preserve">Declaration:  </w:t>
      </w:r>
      <w:r w:rsidDel="00000000" w:rsidR="00000000" w:rsidRPr="00000000">
        <w:rPr>
          <w:sz w:val="22"/>
          <w:szCs w:val="22"/>
          <w:rtl w:val="0"/>
        </w:rPr>
        <w:t xml:space="preserve">I ……………………………………………</w:t>
      </w:r>
      <w:r w:rsidDel="00000000" w:rsidR="00000000" w:rsidRPr="00000000">
        <w:rPr>
          <w:b w:val="1"/>
          <w:bCs w:val="1"/>
          <w:sz w:val="22"/>
          <w:szCs w:val="22"/>
          <w:rtl w:val="0"/>
        </w:rPr>
        <w:t xml:space="preserve"> </w:t>
      </w:r>
      <w:r w:rsidDel="00000000" w:rsidR="00000000" w:rsidRPr="00000000">
        <w:rPr>
          <w:sz w:val="22"/>
          <w:szCs w:val="22"/>
          <w:rtl w:val="0"/>
        </w:rPr>
        <w:t xml:space="preserve">have read my school’s Child Protection Policy and the associated guidance as above and agree that I understand my role and responsibilities in relation to safeguarding children and promoting their welfare at </w:t>
      </w:r>
      <w:r w:rsidDel="00000000" w:rsidR="00000000" w:rsidRPr="00000000">
        <w:rPr>
          <w:color w:val="000000"/>
          <w:sz w:val="22"/>
          <w:szCs w:val="22"/>
          <w:rtl w:val="0"/>
        </w:rPr>
        <w:t xml:space="preserve">Kenilworth Primary School.</w:t>
      </w:r>
    </w:p>
    <w:p w:rsidR="00000000" w:rsidDel="00000000" w:rsidP="00000000" w:rsidRDefault="00000000" w:rsidRPr="00000000" w14:paraId="00000448">
      <w:pPr>
        <w:spacing w:after="305" w:lineRule="auto"/>
        <w:ind w:right="182"/>
        <w:jc w:val="both"/>
        <w:rPr>
          <w:sz w:val="22"/>
          <w:szCs w:val="22"/>
        </w:rPr>
      </w:pPr>
      <w:r w:rsidDel="00000000" w:rsidR="00000000" w:rsidRPr="00000000">
        <w:rPr>
          <w:sz w:val="22"/>
          <w:szCs w:val="22"/>
          <w:rtl w:val="0"/>
        </w:rPr>
        <w:t xml:space="preserve">Signed ………………………………and returned to DSL on …………………………………</w:t>
      </w:r>
    </w:p>
    <w:p w:rsidR="00000000" w:rsidDel="00000000" w:rsidP="00000000" w:rsidRDefault="00000000" w:rsidRPr="00000000" w14:paraId="00000449">
      <w:pPr>
        <w:spacing w:after="160" w:line="259" w:lineRule="auto"/>
        <w:rPr>
          <w:i w:val="1"/>
          <w:iCs w:val="1"/>
          <w:sz w:val="22"/>
          <w:szCs w:val="22"/>
        </w:rPr>
      </w:pPr>
      <w:r w:rsidDel="00000000" w:rsidR="00000000" w:rsidRPr="00000000">
        <w:rPr>
          <w:i w:val="1"/>
          <w:iCs w:val="1"/>
          <w:sz w:val="22"/>
          <w:szCs w:val="22"/>
          <w:rtl w:val="0"/>
        </w:rPr>
        <w:t xml:space="preserve">[Governors/Trustee, you are only required to sign this declaration if there is no opportunity for </w:t>
      </w:r>
    </w:p>
    <w:p w:rsidR="00000000" w:rsidDel="00000000" w:rsidP="00000000" w:rsidRDefault="00000000" w:rsidRPr="00000000" w14:paraId="0000044A">
      <w:pPr>
        <w:spacing w:after="160" w:line="259" w:lineRule="auto"/>
        <w:jc w:val="both"/>
        <w:rPr>
          <w:i w:val="1"/>
          <w:iCs w:val="1"/>
          <w:sz w:val="22"/>
          <w:szCs w:val="22"/>
        </w:rPr>
      </w:pPr>
      <w:r w:rsidDel="00000000" w:rsidR="00000000" w:rsidRPr="00000000">
        <w:rPr>
          <w:i w:val="1"/>
          <w:iCs w:val="1"/>
          <w:sz w:val="22"/>
          <w:szCs w:val="22"/>
          <w:rtl w:val="0"/>
        </w:rPr>
        <w:t xml:space="preserve">you to confirm electronically on HFL Governor Hub/alternative document. If the latter is the case and you do sign this declaration, please ensure the copy with signatures is kept as a master by the school and a copy without signature is placed on your school’s website]</w:t>
      </w:r>
    </w:p>
    <w:p w:rsidR="00000000" w:rsidDel="00000000" w:rsidP="00000000" w:rsidRDefault="00000000" w:rsidRPr="00000000" w14:paraId="0000044B">
      <w:pPr>
        <w:spacing w:after="160" w:line="259" w:lineRule="auto"/>
        <w:jc w:val="center"/>
        <w:rPr>
          <w:b w:val="1"/>
          <w:bCs w:val="1"/>
          <w:sz w:val="40"/>
          <w:szCs w:val="40"/>
        </w:rPr>
      </w:pPr>
      <w:r w:rsidDel="00000000" w:rsidR="00000000" w:rsidRPr="00000000">
        <w:rPr>
          <w:b w:val="1"/>
          <w:bCs w:val="1"/>
          <w:sz w:val="40"/>
          <w:szCs w:val="40"/>
          <w:rtl w:val="0"/>
        </w:rPr>
        <w:t xml:space="preserve">Appendix 2: Declaration for Governance</w:t>
      </w:r>
    </w:p>
    <w:p w:rsidR="00000000" w:rsidDel="00000000" w:rsidP="00000000" w:rsidRDefault="00000000" w:rsidRPr="00000000" w14:paraId="0000044C">
      <w:pPr>
        <w:spacing w:after="160" w:line="259" w:lineRule="auto"/>
        <w:jc w:val="center"/>
        <w:rPr>
          <w:b w:val="1"/>
          <w:bCs w:val="1"/>
          <w:sz w:val="22"/>
          <w:szCs w:val="22"/>
          <w:highlight w:val="cyan"/>
          <w:u w:val="single"/>
        </w:rPr>
      </w:pPr>
      <w:r w:rsidDel="00000000" w:rsidR="00000000" w:rsidRPr="00000000">
        <w:rPr>
          <w:b w:val="1"/>
          <w:bCs w:val="1"/>
          <w:sz w:val="22"/>
          <w:szCs w:val="22"/>
          <w:u w:val="single"/>
          <w:rtl w:val="0"/>
        </w:rPr>
        <w:t xml:space="preserve">Declaration for Governing Body (GB) to verify they have read the school’s Child Protection Policy and KCSiE 2025</w:t>
      </w:r>
      <w:r w:rsidDel="00000000" w:rsidR="00000000" w:rsidRPr="00000000">
        <w:rPr>
          <w:rtl w:val="0"/>
        </w:rPr>
      </w:r>
    </w:p>
    <w:p w:rsidR="00000000" w:rsidDel="00000000" w:rsidP="00000000" w:rsidRDefault="00000000" w:rsidRPr="00000000" w14:paraId="0000044D">
      <w:pPr>
        <w:spacing w:after="22" w:line="259" w:lineRule="auto"/>
        <w:rPr>
          <w:sz w:val="22"/>
          <w:szCs w:val="22"/>
        </w:rPr>
      </w:pPr>
      <w:r w:rsidDel="00000000" w:rsidR="00000000" w:rsidRPr="00000000">
        <w:rPr>
          <w:sz w:val="22"/>
          <w:szCs w:val="22"/>
          <w:rtl w:val="0"/>
        </w:rPr>
        <w:t xml:space="preserve">School/College name:    </w:t>
      </w:r>
      <w:r w:rsidDel="00000000" w:rsidR="00000000" w:rsidRPr="00000000">
        <w:rPr>
          <w:i w:val="1"/>
          <w:iCs w:val="1"/>
          <w:color w:val="000000"/>
          <w:sz w:val="22"/>
          <w:szCs w:val="22"/>
          <w:rtl w:val="0"/>
        </w:rPr>
        <w:t xml:space="preserve">Kenilworth Primary School</w:t>
      </w:r>
      <w:r w:rsidDel="00000000" w:rsidR="00000000" w:rsidRPr="00000000">
        <w:rPr>
          <w:rtl w:val="0"/>
        </w:rPr>
      </w:r>
    </w:p>
    <w:p w:rsidR="00000000" w:rsidDel="00000000" w:rsidP="00000000" w:rsidRDefault="00000000" w:rsidRPr="00000000" w14:paraId="0000044E">
      <w:pPr>
        <w:spacing w:after="22" w:line="259" w:lineRule="auto"/>
        <w:rPr>
          <w:sz w:val="22"/>
          <w:szCs w:val="22"/>
        </w:rPr>
      </w:pPr>
      <w:r w:rsidDel="00000000" w:rsidR="00000000" w:rsidRPr="00000000">
        <w:rPr>
          <w:sz w:val="22"/>
          <w:szCs w:val="22"/>
          <w:rtl w:val="0"/>
        </w:rPr>
        <w:t xml:space="preserve">Academic Year: September 2025 - 2026 </w:t>
      </w:r>
    </w:p>
    <w:p w:rsidR="00000000" w:rsidDel="00000000" w:rsidP="00000000" w:rsidRDefault="00000000" w:rsidRPr="00000000" w14:paraId="0000044F">
      <w:pPr>
        <w:spacing w:after="22" w:line="259" w:lineRule="auto"/>
        <w:rPr>
          <w:sz w:val="22"/>
          <w:szCs w:val="22"/>
        </w:rPr>
      </w:pPr>
      <w:r w:rsidDel="00000000" w:rsidR="00000000" w:rsidRPr="00000000">
        <w:rPr>
          <w:sz w:val="22"/>
          <w:szCs w:val="22"/>
          <w:rtl w:val="0"/>
        </w:rPr>
        <w:t xml:space="preserve">Return declaration to: </w:t>
      </w:r>
      <w:r w:rsidDel="00000000" w:rsidR="00000000" w:rsidRPr="00000000">
        <w:rPr>
          <w:i w:val="1"/>
          <w:iCs w:val="1"/>
          <w:sz w:val="22"/>
          <w:szCs w:val="22"/>
          <w:rtl w:val="0"/>
        </w:rPr>
        <w:t xml:space="preserve">Irmine Mason</w:t>
      </w:r>
      <w:r w:rsidDel="00000000" w:rsidR="00000000" w:rsidRPr="00000000">
        <w:rPr>
          <w:i w:val="1"/>
          <w:iCs w:val="1"/>
          <w:color w:val="000000"/>
          <w:sz w:val="22"/>
          <w:szCs w:val="22"/>
          <w:rtl w:val="0"/>
        </w:rPr>
        <w:t xml:space="preserve"> </w:t>
      </w:r>
      <w:r w:rsidDel="00000000" w:rsidR="00000000" w:rsidRPr="00000000">
        <w:rPr>
          <w:sz w:val="22"/>
          <w:szCs w:val="22"/>
          <w:rtl w:val="0"/>
        </w:rPr>
        <w:t xml:space="preserve"> by:  Date 20/09/2025</w:t>
      </w:r>
    </w:p>
    <w:p w:rsidR="00000000" w:rsidDel="00000000" w:rsidP="00000000" w:rsidRDefault="00000000" w:rsidRPr="00000000" w14:paraId="00000450">
      <w:pPr>
        <w:ind w:left="10" w:right="182" w:hanging="10"/>
        <w:rPr>
          <w:i w:val="1"/>
          <w:iCs w:val="1"/>
          <w:color w:val="000000"/>
          <w:sz w:val="22"/>
          <w:szCs w:val="22"/>
        </w:rPr>
      </w:pPr>
      <w:r w:rsidDel="00000000" w:rsidR="00000000" w:rsidRPr="00000000">
        <w:rPr>
          <w:i w:val="1"/>
          <w:iCs w:val="1"/>
          <w:color w:val="000000"/>
          <w:sz w:val="22"/>
          <w:szCs w:val="22"/>
          <w:rtl w:val="0"/>
        </w:rPr>
        <w:t xml:space="preserve">Please agree a time and date with Irmine Mason, to read the Statutory Guidance and Policy set out in table below:    </w:t>
      </w:r>
    </w:p>
    <w:tbl>
      <w:tblPr>
        <w:tblStyle w:val="Table6"/>
        <w:tblW w:w="1091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6"/>
        <w:gridCol w:w="3969"/>
        <w:tblGridChange w:id="0">
          <w:tblGrid>
            <w:gridCol w:w="6946"/>
            <w:gridCol w:w="3969"/>
          </w:tblGrid>
        </w:tblGridChange>
      </w:tblGrid>
      <w:tr>
        <w:trPr>
          <w:cantSplit w:val="0"/>
          <w:tblHeader w:val="0"/>
        </w:trPr>
        <w:tc>
          <w:tcPr>
            <w:shd w:fill="f2f2f2" w:val="clea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8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Statutory Guidance and School’s Child Protection Policy </w:t>
            </w:r>
          </w:p>
        </w:tc>
        <w:tc>
          <w:tcPr>
            <w:shd w:fill="f2f2f2" w:val="clear"/>
          </w:tcPr>
          <w:p w:rsidR="00000000" w:rsidDel="00000000" w:rsidP="00000000" w:rsidRDefault="00000000" w:rsidRPr="00000000" w14:paraId="00000452">
            <w:pPr>
              <w:ind w:right="182"/>
              <w:jc w:val="both"/>
              <w:rPr>
                <w:color w:val="000000"/>
                <w:sz w:val="22"/>
                <w:szCs w:val="22"/>
              </w:rPr>
            </w:pPr>
            <w:r w:rsidDel="00000000" w:rsidR="00000000" w:rsidRPr="00000000">
              <w:rPr>
                <w:color w:val="000000"/>
                <w:sz w:val="22"/>
                <w:szCs w:val="22"/>
                <w:rtl w:val="0"/>
              </w:rPr>
              <w:t xml:space="preserve">Date and Verification When Completed  </w:t>
            </w:r>
          </w:p>
        </w:tc>
      </w:tr>
      <w:tr>
        <w:trPr>
          <w:cantSplit w:val="0"/>
          <w:tblHeader w:val="0"/>
        </w:trPr>
        <w:tc>
          <w:tcPr/>
          <w:p w:rsidR="00000000" w:rsidDel="00000000" w:rsidP="00000000" w:rsidRDefault="00000000" w:rsidRPr="00000000" w14:paraId="0000045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school’s Child Protection Policy (arrangements for safeguarding and promoting the welfare of children in your school)</w:t>
            </w:r>
          </w:p>
        </w:tc>
        <w:tc>
          <w:tcPr/>
          <w:p w:rsidR="00000000" w:rsidDel="00000000" w:rsidP="00000000" w:rsidRDefault="00000000" w:rsidRPr="00000000" w14:paraId="00000454">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55">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entirety of </w:t>
            </w:r>
            <w:hyperlink r:id="rId12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KCSiE 2025</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456">
            <w:pPr>
              <w:ind w:right="182"/>
              <w:jc w:val="both"/>
              <w:rPr>
                <w:i w:val="1"/>
                <w:iCs w:val="1"/>
                <w:color w:val="000000"/>
                <w:sz w:val="22"/>
                <w:szCs w:val="22"/>
              </w:rPr>
            </w:pPr>
            <w:r w:rsidDel="00000000" w:rsidR="00000000" w:rsidRPr="00000000">
              <w:rPr>
                <w:color w:val="808080"/>
                <w:sz w:val="22"/>
                <w:szCs w:val="22"/>
                <w:rtl w:val="0"/>
              </w:rPr>
              <w:t xml:space="preserve">Click or tap to enter a date.</w:t>
            </w:r>
            <w:r w:rsidDel="00000000" w:rsidR="00000000" w:rsidRPr="00000000">
              <w:rPr>
                <w:rtl w:val="0"/>
              </w:rPr>
            </w:r>
          </w:p>
        </w:tc>
      </w:tr>
      <w:tr>
        <w:trPr>
          <w:cantSplit w:val="0"/>
          <w:tblHeader w:val="0"/>
        </w:trPr>
        <w:tc>
          <w:tcPr/>
          <w:p w:rsidR="00000000" w:rsidDel="00000000" w:rsidP="00000000" w:rsidRDefault="00000000" w:rsidRPr="00000000" w14:paraId="00000457">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Having read the above guidance, I understand my strategic leadership role and responsibilities to work with my corporate GB to ensure that all staff and volunteers comply with such guidance and safeguarding arrangements at all times.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458">
            <w:pPr>
              <w:ind w:right="182"/>
              <w:jc w:val="both"/>
              <w:rPr>
                <w:color w:val="000000"/>
                <w:sz w:val="22"/>
                <w:szCs w:val="22"/>
              </w:rPr>
            </w:pPr>
            <w:r w:rsidDel="00000000" w:rsidR="00000000" w:rsidRPr="00000000">
              <w:rPr>
                <w:color w:val="000000"/>
                <w:sz w:val="22"/>
                <w:szCs w:val="22"/>
                <w:rtl w:val="0"/>
              </w:rPr>
              <w:t xml:space="preserve">I agree or </w:t>
            </w:r>
          </w:p>
          <w:p w:rsidR="00000000" w:rsidDel="00000000" w:rsidP="00000000" w:rsidRDefault="00000000" w:rsidRPr="00000000" w14:paraId="00000459">
            <w:pPr>
              <w:ind w:right="182"/>
              <w:jc w:val="both"/>
              <w:rPr>
                <w:i w:val="1"/>
                <w:iCs w:val="1"/>
                <w:color w:val="000000"/>
                <w:sz w:val="22"/>
                <w:szCs w:val="22"/>
              </w:rPr>
            </w:pPr>
            <w:r w:rsidDel="00000000" w:rsidR="00000000" w:rsidRPr="00000000">
              <w:rPr>
                <w:color w:val="000000"/>
                <w:sz w:val="22"/>
                <w:szCs w:val="22"/>
                <w:rtl w:val="0"/>
              </w:rPr>
              <w:t xml:space="preserve">I do not agree and require further support from DSL  </w:t>
            </w:r>
            <w:r w:rsidDel="00000000" w:rsidR="00000000" w:rsidRPr="00000000">
              <w:rPr>
                <w:rtl w:val="0"/>
              </w:rPr>
            </w:r>
          </w:p>
        </w:tc>
      </w:tr>
      <w:tr>
        <w:trPr>
          <w:cantSplit w:val="0"/>
          <w:tblHeader w:val="0"/>
        </w:trPr>
        <w:tc>
          <w:tcPr/>
          <w:p w:rsidR="00000000" w:rsidDel="00000000" w:rsidP="00000000" w:rsidRDefault="00000000" w:rsidRPr="00000000" w14:paraId="0000045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61"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am aware of who within my school leadership and management are the DSL and Deputy(s) for safeguarding are  </w:t>
            </w:r>
          </w:p>
        </w:tc>
        <w:tc>
          <w:tcPr/>
          <w:p w:rsidR="00000000" w:rsidDel="00000000" w:rsidP="00000000" w:rsidRDefault="00000000" w:rsidRPr="00000000" w14:paraId="0000045B">
            <w:pPr>
              <w:ind w:right="182"/>
              <w:jc w:val="both"/>
              <w:rPr>
                <w:color w:val="000000"/>
                <w:sz w:val="22"/>
                <w:szCs w:val="22"/>
              </w:rPr>
            </w:pPr>
            <w:r w:rsidDel="00000000" w:rsidR="00000000" w:rsidRPr="00000000">
              <w:rPr>
                <w:color w:val="000000"/>
                <w:sz w:val="22"/>
                <w:szCs w:val="22"/>
                <w:rtl w:val="0"/>
              </w:rPr>
              <w:t xml:space="preserve">Katherine Sampson</w:t>
            </w:r>
          </w:p>
          <w:p w:rsidR="00000000" w:rsidDel="00000000" w:rsidP="00000000" w:rsidRDefault="00000000" w:rsidRPr="00000000" w14:paraId="0000045C">
            <w:pPr>
              <w:ind w:right="182"/>
              <w:jc w:val="both"/>
              <w:rPr>
                <w:color w:val="000000"/>
                <w:sz w:val="22"/>
                <w:szCs w:val="22"/>
              </w:rPr>
            </w:pPr>
            <w:r w:rsidDel="00000000" w:rsidR="00000000" w:rsidRPr="00000000">
              <w:rPr>
                <w:color w:val="000000"/>
                <w:sz w:val="22"/>
                <w:szCs w:val="22"/>
                <w:rtl w:val="0"/>
              </w:rPr>
              <w:t xml:space="preserve">Kayleigh Chidley</w:t>
            </w:r>
          </w:p>
          <w:p w:rsidR="00000000" w:rsidDel="00000000" w:rsidP="00000000" w:rsidRDefault="00000000" w:rsidRPr="00000000" w14:paraId="0000045D">
            <w:pPr>
              <w:ind w:right="182"/>
              <w:jc w:val="both"/>
              <w:rPr>
                <w:color w:val="000000"/>
                <w:sz w:val="22"/>
                <w:szCs w:val="22"/>
              </w:rPr>
            </w:pPr>
            <w:r w:rsidDel="00000000" w:rsidR="00000000" w:rsidRPr="00000000">
              <w:rPr>
                <w:color w:val="000000"/>
                <w:sz w:val="22"/>
                <w:szCs w:val="22"/>
                <w:rtl w:val="0"/>
              </w:rPr>
              <w:t xml:space="preserve">Emma Schumacher</w:t>
            </w:r>
          </w:p>
          <w:p w:rsidR="00000000" w:rsidDel="00000000" w:rsidP="00000000" w:rsidRDefault="00000000" w:rsidRPr="00000000" w14:paraId="0000045E">
            <w:pPr>
              <w:ind w:right="182"/>
              <w:jc w:val="both"/>
              <w:rPr>
                <w:color w:val="000000"/>
                <w:sz w:val="22"/>
                <w:szCs w:val="22"/>
              </w:rPr>
            </w:pPr>
            <w:r w:rsidDel="00000000" w:rsidR="00000000" w:rsidRPr="00000000">
              <w:rPr>
                <w:color w:val="000000"/>
                <w:sz w:val="22"/>
                <w:szCs w:val="22"/>
                <w:rtl w:val="0"/>
              </w:rPr>
              <w:t xml:space="preserve">Sharyn Pillay </w:t>
            </w:r>
          </w:p>
        </w:tc>
      </w:tr>
      <w:tr>
        <w:trPr>
          <w:cantSplit w:val="0"/>
          <w:tblHeader w:val="0"/>
        </w:trPr>
        <w:tc>
          <w:tcPr/>
          <w:p w:rsidR="00000000" w:rsidDel="00000000" w:rsidP="00000000" w:rsidRDefault="00000000" w:rsidRPr="00000000" w14:paraId="0000045F">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I need support, or am worried about the wellbeing and safety of a child(ren), or I suspect a child is at risk of being harmed, I know how to report this and discuss my concerns with the DSL/DDSL team in my school</w:t>
            </w:r>
          </w:p>
        </w:tc>
        <w:tc>
          <w:tcPr/>
          <w:p w:rsidR="00000000" w:rsidDel="00000000" w:rsidP="00000000" w:rsidRDefault="00000000" w:rsidRPr="00000000" w14:paraId="00000460">
            <w:pPr>
              <w:ind w:right="182"/>
              <w:jc w:val="both"/>
              <w:rPr>
                <w:color w:val="000000"/>
                <w:sz w:val="22"/>
                <w:szCs w:val="22"/>
              </w:rPr>
            </w:pPr>
            <w:r w:rsidDel="00000000" w:rsidR="00000000" w:rsidRPr="00000000">
              <w:rPr>
                <w:color w:val="000000"/>
                <w:sz w:val="22"/>
                <w:szCs w:val="22"/>
                <w:rtl w:val="0"/>
              </w:rPr>
              <w:t xml:space="preserve">I agree or </w:t>
            </w:r>
          </w:p>
          <w:p w:rsidR="00000000" w:rsidDel="00000000" w:rsidP="00000000" w:rsidRDefault="00000000" w:rsidRPr="00000000" w14:paraId="00000461">
            <w:pPr>
              <w:ind w:right="182"/>
              <w:jc w:val="both"/>
              <w:rPr>
                <w:color w:val="000000"/>
                <w:sz w:val="22"/>
                <w:szCs w:val="22"/>
                <w:highlight w:val="yellow"/>
              </w:rPr>
            </w:pPr>
            <w:r w:rsidDel="00000000" w:rsidR="00000000" w:rsidRPr="00000000">
              <w:rPr>
                <w:color w:val="000000"/>
                <w:sz w:val="22"/>
                <w:szCs w:val="22"/>
                <w:rtl w:val="0"/>
              </w:rPr>
              <w:t xml:space="preserve">I do not agree and require further support from DSL  </w:t>
            </w:r>
            <w:r w:rsidDel="00000000" w:rsidR="00000000" w:rsidRPr="00000000">
              <w:rPr>
                <w:rtl w:val="0"/>
              </w:rPr>
            </w:r>
          </w:p>
        </w:tc>
      </w:tr>
      <w:tr>
        <w:trPr>
          <w:cantSplit w:val="0"/>
          <w:tblHeader w:val="0"/>
        </w:trPr>
        <w:tc>
          <w:tcPr/>
          <w:p w:rsidR="00000000" w:rsidDel="00000000" w:rsidP="00000000" w:rsidRDefault="00000000" w:rsidRPr="00000000" w14:paraId="00000462">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25" w:before="0" w:line="250" w:lineRule="auto"/>
              <w:ind w:left="720" w:right="182"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know that further guidance, together with copies of the policies mentioned above, are available on the school’s website and the HGfL website. </w:t>
            </w:r>
          </w:p>
        </w:tc>
        <w:tc>
          <w:tcPr/>
          <w:p w:rsidR="00000000" w:rsidDel="00000000" w:rsidP="00000000" w:rsidRDefault="00000000" w:rsidRPr="00000000" w14:paraId="00000463">
            <w:pPr>
              <w:ind w:right="182"/>
              <w:jc w:val="both"/>
              <w:rPr>
                <w:color w:val="000000"/>
                <w:sz w:val="22"/>
                <w:szCs w:val="22"/>
                <w:highlight w:val="yellow"/>
              </w:rPr>
            </w:pPr>
            <w:hyperlink r:id="rId130">
              <w:r w:rsidDel="00000000" w:rsidR="00000000" w:rsidRPr="00000000">
                <w:rPr>
                  <w:color w:val="0563c1"/>
                  <w:sz w:val="22"/>
                  <w:szCs w:val="22"/>
                  <w:u w:val="single"/>
                  <w:rtl w:val="0"/>
                </w:rPr>
                <w:t xml:space="preserve">Homepage - Hertfordshire Grid for Learning (thegrid.org.uk)</w:t>
              </w:r>
            </w:hyperlink>
            <w:r w:rsidDel="00000000" w:rsidR="00000000" w:rsidRPr="00000000">
              <w:rPr>
                <w:rtl w:val="0"/>
              </w:rPr>
            </w:r>
          </w:p>
        </w:tc>
      </w:tr>
    </w:tbl>
    <w:p w:rsidR="00000000" w:rsidDel="00000000" w:rsidP="00000000" w:rsidRDefault="00000000" w:rsidRPr="00000000" w14:paraId="00000464">
      <w:pPr>
        <w:ind w:right="182"/>
        <w:jc w:val="both"/>
        <w:rPr>
          <w:b w:val="1"/>
          <w:bCs w:val="1"/>
          <w:sz w:val="22"/>
          <w:szCs w:val="22"/>
        </w:rPr>
      </w:pPr>
      <w:r w:rsidDel="00000000" w:rsidR="00000000" w:rsidRPr="00000000">
        <w:rPr>
          <w:rtl w:val="0"/>
        </w:rPr>
      </w:r>
    </w:p>
    <w:p w:rsidR="00000000" w:rsidDel="00000000" w:rsidP="00000000" w:rsidRDefault="00000000" w:rsidRPr="00000000" w14:paraId="00000465">
      <w:pPr>
        <w:ind w:right="182"/>
        <w:jc w:val="both"/>
        <w:rPr>
          <w:i w:val="1"/>
          <w:iCs w:val="1"/>
          <w:color w:val="000000"/>
          <w:sz w:val="22"/>
          <w:szCs w:val="22"/>
        </w:rPr>
      </w:pPr>
      <w:bookmarkStart w:colFirst="0" w:colLast="0" w:name="_heading=h.lf9pi78o47a" w:id="78"/>
      <w:bookmarkEnd w:id="78"/>
      <w:r w:rsidDel="00000000" w:rsidR="00000000" w:rsidRPr="00000000">
        <w:rPr>
          <w:b w:val="1"/>
          <w:bCs w:val="1"/>
          <w:sz w:val="22"/>
          <w:szCs w:val="22"/>
          <w:rtl w:val="0"/>
        </w:rPr>
        <w:t xml:space="preserve">Declaration:  </w:t>
      </w:r>
      <w:r w:rsidDel="00000000" w:rsidR="00000000" w:rsidRPr="00000000">
        <w:rPr>
          <w:i w:val="1"/>
          <w:iCs w:val="1"/>
          <w:sz w:val="22"/>
          <w:szCs w:val="22"/>
          <w:rtl w:val="0"/>
        </w:rPr>
        <w:t xml:space="preserve">I……………………………………………………………..</w:t>
      </w:r>
      <w:r w:rsidDel="00000000" w:rsidR="00000000" w:rsidRPr="00000000">
        <w:rPr>
          <w:b w:val="1"/>
          <w:bCs w:val="1"/>
          <w:i w:val="1"/>
          <w:iCs w:val="1"/>
          <w:sz w:val="22"/>
          <w:szCs w:val="22"/>
          <w:rtl w:val="0"/>
        </w:rPr>
        <w:t xml:space="preserve"> </w:t>
      </w:r>
      <w:r w:rsidDel="00000000" w:rsidR="00000000" w:rsidRPr="00000000">
        <w:rPr>
          <w:i w:val="1"/>
          <w:iCs w:val="1"/>
          <w:sz w:val="22"/>
          <w:szCs w:val="22"/>
          <w:rtl w:val="0"/>
        </w:rPr>
        <w:t xml:space="preserve">have read my school’s Child Protection Policy and the associated guidance as above and agree that I understand my role and responsibilities as a Governor in relation to safeguarding children and promoting their welfare at Kenilworth Primary School. </w:t>
      </w:r>
      <w:r w:rsidDel="00000000" w:rsidR="00000000" w:rsidRPr="00000000">
        <w:rPr>
          <w:i w:val="1"/>
          <w:iCs w:val="1"/>
          <w:color w:val="000000"/>
          <w:sz w:val="22"/>
          <w:szCs w:val="22"/>
          <w:rtl w:val="0"/>
        </w:rPr>
        <w:t xml:space="preserve"> </w:t>
      </w:r>
    </w:p>
    <w:p w:rsidR="00000000" w:rsidDel="00000000" w:rsidP="00000000" w:rsidRDefault="00000000" w:rsidRPr="00000000" w14:paraId="00000466">
      <w:pPr>
        <w:ind w:right="182"/>
        <w:jc w:val="both"/>
        <w:rPr>
          <w:sz w:val="22"/>
          <w:szCs w:val="22"/>
        </w:rPr>
      </w:pPr>
      <w:bookmarkStart w:colFirst="0" w:colLast="0" w:name="_heading=h.izh9pm2icm3s" w:id="79"/>
      <w:bookmarkEnd w:id="79"/>
      <w:r w:rsidDel="00000000" w:rsidR="00000000" w:rsidRPr="00000000">
        <w:rPr>
          <w:sz w:val="22"/>
          <w:szCs w:val="22"/>
          <w:rtl w:val="0"/>
        </w:rPr>
        <w:t xml:space="preserve">Signed ………………………………… and returned to Irmine Mason. </w:t>
      </w:r>
    </w:p>
    <w:p w:rsidR="00000000" w:rsidDel="00000000" w:rsidP="00000000" w:rsidRDefault="00000000" w:rsidRPr="00000000" w14:paraId="00000467">
      <w:pPr>
        <w:ind w:right="182"/>
        <w:jc w:val="both"/>
        <w:rPr>
          <w:sz w:val="22"/>
          <w:szCs w:val="22"/>
        </w:rPr>
      </w:pPr>
      <w:r w:rsidDel="00000000" w:rsidR="00000000" w:rsidRPr="00000000">
        <w:rPr>
          <w:rtl w:val="0"/>
        </w:rPr>
      </w:r>
    </w:p>
    <w:p w:rsidR="00000000" w:rsidDel="00000000" w:rsidP="00000000" w:rsidRDefault="00000000" w:rsidRPr="00000000" w14:paraId="00000468">
      <w:pPr>
        <w:ind w:right="182"/>
        <w:jc w:val="both"/>
        <w:rPr>
          <w:sz w:val="22"/>
          <w:szCs w:val="22"/>
          <w:highlight w:val="yellow"/>
        </w:rPr>
      </w:pPr>
      <w:r w:rsidDel="00000000" w:rsidR="00000000" w:rsidRPr="00000000">
        <w:rPr>
          <w:rtl w:val="0"/>
        </w:rPr>
      </w:r>
    </w:p>
    <w:p w:rsidR="00000000" w:rsidDel="00000000" w:rsidP="00000000" w:rsidRDefault="00000000" w:rsidRPr="00000000" w14:paraId="00000469">
      <w:pPr>
        <w:spacing w:after="160" w:line="259" w:lineRule="auto"/>
        <w:jc w:val="center"/>
        <w:rPr>
          <w:b w:val="1"/>
          <w:bCs w:val="1"/>
          <w:sz w:val="40"/>
          <w:szCs w:val="40"/>
        </w:rPr>
      </w:pPr>
      <w:r w:rsidDel="00000000" w:rsidR="00000000" w:rsidRPr="00000000">
        <w:rPr>
          <w:b w:val="1"/>
          <w:bCs w:val="1"/>
          <w:sz w:val="40"/>
          <w:szCs w:val="40"/>
          <w:rtl w:val="0"/>
        </w:rPr>
        <w:t xml:space="preserve">Appendix 3: Operation Encompass Safeguarding Statement</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6pwth8tv5ge" w:id="80"/>
      <w:bookmarkEnd w:id="8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were recognised as victims of domestic abuse in their own right in the 2021 Domestic Abuse Act.</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Operation Encompass means that the Police will share information with our school about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Police-attended Domestic Abuse incidents which involve any of our children PRIOR to the start of the next school day.</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DSL undertook training on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July 2025</w:t>
      </w: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DDSLs undertook training on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June 2025</w:t>
      </w: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Safeguarding Governor undertook training on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September 2025</w:t>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parents are fully aware that we are an Operation Encompass school, and we ensure that when a new child joins our school the parents/carers are informed about Operation Encompass.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Operation Encompass information is stored in-line with all other confidential safeguarding and child protection information.</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staff we have discussed how we can support our children who are experiencing Domestic Violence and Abuse on a day-to-day basis and particularly following the Operation Encompass notification. We have used the Operation Encompass Handbooks to inform our thinking.</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aware that we must do nothing that puts the child/ren or the non-abusing adult at risk.</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Safeguarding Governor will report on Operation Encompass in the termly report to Governors. All information is anonymised for these reports.</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have used the Operation Encompass Key Adult Responsibilities checklist to ensure that all appropriate actions have been taken by the school.</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Headteacher, DSL or DDSLs leave the school and other staff are appointed, they will ensure that all Operation Encompass log-in details are shared with the new Headteacher/Key Adults and that the new member of staff will undertake the Operation Encompass online training.</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A">
      <w:pPr>
        <w:spacing w:line="276" w:lineRule="auto"/>
        <w:jc w:val="both"/>
        <w:rPr>
          <w:sz w:val="22"/>
          <w:szCs w:val="22"/>
        </w:rPr>
      </w:pPr>
      <w:r w:rsidDel="00000000" w:rsidR="00000000" w:rsidRPr="00000000">
        <w:rPr>
          <w:rtl w:val="0"/>
        </w:rPr>
      </w:r>
    </w:p>
    <w:p w:rsidR="00000000" w:rsidDel="00000000" w:rsidP="00000000" w:rsidRDefault="00000000" w:rsidRPr="00000000" w14:paraId="0000047B">
      <w:pPr>
        <w:jc w:val="center"/>
        <w:rPr>
          <w:b w:val="1"/>
          <w:bCs w:val="1"/>
          <w:sz w:val="40"/>
          <w:szCs w:val="40"/>
        </w:rPr>
      </w:pPr>
      <w:r w:rsidDel="00000000" w:rsidR="00000000" w:rsidRPr="00000000">
        <w:rPr>
          <w:b w:val="1"/>
          <w:bCs w:val="1"/>
          <w:sz w:val="40"/>
          <w:szCs w:val="40"/>
          <w:rtl w:val="0"/>
        </w:rPr>
        <w:t xml:space="preserve">Appendix 4: Safeguarding Children Training and Development</w:t>
      </w:r>
    </w:p>
    <w:p w:rsidR="00000000" w:rsidDel="00000000" w:rsidP="00000000" w:rsidRDefault="00000000" w:rsidRPr="00000000" w14:paraId="0000047C">
      <w:pPr>
        <w:tabs>
          <w:tab w:val="left" w:leader="none" w:pos="1300"/>
        </w:tabs>
        <w:jc w:val="both"/>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5126"/>
        <w:tblGridChange w:id="0">
          <w:tblGrid>
            <w:gridCol w:w="4508"/>
            <w:gridCol w:w="5126"/>
          </w:tblGrid>
        </w:tblGridChange>
      </w:tblGrid>
      <w:tr>
        <w:trPr>
          <w:cantSplit w:val="0"/>
          <w:trHeight w:val="300" w:hRule="atLeast"/>
          <w:tblHeader w:val="0"/>
        </w:trPr>
        <w:tc>
          <w:tcPr>
            <w:gridSpan w:val="2"/>
            <w:shd w:fill="ffffff" w:val="clear"/>
          </w:tcPr>
          <w:p w:rsidR="00000000" w:rsidDel="00000000" w:rsidP="00000000" w:rsidRDefault="00000000" w:rsidRPr="00000000" w14:paraId="0000047D">
            <w:pPr>
              <w:jc w:val="center"/>
              <w:rPr>
                <w:b w:val="1"/>
                <w:bCs w:val="1"/>
              </w:rPr>
            </w:pPr>
            <w:r w:rsidDel="00000000" w:rsidR="00000000" w:rsidRPr="00000000">
              <w:rPr>
                <w:b w:val="1"/>
                <w:bCs w:val="1"/>
                <w:rtl w:val="0"/>
              </w:rPr>
              <w:t xml:space="preserve">Safeguarding Children Induction</w:t>
            </w:r>
          </w:p>
        </w:tc>
      </w:tr>
      <w:tr>
        <w:trPr>
          <w:cantSplit w:val="0"/>
          <w:trHeight w:val="300" w:hRule="atLeast"/>
          <w:tblHeader w:val="0"/>
        </w:trPr>
        <w:tc>
          <w:tcPr>
            <w:gridSpan w:val="2"/>
          </w:tcPr>
          <w:p w:rsidR="00000000" w:rsidDel="00000000" w:rsidP="00000000" w:rsidRDefault="00000000" w:rsidRPr="00000000" w14:paraId="0000047F">
            <w:pPr>
              <w:jc w:val="center"/>
              <w:rPr>
                <w:sz w:val="16"/>
                <w:szCs w:val="16"/>
              </w:rPr>
            </w:pPr>
            <w:r w:rsidDel="00000000" w:rsidR="00000000" w:rsidRPr="00000000">
              <w:rPr>
                <w:i w:val="1"/>
                <w:iCs w:val="1"/>
                <w:sz w:val="16"/>
                <w:szCs w:val="16"/>
                <w:rtl w:val="0"/>
              </w:rPr>
              <w:t xml:space="preserve">All staff should be aware of systems within their school or college which support safeguarding, and these should be explained to them as part of staff induction. Part one, KCSIE</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481">
            <w:pPr>
              <w:spacing w:after="0" w:lineRule="auto"/>
              <w:rPr>
                <w:sz w:val="16"/>
                <w:szCs w:val="16"/>
              </w:rPr>
            </w:pPr>
            <w:r w:rsidDel="00000000" w:rsidR="00000000" w:rsidRPr="00000000">
              <w:rPr>
                <w:b w:val="1"/>
                <w:bCs w:val="1"/>
                <w:sz w:val="16"/>
                <w:szCs w:val="16"/>
                <w:rtl w:val="0"/>
              </w:rPr>
              <w:t xml:space="preserve">Training type: </w:t>
            </w:r>
            <w:r w:rsidDel="00000000" w:rsidR="00000000" w:rsidRPr="00000000">
              <w:rPr>
                <w:sz w:val="16"/>
                <w:szCs w:val="16"/>
                <w:rtl w:val="0"/>
              </w:rPr>
              <w:t xml:space="preserve">Safeguarding Children Induction</w:t>
            </w:r>
          </w:p>
          <w:p w:rsidR="00000000" w:rsidDel="00000000" w:rsidP="00000000" w:rsidRDefault="00000000" w:rsidRPr="00000000" w14:paraId="00000482">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Essential awareness</w:t>
            </w:r>
          </w:p>
          <w:p w:rsidR="00000000" w:rsidDel="00000000" w:rsidP="00000000" w:rsidRDefault="00000000" w:rsidRPr="00000000" w14:paraId="00000483">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Statutory requirement </w:t>
            </w:r>
          </w:p>
          <w:p w:rsidR="00000000" w:rsidDel="00000000" w:rsidP="00000000" w:rsidRDefault="00000000" w:rsidRPr="00000000" w14:paraId="00000484">
            <w:pPr>
              <w:rPr>
                <w:b w:val="1"/>
                <w:bCs w:val="1"/>
                <w:sz w:val="16"/>
                <w:szCs w:val="16"/>
              </w:rPr>
            </w:pPr>
            <w:r w:rsidDel="00000000" w:rsidR="00000000" w:rsidRPr="00000000">
              <w:rPr>
                <w:rtl w:val="0"/>
              </w:rPr>
            </w:r>
          </w:p>
          <w:p w:rsidR="00000000" w:rsidDel="00000000" w:rsidP="00000000" w:rsidRDefault="00000000" w:rsidRPr="00000000" w14:paraId="00000485">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486">
            <w:pPr>
              <w:numPr>
                <w:ilvl w:val="0"/>
                <w:numId w:val="36"/>
              </w:numPr>
              <w:spacing w:after="0" w:lineRule="auto"/>
              <w:ind w:left="720" w:hanging="360"/>
              <w:rPr>
                <w:sz w:val="16"/>
                <w:szCs w:val="16"/>
              </w:rPr>
            </w:pPr>
            <w:r w:rsidDel="00000000" w:rsidR="00000000" w:rsidRPr="00000000">
              <w:rPr>
                <w:sz w:val="16"/>
                <w:szCs w:val="16"/>
                <w:rtl w:val="0"/>
              </w:rPr>
              <w:t xml:space="preserve">Within the first week of commencing in post</w:t>
            </w:r>
          </w:p>
          <w:p w:rsidR="00000000" w:rsidDel="00000000" w:rsidP="00000000" w:rsidRDefault="00000000" w:rsidRPr="00000000" w14:paraId="00000487">
            <w:pPr>
              <w:numPr>
                <w:ilvl w:val="0"/>
                <w:numId w:val="36"/>
              </w:numPr>
              <w:spacing w:after="0" w:lineRule="auto"/>
              <w:ind w:left="720" w:hanging="360"/>
              <w:rPr>
                <w:sz w:val="16"/>
                <w:szCs w:val="16"/>
              </w:rPr>
            </w:pPr>
            <w:r w:rsidDel="00000000" w:rsidR="00000000" w:rsidRPr="00000000">
              <w:rPr>
                <w:sz w:val="16"/>
                <w:szCs w:val="16"/>
                <w:rtl w:val="0"/>
              </w:rPr>
              <w:t xml:space="preserve">One hour PowerPoint presentation and provision of schools associated polices and CP procedures</w:t>
            </w:r>
          </w:p>
          <w:p w:rsidR="00000000" w:rsidDel="00000000" w:rsidP="00000000" w:rsidRDefault="00000000" w:rsidRPr="00000000" w14:paraId="00000488">
            <w:pPr>
              <w:numPr>
                <w:ilvl w:val="0"/>
                <w:numId w:val="36"/>
              </w:numPr>
              <w:spacing w:after="0" w:lineRule="auto"/>
              <w:ind w:left="720" w:hanging="360"/>
              <w:rPr>
                <w:sz w:val="16"/>
                <w:szCs w:val="16"/>
              </w:rPr>
            </w:pPr>
            <w:r w:rsidDel="00000000" w:rsidR="00000000" w:rsidRPr="00000000">
              <w:rPr>
                <w:sz w:val="16"/>
                <w:szCs w:val="16"/>
                <w:rtl w:val="0"/>
              </w:rPr>
              <w:t xml:space="preserve">Face to face in school or virtual.</w:t>
            </w:r>
          </w:p>
          <w:p w:rsidR="00000000" w:rsidDel="00000000" w:rsidP="00000000" w:rsidRDefault="00000000" w:rsidRPr="00000000" w14:paraId="00000489">
            <w:pPr>
              <w:rPr>
                <w:b w:val="1"/>
                <w:bCs w:val="1"/>
                <w:sz w:val="16"/>
                <w:szCs w:val="16"/>
              </w:rPr>
            </w:pPr>
            <w:r w:rsidDel="00000000" w:rsidR="00000000" w:rsidRPr="00000000">
              <w:rPr>
                <w:rtl w:val="0"/>
              </w:rPr>
            </w:r>
          </w:p>
          <w:p w:rsidR="00000000" w:rsidDel="00000000" w:rsidP="00000000" w:rsidRDefault="00000000" w:rsidRPr="00000000" w14:paraId="0000048A">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staff including deputy DSLs, supply teachers, volunteers, and contractors.</w:t>
            </w:r>
          </w:p>
          <w:p w:rsidR="00000000" w:rsidDel="00000000" w:rsidP="00000000" w:rsidRDefault="00000000" w:rsidRPr="00000000" w14:paraId="0000048B">
            <w:pPr>
              <w:rPr>
                <w:b w:val="1"/>
                <w:bCs w:val="1"/>
                <w:sz w:val="16"/>
                <w:szCs w:val="16"/>
              </w:rPr>
            </w:pPr>
            <w:r w:rsidDel="00000000" w:rsidR="00000000" w:rsidRPr="00000000">
              <w:rPr>
                <w:rtl w:val="0"/>
              </w:rPr>
            </w:r>
          </w:p>
          <w:p w:rsidR="00000000" w:rsidDel="00000000" w:rsidP="00000000" w:rsidRDefault="00000000" w:rsidRPr="00000000" w14:paraId="0000048C">
            <w:pPr>
              <w:spacing w:after="0" w:lineRule="auto"/>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Child Protection School Liaison Service produce materials for DSL to deliver. </w:t>
            </w:r>
          </w:p>
          <w:p w:rsidR="00000000" w:rsidDel="00000000" w:rsidP="00000000" w:rsidRDefault="00000000" w:rsidRPr="00000000" w14:paraId="0000048D">
            <w:pPr>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48E">
            <w:pPr>
              <w:spacing w:after="0" w:lineRule="auto"/>
              <w:rPr>
                <w:sz w:val="16"/>
                <w:szCs w:val="16"/>
              </w:rPr>
            </w:pPr>
            <w:r w:rsidDel="00000000" w:rsidR="00000000" w:rsidRPr="00000000">
              <w:rPr>
                <w:b w:val="1"/>
                <w:bCs w:val="1"/>
                <w:sz w:val="16"/>
                <w:szCs w:val="16"/>
                <w:rtl w:val="0"/>
              </w:rPr>
              <w:t xml:space="preserve">Aims: </w:t>
            </w:r>
            <w:r w:rsidDel="00000000" w:rsidR="00000000" w:rsidRPr="00000000">
              <w:rPr>
                <w:sz w:val="16"/>
                <w:szCs w:val="16"/>
                <w:rtl w:val="0"/>
              </w:rPr>
              <w:t xml:space="preserve">To ensure that all staff/volunteers are made aware of systems within their school or college which support safeguarding children. </w:t>
            </w:r>
          </w:p>
          <w:p w:rsidR="00000000" w:rsidDel="00000000" w:rsidP="00000000" w:rsidRDefault="00000000" w:rsidRPr="00000000" w14:paraId="0000048F">
            <w:pPr>
              <w:rPr>
                <w:b w:val="1"/>
                <w:bCs w:val="1"/>
                <w:sz w:val="16"/>
                <w:szCs w:val="16"/>
              </w:rPr>
            </w:pPr>
            <w:r w:rsidDel="00000000" w:rsidR="00000000" w:rsidRPr="00000000">
              <w:rPr>
                <w:rtl w:val="0"/>
              </w:rPr>
            </w:r>
          </w:p>
          <w:p w:rsidR="00000000" w:rsidDel="00000000" w:rsidP="00000000" w:rsidRDefault="00000000" w:rsidRPr="00000000" w14:paraId="00000490">
            <w:pPr>
              <w:spacing w:after="0" w:lineRule="auto"/>
              <w:rPr>
                <w:sz w:val="16"/>
                <w:szCs w:val="16"/>
              </w:rPr>
            </w:pPr>
            <w:r w:rsidDel="00000000" w:rsidR="00000000" w:rsidRPr="00000000">
              <w:rPr>
                <w:b w:val="1"/>
                <w:bCs w:val="1"/>
                <w:sz w:val="16"/>
                <w:szCs w:val="16"/>
                <w:rtl w:val="0"/>
              </w:rPr>
              <w:t xml:space="preserve">Learning Objectives: </w:t>
            </w:r>
            <w:r w:rsidDel="00000000" w:rsidR="00000000" w:rsidRPr="00000000">
              <w:rPr>
                <w:sz w:val="16"/>
                <w:szCs w:val="16"/>
                <w:rtl w:val="0"/>
              </w:rPr>
              <w:t xml:space="preserve">To ensure that all staff know:</w:t>
            </w:r>
          </w:p>
          <w:p w:rsidR="00000000" w:rsidDel="00000000" w:rsidP="00000000" w:rsidRDefault="00000000" w:rsidRPr="00000000" w14:paraId="00000491">
            <w:pPr>
              <w:numPr>
                <w:ilvl w:val="0"/>
                <w:numId w:val="37"/>
              </w:numPr>
              <w:spacing w:after="0" w:lineRule="auto"/>
              <w:ind w:left="720" w:hanging="360"/>
              <w:rPr>
                <w:sz w:val="16"/>
                <w:szCs w:val="16"/>
              </w:rPr>
            </w:pPr>
            <w:bookmarkStart w:colFirst="0" w:colLast="0" w:name="_heading=h.gq7vh6kpny3e" w:id="81"/>
            <w:bookmarkEnd w:id="81"/>
            <w:r w:rsidDel="00000000" w:rsidR="00000000" w:rsidRPr="00000000">
              <w:rPr>
                <w:b w:val="1"/>
                <w:bCs w:val="1"/>
                <w:sz w:val="16"/>
                <w:szCs w:val="16"/>
                <w:rtl w:val="0"/>
              </w:rPr>
              <w:t xml:space="preserve">Child protection policy: </w:t>
            </w:r>
            <w:r w:rsidDel="00000000" w:rsidR="00000000" w:rsidRPr="00000000">
              <w:rPr>
                <w:sz w:val="16"/>
                <w:szCs w:val="16"/>
                <w:rtl w:val="0"/>
              </w:rPr>
              <w:t xml:space="preserve">The process for responding to all forms of harm but in particular child-on-child abuse, directly and online</w:t>
            </w:r>
          </w:p>
          <w:p w:rsidR="00000000" w:rsidDel="00000000" w:rsidP="00000000" w:rsidRDefault="00000000" w:rsidRPr="00000000" w14:paraId="00000492">
            <w:pPr>
              <w:numPr>
                <w:ilvl w:val="0"/>
                <w:numId w:val="37"/>
              </w:numPr>
              <w:spacing w:after="0" w:lineRule="auto"/>
              <w:ind w:left="720" w:hanging="360"/>
              <w:rPr>
                <w:sz w:val="16"/>
                <w:szCs w:val="16"/>
              </w:rPr>
            </w:pPr>
            <w:r w:rsidDel="00000000" w:rsidR="00000000" w:rsidRPr="00000000">
              <w:rPr>
                <w:b w:val="1"/>
                <w:bCs w:val="1"/>
                <w:sz w:val="16"/>
                <w:szCs w:val="16"/>
                <w:rtl w:val="0"/>
              </w:rPr>
              <w:t xml:space="preserve">Behaviour policy: </w:t>
            </w:r>
            <w:r w:rsidDel="00000000" w:rsidR="00000000" w:rsidRPr="00000000">
              <w:rPr>
                <w:sz w:val="16"/>
                <w:szCs w:val="16"/>
                <w:rtl w:val="0"/>
              </w:rPr>
              <w:t xml:space="preserve">how to prevent prejudice-based discriminatory bullying</w:t>
            </w:r>
          </w:p>
          <w:p w:rsidR="00000000" w:rsidDel="00000000" w:rsidP="00000000" w:rsidRDefault="00000000" w:rsidRPr="00000000" w14:paraId="00000493">
            <w:pPr>
              <w:numPr>
                <w:ilvl w:val="0"/>
                <w:numId w:val="37"/>
              </w:numPr>
              <w:spacing w:after="0" w:lineRule="auto"/>
              <w:ind w:left="720" w:hanging="360"/>
              <w:rPr>
                <w:sz w:val="16"/>
                <w:szCs w:val="16"/>
              </w:rPr>
            </w:pPr>
            <w:r w:rsidDel="00000000" w:rsidR="00000000" w:rsidRPr="00000000">
              <w:rPr>
                <w:b w:val="1"/>
                <w:bCs w:val="1"/>
                <w:sz w:val="16"/>
                <w:szCs w:val="16"/>
                <w:rtl w:val="0"/>
              </w:rPr>
              <w:t xml:space="preserve">Code of conduct: </w:t>
            </w:r>
            <w:r w:rsidDel="00000000" w:rsidR="00000000" w:rsidRPr="00000000">
              <w:rPr>
                <w:sz w:val="16"/>
                <w:szCs w:val="16"/>
                <w:rtl w:val="0"/>
              </w:rPr>
              <w:t xml:space="preserve">reporting low-level concerns, allegations against staff and whistleblowing</w:t>
            </w:r>
          </w:p>
          <w:p w:rsidR="00000000" w:rsidDel="00000000" w:rsidP="00000000" w:rsidRDefault="00000000" w:rsidRPr="00000000" w14:paraId="00000494">
            <w:pPr>
              <w:numPr>
                <w:ilvl w:val="0"/>
                <w:numId w:val="37"/>
              </w:numPr>
              <w:spacing w:after="0" w:lineRule="auto"/>
              <w:ind w:left="720" w:hanging="360"/>
              <w:rPr>
                <w:sz w:val="16"/>
                <w:szCs w:val="16"/>
              </w:rPr>
            </w:pPr>
            <w:r w:rsidDel="00000000" w:rsidR="00000000" w:rsidRPr="00000000">
              <w:rPr>
                <w:sz w:val="16"/>
                <w:szCs w:val="16"/>
                <w:rtl w:val="0"/>
              </w:rPr>
              <w:t xml:space="preserve">Safeguarding children </w:t>
            </w:r>
            <w:r w:rsidDel="00000000" w:rsidR="00000000" w:rsidRPr="00000000">
              <w:rPr>
                <w:b w:val="1"/>
                <w:bCs w:val="1"/>
                <w:sz w:val="16"/>
                <w:szCs w:val="16"/>
                <w:rtl w:val="0"/>
              </w:rPr>
              <w:t xml:space="preserve">absent from education: </w:t>
            </w:r>
            <w:r w:rsidDel="00000000" w:rsidR="00000000" w:rsidRPr="00000000">
              <w:rPr>
                <w:sz w:val="16"/>
                <w:szCs w:val="16"/>
                <w:rtl w:val="0"/>
              </w:rPr>
              <w:t xml:space="preserve">Looking out for patterns of repeat occasions and prolonged periods</w:t>
            </w:r>
          </w:p>
          <w:p w:rsidR="00000000" w:rsidDel="00000000" w:rsidP="00000000" w:rsidRDefault="00000000" w:rsidRPr="00000000" w14:paraId="00000495">
            <w:pPr>
              <w:numPr>
                <w:ilvl w:val="0"/>
                <w:numId w:val="37"/>
              </w:numPr>
              <w:spacing w:after="0" w:lineRule="auto"/>
              <w:ind w:left="720" w:hanging="360"/>
              <w:rPr>
                <w:sz w:val="16"/>
                <w:szCs w:val="16"/>
              </w:rPr>
            </w:pPr>
            <w:r w:rsidDel="00000000" w:rsidR="00000000" w:rsidRPr="00000000">
              <w:rPr>
                <w:b w:val="1"/>
                <w:bCs w:val="1"/>
                <w:sz w:val="16"/>
                <w:szCs w:val="16"/>
                <w:rtl w:val="0"/>
              </w:rPr>
              <w:t xml:space="preserve">Role of the Designated Safeguarding Lead (DSL): </w:t>
            </w:r>
            <w:r w:rsidDel="00000000" w:rsidR="00000000" w:rsidRPr="00000000">
              <w:rPr>
                <w:sz w:val="16"/>
                <w:szCs w:val="16"/>
                <w:rtl w:val="0"/>
              </w:rPr>
              <w:t xml:space="preserve">Who are they and how to share information about concerns. </w:t>
            </w:r>
          </w:p>
          <w:p w:rsidR="00000000" w:rsidDel="00000000" w:rsidP="00000000" w:rsidRDefault="00000000" w:rsidRPr="00000000" w14:paraId="00000496">
            <w:pPr>
              <w:numPr>
                <w:ilvl w:val="0"/>
                <w:numId w:val="37"/>
              </w:numPr>
              <w:spacing w:after="0" w:lineRule="auto"/>
              <w:ind w:left="720" w:hanging="360"/>
              <w:rPr>
                <w:sz w:val="16"/>
                <w:szCs w:val="16"/>
              </w:rPr>
            </w:pPr>
            <w:r w:rsidDel="00000000" w:rsidR="00000000" w:rsidRPr="00000000">
              <w:rPr>
                <w:b w:val="1"/>
                <w:bCs w:val="1"/>
                <w:sz w:val="16"/>
                <w:szCs w:val="16"/>
                <w:rtl w:val="0"/>
              </w:rPr>
              <w:t xml:space="preserve">Part one KCSiE: </w:t>
            </w:r>
            <w:r w:rsidDel="00000000" w:rsidR="00000000" w:rsidRPr="00000000">
              <w:rPr>
                <w:sz w:val="16"/>
                <w:szCs w:val="16"/>
                <w:rtl w:val="0"/>
              </w:rPr>
              <w:t xml:space="preserve">Copies of this will be issued at induction with expectation that staff read and sign to say they understand their role in accordance with this guidance. </w:t>
            </w:r>
          </w:p>
        </w:tc>
      </w:tr>
      <w:tr>
        <w:trPr>
          <w:cantSplit w:val="0"/>
          <w:trHeight w:val="300" w:hRule="atLeast"/>
          <w:tblHeader w:val="0"/>
        </w:trPr>
        <w:tc>
          <w:tcPr>
            <w:gridSpan w:val="2"/>
            <w:shd w:fill="f2f2f2" w:val="clear"/>
          </w:tcPr>
          <w:p w:rsidR="00000000" w:rsidDel="00000000" w:rsidP="00000000" w:rsidRDefault="00000000" w:rsidRPr="00000000" w14:paraId="00000497">
            <w:pPr>
              <w:jc w:val="center"/>
              <w:rPr/>
            </w:pPr>
            <w:r w:rsidDel="00000000" w:rsidR="00000000" w:rsidRPr="00000000">
              <w:rPr>
                <w:b w:val="1"/>
                <w:bCs w:val="1"/>
                <w:rtl w:val="0"/>
              </w:rPr>
              <w:t xml:space="preserve">Safeguarding Children Training</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499">
            <w:pPr>
              <w:jc w:val="center"/>
              <w:rPr>
                <w:sz w:val="16"/>
                <w:szCs w:val="16"/>
              </w:rPr>
            </w:pPr>
            <w:r w:rsidDel="00000000" w:rsidR="00000000" w:rsidRPr="00000000">
              <w:rPr>
                <w:i w:val="1"/>
                <w:iCs w:val="1"/>
                <w:sz w:val="16"/>
                <w:szCs w:val="16"/>
                <w:rtl w:val="0"/>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regularly. Part one KCSiE</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49B">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Safeguarding Children Training </w:t>
            </w:r>
          </w:p>
          <w:p w:rsidR="00000000" w:rsidDel="00000000" w:rsidP="00000000" w:rsidRDefault="00000000" w:rsidRPr="00000000" w14:paraId="0000049C">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Informed training  </w:t>
            </w:r>
          </w:p>
          <w:p w:rsidR="00000000" w:rsidDel="00000000" w:rsidP="00000000" w:rsidRDefault="00000000" w:rsidRPr="00000000" w14:paraId="0000049D">
            <w:pPr>
              <w:spacing w:after="0" w:lineRule="auto"/>
              <w:rPr>
                <w:sz w:val="16"/>
                <w:szCs w:val="16"/>
              </w:rPr>
            </w:pPr>
            <w:r w:rsidDel="00000000" w:rsidR="00000000" w:rsidRPr="00000000">
              <w:rPr>
                <w:b w:val="1"/>
                <w:bCs w:val="1"/>
                <w:sz w:val="16"/>
                <w:szCs w:val="16"/>
                <w:rtl w:val="0"/>
              </w:rPr>
              <w:t xml:space="preserve"> Status of training: </w:t>
            </w:r>
            <w:r w:rsidDel="00000000" w:rsidR="00000000" w:rsidRPr="00000000">
              <w:rPr>
                <w:sz w:val="16"/>
                <w:szCs w:val="16"/>
                <w:rtl w:val="0"/>
              </w:rPr>
              <w:t xml:space="preserve">Statutory</w:t>
            </w:r>
          </w:p>
          <w:p w:rsidR="00000000" w:rsidDel="00000000" w:rsidP="00000000" w:rsidRDefault="00000000" w:rsidRPr="00000000" w14:paraId="0000049E">
            <w:pPr>
              <w:rPr>
                <w:b w:val="1"/>
                <w:bCs w:val="1"/>
                <w:sz w:val="16"/>
                <w:szCs w:val="16"/>
              </w:rPr>
            </w:pPr>
            <w:r w:rsidDel="00000000" w:rsidR="00000000" w:rsidRPr="00000000">
              <w:rPr>
                <w:rtl w:val="0"/>
              </w:rPr>
            </w:r>
          </w:p>
          <w:p w:rsidR="00000000" w:rsidDel="00000000" w:rsidP="00000000" w:rsidRDefault="00000000" w:rsidRPr="00000000" w14:paraId="0000049F">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4A0">
            <w:pPr>
              <w:numPr>
                <w:ilvl w:val="0"/>
                <w:numId w:val="38"/>
              </w:numPr>
              <w:spacing w:after="0" w:lineRule="auto"/>
              <w:ind w:left="720" w:hanging="360"/>
              <w:rPr>
                <w:sz w:val="16"/>
                <w:szCs w:val="16"/>
              </w:rPr>
            </w:pPr>
            <w:r w:rsidDel="00000000" w:rsidR="00000000" w:rsidRPr="00000000">
              <w:rPr>
                <w:sz w:val="16"/>
                <w:szCs w:val="16"/>
                <w:rtl w:val="0"/>
              </w:rPr>
              <w:t xml:space="preserve">Within the first term of commencement in post and thereafter undertaken every 3 years. </w:t>
            </w:r>
          </w:p>
          <w:p w:rsidR="00000000" w:rsidDel="00000000" w:rsidP="00000000" w:rsidRDefault="00000000" w:rsidRPr="00000000" w14:paraId="000004A1">
            <w:pPr>
              <w:numPr>
                <w:ilvl w:val="0"/>
                <w:numId w:val="38"/>
              </w:numPr>
              <w:spacing w:after="0" w:lineRule="auto"/>
              <w:ind w:left="720" w:hanging="360"/>
              <w:rPr>
                <w:sz w:val="16"/>
                <w:szCs w:val="16"/>
              </w:rPr>
            </w:pPr>
            <w:r w:rsidDel="00000000" w:rsidR="00000000" w:rsidRPr="00000000">
              <w:rPr>
                <w:sz w:val="16"/>
                <w:szCs w:val="16"/>
                <w:rtl w:val="0"/>
              </w:rPr>
              <w:t xml:space="preserve">Two-hour PowerPoint presentation.</w:t>
            </w:r>
          </w:p>
          <w:p w:rsidR="00000000" w:rsidDel="00000000" w:rsidP="00000000" w:rsidRDefault="00000000" w:rsidRPr="00000000" w14:paraId="000004A2">
            <w:pPr>
              <w:numPr>
                <w:ilvl w:val="0"/>
                <w:numId w:val="38"/>
              </w:numPr>
              <w:spacing w:after="0" w:lineRule="auto"/>
              <w:ind w:left="720" w:hanging="360"/>
              <w:rPr>
                <w:sz w:val="16"/>
                <w:szCs w:val="16"/>
              </w:rPr>
            </w:pPr>
            <w:r w:rsidDel="00000000" w:rsidR="00000000" w:rsidRPr="00000000">
              <w:rPr>
                <w:sz w:val="16"/>
                <w:szCs w:val="16"/>
                <w:rtl w:val="0"/>
              </w:rPr>
              <w:t xml:space="preserve">Face to face in school or virtual online. </w:t>
            </w:r>
          </w:p>
          <w:p w:rsidR="00000000" w:rsidDel="00000000" w:rsidP="00000000" w:rsidRDefault="00000000" w:rsidRPr="00000000" w14:paraId="000004A3">
            <w:pPr>
              <w:rPr>
                <w:b w:val="1"/>
                <w:bCs w:val="1"/>
                <w:sz w:val="16"/>
                <w:szCs w:val="16"/>
              </w:rPr>
            </w:pPr>
            <w:r w:rsidDel="00000000" w:rsidR="00000000" w:rsidRPr="00000000">
              <w:rPr>
                <w:rtl w:val="0"/>
              </w:rPr>
            </w:r>
          </w:p>
          <w:p w:rsidR="00000000" w:rsidDel="00000000" w:rsidP="00000000" w:rsidRDefault="00000000" w:rsidRPr="00000000" w14:paraId="000004A4">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rsidR="00000000" w:rsidDel="00000000" w:rsidP="00000000" w:rsidRDefault="00000000" w:rsidRPr="00000000" w14:paraId="000004A5">
            <w:pPr>
              <w:spacing w:after="0" w:lineRule="auto"/>
              <w:rPr>
                <w:sz w:val="16"/>
                <w:szCs w:val="16"/>
              </w:rPr>
            </w:pPr>
            <w:r w:rsidDel="00000000" w:rsidR="00000000" w:rsidRPr="00000000">
              <w:rPr>
                <w:sz w:val="16"/>
                <w:szCs w:val="16"/>
                <w:rtl w:val="0"/>
              </w:rPr>
              <w:t xml:space="preserve">Universal (personalised support), Additional (targeted), Intensive (multi agency/family support framework) and Specialist (high level intervention/statutory support) </w:t>
            </w:r>
          </w:p>
          <w:p w:rsidR="00000000" w:rsidDel="00000000" w:rsidP="00000000" w:rsidRDefault="00000000" w:rsidRPr="00000000" w14:paraId="000004A6">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w:t>
            </w:r>
          </w:p>
        </w:tc>
        <w:tc>
          <w:tcPr>
            <w:tcBorders>
              <w:bottom w:color="000000" w:space="0" w:sz="4" w:val="single"/>
            </w:tcBorders>
          </w:tcPr>
          <w:p w:rsidR="00000000" w:rsidDel="00000000" w:rsidP="00000000" w:rsidRDefault="00000000" w:rsidRPr="00000000" w14:paraId="000004A7">
            <w:pPr>
              <w:spacing w:after="0" w:lineRule="auto"/>
              <w:rPr>
                <w:sz w:val="16"/>
                <w:szCs w:val="16"/>
              </w:rPr>
            </w:pPr>
            <w:r w:rsidDel="00000000" w:rsidR="00000000" w:rsidRPr="00000000">
              <w:rPr>
                <w:b w:val="1"/>
                <w:bCs w:val="1"/>
                <w:sz w:val="16"/>
                <w:szCs w:val="16"/>
                <w:rtl w:val="0"/>
              </w:rPr>
              <w:t xml:space="preserve">Aim:</w:t>
            </w:r>
            <w:r w:rsidDel="00000000" w:rsidR="00000000" w:rsidRPr="00000000">
              <w:rPr>
                <w:rtl w:val="0"/>
              </w:rPr>
            </w:r>
          </w:p>
          <w:p w:rsidR="00000000" w:rsidDel="00000000" w:rsidP="00000000" w:rsidRDefault="00000000" w:rsidRPr="00000000" w14:paraId="000004A8">
            <w:pPr>
              <w:spacing w:after="0" w:lineRule="auto"/>
              <w:rPr>
                <w:sz w:val="16"/>
                <w:szCs w:val="16"/>
              </w:rPr>
            </w:pPr>
            <w:r w:rsidDel="00000000" w:rsidR="00000000" w:rsidRPr="00000000">
              <w:rPr>
                <w:sz w:val="16"/>
                <w:szCs w:val="16"/>
                <w:rtl w:val="0"/>
              </w:rPr>
              <w:t xml:space="preserve">To ensure that all staff and volunteers have regard for Part one of KCSiE, when carrying out their role to safeguard and promote the welfare of children. </w:t>
            </w:r>
          </w:p>
          <w:p w:rsidR="00000000" w:rsidDel="00000000" w:rsidP="00000000" w:rsidRDefault="00000000" w:rsidRPr="00000000" w14:paraId="000004A9">
            <w:pPr>
              <w:spacing w:after="0" w:lineRule="auto"/>
              <w:rPr>
                <w:sz w:val="16"/>
                <w:szCs w:val="16"/>
              </w:rPr>
            </w:pPr>
            <w:r w:rsidDel="00000000" w:rsidR="00000000" w:rsidRPr="00000000">
              <w:rPr>
                <w:b w:val="1"/>
                <w:bCs w:val="1"/>
                <w:sz w:val="16"/>
                <w:szCs w:val="16"/>
                <w:rtl w:val="0"/>
              </w:rPr>
              <w:t xml:space="preserve"> </w:t>
            </w:r>
            <w:r w:rsidDel="00000000" w:rsidR="00000000" w:rsidRPr="00000000">
              <w:rPr>
                <w:rtl w:val="0"/>
              </w:rPr>
            </w:r>
          </w:p>
          <w:p w:rsidR="00000000" w:rsidDel="00000000" w:rsidP="00000000" w:rsidRDefault="00000000" w:rsidRPr="00000000" w14:paraId="000004AA">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4AB">
            <w:pPr>
              <w:numPr>
                <w:ilvl w:val="0"/>
                <w:numId w:val="39"/>
              </w:numPr>
              <w:spacing w:after="0" w:lineRule="auto"/>
              <w:ind w:left="720" w:hanging="360"/>
              <w:rPr>
                <w:sz w:val="16"/>
                <w:szCs w:val="16"/>
              </w:rPr>
            </w:pPr>
            <w:r w:rsidDel="00000000" w:rsidR="00000000" w:rsidRPr="00000000">
              <w:rPr>
                <w:sz w:val="16"/>
                <w:szCs w:val="16"/>
                <w:rtl w:val="0"/>
              </w:rPr>
              <w:t xml:space="preserve">What school and college staff should know and do</w:t>
            </w:r>
          </w:p>
          <w:p w:rsidR="00000000" w:rsidDel="00000000" w:rsidP="00000000" w:rsidRDefault="00000000" w:rsidRPr="00000000" w14:paraId="000004AC">
            <w:pPr>
              <w:numPr>
                <w:ilvl w:val="0"/>
                <w:numId w:val="39"/>
              </w:numPr>
              <w:spacing w:after="0" w:lineRule="auto"/>
              <w:ind w:left="720" w:hanging="360"/>
              <w:rPr>
                <w:sz w:val="16"/>
                <w:szCs w:val="16"/>
              </w:rPr>
            </w:pPr>
            <w:r w:rsidDel="00000000" w:rsidR="00000000" w:rsidRPr="00000000">
              <w:rPr>
                <w:sz w:val="16"/>
                <w:szCs w:val="16"/>
                <w:rtl w:val="0"/>
              </w:rPr>
              <w:t xml:space="preserve">What school and college staff need to know</w:t>
            </w:r>
          </w:p>
          <w:p w:rsidR="00000000" w:rsidDel="00000000" w:rsidP="00000000" w:rsidRDefault="00000000" w:rsidRPr="00000000" w14:paraId="000004AD">
            <w:pPr>
              <w:numPr>
                <w:ilvl w:val="0"/>
                <w:numId w:val="39"/>
              </w:numPr>
              <w:spacing w:after="0" w:lineRule="auto"/>
              <w:ind w:left="720" w:hanging="360"/>
              <w:rPr>
                <w:sz w:val="16"/>
                <w:szCs w:val="16"/>
              </w:rPr>
            </w:pPr>
            <w:r w:rsidDel="00000000" w:rsidR="00000000" w:rsidRPr="00000000">
              <w:rPr>
                <w:sz w:val="16"/>
                <w:szCs w:val="16"/>
                <w:rtl w:val="0"/>
              </w:rPr>
              <w:t xml:space="preserve">What school and college staff should look out for</w:t>
            </w:r>
          </w:p>
          <w:p w:rsidR="00000000" w:rsidDel="00000000" w:rsidP="00000000" w:rsidRDefault="00000000" w:rsidRPr="00000000" w14:paraId="000004AE">
            <w:pPr>
              <w:numPr>
                <w:ilvl w:val="0"/>
                <w:numId w:val="39"/>
              </w:numPr>
              <w:spacing w:after="0" w:lineRule="auto"/>
              <w:ind w:left="720" w:hanging="360"/>
              <w:rPr>
                <w:sz w:val="16"/>
                <w:szCs w:val="16"/>
              </w:rPr>
            </w:pPr>
            <w:r w:rsidDel="00000000" w:rsidR="00000000" w:rsidRPr="00000000">
              <w:rPr>
                <w:sz w:val="16"/>
                <w:szCs w:val="16"/>
                <w:rtl w:val="0"/>
              </w:rPr>
              <w:t xml:space="preserve">What school and college staff should do if they have concerns about a child</w:t>
            </w:r>
          </w:p>
          <w:p w:rsidR="00000000" w:rsidDel="00000000" w:rsidP="00000000" w:rsidRDefault="00000000" w:rsidRPr="00000000" w14:paraId="000004AF">
            <w:pPr>
              <w:numPr>
                <w:ilvl w:val="0"/>
                <w:numId w:val="39"/>
              </w:numPr>
              <w:spacing w:after="0" w:lineRule="auto"/>
              <w:ind w:left="720" w:hanging="360"/>
              <w:rPr>
                <w:sz w:val="16"/>
                <w:szCs w:val="16"/>
              </w:rPr>
            </w:pPr>
            <w:r w:rsidDel="00000000" w:rsidR="00000000" w:rsidRPr="00000000">
              <w:rPr>
                <w:sz w:val="16"/>
                <w:szCs w:val="16"/>
                <w:rtl w:val="0"/>
              </w:rPr>
              <w:t xml:space="preserve">What school and college staff should do if they have a safeguarding concern or an allegation about another staff member</w:t>
            </w:r>
          </w:p>
          <w:p w:rsidR="00000000" w:rsidDel="00000000" w:rsidP="00000000" w:rsidRDefault="00000000" w:rsidRPr="00000000" w14:paraId="000004B0">
            <w:pPr>
              <w:numPr>
                <w:ilvl w:val="0"/>
                <w:numId w:val="39"/>
              </w:numPr>
              <w:spacing w:after="0" w:lineRule="auto"/>
              <w:ind w:left="720" w:hanging="360"/>
              <w:rPr>
                <w:sz w:val="16"/>
                <w:szCs w:val="16"/>
              </w:rPr>
            </w:pPr>
            <w:r w:rsidDel="00000000" w:rsidR="00000000" w:rsidRPr="00000000">
              <w:rPr>
                <w:sz w:val="16"/>
                <w:szCs w:val="16"/>
                <w:rtl w:val="0"/>
              </w:rPr>
              <w:t xml:space="preserve">What school or college staff should do if they have concerns about safeguarding practices within the school or college.</w:t>
            </w:r>
          </w:p>
          <w:p w:rsidR="00000000" w:rsidDel="00000000" w:rsidP="00000000" w:rsidRDefault="00000000" w:rsidRPr="00000000" w14:paraId="000004B1">
            <w:pPr>
              <w:rPr>
                <w:sz w:val="16"/>
                <w:szCs w:val="16"/>
              </w:rPr>
            </w:pPr>
            <w:r w:rsidDel="00000000" w:rsidR="00000000" w:rsidRPr="00000000">
              <w:rPr>
                <w:rtl w:val="0"/>
              </w:rPr>
            </w:r>
          </w:p>
        </w:tc>
      </w:tr>
      <w:tr>
        <w:trPr>
          <w:cantSplit w:val="0"/>
          <w:trHeight w:val="300" w:hRule="atLeast"/>
          <w:tblHeader w:val="0"/>
        </w:trPr>
        <w:tc>
          <w:tcPr>
            <w:gridSpan w:val="2"/>
            <w:shd w:fill="f2f2f2" w:val="clear"/>
          </w:tcPr>
          <w:p w:rsidR="00000000" w:rsidDel="00000000" w:rsidP="00000000" w:rsidRDefault="00000000" w:rsidRPr="00000000" w14:paraId="000004B2">
            <w:pPr>
              <w:jc w:val="center"/>
              <w:rPr/>
            </w:pPr>
            <w:r w:rsidDel="00000000" w:rsidR="00000000" w:rsidRPr="00000000">
              <w:rPr>
                <w:b w:val="1"/>
                <w:bCs w:val="1"/>
                <w:rtl w:val="0"/>
              </w:rPr>
              <w:t xml:space="preserve">Safeguarding Children Training - Annual Update (whole school staff) </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4B4">
            <w:pPr>
              <w:spacing w:after="0" w:lineRule="auto"/>
              <w:jc w:val="center"/>
              <w:rPr>
                <w:sz w:val="16"/>
                <w:szCs w:val="16"/>
              </w:rPr>
            </w:pPr>
            <w:r w:rsidDel="00000000" w:rsidR="00000000" w:rsidRPr="00000000">
              <w:rPr>
                <w:i w:val="1"/>
                <w:iCs w:val="1"/>
                <w:sz w:val="16"/>
                <w:szCs w:val="16"/>
                <w:rtl w:val="0"/>
              </w:rPr>
              <w:t xml:space="preserve">All staff should receive safeguarding and child protection (including online safety) updates (for example, via email, e-bulletins, and staff meetings), as required, and at least annually, to continue to provide them with relevant skills and knowledge to safeguard children effectively. Part one, KCSiE</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4B6">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Safeguarding Children Training - Annual Update. </w:t>
            </w:r>
          </w:p>
          <w:p w:rsidR="00000000" w:rsidDel="00000000" w:rsidP="00000000" w:rsidRDefault="00000000" w:rsidRPr="00000000" w14:paraId="000004B7">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Informed Training</w:t>
            </w:r>
            <w:r w:rsidDel="00000000" w:rsidR="00000000" w:rsidRPr="00000000">
              <w:rPr>
                <w:b w:val="1"/>
                <w:bCs w:val="1"/>
                <w:sz w:val="16"/>
                <w:szCs w:val="16"/>
                <w:rtl w:val="0"/>
              </w:rPr>
              <w:t xml:space="preserve"> </w:t>
            </w:r>
            <w:r w:rsidDel="00000000" w:rsidR="00000000" w:rsidRPr="00000000">
              <w:rPr>
                <w:rtl w:val="0"/>
              </w:rPr>
            </w:r>
          </w:p>
          <w:p w:rsidR="00000000" w:rsidDel="00000000" w:rsidP="00000000" w:rsidRDefault="00000000" w:rsidRPr="00000000" w14:paraId="000004B8">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Statutory requirement. </w:t>
            </w:r>
          </w:p>
          <w:p w:rsidR="00000000" w:rsidDel="00000000" w:rsidP="00000000" w:rsidRDefault="00000000" w:rsidRPr="00000000" w14:paraId="000004B9">
            <w:pPr>
              <w:rPr>
                <w:b w:val="1"/>
                <w:bCs w:val="1"/>
                <w:sz w:val="16"/>
                <w:szCs w:val="16"/>
              </w:rPr>
            </w:pPr>
            <w:r w:rsidDel="00000000" w:rsidR="00000000" w:rsidRPr="00000000">
              <w:rPr>
                <w:rtl w:val="0"/>
              </w:rPr>
            </w:r>
          </w:p>
          <w:p w:rsidR="00000000" w:rsidDel="00000000" w:rsidP="00000000" w:rsidRDefault="00000000" w:rsidRPr="00000000" w14:paraId="000004BA">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4BB">
            <w:pPr>
              <w:numPr>
                <w:ilvl w:val="0"/>
                <w:numId w:val="40"/>
              </w:numPr>
              <w:spacing w:after="0" w:lineRule="auto"/>
              <w:ind w:left="720" w:hanging="360"/>
              <w:rPr>
                <w:sz w:val="16"/>
                <w:szCs w:val="16"/>
              </w:rPr>
            </w:pPr>
            <w:r w:rsidDel="00000000" w:rsidR="00000000" w:rsidRPr="00000000">
              <w:rPr>
                <w:sz w:val="16"/>
                <w:szCs w:val="16"/>
                <w:rtl w:val="0"/>
              </w:rPr>
              <w:t xml:space="preserve">Annually, (in addition to 3 yearly SCT)</w:t>
            </w:r>
          </w:p>
          <w:p w:rsidR="00000000" w:rsidDel="00000000" w:rsidP="00000000" w:rsidRDefault="00000000" w:rsidRPr="00000000" w14:paraId="000004BC">
            <w:pPr>
              <w:numPr>
                <w:ilvl w:val="0"/>
                <w:numId w:val="40"/>
              </w:numPr>
              <w:spacing w:after="0" w:lineRule="auto"/>
              <w:ind w:left="720" w:hanging="360"/>
              <w:rPr>
                <w:sz w:val="16"/>
                <w:szCs w:val="16"/>
              </w:rPr>
            </w:pPr>
            <w:r w:rsidDel="00000000" w:rsidR="00000000" w:rsidRPr="00000000">
              <w:rPr>
                <w:sz w:val="16"/>
                <w:szCs w:val="16"/>
                <w:rtl w:val="0"/>
              </w:rPr>
              <w:t xml:space="preserve">Up to 90 minutes, PowerPoint presentation and provision of schools associated polices and CP procedures</w:t>
            </w:r>
          </w:p>
          <w:p w:rsidR="00000000" w:rsidDel="00000000" w:rsidP="00000000" w:rsidRDefault="00000000" w:rsidRPr="00000000" w14:paraId="000004BD">
            <w:pPr>
              <w:numPr>
                <w:ilvl w:val="0"/>
                <w:numId w:val="40"/>
              </w:numPr>
              <w:spacing w:after="0" w:lineRule="auto"/>
              <w:ind w:left="720" w:hanging="360"/>
              <w:rPr>
                <w:sz w:val="16"/>
                <w:szCs w:val="16"/>
              </w:rPr>
            </w:pPr>
            <w:r w:rsidDel="00000000" w:rsidR="00000000" w:rsidRPr="00000000">
              <w:rPr>
                <w:sz w:val="16"/>
                <w:szCs w:val="16"/>
                <w:rtl w:val="0"/>
              </w:rPr>
              <w:t xml:space="preserve">Face to face in school or virtual.</w:t>
            </w:r>
          </w:p>
          <w:p w:rsidR="00000000" w:rsidDel="00000000" w:rsidP="00000000" w:rsidRDefault="00000000" w:rsidRPr="00000000" w14:paraId="000004BE">
            <w:pPr>
              <w:spacing w:after="0" w:lineRule="auto"/>
              <w:ind w:left="720" w:firstLine="0"/>
              <w:rPr>
                <w:sz w:val="16"/>
                <w:szCs w:val="16"/>
              </w:rPr>
            </w:pPr>
            <w:r w:rsidDel="00000000" w:rsidR="00000000" w:rsidRPr="00000000">
              <w:rPr>
                <w:rtl w:val="0"/>
              </w:rPr>
            </w:r>
          </w:p>
          <w:p w:rsidR="00000000" w:rsidDel="00000000" w:rsidP="00000000" w:rsidRDefault="00000000" w:rsidRPr="00000000" w14:paraId="000004BF">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rsidR="00000000" w:rsidDel="00000000" w:rsidP="00000000" w:rsidRDefault="00000000" w:rsidRPr="00000000" w14:paraId="000004C0">
            <w:pPr>
              <w:spacing w:after="0" w:lineRule="auto"/>
              <w:rPr>
                <w:sz w:val="16"/>
                <w:szCs w:val="16"/>
              </w:rPr>
            </w:pPr>
            <w:r w:rsidDel="00000000" w:rsidR="00000000" w:rsidRPr="00000000">
              <w:rPr>
                <w:sz w:val="16"/>
                <w:szCs w:val="16"/>
                <w:rtl w:val="0"/>
              </w:rPr>
              <w:t xml:space="preserve">Universal (personalised support), Additional (targeted), Intensive (multi agency/family support framework) and Specialist (high level intervention/statutory support) </w:t>
            </w:r>
          </w:p>
          <w:p w:rsidR="00000000" w:rsidDel="00000000" w:rsidP="00000000" w:rsidRDefault="00000000" w:rsidRPr="00000000" w14:paraId="000004C1">
            <w:pPr>
              <w:rPr>
                <w:sz w:val="16"/>
                <w:szCs w:val="16"/>
              </w:rPr>
            </w:pPr>
            <w:r w:rsidDel="00000000" w:rsidR="00000000" w:rsidRPr="00000000">
              <w:rPr>
                <w:rtl w:val="0"/>
              </w:rPr>
              <w:br w:type="textWrapping"/>
            </w: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 produce the training package for DSL to deliver to staff.  </w:t>
            </w:r>
          </w:p>
        </w:tc>
        <w:tc>
          <w:tcPr>
            <w:tcBorders>
              <w:bottom w:color="000000" w:space="0" w:sz="4" w:val="single"/>
            </w:tcBorders>
          </w:tcPr>
          <w:p w:rsidR="00000000" w:rsidDel="00000000" w:rsidP="00000000" w:rsidRDefault="00000000" w:rsidRPr="00000000" w14:paraId="000004C2">
            <w:pPr>
              <w:spacing w:after="0" w:lineRule="auto"/>
              <w:rPr>
                <w:sz w:val="16"/>
                <w:szCs w:val="16"/>
              </w:rPr>
            </w:pPr>
            <w:r w:rsidDel="00000000" w:rsidR="00000000" w:rsidRPr="00000000">
              <w:rPr>
                <w:b w:val="1"/>
                <w:bCs w:val="1"/>
                <w:sz w:val="16"/>
                <w:szCs w:val="16"/>
                <w:rtl w:val="0"/>
              </w:rPr>
              <w:t xml:space="preserve">Aim:</w:t>
            </w:r>
            <w:r w:rsidDel="00000000" w:rsidR="00000000" w:rsidRPr="00000000">
              <w:rPr>
                <w:rtl w:val="0"/>
              </w:rPr>
            </w:r>
          </w:p>
          <w:p w:rsidR="00000000" w:rsidDel="00000000" w:rsidP="00000000" w:rsidRDefault="00000000" w:rsidRPr="00000000" w14:paraId="000004C3">
            <w:pPr>
              <w:spacing w:after="0" w:lineRule="auto"/>
              <w:rPr>
                <w:sz w:val="16"/>
                <w:szCs w:val="16"/>
              </w:rPr>
            </w:pPr>
            <w:r w:rsidDel="00000000" w:rsidR="00000000" w:rsidRPr="00000000">
              <w:rPr>
                <w:sz w:val="16"/>
                <w:szCs w:val="16"/>
                <w:rtl w:val="0"/>
              </w:rPr>
              <w:t xml:space="preserve">To provide an opportunity for all staff and volunteers to receive local and national updates to provide them with relevant skills and knowledge to continue to safeguard children and promote their welfare effectively. To provide an appraisal to staff outlining the school’s/college’s continuous improvement and ratify the importance that the whole school approach lends to this. </w:t>
            </w:r>
          </w:p>
          <w:p w:rsidR="00000000" w:rsidDel="00000000" w:rsidP="00000000" w:rsidRDefault="00000000" w:rsidRPr="00000000" w14:paraId="000004C4">
            <w:pPr>
              <w:rPr>
                <w:b w:val="1"/>
                <w:bCs w:val="1"/>
                <w:sz w:val="16"/>
                <w:szCs w:val="16"/>
              </w:rPr>
            </w:pPr>
            <w:r w:rsidDel="00000000" w:rsidR="00000000" w:rsidRPr="00000000">
              <w:rPr>
                <w:rtl w:val="0"/>
              </w:rPr>
            </w:r>
          </w:p>
          <w:p w:rsidR="00000000" w:rsidDel="00000000" w:rsidP="00000000" w:rsidRDefault="00000000" w:rsidRPr="00000000" w14:paraId="000004C5">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4C6">
            <w:pPr>
              <w:numPr>
                <w:ilvl w:val="0"/>
                <w:numId w:val="92"/>
              </w:numPr>
              <w:spacing w:after="0" w:lineRule="auto"/>
              <w:ind w:left="720" w:hanging="360"/>
              <w:rPr>
                <w:sz w:val="16"/>
                <w:szCs w:val="16"/>
              </w:rPr>
            </w:pPr>
            <w:r w:rsidDel="00000000" w:rsidR="00000000" w:rsidRPr="00000000">
              <w:rPr>
                <w:sz w:val="16"/>
                <w:szCs w:val="16"/>
                <w:rtl w:val="0"/>
              </w:rPr>
              <w:t xml:space="preserve">KCSiE updates and other relevant statutory and local guidance </w:t>
            </w:r>
          </w:p>
          <w:p w:rsidR="00000000" w:rsidDel="00000000" w:rsidP="00000000" w:rsidRDefault="00000000" w:rsidRPr="00000000" w14:paraId="000004C7">
            <w:pPr>
              <w:numPr>
                <w:ilvl w:val="0"/>
                <w:numId w:val="92"/>
              </w:numPr>
              <w:spacing w:after="0" w:lineRule="auto"/>
              <w:ind w:left="720" w:hanging="360"/>
              <w:rPr>
                <w:sz w:val="16"/>
                <w:szCs w:val="16"/>
              </w:rPr>
            </w:pPr>
            <w:r w:rsidDel="00000000" w:rsidR="00000000" w:rsidRPr="00000000">
              <w:rPr>
                <w:sz w:val="16"/>
                <w:szCs w:val="16"/>
                <w:rtl w:val="0"/>
              </w:rPr>
              <w:t xml:space="preserve">Staff roles and responsibilities to keep children safe:</w:t>
            </w:r>
          </w:p>
          <w:p w:rsidR="00000000" w:rsidDel="00000000" w:rsidP="00000000" w:rsidRDefault="00000000" w:rsidRPr="00000000" w14:paraId="000004C8">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 aware of their local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early help process </w:t>
            </w:r>
            <w:r w:rsidDel="00000000" w:rsidR="00000000" w:rsidRPr="00000000">
              <w:rPr>
                <w:rtl w:val="0"/>
              </w:rPr>
            </w:r>
          </w:p>
          <w:p w:rsidR="00000000" w:rsidDel="00000000" w:rsidP="00000000" w:rsidRDefault="00000000" w:rsidRPr="00000000" w14:paraId="000004C9">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aware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how to make referrals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to Children’s Social Care for statutory assessments under the Children Act 1989</w:t>
            </w:r>
          </w:p>
          <w:p w:rsidR="00000000" w:rsidDel="00000000" w:rsidP="00000000" w:rsidRDefault="00000000" w:rsidRPr="00000000" w14:paraId="000004CA">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what to do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if a child tells them they are being abused, exploited, or neglected</w:t>
            </w:r>
          </w:p>
          <w:p w:rsidR="00000000" w:rsidDel="00000000" w:rsidP="00000000" w:rsidRDefault="00000000" w:rsidRPr="00000000" w14:paraId="000004CB">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maintain an appropriate level of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confidentiality</w:t>
            </w:r>
            <w:r w:rsidDel="00000000" w:rsidR="00000000" w:rsidRPr="00000000">
              <w:rPr>
                <w:rtl w:val="0"/>
              </w:rPr>
            </w:r>
          </w:p>
          <w:p w:rsidR="00000000" w:rsidDel="00000000" w:rsidP="00000000" w:rsidRDefault="00000000" w:rsidRPr="00000000" w14:paraId="000004CC">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be able to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reassure victims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that they are being taken seriously and that they will be supported and kept safe</w:t>
            </w:r>
          </w:p>
          <w:p w:rsidR="00000000" w:rsidDel="00000000" w:rsidP="00000000" w:rsidRDefault="00000000" w:rsidRPr="00000000" w14:paraId="000004CD">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staff to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build trusted relationships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which facilitate communication with children, young people, and their families</w:t>
            </w:r>
          </w:p>
          <w:p w:rsidR="00000000" w:rsidDel="00000000" w:rsidP="00000000" w:rsidRDefault="00000000" w:rsidRPr="00000000" w14:paraId="000004CE">
            <w:pPr>
              <w:keepNext w:val="0"/>
              <w:keepLines w:val="0"/>
              <w:pageBreakBefore w:val="0"/>
              <w:widowControl w:val="0"/>
              <w:numPr>
                <w:ilvl w:val="0"/>
                <w:numId w:val="9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safeguarding school culture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(Safe working Practice).</w:t>
            </w:r>
            <w:r w:rsidDel="00000000" w:rsidR="00000000" w:rsidRPr="00000000">
              <w:rPr>
                <w:rtl w:val="0"/>
              </w:rPr>
            </w:r>
          </w:p>
        </w:tc>
      </w:tr>
      <w:tr>
        <w:trPr>
          <w:cantSplit w:val="0"/>
          <w:trHeight w:val="300" w:hRule="atLeast"/>
          <w:tblHeader w:val="0"/>
        </w:trPr>
        <w:tc>
          <w:tcPr>
            <w:gridSpan w:val="2"/>
            <w:shd w:fill="f2f2f2" w:val="clear"/>
          </w:tcPr>
          <w:p w:rsidR="00000000" w:rsidDel="00000000" w:rsidP="00000000" w:rsidRDefault="00000000" w:rsidRPr="00000000" w14:paraId="000004CF">
            <w:pPr>
              <w:jc w:val="center"/>
              <w:rPr/>
            </w:pPr>
            <w:r w:rsidDel="00000000" w:rsidR="00000000" w:rsidRPr="00000000">
              <w:rPr>
                <w:b w:val="1"/>
                <w:bCs w:val="1"/>
                <w:rtl w:val="0"/>
              </w:rPr>
              <w:t xml:space="preserve">Designated Safeguarding Lead (including deputies) Training (2 Days)</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4D1">
            <w:pPr>
              <w:spacing w:after="0" w:lineRule="auto"/>
              <w:rPr>
                <w:sz w:val="16"/>
                <w:szCs w:val="16"/>
              </w:rPr>
            </w:pPr>
            <w:bookmarkStart w:colFirst="0" w:colLast="0" w:name="_heading=h.j5co6cdn6dk" w:id="82"/>
            <w:bookmarkEnd w:id="82"/>
            <w:r w:rsidDel="00000000" w:rsidR="00000000" w:rsidRPr="00000000">
              <w:rPr>
                <w:i w:val="1"/>
                <w:iCs w:val="1"/>
                <w:sz w:val="16"/>
                <w:szCs w:val="16"/>
                <w:rtl w:val="0"/>
              </w:rPr>
              <w:t xml:space="preserve">The designated safeguarding lead should take lead responsibility for safeguarding and child protection (including online safety and understanding the filtering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Del="00000000" w:rsidR="00000000" w:rsidRPr="00000000">
              <w:rPr>
                <w:sz w:val="16"/>
                <w:szCs w:val="16"/>
                <w:rtl w:val="0"/>
              </w:rPr>
              <w:t xml:space="preserve">.</w:t>
            </w:r>
          </w:p>
          <w:p w:rsidR="00000000" w:rsidDel="00000000" w:rsidP="00000000" w:rsidRDefault="00000000" w:rsidRPr="00000000" w14:paraId="000004D2">
            <w:pPr>
              <w:spacing w:after="0" w:lineRule="auto"/>
              <w:rPr>
                <w:sz w:val="16"/>
                <w:szCs w:val="16"/>
              </w:rPr>
            </w:pPr>
            <w:r w:rsidDel="00000000" w:rsidR="00000000" w:rsidRPr="00000000">
              <w:rPr>
                <w:rtl w:val="0"/>
              </w:rPr>
            </w:r>
          </w:p>
          <w:p w:rsidR="00000000" w:rsidDel="00000000" w:rsidP="00000000" w:rsidRDefault="00000000" w:rsidRPr="00000000" w14:paraId="000004D3">
            <w:pPr>
              <w:spacing w:after="0" w:lineRule="auto"/>
              <w:rPr>
                <w:sz w:val="16"/>
                <w:szCs w:val="16"/>
              </w:rPr>
            </w:pPr>
            <w:r w:rsidDel="00000000" w:rsidR="00000000" w:rsidRPr="00000000">
              <w:rPr>
                <w:i w:val="1"/>
                <w:iCs w:val="1"/>
                <w:sz w:val="16"/>
                <w:szCs w:val="16"/>
                <w:rtl w:val="0"/>
              </w:rPr>
              <w:t xml:space="preserve">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r w:rsidDel="00000000" w:rsidR="00000000" w:rsidRPr="00000000">
              <w:rPr>
                <w:rtl w:val="0"/>
              </w:rPr>
            </w:r>
          </w:p>
          <w:p w:rsidR="00000000" w:rsidDel="00000000" w:rsidP="00000000" w:rsidRDefault="00000000" w:rsidRPr="00000000" w14:paraId="000004D4">
            <w:pPr>
              <w:jc w:val="center"/>
              <w:rPr>
                <w:sz w:val="16"/>
                <w:szCs w:val="16"/>
              </w:rPr>
            </w:pPr>
            <w:r w:rsidDel="00000000" w:rsidR="00000000" w:rsidRPr="00000000">
              <w:rPr>
                <w:i w:val="1"/>
                <w:iCs w:val="1"/>
                <w:sz w:val="16"/>
                <w:szCs w:val="16"/>
                <w:rtl w:val="0"/>
              </w:rPr>
              <w:t xml:space="preserve">Annex C: Role of the Designated Safeguarding Lead (and deputies)</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4D6">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Designated Safeguarding Lead (including deputies) Training</w:t>
            </w:r>
          </w:p>
          <w:p w:rsidR="00000000" w:rsidDel="00000000" w:rsidP="00000000" w:rsidRDefault="00000000" w:rsidRPr="00000000" w14:paraId="000004D7">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Skilled, specialist and Strategic Specialist Leadership </w:t>
            </w:r>
          </w:p>
          <w:p w:rsidR="00000000" w:rsidDel="00000000" w:rsidP="00000000" w:rsidRDefault="00000000" w:rsidRPr="00000000" w14:paraId="000004D8">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Statutory</w:t>
            </w:r>
          </w:p>
          <w:p w:rsidR="00000000" w:rsidDel="00000000" w:rsidP="00000000" w:rsidRDefault="00000000" w:rsidRPr="00000000" w14:paraId="000004D9">
            <w:pPr>
              <w:rPr>
                <w:b w:val="1"/>
                <w:bCs w:val="1"/>
                <w:sz w:val="16"/>
                <w:szCs w:val="16"/>
              </w:rPr>
            </w:pPr>
            <w:r w:rsidDel="00000000" w:rsidR="00000000" w:rsidRPr="00000000">
              <w:rPr>
                <w:rtl w:val="0"/>
              </w:rPr>
            </w:r>
          </w:p>
          <w:p w:rsidR="00000000" w:rsidDel="00000000" w:rsidP="00000000" w:rsidRDefault="00000000" w:rsidRPr="00000000" w14:paraId="000004DA">
            <w:pPr>
              <w:spacing w:after="0" w:lineRule="auto"/>
              <w:rPr>
                <w:sz w:val="16"/>
                <w:szCs w:val="16"/>
              </w:rPr>
            </w:pPr>
            <w:r w:rsidDel="00000000" w:rsidR="00000000" w:rsidRPr="00000000">
              <w:rPr>
                <w:b w:val="1"/>
                <w:bCs w:val="1"/>
                <w:sz w:val="16"/>
                <w:szCs w:val="16"/>
                <w:rtl w:val="0"/>
              </w:rPr>
              <w:t xml:space="preserve">Frequency, duration, and delivery method:</w:t>
            </w:r>
            <w:r w:rsidDel="00000000" w:rsidR="00000000" w:rsidRPr="00000000">
              <w:rPr>
                <w:rtl w:val="0"/>
              </w:rPr>
            </w:r>
          </w:p>
          <w:p w:rsidR="00000000" w:rsidDel="00000000" w:rsidP="00000000" w:rsidRDefault="00000000" w:rsidRPr="00000000" w14:paraId="000004DB">
            <w:pPr>
              <w:numPr>
                <w:ilvl w:val="0"/>
                <w:numId w:val="41"/>
              </w:numPr>
              <w:spacing w:after="0" w:lineRule="auto"/>
              <w:ind w:left="720" w:hanging="360"/>
              <w:rPr>
                <w:sz w:val="16"/>
                <w:szCs w:val="16"/>
              </w:rPr>
            </w:pPr>
            <w:r w:rsidDel="00000000" w:rsidR="00000000" w:rsidRPr="00000000">
              <w:rPr>
                <w:sz w:val="16"/>
                <w:szCs w:val="16"/>
                <w:rtl w:val="0"/>
              </w:rPr>
              <w:t xml:space="preserve">This training is modular based and covers the specifications of DSL job description</w:t>
            </w:r>
          </w:p>
          <w:p w:rsidR="00000000" w:rsidDel="00000000" w:rsidP="00000000" w:rsidRDefault="00000000" w:rsidRPr="00000000" w14:paraId="000004DC">
            <w:pPr>
              <w:numPr>
                <w:ilvl w:val="0"/>
                <w:numId w:val="41"/>
              </w:numPr>
              <w:spacing w:after="0" w:lineRule="auto"/>
              <w:ind w:left="720" w:hanging="360"/>
              <w:rPr>
                <w:sz w:val="16"/>
                <w:szCs w:val="16"/>
              </w:rPr>
            </w:pPr>
            <w:r w:rsidDel="00000000" w:rsidR="00000000" w:rsidRPr="00000000">
              <w:rPr>
                <w:sz w:val="16"/>
                <w:szCs w:val="16"/>
                <w:rtl w:val="0"/>
              </w:rPr>
              <w:t xml:space="preserve">To undertake training prior to commencing the DSL/DDSL role, this to be updated at 2 yearly intervals</w:t>
            </w:r>
          </w:p>
          <w:p w:rsidR="00000000" w:rsidDel="00000000" w:rsidP="00000000" w:rsidRDefault="00000000" w:rsidRPr="00000000" w14:paraId="000004DD">
            <w:pPr>
              <w:numPr>
                <w:ilvl w:val="0"/>
                <w:numId w:val="41"/>
              </w:numPr>
              <w:spacing w:after="0" w:lineRule="auto"/>
              <w:ind w:left="720" w:hanging="360"/>
              <w:rPr>
                <w:sz w:val="16"/>
                <w:szCs w:val="16"/>
              </w:rPr>
            </w:pPr>
            <w:r w:rsidDel="00000000" w:rsidR="00000000" w:rsidRPr="00000000">
              <w:rPr>
                <w:sz w:val="16"/>
                <w:szCs w:val="16"/>
                <w:rtl w:val="0"/>
              </w:rPr>
              <w:t xml:space="preserve">The course is over 2 working days</w:t>
            </w:r>
          </w:p>
          <w:p w:rsidR="00000000" w:rsidDel="00000000" w:rsidP="00000000" w:rsidRDefault="00000000" w:rsidRPr="00000000" w14:paraId="000004DE">
            <w:pPr>
              <w:numPr>
                <w:ilvl w:val="0"/>
                <w:numId w:val="41"/>
              </w:numPr>
              <w:spacing w:after="0" w:lineRule="auto"/>
              <w:ind w:left="720" w:hanging="360"/>
              <w:rPr>
                <w:sz w:val="16"/>
                <w:szCs w:val="16"/>
              </w:rPr>
            </w:pPr>
            <w:r w:rsidDel="00000000" w:rsidR="00000000" w:rsidRPr="00000000">
              <w:rPr>
                <w:sz w:val="16"/>
                <w:szCs w:val="16"/>
                <w:rtl w:val="0"/>
              </w:rPr>
              <w:t xml:space="preserve">Delivered by PowerPoint face to face at Hertfordshire Development Centre (Robertson House).</w:t>
            </w:r>
          </w:p>
          <w:p w:rsidR="00000000" w:rsidDel="00000000" w:rsidP="00000000" w:rsidRDefault="00000000" w:rsidRPr="00000000" w14:paraId="000004DF">
            <w:pPr>
              <w:rPr>
                <w:b w:val="1"/>
                <w:bCs w:val="1"/>
                <w:sz w:val="16"/>
                <w:szCs w:val="16"/>
              </w:rPr>
            </w:pPr>
            <w:r w:rsidDel="00000000" w:rsidR="00000000" w:rsidRPr="00000000">
              <w:rPr>
                <w:rtl w:val="0"/>
              </w:rPr>
            </w:r>
          </w:p>
          <w:p w:rsidR="00000000" w:rsidDel="00000000" w:rsidP="00000000" w:rsidRDefault="00000000" w:rsidRPr="00000000" w14:paraId="000004E0">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Senior leaders in the role of Designated Lead for safeguarding and deputies. </w:t>
            </w:r>
          </w:p>
          <w:p w:rsidR="00000000" w:rsidDel="00000000" w:rsidP="00000000" w:rsidRDefault="00000000" w:rsidRPr="00000000" w14:paraId="000004E1">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 </w:t>
            </w:r>
          </w:p>
        </w:tc>
        <w:tc>
          <w:tcPr>
            <w:tcBorders>
              <w:bottom w:color="000000" w:space="0" w:sz="4" w:val="single"/>
            </w:tcBorders>
          </w:tcPr>
          <w:p w:rsidR="00000000" w:rsidDel="00000000" w:rsidP="00000000" w:rsidRDefault="00000000" w:rsidRPr="00000000" w14:paraId="000004E2">
            <w:pPr>
              <w:spacing w:after="0" w:lineRule="auto"/>
              <w:rPr>
                <w:sz w:val="16"/>
                <w:szCs w:val="16"/>
              </w:rPr>
            </w:pPr>
            <w:r w:rsidDel="00000000" w:rsidR="00000000" w:rsidRPr="00000000">
              <w:rPr>
                <w:b w:val="1"/>
                <w:bCs w:val="1"/>
                <w:sz w:val="16"/>
                <w:szCs w:val="16"/>
                <w:rtl w:val="0"/>
              </w:rPr>
              <w:t xml:space="preserve">Aim</w:t>
            </w:r>
            <w:r w:rsidDel="00000000" w:rsidR="00000000" w:rsidRPr="00000000">
              <w:rPr>
                <w:rtl w:val="0"/>
              </w:rPr>
            </w:r>
          </w:p>
          <w:p w:rsidR="00000000" w:rsidDel="00000000" w:rsidP="00000000" w:rsidRDefault="00000000" w:rsidRPr="00000000" w14:paraId="000004E3">
            <w:pPr>
              <w:spacing w:after="0" w:lineRule="auto"/>
              <w:rPr>
                <w:sz w:val="16"/>
                <w:szCs w:val="16"/>
              </w:rPr>
            </w:pPr>
            <w:r w:rsidDel="00000000" w:rsidR="00000000" w:rsidRPr="00000000">
              <w:rPr>
                <w:sz w:val="16"/>
                <w:szCs w:val="16"/>
                <w:rtl w:val="0"/>
              </w:rPr>
              <w:t xml:space="preserve">To ensure that DSL (and deputies) have regard for Annex C, Keeping Children Safe in Education when carrying out their role to safeguard and promote the welfare of children.</w:t>
            </w:r>
          </w:p>
          <w:p w:rsidR="00000000" w:rsidDel="00000000" w:rsidP="00000000" w:rsidRDefault="00000000" w:rsidRPr="00000000" w14:paraId="000004E4">
            <w:pPr>
              <w:rPr>
                <w:b w:val="1"/>
                <w:bCs w:val="1"/>
                <w:sz w:val="16"/>
                <w:szCs w:val="16"/>
              </w:rPr>
            </w:pPr>
            <w:r w:rsidDel="00000000" w:rsidR="00000000" w:rsidRPr="00000000">
              <w:rPr>
                <w:rtl w:val="0"/>
              </w:rPr>
            </w:r>
          </w:p>
          <w:p w:rsidR="00000000" w:rsidDel="00000000" w:rsidP="00000000" w:rsidRDefault="00000000" w:rsidRPr="00000000" w14:paraId="000004E5">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4E6">
            <w:pPr>
              <w:spacing w:after="0" w:lineRule="auto"/>
              <w:rPr>
                <w:sz w:val="16"/>
                <w:szCs w:val="16"/>
              </w:rPr>
            </w:pPr>
            <w:r w:rsidDel="00000000" w:rsidR="00000000" w:rsidRPr="00000000">
              <w:rPr>
                <w:sz w:val="16"/>
                <w:szCs w:val="16"/>
                <w:rtl w:val="0"/>
              </w:rPr>
              <w:t xml:space="preserve">To ensure that DSL/DDSL understands their duties in accordance with their job specification in relation to:</w:t>
            </w:r>
          </w:p>
          <w:p w:rsidR="00000000" w:rsidDel="00000000" w:rsidP="00000000" w:rsidRDefault="00000000" w:rsidRPr="00000000" w14:paraId="000004E7">
            <w:pPr>
              <w:numPr>
                <w:ilvl w:val="0"/>
                <w:numId w:val="42"/>
              </w:numPr>
              <w:spacing w:after="0" w:lineRule="auto"/>
              <w:ind w:left="720" w:hanging="360"/>
              <w:rPr>
                <w:sz w:val="16"/>
                <w:szCs w:val="16"/>
              </w:rPr>
            </w:pPr>
            <w:r w:rsidDel="00000000" w:rsidR="00000000" w:rsidRPr="00000000">
              <w:rPr>
                <w:sz w:val="16"/>
                <w:szCs w:val="16"/>
                <w:rtl w:val="0"/>
              </w:rPr>
              <w:t xml:space="preserve">Availability </w:t>
            </w:r>
          </w:p>
          <w:p w:rsidR="00000000" w:rsidDel="00000000" w:rsidP="00000000" w:rsidRDefault="00000000" w:rsidRPr="00000000" w14:paraId="000004E8">
            <w:pPr>
              <w:numPr>
                <w:ilvl w:val="0"/>
                <w:numId w:val="42"/>
              </w:numPr>
              <w:spacing w:after="0" w:lineRule="auto"/>
              <w:ind w:left="720" w:hanging="360"/>
              <w:rPr>
                <w:sz w:val="16"/>
                <w:szCs w:val="16"/>
              </w:rPr>
            </w:pPr>
            <w:r w:rsidDel="00000000" w:rsidR="00000000" w:rsidRPr="00000000">
              <w:rPr>
                <w:sz w:val="16"/>
                <w:szCs w:val="16"/>
                <w:rtl w:val="0"/>
              </w:rPr>
              <w:t xml:space="preserve">Manage referrals</w:t>
            </w:r>
          </w:p>
          <w:p w:rsidR="00000000" w:rsidDel="00000000" w:rsidP="00000000" w:rsidRDefault="00000000" w:rsidRPr="00000000" w14:paraId="000004E9">
            <w:pPr>
              <w:numPr>
                <w:ilvl w:val="0"/>
                <w:numId w:val="42"/>
              </w:numPr>
              <w:spacing w:after="0" w:lineRule="auto"/>
              <w:ind w:left="720" w:hanging="360"/>
              <w:rPr>
                <w:sz w:val="16"/>
                <w:szCs w:val="16"/>
              </w:rPr>
            </w:pPr>
            <w:r w:rsidDel="00000000" w:rsidR="00000000" w:rsidRPr="00000000">
              <w:rPr>
                <w:sz w:val="16"/>
                <w:szCs w:val="16"/>
                <w:rtl w:val="0"/>
              </w:rPr>
              <w:t xml:space="preserve">Working with others </w:t>
            </w:r>
          </w:p>
          <w:p w:rsidR="00000000" w:rsidDel="00000000" w:rsidP="00000000" w:rsidRDefault="00000000" w:rsidRPr="00000000" w14:paraId="000004EA">
            <w:pPr>
              <w:numPr>
                <w:ilvl w:val="0"/>
                <w:numId w:val="42"/>
              </w:numPr>
              <w:spacing w:after="0" w:lineRule="auto"/>
              <w:ind w:left="720" w:hanging="360"/>
              <w:rPr>
                <w:sz w:val="16"/>
                <w:szCs w:val="16"/>
              </w:rPr>
            </w:pPr>
            <w:r w:rsidDel="00000000" w:rsidR="00000000" w:rsidRPr="00000000">
              <w:rPr>
                <w:sz w:val="16"/>
                <w:szCs w:val="16"/>
                <w:rtl w:val="0"/>
              </w:rPr>
              <w:t xml:space="preserve">Information sharing and managing the child protection file</w:t>
            </w:r>
          </w:p>
          <w:p w:rsidR="00000000" w:rsidDel="00000000" w:rsidP="00000000" w:rsidRDefault="00000000" w:rsidRPr="00000000" w14:paraId="000004EB">
            <w:pPr>
              <w:numPr>
                <w:ilvl w:val="0"/>
                <w:numId w:val="42"/>
              </w:numPr>
              <w:spacing w:after="0" w:lineRule="auto"/>
              <w:ind w:left="720" w:hanging="360"/>
              <w:rPr>
                <w:sz w:val="16"/>
                <w:szCs w:val="16"/>
              </w:rPr>
            </w:pPr>
            <w:r w:rsidDel="00000000" w:rsidR="00000000" w:rsidRPr="00000000">
              <w:rPr>
                <w:sz w:val="16"/>
                <w:szCs w:val="16"/>
                <w:rtl w:val="0"/>
              </w:rPr>
              <w:t xml:space="preserve">Raising awareness </w:t>
            </w:r>
          </w:p>
          <w:p w:rsidR="00000000" w:rsidDel="00000000" w:rsidP="00000000" w:rsidRDefault="00000000" w:rsidRPr="00000000" w14:paraId="000004EC">
            <w:pPr>
              <w:numPr>
                <w:ilvl w:val="0"/>
                <w:numId w:val="42"/>
              </w:numPr>
              <w:spacing w:after="0" w:lineRule="auto"/>
              <w:ind w:left="720" w:hanging="360"/>
              <w:rPr>
                <w:sz w:val="16"/>
                <w:szCs w:val="16"/>
              </w:rPr>
            </w:pPr>
            <w:r w:rsidDel="00000000" w:rsidR="00000000" w:rsidRPr="00000000">
              <w:rPr>
                <w:sz w:val="16"/>
                <w:szCs w:val="16"/>
                <w:rtl w:val="0"/>
              </w:rPr>
              <w:t xml:space="preserve">Training, knowledge, and skills </w:t>
            </w:r>
          </w:p>
          <w:p w:rsidR="00000000" w:rsidDel="00000000" w:rsidP="00000000" w:rsidRDefault="00000000" w:rsidRPr="00000000" w14:paraId="000004ED">
            <w:pPr>
              <w:numPr>
                <w:ilvl w:val="0"/>
                <w:numId w:val="42"/>
              </w:numPr>
              <w:spacing w:after="0" w:lineRule="auto"/>
              <w:ind w:left="720" w:hanging="360"/>
              <w:rPr>
                <w:sz w:val="16"/>
                <w:szCs w:val="16"/>
              </w:rPr>
            </w:pPr>
            <w:r w:rsidDel="00000000" w:rsidR="00000000" w:rsidRPr="00000000">
              <w:rPr>
                <w:sz w:val="16"/>
                <w:szCs w:val="16"/>
                <w:rtl w:val="0"/>
              </w:rPr>
              <w:t xml:space="preserve">Providing support to staff </w:t>
            </w:r>
          </w:p>
          <w:p w:rsidR="00000000" w:rsidDel="00000000" w:rsidP="00000000" w:rsidRDefault="00000000" w:rsidRPr="00000000" w14:paraId="000004EE">
            <w:pPr>
              <w:numPr>
                <w:ilvl w:val="0"/>
                <w:numId w:val="42"/>
              </w:numPr>
              <w:spacing w:after="0" w:lineRule="auto"/>
              <w:ind w:left="720" w:hanging="360"/>
              <w:rPr>
                <w:sz w:val="16"/>
                <w:szCs w:val="16"/>
              </w:rPr>
            </w:pPr>
            <w:r w:rsidDel="00000000" w:rsidR="00000000" w:rsidRPr="00000000">
              <w:rPr>
                <w:sz w:val="16"/>
                <w:szCs w:val="16"/>
                <w:rtl w:val="0"/>
              </w:rPr>
              <w:t xml:space="preserve">Understanding the views of children</w:t>
            </w:r>
          </w:p>
          <w:p w:rsidR="00000000" w:rsidDel="00000000" w:rsidP="00000000" w:rsidRDefault="00000000" w:rsidRPr="00000000" w14:paraId="000004EF">
            <w:pPr>
              <w:numPr>
                <w:ilvl w:val="0"/>
                <w:numId w:val="42"/>
              </w:numPr>
              <w:spacing w:after="0" w:lineRule="auto"/>
              <w:ind w:left="720" w:hanging="360"/>
              <w:rPr>
                <w:sz w:val="16"/>
                <w:szCs w:val="16"/>
              </w:rPr>
            </w:pPr>
            <w:r w:rsidDel="00000000" w:rsidR="00000000" w:rsidRPr="00000000">
              <w:rPr>
                <w:sz w:val="16"/>
                <w:szCs w:val="16"/>
                <w:rtl w:val="0"/>
              </w:rPr>
              <w:t xml:space="preserve">Holding and sharing information.</w:t>
            </w:r>
          </w:p>
          <w:p w:rsidR="00000000" w:rsidDel="00000000" w:rsidP="00000000" w:rsidRDefault="00000000" w:rsidRPr="00000000" w14:paraId="000004F0">
            <w:pPr>
              <w:rPr>
                <w:sz w:val="16"/>
                <w:szCs w:val="16"/>
              </w:rPr>
            </w:pPr>
            <w:r w:rsidDel="00000000" w:rsidR="00000000" w:rsidRPr="00000000">
              <w:rPr>
                <w:rtl w:val="0"/>
              </w:rPr>
            </w:r>
          </w:p>
        </w:tc>
      </w:tr>
      <w:tr>
        <w:trPr>
          <w:cantSplit w:val="0"/>
          <w:trHeight w:val="300" w:hRule="atLeast"/>
          <w:tblHeader w:val="0"/>
        </w:trPr>
        <w:tc>
          <w:tcPr>
            <w:gridSpan w:val="2"/>
            <w:shd w:fill="f2f2f2" w:val="clear"/>
          </w:tcPr>
          <w:p w:rsidR="00000000" w:rsidDel="00000000" w:rsidP="00000000" w:rsidRDefault="00000000" w:rsidRPr="00000000" w14:paraId="000004F1">
            <w:pPr>
              <w:jc w:val="center"/>
              <w:rPr/>
            </w:pPr>
            <w:r w:rsidDel="00000000" w:rsidR="00000000" w:rsidRPr="00000000">
              <w:rPr>
                <w:b w:val="1"/>
                <w:bCs w:val="1"/>
                <w:rtl w:val="0"/>
              </w:rPr>
              <w:t xml:space="preserve">Designated Safeguarding Lead (and deputies) - Refresher Training</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4F3">
            <w:pPr>
              <w:numPr>
                <w:ilvl w:val="0"/>
                <w:numId w:val="43"/>
              </w:numPr>
              <w:spacing w:after="0" w:lineRule="auto"/>
              <w:ind w:left="720" w:hanging="360"/>
              <w:rPr>
                <w:sz w:val="16"/>
                <w:szCs w:val="16"/>
              </w:rPr>
            </w:pPr>
            <w:r w:rsidDel="00000000" w:rsidR="00000000" w:rsidRPr="00000000">
              <w:rPr>
                <w:i w:val="1"/>
                <w:iCs w:val="1"/>
                <w:sz w:val="16"/>
                <w:szCs w:val="16"/>
                <w:rtl w:val="0"/>
              </w:rPr>
              <w:t xml:space="preserve">The DSL (and any deputies) should undergo training to provide them with the knowledge and skills required to carry out the role. This training should be updated </w:t>
            </w:r>
            <w:r w:rsidDel="00000000" w:rsidR="00000000" w:rsidRPr="00000000">
              <w:rPr>
                <w:i w:val="1"/>
                <w:iCs w:val="1"/>
                <w:sz w:val="16"/>
                <w:szCs w:val="16"/>
                <w:u w:val="single"/>
                <w:rtl w:val="0"/>
              </w:rPr>
              <w:t xml:space="preserve">at least every two years</w:t>
            </w:r>
            <w:r w:rsidDel="00000000" w:rsidR="00000000" w:rsidRPr="00000000">
              <w:rPr>
                <w:i w:val="1"/>
                <w:iCs w:val="1"/>
                <w:sz w:val="16"/>
                <w:szCs w:val="16"/>
                <w:rtl w:val="0"/>
              </w:rPr>
              <w:t xml:space="preserve">. Any deputies should be trained to the same standard as the DSL and the role should be explicit in their job description.</w:t>
            </w:r>
            <w:r w:rsidDel="00000000" w:rsidR="00000000" w:rsidRPr="00000000">
              <w:rPr>
                <w:rtl w:val="0"/>
              </w:rPr>
            </w:r>
          </w:p>
          <w:p w:rsidR="00000000" w:rsidDel="00000000" w:rsidP="00000000" w:rsidRDefault="00000000" w:rsidRPr="00000000" w14:paraId="000004F4">
            <w:pPr>
              <w:jc w:val="center"/>
              <w:rPr>
                <w:sz w:val="16"/>
                <w:szCs w:val="16"/>
              </w:rPr>
            </w:pPr>
            <w:r w:rsidDel="00000000" w:rsidR="00000000" w:rsidRPr="00000000">
              <w:rPr>
                <w:i w:val="1"/>
                <w:iCs w:val="1"/>
                <w:sz w:val="16"/>
                <w:szCs w:val="16"/>
                <w:rtl w:val="0"/>
              </w:rPr>
              <w:t xml:space="preserve">Annex C: Role of the Designated Safeguarding Lead (and deputies)</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4F6">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Designated Safeguarding Lead (and deputies) Refresher Training</w:t>
            </w:r>
          </w:p>
          <w:p w:rsidR="00000000" w:rsidDel="00000000" w:rsidP="00000000" w:rsidRDefault="00000000" w:rsidRPr="00000000" w14:paraId="000004F7">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Skilled, specialist and Strategic Specialist Leadership </w:t>
            </w:r>
          </w:p>
          <w:p w:rsidR="00000000" w:rsidDel="00000000" w:rsidP="00000000" w:rsidRDefault="00000000" w:rsidRPr="00000000" w14:paraId="000004F8">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Statutory requirement </w:t>
            </w:r>
          </w:p>
          <w:p w:rsidR="00000000" w:rsidDel="00000000" w:rsidP="00000000" w:rsidRDefault="00000000" w:rsidRPr="00000000" w14:paraId="000004F9">
            <w:pPr>
              <w:rPr>
                <w:b w:val="1"/>
                <w:bCs w:val="1"/>
                <w:sz w:val="16"/>
                <w:szCs w:val="16"/>
              </w:rPr>
            </w:pPr>
            <w:r w:rsidDel="00000000" w:rsidR="00000000" w:rsidRPr="00000000">
              <w:rPr>
                <w:rtl w:val="0"/>
              </w:rPr>
            </w:r>
          </w:p>
          <w:p w:rsidR="00000000" w:rsidDel="00000000" w:rsidP="00000000" w:rsidRDefault="00000000" w:rsidRPr="00000000" w14:paraId="000004FA">
            <w:pPr>
              <w:spacing w:after="0" w:lineRule="auto"/>
              <w:rPr>
                <w:sz w:val="16"/>
                <w:szCs w:val="16"/>
              </w:rPr>
            </w:pPr>
            <w:r w:rsidDel="00000000" w:rsidR="00000000" w:rsidRPr="00000000">
              <w:rPr>
                <w:b w:val="1"/>
                <w:bCs w:val="1"/>
                <w:sz w:val="16"/>
                <w:szCs w:val="16"/>
                <w:rtl w:val="0"/>
              </w:rPr>
              <w:t xml:space="preserve">Frequency, duration, and delivery method:</w:t>
            </w:r>
            <w:r w:rsidDel="00000000" w:rsidR="00000000" w:rsidRPr="00000000">
              <w:rPr>
                <w:rtl w:val="0"/>
              </w:rPr>
            </w:r>
          </w:p>
          <w:p w:rsidR="00000000" w:rsidDel="00000000" w:rsidP="00000000" w:rsidRDefault="00000000" w:rsidRPr="00000000" w14:paraId="000004FB">
            <w:pPr>
              <w:numPr>
                <w:ilvl w:val="0"/>
                <w:numId w:val="44"/>
              </w:numPr>
              <w:spacing w:after="0" w:lineRule="auto"/>
              <w:ind w:left="720" w:hanging="360"/>
              <w:rPr>
                <w:sz w:val="16"/>
                <w:szCs w:val="16"/>
              </w:rPr>
            </w:pPr>
            <w:r w:rsidDel="00000000" w:rsidR="00000000" w:rsidRPr="00000000">
              <w:rPr>
                <w:sz w:val="16"/>
                <w:szCs w:val="16"/>
                <w:rtl w:val="0"/>
              </w:rPr>
              <w:t xml:space="preserve">Refresh DSL/DDSL training at 2 yearly intervals (Following DSL 2-day course). </w:t>
            </w:r>
          </w:p>
          <w:p w:rsidR="00000000" w:rsidDel="00000000" w:rsidP="00000000" w:rsidRDefault="00000000" w:rsidRPr="00000000" w14:paraId="000004FC">
            <w:pPr>
              <w:numPr>
                <w:ilvl w:val="0"/>
                <w:numId w:val="44"/>
              </w:numPr>
              <w:spacing w:after="0" w:lineRule="auto"/>
              <w:ind w:left="720" w:hanging="360"/>
              <w:rPr>
                <w:sz w:val="16"/>
                <w:szCs w:val="16"/>
              </w:rPr>
            </w:pPr>
            <w:r w:rsidDel="00000000" w:rsidR="00000000" w:rsidRPr="00000000">
              <w:rPr>
                <w:sz w:val="16"/>
                <w:szCs w:val="16"/>
                <w:rtl w:val="0"/>
              </w:rPr>
              <w:t xml:space="preserve">Half day course either AM or PM </w:t>
            </w:r>
          </w:p>
          <w:p w:rsidR="00000000" w:rsidDel="00000000" w:rsidP="00000000" w:rsidRDefault="00000000" w:rsidRPr="00000000" w14:paraId="000004FD">
            <w:pPr>
              <w:numPr>
                <w:ilvl w:val="0"/>
                <w:numId w:val="44"/>
              </w:numPr>
              <w:spacing w:after="0" w:lineRule="auto"/>
              <w:ind w:left="720" w:hanging="360"/>
              <w:rPr>
                <w:sz w:val="16"/>
                <w:szCs w:val="16"/>
              </w:rPr>
            </w:pPr>
            <w:r w:rsidDel="00000000" w:rsidR="00000000" w:rsidRPr="00000000">
              <w:rPr>
                <w:sz w:val="16"/>
                <w:szCs w:val="16"/>
                <w:rtl w:val="0"/>
              </w:rPr>
              <w:t xml:space="preserve">Delivered by PowerPoint virtually. </w:t>
            </w:r>
          </w:p>
          <w:p w:rsidR="00000000" w:rsidDel="00000000" w:rsidP="00000000" w:rsidRDefault="00000000" w:rsidRPr="00000000" w14:paraId="000004FE">
            <w:pPr>
              <w:rPr>
                <w:b w:val="1"/>
                <w:bCs w:val="1"/>
                <w:sz w:val="16"/>
                <w:szCs w:val="16"/>
              </w:rPr>
            </w:pPr>
            <w:r w:rsidDel="00000000" w:rsidR="00000000" w:rsidRPr="00000000">
              <w:rPr>
                <w:rtl w:val="0"/>
              </w:rPr>
            </w:r>
          </w:p>
          <w:p w:rsidR="00000000" w:rsidDel="00000000" w:rsidP="00000000" w:rsidRDefault="00000000" w:rsidRPr="00000000" w14:paraId="000004FF">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Senior leaders in the role of Designated Lead for safeguarding and deputies DSLs. </w:t>
            </w:r>
          </w:p>
          <w:p w:rsidR="00000000" w:rsidDel="00000000" w:rsidP="00000000" w:rsidRDefault="00000000" w:rsidRPr="00000000" w14:paraId="00000500">
            <w:pPr>
              <w:rPr>
                <w:b w:val="1"/>
                <w:bCs w:val="1"/>
                <w:sz w:val="16"/>
                <w:szCs w:val="16"/>
              </w:rPr>
            </w:pPr>
            <w:r w:rsidDel="00000000" w:rsidR="00000000" w:rsidRPr="00000000">
              <w:rPr>
                <w:rtl w:val="0"/>
              </w:rPr>
            </w:r>
          </w:p>
          <w:p w:rsidR="00000000" w:rsidDel="00000000" w:rsidP="00000000" w:rsidRDefault="00000000" w:rsidRPr="00000000" w14:paraId="00000501">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 </w:t>
            </w:r>
          </w:p>
        </w:tc>
        <w:tc>
          <w:tcPr>
            <w:tcBorders>
              <w:bottom w:color="000000" w:space="0" w:sz="4" w:val="single"/>
            </w:tcBorders>
          </w:tcPr>
          <w:p w:rsidR="00000000" w:rsidDel="00000000" w:rsidP="00000000" w:rsidRDefault="00000000" w:rsidRPr="00000000" w14:paraId="00000502">
            <w:pPr>
              <w:spacing w:after="0" w:lineRule="auto"/>
              <w:rPr>
                <w:sz w:val="16"/>
                <w:szCs w:val="16"/>
              </w:rPr>
            </w:pPr>
            <w:r w:rsidDel="00000000" w:rsidR="00000000" w:rsidRPr="00000000">
              <w:rPr>
                <w:b w:val="1"/>
                <w:bCs w:val="1"/>
                <w:sz w:val="16"/>
                <w:szCs w:val="16"/>
                <w:rtl w:val="0"/>
              </w:rPr>
              <w:t xml:space="preserve">Aim:</w:t>
            </w:r>
            <w:r w:rsidDel="00000000" w:rsidR="00000000" w:rsidRPr="00000000">
              <w:rPr>
                <w:rtl w:val="0"/>
              </w:rPr>
            </w:r>
          </w:p>
          <w:p w:rsidR="00000000" w:rsidDel="00000000" w:rsidP="00000000" w:rsidRDefault="00000000" w:rsidRPr="00000000" w14:paraId="00000503">
            <w:pPr>
              <w:spacing w:after="0" w:lineRule="auto"/>
              <w:rPr>
                <w:sz w:val="16"/>
                <w:szCs w:val="16"/>
              </w:rPr>
            </w:pPr>
            <w:r w:rsidDel="00000000" w:rsidR="00000000" w:rsidRPr="00000000">
              <w:rPr>
                <w:sz w:val="16"/>
                <w:szCs w:val="16"/>
                <w:rtl w:val="0"/>
              </w:rPr>
              <w:t xml:space="preserve">To ensure that all DSL/DDSLs have regard for </w:t>
            </w:r>
            <w:r w:rsidDel="00000000" w:rsidR="00000000" w:rsidRPr="00000000">
              <w:rPr>
                <w:i w:val="1"/>
                <w:iCs w:val="1"/>
                <w:sz w:val="16"/>
                <w:szCs w:val="16"/>
                <w:rtl w:val="0"/>
              </w:rPr>
              <w:t xml:space="preserve">Keeping Children Safe in Education</w:t>
            </w:r>
            <w:r w:rsidDel="00000000" w:rsidR="00000000" w:rsidRPr="00000000">
              <w:rPr>
                <w:sz w:val="16"/>
                <w:szCs w:val="16"/>
                <w:rtl w:val="0"/>
              </w:rPr>
              <w:t xml:space="preserve"> and update their skills and knowledge every two years to understand any changes to national and local guidance's that are required to enable DSLs to carry out their duties to safeguard and promote the welfare of children. </w:t>
            </w:r>
          </w:p>
          <w:p w:rsidR="00000000" w:rsidDel="00000000" w:rsidP="00000000" w:rsidRDefault="00000000" w:rsidRPr="00000000" w14:paraId="00000504">
            <w:pPr>
              <w:rPr>
                <w:b w:val="1"/>
                <w:bCs w:val="1"/>
                <w:sz w:val="16"/>
                <w:szCs w:val="16"/>
              </w:rPr>
            </w:pPr>
            <w:r w:rsidDel="00000000" w:rsidR="00000000" w:rsidRPr="00000000">
              <w:rPr>
                <w:rtl w:val="0"/>
              </w:rPr>
            </w:r>
          </w:p>
          <w:p w:rsidR="00000000" w:rsidDel="00000000" w:rsidP="00000000" w:rsidRDefault="00000000" w:rsidRPr="00000000" w14:paraId="00000505">
            <w:pPr>
              <w:spacing w:after="0" w:lineRule="auto"/>
              <w:rPr>
                <w:sz w:val="16"/>
                <w:szCs w:val="16"/>
              </w:rPr>
            </w:pPr>
            <w:r w:rsidDel="00000000" w:rsidR="00000000" w:rsidRPr="00000000">
              <w:rPr>
                <w:b w:val="1"/>
                <w:bCs w:val="1"/>
                <w:sz w:val="16"/>
                <w:szCs w:val="16"/>
                <w:rtl w:val="0"/>
              </w:rPr>
              <w:t xml:space="preserve">Learning objectives </w:t>
            </w:r>
            <w:r w:rsidDel="00000000" w:rsidR="00000000" w:rsidRPr="00000000">
              <w:rPr>
                <w:rtl w:val="0"/>
              </w:rPr>
            </w:r>
          </w:p>
          <w:p w:rsidR="00000000" w:rsidDel="00000000" w:rsidP="00000000" w:rsidRDefault="00000000" w:rsidRPr="00000000" w14:paraId="00000506">
            <w:pPr>
              <w:numPr>
                <w:ilvl w:val="0"/>
                <w:numId w:val="45"/>
              </w:numPr>
              <w:spacing w:after="0" w:lineRule="auto"/>
              <w:ind w:left="720" w:hanging="360"/>
              <w:rPr>
                <w:sz w:val="16"/>
                <w:szCs w:val="16"/>
              </w:rPr>
            </w:pPr>
            <w:r w:rsidDel="00000000" w:rsidR="00000000" w:rsidRPr="00000000">
              <w:rPr>
                <w:sz w:val="16"/>
                <w:szCs w:val="16"/>
                <w:rtl w:val="0"/>
              </w:rPr>
              <w:t xml:space="preserve">Leadership and Management of Safeguarding</w:t>
            </w:r>
          </w:p>
          <w:p w:rsidR="00000000" w:rsidDel="00000000" w:rsidP="00000000" w:rsidRDefault="00000000" w:rsidRPr="00000000" w14:paraId="00000507">
            <w:pPr>
              <w:numPr>
                <w:ilvl w:val="0"/>
                <w:numId w:val="45"/>
              </w:numPr>
              <w:spacing w:after="0" w:lineRule="auto"/>
              <w:ind w:left="720" w:hanging="360"/>
              <w:rPr>
                <w:sz w:val="16"/>
                <w:szCs w:val="16"/>
              </w:rPr>
            </w:pPr>
            <w:r w:rsidDel="00000000" w:rsidR="00000000" w:rsidRPr="00000000">
              <w:rPr>
                <w:sz w:val="16"/>
                <w:szCs w:val="16"/>
                <w:rtl w:val="0"/>
              </w:rPr>
              <w:t xml:space="preserve">National and local guidance updates</w:t>
            </w:r>
          </w:p>
          <w:p w:rsidR="00000000" w:rsidDel="00000000" w:rsidP="00000000" w:rsidRDefault="00000000" w:rsidRPr="00000000" w14:paraId="00000508">
            <w:pPr>
              <w:numPr>
                <w:ilvl w:val="0"/>
                <w:numId w:val="45"/>
              </w:numPr>
              <w:spacing w:after="0" w:lineRule="auto"/>
              <w:ind w:left="720" w:hanging="360"/>
              <w:rPr>
                <w:sz w:val="16"/>
                <w:szCs w:val="16"/>
              </w:rPr>
            </w:pPr>
            <w:r w:rsidDel="00000000" w:rsidR="00000000" w:rsidRPr="00000000">
              <w:rPr>
                <w:sz w:val="16"/>
                <w:szCs w:val="16"/>
                <w:rtl w:val="0"/>
              </w:rPr>
              <w:t xml:space="preserve">The role and responsibilities of the DSL and (deputies) </w:t>
            </w:r>
          </w:p>
          <w:p w:rsidR="00000000" w:rsidDel="00000000" w:rsidP="00000000" w:rsidRDefault="00000000" w:rsidRPr="00000000" w14:paraId="00000509">
            <w:pPr>
              <w:numPr>
                <w:ilvl w:val="0"/>
                <w:numId w:val="45"/>
              </w:numPr>
              <w:spacing w:after="0" w:lineRule="auto"/>
              <w:ind w:left="720" w:hanging="360"/>
              <w:rPr>
                <w:sz w:val="16"/>
                <w:szCs w:val="16"/>
              </w:rPr>
            </w:pPr>
            <w:r w:rsidDel="00000000" w:rsidR="00000000" w:rsidRPr="00000000">
              <w:rPr>
                <w:sz w:val="16"/>
                <w:szCs w:val="16"/>
                <w:rtl w:val="0"/>
              </w:rPr>
              <w:t xml:space="preserve">Assessing children and young people's needs and providing support/early help</w:t>
            </w:r>
          </w:p>
          <w:p w:rsidR="00000000" w:rsidDel="00000000" w:rsidP="00000000" w:rsidRDefault="00000000" w:rsidRPr="00000000" w14:paraId="0000050A">
            <w:pPr>
              <w:numPr>
                <w:ilvl w:val="0"/>
                <w:numId w:val="45"/>
              </w:numPr>
              <w:spacing w:after="0" w:lineRule="auto"/>
              <w:ind w:left="720" w:hanging="360"/>
              <w:rPr>
                <w:sz w:val="16"/>
                <w:szCs w:val="16"/>
              </w:rPr>
            </w:pPr>
            <w:r w:rsidDel="00000000" w:rsidR="00000000" w:rsidRPr="00000000">
              <w:rPr>
                <w:sz w:val="16"/>
                <w:szCs w:val="16"/>
                <w:rtl w:val="0"/>
              </w:rPr>
              <w:t xml:space="preserve">Pupil Voice</w:t>
            </w:r>
          </w:p>
          <w:p w:rsidR="00000000" w:rsidDel="00000000" w:rsidP="00000000" w:rsidRDefault="00000000" w:rsidRPr="00000000" w14:paraId="0000050B">
            <w:pPr>
              <w:numPr>
                <w:ilvl w:val="0"/>
                <w:numId w:val="45"/>
              </w:numPr>
              <w:spacing w:after="0" w:lineRule="auto"/>
              <w:ind w:left="720" w:hanging="360"/>
              <w:rPr>
                <w:sz w:val="16"/>
                <w:szCs w:val="16"/>
              </w:rPr>
            </w:pPr>
            <w:r w:rsidDel="00000000" w:rsidR="00000000" w:rsidRPr="00000000">
              <w:rPr>
                <w:sz w:val="16"/>
                <w:szCs w:val="16"/>
                <w:rtl w:val="0"/>
              </w:rPr>
              <w:t xml:space="preserve">Information sharing and record keeping </w:t>
            </w:r>
          </w:p>
          <w:p w:rsidR="00000000" w:rsidDel="00000000" w:rsidP="00000000" w:rsidRDefault="00000000" w:rsidRPr="00000000" w14:paraId="0000050C">
            <w:pPr>
              <w:numPr>
                <w:ilvl w:val="0"/>
                <w:numId w:val="45"/>
              </w:numPr>
              <w:spacing w:after="0" w:lineRule="auto"/>
              <w:ind w:left="720" w:hanging="360"/>
              <w:rPr>
                <w:sz w:val="16"/>
                <w:szCs w:val="16"/>
              </w:rPr>
            </w:pPr>
            <w:r w:rsidDel="00000000" w:rsidR="00000000" w:rsidRPr="00000000">
              <w:rPr>
                <w:sz w:val="16"/>
                <w:szCs w:val="16"/>
                <w:rtl w:val="0"/>
              </w:rPr>
              <w:t xml:space="preserve">Promote supportive engagement with parents and/or carers/courageous conversations.</w:t>
            </w:r>
          </w:p>
          <w:p w:rsidR="00000000" w:rsidDel="00000000" w:rsidP="00000000" w:rsidRDefault="00000000" w:rsidRPr="00000000" w14:paraId="0000050D">
            <w:pPr>
              <w:numPr>
                <w:ilvl w:val="0"/>
                <w:numId w:val="45"/>
              </w:numPr>
              <w:spacing w:after="0" w:lineRule="auto"/>
              <w:ind w:left="720" w:hanging="360"/>
              <w:rPr>
                <w:sz w:val="16"/>
                <w:szCs w:val="16"/>
              </w:rPr>
            </w:pPr>
            <w:r w:rsidDel="00000000" w:rsidR="00000000" w:rsidRPr="00000000">
              <w:rPr>
                <w:sz w:val="16"/>
                <w:szCs w:val="16"/>
                <w:rtl w:val="0"/>
              </w:rPr>
              <w:t xml:space="preserve">Statutory support- Significant Harm Threshold criteria</w:t>
            </w:r>
          </w:p>
          <w:p w:rsidR="00000000" w:rsidDel="00000000" w:rsidP="00000000" w:rsidRDefault="00000000" w:rsidRPr="00000000" w14:paraId="0000050E">
            <w:pPr>
              <w:numPr>
                <w:ilvl w:val="0"/>
                <w:numId w:val="45"/>
              </w:numPr>
              <w:spacing w:after="0" w:lineRule="auto"/>
              <w:ind w:left="720" w:hanging="360"/>
              <w:rPr>
                <w:sz w:val="16"/>
                <w:szCs w:val="16"/>
              </w:rPr>
            </w:pPr>
            <w:r w:rsidDel="00000000" w:rsidR="00000000" w:rsidRPr="00000000">
              <w:rPr>
                <w:sz w:val="16"/>
                <w:szCs w:val="16"/>
                <w:rtl w:val="0"/>
              </w:rPr>
              <w:t xml:space="preserve">Safeguarding issues and Specific forms of abuse (Annex B) updates</w:t>
            </w:r>
          </w:p>
          <w:p w:rsidR="00000000" w:rsidDel="00000000" w:rsidP="00000000" w:rsidRDefault="00000000" w:rsidRPr="00000000" w14:paraId="0000050F">
            <w:pPr>
              <w:numPr>
                <w:ilvl w:val="0"/>
                <w:numId w:val="45"/>
              </w:numPr>
              <w:spacing w:after="0" w:lineRule="auto"/>
              <w:ind w:left="720" w:hanging="360"/>
              <w:rPr>
                <w:sz w:val="16"/>
                <w:szCs w:val="16"/>
              </w:rPr>
            </w:pPr>
            <w:r w:rsidDel="00000000" w:rsidR="00000000" w:rsidRPr="00000000">
              <w:rPr>
                <w:sz w:val="16"/>
                <w:szCs w:val="16"/>
                <w:rtl w:val="0"/>
              </w:rPr>
              <w:t xml:space="preserve">Working with others (inc. partner agencies) </w:t>
            </w:r>
          </w:p>
          <w:p w:rsidR="00000000" w:rsidDel="00000000" w:rsidP="00000000" w:rsidRDefault="00000000" w:rsidRPr="00000000" w14:paraId="00000510">
            <w:pPr>
              <w:numPr>
                <w:ilvl w:val="0"/>
                <w:numId w:val="45"/>
              </w:numPr>
              <w:spacing w:after="0" w:lineRule="auto"/>
              <w:ind w:left="720" w:hanging="360"/>
              <w:rPr>
                <w:sz w:val="16"/>
                <w:szCs w:val="16"/>
              </w:rPr>
            </w:pPr>
            <w:r w:rsidDel="00000000" w:rsidR="00000000" w:rsidRPr="00000000">
              <w:rPr>
                <w:sz w:val="16"/>
                <w:szCs w:val="16"/>
                <w:rtl w:val="0"/>
              </w:rPr>
              <w:t xml:space="preserve">Safeguarding concerns or allegations against staff</w:t>
            </w:r>
          </w:p>
          <w:p w:rsidR="00000000" w:rsidDel="00000000" w:rsidP="00000000" w:rsidRDefault="00000000" w:rsidRPr="00000000" w14:paraId="00000511">
            <w:pPr>
              <w:numPr>
                <w:ilvl w:val="0"/>
                <w:numId w:val="45"/>
              </w:numPr>
              <w:spacing w:after="0" w:lineRule="auto"/>
              <w:ind w:left="720" w:hanging="360"/>
              <w:rPr>
                <w:sz w:val="16"/>
                <w:szCs w:val="16"/>
              </w:rPr>
            </w:pPr>
            <w:r w:rsidDel="00000000" w:rsidR="00000000" w:rsidRPr="00000000">
              <w:rPr>
                <w:sz w:val="16"/>
                <w:szCs w:val="16"/>
                <w:rtl w:val="0"/>
              </w:rPr>
              <w:t xml:space="preserve">Safeguarding practice review</w:t>
            </w:r>
          </w:p>
          <w:p w:rsidR="00000000" w:rsidDel="00000000" w:rsidP="00000000" w:rsidRDefault="00000000" w:rsidRPr="00000000" w14:paraId="00000512">
            <w:pPr>
              <w:numPr>
                <w:ilvl w:val="0"/>
                <w:numId w:val="45"/>
              </w:numPr>
              <w:spacing w:after="0" w:lineRule="auto"/>
              <w:ind w:left="720" w:hanging="360"/>
              <w:rPr>
                <w:sz w:val="16"/>
                <w:szCs w:val="16"/>
              </w:rPr>
            </w:pPr>
            <w:r w:rsidDel="00000000" w:rsidR="00000000" w:rsidRPr="00000000">
              <w:rPr>
                <w:sz w:val="16"/>
                <w:szCs w:val="16"/>
                <w:rtl w:val="0"/>
              </w:rPr>
              <w:t xml:space="preserve">Inspection of safeguarding </w:t>
            </w:r>
          </w:p>
          <w:p w:rsidR="00000000" w:rsidDel="00000000" w:rsidP="00000000" w:rsidRDefault="00000000" w:rsidRPr="00000000" w14:paraId="00000513">
            <w:pPr>
              <w:numPr>
                <w:ilvl w:val="0"/>
                <w:numId w:val="45"/>
              </w:numPr>
              <w:spacing w:after="0" w:lineRule="auto"/>
              <w:ind w:left="720" w:hanging="360"/>
              <w:rPr>
                <w:sz w:val="16"/>
                <w:szCs w:val="16"/>
              </w:rPr>
            </w:pPr>
            <w:r w:rsidDel="00000000" w:rsidR="00000000" w:rsidRPr="00000000">
              <w:rPr>
                <w:sz w:val="16"/>
                <w:szCs w:val="16"/>
                <w:rtl w:val="0"/>
              </w:rPr>
              <w:t xml:space="preserve">Appraisal and impact of education sector on the well-being of children and young people in Herts </w:t>
            </w:r>
          </w:p>
          <w:p w:rsidR="00000000" w:rsidDel="00000000" w:rsidP="00000000" w:rsidRDefault="00000000" w:rsidRPr="00000000" w14:paraId="00000514">
            <w:pPr>
              <w:numPr>
                <w:ilvl w:val="0"/>
                <w:numId w:val="45"/>
              </w:numPr>
              <w:spacing w:after="0" w:lineRule="auto"/>
              <w:ind w:left="720" w:hanging="360"/>
              <w:rPr>
                <w:sz w:val="16"/>
                <w:szCs w:val="16"/>
              </w:rPr>
            </w:pPr>
            <w:r w:rsidDel="00000000" w:rsidR="00000000" w:rsidRPr="00000000">
              <w:rPr>
                <w:sz w:val="16"/>
                <w:szCs w:val="16"/>
                <w:rtl w:val="0"/>
              </w:rPr>
              <w:t xml:space="preserve">Supporting continuous professional development. </w:t>
            </w:r>
          </w:p>
        </w:tc>
      </w:tr>
      <w:tr>
        <w:trPr>
          <w:cantSplit w:val="0"/>
          <w:trHeight w:val="300" w:hRule="atLeast"/>
          <w:tblHeader w:val="0"/>
        </w:trPr>
        <w:tc>
          <w:tcPr>
            <w:gridSpan w:val="2"/>
            <w:shd w:fill="f2f2f2" w:val="clear"/>
          </w:tcPr>
          <w:p w:rsidR="00000000" w:rsidDel="00000000" w:rsidP="00000000" w:rsidRDefault="00000000" w:rsidRPr="00000000" w14:paraId="00000515">
            <w:pPr>
              <w:jc w:val="center"/>
              <w:rPr>
                <w:b w:val="1"/>
                <w:bCs w:val="1"/>
              </w:rPr>
            </w:pPr>
            <w:r w:rsidDel="00000000" w:rsidR="00000000" w:rsidRPr="00000000">
              <w:rPr>
                <w:b w:val="1"/>
                <w:bCs w:val="1"/>
                <w:rtl w:val="0"/>
              </w:rPr>
              <w:t xml:space="preserve">Managing Safeguarding concerns or allegations made about staff</w:t>
            </w:r>
          </w:p>
        </w:tc>
      </w:tr>
      <w:tr>
        <w:trPr>
          <w:cantSplit w:val="0"/>
          <w:trHeight w:val="300" w:hRule="atLeast"/>
          <w:tblHeader w:val="0"/>
        </w:trPr>
        <w:tc>
          <w:tcPr>
            <w:gridSpan w:val="2"/>
          </w:tcPr>
          <w:p w:rsidR="00000000" w:rsidDel="00000000" w:rsidP="00000000" w:rsidRDefault="00000000" w:rsidRPr="00000000" w14:paraId="00000517">
            <w:pPr>
              <w:spacing w:after="0" w:lineRule="auto"/>
              <w:rPr>
                <w:sz w:val="16"/>
                <w:szCs w:val="16"/>
              </w:rPr>
            </w:pPr>
            <w:r w:rsidDel="00000000" w:rsidR="00000000" w:rsidRPr="00000000">
              <w:rPr>
                <w:i w:val="1"/>
                <w:iCs w:val="1"/>
                <w:sz w:val="16"/>
                <w:szCs w:val="16"/>
                <w:rtl w:val="0"/>
              </w:rPr>
              <w:t xml:space="preserve">353. Schools and colleges should have their own procedures for dealing with safeguarding concerns or allegations against those working in or on behalf of schools and colleges in a paid or unpaid capacity, i.e., members of staff, including supply teachers, volunteers, and contractors. </w:t>
            </w:r>
            <w:r w:rsidDel="00000000" w:rsidR="00000000" w:rsidRPr="00000000">
              <w:rPr>
                <w:rtl w:val="0"/>
              </w:rPr>
            </w:r>
          </w:p>
          <w:p w:rsidR="00000000" w:rsidDel="00000000" w:rsidP="00000000" w:rsidRDefault="00000000" w:rsidRPr="00000000" w14:paraId="00000518">
            <w:pPr>
              <w:rPr>
                <w:sz w:val="16"/>
                <w:szCs w:val="16"/>
              </w:rPr>
            </w:pPr>
            <w:r w:rsidDel="00000000" w:rsidR="00000000" w:rsidRPr="00000000">
              <w:rPr>
                <w:i w:val="1"/>
                <w:iCs w:val="1"/>
                <w:sz w:val="16"/>
                <w:szCs w:val="16"/>
                <w:rtl w:val="0"/>
              </w:rPr>
              <w:t xml:space="preserve">355. These procedures should be consistent with local safeguarding procedures and practice guidance (Hertfordshire Safeguarding Children Partnership procedures 5.1.5.) Part four KCSiE 2024</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51A">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Managing Safeguarding concerns or allegations made about staff</w:t>
            </w:r>
          </w:p>
          <w:p w:rsidR="00000000" w:rsidDel="00000000" w:rsidP="00000000" w:rsidRDefault="00000000" w:rsidRPr="00000000" w14:paraId="0000051B">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Skilled and specialist  </w:t>
            </w:r>
          </w:p>
          <w:p w:rsidR="00000000" w:rsidDel="00000000" w:rsidP="00000000" w:rsidRDefault="00000000" w:rsidRPr="00000000" w14:paraId="0000051C">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Recommended best practice</w:t>
            </w:r>
          </w:p>
          <w:p w:rsidR="00000000" w:rsidDel="00000000" w:rsidP="00000000" w:rsidRDefault="00000000" w:rsidRPr="00000000" w14:paraId="0000051D">
            <w:pPr>
              <w:rPr>
                <w:b w:val="1"/>
                <w:bCs w:val="1"/>
                <w:sz w:val="16"/>
                <w:szCs w:val="16"/>
              </w:rPr>
            </w:pPr>
            <w:r w:rsidDel="00000000" w:rsidR="00000000" w:rsidRPr="00000000">
              <w:rPr>
                <w:rtl w:val="0"/>
              </w:rPr>
            </w:r>
          </w:p>
          <w:p w:rsidR="00000000" w:rsidDel="00000000" w:rsidP="00000000" w:rsidRDefault="00000000" w:rsidRPr="00000000" w14:paraId="0000051E">
            <w:pPr>
              <w:spacing w:after="0" w:lineRule="auto"/>
              <w:rPr>
                <w:sz w:val="16"/>
                <w:szCs w:val="16"/>
              </w:rPr>
            </w:pPr>
            <w:r w:rsidDel="00000000" w:rsidR="00000000" w:rsidRPr="00000000">
              <w:rPr>
                <w:b w:val="1"/>
                <w:bCs w:val="1"/>
                <w:sz w:val="16"/>
                <w:szCs w:val="16"/>
                <w:rtl w:val="0"/>
              </w:rPr>
              <w:t xml:space="preserve">Frequency, duration, and delivery method:</w:t>
            </w:r>
            <w:r w:rsidDel="00000000" w:rsidR="00000000" w:rsidRPr="00000000">
              <w:rPr>
                <w:rtl w:val="0"/>
              </w:rPr>
            </w:r>
          </w:p>
          <w:p w:rsidR="00000000" w:rsidDel="00000000" w:rsidP="00000000" w:rsidRDefault="00000000" w:rsidRPr="00000000" w14:paraId="0000051F">
            <w:pPr>
              <w:numPr>
                <w:ilvl w:val="0"/>
                <w:numId w:val="46"/>
              </w:numPr>
              <w:spacing w:after="0" w:lineRule="auto"/>
              <w:ind w:left="720" w:hanging="360"/>
              <w:rPr>
                <w:sz w:val="16"/>
                <w:szCs w:val="16"/>
              </w:rPr>
            </w:pPr>
            <w:r w:rsidDel="00000000" w:rsidR="00000000" w:rsidRPr="00000000">
              <w:rPr>
                <w:sz w:val="16"/>
                <w:szCs w:val="16"/>
                <w:rtl w:val="0"/>
              </w:rPr>
              <w:t xml:space="preserve">Every Four years,</w:t>
            </w:r>
          </w:p>
          <w:p w:rsidR="00000000" w:rsidDel="00000000" w:rsidP="00000000" w:rsidRDefault="00000000" w:rsidRPr="00000000" w14:paraId="00000520">
            <w:pPr>
              <w:numPr>
                <w:ilvl w:val="0"/>
                <w:numId w:val="46"/>
              </w:numPr>
              <w:spacing w:after="0" w:lineRule="auto"/>
              <w:ind w:left="720" w:hanging="360"/>
              <w:rPr>
                <w:sz w:val="16"/>
                <w:szCs w:val="16"/>
              </w:rPr>
            </w:pPr>
            <w:r w:rsidDel="00000000" w:rsidR="00000000" w:rsidRPr="00000000">
              <w:rPr>
                <w:sz w:val="16"/>
                <w:szCs w:val="16"/>
                <w:rtl w:val="0"/>
              </w:rPr>
              <w:t xml:space="preserve">Half day PowerPoint presentation</w:t>
            </w:r>
          </w:p>
          <w:p w:rsidR="00000000" w:rsidDel="00000000" w:rsidP="00000000" w:rsidRDefault="00000000" w:rsidRPr="00000000" w14:paraId="00000521">
            <w:pPr>
              <w:numPr>
                <w:ilvl w:val="0"/>
                <w:numId w:val="46"/>
              </w:numPr>
              <w:spacing w:after="0" w:lineRule="auto"/>
              <w:ind w:left="720" w:hanging="360"/>
              <w:rPr>
                <w:sz w:val="16"/>
                <w:szCs w:val="16"/>
              </w:rPr>
            </w:pPr>
            <w:bookmarkStart w:colFirst="0" w:colLast="0" w:name="_heading=h.obby0ig8927t" w:id="83"/>
            <w:bookmarkEnd w:id="83"/>
            <w:r w:rsidDel="00000000" w:rsidR="00000000" w:rsidRPr="00000000">
              <w:rPr>
                <w:sz w:val="16"/>
                <w:szCs w:val="16"/>
                <w:rtl w:val="0"/>
              </w:rPr>
              <w:t xml:space="preserve">Face to face training held at Hertfordshire Development Centre (Robertson House) or virtually via Microsoft teams. </w:t>
            </w:r>
          </w:p>
          <w:p w:rsidR="00000000" w:rsidDel="00000000" w:rsidP="00000000" w:rsidRDefault="00000000" w:rsidRPr="00000000" w14:paraId="00000522">
            <w:pPr>
              <w:rPr>
                <w:b w:val="1"/>
                <w:bCs w:val="1"/>
                <w:sz w:val="16"/>
                <w:szCs w:val="16"/>
              </w:rPr>
            </w:pPr>
            <w:r w:rsidDel="00000000" w:rsidR="00000000" w:rsidRPr="00000000">
              <w:rPr>
                <w:rtl w:val="0"/>
              </w:rPr>
            </w:r>
          </w:p>
          <w:p w:rsidR="00000000" w:rsidDel="00000000" w:rsidP="00000000" w:rsidRDefault="00000000" w:rsidRPr="00000000" w14:paraId="00000523">
            <w:pPr>
              <w:spacing w:after="0" w:lineRule="auto"/>
              <w:rPr>
                <w:sz w:val="16"/>
                <w:szCs w:val="16"/>
              </w:rPr>
            </w:pPr>
            <w:r w:rsidDel="00000000" w:rsidR="00000000" w:rsidRPr="00000000">
              <w:rPr>
                <w:b w:val="1"/>
                <w:bCs w:val="1"/>
                <w:sz w:val="16"/>
                <w:szCs w:val="16"/>
                <w:rtl w:val="0"/>
              </w:rPr>
              <w:t xml:space="preserve">Targeted delegates:</w:t>
            </w:r>
            <w:r w:rsidDel="00000000" w:rsidR="00000000" w:rsidRPr="00000000">
              <w:rPr>
                <w:sz w:val="16"/>
                <w:szCs w:val="16"/>
                <w:rtl w:val="0"/>
              </w:rPr>
              <w:t xml:space="preserve"> Senior Managers/Leadership teams Inc. Governance</w:t>
            </w:r>
          </w:p>
          <w:p w:rsidR="00000000" w:rsidDel="00000000" w:rsidP="00000000" w:rsidRDefault="00000000" w:rsidRPr="00000000" w14:paraId="00000524">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 / Local Authority Designated Officer LADO </w:t>
            </w:r>
          </w:p>
        </w:tc>
        <w:tc>
          <w:tcPr>
            <w:tcBorders>
              <w:bottom w:color="000000" w:space="0" w:sz="4" w:val="single"/>
            </w:tcBorders>
          </w:tcPr>
          <w:p w:rsidR="00000000" w:rsidDel="00000000" w:rsidP="00000000" w:rsidRDefault="00000000" w:rsidRPr="00000000" w14:paraId="00000525">
            <w:pPr>
              <w:spacing w:after="0" w:lineRule="auto"/>
              <w:rPr>
                <w:sz w:val="16"/>
                <w:szCs w:val="16"/>
              </w:rPr>
            </w:pPr>
            <w:r w:rsidDel="00000000" w:rsidR="00000000" w:rsidRPr="00000000">
              <w:rPr>
                <w:b w:val="1"/>
                <w:bCs w:val="1"/>
                <w:sz w:val="16"/>
                <w:szCs w:val="16"/>
                <w:rtl w:val="0"/>
              </w:rPr>
              <w:t xml:space="preserve">Aim:</w:t>
            </w:r>
            <w:r w:rsidDel="00000000" w:rsidR="00000000" w:rsidRPr="00000000">
              <w:rPr>
                <w:rtl w:val="0"/>
              </w:rPr>
            </w:r>
          </w:p>
          <w:p w:rsidR="00000000" w:rsidDel="00000000" w:rsidP="00000000" w:rsidRDefault="00000000" w:rsidRPr="00000000" w14:paraId="00000526">
            <w:pPr>
              <w:spacing w:after="0" w:lineRule="auto"/>
              <w:rPr>
                <w:sz w:val="16"/>
                <w:szCs w:val="16"/>
              </w:rPr>
            </w:pPr>
            <w:r w:rsidDel="00000000" w:rsidR="00000000" w:rsidRPr="00000000">
              <w:rPr>
                <w:sz w:val="16"/>
                <w:szCs w:val="16"/>
                <w:rtl w:val="0"/>
              </w:rPr>
              <w:t xml:space="preserve">To ensure that leadership and management understand the procedures for dealing with safeguarding concerns or allegations against those working in or on behalf of schools and colleges as set out in </w:t>
            </w:r>
            <w:r w:rsidDel="00000000" w:rsidR="00000000" w:rsidRPr="00000000">
              <w:rPr>
                <w:i w:val="1"/>
                <w:iCs w:val="1"/>
                <w:sz w:val="16"/>
                <w:szCs w:val="16"/>
                <w:rtl w:val="0"/>
              </w:rPr>
              <w:t xml:space="preserve">Part four KCSiE </w:t>
            </w:r>
            <w:r w:rsidDel="00000000" w:rsidR="00000000" w:rsidRPr="00000000">
              <w:rPr>
                <w:sz w:val="16"/>
                <w:szCs w:val="16"/>
                <w:rtl w:val="0"/>
              </w:rPr>
              <w:t xml:space="preserve">and </w:t>
            </w:r>
            <w:r w:rsidDel="00000000" w:rsidR="00000000" w:rsidRPr="00000000">
              <w:rPr>
                <w:i w:val="1"/>
                <w:iCs w:val="1"/>
                <w:sz w:val="16"/>
                <w:szCs w:val="16"/>
                <w:rtl w:val="0"/>
              </w:rPr>
              <w:t xml:space="preserve">Hertfordshire Safeguarding Children Partnership procedures 5.1.5. </w:t>
            </w:r>
            <w:r w:rsidDel="00000000" w:rsidR="00000000" w:rsidRPr="00000000">
              <w:rPr>
                <w:rtl w:val="0"/>
              </w:rPr>
            </w:r>
          </w:p>
          <w:p w:rsidR="00000000" w:rsidDel="00000000" w:rsidP="00000000" w:rsidRDefault="00000000" w:rsidRPr="00000000" w14:paraId="00000527">
            <w:pPr>
              <w:rPr>
                <w:b w:val="1"/>
                <w:bCs w:val="1"/>
                <w:sz w:val="16"/>
                <w:szCs w:val="16"/>
              </w:rPr>
            </w:pPr>
            <w:r w:rsidDel="00000000" w:rsidR="00000000" w:rsidRPr="00000000">
              <w:rPr>
                <w:rtl w:val="0"/>
              </w:rPr>
            </w:r>
          </w:p>
          <w:p w:rsidR="00000000" w:rsidDel="00000000" w:rsidP="00000000" w:rsidRDefault="00000000" w:rsidRPr="00000000" w14:paraId="00000528">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529">
            <w:pPr>
              <w:numPr>
                <w:ilvl w:val="0"/>
                <w:numId w:val="47"/>
              </w:numPr>
              <w:spacing w:after="0" w:lineRule="auto"/>
              <w:ind w:left="720" w:hanging="360"/>
              <w:rPr>
                <w:sz w:val="16"/>
                <w:szCs w:val="16"/>
              </w:rPr>
            </w:pPr>
            <w:r w:rsidDel="00000000" w:rsidR="00000000" w:rsidRPr="00000000">
              <w:rPr>
                <w:sz w:val="16"/>
                <w:szCs w:val="16"/>
                <w:rtl w:val="0"/>
              </w:rPr>
              <w:t xml:space="preserve">Legislation, Statutory and local guidance</w:t>
            </w:r>
          </w:p>
          <w:p w:rsidR="00000000" w:rsidDel="00000000" w:rsidP="00000000" w:rsidRDefault="00000000" w:rsidRPr="00000000" w14:paraId="0000052A">
            <w:pPr>
              <w:numPr>
                <w:ilvl w:val="0"/>
                <w:numId w:val="47"/>
              </w:numPr>
              <w:spacing w:after="0" w:lineRule="auto"/>
              <w:ind w:left="720" w:hanging="360"/>
              <w:rPr>
                <w:sz w:val="16"/>
                <w:szCs w:val="16"/>
              </w:rPr>
            </w:pPr>
            <w:r w:rsidDel="00000000" w:rsidR="00000000" w:rsidRPr="00000000">
              <w:rPr>
                <w:sz w:val="16"/>
                <w:szCs w:val="16"/>
                <w:rtl w:val="0"/>
              </w:rPr>
              <w:t xml:space="preserve">The scale of abuse</w:t>
            </w:r>
          </w:p>
          <w:p w:rsidR="00000000" w:rsidDel="00000000" w:rsidP="00000000" w:rsidRDefault="00000000" w:rsidRPr="00000000" w14:paraId="0000052B">
            <w:pPr>
              <w:numPr>
                <w:ilvl w:val="0"/>
                <w:numId w:val="47"/>
              </w:numPr>
              <w:spacing w:after="0" w:lineRule="auto"/>
              <w:ind w:left="720" w:hanging="360"/>
              <w:rPr>
                <w:sz w:val="16"/>
                <w:szCs w:val="16"/>
              </w:rPr>
            </w:pPr>
            <w:r w:rsidDel="00000000" w:rsidR="00000000" w:rsidRPr="00000000">
              <w:rPr>
                <w:sz w:val="16"/>
                <w:szCs w:val="16"/>
                <w:rtl w:val="0"/>
              </w:rPr>
              <w:t xml:space="preserve">Profile of offending behaviours</w:t>
            </w:r>
          </w:p>
          <w:p w:rsidR="00000000" w:rsidDel="00000000" w:rsidP="00000000" w:rsidRDefault="00000000" w:rsidRPr="00000000" w14:paraId="0000052C">
            <w:pPr>
              <w:numPr>
                <w:ilvl w:val="0"/>
                <w:numId w:val="47"/>
              </w:numPr>
              <w:spacing w:after="0" w:lineRule="auto"/>
              <w:ind w:left="720" w:hanging="360"/>
              <w:rPr>
                <w:sz w:val="16"/>
                <w:szCs w:val="16"/>
              </w:rPr>
            </w:pPr>
            <w:r w:rsidDel="00000000" w:rsidR="00000000" w:rsidRPr="00000000">
              <w:rPr>
                <w:sz w:val="16"/>
                <w:szCs w:val="16"/>
                <w:rtl w:val="0"/>
              </w:rPr>
              <w:t xml:space="preserve">Procedures for dealing with safeguarding concerns or allegations against those working in or on behalf of schools (Part</w:t>
            </w:r>
            <w:r w:rsidDel="00000000" w:rsidR="00000000" w:rsidRPr="00000000">
              <w:rPr>
                <w:i w:val="1"/>
                <w:iCs w:val="1"/>
                <w:sz w:val="16"/>
                <w:szCs w:val="16"/>
                <w:rtl w:val="0"/>
              </w:rPr>
              <w:t xml:space="preserve"> four KCSiE </w:t>
            </w:r>
            <w:r w:rsidDel="00000000" w:rsidR="00000000" w:rsidRPr="00000000">
              <w:rPr>
                <w:sz w:val="16"/>
                <w:szCs w:val="16"/>
                <w:rtl w:val="0"/>
              </w:rPr>
              <w:t xml:space="preserve">and </w:t>
            </w:r>
            <w:r w:rsidDel="00000000" w:rsidR="00000000" w:rsidRPr="00000000">
              <w:rPr>
                <w:i w:val="1"/>
                <w:iCs w:val="1"/>
                <w:sz w:val="16"/>
                <w:szCs w:val="16"/>
                <w:rtl w:val="0"/>
              </w:rPr>
              <w:t xml:space="preserve">Hertfordshire Safeguarding Children Partnership procedures 5.1.5.)</w:t>
            </w:r>
            <w:r w:rsidDel="00000000" w:rsidR="00000000" w:rsidRPr="00000000">
              <w:rPr>
                <w:rtl w:val="0"/>
              </w:rPr>
            </w:r>
          </w:p>
          <w:p w:rsidR="00000000" w:rsidDel="00000000" w:rsidP="00000000" w:rsidRDefault="00000000" w:rsidRPr="00000000" w14:paraId="0000052D">
            <w:pPr>
              <w:numPr>
                <w:ilvl w:val="0"/>
                <w:numId w:val="47"/>
              </w:numPr>
              <w:spacing w:after="0" w:lineRule="auto"/>
              <w:ind w:left="720" w:hanging="360"/>
              <w:rPr>
                <w:sz w:val="16"/>
                <w:szCs w:val="16"/>
              </w:rPr>
            </w:pPr>
            <w:r w:rsidDel="00000000" w:rsidR="00000000" w:rsidRPr="00000000">
              <w:rPr>
                <w:sz w:val="16"/>
                <w:szCs w:val="16"/>
                <w:rtl w:val="0"/>
              </w:rPr>
              <w:t xml:space="preserve">Whole school approach to a safer working culture.</w:t>
            </w:r>
          </w:p>
        </w:tc>
      </w:tr>
      <w:tr>
        <w:trPr>
          <w:cantSplit w:val="0"/>
          <w:trHeight w:val="300" w:hRule="atLeast"/>
          <w:tblHeader w:val="0"/>
        </w:trPr>
        <w:tc>
          <w:tcPr>
            <w:gridSpan w:val="2"/>
            <w:shd w:fill="f2f2f2" w:val="clear"/>
          </w:tcPr>
          <w:p w:rsidR="00000000" w:rsidDel="00000000" w:rsidP="00000000" w:rsidRDefault="00000000" w:rsidRPr="00000000" w14:paraId="0000052E">
            <w:pPr>
              <w:jc w:val="center"/>
              <w:rPr/>
            </w:pPr>
            <w:r w:rsidDel="00000000" w:rsidR="00000000" w:rsidRPr="00000000">
              <w:rPr>
                <w:b w:val="1"/>
                <w:bCs w:val="1"/>
                <w:rtl w:val="0"/>
              </w:rPr>
              <w:t xml:space="preserve">Safer Working Practice Training</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530">
            <w:pPr>
              <w:spacing w:after="0" w:lineRule="auto"/>
              <w:rPr>
                <w:sz w:val="16"/>
                <w:szCs w:val="16"/>
              </w:rPr>
            </w:pPr>
            <w:r w:rsidDel="00000000" w:rsidR="00000000" w:rsidRPr="00000000">
              <w:rPr>
                <w:i w:val="1"/>
                <w:iCs w:val="1"/>
                <w:sz w:val="16"/>
                <w:szCs w:val="16"/>
                <w:rtl w:val="0"/>
              </w:rPr>
              <w:t xml:space="preserve">71 What school and college staff should do if they have a safeguarding concern or an allegation about another staff member.</w:t>
            </w:r>
            <w:r w:rsidDel="00000000" w:rsidR="00000000" w:rsidRPr="00000000">
              <w:rPr>
                <w:rtl w:val="0"/>
              </w:rPr>
            </w:r>
          </w:p>
          <w:p w:rsidR="00000000" w:rsidDel="00000000" w:rsidP="00000000" w:rsidRDefault="00000000" w:rsidRPr="00000000" w14:paraId="00000531">
            <w:pPr>
              <w:spacing w:after="0" w:lineRule="auto"/>
              <w:rPr>
                <w:sz w:val="16"/>
                <w:szCs w:val="16"/>
              </w:rPr>
            </w:pPr>
            <w:r w:rsidDel="00000000" w:rsidR="00000000" w:rsidRPr="00000000">
              <w:rPr>
                <w:i w:val="1"/>
                <w:iCs w:val="1"/>
                <w:sz w:val="16"/>
                <w:szCs w:val="16"/>
                <w:rtl w:val="0"/>
              </w:rPr>
              <w:t xml:space="preserve">Schools and colleges should have processes and procedures in place to manage any safeguarding concern or allegation (no matter how small) about staff members (including supply staff, volunteers, and contractors). </w:t>
            </w:r>
            <w:r w:rsidDel="00000000" w:rsidR="00000000" w:rsidRPr="00000000">
              <w:rPr>
                <w:rtl w:val="0"/>
              </w:rPr>
            </w:r>
          </w:p>
          <w:p w:rsidR="00000000" w:rsidDel="00000000" w:rsidP="00000000" w:rsidRDefault="00000000" w:rsidRPr="00000000" w14:paraId="00000532">
            <w:pPr>
              <w:spacing w:after="0" w:lineRule="auto"/>
              <w:rPr>
                <w:sz w:val="16"/>
                <w:szCs w:val="16"/>
              </w:rPr>
            </w:pPr>
            <w:r w:rsidDel="00000000" w:rsidR="00000000" w:rsidRPr="00000000">
              <w:rPr>
                <w:i w:val="1"/>
                <w:iCs w:val="1"/>
                <w:sz w:val="16"/>
                <w:szCs w:val="16"/>
                <w:rtl w:val="0"/>
              </w:rPr>
              <w:t xml:space="preserve"> </w:t>
            </w:r>
            <w:r w:rsidDel="00000000" w:rsidR="00000000" w:rsidRPr="00000000">
              <w:rPr>
                <w:rtl w:val="0"/>
              </w:rPr>
            </w:r>
          </w:p>
          <w:p w:rsidR="00000000" w:rsidDel="00000000" w:rsidP="00000000" w:rsidRDefault="00000000" w:rsidRPr="00000000" w14:paraId="00000533">
            <w:pPr>
              <w:spacing w:after="0" w:lineRule="auto"/>
              <w:rPr>
                <w:sz w:val="16"/>
                <w:szCs w:val="16"/>
              </w:rPr>
            </w:pPr>
            <w:r w:rsidDel="00000000" w:rsidR="00000000" w:rsidRPr="00000000">
              <w:rPr>
                <w:i w:val="1"/>
                <w:iCs w:val="1"/>
                <w:sz w:val="16"/>
                <w:szCs w:val="16"/>
                <w:rtl w:val="0"/>
              </w:rPr>
              <w:t xml:space="preserve"> 74 What school or college staff should do if they have concerns about safeguarding practices within the school or college. </w:t>
            </w:r>
            <w:r w:rsidDel="00000000" w:rsidR="00000000" w:rsidRPr="00000000">
              <w:rPr>
                <w:rtl w:val="0"/>
              </w:rPr>
            </w:r>
          </w:p>
          <w:p w:rsidR="00000000" w:rsidDel="00000000" w:rsidP="00000000" w:rsidRDefault="00000000" w:rsidRPr="00000000" w14:paraId="00000534">
            <w:pPr>
              <w:spacing w:after="0" w:lineRule="auto"/>
              <w:rPr>
                <w:sz w:val="16"/>
                <w:szCs w:val="16"/>
              </w:rPr>
            </w:pPr>
            <w:r w:rsidDel="00000000" w:rsidR="00000000" w:rsidRPr="00000000">
              <w:rPr>
                <w:i w:val="1"/>
                <w:iCs w:val="1"/>
                <w:sz w:val="16"/>
                <w:szCs w:val="16"/>
                <w:rtl w:val="0"/>
              </w:rPr>
              <w:t xml:space="preserve">All staff and volunteers should feel able to raise concerns about poor or unsafe practice and potential failures in the school’s or college’s safeguarding provision and know that such concerns will be taken seriously by the senior leadership team. </w:t>
            </w:r>
            <w:r w:rsidDel="00000000" w:rsidR="00000000" w:rsidRPr="00000000">
              <w:rPr>
                <w:rtl w:val="0"/>
              </w:rPr>
            </w:r>
          </w:p>
          <w:p w:rsidR="00000000" w:rsidDel="00000000" w:rsidP="00000000" w:rsidRDefault="00000000" w:rsidRPr="00000000" w14:paraId="00000535">
            <w:pPr>
              <w:rPr>
                <w:b w:val="1"/>
                <w:bCs w:val="1"/>
                <w:sz w:val="16"/>
                <w:szCs w:val="16"/>
              </w:rPr>
            </w:pPr>
            <w:r w:rsidDel="00000000" w:rsidR="00000000" w:rsidRPr="00000000">
              <w:rPr>
                <w:sz w:val="16"/>
                <w:szCs w:val="16"/>
                <w:rtl w:val="0"/>
              </w:rPr>
              <w:t xml:space="preserve">KCSiE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37">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Safer Working Practice Training </w:t>
            </w:r>
          </w:p>
          <w:p w:rsidR="00000000" w:rsidDel="00000000" w:rsidP="00000000" w:rsidRDefault="00000000" w:rsidRPr="00000000" w14:paraId="00000538">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Informed training </w:t>
            </w:r>
          </w:p>
          <w:p w:rsidR="00000000" w:rsidDel="00000000" w:rsidP="00000000" w:rsidRDefault="00000000" w:rsidRPr="00000000" w14:paraId="00000539">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Recommended best practice.</w:t>
            </w:r>
          </w:p>
          <w:p w:rsidR="00000000" w:rsidDel="00000000" w:rsidP="00000000" w:rsidRDefault="00000000" w:rsidRPr="00000000" w14:paraId="0000053A">
            <w:pPr>
              <w:rPr>
                <w:b w:val="1"/>
                <w:bCs w:val="1"/>
                <w:sz w:val="16"/>
                <w:szCs w:val="16"/>
              </w:rPr>
            </w:pPr>
            <w:r w:rsidDel="00000000" w:rsidR="00000000" w:rsidRPr="00000000">
              <w:rPr>
                <w:rtl w:val="0"/>
              </w:rPr>
            </w:r>
          </w:p>
          <w:p w:rsidR="00000000" w:rsidDel="00000000" w:rsidP="00000000" w:rsidRDefault="00000000" w:rsidRPr="00000000" w14:paraId="0000053B">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53C">
            <w:pPr>
              <w:numPr>
                <w:ilvl w:val="0"/>
                <w:numId w:val="50"/>
              </w:numPr>
              <w:spacing w:after="0" w:lineRule="auto"/>
              <w:ind w:left="720" w:hanging="360"/>
              <w:rPr>
                <w:sz w:val="16"/>
                <w:szCs w:val="16"/>
              </w:rPr>
            </w:pPr>
            <w:r w:rsidDel="00000000" w:rsidR="00000000" w:rsidRPr="00000000">
              <w:rPr>
                <w:sz w:val="16"/>
                <w:szCs w:val="16"/>
                <w:rtl w:val="0"/>
              </w:rPr>
              <w:t xml:space="preserve">At the discretion of leadership and management. </w:t>
            </w:r>
          </w:p>
          <w:p w:rsidR="00000000" w:rsidDel="00000000" w:rsidP="00000000" w:rsidRDefault="00000000" w:rsidRPr="00000000" w14:paraId="0000053D">
            <w:pPr>
              <w:numPr>
                <w:ilvl w:val="0"/>
                <w:numId w:val="50"/>
              </w:numPr>
              <w:spacing w:after="0" w:lineRule="auto"/>
              <w:ind w:left="720" w:hanging="360"/>
              <w:rPr>
                <w:sz w:val="16"/>
                <w:szCs w:val="16"/>
              </w:rPr>
            </w:pPr>
            <w:r w:rsidDel="00000000" w:rsidR="00000000" w:rsidRPr="00000000">
              <w:rPr>
                <w:sz w:val="16"/>
                <w:szCs w:val="16"/>
                <w:rtl w:val="0"/>
              </w:rPr>
              <w:t xml:space="preserve">Two-hour PowerPoint presentation. </w:t>
            </w:r>
          </w:p>
          <w:p w:rsidR="00000000" w:rsidDel="00000000" w:rsidP="00000000" w:rsidRDefault="00000000" w:rsidRPr="00000000" w14:paraId="0000053E">
            <w:pPr>
              <w:numPr>
                <w:ilvl w:val="0"/>
                <w:numId w:val="50"/>
              </w:numPr>
              <w:spacing w:after="0" w:lineRule="auto"/>
              <w:ind w:left="720" w:hanging="360"/>
              <w:rPr>
                <w:sz w:val="16"/>
                <w:szCs w:val="16"/>
              </w:rPr>
            </w:pPr>
            <w:r w:rsidDel="00000000" w:rsidR="00000000" w:rsidRPr="00000000">
              <w:rPr>
                <w:sz w:val="16"/>
                <w:szCs w:val="16"/>
                <w:rtl w:val="0"/>
              </w:rPr>
              <w:t xml:space="preserve">Face to face in-house or Virtual online. </w:t>
            </w:r>
          </w:p>
          <w:p w:rsidR="00000000" w:rsidDel="00000000" w:rsidP="00000000" w:rsidRDefault="00000000" w:rsidRPr="00000000" w14:paraId="0000053F">
            <w:pPr>
              <w:rPr>
                <w:b w:val="1"/>
                <w:bCs w:val="1"/>
                <w:sz w:val="16"/>
                <w:szCs w:val="16"/>
              </w:rPr>
            </w:pPr>
            <w:r w:rsidDel="00000000" w:rsidR="00000000" w:rsidRPr="00000000">
              <w:rPr>
                <w:rtl w:val="0"/>
              </w:rPr>
            </w:r>
          </w:p>
          <w:p w:rsidR="00000000" w:rsidDel="00000000" w:rsidP="00000000" w:rsidRDefault="00000000" w:rsidRPr="00000000" w14:paraId="00000540">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staff including the senior leadership [ team, supply teachers, volunteers, contractors, and senior leadership team.</w:t>
            </w:r>
          </w:p>
          <w:p w:rsidR="00000000" w:rsidDel="00000000" w:rsidP="00000000" w:rsidRDefault="00000000" w:rsidRPr="00000000" w14:paraId="00000541">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CPSLO Service  </w:t>
            </w:r>
          </w:p>
        </w:tc>
        <w:tc>
          <w:tcPr/>
          <w:p w:rsidR="00000000" w:rsidDel="00000000" w:rsidP="00000000" w:rsidRDefault="00000000" w:rsidRPr="00000000" w14:paraId="00000542">
            <w:pPr>
              <w:spacing w:after="0" w:lineRule="auto"/>
              <w:rPr>
                <w:sz w:val="16"/>
                <w:szCs w:val="16"/>
              </w:rPr>
            </w:pPr>
            <w:r w:rsidDel="00000000" w:rsidR="00000000" w:rsidRPr="00000000">
              <w:rPr>
                <w:b w:val="1"/>
                <w:bCs w:val="1"/>
                <w:sz w:val="16"/>
                <w:szCs w:val="16"/>
                <w:rtl w:val="0"/>
              </w:rPr>
              <w:t xml:space="preserve">Aims: </w:t>
            </w:r>
            <w:r w:rsidDel="00000000" w:rsidR="00000000" w:rsidRPr="00000000">
              <w:rPr>
                <w:rtl w:val="0"/>
              </w:rPr>
            </w:r>
          </w:p>
          <w:p w:rsidR="00000000" w:rsidDel="00000000" w:rsidP="00000000" w:rsidRDefault="00000000" w:rsidRPr="00000000" w14:paraId="00000543">
            <w:pPr>
              <w:spacing w:after="0" w:lineRule="auto"/>
              <w:rPr>
                <w:sz w:val="16"/>
                <w:szCs w:val="16"/>
              </w:rPr>
            </w:pPr>
            <w:r w:rsidDel="00000000" w:rsidR="00000000" w:rsidRPr="00000000">
              <w:rPr>
                <w:sz w:val="16"/>
                <w:szCs w:val="16"/>
                <w:rtl w:val="0"/>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rsidR="00000000" w:rsidDel="00000000" w:rsidP="00000000" w:rsidRDefault="00000000" w:rsidRPr="00000000" w14:paraId="00000544">
            <w:pPr>
              <w:rPr>
                <w:b w:val="1"/>
                <w:bCs w:val="1"/>
                <w:sz w:val="16"/>
                <w:szCs w:val="16"/>
              </w:rPr>
            </w:pPr>
            <w:r w:rsidDel="00000000" w:rsidR="00000000" w:rsidRPr="00000000">
              <w:rPr>
                <w:rtl w:val="0"/>
              </w:rPr>
            </w:r>
          </w:p>
          <w:p w:rsidR="00000000" w:rsidDel="00000000" w:rsidP="00000000" w:rsidRDefault="00000000" w:rsidRPr="00000000" w14:paraId="00000545">
            <w:pPr>
              <w:spacing w:after="0" w:lineRule="auto"/>
              <w:rPr>
                <w:sz w:val="16"/>
                <w:szCs w:val="16"/>
              </w:rPr>
            </w:pPr>
            <w:r w:rsidDel="00000000" w:rsidR="00000000" w:rsidRPr="00000000">
              <w:rPr>
                <w:b w:val="1"/>
                <w:bCs w:val="1"/>
                <w:sz w:val="16"/>
                <w:szCs w:val="16"/>
                <w:rtl w:val="0"/>
              </w:rPr>
              <w:t xml:space="preserve">Objectives:  </w:t>
            </w:r>
            <w:r w:rsidDel="00000000" w:rsidR="00000000" w:rsidRPr="00000000">
              <w:rPr>
                <w:rtl w:val="0"/>
              </w:rPr>
            </w:r>
          </w:p>
          <w:p w:rsidR="00000000" w:rsidDel="00000000" w:rsidP="00000000" w:rsidRDefault="00000000" w:rsidRPr="00000000" w14:paraId="00000546">
            <w:pPr>
              <w:numPr>
                <w:ilvl w:val="0"/>
                <w:numId w:val="51"/>
              </w:numPr>
              <w:spacing w:after="0" w:lineRule="auto"/>
              <w:ind w:left="720" w:hanging="360"/>
              <w:rPr>
                <w:sz w:val="16"/>
                <w:szCs w:val="16"/>
              </w:rPr>
            </w:pPr>
            <w:r w:rsidDel="00000000" w:rsidR="00000000" w:rsidRPr="00000000">
              <w:rPr>
                <w:sz w:val="16"/>
                <w:szCs w:val="16"/>
                <w:rtl w:val="0"/>
              </w:rPr>
              <w:t xml:space="preserve">Safe and unsafe practices that could harm or pose a risk of harm to children </w:t>
            </w:r>
          </w:p>
          <w:p w:rsidR="00000000" w:rsidDel="00000000" w:rsidP="00000000" w:rsidRDefault="00000000" w:rsidRPr="00000000" w14:paraId="00000547">
            <w:pPr>
              <w:numPr>
                <w:ilvl w:val="0"/>
                <w:numId w:val="51"/>
              </w:numPr>
              <w:spacing w:after="0" w:lineRule="auto"/>
              <w:ind w:left="720" w:hanging="360"/>
              <w:rPr>
                <w:sz w:val="16"/>
                <w:szCs w:val="16"/>
              </w:rPr>
            </w:pPr>
            <w:r w:rsidDel="00000000" w:rsidR="00000000" w:rsidRPr="00000000">
              <w:rPr>
                <w:sz w:val="16"/>
                <w:szCs w:val="16"/>
                <w:rtl w:val="0"/>
              </w:rPr>
              <w:t xml:space="preserve">Processes and procedures should be in place to manage any safeguarding concern or allegation</w:t>
            </w:r>
          </w:p>
          <w:p w:rsidR="00000000" w:rsidDel="00000000" w:rsidP="00000000" w:rsidRDefault="00000000" w:rsidRPr="00000000" w14:paraId="00000548">
            <w:pPr>
              <w:numPr>
                <w:ilvl w:val="0"/>
                <w:numId w:val="51"/>
              </w:numPr>
              <w:spacing w:after="0" w:lineRule="auto"/>
              <w:ind w:left="720" w:hanging="360"/>
              <w:rPr>
                <w:sz w:val="16"/>
                <w:szCs w:val="16"/>
              </w:rPr>
            </w:pPr>
            <w:r w:rsidDel="00000000" w:rsidR="00000000" w:rsidRPr="00000000">
              <w:rPr>
                <w:sz w:val="16"/>
                <w:szCs w:val="16"/>
                <w:rtl w:val="0"/>
              </w:rPr>
              <w:t xml:space="preserve">Low-level concerns that do not meet the harm threshold </w:t>
            </w:r>
          </w:p>
          <w:p w:rsidR="00000000" w:rsidDel="00000000" w:rsidP="00000000" w:rsidRDefault="00000000" w:rsidRPr="00000000" w14:paraId="00000549">
            <w:pPr>
              <w:numPr>
                <w:ilvl w:val="0"/>
                <w:numId w:val="51"/>
              </w:numPr>
              <w:spacing w:after="0" w:lineRule="auto"/>
              <w:ind w:left="720" w:hanging="360"/>
              <w:rPr>
                <w:sz w:val="16"/>
                <w:szCs w:val="16"/>
              </w:rPr>
            </w:pPr>
            <w:r w:rsidDel="00000000" w:rsidR="00000000" w:rsidRPr="00000000">
              <w:rPr>
                <w:sz w:val="16"/>
                <w:szCs w:val="16"/>
                <w:rtl w:val="0"/>
              </w:rPr>
              <w:t xml:space="preserve">Allegation that would meet harm threshold for referral to Local Authority Designated Officer (LADO) </w:t>
            </w:r>
          </w:p>
          <w:p w:rsidR="00000000" w:rsidDel="00000000" w:rsidP="00000000" w:rsidRDefault="00000000" w:rsidRPr="00000000" w14:paraId="0000054A">
            <w:pPr>
              <w:numPr>
                <w:ilvl w:val="0"/>
                <w:numId w:val="51"/>
              </w:numPr>
              <w:spacing w:after="0" w:lineRule="auto"/>
              <w:ind w:left="720" w:hanging="360"/>
              <w:rPr>
                <w:sz w:val="16"/>
                <w:szCs w:val="16"/>
              </w:rPr>
            </w:pPr>
            <w:r w:rsidDel="00000000" w:rsidR="00000000" w:rsidRPr="00000000">
              <w:rPr>
                <w:sz w:val="16"/>
                <w:szCs w:val="16"/>
                <w:rtl w:val="0"/>
              </w:rPr>
              <w:t xml:space="preserve">Reporting concerns to LADO </w:t>
            </w:r>
          </w:p>
          <w:p w:rsidR="00000000" w:rsidDel="00000000" w:rsidP="00000000" w:rsidRDefault="00000000" w:rsidRPr="00000000" w14:paraId="0000054B">
            <w:pPr>
              <w:numPr>
                <w:ilvl w:val="0"/>
                <w:numId w:val="51"/>
              </w:numPr>
              <w:spacing w:after="0" w:lineRule="auto"/>
              <w:ind w:left="720" w:hanging="360"/>
              <w:rPr>
                <w:sz w:val="16"/>
                <w:szCs w:val="16"/>
              </w:rPr>
            </w:pPr>
            <w:r w:rsidDel="00000000" w:rsidR="00000000" w:rsidRPr="00000000">
              <w:rPr>
                <w:sz w:val="16"/>
                <w:szCs w:val="16"/>
                <w:rtl w:val="0"/>
              </w:rPr>
              <w:t xml:space="preserve">How to raise concerns about safeguarding practices within the school or college </w:t>
            </w:r>
          </w:p>
          <w:p w:rsidR="00000000" w:rsidDel="00000000" w:rsidP="00000000" w:rsidRDefault="00000000" w:rsidRPr="00000000" w14:paraId="0000054C">
            <w:pPr>
              <w:numPr>
                <w:ilvl w:val="0"/>
                <w:numId w:val="51"/>
              </w:numPr>
              <w:spacing w:after="0" w:lineRule="auto"/>
              <w:ind w:left="720" w:hanging="360"/>
              <w:rPr>
                <w:sz w:val="16"/>
                <w:szCs w:val="16"/>
              </w:rPr>
            </w:pPr>
            <w:r w:rsidDel="00000000" w:rsidR="00000000" w:rsidRPr="00000000">
              <w:rPr>
                <w:sz w:val="16"/>
                <w:szCs w:val="16"/>
                <w:rtl w:val="0"/>
              </w:rPr>
              <w:t xml:space="preserve">Ongoing vigilance of a safe school culture. </w:t>
            </w:r>
          </w:p>
        </w:tc>
      </w:tr>
      <w:tr>
        <w:trPr>
          <w:cantSplit w:val="0"/>
          <w:trHeight w:val="300" w:hRule="atLeast"/>
          <w:tblHeader w:val="0"/>
        </w:trPr>
        <w:tc>
          <w:tcPr>
            <w:gridSpan w:val="2"/>
            <w:shd w:fill="f2f2f2" w:val="clear"/>
          </w:tcPr>
          <w:p w:rsidR="00000000" w:rsidDel="00000000" w:rsidP="00000000" w:rsidRDefault="00000000" w:rsidRPr="00000000" w14:paraId="0000054D">
            <w:pPr>
              <w:jc w:val="center"/>
              <w:rPr/>
            </w:pPr>
            <w:r w:rsidDel="00000000" w:rsidR="00000000" w:rsidRPr="00000000">
              <w:rPr>
                <w:b w:val="1"/>
                <w:bCs w:val="1"/>
                <w:rtl w:val="0"/>
              </w:rPr>
              <w:t xml:space="preserve">Safeguarding Children Training for Governing Bodies &amp; Trustees Boards</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54F">
            <w:pPr>
              <w:jc w:val="center"/>
              <w:rPr>
                <w:i w:val="1"/>
                <w:iCs w:val="1"/>
                <w:sz w:val="16"/>
                <w:szCs w:val="16"/>
              </w:rPr>
            </w:pPr>
            <w:r w:rsidDel="00000000" w:rsidR="00000000" w:rsidRPr="00000000">
              <w:rPr>
                <w:i w:val="1"/>
                <w:iCs w:val="1"/>
                <w:sz w:val="16"/>
                <w:szCs w:val="16"/>
                <w:rtl w:val="0"/>
              </w:rPr>
              <w:t xml:space="preserve">79. 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rsidR="00000000" w:rsidDel="00000000" w:rsidP="00000000" w:rsidRDefault="00000000" w:rsidRPr="00000000" w14:paraId="00000550">
            <w:pPr>
              <w:jc w:val="center"/>
              <w:rPr>
                <w:sz w:val="16"/>
                <w:szCs w:val="16"/>
              </w:rPr>
            </w:pPr>
            <w:r w:rsidDel="00000000" w:rsidR="00000000" w:rsidRPr="00000000">
              <w:rPr>
                <w:i w:val="1"/>
                <w:iCs w:val="1"/>
                <w:sz w:val="16"/>
                <w:szCs w:val="16"/>
                <w:rtl w:val="0"/>
              </w:rPr>
              <w:t xml:space="preserve">Training should be updated regularly. </w:t>
            </w:r>
            <w:r w:rsidDel="00000000" w:rsidR="00000000" w:rsidRPr="00000000">
              <w:rPr>
                <w:b w:val="1"/>
                <w:bCs w:val="1"/>
                <w:i w:val="1"/>
                <w:iCs w:val="1"/>
                <w:sz w:val="16"/>
                <w:szCs w:val="16"/>
                <w:rtl w:val="0"/>
              </w:rPr>
              <w:t xml:space="preserve">Part two KCSiE</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552">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Safeguarding Children Training for Governing Bodies &amp; Trustees Boards  </w:t>
            </w:r>
          </w:p>
          <w:p w:rsidR="00000000" w:rsidDel="00000000" w:rsidP="00000000" w:rsidRDefault="00000000" w:rsidRPr="00000000" w14:paraId="00000553">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Informed</w:t>
            </w:r>
          </w:p>
          <w:p w:rsidR="00000000" w:rsidDel="00000000" w:rsidP="00000000" w:rsidRDefault="00000000" w:rsidRPr="00000000" w14:paraId="00000554">
            <w:pPr>
              <w:rPr>
                <w:b w:val="1"/>
                <w:bCs w:val="1"/>
                <w:sz w:val="16"/>
                <w:szCs w:val="16"/>
              </w:rPr>
            </w:pPr>
            <w:r w:rsidDel="00000000" w:rsidR="00000000" w:rsidRPr="00000000">
              <w:rPr>
                <w:rtl w:val="0"/>
              </w:rPr>
            </w:r>
          </w:p>
          <w:p w:rsidR="00000000" w:rsidDel="00000000" w:rsidP="00000000" w:rsidRDefault="00000000" w:rsidRPr="00000000" w14:paraId="00000555">
            <w:pPr>
              <w:spacing w:after="0" w:lineRule="auto"/>
              <w:rPr>
                <w:sz w:val="16"/>
                <w:szCs w:val="16"/>
              </w:rPr>
            </w:pPr>
            <w:r w:rsidDel="00000000" w:rsidR="00000000" w:rsidRPr="00000000">
              <w:rPr>
                <w:b w:val="1"/>
                <w:bCs w:val="1"/>
                <w:sz w:val="16"/>
                <w:szCs w:val="16"/>
                <w:rtl w:val="0"/>
              </w:rPr>
              <w:t xml:space="preserve">Status of training: B</w:t>
            </w:r>
            <w:r w:rsidDel="00000000" w:rsidR="00000000" w:rsidRPr="00000000">
              <w:rPr>
                <w:sz w:val="16"/>
                <w:szCs w:val="16"/>
                <w:rtl w:val="0"/>
              </w:rPr>
              <w:t xml:space="preserve">est practice  </w:t>
            </w:r>
          </w:p>
          <w:p w:rsidR="00000000" w:rsidDel="00000000" w:rsidP="00000000" w:rsidRDefault="00000000" w:rsidRPr="00000000" w14:paraId="00000556">
            <w:pPr>
              <w:rPr>
                <w:b w:val="1"/>
                <w:bCs w:val="1"/>
                <w:sz w:val="16"/>
                <w:szCs w:val="16"/>
              </w:rPr>
            </w:pPr>
            <w:r w:rsidDel="00000000" w:rsidR="00000000" w:rsidRPr="00000000">
              <w:rPr>
                <w:rtl w:val="0"/>
              </w:rPr>
            </w:r>
          </w:p>
          <w:p w:rsidR="00000000" w:rsidDel="00000000" w:rsidP="00000000" w:rsidRDefault="00000000" w:rsidRPr="00000000" w14:paraId="00000557">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558">
            <w:pPr>
              <w:numPr>
                <w:ilvl w:val="0"/>
                <w:numId w:val="48"/>
              </w:numPr>
              <w:spacing w:after="0" w:lineRule="auto"/>
              <w:ind w:left="720" w:hanging="360"/>
              <w:rPr>
                <w:sz w:val="16"/>
                <w:szCs w:val="16"/>
              </w:rPr>
            </w:pPr>
            <w:r w:rsidDel="00000000" w:rsidR="00000000" w:rsidRPr="00000000">
              <w:rPr>
                <w:sz w:val="16"/>
                <w:szCs w:val="16"/>
                <w:rtl w:val="0"/>
              </w:rPr>
              <w:t xml:space="preserve">Every 3 years  </w:t>
            </w:r>
          </w:p>
          <w:p w:rsidR="00000000" w:rsidDel="00000000" w:rsidP="00000000" w:rsidRDefault="00000000" w:rsidRPr="00000000" w14:paraId="00000559">
            <w:pPr>
              <w:numPr>
                <w:ilvl w:val="0"/>
                <w:numId w:val="48"/>
              </w:numPr>
              <w:spacing w:after="0" w:lineRule="auto"/>
              <w:ind w:left="720" w:hanging="360"/>
              <w:rPr>
                <w:sz w:val="16"/>
                <w:szCs w:val="16"/>
              </w:rPr>
            </w:pPr>
            <w:r w:rsidDel="00000000" w:rsidR="00000000" w:rsidRPr="00000000">
              <w:rPr>
                <w:sz w:val="16"/>
                <w:szCs w:val="16"/>
                <w:rtl w:val="0"/>
              </w:rPr>
              <w:t xml:space="preserve">Twilight 2-hour training </w:t>
            </w:r>
          </w:p>
          <w:p w:rsidR="00000000" w:rsidDel="00000000" w:rsidP="00000000" w:rsidRDefault="00000000" w:rsidRPr="00000000" w14:paraId="0000055A">
            <w:pPr>
              <w:numPr>
                <w:ilvl w:val="0"/>
                <w:numId w:val="48"/>
              </w:numPr>
              <w:spacing w:after="0" w:lineRule="auto"/>
              <w:ind w:left="720" w:hanging="360"/>
              <w:rPr>
                <w:sz w:val="16"/>
                <w:szCs w:val="16"/>
              </w:rPr>
            </w:pPr>
            <w:r w:rsidDel="00000000" w:rsidR="00000000" w:rsidRPr="00000000">
              <w:rPr>
                <w:sz w:val="16"/>
                <w:szCs w:val="16"/>
                <w:rtl w:val="0"/>
              </w:rPr>
              <w:t xml:space="preserve">PowerPoint presentation. </w:t>
            </w:r>
          </w:p>
          <w:p w:rsidR="00000000" w:rsidDel="00000000" w:rsidP="00000000" w:rsidRDefault="00000000" w:rsidRPr="00000000" w14:paraId="0000055B">
            <w:pPr>
              <w:numPr>
                <w:ilvl w:val="0"/>
                <w:numId w:val="48"/>
              </w:numPr>
              <w:spacing w:after="0" w:lineRule="auto"/>
              <w:ind w:left="720" w:hanging="360"/>
              <w:rPr>
                <w:sz w:val="16"/>
                <w:szCs w:val="16"/>
              </w:rPr>
            </w:pPr>
            <w:r w:rsidDel="00000000" w:rsidR="00000000" w:rsidRPr="00000000">
              <w:rPr>
                <w:sz w:val="16"/>
                <w:szCs w:val="16"/>
                <w:rtl w:val="0"/>
              </w:rPr>
              <w:t xml:space="preserve">Virtual via MicroSoft teams.</w:t>
            </w:r>
          </w:p>
          <w:p w:rsidR="00000000" w:rsidDel="00000000" w:rsidP="00000000" w:rsidRDefault="00000000" w:rsidRPr="00000000" w14:paraId="0000055C">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Governors and trustees, including chair of governors, vice chair and link governor for safeguarding.</w:t>
            </w:r>
          </w:p>
          <w:p w:rsidR="00000000" w:rsidDel="00000000" w:rsidP="00000000" w:rsidRDefault="00000000" w:rsidRPr="00000000" w14:paraId="0000055D">
            <w:pPr>
              <w:rPr>
                <w:b w:val="1"/>
                <w:bCs w:val="1"/>
                <w:sz w:val="16"/>
                <w:szCs w:val="16"/>
              </w:rPr>
            </w:pPr>
            <w:r w:rsidDel="00000000" w:rsidR="00000000" w:rsidRPr="00000000">
              <w:rPr>
                <w:rtl w:val="0"/>
              </w:rPr>
            </w:r>
          </w:p>
          <w:p w:rsidR="00000000" w:rsidDel="00000000" w:rsidP="00000000" w:rsidRDefault="00000000" w:rsidRPr="00000000" w14:paraId="0000055E">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Herts for Learning Education (delivered by CPSLO Service)   </w:t>
            </w:r>
          </w:p>
        </w:tc>
        <w:tc>
          <w:tcPr>
            <w:tcBorders>
              <w:bottom w:color="000000" w:space="0" w:sz="4" w:val="single"/>
            </w:tcBorders>
          </w:tcPr>
          <w:p w:rsidR="00000000" w:rsidDel="00000000" w:rsidP="00000000" w:rsidRDefault="00000000" w:rsidRPr="00000000" w14:paraId="0000055F">
            <w:pPr>
              <w:spacing w:after="0" w:lineRule="auto"/>
              <w:rPr>
                <w:sz w:val="16"/>
                <w:szCs w:val="16"/>
              </w:rPr>
            </w:pPr>
            <w:r w:rsidDel="00000000" w:rsidR="00000000" w:rsidRPr="00000000">
              <w:rPr>
                <w:b w:val="1"/>
                <w:bCs w:val="1"/>
                <w:sz w:val="16"/>
                <w:szCs w:val="16"/>
                <w:rtl w:val="0"/>
              </w:rPr>
              <w:t xml:space="preserve">Aims:</w:t>
            </w:r>
            <w:r w:rsidDel="00000000" w:rsidR="00000000" w:rsidRPr="00000000">
              <w:rPr>
                <w:rtl w:val="0"/>
              </w:rPr>
            </w:r>
          </w:p>
          <w:p w:rsidR="00000000" w:rsidDel="00000000" w:rsidP="00000000" w:rsidRDefault="00000000" w:rsidRPr="00000000" w14:paraId="00000560">
            <w:pPr>
              <w:spacing w:after="0" w:lineRule="auto"/>
              <w:rPr>
                <w:sz w:val="16"/>
                <w:szCs w:val="16"/>
              </w:rPr>
            </w:pPr>
            <w:r w:rsidDel="00000000" w:rsidR="00000000" w:rsidRPr="00000000">
              <w:rPr>
                <w:sz w:val="16"/>
                <w:szCs w:val="16"/>
                <w:rtl w:val="0"/>
              </w:rPr>
              <w:t xml:space="preserve">To ensure Governing bodies, trustee boards and proprietors understand their leadership role and responsibilities in accordance with Part two KCSiE </w:t>
            </w:r>
          </w:p>
          <w:p w:rsidR="00000000" w:rsidDel="00000000" w:rsidP="00000000" w:rsidRDefault="00000000" w:rsidRPr="00000000" w14:paraId="00000561">
            <w:pPr>
              <w:rPr>
                <w:b w:val="1"/>
                <w:bCs w:val="1"/>
                <w:sz w:val="16"/>
                <w:szCs w:val="16"/>
              </w:rPr>
            </w:pPr>
            <w:r w:rsidDel="00000000" w:rsidR="00000000" w:rsidRPr="00000000">
              <w:rPr>
                <w:rtl w:val="0"/>
              </w:rPr>
            </w:r>
          </w:p>
          <w:p w:rsidR="00000000" w:rsidDel="00000000" w:rsidP="00000000" w:rsidRDefault="00000000" w:rsidRPr="00000000" w14:paraId="00000562">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563">
            <w:pPr>
              <w:numPr>
                <w:ilvl w:val="0"/>
                <w:numId w:val="49"/>
              </w:numPr>
              <w:tabs>
                <w:tab w:val="left" w:leader="none" w:pos="720"/>
              </w:tabs>
              <w:spacing w:after="0" w:lineRule="auto"/>
              <w:ind w:left="720" w:hanging="360"/>
              <w:rPr>
                <w:sz w:val="16"/>
                <w:szCs w:val="16"/>
              </w:rPr>
            </w:pPr>
            <w:r w:rsidDel="00000000" w:rsidR="00000000" w:rsidRPr="00000000">
              <w:rPr>
                <w:sz w:val="16"/>
                <w:szCs w:val="16"/>
                <w:rtl w:val="0"/>
              </w:rPr>
              <w:t xml:space="preserve">Legislation and the law</w:t>
            </w:r>
          </w:p>
          <w:p w:rsidR="00000000" w:rsidDel="00000000" w:rsidP="00000000" w:rsidRDefault="00000000" w:rsidRPr="00000000" w14:paraId="00000564">
            <w:pPr>
              <w:numPr>
                <w:ilvl w:val="0"/>
                <w:numId w:val="49"/>
              </w:numPr>
              <w:tabs>
                <w:tab w:val="left" w:leader="none" w:pos="720"/>
              </w:tabs>
              <w:spacing w:after="0" w:lineRule="auto"/>
              <w:ind w:left="720" w:hanging="360"/>
              <w:rPr>
                <w:sz w:val="16"/>
                <w:szCs w:val="16"/>
              </w:rPr>
            </w:pPr>
            <w:r w:rsidDel="00000000" w:rsidR="00000000" w:rsidRPr="00000000">
              <w:rPr>
                <w:sz w:val="16"/>
                <w:szCs w:val="16"/>
                <w:rtl w:val="0"/>
              </w:rPr>
              <w:t xml:space="preserve">Safeguarding policies and procedures </w:t>
            </w:r>
          </w:p>
          <w:p w:rsidR="00000000" w:rsidDel="00000000" w:rsidP="00000000" w:rsidRDefault="00000000" w:rsidRPr="00000000" w14:paraId="00000565">
            <w:pPr>
              <w:numPr>
                <w:ilvl w:val="0"/>
                <w:numId w:val="49"/>
              </w:numPr>
              <w:tabs>
                <w:tab w:val="left" w:leader="none" w:pos="720"/>
              </w:tabs>
              <w:spacing w:after="0" w:lineRule="auto"/>
              <w:ind w:left="720" w:hanging="360"/>
              <w:rPr>
                <w:sz w:val="16"/>
                <w:szCs w:val="16"/>
              </w:rPr>
            </w:pPr>
            <w:r w:rsidDel="00000000" w:rsidR="00000000" w:rsidRPr="00000000">
              <w:rPr>
                <w:sz w:val="16"/>
                <w:szCs w:val="16"/>
                <w:rtl w:val="0"/>
              </w:rPr>
              <w:t xml:space="preserve">Strategic role to ensure schools safeguarding policies and procedures are effective</w:t>
            </w:r>
          </w:p>
          <w:p w:rsidR="00000000" w:rsidDel="00000000" w:rsidP="00000000" w:rsidRDefault="00000000" w:rsidRPr="00000000" w14:paraId="00000566">
            <w:pPr>
              <w:numPr>
                <w:ilvl w:val="0"/>
                <w:numId w:val="49"/>
              </w:numPr>
              <w:tabs>
                <w:tab w:val="left" w:leader="none" w:pos="720"/>
              </w:tabs>
              <w:spacing w:after="0" w:lineRule="auto"/>
              <w:ind w:left="720" w:hanging="360"/>
              <w:rPr>
                <w:sz w:val="16"/>
                <w:szCs w:val="16"/>
              </w:rPr>
            </w:pPr>
            <w:r w:rsidDel="00000000" w:rsidR="00000000" w:rsidRPr="00000000">
              <w:rPr>
                <w:sz w:val="16"/>
                <w:szCs w:val="16"/>
                <w:rtl w:val="0"/>
              </w:rPr>
              <w:t xml:space="preserve">Holding school to account for effective delivery of a whole school approach to safeguarding. </w:t>
            </w:r>
          </w:p>
          <w:p w:rsidR="00000000" w:rsidDel="00000000" w:rsidP="00000000" w:rsidRDefault="00000000" w:rsidRPr="00000000" w14:paraId="00000567">
            <w:pPr>
              <w:rPr>
                <w:sz w:val="16"/>
                <w:szCs w:val="16"/>
              </w:rPr>
            </w:pPr>
            <w:r w:rsidDel="00000000" w:rsidR="00000000" w:rsidRPr="00000000">
              <w:rPr>
                <w:rtl w:val="0"/>
              </w:rPr>
            </w:r>
          </w:p>
        </w:tc>
      </w:tr>
      <w:tr>
        <w:trPr>
          <w:cantSplit w:val="0"/>
          <w:trHeight w:val="300" w:hRule="atLeast"/>
          <w:tblHeader w:val="0"/>
        </w:trPr>
        <w:tc>
          <w:tcPr>
            <w:gridSpan w:val="2"/>
            <w:shd w:fill="f2f2f2" w:val="clear"/>
          </w:tcPr>
          <w:p w:rsidR="00000000" w:rsidDel="00000000" w:rsidP="00000000" w:rsidRDefault="00000000" w:rsidRPr="00000000" w14:paraId="00000568">
            <w:pPr>
              <w:jc w:val="center"/>
              <w:rPr>
                <w:b w:val="1"/>
                <w:bCs w:val="1"/>
              </w:rPr>
            </w:pPr>
            <w:r w:rsidDel="00000000" w:rsidR="00000000" w:rsidRPr="00000000">
              <w:rPr>
                <w:b w:val="1"/>
                <w:bCs w:val="1"/>
                <w:rtl w:val="0"/>
              </w:rPr>
              <w:t xml:space="preserve">Safer Recruitment Training</w:t>
            </w:r>
          </w:p>
        </w:tc>
      </w:tr>
      <w:tr>
        <w:trPr>
          <w:cantSplit w:val="0"/>
          <w:trHeight w:val="300" w:hRule="atLeast"/>
          <w:tblHeader w:val="0"/>
        </w:trPr>
        <w:tc>
          <w:tcPr>
            <w:gridSpan w:val="2"/>
          </w:tcPr>
          <w:p w:rsidR="00000000" w:rsidDel="00000000" w:rsidP="00000000" w:rsidRDefault="00000000" w:rsidRPr="00000000" w14:paraId="0000056A">
            <w:pPr>
              <w:rPr>
                <w:i w:val="1"/>
                <w:iCs w:val="1"/>
                <w:sz w:val="16"/>
                <w:szCs w:val="16"/>
              </w:rPr>
            </w:pPr>
            <w:r w:rsidDel="00000000" w:rsidR="00000000" w:rsidRPr="00000000">
              <w:rPr>
                <w:i w:val="1"/>
                <w:iCs w:val="1"/>
                <w:sz w:val="16"/>
                <w:szCs w:val="16"/>
                <w:rtl w:val="0"/>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56C">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Safer Recruitment Training </w:t>
            </w:r>
          </w:p>
          <w:p w:rsidR="00000000" w:rsidDel="00000000" w:rsidP="00000000" w:rsidRDefault="00000000" w:rsidRPr="00000000" w14:paraId="0000056D">
            <w:pPr>
              <w:rPr>
                <w:b w:val="1"/>
                <w:bCs w:val="1"/>
                <w:sz w:val="16"/>
                <w:szCs w:val="16"/>
              </w:rPr>
            </w:pPr>
            <w:r w:rsidDel="00000000" w:rsidR="00000000" w:rsidRPr="00000000">
              <w:rPr>
                <w:rtl w:val="0"/>
              </w:rPr>
            </w:r>
          </w:p>
          <w:p w:rsidR="00000000" w:rsidDel="00000000" w:rsidP="00000000" w:rsidRDefault="00000000" w:rsidRPr="00000000" w14:paraId="0000056E">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Skilled </w:t>
            </w:r>
          </w:p>
          <w:p w:rsidR="00000000" w:rsidDel="00000000" w:rsidP="00000000" w:rsidRDefault="00000000" w:rsidRPr="00000000" w14:paraId="0000056F">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Mandatory to have at least one person on recruitment panel trained</w:t>
            </w:r>
          </w:p>
          <w:p w:rsidR="00000000" w:rsidDel="00000000" w:rsidP="00000000" w:rsidRDefault="00000000" w:rsidRPr="00000000" w14:paraId="00000570">
            <w:pPr>
              <w:rPr>
                <w:b w:val="1"/>
                <w:bCs w:val="1"/>
                <w:sz w:val="16"/>
                <w:szCs w:val="16"/>
              </w:rPr>
            </w:pPr>
            <w:r w:rsidDel="00000000" w:rsidR="00000000" w:rsidRPr="00000000">
              <w:rPr>
                <w:rtl w:val="0"/>
              </w:rPr>
            </w:r>
          </w:p>
          <w:p w:rsidR="00000000" w:rsidDel="00000000" w:rsidP="00000000" w:rsidRDefault="00000000" w:rsidRPr="00000000" w14:paraId="00000571">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572">
            <w:pPr>
              <w:numPr>
                <w:ilvl w:val="0"/>
                <w:numId w:val="52"/>
              </w:numPr>
              <w:spacing w:after="0" w:lineRule="auto"/>
              <w:ind w:left="720" w:hanging="360"/>
              <w:rPr>
                <w:sz w:val="16"/>
                <w:szCs w:val="16"/>
              </w:rPr>
            </w:pPr>
            <w:r w:rsidDel="00000000" w:rsidR="00000000" w:rsidRPr="00000000">
              <w:rPr>
                <w:sz w:val="16"/>
                <w:szCs w:val="16"/>
                <w:rtl w:val="0"/>
              </w:rPr>
              <w:t xml:space="preserve">Every 4 years  </w:t>
            </w:r>
          </w:p>
          <w:p w:rsidR="00000000" w:rsidDel="00000000" w:rsidP="00000000" w:rsidRDefault="00000000" w:rsidRPr="00000000" w14:paraId="00000573">
            <w:pPr>
              <w:numPr>
                <w:ilvl w:val="0"/>
                <w:numId w:val="52"/>
              </w:numPr>
              <w:spacing w:after="0" w:lineRule="auto"/>
              <w:ind w:left="720" w:hanging="360"/>
              <w:rPr>
                <w:sz w:val="16"/>
                <w:szCs w:val="16"/>
              </w:rPr>
            </w:pPr>
            <w:bookmarkStart w:colFirst="0" w:colLast="0" w:name="_heading=h.t9d28q3yua9p" w:id="84"/>
            <w:bookmarkEnd w:id="84"/>
            <w:r w:rsidDel="00000000" w:rsidR="00000000" w:rsidRPr="00000000">
              <w:rPr>
                <w:sz w:val="16"/>
                <w:szCs w:val="16"/>
                <w:rtl w:val="0"/>
              </w:rPr>
              <w:t xml:space="preserve">Whole day or 2-hour twilight </w:t>
            </w:r>
          </w:p>
          <w:p w:rsidR="00000000" w:rsidDel="00000000" w:rsidP="00000000" w:rsidRDefault="00000000" w:rsidRPr="00000000" w14:paraId="00000574">
            <w:pPr>
              <w:numPr>
                <w:ilvl w:val="0"/>
                <w:numId w:val="52"/>
              </w:numPr>
              <w:spacing w:after="0" w:lineRule="auto"/>
              <w:ind w:left="720" w:hanging="360"/>
              <w:rPr>
                <w:sz w:val="16"/>
                <w:szCs w:val="16"/>
              </w:rPr>
            </w:pPr>
            <w:r w:rsidDel="00000000" w:rsidR="00000000" w:rsidRPr="00000000">
              <w:rPr>
                <w:sz w:val="16"/>
                <w:szCs w:val="16"/>
                <w:rtl w:val="0"/>
              </w:rPr>
              <w:t xml:space="preserve">Face to face inhouse or Virtual online. </w:t>
            </w:r>
          </w:p>
          <w:p w:rsidR="00000000" w:rsidDel="00000000" w:rsidP="00000000" w:rsidRDefault="00000000" w:rsidRPr="00000000" w14:paraId="00000575">
            <w:pPr>
              <w:rPr>
                <w:b w:val="1"/>
                <w:bCs w:val="1"/>
                <w:sz w:val="16"/>
                <w:szCs w:val="16"/>
              </w:rPr>
            </w:pPr>
            <w:r w:rsidDel="00000000" w:rsidR="00000000" w:rsidRPr="00000000">
              <w:rPr>
                <w:rtl w:val="0"/>
              </w:rPr>
            </w:r>
          </w:p>
          <w:p w:rsidR="00000000" w:rsidDel="00000000" w:rsidP="00000000" w:rsidRDefault="00000000" w:rsidRPr="00000000" w14:paraId="00000576">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Any staff or governor from leadership and management.</w:t>
            </w:r>
          </w:p>
          <w:p w:rsidR="00000000" w:rsidDel="00000000" w:rsidP="00000000" w:rsidRDefault="00000000" w:rsidRPr="00000000" w14:paraId="00000577">
            <w:pPr>
              <w:rPr>
                <w:b w:val="1"/>
                <w:bCs w:val="1"/>
                <w:sz w:val="16"/>
                <w:szCs w:val="16"/>
              </w:rPr>
            </w:pPr>
            <w:r w:rsidDel="00000000" w:rsidR="00000000" w:rsidRPr="00000000">
              <w:rPr>
                <w:rtl w:val="0"/>
              </w:rPr>
            </w:r>
          </w:p>
          <w:p w:rsidR="00000000" w:rsidDel="00000000" w:rsidP="00000000" w:rsidRDefault="00000000" w:rsidRPr="00000000" w14:paraId="00000578">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Herts for Learning Education (endorsed by the Safer Recruitment Consortium)    </w:t>
            </w:r>
          </w:p>
        </w:tc>
        <w:tc>
          <w:tcPr>
            <w:tcBorders>
              <w:bottom w:color="000000" w:space="0" w:sz="4" w:val="single"/>
            </w:tcBorders>
          </w:tcPr>
          <w:p w:rsidR="00000000" w:rsidDel="00000000" w:rsidP="00000000" w:rsidRDefault="00000000" w:rsidRPr="00000000" w14:paraId="00000579">
            <w:pPr>
              <w:spacing w:after="0" w:lineRule="auto"/>
              <w:rPr>
                <w:sz w:val="16"/>
                <w:szCs w:val="16"/>
              </w:rPr>
            </w:pPr>
            <w:r w:rsidDel="00000000" w:rsidR="00000000" w:rsidRPr="00000000">
              <w:rPr>
                <w:b w:val="1"/>
                <w:bCs w:val="1"/>
                <w:sz w:val="16"/>
                <w:szCs w:val="16"/>
                <w:rtl w:val="0"/>
              </w:rPr>
              <w:t xml:space="preserve">Aims: </w:t>
            </w:r>
            <w:r w:rsidDel="00000000" w:rsidR="00000000" w:rsidRPr="00000000">
              <w:rPr>
                <w:rtl w:val="0"/>
              </w:rPr>
            </w:r>
          </w:p>
          <w:p w:rsidR="00000000" w:rsidDel="00000000" w:rsidP="00000000" w:rsidRDefault="00000000" w:rsidRPr="00000000" w14:paraId="0000057A">
            <w:pPr>
              <w:spacing w:after="0" w:lineRule="auto"/>
              <w:rPr>
                <w:sz w:val="16"/>
                <w:szCs w:val="16"/>
              </w:rPr>
            </w:pPr>
            <w:r w:rsidDel="00000000" w:rsidR="00000000" w:rsidRPr="00000000">
              <w:rPr>
                <w:sz w:val="16"/>
                <w:szCs w:val="16"/>
                <w:rtl w:val="0"/>
              </w:rPr>
              <w:t xml:space="preserve">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p>
          <w:p w:rsidR="00000000" w:rsidDel="00000000" w:rsidP="00000000" w:rsidRDefault="00000000" w:rsidRPr="00000000" w14:paraId="0000057B">
            <w:pPr>
              <w:rPr>
                <w:b w:val="1"/>
                <w:bCs w:val="1"/>
                <w:sz w:val="16"/>
                <w:szCs w:val="16"/>
              </w:rPr>
            </w:pPr>
            <w:r w:rsidDel="00000000" w:rsidR="00000000" w:rsidRPr="00000000">
              <w:rPr>
                <w:rtl w:val="0"/>
              </w:rPr>
            </w:r>
          </w:p>
          <w:p w:rsidR="00000000" w:rsidDel="00000000" w:rsidP="00000000" w:rsidRDefault="00000000" w:rsidRPr="00000000" w14:paraId="0000057C">
            <w:pPr>
              <w:spacing w:after="0" w:lineRule="auto"/>
              <w:rPr>
                <w:sz w:val="16"/>
                <w:szCs w:val="16"/>
              </w:rPr>
            </w:pPr>
            <w:r w:rsidDel="00000000" w:rsidR="00000000" w:rsidRPr="00000000">
              <w:rPr>
                <w:b w:val="1"/>
                <w:bCs w:val="1"/>
                <w:sz w:val="16"/>
                <w:szCs w:val="16"/>
                <w:rtl w:val="0"/>
              </w:rPr>
              <w:t xml:space="preserve">Objectives:  </w:t>
            </w:r>
            <w:r w:rsidDel="00000000" w:rsidR="00000000" w:rsidRPr="00000000">
              <w:rPr>
                <w:rtl w:val="0"/>
              </w:rPr>
            </w:r>
          </w:p>
          <w:p w:rsidR="00000000" w:rsidDel="00000000" w:rsidP="00000000" w:rsidRDefault="00000000" w:rsidRPr="00000000" w14:paraId="0000057D">
            <w:pPr>
              <w:numPr>
                <w:ilvl w:val="0"/>
                <w:numId w:val="53"/>
              </w:numPr>
              <w:spacing w:after="0" w:lineRule="auto"/>
              <w:ind w:left="720" w:hanging="360"/>
              <w:rPr>
                <w:sz w:val="16"/>
                <w:szCs w:val="16"/>
              </w:rPr>
            </w:pPr>
            <w:r w:rsidDel="00000000" w:rsidR="00000000" w:rsidRPr="00000000">
              <w:rPr>
                <w:sz w:val="16"/>
                <w:szCs w:val="16"/>
                <w:rtl w:val="0"/>
              </w:rPr>
              <w:t xml:space="preserve">Raise an awareness and understanding of offender behaviour</w:t>
            </w:r>
          </w:p>
          <w:p w:rsidR="00000000" w:rsidDel="00000000" w:rsidP="00000000" w:rsidRDefault="00000000" w:rsidRPr="00000000" w14:paraId="0000057E">
            <w:pPr>
              <w:numPr>
                <w:ilvl w:val="0"/>
                <w:numId w:val="53"/>
              </w:numPr>
              <w:spacing w:after="0" w:lineRule="auto"/>
              <w:ind w:left="720" w:hanging="360"/>
              <w:rPr>
                <w:sz w:val="16"/>
                <w:szCs w:val="16"/>
              </w:rPr>
            </w:pPr>
            <w:r w:rsidDel="00000000" w:rsidR="00000000" w:rsidRPr="00000000">
              <w:rPr>
                <w:sz w:val="16"/>
                <w:szCs w:val="16"/>
                <w:rtl w:val="0"/>
              </w:rPr>
              <w:t xml:space="preserve">Identify the key features of staff recruitment that help deter or prevent the appointment of unsuitable people</w:t>
            </w:r>
          </w:p>
          <w:p w:rsidR="00000000" w:rsidDel="00000000" w:rsidP="00000000" w:rsidRDefault="00000000" w:rsidRPr="00000000" w14:paraId="0000057F">
            <w:pPr>
              <w:numPr>
                <w:ilvl w:val="0"/>
                <w:numId w:val="53"/>
              </w:numPr>
              <w:spacing w:after="0" w:lineRule="auto"/>
              <w:ind w:left="720" w:hanging="360"/>
              <w:rPr>
                <w:sz w:val="16"/>
                <w:szCs w:val="16"/>
              </w:rPr>
            </w:pPr>
            <w:r w:rsidDel="00000000" w:rsidR="00000000" w:rsidRPr="00000000">
              <w:rPr>
                <w:sz w:val="16"/>
                <w:szCs w:val="16"/>
                <w:rtl w:val="0"/>
              </w:rPr>
              <w:t xml:space="preserve">Consider policies and practices that minimise opportunities for abuse or ensure its prompt reporting </w:t>
            </w:r>
          </w:p>
          <w:p w:rsidR="00000000" w:rsidDel="00000000" w:rsidP="00000000" w:rsidRDefault="00000000" w:rsidRPr="00000000" w14:paraId="00000580">
            <w:pPr>
              <w:numPr>
                <w:ilvl w:val="0"/>
                <w:numId w:val="53"/>
              </w:numPr>
              <w:spacing w:after="0" w:lineRule="auto"/>
              <w:ind w:left="720" w:hanging="360"/>
              <w:rPr>
                <w:sz w:val="16"/>
                <w:szCs w:val="16"/>
              </w:rPr>
            </w:pPr>
            <w:r w:rsidDel="00000000" w:rsidR="00000000" w:rsidRPr="00000000">
              <w:rPr>
                <w:sz w:val="16"/>
                <w:szCs w:val="16"/>
                <w:rtl w:val="0"/>
              </w:rPr>
              <w:t xml:space="preserve">Explore the elements that contribute to an ongoing culture of vigilance </w:t>
            </w:r>
          </w:p>
          <w:p w:rsidR="00000000" w:rsidDel="00000000" w:rsidP="00000000" w:rsidRDefault="00000000" w:rsidRPr="00000000" w14:paraId="00000581">
            <w:pPr>
              <w:numPr>
                <w:ilvl w:val="0"/>
                <w:numId w:val="53"/>
              </w:numPr>
              <w:spacing w:after="0" w:lineRule="auto"/>
              <w:ind w:left="720" w:hanging="360"/>
              <w:rPr>
                <w:sz w:val="16"/>
                <w:szCs w:val="16"/>
              </w:rPr>
            </w:pPr>
            <w:r w:rsidDel="00000000" w:rsidR="00000000" w:rsidRPr="00000000">
              <w:rPr>
                <w:sz w:val="16"/>
                <w:szCs w:val="16"/>
                <w:rtl w:val="0"/>
              </w:rPr>
              <w:t xml:space="preserve">Help participants begin to review their own and their organisation’s policies and practices with a view to making them safer </w:t>
            </w:r>
          </w:p>
        </w:tc>
      </w:tr>
      <w:tr>
        <w:trPr>
          <w:cantSplit w:val="0"/>
          <w:trHeight w:val="300" w:hRule="atLeast"/>
          <w:tblHeader w:val="0"/>
        </w:trPr>
        <w:tc>
          <w:tcPr>
            <w:gridSpan w:val="2"/>
            <w:shd w:fill="f2f2f2" w:val="clear"/>
          </w:tcPr>
          <w:p w:rsidR="00000000" w:rsidDel="00000000" w:rsidP="00000000" w:rsidRDefault="00000000" w:rsidRPr="00000000" w14:paraId="00000582">
            <w:pPr>
              <w:jc w:val="center"/>
              <w:rPr/>
            </w:pPr>
            <w:r w:rsidDel="00000000" w:rsidR="00000000" w:rsidRPr="00000000">
              <w:rPr>
                <w:b w:val="1"/>
                <w:bCs w:val="1"/>
                <w:rtl w:val="0"/>
              </w:rPr>
              <w:t xml:space="preserve">Prevent in Education Training</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584">
            <w:pPr>
              <w:spacing w:after="0" w:lineRule="auto"/>
              <w:jc w:val="center"/>
              <w:rPr>
                <w:sz w:val="16"/>
                <w:szCs w:val="16"/>
              </w:rPr>
            </w:pPr>
            <w:r w:rsidDel="00000000" w:rsidR="00000000" w:rsidRPr="00000000">
              <w:rPr>
                <w:i w:val="1"/>
                <w:iCs w:val="1"/>
                <w:sz w:val="16"/>
                <w:szCs w:val="16"/>
                <w:rtl w:val="0"/>
              </w:rPr>
              <w:t xml:space="preserve">The Prevent duty All schools and colleges are subject to a duty under section 26 of the Counterterrorism and Security Act 2015 (the CTSA 2015), in the exercise of their functions, to have “due regard to the need to prevent people from being drawn into terrorism”. This duty is known as the </w:t>
            </w:r>
            <w:hyperlink r:id="rId131">
              <w:r w:rsidDel="00000000" w:rsidR="00000000" w:rsidRPr="00000000">
                <w:rPr>
                  <w:i w:val="1"/>
                  <w:iCs w:val="1"/>
                  <w:color w:val="0563c1"/>
                  <w:sz w:val="16"/>
                  <w:szCs w:val="16"/>
                  <w:u w:val="single"/>
                  <w:rtl w:val="0"/>
                </w:rPr>
                <w:t xml:space="preserve">Prevent duty.</w:t>
              </w:r>
            </w:hyperlink>
            <w:r w:rsidDel="00000000" w:rsidR="00000000" w:rsidRPr="00000000">
              <w:rPr>
                <w:i w:val="1"/>
                <w:iCs w:val="1"/>
                <w:sz w:val="16"/>
                <w:szCs w:val="16"/>
                <w:rtl w:val="0"/>
              </w:rPr>
              <w:t xml:space="preserve"> KCSiE page 157 Annex B</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86">
            <w:pPr>
              <w:spacing w:after="0" w:lineRule="auto"/>
              <w:rPr>
                <w:sz w:val="16"/>
                <w:szCs w:val="16"/>
              </w:rPr>
            </w:pPr>
            <w:r w:rsidDel="00000000" w:rsidR="00000000" w:rsidRPr="00000000">
              <w:rPr>
                <w:b w:val="1"/>
                <w:bCs w:val="1"/>
                <w:sz w:val="16"/>
                <w:szCs w:val="16"/>
                <w:rtl w:val="0"/>
              </w:rPr>
              <w:t xml:space="preserve">Type of training: </w:t>
            </w:r>
            <w:r w:rsidDel="00000000" w:rsidR="00000000" w:rsidRPr="00000000">
              <w:rPr>
                <w:sz w:val="16"/>
                <w:szCs w:val="16"/>
                <w:rtl w:val="0"/>
              </w:rPr>
              <w:t xml:space="preserve">Prevent in Education Training </w:t>
            </w:r>
          </w:p>
          <w:p w:rsidR="00000000" w:rsidDel="00000000" w:rsidP="00000000" w:rsidRDefault="00000000" w:rsidRPr="00000000" w14:paraId="00000587">
            <w:pPr>
              <w:spacing w:after="0" w:lineRule="auto"/>
              <w:rPr>
                <w:sz w:val="16"/>
                <w:szCs w:val="16"/>
              </w:rPr>
            </w:pPr>
            <w:r w:rsidDel="00000000" w:rsidR="00000000" w:rsidRPr="00000000">
              <w:rPr>
                <w:b w:val="1"/>
                <w:bCs w:val="1"/>
                <w:sz w:val="16"/>
                <w:szCs w:val="16"/>
                <w:rtl w:val="0"/>
              </w:rPr>
              <w:t xml:space="preserve">Professional standard: </w:t>
            </w:r>
            <w:r w:rsidDel="00000000" w:rsidR="00000000" w:rsidRPr="00000000">
              <w:rPr>
                <w:sz w:val="16"/>
                <w:szCs w:val="16"/>
                <w:rtl w:val="0"/>
              </w:rPr>
              <w:t xml:space="preserve">Informed, Skilled and Specialist training </w:t>
            </w:r>
          </w:p>
          <w:p w:rsidR="00000000" w:rsidDel="00000000" w:rsidP="00000000" w:rsidRDefault="00000000" w:rsidRPr="00000000" w14:paraId="00000588">
            <w:pPr>
              <w:spacing w:after="0" w:lineRule="auto"/>
              <w:rPr>
                <w:sz w:val="16"/>
                <w:szCs w:val="16"/>
              </w:rPr>
            </w:pPr>
            <w:r w:rsidDel="00000000" w:rsidR="00000000" w:rsidRPr="00000000">
              <w:rPr>
                <w:b w:val="1"/>
                <w:bCs w:val="1"/>
                <w:sz w:val="16"/>
                <w:szCs w:val="16"/>
                <w:rtl w:val="0"/>
              </w:rPr>
              <w:t xml:space="preserve">Status of training: </w:t>
            </w:r>
            <w:r w:rsidDel="00000000" w:rsidR="00000000" w:rsidRPr="00000000">
              <w:rPr>
                <w:sz w:val="16"/>
                <w:szCs w:val="16"/>
                <w:rtl w:val="0"/>
              </w:rPr>
              <w:t xml:space="preserve">Mandatory </w:t>
            </w:r>
          </w:p>
          <w:p w:rsidR="00000000" w:rsidDel="00000000" w:rsidP="00000000" w:rsidRDefault="00000000" w:rsidRPr="00000000" w14:paraId="00000589">
            <w:pPr>
              <w:spacing w:after="0" w:lineRule="auto"/>
              <w:rPr>
                <w:sz w:val="16"/>
                <w:szCs w:val="16"/>
              </w:rPr>
            </w:pPr>
            <w:r w:rsidDel="00000000" w:rsidR="00000000" w:rsidRPr="00000000">
              <w:rPr>
                <w:b w:val="1"/>
                <w:bCs w:val="1"/>
                <w:sz w:val="16"/>
                <w:szCs w:val="16"/>
                <w:rtl w:val="0"/>
              </w:rPr>
              <w:t xml:space="preserve">Frequency, duration, and delivery method: </w:t>
            </w:r>
            <w:r w:rsidDel="00000000" w:rsidR="00000000" w:rsidRPr="00000000">
              <w:rPr>
                <w:rtl w:val="0"/>
              </w:rPr>
            </w:r>
          </w:p>
          <w:p w:rsidR="00000000" w:rsidDel="00000000" w:rsidP="00000000" w:rsidRDefault="00000000" w:rsidRPr="00000000" w14:paraId="0000058A">
            <w:pPr>
              <w:numPr>
                <w:ilvl w:val="0"/>
                <w:numId w:val="54"/>
              </w:numPr>
              <w:spacing w:after="0" w:lineRule="auto"/>
              <w:ind w:left="720" w:hanging="360"/>
              <w:rPr>
                <w:sz w:val="16"/>
                <w:szCs w:val="16"/>
              </w:rPr>
            </w:pPr>
            <w:r w:rsidDel="00000000" w:rsidR="00000000" w:rsidRPr="00000000">
              <w:rPr>
                <w:sz w:val="16"/>
                <w:szCs w:val="16"/>
                <w:rtl w:val="0"/>
              </w:rPr>
              <w:t xml:space="preserve">Every 3 years  </w:t>
            </w:r>
          </w:p>
          <w:p w:rsidR="00000000" w:rsidDel="00000000" w:rsidP="00000000" w:rsidRDefault="00000000" w:rsidRPr="00000000" w14:paraId="0000058B">
            <w:pPr>
              <w:numPr>
                <w:ilvl w:val="0"/>
                <w:numId w:val="54"/>
              </w:numPr>
              <w:spacing w:after="0" w:lineRule="auto"/>
              <w:ind w:left="720" w:hanging="360"/>
              <w:rPr>
                <w:sz w:val="16"/>
                <w:szCs w:val="16"/>
              </w:rPr>
            </w:pPr>
            <w:r w:rsidDel="00000000" w:rsidR="00000000" w:rsidRPr="00000000">
              <w:rPr>
                <w:sz w:val="16"/>
                <w:szCs w:val="16"/>
                <w:rtl w:val="0"/>
              </w:rPr>
              <w:t xml:space="preserve">Half day course PowerPoint presentation. </w:t>
            </w:r>
          </w:p>
          <w:p w:rsidR="00000000" w:rsidDel="00000000" w:rsidP="00000000" w:rsidRDefault="00000000" w:rsidRPr="00000000" w14:paraId="0000058C">
            <w:pPr>
              <w:numPr>
                <w:ilvl w:val="0"/>
                <w:numId w:val="54"/>
              </w:numPr>
              <w:spacing w:after="0" w:lineRule="auto"/>
              <w:ind w:left="720" w:hanging="360"/>
              <w:rPr>
                <w:sz w:val="16"/>
                <w:szCs w:val="16"/>
              </w:rPr>
            </w:pPr>
            <w:r w:rsidDel="00000000" w:rsidR="00000000" w:rsidRPr="00000000">
              <w:rPr>
                <w:sz w:val="16"/>
                <w:szCs w:val="16"/>
                <w:rtl w:val="0"/>
              </w:rPr>
              <w:t xml:space="preserve">Virtual via Microsoft teams.</w:t>
            </w:r>
          </w:p>
          <w:p w:rsidR="00000000" w:rsidDel="00000000" w:rsidP="00000000" w:rsidRDefault="00000000" w:rsidRPr="00000000" w14:paraId="0000058D">
            <w:pPr>
              <w:rPr>
                <w:b w:val="1"/>
                <w:bCs w:val="1"/>
                <w:sz w:val="16"/>
                <w:szCs w:val="16"/>
              </w:rPr>
            </w:pPr>
            <w:r w:rsidDel="00000000" w:rsidR="00000000" w:rsidRPr="00000000">
              <w:rPr>
                <w:rtl w:val="0"/>
              </w:rPr>
            </w:r>
          </w:p>
          <w:p w:rsidR="00000000" w:rsidDel="00000000" w:rsidP="00000000" w:rsidRDefault="00000000" w:rsidRPr="00000000" w14:paraId="0000058E">
            <w:pPr>
              <w:spacing w:after="0" w:lineRule="auto"/>
              <w:rPr>
                <w:sz w:val="16"/>
                <w:szCs w:val="16"/>
              </w:rPr>
            </w:pPr>
            <w:r w:rsidDel="00000000" w:rsidR="00000000" w:rsidRPr="00000000">
              <w:rPr>
                <w:b w:val="1"/>
                <w:bCs w:val="1"/>
                <w:sz w:val="16"/>
                <w:szCs w:val="16"/>
                <w:rtl w:val="0"/>
              </w:rPr>
              <w:t xml:space="preserve">Targeted delegates: </w:t>
            </w:r>
            <w:r w:rsidDel="00000000" w:rsidR="00000000" w:rsidRPr="00000000">
              <w:rPr>
                <w:sz w:val="16"/>
                <w:szCs w:val="16"/>
                <w:rtl w:val="0"/>
              </w:rPr>
              <w:t xml:space="preserve">All staff including the senior leadership [ team, supply teachers, volunteers, contractors, and senior leadership team.</w:t>
            </w:r>
          </w:p>
          <w:p w:rsidR="00000000" w:rsidDel="00000000" w:rsidP="00000000" w:rsidRDefault="00000000" w:rsidRPr="00000000" w14:paraId="0000058F">
            <w:pPr>
              <w:rPr>
                <w:b w:val="1"/>
                <w:bCs w:val="1"/>
                <w:sz w:val="16"/>
                <w:szCs w:val="16"/>
              </w:rPr>
            </w:pPr>
            <w:r w:rsidDel="00000000" w:rsidR="00000000" w:rsidRPr="00000000">
              <w:rPr>
                <w:rtl w:val="0"/>
              </w:rPr>
            </w:r>
          </w:p>
          <w:p w:rsidR="00000000" w:rsidDel="00000000" w:rsidP="00000000" w:rsidRDefault="00000000" w:rsidRPr="00000000" w14:paraId="00000590">
            <w:pPr>
              <w:rPr>
                <w:sz w:val="16"/>
                <w:szCs w:val="16"/>
              </w:rPr>
            </w:pPr>
            <w:r w:rsidDel="00000000" w:rsidR="00000000" w:rsidRPr="00000000">
              <w:rPr>
                <w:b w:val="1"/>
                <w:bCs w:val="1"/>
                <w:sz w:val="16"/>
                <w:szCs w:val="16"/>
                <w:rtl w:val="0"/>
              </w:rPr>
              <w:t xml:space="preserve">Training provider and delivered by: </w:t>
            </w:r>
            <w:r w:rsidDel="00000000" w:rsidR="00000000" w:rsidRPr="00000000">
              <w:rPr>
                <w:sz w:val="16"/>
                <w:szCs w:val="16"/>
                <w:rtl w:val="0"/>
              </w:rPr>
              <w:t xml:space="preserve">Sophie Lawrence, Prevent Programme Manager, Community Protection HCC co trainer CPSLO service  </w:t>
            </w:r>
          </w:p>
        </w:tc>
        <w:tc>
          <w:tcPr/>
          <w:p w:rsidR="00000000" w:rsidDel="00000000" w:rsidP="00000000" w:rsidRDefault="00000000" w:rsidRPr="00000000" w14:paraId="00000591">
            <w:pPr>
              <w:spacing w:after="0" w:lineRule="auto"/>
              <w:rPr>
                <w:sz w:val="16"/>
                <w:szCs w:val="16"/>
              </w:rPr>
            </w:pPr>
            <w:r w:rsidDel="00000000" w:rsidR="00000000" w:rsidRPr="00000000">
              <w:rPr>
                <w:b w:val="1"/>
                <w:bCs w:val="1"/>
                <w:sz w:val="16"/>
                <w:szCs w:val="16"/>
                <w:rtl w:val="0"/>
              </w:rPr>
              <w:t xml:space="preserve">Aims: </w:t>
            </w:r>
            <w:r w:rsidDel="00000000" w:rsidR="00000000" w:rsidRPr="00000000">
              <w:rPr>
                <w:rtl w:val="0"/>
              </w:rPr>
            </w:r>
          </w:p>
          <w:p w:rsidR="00000000" w:rsidDel="00000000" w:rsidP="00000000" w:rsidRDefault="00000000" w:rsidRPr="00000000" w14:paraId="00000592">
            <w:pPr>
              <w:spacing w:after="0" w:lineRule="auto"/>
              <w:rPr>
                <w:sz w:val="16"/>
                <w:szCs w:val="16"/>
              </w:rPr>
            </w:pPr>
            <w:r w:rsidDel="00000000" w:rsidR="00000000" w:rsidRPr="00000000">
              <w:rPr>
                <w:sz w:val="16"/>
                <w:szCs w:val="16"/>
                <w:rtl w:val="0"/>
              </w:rPr>
              <w:t xml:space="preserve">To train DSLs on their school’s Prevent duty in order that they can update their skills and knowledge and train their school’s whole school staff to safeguard and promote the welfare of children against radicalisation. </w:t>
            </w:r>
          </w:p>
          <w:p w:rsidR="00000000" w:rsidDel="00000000" w:rsidP="00000000" w:rsidRDefault="00000000" w:rsidRPr="00000000" w14:paraId="00000593">
            <w:pPr>
              <w:rPr>
                <w:b w:val="1"/>
                <w:bCs w:val="1"/>
                <w:sz w:val="16"/>
                <w:szCs w:val="16"/>
              </w:rPr>
            </w:pPr>
            <w:r w:rsidDel="00000000" w:rsidR="00000000" w:rsidRPr="00000000">
              <w:rPr>
                <w:rtl w:val="0"/>
              </w:rPr>
            </w:r>
          </w:p>
          <w:p w:rsidR="00000000" w:rsidDel="00000000" w:rsidP="00000000" w:rsidRDefault="00000000" w:rsidRPr="00000000" w14:paraId="00000594">
            <w:pPr>
              <w:spacing w:after="0" w:lineRule="auto"/>
              <w:rPr>
                <w:sz w:val="16"/>
                <w:szCs w:val="16"/>
              </w:rPr>
            </w:pPr>
            <w:r w:rsidDel="00000000" w:rsidR="00000000" w:rsidRPr="00000000">
              <w:rPr>
                <w:b w:val="1"/>
                <w:bCs w:val="1"/>
                <w:sz w:val="16"/>
                <w:szCs w:val="16"/>
                <w:rtl w:val="0"/>
              </w:rPr>
              <w:t xml:space="preserve">Learning objectives</w:t>
            </w:r>
            <w:r w:rsidDel="00000000" w:rsidR="00000000" w:rsidRPr="00000000">
              <w:rPr>
                <w:rtl w:val="0"/>
              </w:rPr>
            </w:r>
          </w:p>
          <w:p w:rsidR="00000000" w:rsidDel="00000000" w:rsidP="00000000" w:rsidRDefault="00000000" w:rsidRPr="00000000" w14:paraId="00000595">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Counter Terrorism Strategy</w:t>
            </w:r>
          </w:p>
          <w:p w:rsidR="00000000" w:rsidDel="00000000" w:rsidP="00000000" w:rsidRDefault="00000000" w:rsidRPr="00000000" w14:paraId="00000596">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Definitions and Terminology</w:t>
            </w:r>
          </w:p>
          <w:p w:rsidR="00000000" w:rsidDel="00000000" w:rsidP="00000000" w:rsidRDefault="00000000" w:rsidRPr="00000000" w14:paraId="00000597">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The Prevent Duty for your setting and Ofsted Inspection Framework</w:t>
            </w:r>
          </w:p>
          <w:p w:rsidR="00000000" w:rsidDel="00000000" w:rsidP="00000000" w:rsidRDefault="00000000" w:rsidRPr="00000000" w14:paraId="00000598">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Vulnerabilities and Characteristics that increase risk of radicalisation</w:t>
            </w:r>
          </w:p>
          <w:p w:rsidR="00000000" w:rsidDel="00000000" w:rsidP="00000000" w:rsidRDefault="00000000" w:rsidRPr="00000000" w14:paraId="00000599">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Spotting the Signs</w:t>
            </w:r>
          </w:p>
          <w:p w:rsidR="00000000" w:rsidDel="00000000" w:rsidP="00000000" w:rsidRDefault="00000000" w:rsidRPr="00000000" w14:paraId="0000059A">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Things to look out for</w:t>
            </w:r>
          </w:p>
          <w:p w:rsidR="00000000" w:rsidDel="00000000" w:rsidP="00000000" w:rsidRDefault="00000000" w:rsidRPr="00000000" w14:paraId="0000059B">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Notice, Check, Share</w:t>
            </w:r>
          </w:p>
          <w:p w:rsidR="00000000" w:rsidDel="00000000" w:rsidP="00000000" w:rsidRDefault="00000000" w:rsidRPr="00000000" w14:paraId="0000059C">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Channel Programme</w:t>
            </w:r>
          </w:p>
          <w:p w:rsidR="00000000" w:rsidDel="00000000" w:rsidP="00000000" w:rsidRDefault="00000000" w:rsidRPr="00000000" w14:paraId="0000059D">
            <w:pPr>
              <w:numPr>
                <w:ilvl w:val="0"/>
                <w:numId w:val="56"/>
              </w:numPr>
              <w:tabs>
                <w:tab w:val="left" w:leader="none" w:pos="720"/>
              </w:tabs>
              <w:spacing w:after="0" w:lineRule="auto"/>
              <w:ind w:left="720" w:hanging="360"/>
              <w:rPr>
                <w:sz w:val="16"/>
                <w:szCs w:val="16"/>
              </w:rPr>
            </w:pPr>
            <w:r w:rsidDel="00000000" w:rsidR="00000000" w:rsidRPr="00000000">
              <w:rPr>
                <w:sz w:val="16"/>
                <w:szCs w:val="16"/>
                <w:rtl w:val="0"/>
              </w:rPr>
              <w:t xml:space="preserve">Case Studies</w:t>
            </w:r>
          </w:p>
          <w:p w:rsidR="00000000" w:rsidDel="00000000" w:rsidP="00000000" w:rsidRDefault="00000000" w:rsidRPr="00000000" w14:paraId="0000059E">
            <w:pPr>
              <w:rPr>
                <w:sz w:val="16"/>
                <w:szCs w:val="16"/>
              </w:rPr>
            </w:pPr>
            <w:r w:rsidDel="00000000" w:rsidR="00000000" w:rsidRPr="00000000">
              <w:rPr>
                <w:sz w:val="16"/>
                <w:szCs w:val="16"/>
                <w:rtl w:val="0"/>
              </w:rPr>
              <w:t xml:space="preserve">Fundamental British Values</w:t>
            </w:r>
          </w:p>
        </w:tc>
      </w:tr>
    </w:tbl>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32" w:type="default"/>
      <w:headerReference r:id="rId133" w:type="first"/>
      <w:headerReference r:id="rId134" w:type="even"/>
      <w:type w:val="continuous"/>
      <w:pgSz w:h="16838" w:w="11906" w:orient="portrait"/>
      <w:pgMar w:bottom="1440" w:top="1440" w:left="1134" w:right="1440" w:header="708" w:footer="1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HCC CPSLO Service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Model Child Protection Policy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2025 v1</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9"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2"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5"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6"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10"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12"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11"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7"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8"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3"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4"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pict>
        <v:shape id="PowerPlusWaterMarkObject1" style="position:absolute;width:538.2pt;height:119.6pt;rotation:315;z-index:-503316481;mso-position-horizontal-relative:margin;mso-position-horizontal:center;mso-position-vertical-relative:margin;mso-position-vertical:center;" fillcolor="#c0c0c0" stroked="f" type="#_x0000_t136">
          <v:fill angle="0" opacity="32768f"/>
          <v:textpath fitshape="t" string="GUIDANCE"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5">
    <w:lvl w:ilvl="0">
      <w:start w:val="1"/>
      <w:numFmt w:val="bullet"/>
      <w:lvlText w:val="▪"/>
      <w:lvlJc w:val="left"/>
      <w:pPr>
        <w:ind w:left="1630" w:hanging="360"/>
      </w:pPr>
      <w:rPr>
        <w:rFonts w:ascii="Noto Sans Symbols" w:cs="Noto Sans Symbols" w:eastAsia="Noto Sans Symbols" w:hAnsi="Noto Sans Symbols"/>
      </w:rPr>
    </w:lvl>
    <w:lvl w:ilvl="1">
      <w:start w:val="1"/>
      <w:numFmt w:val="bullet"/>
      <w:lvlText w:val="▪"/>
      <w:lvlJc w:val="left"/>
      <w:pPr>
        <w:ind w:left="1145" w:hanging="360"/>
      </w:pPr>
      <w:rPr>
        <w:rFonts w:ascii="Noto Sans Symbols" w:cs="Noto Sans Symbols" w:eastAsia="Noto Sans Symbols" w:hAnsi="Noto Sans Symbols"/>
      </w:rPr>
    </w:lvl>
    <w:lvl w:ilvl="2">
      <w:start w:val="1"/>
      <w:numFmt w:val="bullet"/>
      <w:lvlText w:val="▪"/>
      <w:lvlJc w:val="left"/>
      <w:pPr>
        <w:ind w:left="3070" w:hanging="360"/>
      </w:pPr>
      <w:rPr>
        <w:rFonts w:ascii="Noto Sans Symbols" w:cs="Noto Sans Symbols" w:eastAsia="Noto Sans Symbols" w:hAnsi="Noto Sans Symbols"/>
      </w:rPr>
    </w:lvl>
    <w:lvl w:ilvl="3">
      <w:start w:val="1"/>
      <w:numFmt w:val="bullet"/>
      <w:lvlText w:val="●"/>
      <w:lvlJc w:val="left"/>
      <w:pPr>
        <w:ind w:left="3790" w:hanging="360"/>
      </w:pPr>
      <w:rPr>
        <w:rFonts w:ascii="Noto Sans Symbols" w:cs="Noto Sans Symbols" w:eastAsia="Noto Sans Symbols" w:hAnsi="Noto Sans Symbols"/>
      </w:rPr>
    </w:lvl>
    <w:lvl w:ilvl="4">
      <w:start w:val="1"/>
      <w:numFmt w:val="bullet"/>
      <w:lvlText w:val="o"/>
      <w:lvlJc w:val="left"/>
      <w:pPr>
        <w:ind w:left="4510" w:hanging="360"/>
      </w:pPr>
      <w:rPr>
        <w:rFonts w:ascii="Courier New" w:cs="Courier New" w:eastAsia="Courier New" w:hAnsi="Courier New"/>
      </w:rPr>
    </w:lvl>
    <w:lvl w:ilvl="5">
      <w:start w:val="1"/>
      <w:numFmt w:val="bullet"/>
      <w:lvlText w:val="▪"/>
      <w:lvlJc w:val="left"/>
      <w:pPr>
        <w:ind w:left="5230" w:hanging="360"/>
      </w:pPr>
      <w:rPr>
        <w:rFonts w:ascii="Noto Sans Symbols" w:cs="Noto Sans Symbols" w:eastAsia="Noto Sans Symbols" w:hAnsi="Noto Sans Symbols"/>
      </w:rPr>
    </w:lvl>
    <w:lvl w:ilvl="6">
      <w:start w:val="1"/>
      <w:numFmt w:val="bullet"/>
      <w:lvlText w:val="●"/>
      <w:lvlJc w:val="left"/>
      <w:pPr>
        <w:ind w:left="5950" w:hanging="360"/>
      </w:pPr>
      <w:rPr>
        <w:rFonts w:ascii="Noto Sans Symbols" w:cs="Noto Sans Symbols" w:eastAsia="Noto Sans Symbols" w:hAnsi="Noto Sans Symbols"/>
      </w:rPr>
    </w:lvl>
    <w:lvl w:ilvl="7">
      <w:start w:val="1"/>
      <w:numFmt w:val="bullet"/>
      <w:lvlText w:val="o"/>
      <w:lvlJc w:val="left"/>
      <w:pPr>
        <w:ind w:left="6670" w:hanging="360"/>
      </w:pPr>
      <w:rPr>
        <w:rFonts w:ascii="Courier New" w:cs="Courier New" w:eastAsia="Courier New" w:hAnsi="Courier New"/>
      </w:rPr>
    </w:lvl>
    <w:lvl w:ilvl="8">
      <w:start w:val="1"/>
      <w:numFmt w:val="bullet"/>
      <w:lvlText w:val="▪"/>
      <w:lvlJc w:val="left"/>
      <w:pPr>
        <w:ind w:left="739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919"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6"/>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720" w:hanging="360"/>
      </w:pPr>
      <w:rPr>
        <w:b w:val="0"/>
        <w:bCs w:val="0"/>
        <w:sz w:val="20"/>
        <w:szCs w:val="20"/>
      </w:rPr>
    </w:lvl>
    <w:lvl w:ilvl="1">
      <w:start w:val="1"/>
      <w:numFmt w:val="decimal"/>
      <w:lvlText w:val="%2."/>
      <w:lvlJc w:val="left"/>
      <w:pPr>
        <w:ind w:left="1440" w:hanging="360"/>
      </w:pPr>
      <w:rPr>
        <w:u w:val="single"/>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517" w:hanging="360"/>
      </w:pPr>
      <w:rPr>
        <w:rFonts w:ascii="Courier New" w:cs="Courier New" w:eastAsia="Courier New" w:hAnsi="Courier New"/>
      </w:rPr>
    </w:lvl>
    <w:lvl w:ilvl="2">
      <w:start w:val="1"/>
      <w:numFmt w:val="bullet"/>
      <w:lvlText w:val="▪"/>
      <w:lvlJc w:val="left"/>
      <w:pPr>
        <w:ind w:left="2237" w:hanging="360"/>
      </w:pPr>
      <w:rPr>
        <w:rFonts w:ascii="Noto Sans Symbols" w:cs="Noto Sans Symbols" w:eastAsia="Noto Sans Symbols" w:hAnsi="Noto Sans Symbols"/>
      </w:rPr>
    </w:lvl>
    <w:lvl w:ilvl="3">
      <w:start w:val="1"/>
      <w:numFmt w:val="bullet"/>
      <w:lvlText w:val="●"/>
      <w:lvlJc w:val="left"/>
      <w:pPr>
        <w:ind w:left="2957" w:hanging="360"/>
      </w:pPr>
      <w:rPr>
        <w:rFonts w:ascii="Noto Sans Symbols" w:cs="Noto Sans Symbols" w:eastAsia="Noto Sans Symbols" w:hAnsi="Noto Sans Symbols"/>
      </w:rPr>
    </w:lvl>
    <w:lvl w:ilvl="4">
      <w:start w:val="1"/>
      <w:numFmt w:val="bullet"/>
      <w:lvlText w:val="o"/>
      <w:lvlJc w:val="left"/>
      <w:pPr>
        <w:ind w:left="3677" w:hanging="360"/>
      </w:pPr>
      <w:rPr>
        <w:rFonts w:ascii="Courier New" w:cs="Courier New" w:eastAsia="Courier New" w:hAnsi="Courier New"/>
      </w:rPr>
    </w:lvl>
    <w:lvl w:ilvl="5">
      <w:start w:val="1"/>
      <w:numFmt w:val="bullet"/>
      <w:lvlText w:val="▪"/>
      <w:lvlJc w:val="left"/>
      <w:pPr>
        <w:ind w:left="4397" w:hanging="360"/>
      </w:pPr>
      <w:rPr>
        <w:rFonts w:ascii="Noto Sans Symbols" w:cs="Noto Sans Symbols" w:eastAsia="Noto Sans Symbols" w:hAnsi="Noto Sans Symbols"/>
      </w:rPr>
    </w:lvl>
    <w:lvl w:ilvl="6">
      <w:start w:val="1"/>
      <w:numFmt w:val="bullet"/>
      <w:lvlText w:val="●"/>
      <w:lvlJc w:val="left"/>
      <w:pPr>
        <w:ind w:left="5117" w:hanging="360"/>
      </w:pPr>
      <w:rPr>
        <w:rFonts w:ascii="Noto Sans Symbols" w:cs="Noto Sans Symbols" w:eastAsia="Noto Sans Symbols" w:hAnsi="Noto Sans Symbols"/>
      </w:rPr>
    </w:lvl>
    <w:lvl w:ilvl="7">
      <w:start w:val="1"/>
      <w:numFmt w:val="bullet"/>
      <w:lvlText w:val="o"/>
      <w:lvlJc w:val="left"/>
      <w:pPr>
        <w:ind w:left="5837" w:hanging="360"/>
      </w:pPr>
      <w:rPr>
        <w:rFonts w:ascii="Courier New" w:cs="Courier New" w:eastAsia="Courier New" w:hAnsi="Courier New"/>
      </w:rPr>
    </w:lvl>
    <w:lvl w:ilvl="8">
      <w:start w:val="1"/>
      <w:numFmt w:val="bullet"/>
      <w:lvlText w:val="▪"/>
      <w:lvlJc w:val="left"/>
      <w:pPr>
        <w:ind w:left="6557" w:hanging="360"/>
      </w:pPr>
      <w:rPr>
        <w:rFonts w:ascii="Noto Sans Symbols" w:cs="Noto Sans Symbols" w:eastAsia="Noto Sans Symbols" w:hAnsi="Noto Sans Symbols"/>
      </w:rPr>
    </w:lvl>
  </w:abstractNum>
  <w:abstractNum w:abstractNumId="29">
    <w:lvl w:ilvl="0">
      <w:start w:val="1"/>
      <w:numFmt w:val="bullet"/>
      <w:lvlText w:val="●"/>
      <w:lvlJc w:val="left"/>
      <w:pPr>
        <w:ind w:left="340" w:hanging="170"/>
      </w:pPr>
      <w:rPr>
        <w:rFonts w:ascii="Noto Sans Symbols" w:cs="Noto Sans Symbols" w:eastAsia="Noto Sans Symbols" w:hAnsi="Noto Sans Symbols"/>
        <w:color w:val="000000"/>
        <w:sz w:val="10"/>
        <w:szCs w:val="10"/>
      </w:rPr>
    </w:lvl>
    <w:lvl w:ilvl="1">
      <w:start w:val="1"/>
      <w:numFmt w:val="bullet"/>
      <w:lvlText w:val="●"/>
      <w:lvlJc w:val="left"/>
      <w:pPr>
        <w:ind w:left="785" w:hanging="360"/>
      </w:pPr>
      <w:rPr>
        <w:rFonts w:ascii="Noto Sans Symbols" w:cs="Noto Sans Symbols" w:eastAsia="Noto Sans Symbols" w:hAnsi="Noto Sans Symbols"/>
      </w:rPr>
    </w:lvl>
    <w:lvl w:ilvl="2">
      <w:start w:val="1"/>
      <w:numFmt w:val="bullet"/>
      <w:lvlText w:val="●"/>
      <w:lvlJc w:val="left"/>
      <w:pPr>
        <w:ind w:left="127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9">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0">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5">
    <w:lvl w:ilvl="0">
      <w:start w:val="1"/>
      <w:numFmt w:val="decimal"/>
      <w:lvlText w:val="%1."/>
      <w:lvlJc w:val="left"/>
      <w:pPr>
        <w:ind w:left="720" w:hanging="360"/>
      </w:pPr>
      <w:rPr>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363" w:hanging="359.9999999999999"/>
      </w:pPr>
      <w:rPr>
        <w:rFonts w:ascii="Courier New" w:cs="Courier New" w:eastAsia="Courier New" w:hAnsi="Courier New"/>
      </w:rPr>
    </w:lvl>
    <w:lvl w:ilvl="2">
      <w:start w:val="1"/>
      <w:numFmt w:val="bullet"/>
      <w:lvlText w:val="▪"/>
      <w:lvlJc w:val="left"/>
      <w:pPr>
        <w:ind w:left="2083" w:hanging="360"/>
      </w:pPr>
      <w:rPr>
        <w:rFonts w:ascii="Noto Sans Symbols" w:cs="Noto Sans Symbols" w:eastAsia="Noto Sans Symbols" w:hAnsi="Noto Sans Symbols"/>
      </w:rPr>
    </w:lvl>
    <w:lvl w:ilvl="3">
      <w:start w:val="1"/>
      <w:numFmt w:val="bullet"/>
      <w:lvlText w:val="●"/>
      <w:lvlJc w:val="left"/>
      <w:pPr>
        <w:ind w:left="2803" w:hanging="360"/>
      </w:pPr>
      <w:rPr>
        <w:rFonts w:ascii="Noto Sans Symbols" w:cs="Noto Sans Symbols" w:eastAsia="Noto Sans Symbols" w:hAnsi="Noto Sans Symbols"/>
      </w:rPr>
    </w:lvl>
    <w:lvl w:ilvl="4">
      <w:start w:val="1"/>
      <w:numFmt w:val="bullet"/>
      <w:lvlText w:val="o"/>
      <w:lvlJc w:val="left"/>
      <w:pPr>
        <w:ind w:left="3523" w:hanging="360"/>
      </w:pPr>
      <w:rPr>
        <w:rFonts w:ascii="Courier New" w:cs="Courier New" w:eastAsia="Courier New" w:hAnsi="Courier New"/>
      </w:rPr>
    </w:lvl>
    <w:lvl w:ilvl="5">
      <w:start w:val="1"/>
      <w:numFmt w:val="bullet"/>
      <w:lvlText w:val="▪"/>
      <w:lvlJc w:val="left"/>
      <w:pPr>
        <w:ind w:left="4243" w:hanging="360"/>
      </w:pPr>
      <w:rPr>
        <w:rFonts w:ascii="Noto Sans Symbols" w:cs="Noto Sans Symbols" w:eastAsia="Noto Sans Symbols" w:hAnsi="Noto Sans Symbols"/>
      </w:rPr>
    </w:lvl>
    <w:lvl w:ilvl="6">
      <w:start w:val="1"/>
      <w:numFmt w:val="bullet"/>
      <w:lvlText w:val="●"/>
      <w:lvlJc w:val="left"/>
      <w:pPr>
        <w:ind w:left="4963" w:hanging="360"/>
      </w:pPr>
      <w:rPr>
        <w:rFonts w:ascii="Noto Sans Symbols" w:cs="Noto Sans Symbols" w:eastAsia="Noto Sans Symbols" w:hAnsi="Noto Sans Symbols"/>
      </w:rPr>
    </w:lvl>
    <w:lvl w:ilvl="7">
      <w:start w:val="1"/>
      <w:numFmt w:val="bullet"/>
      <w:lvlText w:val="o"/>
      <w:lvlJc w:val="left"/>
      <w:pPr>
        <w:ind w:left="5683" w:hanging="360"/>
      </w:pPr>
      <w:rPr>
        <w:rFonts w:ascii="Courier New" w:cs="Courier New" w:eastAsia="Courier New" w:hAnsi="Courier New"/>
      </w:rPr>
    </w:lvl>
    <w:lvl w:ilvl="8">
      <w:start w:val="1"/>
      <w:numFmt w:val="bullet"/>
      <w:lvlText w:val="▪"/>
      <w:lvlJc w:val="left"/>
      <w:pPr>
        <w:ind w:left="6403" w:hanging="360"/>
      </w:pPr>
      <w:rPr>
        <w:rFonts w:ascii="Noto Sans Symbols" w:cs="Noto Sans Symbols" w:eastAsia="Noto Sans Symbols" w:hAnsi="Noto Sans Symbols"/>
      </w:rPr>
    </w:lvl>
  </w:abstractNum>
  <w:abstractNum w:abstractNumId="61">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62">
    <w:lvl w:ilvl="0">
      <w:start w:val="1"/>
      <w:numFmt w:val="bullet"/>
      <w:lvlText w:val="•"/>
      <w:lvlJc w:val="left"/>
      <w:pPr>
        <w:ind w:left="927"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85"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65">
    <w:lvl w:ilvl="0">
      <w:start w:val="1"/>
      <w:numFmt w:val="decimal"/>
      <w:lvlText w:val="%1."/>
      <w:lvlJc w:val="left"/>
      <w:pPr>
        <w:ind w:left="720" w:hanging="360"/>
      </w:pPr>
      <w:rPr>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5"/>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6"/>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8"/>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9"/>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0"/>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bullet"/>
      <w:lvlText w:val="●"/>
      <w:lvlJc w:val="left"/>
      <w:pPr>
        <w:ind w:left="1630" w:hanging="360"/>
      </w:pPr>
      <w:rPr>
        <w:rFonts w:ascii="Noto Sans Symbols" w:cs="Noto Sans Symbols" w:eastAsia="Noto Sans Symbols" w:hAnsi="Noto Sans Symbols"/>
      </w:rPr>
    </w:lvl>
    <w:lvl w:ilvl="1">
      <w:start w:val="1"/>
      <w:numFmt w:val="bullet"/>
      <w:lvlText w:val="o"/>
      <w:lvlJc w:val="left"/>
      <w:pPr>
        <w:ind w:left="2350" w:hanging="360"/>
      </w:pPr>
      <w:rPr>
        <w:rFonts w:ascii="Courier New" w:cs="Courier New" w:eastAsia="Courier New" w:hAnsi="Courier New"/>
      </w:rPr>
    </w:lvl>
    <w:lvl w:ilvl="2">
      <w:start w:val="1"/>
      <w:numFmt w:val="bullet"/>
      <w:lvlText w:val="▪"/>
      <w:lvlJc w:val="left"/>
      <w:pPr>
        <w:ind w:left="3070" w:hanging="360"/>
      </w:pPr>
      <w:rPr>
        <w:rFonts w:ascii="Noto Sans Symbols" w:cs="Noto Sans Symbols" w:eastAsia="Noto Sans Symbols" w:hAnsi="Noto Sans Symbols"/>
      </w:rPr>
    </w:lvl>
    <w:lvl w:ilvl="3">
      <w:start w:val="1"/>
      <w:numFmt w:val="bullet"/>
      <w:lvlText w:val="●"/>
      <w:lvlJc w:val="left"/>
      <w:pPr>
        <w:ind w:left="3790" w:hanging="360"/>
      </w:pPr>
      <w:rPr>
        <w:rFonts w:ascii="Noto Sans Symbols" w:cs="Noto Sans Symbols" w:eastAsia="Noto Sans Symbols" w:hAnsi="Noto Sans Symbols"/>
      </w:rPr>
    </w:lvl>
    <w:lvl w:ilvl="4">
      <w:start w:val="1"/>
      <w:numFmt w:val="bullet"/>
      <w:lvlText w:val="o"/>
      <w:lvlJc w:val="left"/>
      <w:pPr>
        <w:ind w:left="4510" w:hanging="360"/>
      </w:pPr>
      <w:rPr>
        <w:rFonts w:ascii="Courier New" w:cs="Courier New" w:eastAsia="Courier New" w:hAnsi="Courier New"/>
      </w:rPr>
    </w:lvl>
    <w:lvl w:ilvl="5">
      <w:start w:val="1"/>
      <w:numFmt w:val="bullet"/>
      <w:lvlText w:val="▪"/>
      <w:lvlJc w:val="left"/>
      <w:pPr>
        <w:ind w:left="5230" w:hanging="360"/>
      </w:pPr>
      <w:rPr>
        <w:rFonts w:ascii="Noto Sans Symbols" w:cs="Noto Sans Symbols" w:eastAsia="Noto Sans Symbols" w:hAnsi="Noto Sans Symbols"/>
      </w:rPr>
    </w:lvl>
    <w:lvl w:ilvl="6">
      <w:start w:val="1"/>
      <w:numFmt w:val="bullet"/>
      <w:lvlText w:val="●"/>
      <w:lvlJc w:val="left"/>
      <w:pPr>
        <w:ind w:left="5950" w:hanging="360"/>
      </w:pPr>
      <w:rPr>
        <w:rFonts w:ascii="Noto Sans Symbols" w:cs="Noto Sans Symbols" w:eastAsia="Noto Sans Symbols" w:hAnsi="Noto Sans Symbols"/>
      </w:rPr>
    </w:lvl>
    <w:lvl w:ilvl="7">
      <w:start w:val="1"/>
      <w:numFmt w:val="bullet"/>
      <w:lvlText w:val="o"/>
      <w:lvlJc w:val="left"/>
      <w:pPr>
        <w:ind w:left="6670" w:hanging="360"/>
      </w:pPr>
      <w:rPr>
        <w:rFonts w:ascii="Courier New" w:cs="Courier New" w:eastAsia="Courier New" w:hAnsi="Courier New"/>
      </w:rPr>
    </w:lvl>
    <w:lvl w:ilvl="8">
      <w:start w:val="1"/>
      <w:numFmt w:val="bullet"/>
      <w:lvlText w:val="▪"/>
      <w:lvlJc w:val="left"/>
      <w:pPr>
        <w:ind w:left="7390" w:hanging="360"/>
      </w:pPr>
      <w:rPr>
        <w:rFonts w:ascii="Noto Sans Symbols" w:cs="Noto Sans Symbols" w:eastAsia="Noto Sans Symbols" w:hAnsi="Noto Sans Symbols"/>
      </w:rPr>
    </w:lvl>
  </w:abstractNum>
  <w:abstractNum w:abstractNumId="77">
    <w:lvl w:ilvl="0">
      <w:start w:val="1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3"/>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4"/>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5"/>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bullet"/>
      <w:lvlText w:val="●"/>
      <w:lvlJc w:val="left"/>
      <w:pPr>
        <w:ind w:left="1352" w:hanging="360.0000000000001"/>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2072" w:hanging="360"/>
      </w:pPr>
      <w:rPr>
        <w:rFonts w:ascii="Courier New" w:cs="Courier New" w:eastAsia="Courier New" w:hAnsi="Courier New"/>
      </w:rPr>
    </w:lvl>
    <w:lvl w:ilvl="2">
      <w:start w:val="1"/>
      <w:numFmt w:val="bullet"/>
      <w:lvlText w:val="▪"/>
      <w:lvlJc w:val="left"/>
      <w:pPr>
        <w:ind w:left="2792" w:hanging="360"/>
      </w:pPr>
      <w:rPr>
        <w:rFonts w:ascii="Noto Sans Symbols" w:cs="Noto Sans Symbols" w:eastAsia="Noto Sans Symbols" w:hAnsi="Noto Sans Symbols"/>
      </w:rPr>
    </w:lvl>
    <w:lvl w:ilvl="3">
      <w:start w:val="1"/>
      <w:numFmt w:val="bullet"/>
      <w:lvlText w:val="●"/>
      <w:lvlJc w:val="left"/>
      <w:pPr>
        <w:ind w:left="3512" w:hanging="360"/>
      </w:pPr>
      <w:rPr>
        <w:rFonts w:ascii="Noto Sans Symbols" w:cs="Noto Sans Symbols" w:eastAsia="Noto Sans Symbols" w:hAnsi="Noto Sans Symbols"/>
      </w:rPr>
    </w:lvl>
    <w:lvl w:ilvl="4">
      <w:start w:val="1"/>
      <w:numFmt w:val="bullet"/>
      <w:lvlText w:val="o"/>
      <w:lvlJc w:val="left"/>
      <w:pPr>
        <w:ind w:left="4232" w:hanging="360"/>
      </w:pPr>
      <w:rPr>
        <w:rFonts w:ascii="Courier New" w:cs="Courier New" w:eastAsia="Courier New" w:hAnsi="Courier New"/>
      </w:rPr>
    </w:lvl>
    <w:lvl w:ilvl="5">
      <w:start w:val="1"/>
      <w:numFmt w:val="bullet"/>
      <w:lvlText w:val="▪"/>
      <w:lvlJc w:val="left"/>
      <w:pPr>
        <w:ind w:left="4952" w:hanging="360"/>
      </w:pPr>
      <w:rPr>
        <w:rFonts w:ascii="Noto Sans Symbols" w:cs="Noto Sans Symbols" w:eastAsia="Noto Sans Symbols" w:hAnsi="Noto Sans Symbols"/>
      </w:rPr>
    </w:lvl>
    <w:lvl w:ilvl="6">
      <w:start w:val="1"/>
      <w:numFmt w:val="bullet"/>
      <w:lvlText w:val="●"/>
      <w:lvlJc w:val="left"/>
      <w:pPr>
        <w:ind w:left="5672" w:hanging="360"/>
      </w:pPr>
      <w:rPr>
        <w:rFonts w:ascii="Noto Sans Symbols" w:cs="Noto Sans Symbols" w:eastAsia="Noto Sans Symbols" w:hAnsi="Noto Sans Symbols"/>
      </w:rPr>
    </w:lvl>
    <w:lvl w:ilvl="7">
      <w:start w:val="1"/>
      <w:numFmt w:val="bullet"/>
      <w:lvlText w:val="o"/>
      <w:lvlJc w:val="left"/>
      <w:pPr>
        <w:ind w:left="6392" w:hanging="360"/>
      </w:pPr>
      <w:rPr>
        <w:rFonts w:ascii="Courier New" w:cs="Courier New" w:eastAsia="Courier New" w:hAnsi="Courier New"/>
      </w:rPr>
    </w:lvl>
    <w:lvl w:ilvl="8">
      <w:start w:val="1"/>
      <w:numFmt w:val="bullet"/>
      <w:lvlText w:val="▪"/>
      <w:lvlJc w:val="left"/>
      <w:pPr>
        <w:ind w:left="7112"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1919" w:hanging="360"/>
      </w:pPr>
      <w:rPr>
        <w:rFonts w:ascii="Noto Sans Symbols" w:cs="Noto Sans Symbols" w:eastAsia="Noto Sans Symbols" w:hAnsi="Noto Sans Symbols"/>
      </w:rPr>
    </w:lvl>
    <w:lvl w:ilvl="1">
      <w:start w:val="6"/>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6"/>
      <w:numFmt w:val="bullet"/>
      <w:lvlText w:val="-"/>
      <w:lvlJc w:val="left"/>
      <w:pPr>
        <w:ind w:left="1919" w:hanging="360"/>
      </w:pPr>
      <w:rPr>
        <w:rFonts w:ascii="Arial" w:cs="Arial" w:eastAsia="Arial" w:hAnsi="Arial"/>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6"/>
      <w:numFmt w:val="bullet"/>
      <w:lvlText w:val="-"/>
      <w:lvlJc w:val="left"/>
      <w:pPr>
        <w:ind w:left="1919" w:hanging="360"/>
      </w:pPr>
      <w:rPr>
        <w:rFonts w:ascii="Arial" w:cs="Arial" w:eastAsia="Arial" w:hAnsi="Arial"/>
      </w:rPr>
    </w:lvl>
    <w:lvl w:ilvl="1">
      <w:start w:val="1"/>
      <w:numFmt w:val="bullet"/>
      <w:lvlText w:val="●"/>
      <w:lvlJc w:val="left"/>
      <w:pPr>
        <w:ind w:left="36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340" w:hanging="17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1919" w:hanging="3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6"/>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0">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0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2">
    <w:lvl w:ilvl="0">
      <w:start w:val="7"/>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Rule="auto"/>
    </w:pPr>
    <w:rPr>
      <w:b w:val="1"/>
      <w:bCs w:val="1"/>
      <w:color w:val="000000"/>
      <w:sz w:val="24"/>
      <w:szCs w:val="24"/>
    </w:rPr>
  </w:style>
  <w:style w:type="paragraph" w:styleId="Heading2">
    <w:name w:val="heading 2"/>
    <w:basedOn w:val="Normal"/>
    <w:next w:val="Normal"/>
    <w:pPr>
      <w:keepNext w:val="1"/>
      <w:keepLines w:val="1"/>
      <w:spacing w:after="0" w:before="40" w:lineRule="auto"/>
    </w:pPr>
    <w:rPr>
      <w:b w:val="1"/>
      <w:bCs w:val="1"/>
      <w:color w:val="000000"/>
      <w:sz w:val="24"/>
      <w:szCs w:val="24"/>
    </w:rPr>
  </w:style>
  <w:style w:type="paragraph" w:styleId="Heading3">
    <w:name w:val="heading 3"/>
    <w:basedOn w:val="Normal"/>
    <w:next w:val="Normal"/>
    <w:pPr>
      <w:spacing w:after="0" w:lineRule="auto"/>
      <w:jc w:val="both"/>
    </w:pPr>
    <w:rPr>
      <w:b w:val="1"/>
      <w:bCs w:val="1"/>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legislation.gov.uk/ukpga/2006/47/schedule/4" TargetMode="External"/><Relationship Id="rId42" Type="http://schemas.openxmlformats.org/officeDocument/2006/relationships/hyperlink" Target="https://www.echr.coe.int/european-convention-on-human-rights" TargetMode="External"/><Relationship Id="rId41" Type="http://schemas.openxmlformats.org/officeDocument/2006/relationships/hyperlink" Target="https://www.legislation.gov.uk/ukpga/1998/42/contents" TargetMode="External"/><Relationship Id="rId44" Type="http://schemas.openxmlformats.org/officeDocument/2006/relationships/hyperlink" Target="https://www.equalityhumanrights.com/guidance/public-sector-equality-duty-psed" TargetMode="External"/><Relationship Id="rId43" Type="http://schemas.openxmlformats.org/officeDocument/2006/relationships/hyperlink" Target="https://www.legislation.gov.uk/ukpga/2010/15/contents" TargetMode="External"/><Relationship Id="rId46" Type="http://schemas.openxmlformats.org/officeDocument/2006/relationships/hyperlink" Target="https://www.gov.uk/government/publications/working-together-to-safeguard-children--2" TargetMode="External"/><Relationship Id="rId45" Type="http://schemas.openxmlformats.org/officeDocument/2006/relationships/hyperlink" Target="https://www.gov.uk/government/publications/keeping-children-safe-in-education--2" TargetMode="External"/><Relationship Id="rId107" Type="http://schemas.openxmlformats.org/officeDocument/2006/relationships/hyperlink" Target="https://www.gov.uk/government/publications/searching-screening-and-confiscation" TargetMode="External"/><Relationship Id="rId106" Type="http://schemas.openxmlformats.org/officeDocument/2006/relationships/hyperlink" Target="mailto:help@nspcc.org.uk" TargetMode="External"/><Relationship Id="rId105" Type="http://schemas.openxmlformats.org/officeDocument/2006/relationships/hyperlink" Target="https://www.hertfordshire.gov.uk/media-library/documents/childrens-services/hscb/leaflet-for-families-hscp-final.pdf" TargetMode="External"/><Relationship Id="rId104" Type="http://schemas.openxmlformats.org/officeDocument/2006/relationships/hyperlink" Target="https://www.hertfordshire.gov.uk/services/childrens-social-care/child-protection/professionals-report-a-concern.aspx" TargetMode="External"/><Relationship Id="rId109" Type="http://schemas.openxmlformats.org/officeDocument/2006/relationships/hyperlink" Target="https://assets.publishing.service.gov.uk/media/686b94eefe1a249e937cbd2d/Keeping_children_safe_in_education_2025.pdf" TargetMode="External"/><Relationship Id="rId108" Type="http://schemas.openxmlformats.org/officeDocument/2006/relationships/hyperlink" Target="https://kenilworthprimary.com/" TargetMode="External"/><Relationship Id="rId48" Type="http://schemas.openxmlformats.org/officeDocument/2006/relationships/hyperlink" Target="https://www.gov.uk/government/publications/prevent-duty-guidance" TargetMode="External"/><Relationship Id="rId47" Type="http://schemas.openxmlformats.org/officeDocument/2006/relationships/hyperlink" Target="https://www.gov.uk/government/publications/prevent-duty-guidance" TargetMode="External"/><Relationship Id="rId49" Type="http://schemas.openxmlformats.org/officeDocument/2006/relationships/hyperlink" Target="https://www.gov.uk/government/publications/multi-agency-statutory-guidance-on-female-genital-mutilation" TargetMode="External"/><Relationship Id="rId103" Type="http://schemas.openxmlformats.org/officeDocument/2006/relationships/hyperlink" Target="https://kenilworthprimary.com/about-us/important-documents" TargetMode="External"/><Relationship Id="rId102" Type="http://schemas.openxmlformats.org/officeDocument/2006/relationships/hyperlink" Target="mailto:admin@kenilworth.herts.sch.uk" TargetMode="External"/><Relationship Id="rId101"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100" Type="http://schemas.openxmlformats.org/officeDocument/2006/relationships/hyperlink" Target="https://campaignresources.dhsc.gov.uk/campaigns/better-health-every-mind-matters/" TargetMode="External"/><Relationship Id="rId31" Type="http://schemas.openxmlformats.org/officeDocument/2006/relationships/hyperlink" Target="mailto:help@nspcc.org.uk" TargetMode="External"/><Relationship Id="rId30" Type="http://schemas.openxmlformats.org/officeDocument/2006/relationships/hyperlink" Target="https://encoded-592c9deb-987b-4562-aa3c-9fa3d37d83e9.uri/mailto%3a0808%2520800%25205000" TargetMode="External"/><Relationship Id="rId33" Type="http://schemas.openxmlformats.org/officeDocument/2006/relationships/header" Target="header6.xml"/><Relationship Id="rId32" Type="http://schemas.openxmlformats.org/officeDocument/2006/relationships/header" Target="header5.xml"/><Relationship Id="rId35" Type="http://schemas.openxmlformats.org/officeDocument/2006/relationships/hyperlink" Target="https://www.legislation.gov.uk/ukpga/2002/32/section/175" TargetMode="External"/><Relationship Id="rId34" Type="http://schemas.openxmlformats.org/officeDocument/2006/relationships/header" Target="header4.xml"/><Relationship Id="rId37" Type="http://schemas.openxmlformats.org/officeDocument/2006/relationships/hyperlink" Target="http://www.legislation.gov.uk/ukpga/2004/31/contents" TargetMode="External"/><Relationship Id="rId36" Type="http://schemas.openxmlformats.org/officeDocument/2006/relationships/hyperlink" Target="http://www.legislation.gov.uk/ukpga/1989/41" TargetMode="External"/><Relationship Id="rId39" Type="http://schemas.openxmlformats.org/officeDocument/2006/relationships/hyperlink" Target="https://www.legislation.gov.uk/ukpga/1974/53" TargetMode="External"/><Relationship Id="rId38" Type="http://schemas.openxmlformats.org/officeDocument/2006/relationships/hyperlink" Target="http://www.legislation.gov.uk/ukpga/2015/9/part/5/crossheading/female-genital-mutilation" TargetMode="External"/><Relationship Id="rId20" Type="http://schemas.openxmlformats.org/officeDocument/2006/relationships/hyperlink" Target="mailto:head@kenilworth.herts.sch.uk" TargetMode="External"/><Relationship Id="rId22" Type="http://schemas.openxmlformats.org/officeDocument/2006/relationships/hyperlink" Target="mailto:rshaheen@kenilworth.herts.sch.uk" TargetMode="External"/><Relationship Id="rId21" Type="http://schemas.openxmlformats.org/officeDocument/2006/relationships/hyperlink" Target="mailto:imason@kenilworth.herts.sch.uk" TargetMode="External"/><Relationship Id="rId24"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23" Type="http://schemas.openxmlformats.org/officeDocument/2006/relationships/hyperlink" Target="mailto:LADO.Referral@hertfordshire.gov.uk" TargetMode="External"/><Relationship Id="rId12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8" Type="http://schemas.openxmlformats.org/officeDocument/2006/relationships/hyperlink" Target="https://www.gov.uk/government/publications/keeping-children-safe-in-education--2" TargetMode="External"/><Relationship Id="rId127" Type="http://schemas.openxmlformats.org/officeDocument/2006/relationships/hyperlink" Target="mailto:head@kenilworth.herts.sch.uk" TargetMode="External"/><Relationship Id="rId126" Type="http://schemas.openxmlformats.org/officeDocument/2006/relationships/hyperlink" Target="https://info.laserfiche.com/resource/ultimate-guide-electronic-records-management" TargetMode="External"/><Relationship Id="rId26" Type="http://schemas.openxmlformats.org/officeDocument/2006/relationships/hyperlink" Target="https://www.hertfordshire.gov.uk/microsites/families-first/families-first.aspx" TargetMode="External"/><Relationship Id="rId121" Type="http://schemas.openxmlformats.org/officeDocument/2006/relationships/hyperlink" Target="mailto:help@nspcc.org.uk" TargetMode="External"/><Relationship Id="rId25"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120" Type="http://schemas.openxmlformats.org/officeDocument/2006/relationships/hyperlink" Target="mailto:LADO.Referral@hertfordshire.gov.uk" TargetMode="External"/><Relationship Id="rId28" Type="http://schemas.openxmlformats.org/officeDocument/2006/relationships/hyperlink" Target="https://www.educateagainsthate.com/wp-content/uploads/2023/01/Parents-Booklet-accessible-final-updated-26-01-23-1.pdf" TargetMode="External"/><Relationship Id="rId27" Type="http://schemas.openxmlformats.org/officeDocument/2006/relationships/hyperlink" Target="https://thegrid.org.uk/assets/prevent-national-referral-form%202025.pdf" TargetMode="External"/><Relationship Id="rId125" Type="http://schemas.openxmlformats.org/officeDocument/2006/relationships/hyperlink" Target="mailto:help@nspcc.org.uk" TargetMode="External"/><Relationship Id="rId29" Type="http://schemas.openxmlformats.org/officeDocument/2006/relationships/hyperlink" Target="https://actearly.uk/" TargetMode="External"/><Relationship Id="rId124" Type="http://schemas.openxmlformats.org/officeDocument/2006/relationships/hyperlink" Target="https://www.gov.uk/government/publications/keeping-children-safe-in-out-of-school-settings-code-of-practice" TargetMode="External"/><Relationship Id="rId123" Type="http://schemas.openxmlformats.org/officeDocument/2006/relationships/hyperlink" Target="https://kenilworthprimary.com/" TargetMode="External"/><Relationship Id="rId122" Type="http://schemas.openxmlformats.org/officeDocument/2006/relationships/hyperlink" Target="https://www.gov.uk/government/publications/keeping-children-safe-in-out-of-school-settings-code-of-practice" TargetMode="External"/><Relationship Id="rId95" Type="http://schemas.openxmlformats.org/officeDocument/2006/relationships/hyperlink" Target="https://www.gov.uk/government/publications/the-prevent-duty-safeguarding-learners-vulnerable-to-radicalisation/managing-risk-of-radicalisation-in-your-education-setting" TargetMode="External"/><Relationship Id="rId94" Type="http://schemas.openxmlformats.org/officeDocument/2006/relationships/hyperlink" Target="https://assets.publishing.service.gov.uk/media/686b94eefe1a249e937cbd2d/Keeping_children_safe_in_education_2025.pdf" TargetMode="External"/><Relationship Id="rId97" Type="http://schemas.openxmlformats.org/officeDocument/2006/relationships/hyperlink" Target="https://www.gov.uk/government/publications/channel-guidance" TargetMode="External"/><Relationship Id="rId96" Type="http://schemas.openxmlformats.org/officeDocument/2006/relationships/hyperlink" Target="https://www.hertfordshire.gov.uk/services/childrens-social-care/child-protection/professionals-report-a-concern.aspx" TargetMode="External"/><Relationship Id="rId11" Type="http://schemas.openxmlformats.org/officeDocument/2006/relationships/footer" Target="footer1.xml"/><Relationship Id="rId99" Type="http://schemas.openxmlformats.org/officeDocument/2006/relationships/hyperlink" Target="https://www.gov.uk/government/publications/mental-health-and-behaviour-in-schools--2" TargetMode="External"/><Relationship Id="rId10" Type="http://schemas.openxmlformats.org/officeDocument/2006/relationships/header" Target="header1.xml"/><Relationship Id="rId98" Type="http://schemas.openxmlformats.org/officeDocument/2006/relationships/hyperlink" Target="mailto:counter.extremism@education.gov.uk" TargetMode="External"/><Relationship Id="rId13" Type="http://schemas.openxmlformats.org/officeDocument/2006/relationships/hyperlink" Target="mailto:kchidley@kenilworth.herts.sch.uk" TargetMode="External"/><Relationship Id="rId12" Type="http://schemas.openxmlformats.org/officeDocument/2006/relationships/hyperlink" Target="mailto:head@kenilworth.herts.sch.uk" TargetMode="External"/><Relationship Id="rId91" Type="http://schemas.openxmlformats.org/officeDocument/2006/relationships/hyperlink" Target="https://www.gov.uk/data-protection" TargetMode="External"/><Relationship Id="rId90" Type="http://schemas.openxmlformats.org/officeDocument/2006/relationships/hyperlink" Target="https://assets.publishing.service.gov.uk/media/6825b992a60aeba5ab34e006/The_families_first_partnership_programme_guide.pdf" TargetMode="External"/><Relationship Id="rId93" Type="http://schemas.openxmlformats.org/officeDocument/2006/relationships/hyperlink" Target="https://view.officeapps.live.com/op/view.aspx?src=https%3A%2F%2Fwww.hertfordshire.gov.uk%2Fdoc%2Fchild%2F7minbrief%2Fmay-2025-parental-neglect-of-medical-needs.pptx&amp;wdOrigin=BROWSELINK" TargetMode="External"/><Relationship Id="rId92" Type="http://schemas.openxmlformats.org/officeDocument/2006/relationships/hyperlink" Target="https://www.hertfordshire.gov.uk/media-library/documents/childrens-services/hscb/professionals/neglect-strategy-tool-kit-final.pdf" TargetMode="External"/><Relationship Id="rId118" Type="http://schemas.openxmlformats.org/officeDocument/2006/relationships/hyperlink" Target="https://hertfordshirescp.trixonline.co.uk/chapter/managing-allegations-against-adults-who-work-with-children-and-young-people" TargetMode="External"/><Relationship Id="rId117" Type="http://schemas.openxmlformats.org/officeDocument/2006/relationships/hyperlink" Target="https://hertfordshirescp.trixonline.co.uk/chapter/managing-allegations-against-adults-who-work-with-children-and-young-people" TargetMode="External"/><Relationship Id="rId116" Type="http://schemas.openxmlformats.org/officeDocument/2006/relationships/hyperlink" Target="https://www.gov.uk/government/publications/teachers-standards" TargetMode="External"/><Relationship Id="rId115" Type="http://schemas.openxmlformats.org/officeDocument/2006/relationships/hyperlink" Target="https://www.gov.uk/guidance/making-barring-referrals-to-the-dbs" TargetMode="External"/><Relationship Id="rId11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5" Type="http://schemas.openxmlformats.org/officeDocument/2006/relationships/hyperlink" Target="mailto:spillay@kenilworth.herts.sch.uk" TargetMode="External"/><Relationship Id="rId110" Type="http://schemas.openxmlformats.org/officeDocument/2006/relationships/hyperlink" Target="https://hertfordshirescp.trixonline.co.uk/chapter/managing-allegations-against-adults-who-work-with-children-and-young-people" TargetMode="External"/><Relationship Id="rId14" Type="http://schemas.openxmlformats.org/officeDocument/2006/relationships/hyperlink" Target="mailto:eschumacher@kenilworth.herts.sch.uk" TargetMode="External"/><Relationship Id="rId17" Type="http://schemas.openxmlformats.org/officeDocument/2006/relationships/hyperlink" Target="mailto:head@kenilworth.herts.sch.uk" TargetMode="External"/><Relationship Id="rId16" Type="http://schemas.openxmlformats.org/officeDocument/2006/relationships/hyperlink" Target="mailto:head@kenilworth.herts.sch.uk" TargetMode="External"/><Relationship Id="rId19" Type="http://schemas.openxmlformats.org/officeDocument/2006/relationships/hyperlink" Target="mailto:admin@kenilworth.herts.sch.uk" TargetMode="External"/><Relationship Id="rId114" Type="http://schemas.openxmlformats.org/officeDocument/2006/relationships/hyperlink" Target="https://www.legislation.gov.uk/ukpga/2004/31/section/11" TargetMode="External"/><Relationship Id="rId18" Type="http://schemas.openxmlformats.org/officeDocument/2006/relationships/hyperlink" Target="mailto:senco@kenilworth.herts.sch.uk" TargetMode="External"/><Relationship Id="rId113" Type="http://schemas.openxmlformats.org/officeDocument/2006/relationships/hyperlink" Target="http://www.cps.gov.uk/" TargetMode="External"/><Relationship Id="rId112" Type="http://schemas.openxmlformats.org/officeDocument/2006/relationships/hyperlink" Target="http://www.legislation.gov.uk/ukpga/2003/42/part/1/crossheading/abuse-of-position-of-trust" TargetMode="External"/><Relationship Id="rId111" Type="http://schemas.openxmlformats.org/officeDocument/2006/relationships/hyperlink" Target="https://www.farrer.co.uk/globalassets/clients-and-sectors/safeguarding/developing-and-implementing-a-low-level-concerns-policy.pdf" TargetMode="External"/><Relationship Id="rId8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3" Type="http://schemas.openxmlformats.org/officeDocument/2006/relationships/hyperlink" Target="mailto:head@kenilworth.herts.sch.uk" TargetMode="External"/><Relationship Id="rId8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8" Type="http://schemas.openxmlformats.org/officeDocument/2006/relationships/hyperlink" Target="https://www.gov.uk/government/publications/keeping-children-safe-helping-families-thrive" TargetMode="External"/><Relationship Id="rId87" Type="http://schemas.openxmlformats.org/officeDocument/2006/relationships/hyperlink" Target="https://www.hertfordshire.gov.uk/doc/child/7minbrief/7-minute-briefing-professional-curiosity.pdf" TargetMode="External"/><Relationship Id="rId89" Type="http://schemas.openxmlformats.org/officeDocument/2006/relationships/hyperlink" Target="https://assets.publishing.service.gov.uk/media/67dd2950db5bf0deba4b501c/CWS_Bill_Childs_Rights_Impact_Assessment_as_amended_in_the_House_of_Commons.pdf" TargetMode="External"/><Relationship Id="rId80" Type="http://schemas.openxmlformats.org/officeDocument/2006/relationships/hyperlink" Target="mailto:e.schumacher@kenilworth.herts.sch.uk" TargetMode="External"/><Relationship Id="rId82" Type="http://schemas.openxmlformats.org/officeDocument/2006/relationships/hyperlink" Target="mailto:imason@kenilworth.herts.sch.uk" TargetMode="External"/><Relationship Id="rId81" Type="http://schemas.openxmlformats.org/officeDocument/2006/relationships/hyperlink" Target="mailto:spillay@kenilworth.herts.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 Id="rId7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72" Type="http://schemas.openxmlformats.org/officeDocument/2006/relationships/header" Target="header13.xml"/><Relationship Id="rId75" Type="http://schemas.openxmlformats.org/officeDocument/2006/relationships/hyperlink" Target="https://lgfl.net/safeguarding/kcsietranslate" TargetMode="External"/><Relationship Id="rId7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7" Type="http://schemas.openxmlformats.org/officeDocument/2006/relationships/hyperlink" Target="mailto:head@kenilworth.herts.sch.uk" TargetMode="External"/><Relationship Id="rId7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79" Type="http://schemas.openxmlformats.org/officeDocument/2006/relationships/hyperlink" Target="mailto:k.chidley@kenilworth.herts.sch.uk" TargetMode="External"/><Relationship Id="rId78" Type="http://schemas.openxmlformats.org/officeDocument/2006/relationships/hyperlink" Target="mailto:head@kenilworth.herts.sch.uk" TargetMode="External"/><Relationship Id="rId71" Type="http://schemas.openxmlformats.org/officeDocument/2006/relationships/header" Target="header15.xml"/><Relationship Id="rId70" Type="http://schemas.openxmlformats.org/officeDocument/2006/relationships/header" Target="header14.xml"/><Relationship Id="rId132" Type="http://schemas.openxmlformats.org/officeDocument/2006/relationships/header" Target="header17.xml"/><Relationship Id="rId131" Type="http://schemas.openxmlformats.org/officeDocument/2006/relationships/hyperlink" Target="https://www.gov.uk/government/publications/prevent-duty-guidance" TargetMode="External"/><Relationship Id="rId130" Type="http://schemas.openxmlformats.org/officeDocument/2006/relationships/hyperlink" Target="https://thegrid.org.uk/" TargetMode="External"/><Relationship Id="rId134" Type="http://schemas.openxmlformats.org/officeDocument/2006/relationships/header" Target="header16.xml"/><Relationship Id="rId133" Type="http://schemas.openxmlformats.org/officeDocument/2006/relationships/header" Target="header18.xml"/><Relationship Id="rId62" Type="http://schemas.openxmlformats.org/officeDocument/2006/relationships/hyperlink" Target="https://www.gov.uk/government/publications/working-together-to-safeguard-children--2" TargetMode="External"/><Relationship Id="rId61" Type="http://schemas.openxmlformats.org/officeDocument/2006/relationships/header" Target="header7.xml"/><Relationship Id="rId64" Type="http://schemas.openxmlformats.org/officeDocument/2006/relationships/hyperlink" Target="https://www.hertfordshire.gov.uk/microsites/families-first/families-first.aspx" TargetMode="External"/><Relationship Id="rId63" Type="http://schemas.openxmlformats.org/officeDocument/2006/relationships/hyperlink" Target="https://www.gov.uk/government/publications/childrens-social-care-national-framework" TargetMode="External"/><Relationship Id="rId66" Type="http://schemas.openxmlformats.org/officeDocument/2006/relationships/hyperlink" Target="https://assets.publishing.service.gov.uk/media/6579c7f40467eb001355f755/Championing_kinship_care_the_national_kinship_care_strategy.pdf" TargetMode="External"/><Relationship Id="rId65" Type="http://schemas.openxmlformats.org/officeDocument/2006/relationships/hyperlink" Target="https://www.hertfordshire.gov.uk/media-library/documents/childrens-services/hscb/professionals/continuum-of-needs-for-children-and-young-people.pdf" TargetMode="External"/><Relationship Id="rId68" Type="http://schemas.openxmlformats.org/officeDocument/2006/relationships/header" Target="header12.xml"/><Relationship Id="rId67" Type="http://schemas.openxmlformats.org/officeDocument/2006/relationships/header" Target="header11.xml"/><Relationship Id="rId60" Type="http://schemas.openxmlformats.org/officeDocument/2006/relationships/header" Target="header9.xml"/><Relationship Id="rId69" Type="http://schemas.openxmlformats.org/officeDocument/2006/relationships/header" Target="header10.xml"/><Relationship Id="rId51" Type="http://schemas.openxmlformats.org/officeDocument/2006/relationships/hyperlink" Target="https://www.hertfordshire.gov.uk/services/childrens-social-care/child-protection/hertfordshire-safeguarding-children-partnership/hscp.aspx" TargetMode="External"/><Relationship Id="rId50" Type="http://schemas.openxmlformats.org/officeDocument/2006/relationships/hyperlink" Target="https://www.legislation.gov.uk/uksi/2009/2680/contents/made" TargetMode="External"/><Relationship Id="rId53"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52" Type="http://schemas.openxmlformats.org/officeDocument/2006/relationships/hyperlink" Target="https://hertfordshirescp.trixonline.co.uk/chapter/resolution-of-professional-differences-including-escalations" TargetMode="External"/><Relationship Id="rId55" Type="http://schemas.openxmlformats.org/officeDocument/2006/relationships/hyperlink" Target="https://www.gov.uk/guidance/governance-in-maintained-schools/7-compliance" TargetMode="External"/><Relationship Id="rId54" Type="http://schemas.openxmlformats.org/officeDocument/2006/relationships/hyperlink" Target="https://assets.publishing.service.gov.uk/media/66320b06c084007696fca731/Info_sharing_advice_content_May_2024.pdf" TargetMode="External"/><Relationship Id="rId57" Type="http://schemas.openxmlformats.org/officeDocument/2006/relationships/hyperlink" Target="http://www.legislation.gov.uk/uksi/2018/794/contents/made" TargetMode="External"/><Relationship Id="rId56" Type="http://schemas.openxmlformats.org/officeDocument/2006/relationships/hyperlink" Target="https://assets.publishing.service.gov.uk/media/670fa42a30536cb92748328f/EYFS_statutory_framework_for_group_and_school_-_based_providers.pdf" TargetMode="External"/><Relationship Id="rId59" Type="http://schemas.openxmlformats.org/officeDocument/2006/relationships/header" Target="header8.xml"/><Relationship Id="rId58" Type="http://schemas.openxmlformats.org/officeDocument/2006/relationships/hyperlink" Target="http://www.legislation.gov.uk/ukpga/2006/21/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iKtL73jskVtDKpOWT9j42k+Hg==">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