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spacing w:before="0" w:line="288" w:lineRule="auto"/>
        <w:jc w:val="both"/>
        <w:rPr>
          <w:rFonts w:ascii="Calibri" w:cs="Calibri" w:eastAsia="Calibri" w:hAnsi="Calibri"/>
          <w:color w:val="695d46"/>
          <w:sz w:val="22"/>
          <w:szCs w:val="22"/>
        </w:rPr>
      </w:pPr>
      <w:bookmarkStart w:colFirst="0" w:colLast="0" w:name="_z6ne0og04bp5" w:id="0"/>
      <w:bookmarkEnd w:id="0"/>
      <w:r w:rsidDel="00000000" w:rsidR="00000000" w:rsidRPr="00000000">
        <w:rPr>
          <w:rtl w:val="0"/>
        </w:rPr>
      </w:r>
    </w:p>
    <w:p w:rsidR="00000000" w:rsidDel="00000000" w:rsidP="00000000" w:rsidRDefault="00000000" w:rsidRPr="00000000" w14:paraId="00000002">
      <w:pPr>
        <w:ind w:left="-141.7322834645668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pStyle w:val="Title"/>
        <w:jc w:val="both"/>
        <w:rPr>
          <w:rFonts w:ascii="Calibri" w:cs="Calibri" w:eastAsia="Calibri" w:hAnsi="Calibri"/>
          <w:color w:val="38761d"/>
          <w:sz w:val="22"/>
          <w:szCs w:val="22"/>
        </w:rPr>
      </w:pPr>
      <w:bookmarkStart w:colFirst="0" w:colLast="0" w:name="_2gazcsgmxkub" w:id="1"/>
      <w:bookmarkEnd w:id="1"/>
      <w:r w:rsidDel="00000000" w:rsidR="00000000" w:rsidRPr="00000000">
        <w:rPr>
          <w:rtl w:val="0"/>
        </w:rPr>
      </w:r>
    </w:p>
    <w:p w:rsidR="00000000" w:rsidDel="00000000" w:rsidP="00000000" w:rsidRDefault="00000000" w:rsidRPr="00000000" w14:paraId="00000004">
      <w:pPr>
        <w:pStyle w:val="Title"/>
        <w:jc w:val="both"/>
        <w:rPr>
          <w:rFonts w:ascii="Calibri" w:cs="Calibri" w:eastAsia="Calibri" w:hAnsi="Calibri"/>
          <w:sz w:val="68"/>
          <w:szCs w:val="68"/>
        </w:rPr>
      </w:pPr>
      <w:bookmarkStart w:colFirst="0" w:colLast="0" w:name="_f3dip7m5gf1u" w:id="2"/>
      <w:bookmarkEnd w:id="2"/>
      <w:r w:rsidDel="00000000" w:rsidR="00000000" w:rsidRPr="00000000">
        <w:rPr>
          <w:rFonts w:ascii="Calibri" w:cs="Calibri" w:eastAsia="Calibri" w:hAnsi="Calibri"/>
          <w:sz w:val="68"/>
          <w:szCs w:val="68"/>
          <w:rtl w:val="0"/>
        </w:rPr>
        <w:t xml:space="preserve">Teaching Assistant Level 2 </w:t>
      </w:r>
    </w:p>
    <w:p w:rsidR="00000000" w:rsidDel="00000000" w:rsidP="00000000" w:rsidRDefault="00000000" w:rsidRPr="00000000" w14:paraId="00000005">
      <w:pPr>
        <w:pStyle w:val="Title"/>
        <w:jc w:val="both"/>
        <w:rPr>
          <w:rFonts w:ascii="Calibri" w:cs="Calibri" w:eastAsia="Calibri" w:hAnsi="Calibri"/>
          <w:sz w:val="68"/>
          <w:szCs w:val="68"/>
        </w:rPr>
      </w:pPr>
      <w:bookmarkStart w:colFirst="0" w:colLast="0" w:name="_yq59acs657fv" w:id="3"/>
      <w:bookmarkEnd w:id="3"/>
      <w:r w:rsidDel="00000000" w:rsidR="00000000" w:rsidRPr="00000000">
        <w:rPr>
          <w:rFonts w:ascii="Calibri" w:cs="Calibri" w:eastAsia="Calibri" w:hAnsi="Calibri"/>
          <w:sz w:val="68"/>
          <w:szCs w:val="68"/>
          <w:rtl w:val="0"/>
        </w:rPr>
        <w:t xml:space="preserve">Job Description : </w:t>
      </w:r>
    </w:p>
    <w:p w:rsidR="00000000" w:rsidDel="00000000" w:rsidP="00000000" w:rsidRDefault="00000000" w:rsidRPr="00000000" w14:paraId="00000006">
      <w:pPr>
        <w:pStyle w:val="Subtitle"/>
        <w:ind w:left="-141.73228346456688" w:firstLine="0"/>
        <w:jc w:val="both"/>
        <w:rPr>
          <w:rFonts w:ascii="Calibri" w:cs="Calibri" w:eastAsia="Calibri" w:hAnsi="Calibri"/>
          <w:sz w:val="34"/>
          <w:szCs w:val="34"/>
        </w:rPr>
      </w:pPr>
      <w:bookmarkStart w:colFirst="0" w:colLast="0" w:name="_cil2n39cc535" w:id="4"/>
      <w:bookmarkEnd w:id="4"/>
      <w:r w:rsidDel="00000000" w:rsidR="00000000" w:rsidRPr="00000000">
        <w:rPr>
          <w:rFonts w:ascii="Calibri" w:cs="Calibri" w:eastAsia="Calibri" w:hAnsi="Calibri"/>
          <w:color w:val="666666"/>
          <w:sz w:val="34"/>
          <w:szCs w:val="34"/>
          <w:rtl w:val="0"/>
        </w:rPr>
        <w:t xml:space="preserve">June 2026</w:t>
      </w:r>
      <w:r w:rsidDel="00000000" w:rsidR="00000000" w:rsidRPr="00000000">
        <w:rPr>
          <w:rtl w:val="0"/>
        </w:rPr>
      </w:r>
    </w:p>
    <w:p w:rsidR="00000000" w:rsidDel="00000000" w:rsidP="00000000" w:rsidRDefault="00000000" w:rsidRPr="00000000" w14:paraId="00000007">
      <w:pPr>
        <w:spacing w:after="1440" w:before="0" w:lineRule="auto"/>
        <w:ind w:left="-141.7322834645668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pStyle w:val="Heading1"/>
        <w:ind w:left="-141.73228346456688" w:firstLine="0"/>
        <w:jc w:val="both"/>
        <w:rPr>
          <w:rFonts w:ascii="Calibri" w:cs="Calibri" w:eastAsia="Calibri" w:hAnsi="Calibri"/>
          <w:sz w:val="22"/>
          <w:szCs w:val="22"/>
        </w:rPr>
      </w:pPr>
      <w:bookmarkStart w:colFirst="0" w:colLast="0" w:name="_6fq1oih5fzn" w:id="5"/>
      <w:bookmarkEnd w:id="5"/>
      <w:r w:rsidDel="00000000" w:rsidR="00000000" w:rsidRPr="00000000">
        <w:br w:type="page"/>
      </w:r>
      <w:r w:rsidDel="00000000" w:rsidR="00000000" w:rsidRPr="00000000">
        <w:rPr>
          <w:rtl w:val="0"/>
        </w:rPr>
      </w:r>
    </w:p>
    <w:p w:rsidR="00000000" w:rsidDel="00000000" w:rsidP="00000000" w:rsidRDefault="00000000" w:rsidRPr="00000000" w14:paraId="00000009">
      <w:pPr>
        <w:ind w:left="-141.73228346456688"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Dear Applicant,</w:t>
      </w:r>
    </w:p>
    <w:p w:rsidR="00000000" w:rsidDel="00000000" w:rsidP="00000000" w:rsidRDefault="00000000" w:rsidRPr="00000000" w14:paraId="0000000B">
      <w:pPr>
        <w:spacing w:before="24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hd w:fill="ffffff" w:val="clear"/>
        <w:spacing w:after="150" w:before="0" w:line="240" w:lineRule="auto"/>
        <w:ind w:right="-421.062992125984"/>
        <w:jc w:val="both"/>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The positive impact you can have on a young person's life is likely to be the reason you became an educator. At Slated Row School, that impact will be greater than you could have imagined. If you share the ethos of ‘Hope, Dignity and Respect’</w:t>
      </w:r>
      <w:r w:rsidDel="00000000" w:rsidR="00000000" w:rsidRPr="00000000">
        <w:rPr>
          <w:rFonts w:ascii="Calibri" w:cs="Calibri" w:eastAsia="Calibri" w:hAnsi="Calibri"/>
          <w:color w:val="222222"/>
          <w:rtl w:val="0"/>
        </w:rPr>
        <w:t xml:space="preserve"> to create the best possible outcomes for our students, then we are the school for you.</w:t>
      </w:r>
      <w:r w:rsidDel="00000000" w:rsidR="00000000" w:rsidRPr="00000000">
        <w:rPr>
          <w:rtl w:val="0"/>
        </w:rPr>
      </w:r>
    </w:p>
    <w:p w:rsidR="00000000" w:rsidDel="00000000" w:rsidP="00000000" w:rsidRDefault="00000000" w:rsidRPr="00000000" w14:paraId="0000000D">
      <w:pPr>
        <w:shd w:fill="ffffff" w:val="clear"/>
        <w:spacing w:after="150" w:before="0" w:line="240" w:lineRule="auto"/>
        <w:ind w:right="-421.062992125984"/>
        <w:jc w:val="both"/>
        <w:rPr>
          <w:rFonts w:ascii="Calibri" w:cs="Calibri" w:eastAsia="Calibri" w:hAnsi="Calibri"/>
          <w:b w:val="1"/>
          <w:bCs w:val="1"/>
          <w:color w:val="0000ff"/>
          <w:highlight w:val="white"/>
        </w:rPr>
      </w:pPr>
      <w:r w:rsidDel="00000000" w:rsidR="00000000" w:rsidRPr="00000000">
        <w:rPr>
          <w:rFonts w:ascii="Calibri" w:cs="Calibri" w:eastAsia="Calibri" w:hAnsi="Calibri"/>
          <w:rtl w:val="0"/>
        </w:rPr>
        <w:t xml:space="preserve">Slated Row School is an all age (Reception to Year 14) special school for students with complex learning difficulties, across 2 sites in Milton Keynes. The successful applicant will work across both the Wolverton and Kents Hill campus. This is a fantastic opportunity to join a hardworking, caring, friendly and committed group of practitioners in an Exceptional and Strong school (</w:t>
      </w:r>
      <w:r w:rsidDel="00000000" w:rsidR="00000000" w:rsidRPr="00000000">
        <w:rPr>
          <w:rFonts w:ascii="Calibri" w:cs="Calibri" w:eastAsia="Calibri" w:hAnsi="Calibri"/>
          <w:i w:val="1"/>
          <w:iCs w:val="1"/>
          <w:rtl w:val="0"/>
        </w:rPr>
        <w:t xml:space="preserve">Ofsted March 2026</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shd w:fill="ffffff" w:val="clear"/>
        <w:spacing w:after="160" w:before="0" w:line="240" w:lineRule="auto"/>
        <w:ind w:right="-421.062992125984"/>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 seek to appoint two exceptional Assistant Heads, committed to fostering a safe, nurturing and inclusive learning environment. This key leadership position will oversee pastoral care, student well-being and the development of a positive school culture that supports students' personal and social growth.</w:t>
      </w:r>
    </w:p>
    <w:p w:rsidR="00000000" w:rsidDel="00000000" w:rsidP="00000000" w:rsidRDefault="00000000" w:rsidRPr="00000000" w14:paraId="0000000F">
      <w:pPr>
        <w:shd w:fill="ffffff" w:val="clear"/>
        <w:spacing w:after="160" w:before="0" w:line="240" w:lineRule="auto"/>
        <w:ind w:right="-421.062992125984"/>
        <w:jc w:val="both"/>
        <w:rPr>
          <w:rFonts w:ascii="Calibri" w:cs="Calibri" w:eastAsia="Calibri" w:hAnsi="Calibri"/>
          <w:color w:val="222222"/>
          <w:highlight w:val="white"/>
        </w:rPr>
      </w:pPr>
      <w:r w:rsidDel="00000000" w:rsidR="00000000" w:rsidRPr="00000000">
        <w:rPr>
          <w:rFonts w:ascii="Calibri" w:cs="Calibri" w:eastAsia="Calibri" w:hAnsi="Calibri"/>
          <w:color w:val="222222"/>
          <w:rtl w:val="0"/>
        </w:rPr>
        <w:t xml:space="preserve">We are looking for an outstanding practitioner who can</w:t>
      </w:r>
      <w:r w:rsidDel="00000000" w:rsidR="00000000" w:rsidRPr="00000000">
        <w:rPr>
          <w:rFonts w:ascii="Calibri" w:cs="Calibri" w:eastAsia="Calibri" w:hAnsi="Calibri"/>
          <w:color w:val="222222"/>
          <w:highlight w:val="white"/>
          <w:rtl w:val="0"/>
        </w:rPr>
        <w:t xml:space="preserve"> deliver effective leadership and management within their specific Key stage. The successful candidate will want to build upon the Key stage’s achievements to date, whilst adding their own creative stamp, ensuring that our students develop personally and continue to make excellent progress across all aspects of school life. We hope the successful candidate is </w:t>
      </w:r>
      <w:r w:rsidDel="00000000" w:rsidR="00000000" w:rsidRPr="00000000">
        <w:rPr>
          <w:rFonts w:ascii="Calibri" w:cs="Calibri" w:eastAsia="Calibri" w:hAnsi="Calibri"/>
          <w:color w:val="222222"/>
          <w:rtl w:val="0"/>
        </w:rPr>
        <w:t xml:space="preserve">dedicated to the welfare, safeguarding and achievement of every child; and wants to make a difference.  </w:t>
      </w:r>
      <w:r w:rsidDel="00000000" w:rsidR="00000000" w:rsidRPr="00000000">
        <w:rPr>
          <w:rtl w:val="0"/>
        </w:rPr>
      </w:r>
    </w:p>
    <w:p w:rsidR="00000000" w:rsidDel="00000000" w:rsidP="00000000" w:rsidRDefault="00000000" w:rsidRPr="00000000" w14:paraId="00000010">
      <w:pPr>
        <w:shd w:fill="ffffff" w:val="clear"/>
        <w:spacing w:after="160" w:before="0" w:line="240" w:lineRule="auto"/>
        <w:ind w:right="-421.062992125984"/>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benefits of working at our school are that every day brings a sense of achievement and progress, as you work alongside colleagues who are committed and enjoy working collaboratively. You will be part of a team where skills, knowledge and enthusiasm is recognised and appreciated.</w:t>
      </w:r>
    </w:p>
    <w:p w:rsidR="00000000" w:rsidDel="00000000" w:rsidP="00000000" w:rsidRDefault="00000000" w:rsidRPr="00000000" w14:paraId="00000011">
      <w:pPr>
        <w:shd w:fill="ffffff" w:val="clear"/>
        <w:spacing w:after="160" w:before="0" w:line="240" w:lineRule="auto"/>
        <w:ind w:right="-421.062992125984"/>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If you have not worked in SEN before, but are enthusiastic and motivated to make the move, we will give you the additional training and support you require.</w:t>
      </w:r>
    </w:p>
    <w:p w:rsidR="00000000" w:rsidDel="00000000" w:rsidP="00000000" w:rsidRDefault="00000000" w:rsidRPr="00000000" w14:paraId="00000012">
      <w:pPr>
        <w:shd w:fill="ffffff" w:val="clear"/>
        <w:spacing w:after="150" w:before="0" w:line="240" w:lineRule="auto"/>
        <w:ind w:right="-421.062992125984"/>
        <w:jc w:val="both"/>
        <w:rPr>
          <w:rFonts w:ascii="Calibri" w:cs="Calibri" w:eastAsia="Calibri" w:hAnsi="Calibri"/>
          <w:color w:val="222222"/>
        </w:rPr>
      </w:pPr>
      <w:r w:rsidDel="00000000" w:rsidR="00000000" w:rsidRPr="00000000">
        <w:rPr>
          <w:rFonts w:ascii="Calibri" w:cs="Calibri" w:eastAsia="Calibri" w:hAnsi="Calibri"/>
          <w:color w:val="2d2d2d"/>
          <w:rtl w:val="0"/>
        </w:rPr>
        <w:t xml:space="preserve">If you would like to join an outstanding, enthusiastic, and dedicated team then we look forward to receiving your application</w:t>
      </w:r>
      <w:r w:rsidDel="00000000" w:rsidR="00000000" w:rsidRPr="00000000">
        <w:rPr>
          <w:rtl w:val="0"/>
        </w:rPr>
      </w:r>
    </w:p>
    <w:p w:rsidR="00000000" w:rsidDel="00000000" w:rsidP="00000000" w:rsidRDefault="00000000" w:rsidRPr="00000000" w14:paraId="00000013">
      <w:pPr>
        <w:shd w:fill="ffffff" w:val="clear"/>
        <w:spacing w:after="150" w:before="0" w:line="240" w:lineRule="auto"/>
        <w:ind w:right="-421.062992125984"/>
        <w:jc w:val="both"/>
        <w:rPr>
          <w:rFonts w:ascii="Calibri" w:cs="Calibri" w:eastAsia="Calibri" w:hAnsi="Calibri"/>
          <w:color w:val="2d2d2d"/>
        </w:rPr>
      </w:pPr>
      <w:r w:rsidDel="00000000" w:rsidR="00000000" w:rsidRPr="00000000">
        <w:rPr>
          <w:rFonts w:ascii="Calibri" w:cs="Calibri" w:eastAsia="Calibri" w:hAnsi="Calibri"/>
          <w:color w:val="2d2d2d"/>
          <w:rtl w:val="0"/>
        </w:rPr>
        <w:t xml:space="preserve">Visits to the school are encouraged. Slated Row School is committed to safeguarding, promoting the welfare of all children, and expects all staff to share this commitment. The successful applicant will require an enhanced DBS check. We are an equal opportunities employer.</w:t>
      </w:r>
    </w:p>
    <w:p w:rsidR="00000000" w:rsidDel="00000000" w:rsidP="00000000" w:rsidRDefault="00000000" w:rsidRPr="00000000" w14:paraId="00000014">
      <w:pPr>
        <w:shd w:fill="ffffff" w:val="clea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Kind regards,</w:t>
      </w:r>
    </w:p>
    <w:p w:rsidR="00000000" w:rsidDel="00000000" w:rsidP="00000000" w:rsidRDefault="00000000" w:rsidRPr="00000000" w14:paraId="00000015">
      <w:pPr>
        <w:shd w:fill="ffffff" w:val="clear"/>
        <w:spacing w:before="0" w:line="276"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6">
      <w:pPr>
        <w:spacing w:before="240" w:line="276" w:lineRule="auto"/>
        <w:jc w:val="both"/>
        <w:rPr>
          <w:rFonts w:ascii="Lobster" w:cs="Lobster" w:eastAsia="Lobster" w:hAnsi="Lobster"/>
          <w:b w:val="1"/>
          <w:bCs w:val="1"/>
          <w:sz w:val="30"/>
          <w:szCs w:val="30"/>
        </w:rPr>
      </w:pPr>
      <w:r w:rsidDel="00000000" w:rsidR="00000000" w:rsidRPr="00000000">
        <w:rPr>
          <w:rFonts w:ascii="Lobster" w:cs="Lobster" w:eastAsia="Lobster" w:hAnsi="Lobster"/>
          <w:b w:val="1"/>
          <w:bCs w:val="1"/>
          <w:sz w:val="30"/>
          <w:szCs w:val="30"/>
          <w:rtl w:val="0"/>
        </w:rPr>
        <w:t xml:space="preserve">Zoë Baines</w:t>
      </w:r>
    </w:p>
    <w:p w:rsidR="00000000" w:rsidDel="00000000" w:rsidP="00000000" w:rsidRDefault="00000000" w:rsidRPr="00000000" w14:paraId="00000017">
      <w:pPr>
        <w:shd w:fill="ffffff" w:val="clear"/>
        <w:spacing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Miss Zoe Baines</w:t>
      </w:r>
    </w:p>
    <w:p w:rsidR="00000000" w:rsidDel="00000000" w:rsidP="00000000" w:rsidRDefault="00000000" w:rsidRPr="00000000" w14:paraId="00000018">
      <w:pPr>
        <w:shd w:fill="ffffff" w:val="clear"/>
        <w:spacing w:before="0" w:line="276" w:lineRule="auto"/>
        <w:jc w:val="both"/>
        <w:rPr>
          <w:rFonts w:ascii="Calibri" w:cs="Calibri" w:eastAsia="Calibri" w:hAnsi="Calibri"/>
          <w:b w:val="1"/>
          <w:bCs w:val="1"/>
          <w:color w:val="0000ff"/>
        </w:rPr>
      </w:pPr>
      <w:r w:rsidDel="00000000" w:rsidR="00000000" w:rsidRPr="00000000">
        <w:rPr>
          <w:rFonts w:ascii="Calibri" w:cs="Calibri" w:eastAsia="Calibri" w:hAnsi="Calibri"/>
          <w:rtl w:val="0"/>
        </w:rPr>
        <w:t xml:space="preserve">Headteacher</w:t>
      </w:r>
      <w:r w:rsidDel="00000000" w:rsidR="00000000" w:rsidRPr="00000000">
        <w:rPr>
          <w:rtl w:val="0"/>
        </w:rPr>
      </w:r>
    </w:p>
    <w:p w:rsidR="00000000" w:rsidDel="00000000" w:rsidP="00000000" w:rsidRDefault="00000000" w:rsidRPr="00000000" w14:paraId="00000019">
      <w:pPr>
        <w:ind w:left="-283.46456692913375" w:hanging="150"/>
        <w:jc w:val="both"/>
        <w:rPr>
          <w:rFonts w:ascii="Calibri" w:cs="Calibri" w:eastAsia="Calibri" w:hAnsi="Calibri"/>
          <w:b w:val="1"/>
          <w:bCs w:val="1"/>
          <w:color w:val="0000ff"/>
        </w:rPr>
      </w:pPr>
      <w:r w:rsidDel="00000000" w:rsidR="00000000" w:rsidRPr="00000000">
        <w:rPr>
          <w:rtl w:val="0"/>
        </w:rPr>
      </w:r>
    </w:p>
    <w:p w:rsidR="00000000" w:rsidDel="00000000" w:rsidP="00000000" w:rsidRDefault="00000000" w:rsidRPr="00000000" w14:paraId="0000001A">
      <w:pPr>
        <w:ind w:left="-141.73228346456688" w:firstLine="0"/>
        <w:jc w:val="both"/>
        <w:rPr>
          <w:rFonts w:ascii="Calibri" w:cs="Calibri" w:eastAsia="Calibri" w:hAnsi="Calibri"/>
          <w:b w:val="1"/>
          <w:bCs w:val="1"/>
          <w:color w:val="0000ff"/>
        </w:rPr>
      </w:pPr>
      <w:r w:rsidDel="00000000" w:rsidR="00000000" w:rsidRPr="00000000">
        <w:rPr>
          <w:rtl w:val="0"/>
        </w:rPr>
      </w:r>
    </w:p>
    <w:p w:rsidR="00000000" w:rsidDel="00000000" w:rsidP="00000000" w:rsidRDefault="00000000" w:rsidRPr="00000000" w14:paraId="0000001B">
      <w:pPr>
        <w:ind w:left="-141.73228346456688" w:firstLine="0"/>
        <w:jc w:val="center"/>
        <w:rPr>
          <w:rFonts w:ascii="Calibri" w:cs="Calibri" w:eastAsia="Calibri" w:hAnsi="Calibri"/>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spacing w:before="240" w:line="276" w:lineRule="auto"/>
        <w:jc w:val="both"/>
        <w:rPr>
          <w:color w:val="0000ff"/>
        </w:rPr>
      </w:pPr>
      <w:bookmarkStart w:colFirst="0" w:colLast="0" w:name="_67qa7zyv6qmt" w:id="6"/>
      <w:bookmarkEnd w:id="6"/>
      <w:r w:rsidDel="00000000" w:rsidR="00000000" w:rsidRPr="00000000">
        <w:rPr>
          <w:color w:val="0000ff"/>
          <w:rtl w:val="0"/>
        </w:rPr>
        <w:t xml:space="preserve">Our Ethos &amp; Vision</w:t>
      </w:r>
    </w:p>
    <w:p w:rsidR="00000000" w:rsidDel="00000000" w:rsidP="00000000" w:rsidRDefault="00000000" w:rsidRPr="00000000" w14:paraId="0000001D">
      <w:pP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Slated Row is a school built on </w:t>
      </w:r>
      <w:r w:rsidDel="00000000" w:rsidR="00000000" w:rsidRPr="00000000">
        <w:rPr>
          <w:rFonts w:ascii="Calibri" w:cs="Calibri" w:eastAsia="Calibri" w:hAnsi="Calibri"/>
          <w:b w:val="1"/>
          <w:bCs w:val="1"/>
          <w:color w:val="0000ff"/>
          <w:rtl w:val="0"/>
        </w:rPr>
        <w:t xml:space="preserve">Hope, Dignity and Respect, </w:t>
      </w:r>
      <w:r w:rsidDel="00000000" w:rsidR="00000000" w:rsidRPr="00000000">
        <w:rPr>
          <w:rFonts w:ascii="Calibri" w:cs="Calibri" w:eastAsia="Calibri" w:hAnsi="Calibri"/>
          <w:rtl w:val="0"/>
        </w:rPr>
        <w:t xml:space="preserve">where everybody is valued and treated as an individual. We believe that everyone has the right to success and for that success to be celebrated. We have a professional approach to education, whilst keeping a family feel. Our school community is built on restorative principles which encourage good behaviour and a positive attitude to learning.</w:t>
      </w:r>
    </w:p>
    <w:p w:rsidR="00000000" w:rsidDel="00000000" w:rsidP="00000000" w:rsidRDefault="00000000" w:rsidRPr="00000000" w14:paraId="0000001E">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 Highly effective inclusive practice lies at the heart of the school's work. Leaders have an in</w:t>
      </w:r>
    </w:p>
    <w:p w:rsidR="00000000" w:rsidDel="00000000" w:rsidP="00000000" w:rsidRDefault="00000000" w:rsidRPr="00000000" w14:paraId="0000001F">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depth understanding of pupils' needs and vulnerabilities. Skilled staff expertly apply leaders'</w:t>
      </w:r>
    </w:p>
    <w:p w:rsidR="00000000" w:rsidDel="00000000" w:rsidP="00000000" w:rsidRDefault="00000000" w:rsidRPr="00000000" w14:paraId="00000020">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carefully designed systems and processes. These ensure that pupils' needs are identified</w:t>
      </w:r>
    </w:p>
    <w:p w:rsidR="00000000" w:rsidDel="00000000" w:rsidP="00000000" w:rsidRDefault="00000000" w:rsidRPr="00000000" w14:paraId="00000021">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quickly and accurately.</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before="220" w:line="240" w:lineRule="auto"/>
        <w:jc w:val="center"/>
        <w:rPr>
          <w:rFonts w:ascii="Calibri" w:cs="Calibri" w:eastAsia="Calibri" w:hAnsi="Calibri"/>
          <w:b w:val="1"/>
          <w:bCs w:val="1"/>
          <w:color w:val="808080"/>
        </w:rPr>
      </w:pPr>
      <w:r w:rsidDel="00000000" w:rsidR="00000000" w:rsidRPr="00000000">
        <w:rPr>
          <w:rFonts w:ascii="Calibri" w:cs="Calibri" w:eastAsia="Calibri" w:hAnsi="Calibri"/>
          <w:b w:val="1"/>
          <w:bCs w:val="1"/>
          <w:color w:val="0000ff"/>
          <w:rtl w:val="0"/>
        </w:rPr>
        <w:t xml:space="preserve">Ofsted 2026</w:t>
      </w:r>
      <w:r w:rsidDel="00000000" w:rsidR="00000000" w:rsidRPr="00000000">
        <w:rPr>
          <w:rtl w:val="0"/>
        </w:rPr>
      </w:r>
    </w:p>
    <w:p w:rsidR="00000000" w:rsidDel="00000000" w:rsidP="00000000" w:rsidRDefault="00000000" w:rsidRPr="00000000" w14:paraId="00000023">
      <w:pP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Our vision at Slated Row School is to offer the best educational opportunities in a friendly, safe, stimulating environment where laughter is encouraged. We aim to put everyone at the centre of their own learning journey which will help them reach their full potential and prepare for life beyond Slated Row.</w:t>
      </w:r>
    </w:p>
    <w:p w:rsidR="00000000" w:rsidDel="00000000" w:rsidP="00000000" w:rsidRDefault="00000000" w:rsidRPr="00000000" w14:paraId="00000024">
      <w:pPr>
        <w:spacing w:before="0" w:line="276" w:lineRule="auto"/>
        <w:ind w:left="720"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 </w:t>
      </w:r>
    </w:p>
    <w:p w:rsidR="00000000" w:rsidDel="00000000" w:rsidP="00000000" w:rsidRDefault="00000000" w:rsidRPr="00000000" w14:paraId="00000025">
      <w:pPr>
        <w:spacing w:after="200" w:before="0" w:line="264" w:lineRule="auto"/>
        <w:ind w:right="-40"/>
        <w:jc w:val="center"/>
        <w:rPr>
          <w:rFonts w:ascii="Calibri" w:cs="Calibri" w:eastAsia="Calibri" w:hAnsi="Calibri"/>
          <w:b w:val="1"/>
          <w:bCs w:val="1"/>
          <w:color w:val="808080"/>
        </w:rPr>
      </w:pPr>
      <w:r w:rsidDel="00000000" w:rsidR="00000000" w:rsidRPr="00000000">
        <w:rPr>
          <w:rFonts w:ascii="Calibri" w:cs="Calibri" w:eastAsia="Calibri" w:hAnsi="Calibri"/>
          <w:i w:val="1"/>
          <w:iCs w:val="1"/>
          <w:color w:val="0000ff"/>
          <w:rtl w:val="0"/>
        </w:rPr>
        <w:t xml:space="preserve">“Every day is exciting and different. I feel support in my journey by the staff and students. This is a place you can continue to grow as a professional.”       </w:t>
      </w:r>
      <w:r w:rsidDel="00000000" w:rsidR="00000000" w:rsidRPr="00000000">
        <w:rPr>
          <w:rFonts w:ascii="Calibri" w:cs="Calibri" w:eastAsia="Calibri" w:hAnsi="Calibri"/>
          <w:b w:val="1"/>
          <w:bCs w:val="1"/>
          <w:color w:val="808080"/>
          <w:rtl w:val="0"/>
        </w:rPr>
        <w:t xml:space="preserve">                                                                                      </w:t>
      </w:r>
    </w:p>
    <w:p w:rsidR="00000000" w:rsidDel="00000000" w:rsidP="00000000" w:rsidRDefault="00000000" w:rsidRPr="00000000" w14:paraId="00000026">
      <w:pPr>
        <w:spacing w:after="200" w:before="0" w:line="264" w:lineRule="auto"/>
        <w:ind w:right="-40"/>
        <w:jc w:val="center"/>
        <w:rPr>
          <w:rFonts w:ascii="Calibri" w:cs="Calibri" w:eastAsia="Calibri" w:hAnsi="Calibri"/>
          <w:b w:val="1"/>
          <w:bCs w:val="1"/>
          <w:color w:val="0000ff"/>
        </w:rPr>
      </w:pPr>
      <w:r w:rsidDel="00000000" w:rsidR="00000000" w:rsidRPr="00000000">
        <w:rPr>
          <w:rFonts w:ascii="Calibri" w:cs="Calibri" w:eastAsia="Calibri" w:hAnsi="Calibri"/>
          <w:b w:val="1"/>
          <w:bCs w:val="1"/>
          <w:color w:val="0000ff"/>
          <w:rtl w:val="0"/>
        </w:rPr>
        <w:t xml:space="preserve">Senior Leader</w:t>
      </w:r>
    </w:p>
    <w:p w:rsidR="00000000" w:rsidDel="00000000" w:rsidP="00000000" w:rsidRDefault="00000000" w:rsidRPr="00000000" w14:paraId="00000027">
      <w:pPr>
        <w:pStyle w:val="Heading1"/>
        <w:spacing w:after="240" w:before="240" w:lineRule="auto"/>
        <w:jc w:val="both"/>
        <w:rPr>
          <w:color w:val="0000ff"/>
        </w:rPr>
      </w:pPr>
      <w:bookmarkStart w:colFirst="0" w:colLast="0" w:name="_8maq7bmhvm50" w:id="7"/>
      <w:bookmarkEnd w:id="7"/>
      <w:r w:rsidDel="00000000" w:rsidR="00000000" w:rsidRPr="00000000">
        <w:rPr>
          <w:color w:val="0000ff"/>
          <w:rtl w:val="0"/>
        </w:rPr>
        <w:t xml:space="preserve">Our Key Aims are to…</w:t>
      </w:r>
    </w:p>
    <w:p w:rsidR="00000000" w:rsidDel="00000000" w:rsidP="00000000" w:rsidRDefault="00000000" w:rsidRPr="00000000" w14:paraId="00000028">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Provide a stimulating, secure and happy learning environment with equal opportunities;</w:t>
      </w:r>
    </w:p>
    <w:p w:rsidR="00000000" w:rsidDel="00000000" w:rsidP="00000000" w:rsidRDefault="00000000" w:rsidRPr="00000000" w14:paraId="00000029">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A">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everyone's intellectual, creative and physical skills to their full potential;</w:t>
      </w:r>
    </w:p>
    <w:p w:rsidR="00000000" w:rsidDel="00000000" w:rsidP="00000000" w:rsidRDefault="00000000" w:rsidRPr="00000000" w14:paraId="0000002B">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Encourage everyone's social and emotional growth by fostering positive relationships;</w:t>
      </w:r>
    </w:p>
    <w:p w:rsidR="00000000" w:rsidDel="00000000" w:rsidP="00000000" w:rsidRDefault="00000000" w:rsidRPr="00000000" w14:paraId="0000002D">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E">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the independence, self-belief and resilience of students within a wider multi-ethnic society;</w:t>
      </w:r>
    </w:p>
    <w:p w:rsidR="00000000" w:rsidDel="00000000" w:rsidP="00000000" w:rsidRDefault="00000000" w:rsidRPr="00000000" w14:paraId="0000002F">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0">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students' self-esteem, confidence and their own voice;</w:t>
      </w:r>
    </w:p>
    <w:p w:rsidR="00000000" w:rsidDel="00000000" w:rsidP="00000000" w:rsidRDefault="00000000" w:rsidRPr="00000000" w14:paraId="00000031">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students' work and life skills and thus their employability;</w:t>
      </w:r>
    </w:p>
    <w:p w:rsidR="00000000" w:rsidDel="00000000" w:rsidP="00000000" w:rsidRDefault="00000000" w:rsidRPr="00000000" w14:paraId="00000033">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spacing w:before="0" w:line="27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         Create a welcoming community that offers positive support to all.</w:t>
      </w:r>
      <w:r w:rsidDel="00000000" w:rsidR="00000000" w:rsidRPr="00000000">
        <w:rPr>
          <w:rtl w:val="0"/>
        </w:rPr>
      </w:r>
    </w:p>
    <w:p w:rsidR="00000000" w:rsidDel="00000000" w:rsidP="00000000" w:rsidRDefault="00000000" w:rsidRPr="00000000" w14:paraId="00000035">
      <w:pPr>
        <w:pStyle w:val="Heading1"/>
        <w:spacing w:before="0" w:line="276" w:lineRule="auto"/>
        <w:jc w:val="both"/>
        <w:rPr>
          <w:color w:val="0000ff"/>
        </w:rPr>
      </w:pPr>
      <w:bookmarkStart w:colFirst="0" w:colLast="0" w:name="_5y10hynzohir" w:id="8"/>
      <w:bookmarkEnd w:id="8"/>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spacing w:before="0" w:line="276" w:lineRule="auto"/>
        <w:jc w:val="both"/>
        <w:rPr>
          <w:color w:val="0000ff"/>
        </w:rPr>
      </w:pPr>
      <w:bookmarkStart w:colFirst="0" w:colLast="0" w:name="_x7to0fnwhmbr" w:id="9"/>
      <w:bookmarkEnd w:id="9"/>
      <w:r w:rsidDel="00000000" w:rsidR="00000000" w:rsidRPr="00000000">
        <w:rPr>
          <w:color w:val="0000ff"/>
          <w:rtl w:val="0"/>
        </w:rPr>
        <w:t xml:space="preserve">Job Description</w:t>
      </w:r>
    </w:p>
    <w:p w:rsidR="00000000" w:rsidDel="00000000" w:rsidP="00000000" w:rsidRDefault="00000000" w:rsidRPr="00000000" w14:paraId="00000039">
      <w:pPr>
        <w:pStyle w:val="Subtitle"/>
        <w:spacing w:before="240" w:line="276" w:lineRule="auto"/>
        <w:jc w:val="both"/>
        <w:rPr/>
      </w:pPr>
      <w:bookmarkStart w:colFirst="0" w:colLast="0" w:name="_bp8vtj8ks5sr" w:id="10"/>
      <w:bookmarkEnd w:id="10"/>
      <w:r w:rsidDel="00000000" w:rsidR="00000000" w:rsidRPr="00000000">
        <w:rPr>
          <w:b w:val="1"/>
          <w:bCs w:val="1"/>
          <w:color w:val="0000ff"/>
          <w:sz w:val="36"/>
          <w:szCs w:val="36"/>
          <w:rtl w:val="0"/>
        </w:rPr>
        <w:t xml:space="preserve">Purpose</w:t>
      </w:r>
      <w:r w:rsidDel="00000000" w:rsidR="00000000" w:rsidRPr="00000000">
        <w:rPr>
          <w:rtl w:val="0"/>
        </w:rPr>
      </w:r>
    </w:p>
    <w:p w:rsidR="00000000" w:rsidDel="00000000" w:rsidP="00000000" w:rsidRDefault="00000000" w:rsidRPr="00000000" w14:paraId="0000003A">
      <w:pPr>
        <w:spacing w:before="0" w:line="240" w:lineRule="auto"/>
        <w:rPr>
          <w:rFonts w:ascii="Calibri" w:cs="Calibri" w:eastAsia="Calibri" w:hAnsi="Calibri"/>
        </w:rPr>
      </w:pPr>
      <w:r w:rsidDel="00000000" w:rsidR="00000000" w:rsidRPr="00000000">
        <w:rPr>
          <w:rFonts w:ascii="Calibri" w:cs="Calibri" w:eastAsia="Calibri" w:hAnsi="Calibri"/>
          <w:highlight w:val="white"/>
          <w:rtl w:val="0"/>
        </w:rPr>
        <w:t xml:space="preserve">To support the children with their learning and care whilst in school and other settings. As well as developing and delivering personalised learning, you will work with colleagues to support students with their daily routines, transitions and positive behaviour management. A tailored approach to the individual child ensures that every student has the opportunity to reach their full potential in a caring and safe environment.  The Teaching Assistant will need to support the Class Teacher with the day to day running of the class.</w:t>
      </w:r>
      <w:r w:rsidDel="00000000" w:rsidR="00000000" w:rsidRPr="00000000">
        <w:rPr>
          <w:rtl w:val="0"/>
        </w:rPr>
      </w:r>
    </w:p>
    <w:p w:rsidR="00000000" w:rsidDel="00000000" w:rsidP="00000000" w:rsidRDefault="00000000" w:rsidRPr="00000000" w14:paraId="0000003B">
      <w:pPr>
        <w:tabs>
          <w:tab w:val="left" w:leader="none" w:pos="1690"/>
        </w:tabs>
        <w:spacing w:before="0" w:line="240" w:lineRule="auto"/>
        <w:ind w:left="720" w:firstLine="0"/>
        <w:jc w:val="both"/>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3C">
      <w:pPr>
        <w:pStyle w:val="Heading1"/>
        <w:spacing w:before="240" w:line="276" w:lineRule="auto"/>
        <w:jc w:val="both"/>
        <w:rPr>
          <w:color w:val="0000ff"/>
        </w:rPr>
      </w:pPr>
      <w:bookmarkStart w:colFirst="0" w:colLast="0" w:name="_n85rds4a9u1v" w:id="11"/>
      <w:bookmarkEnd w:id="11"/>
      <w:r w:rsidDel="00000000" w:rsidR="00000000" w:rsidRPr="00000000">
        <w:rPr>
          <w:color w:val="0000ff"/>
          <w:rtl w:val="0"/>
        </w:rPr>
        <w:t xml:space="preserve">Key Responsibilities and Requirements</w:t>
      </w:r>
    </w:p>
    <w:p w:rsidR="00000000" w:rsidDel="00000000" w:rsidP="00000000" w:rsidRDefault="00000000" w:rsidRPr="00000000" w14:paraId="0000003D">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ensure a caring, supportive, purposeful and stimulating environment which is conducive to children’s learning. </w:t>
      </w:r>
    </w:p>
    <w:p w:rsidR="00000000" w:rsidDel="00000000" w:rsidP="00000000" w:rsidRDefault="00000000" w:rsidRPr="00000000" w14:paraId="0000003E">
      <w:pPr>
        <w:numPr>
          <w:ilvl w:val="0"/>
          <w:numId w:val="1"/>
        </w:numPr>
        <w:spacing w:after="0" w:afterAutospacing="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Provide learning activities  for individuals and groups of students under the professional direction and supervision of a qualified teacher, differentiating and adapting learning programmes to suit the needs of allocated students.</w:t>
      </w:r>
    </w:p>
    <w:p w:rsidR="00000000" w:rsidDel="00000000" w:rsidP="00000000" w:rsidRDefault="00000000" w:rsidRPr="00000000" w14:paraId="0000003F">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 Support the delivery of clear teaching.</w:t>
      </w:r>
    </w:p>
    <w:p w:rsidR="00000000" w:rsidDel="00000000" w:rsidP="00000000" w:rsidRDefault="00000000" w:rsidRPr="00000000" w14:paraId="00000040">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Support groups or individual students, ensuring personalisation for specific learning needs, reflecting all abilities.</w:t>
      </w:r>
    </w:p>
    <w:p w:rsidR="00000000" w:rsidDel="00000000" w:rsidP="00000000" w:rsidRDefault="00000000" w:rsidRPr="00000000" w14:paraId="00000041">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Work with students not working to the normal timetable.</w:t>
      </w:r>
    </w:p>
    <w:p w:rsidR="00000000" w:rsidDel="00000000" w:rsidP="00000000" w:rsidRDefault="00000000" w:rsidRPr="00000000" w14:paraId="00000042">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Select and adapt appropriate resources/methods to facilitate agreed learning activities.</w:t>
      </w:r>
    </w:p>
    <w:p w:rsidR="00000000" w:rsidDel="00000000" w:rsidP="00000000" w:rsidRDefault="00000000" w:rsidRPr="00000000" w14:paraId="00000043">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Work is normally carried out in the classroom or similar environments, which may sometimes involve exposure to noise or other unpleasant conditions.</w:t>
      </w:r>
    </w:p>
    <w:p w:rsidR="00000000" w:rsidDel="00000000" w:rsidP="00000000" w:rsidRDefault="00000000" w:rsidRPr="00000000" w14:paraId="00000044">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Prepare and present displays.</w:t>
      </w:r>
    </w:p>
    <w:p w:rsidR="00000000" w:rsidDel="00000000" w:rsidP="00000000" w:rsidRDefault="00000000" w:rsidRPr="00000000" w14:paraId="00000045">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Invigilate exams and tests.</w:t>
      </w:r>
    </w:p>
    <w:p w:rsidR="00000000" w:rsidDel="00000000" w:rsidP="00000000" w:rsidRDefault="00000000" w:rsidRPr="00000000" w14:paraId="00000046">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Attend to students’ personal needs and implement related personal programmes, including social, specific medical needs, physical hygiene and welfare matters with appropriate training/support</w:t>
      </w:r>
    </w:p>
    <w:p w:rsidR="00000000" w:rsidDel="00000000" w:rsidP="00000000" w:rsidRDefault="00000000" w:rsidRPr="00000000" w14:paraId="00000047">
      <w:pPr>
        <w:numPr>
          <w:ilvl w:val="0"/>
          <w:numId w:val="1"/>
        </w:numPr>
        <w:spacing w:after="0" w:afterAutospacing="0"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maintain confidentiality.</w:t>
      </w:r>
    </w:p>
    <w:p w:rsidR="00000000" w:rsidDel="00000000" w:rsidP="00000000" w:rsidRDefault="00000000" w:rsidRPr="00000000" w14:paraId="00000048">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share the corporate responsibility for the well-being and behaviour management of all students, safeguarding their health and safety.</w:t>
      </w:r>
    </w:p>
    <w:p w:rsidR="00000000" w:rsidDel="00000000" w:rsidP="00000000" w:rsidRDefault="00000000" w:rsidRPr="00000000" w14:paraId="00000049">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Inspire trust and confidence in students and colleagues.</w:t>
      </w:r>
    </w:p>
    <w:p w:rsidR="00000000" w:rsidDel="00000000" w:rsidP="00000000" w:rsidRDefault="00000000" w:rsidRPr="00000000" w14:paraId="0000004A">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participate in meetings as required.</w:t>
      </w:r>
    </w:p>
    <w:p w:rsidR="00000000" w:rsidDel="00000000" w:rsidP="00000000" w:rsidRDefault="00000000" w:rsidRPr="00000000" w14:paraId="0000004B">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ensure that school policies are reflected in daily practice.</w:t>
      </w:r>
    </w:p>
    <w:p w:rsidR="00000000" w:rsidDel="00000000" w:rsidP="00000000" w:rsidRDefault="00000000" w:rsidRPr="00000000" w14:paraId="0000004C">
      <w:pPr>
        <w:numPr>
          <w:ilvl w:val="0"/>
          <w:numId w:val="1"/>
        </w:numPr>
        <w:spacing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Escort and supervise students on educational and out of school activities.</w:t>
      </w:r>
    </w:p>
    <w:p w:rsidR="00000000" w:rsidDel="00000000" w:rsidP="00000000" w:rsidRDefault="00000000" w:rsidRPr="00000000" w14:paraId="0000004D">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promote equality as an integral part of the role and to treat everyone with fairness and dignity.</w:t>
      </w:r>
    </w:p>
    <w:p w:rsidR="00000000" w:rsidDel="00000000" w:rsidP="00000000" w:rsidRDefault="00000000" w:rsidRPr="00000000" w14:paraId="0000004E">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recognise health and safety is a responsibility of every employee, to take reasonable care of self and others and to comply with the School’s Health and Safety policy and any school-specific procedures / rules that apply to this role.</w:t>
      </w:r>
    </w:p>
    <w:p w:rsidR="00000000" w:rsidDel="00000000" w:rsidP="00000000" w:rsidRDefault="00000000" w:rsidRPr="00000000" w14:paraId="0000004F">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Monitor and record student responses and learning achievements, drawing any problems which cannot be resolved to the attention of the teacher.</w:t>
      </w:r>
    </w:p>
    <w:p w:rsidR="00000000" w:rsidDel="00000000" w:rsidP="00000000" w:rsidRDefault="00000000" w:rsidRPr="00000000" w14:paraId="00000050">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Participate in training and other learning activities and performance development as required.</w:t>
      </w:r>
    </w:p>
    <w:p w:rsidR="00000000" w:rsidDel="00000000" w:rsidP="00000000" w:rsidRDefault="00000000" w:rsidRPr="00000000" w14:paraId="00000051">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Following all aspects of Safeguarding policy and procedures.</w:t>
      </w:r>
    </w:p>
    <w:p w:rsidR="00000000" w:rsidDel="00000000" w:rsidP="00000000" w:rsidRDefault="00000000" w:rsidRPr="00000000" w14:paraId="00000052">
      <w:pPr>
        <w:spacing w:before="0" w:line="24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before="0"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pStyle w:val="Heading1"/>
        <w:spacing w:after="240" w:before="240" w:lineRule="auto"/>
        <w:jc w:val="both"/>
        <w:rPr>
          <w:color w:val="0000ff"/>
        </w:rPr>
      </w:pPr>
      <w:bookmarkStart w:colFirst="0" w:colLast="0" w:name="_tvlcty7gjb4m" w:id="12"/>
      <w:bookmarkEnd w:id="12"/>
      <w:r w:rsidDel="00000000" w:rsidR="00000000" w:rsidRPr="00000000">
        <w:rPr>
          <w:color w:val="0000ff"/>
          <w:rtl w:val="0"/>
        </w:rPr>
        <w:t xml:space="preserve">Performance Management</w:t>
      </w:r>
    </w:p>
    <w:p w:rsidR="00000000" w:rsidDel="00000000" w:rsidP="00000000" w:rsidRDefault="00000000" w:rsidRPr="00000000" w14:paraId="00000055">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An annual review of this job description and allocation of particular responsibilities will take place as part of the Performance Management Review.</w:t>
      </w:r>
      <w:r w:rsidDel="00000000" w:rsidR="00000000" w:rsidRPr="00000000">
        <w:rPr>
          <w:rtl w:val="0"/>
        </w:rPr>
      </w:r>
    </w:p>
    <w:p w:rsidR="00000000" w:rsidDel="00000000" w:rsidP="00000000" w:rsidRDefault="00000000" w:rsidRPr="00000000" w14:paraId="00000056">
      <w:pPr>
        <w:spacing w:before="240" w:line="276" w:lineRule="auto"/>
        <w:jc w:val="both"/>
        <w:rPr>
          <w:rFonts w:ascii="Calibri" w:cs="Calibri" w:eastAsia="Calibri" w:hAnsi="Calibri"/>
          <w:b w:val="1"/>
          <w:bCs w:val="1"/>
          <w:sz w:val="2"/>
          <w:szCs w:val="2"/>
        </w:rPr>
      </w:pPr>
      <w:r w:rsidDel="00000000" w:rsidR="00000000" w:rsidRPr="00000000">
        <w:rPr>
          <w:rtl w:val="0"/>
        </w:rPr>
      </w:r>
    </w:p>
    <w:tbl>
      <w:tblPr>
        <w:tblStyle w:val="Table1"/>
        <w:tblW w:w="10605.0" w:type="dxa"/>
        <w:jc w:val="left"/>
        <w:tblInd w:w="-5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4290"/>
        <w:gridCol w:w="1260"/>
        <w:gridCol w:w="1260"/>
        <w:gridCol w:w="1260"/>
        <w:tblGridChange w:id="0">
          <w:tblGrid>
            <w:gridCol w:w="2535"/>
            <w:gridCol w:w="4290"/>
            <w:gridCol w:w="1260"/>
            <w:gridCol w:w="1260"/>
            <w:gridCol w:w="1260"/>
          </w:tblGrid>
        </w:tblGridChange>
      </w:tblGrid>
      <w:tr>
        <w:trPr>
          <w:cantSplit w:val="0"/>
          <w:trHeight w:val="420" w:hRule="atLeast"/>
          <w:tblHeader w:val="0"/>
        </w:trPr>
        <w:tc>
          <w:tcPr>
            <w:gridSpan w:val="2"/>
            <w:shd w:fill="0000ff" w:val="clear"/>
            <w:tcMar>
              <w:top w:w="100.0" w:type="dxa"/>
              <w:left w:w="100.0" w:type="dxa"/>
              <w:bottom w:w="100.0" w:type="dxa"/>
              <w:right w:w="100.0" w:type="dxa"/>
            </w:tcMar>
            <w:vAlign w:val="top"/>
          </w:tcPr>
          <w:p w:rsidR="00000000" w:rsidDel="00000000" w:rsidP="00000000" w:rsidRDefault="00000000" w:rsidRPr="00000000" w14:paraId="00000057">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Methods of Assessment </w:t>
            </w:r>
          </w:p>
          <w:p w:rsidR="00000000" w:rsidDel="00000000" w:rsidP="00000000" w:rsidRDefault="00000000" w:rsidRPr="00000000" w14:paraId="00000058">
            <w:pPr>
              <w:widowControl w:val="0"/>
              <w:spacing w:before="0" w:line="240" w:lineRule="auto"/>
              <w:jc w:val="both"/>
              <w:rPr>
                <w:rFonts w:ascii="Calibri" w:cs="Calibri" w:eastAsia="Calibri" w:hAnsi="Calibri"/>
                <w:color w:val="ffff00"/>
                <w:sz w:val="18"/>
                <w:szCs w:val="18"/>
              </w:rPr>
            </w:pPr>
            <w:r w:rsidDel="00000000" w:rsidR="00000000" w:rsidRPr="00000000">
              <w:rPr>
                <w:rtl w:val="0"/>
              </w:rPr>
            </w:r>
          </w:p>
        </w:tc>
        <w:tc>
          <w:tcPr>
            <w:shd w:fill="0000ff" w:val="clear"/>
            <w:tcMar>
              <w:top w:w="100.0" w:type="dxa"/>
              <w:left w:w="100.0" w:type="dxa"/>
              <w:bottom w:w="100.0" w:type="dxa"/>
              <w:right w:w="100.0" w:type="dxa"/>
            </w:tcMar>
            <w:vAlign w:val="top"/>
          </w:tcPr>
          <w:p w:rsidR="00000000" w:rsidDel="00000000" w:rsidP="00000000" w:rsidRDefault="00000000" w:rsidRPr="00000000" w14:paraId="0000005A">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Essential / Desirable </w:t>
            </w:r>
          </w:p>
        </w:tc>
        <w:tc>
          <w:tcPr>
            <w:shd w:fill="0000ff" w:val="clear"/>
            <w:tcMar>
              <w:top w:w="100.0" w:type="dxa"/>
              <w:left w:w="100.0" w:type="dxa"/>
              <w:bottom w:w="100.0" w:type="dxa"/>
              <w:right w:w="100.0" w:type="dxa"/>
            </w:tcMar>
            <w:vAlign w:val="top"/>
          </w:tcPr>
          <w:p w:rsidR="00000000" w:rsidDel="00000000" w:rsidP="00000000" w:rsidRDefault="00000000" w:rsidRPr="00000000" w14:paraId="0000005B">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Application  </w:t>
            </w:r>
          </w:p>
        </w:tc>
        <w:tc>
          <w:tcPr>
            <w:shd w:fill="0000ff" w:val="clear"/>
            <w:tcMar>
              <w:top w:w="100.0" w:type="dxa"/>
              <w:left w:w="100.0" w:type="dxa"/>
              <w:bottom w:w="100.0" w:type="dxa"/>
              <w:right w:w="100.0" w:type="dxa"/>
            </w:tcMar>
            <w:vAlign w:val="top"/>
          </w:tcPr>
          <w:p w:rsidR="00000000" w:rsidDel="00000000" w:rsidP="00000000" w:rsidRDefault="00000000" w:rsidRPr="00000000" w14:paraId="0000005C">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Interview</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5D">
            <w:pPr>
              <w:widowControl w:val="0"/>
              <w:spacing w:before="0" w:line="240" w:lineRule="auto"/>
              <w:jc w:val="both"/>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Qualification, Education and Training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2">
            <w:pPr>
              <w:spacing w:after="60" w:before="60" w:line="276" w:lineRule="auto"/>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GCSE Maths and English qualification Grade 4 or above or equivalent is essential</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4">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5">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hd w:fill="ffffff" w:val="clear"/>
              <w:spacing w:after="140" w:before="0" w:line="240" w:lineRule="auto"/>
              <w:rPr>
                <w:rFonts w:ascii="Calibri" w:cs="Calibri" w:eastAsia="Calibri" w:hAnsi="Calibri"/>
                <w:sz w:val="24"/>
                <w:szCs w:val="24"/>
              </w:rPr>
            </w:pPr>
            <w:r w:rsidDel="00000000" w:rsidR="00000000" w:rsidRPr="00000000">
              <w:rPr>
                <w:rFonts w:ascii="Calibri" w:cs="Calibri" w:eastAsia="Calibri" w:hAnsi="Calibri"/>
                <w:color w:val="333333"/>
                <w:sz w:val="20"/>
                <w:szCs w:val="20"/>
                <w:rtl w:val="0"/>
              </w:rPr>
              <w:t xml:space="preserve">Level 2 Teaching Assistant Qualification (or working towards).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9">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C">
            <w:pPr>
              <w:spacing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Awareness of opportunities for professional self-improvement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F">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71">
            <w:pPr>
              <w:widowControl w:val="0"/>
              <w:spacing w:before="0" w:line="240" w:lineRule="auto"/>
              <w:jc w:val="center"/>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Experience and Knowledge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6">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relate well to children, parents, teaching staff and other colleagues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B">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Assisting with classroom set up. Use and safe keeping of classroom equipment and apparatus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D">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E">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F">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0">
            <w:pPr>
              <w:spacing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Full working knowledge of relevant policies and practices in relation to health and safety, safeguarding, child protection.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2">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before="0" w:line="240" w:lineRule="auto"/>
              <w:jc w:val="center"/>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Skills and Abilities</w:t>
            </w:r>
          </w:p>
        </w:tc>
      </w:tr>
      <w:tr>
        <w:trPr>
          <w:cantSplit w:val="0"/>
          <w:trHeight w:val="4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A">
            <w:pPr>
              <w:spacing w:before="0" w:line="240" w:lineRule="auto"/>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Ability to plan and implement learning programmes in conjunction with the class teacher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C">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D">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E">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35" w:hRule="atLeast"/>
          <w:tblHeader w:val="0"/>
        </w:trPr>
        <w:tc>
          <w:tcPr>
            <w:gridSpan w:val="2"/>
            <w:tcBorders>
              <w:right w:color="000000" w:space="0" w:sz="4" w:val="single"/>
            </w:tcBorders>
            <w:shd w:fill="auto" w:val="clear"/>
            <w:vAlign w:val="center"/>
          </w:tcPr>
          <w:p w:rsidR="00000000" w:rsidDel="00000000" w:rsidP="00000000" w:rsidRDefault="00000000" w:rsidRPr="00000000" w14:paraId="0000008F">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Establish productive working relationships with students and promote inclusion and acceptance of all students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3">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4">
            <w:pPr>
              <w:spacing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Adapting programmes to suit individual students and circumstances and identifying innovative approaches to learning activities and personal development, or care needs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7">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8">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35" w:hRule="atLeast"/>
          <w:tblHeader w:val="0"/>
        </w:trPr>
        <w:tc>
          <w:tcPr>
            <w:gridSpan w:val="2"/>
            <w:tcBorders>
              <w:right w:color="000000" w:space="0" w:sz="4" w:val="single"/>
            </w:tcBorders>
            <w:shd w:fill="auto" w:val="clear"/>
            <w:vAlign w:val="center"/>
          </w:tcPr>
          <w:p w:rsidR="00000000" w:rsidDel="00000000" w:rsidP="00000000" w:rsidRDefault="00000000" w:rsidRPr="00000000" w14:paraId="00000099">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Managing information resources in relation to students and TA staff</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B">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C">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D">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9E">
            <w:pPr>
              <w:widowControl w:val="0"/>
              <w:spacing w:before="0" w:line="240" w:lineRule="auto"/>
              <w:jc w:val="center"/>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Values and behaviours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Ability to work as part of a wider school team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5">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Great communication skills and the ability to take a team approach in a range of areas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C">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high level of professionalism and emotional resilience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F">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0">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1">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Establish productive working relationships with students and promote inclusion and acceptance of all students.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4">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5">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bl>
    <w:p w:rsidR="00000000" w:rsidDel="00000000" w:rsidP="00000000" w:rsidRDefault="00000000" w:rsidRPr="00000000" w14:paraId="000000B7">
      <w:pPr>
        <w:pStyle w:val="Heading1"/>
        <w:spacing w:after="240" w:before="240" w:lineRule="auto"/>
        <w:jc w:val="both"/>
        <w:rPr>
          <w:color w:val="0000ff"/>
        </w:rPr>
      </w:pPr>
      <w:bookmarkStart w:colFirst="0" w:colLast="0" w:name="_d0n0us72wthn" w:id="13"/>
      <w:bookmarkEnd w:id="13"/>
      <w:r w:rsidDel="00000000" w:rsidR="00000000" w:rsidRPr="00000000">
        <w:rPr>
          <w:rtl w:val="0"/>
        </w:rPr>
      </w:r>
    </w:p>
    <w:p w:rsidR="00000000" w:rsidDel="00000000" w:rsidP="00000000" w:rsidRDefault="00000000" w:rsidRPr="00000000" w14:paraId="000000B8">
      <w:pPr>
        <w:pStyle w:val="Heading1"/>
        <w:spacing w:after="240" w:before="240" w:lineRule="auto"/>
        <w:jc w:val="both"/>
        <w:rPr>
          <w:color w:val="0000ff"/>
        </w:rPr>
      </w:pPr>
      <w:bookmarkStart w:colFirst="0" w:colLast="0" w:name="_vwrxr2rq8mnu" w:id="14"/>
      <w:bookmarkEnd w:id="14"/>
      <w:r w:rsidDel="00000000" w:rsidR="00000000" w:rsidRPr="00000000">
        <w:rPr>
          <w:color w:val="0000ff"/>
          <w:rtl w:val="0"/>
        </w:rPr>
        <w:t xml:space="preserve">How to apply</w:t>
      </w:r>
    </w:p>
    <w:p w:rsidR="00000000" w:rsidDel="00000000" w:rsidP="00000000" w:rsidRDefault="00000000" w:rsidRPr="00000000" w14:paraId="000000B9">
      <w:pPr>
        <w:spacing w:before="0" w:line="276" w:lineRule="auto"/>
        <w:jc w:val="both"/>
        <w:rPr>
          <w:rFonts w:ascii="Calibri" w:cs="Calibri" w:eastAsia="Calibri" w:hAnsi="Calibri"/>
          <w:color w:val="2d2d2d"/>
        </w:rPr>
      </w:pPr>
      <w:r w:rsidDel="00000000" w:rsidR="00000000" w:rsidRPr="00000000">
        <w:rPr>
          <w:rFonts w:ascii="Calibri" w:cs="Calibri" w:eastAsia="Calibri" w:hAnsi="Calibri"/>
          <w:color w:val="2d2d2d"/>
          <w:rtl w:val="0"/>
        </w:rPr>
        <w:t xml:space="preserve">To apply for this post, please apply online via My New Term website. </w:t>
      </w:r>
    </w:p>
    <w:p w:rsidR="00000000" w:rsidDel="00000000" w:rsidP="00000000" w:rsidRDefault="00000000" w:rsidRPr="00000000" w14:paraId="000000BA">
      <w:pPr>
        <w:spacing w:before="0" w:line="276" w:lineRule="auto"/>
        <w:jc w:val="both"/>
        <w:rPr>
          <w:rFonts w:ascii="Calibri" w:cs="Calibri" w:eastAsia="Calibri" w:hAnsi="Calibri"/>
          <w:color w:val="2d2d2d"/>
        </w:rPr>
      </w:pPr>
      <w:r w:rsidDel="00000000" w:rsidR="00000000" w:rsidRPr="00000000">
        <w:rPr>
          <w:rtl w:val="0"/>
        </w:rPr>
      </w:r>
    </w:p>
    <w:p w:rsidR="00000000" w:rsidDel="00000000" w:rsidP="00000000" w:rsidRDefault="00000000" w:rsidRPr="00000000" w14:paraId="000000BB">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To apply for this post, please note that the application form must be completed in full and signed. It is not sufficient to substitute a CV for all or any part of the form.</w:t>
      </w:r>
    </w:p>
    <w:p w:rsidR="00000000" w:rsidDel="00000000" w:rsidP="00000000" w:rsidRDefault="00000000" w:rsidRPr="00000000" w14:paraId="000000BC">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D">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u w:val="single"/>
          <w:rtl w:val="0"/>
        </w:rPr>
        <w:t xml:space="preserve">We encourage applicants to visit the school</w:t>
      </w:r>
      <w:r w:rsidDel="00000000" w:rsidR="00000000" w:rsidRPr="00000000">
        <w:rPr>
          <w:rFonts w:ascii="Calibri" w:cs="Calibri" w:eastAsia="Calibri" w:hAnsi="Calibri"/>
          <w:rtl w:val="0"/>
        </w:rPr>
        <w:t xml:space="preserve"> and ask that you contact the school to arrange this.</w:t>
      </w:r>
    </w:p>
    <w:p w:rsidR="00000000" w:rsidDel="00000000" w:rsidP="00000000" w:rsidRDefault="00000000" w:rsidRPr="00000000" w14:paraId="000000BE">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F">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rtl w:val="0"/>
        </w:rPr>
        <w:t xml:space="preserve">You are welcome to telephone or e-mail the school to ask for clarification of any matters in this booklet or if you have queries on how to complete the application form.</w:t>
      </w:r>
      <w:r w:rsidDel="00000000" w:rsidR="00000000" w:rsidRPr="00000000">
        <w:rPr>
          <w:rtl w:val="0"/>
        </w:rPr>
      </w:r>
    </w:p>
    <w:p w:rsidR="00000000" w:rsidDel="00000000" w:rsidP="00000000" w:rsidRDefault="00000000" w:rsidRPr="00000000" w14:paraId="000000C0">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C1">
      <w:pPr>
        <w:spacing w:before="0" w:line="276" w:lineRule="auto"/>
        <w:ind w:left="60" w:firstLine="0"/>
        <w:jc w:val="both"/>
        <w:rPr>
          <w:rFonts w:ascii="Calibri" w:cs="Calibri" w:eastAsia="Calibri" w:hAnsi="Calibri"/>
          <w:b w:val="1"/>
          <w:bCs w:val="1"/>
          <w:color w:val="0000ff"/>
          <w:sz w:val="28"/>
          <w:szCs w:val="28"/>
        </w:rPr>
      </w:pPr>
      <w:r w:rsidDel="00000000" w:rsidR="00000000" w:rsidRPr="00000000">
        <w:rPr>
          <w:rFonts w:ascii="Calibri" w:cs="Calibri" w:eastAsia="Calibri" w:hAnsi="Calibri"/>
          <w:rtl w:val="0"/>
        </w:rPr>
        <w:t xml:space="preserve">If you have any questions please email HR 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color w:val="0000ff"/>
          <w:sz w:val="28"/>
          <w:szCs w:val="28"/>
          <w:rtl w:val="0"/>
        </w:rPr>
        <w:t xml:space="preserve">hr@slatedrow.com</w:t>
      </w:r>
    </w:p>
    <w:p w:rsidR="00000000" w:rsidDel="00000000" w:rsidP="00000000" w:rsidRDefault="00000000" w:rsidRPr="00000000" w14:paraId="000000C2">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C3">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Slated Row School, Old Wolverton Road, Wolverton, Milton Keynes, MK12 5NJ</w:t>
      </w:r>
    </w:p>
    <w:p w:rsidR="00000000" w:rsidDel="00000000" w:rsidP="00000000" w:rsidRDefault="00000000" w:rsidRPr="00000000" w14:paraId="000000C4">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C5">
      <w:pPr>
        <w:shd w:fill="ffffff" w:val="clear"/>
        <w:spacing w:after="150" w:before="0" w:line="240" w:lineRule="auto"/>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color w:val="2d2d2d"/>
          <w:sz w:val="20"/>
          <w:szCs w:val="20"/>
          <w:rtl w:val="0"/>
        </w:rPr>
        <w:t xml:space="preserve">Deadline</w:t>
      </w:r>
      <w:r w:rsidDel="00000000" w:rsidR="00000000" w:rsidRPr="00000000">
        <w:rPr>
          <w:rFonts w:ascii="Calibri" w:cs="Calibri" w:eastAsia="Calibri" w:hAnsi="Calibri"/>
          <w:color w:val="2d2d2d"/>
          <w:sz w:val="20"/>
          <w:szCs w:val="20"/>
          <w:rtl w:val="0"/>
        </w:rPr>
        <w:t xml:space="preserve">: </w:t>
        <w:tab/>
      </w:r>
      <w:r w:rsidDel="00000000" w:rsidR="00000000" w:rsidRPr="00000000">
        <w:rPr>
          <w:rFonts w:ascii="Calibri" w:cs="Calibri" w:eastAsia="Calibri" w:hAnsi="Calibri"/>
          <w:b w:val="1"/>
          <w:bCs w:val="1"/>
          <w:color w:val="0000ff"/>
          <w:sz w:val="20"/>
          <w:szCs w:val="20"/>
          <w:rtl w:val="0"/>
        </w:rPr>
        <w:t xml:space="preserve">Wednesday 30th September 2026</w:t>
      </w:r>
    </w:p>
    <w:p w:rsidR="00000000" w:rsidDel="00000000" w:rsidP="00000000" w:rsidRDefault="00000000" w:rsidRPr="00000000" w14:paraId="000000C6">
      <w:pPr>
        <w:shd w:fill="ffffff" w:val="clear"/>
        <w:spacing w:after="150" w:before="0" w:line="240" w:lineRule="auto"/>
        <w:rPr>
          <w:rFonts w:ascii="Calibri" w:cs="Calibri" w:eastAsia="Calibri" w:hAnsi="Calibri"/>
          <w:b w:val="1"/>
          <w:bCs w:val="1"/>
          <w:color w:val="0000ff"/>
          <w:sz w:val="20"/>
          <w:szCs w:val="20"/>
        </w:rPr>
      </w:pPr>
      <w:r w:rsidDel="00000000" w:rsidR="00000000" w:rsidRPr="00000000">
        <w:rPr>
          <w:rFonts w:ascii="Calibri" w:cs="Calibri" w:eastAsia="Calibri" w:hAnsi="Calibri"/>
          <w:b w:val="1"/>
          <w:bCs w:val="1"/>
          <w:sz w:val="20"/>
          <w:szCs w:val="20"/>
          <w:rtl w:val="0"/>
        </w:rPr>
        <w:t xml:space="preserve">Shortlisting: </w:t>
        <w:tab/>
      </w:r>
      <w:r w:rsidDel="00000000" w:rsidR="00000000" w:rsidRPr="00000000">
        <w:rPr>
          <w:rFonts w:ascii="Calibri" w:cs="Calibri" w:eastAsia="Calibri" w:hAnsi="Calibri"/>
          <w:b w:val="1"/>
          <w:bCs w:val="1"/>
          <w:color w:val="0000ff"/>
          <w:sz w:val="20"/>
          <w:szCs w:val="20"/>
          <w:rtl w:val="0"/>
        </w:rPr>
        <w:t xml:space="preserve">Thursday 1st October 2026</w:t>
      </w:r>
    </w:p>
    <w:p w:rsidR="00000000" w:rsidDel="00000000" w:rsidP="00000000" w:rsidRDefault="00000000" w:rsidRPr="00000000" w14:paraId="000000C7">
      <w:pPr>
        <w:shd w:fill="ffffff" w:val="clear"/>
        <w:spacing w:after="150" w:before="0" w:line="240" w:lineRule="auto"/>
        <w:rPr>
          <w:rFonts w:ascii="Calibri" w:cs="Calibri" w:eastAsia="Calibri" w:hAnsi="Calibri"/>
          <w:b w:val="1"/>
          <w:bCs w:val="1"/>
          <w:color w:val="2d2d2d"/>
        </w:rPr>
      </w:pPr>
      <w:r w:rsidDel="00000000" w:rsidR="00000000" w:rsidRPr="00000000">
        <w:rPr>
          <w:rFonts w:ascii="Calibri" w:cs="Calibri" w:eastAsia="Calibri" w:hAnsi="Calibri"/>
          <w:b w:val="1"/>
          <w:bCs w:val="1"/>
          <w:sz w:val="20"/>
          <w:szCs w:val="20"/>
          <w:rtl w:val="0"/>
        </w:rPr>
        <w:t xml:space="preserve">Interviews : </w:t>
        <w:tab/>
      </w:r>
      <w:r w:rsidDel="00000000" w:rsidR="00000000" w:rsidRPr="00000000">
        <w:rPr>
          <w:rFonts w:ascii="Calibri" w:cs="Calibri" w:eastAsia="Calibri" w:hAnsi="Calibri"/>
          <w:b w:val="1"/>
          <w:bCs w:val="1"/>
          <w:color w:val="0000ff"/>
          <w:sz w:val="20"/>
          <w:szCs w:val="20"/>
          <w:rtl w:val="0"/>
        </w:rPr>
        <w:t xml:space="preserve">Monday 5th October 2026</w:t>
      </w:r>
      <w:r w:rsidDel="00000000" w:rsidR="00000000" w:rsidRPr="00000000">
        <w:rPr>
          <w:rtl w:val="0"/>
        </w:rPr>
      </w:r>
    </w:p>
    <w:p w:rsidR="00000000" w:rsidDel="00000000" w:rsidP="00000000" w:rsidRDefault="00000000" w:rsidRPr="00000000" w14:paraId="000000C8">
      <w:pPr>
        <w:pBdr>
          <w:bottom w:color="000000" w:space="1" w:sz="12" w:val="single"/>
        </w:pBdr>
        <w:spacing w:before="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shd w:fill="ffffff" w:val="clear"/>
        <w:spacing w:after="150" w:before="0"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A">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CB">
      <w:pPr>
        <w:pStyle w:val="Heading1"/>
        <w:spacing w:before="0" w:line="276" w:lineRule="auto"/>
        <w:ind w:left="60" w:firstLine="0"/>
        <w:jc w:val="both"/>
        <w:rPr>
          <w:color w:val="0000ff"/>
        </w:rPr>
      </w:pPr>
      <w:bookmarkStart w:colFirst="0" w:colLast="0" w:name="_o5mpbgasrsex" w:id="15"/>
      <w:bookmarkEnd w:id="15"/>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spacing w:before="0" w:line="276" w:lineRule="auto"/>
        <w:ind w:left="60" w:firstLine="0"/>
        <w:jc w:val="both"/>
        <w:rPr>
          <w:color w:val="0000ff"/>
        </w:rPr>
      </w:pPr>
      <w:bookmarkStart w:colFirst="0" w:colLast="0" w:name="_94b3k8xw3e1x" w:id="16"/>
      <w:bookmarkEnd w:id="16"/>
      <w:r w:rsidDel="00000000" w:rsidR="00000000" w:rsidRPr="00000000">
        <w:rPr>
          <w:color w:val="0000ff"/>
          <w:rtl w:val="0"/>
        </w:rPr>
        <w:t xml:space="preserve">References</w:t>
      </w:r>
    </w:p>
    <w:p w:rsidR="00000000" w:rsidDel="00000000" w:rsidP="00000000" w:rsidRDefault="00000000" w:rsidRPr="00000000" w14:paraId="000000CD">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CE">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Please note that it is our practice to take up references before shortlisting for an interview.  If you would prefer us not to do so unless you are shortlisted, please indicate this clearly in your application. Current and previous employers will be contacted as part of the verification process pre-appointment checks. When an applicant is short-listed, any discrepancies or anomalies in the information provided or issues arising from references will be taken up at interview.  Your referees should include your most recent employer. References from relatives or friends are not acceptable.</w:t>
      </w:r>
    </w:p>
    <w:p w:rsidR="00000000" w:rsidDel="00000000" w:rsidP="00000000" w:rsidRDefault="00000000" w:rsidRPr="00000000" w14:paraId="000000CF">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0">
      <w:pPr>
        <w:pStyle w:val="Heading1"/>
        <w:spacing w:before="0" w:line="276" w:lineRule="auto"/>
        <w:ind w:left="60" w:firstLine="0"/>
        <w:jc w:val="both"/>
        <w:rPr>
          <w:color w:val="0000ff"/>
        </w:rPr>
      </w:pPr>
      <w:bookmarkStart w:colFirst="0" w:colLast="0" w:name="_ldw2em7ihq94" w:id="17"/>
      <w:bookmarkEnd w:id="17"/>
      <w:r w:rsidDel="00000000" w:rsidR="00000000" w:rsidRPr="00000000">
        <w:rPr>
          <w:color w:val="0000ff"/>
          <w:rtl w:val="0"/>
        </w:rPr>
        <w:t xml:space="preserve">Child Protection</w:t>
      </w:r>
    </w:p>
    <w:p w:rsidR="00000000" w:rsidDel="00000000" w:rsidP="00000000" w:rsidRDefault="00000000" w:rsidRPr="00000000" w14:paraId="000000D1">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2">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Slated Row is committed to safeguarding and promoting the welfare of children and young people. All staff are required, before taking up post, to undertake a criminal record check through the Disclosure and Barring Service.</w:t>
      </w:r>
    </w:p>
    <w:p w:rsidR="00000000" w:rsidDel="00000000" w:rsidP="00000000" w:rsidRDefault="00000000" w:rsidRPr="00000000" w14:paraId="000000D3">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4">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Candidates for teaching and support staff posts will be assessed at interview for their suitability to work with children. Appointment is conditional upon at least two satisfactory references, which include specific comments on working with children and young people. All staff at the school have a responsibility to promote and safeguard the welfare of students at the school.</w:t>
      </w:r>
    </w:p>
    <w:p w:rsidR="00000000" w:rsidDel="00000000" w:rsidP="00000000" w:rsidRDefault="00000000" w:rsidRPr="00000000" w14:paraId="000000D5">
      <w:pPr>
        <w:ind w:left="-141.7322834645668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6">
      <w:pPr>
        <w:pageBreakBefore w:val="0"/>
        <w:ind w:left="-141.73228346456688" w:firstLine="0"/>
        <w:jc w:val="both"/>
        <w:rPr>
          <w:rFonts w:ascii="Calibri" w:cs="Calibri" w:eastAsia="Calibri" w:hAnsi="Calibri"/>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077.1653543307089" w:top="1077.1653543307089" w:left="1440.0000000000002" w:right="1540.8661417322844" w:header="660" w:footer="45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libri"/>
  <w:font w:name="Arial Unicode MS"/>
  <w:font w:name="Lobster">
    <w:embedRegular w:fontKey="{00000000-0000-0000-0000-000000000000}" r:id="rId1" w:subsetted="0"/>
  </w:font>
  <w:font w:name="PT Sans Narrow">
    <w:embedRegular w:fontKey="{00000000-0000-0000-0000-000000000000}" r:id="rId2" w:subsetted="0"/>
    <w:embedBold w:fontKey="{00000000-0000-0000-0000-000000000000}" r:id="rId3" w:subsetted="0"/>
  </w:font>
  <w:font w:name="Open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ageBreakBefore w:val="0"/>
      <w:spacing w:line="240" w:lineRule="auto"/>
      <w:rPr>
        <w:rFonts w:ascii="PT Sans Narrow" w:cs="PT Sans Narrow" w:eastAsia="PT Sans Narrow" w:hAnsi="PT Sans Narrow"/>
        <w:color w:val="008575"/>
        <w:sz w:val="10"/>
        <w:szCs w:val="10"/>
      </w:rPr>
    </w:pPr>
    <w:r w:rsidDel="00000000" w:rsidR="00000000" w:rsidRPr="00000000">
      <w:rPr>
        <w:rtl w:val="0"/>
      </w:rPr>
    </w:r>
  </w:p>
  <w:tbl>
    <w:tblPr>
      <w:tblStyle w:val="Table2"/>
      <w:tblW w:w="10320.0" w:type="dxa"/>
      <w:jc w:val="left"/>
      <w:tblInd w:w="-510.0" w:type="dxa"/>
      <w:tblLayout w:type="fixed"/>
      <w:tblLook w:val="0600"/>
    </w:tblPr>
    <w:tblGrid>
      <w:gridCol w:w="10320"/>
      <w:tblGridChange w:id="0">
        <w:tblGrid>
          <w:gridCol w:w="1032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DA">
          <w:pPr>
            <w:pageBreakBefore w:val="0"/>
            <w:widowControl w:val="0"/>
            <w:spacing w:before="0" w:line="240" w:lineRule="auto"/>
            <w:ind w:left="141.73228346456688" w:firstLine="0"/>
            <w:rPr>
              <w:rFonts w:ascii="PT Sans Narrow" w:cs="PT Sans Narrow" w:eastAsia="PT Sans Narrow" w:hAnsi="PT Sans Narrow"/>
              <w:color w:val="008575"/>
              <w:sz w:val="4"/>
              <w:szCs w:val="4"/>
            </w:rPr>
          </w:pPr>
          <w:r w:rsidDel="00000000" w:rsidR="00000000" w:rsidRPr="00000000">
            <w:rPr>
              <w:rtl w:val="0"/>
            </w:rPr>
          </w:r>
        </w:p>
      </w:tc>
    </w:tr>
    <w:tr>
      <w:trPr>
        <w:cantSplit w:val="0"/>
        <w:trHeight w:val="3180" w:hRule="atLeast"/>
        <w:tblHeader w:val="0"/>
      </w:trPr>
      <w:tc>
        <w:tcPr>
          <w:shd w:fill="1155cc" w:val="clear"/>
          <w:tcMar>
            <w:top w:w="100.0" w:type="dxa"/>
            <w:left w:w="100.0" w:type="dxa"/>
            <w:bottom w:w="100.0" w:type="dxa"/>
            <w:right w:w="100.0" w:type="dxa"/>
          </w:tcMar>
          <w:vAlign w:val="bottom"/>
        </w:tcPr>
        <w:p w:rsidR="00000000" w:rsidDel="00000000" w:rsidP="00000000" w:rsidRDefault="00000000" w:rsidRPr="00000000" w14:paraId="000000DB">
          <w:pPr>
            <w:pageBreakBefore w:val="0"/>
            <w:widowControl w:val="0"/>
            <w:spacing w:before="0" w:line="240" w:lineRule="auto"/>
            <w:ind w:left="141.73228346456688" w:firstLine="0"/>
            <w:rPr>
              <w:color w:val="ffffff"/>
            </w:rPr>
          </w:pPr>
          <w:r w:rsidDel="00000000" w:rsidR="00000000" w:rsidRPr="00000000">
            <w:rPr>
              <w:color w:val="ffffff"/>
              <w:rtl w:val="0"/>
            </w:rPr>
            <w:t xml:space="preserve">Headteacher: Miss Zo</w:t>
          </w:r>
          <w:r w:rsidDel="00000000" w:rsidR="00000000" w:rsidRPr="00000000">
            <w:rPr>
              <w:color w:val="ffffff"/>
              <w:rtl w:val="0"/>
            </w:rPr>
            <w:t xml:space="preserve">ë</w:t>
          </w:r>
          <w:r w:rsidDel="00000000" w:rsidR="00000000" w:rsidRPr="00000000">
            <w:rPr>
              <w:color w:val="ffffff"/>
              <w:rtl w:val="0"/>
            </w:rPr>
            <w:t xml:space="preserve"> Baines</w:t>
          </w:r>
        </w:p>
        <w:p w:rsidR="00000000" w:rsidDel="00000000" w:rsidP="00000000" w:rsidRDefault="00000000" w:rsidRPr="00000000" w14:paraId="000000DC">
          <w:pPr>
            <w:pageBreakBefore w:val="0"/>
            <w:widowControl w:val="0"/>
            <w:spacing w:before="0" w:line="240" w:lineRule="auto"/>
            <w:ind w:left="141.73228346456688" w:firstLine="0"/>
            <w:rPr>
              <w:color w:val="ffffff"/>
              <w:sz w:val="10"/>
              <w:szCs w:val="10"/>
            </w:rPr>
          </w:pPr>
          <w:r w:rsidDel="00000000" w:rsidR="00000000" w:rsidRPr="00000000">
            <w:rPr>
              <w:rtl w:val="0"/>
            </w:rPr>
          </w:r>
        </w:p>
        <w:p w:rsidR="00000000" w:rsidDel="00000000" w:rsidP="00000000" w:rsidRDefault="00000000" w:rsidRPr="00000000" w14:paraId="000000DD">
          <w:pPr>
            <w:pageBreakBefore w:val="0"/>
            <w:widowControl w:val="0"/>
            <w:spacing w:before="0" w:line="240" w:lineRule="auto"/>
            <w:ind w:left="141.73228346456688" w:firstLine="0"/>
            <w:rPr>
              <w:color w:val="ffffff"/>
              <w:sz w:val="20"/>
              <w:szCs w:val="20"/>
            </w:rPr>
          </w:pPr>
          <w:r w:rsidDel="00000000" w:rsidR="00000000" w:rsidRPr="00000000">
            <w:rPr>
              <w:rFonts w:ascii="Arial Unicode MS" w:cs="Arial Unicode MS" w:eastAsia="Arial Unicode MS" w:hAnsi="Arial Unicode MS"/>
              <w:color w:val="ffffff"/>
              <w:sz w:val="20"/>
              <w:szCs w:val="20"/>
              <w:rtl w:val="0"/>
            </w:rPr>
            <w:t xml:space="preserve">SLATED ROW SCHOOL │MILTON KEYNES</w:t>
          </w:r>
        </w:p>
        <w:p w:rsidR="00000000" w:rsidDel="00000000" w:rsidP="00000000" w:rsidRDefault="00000000" w:rsidRPr="00000000" w14:paraId="000000DE">
          <w:pPr>
            <w:pageBreakBefore w:val="0"/>
            <w:widowControl w:val="0"/>
            <w:spacing w:before="0" w:line="240" w:lineRule="auto"/>
            <w:ind w:left="141.73228346456688" w:firstLine="0"/>
            <w:rPr>
              <w:color w:val="ffffff"/>
              <w:sz w:val="10"/>
              <w:szCs w:val="10"/>
            </w:rPr>
          </w:pPr>
          <w:r w:rsidDel="00000000" w:rsidR="00000000" w:rsidRPr="00000000">
            <w:rPr>
              <w:rtl w:val="0"/>
            </w:rPr>
          </w:r>
        </w:p>
      </w:tc>
    </w:tr>
  </w:tbl>
  <w:p w:rsidR="00000000" w:rsidDel="00000000" w:rsidP="00000000" w:rsidRDefault="00000000" w:rsidRPr="00000000" w14:paraId="000000DF">
    <w:pPr>
      <w:pStyle w:val="Heading1"/>
      <w:pageBreakBefore w:val="0"/>
      <w:spacing w:before="0" w:lineRule="auto"/>
      <w:rPr>
        <w:sz w:val="2"/>
        <w:szCs w:val="2"/>
      </w:rPr>
    </w:pPr>
    <w:bookmarkStart w:colFirst="0" w:colLast="0" w:name="_anpmvxt7rth5" w:id="19"/>
    <w:bookmarkEnd w:id="19"/>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pageBreakBefore w:val="0"/>
      <w:jc w:val="right"/>
      <w:rPr>
        <w:b w:val="1"/>
        <w:bCs w:val="1"/>
        <w:color w:val="666666"/>
      </w:rPr>
    </w:pPr>
    <w:r w:rsidDel="00000000" w:rsidR="00000000" w:rsidRPr="00000000">
      <w:rPr>
        <w:b w:val="1"/>
        <w:bCs w:val="1"/>
        <w:color w:val="666666"/>
        <w:rtl w:val="0"/>
      </w:rPr>
      <w:t xml:space="preserve">  </w:t>
    </w:r>
    <w:r w:rsidDel="00000000" w:rsidR="00000000" w:rsidRPr="00000000">
      <w:rPr>
        <w:b w:val="1"/>
        <w:bCs w:val="1"/>
        <w:color w:val="666666"/>
      </w:rPr>
      <w:fldChar w:fldCharType="begin"/>
      <w:instrText xml:space="preserve">PAGE</w:instrText>
      <w:fldChar w:fldCharType="separate"/>
      <w:fldChar w:fldCharType="end"/>
    </w:r>
    <w:r w:rsidDel="00000000" w:rsidR="00000000" w:rsidRPr="00000000">
      <w:rPr>
        <w:b w:val="1"/>
        <w:bCs w:val="1"/>
        <w:color w:val="666666"/>
        <w:rtl w:val="0"/>
      </w:rPr>
      <w:t xml:space="preserve"> of 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ageBreakBefore w:val="0"/>
      <w:jc w:val="right"/>
      <w:rPr>
        <w:b w:val="1"/>
        <w:bCs w:val="1"/>
        <w:color w:val="0000ff"/>
      </w:rPr>
    </w:pPr>
    <w:r w:rsidDel="00000000" w:rsidR="00000000" w:rsidRPr="00000000">
      <w:rPr>
        <w:b w:val="1"/>
        <w:bCs w:val="1"/>
        <w:color w:val="0000ff"/>
        <w:rtl w:val="0"/>
      </w:rPr>
      <w:t xml:space="preserve">SRS Level 2 TA Job Description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Style w:val="Heading2"/>
      <w:pageBreakBefore w:val="0"/>
      <w:spacing w:before="0" w:line="288" w:lineRule="auto"/>
      <w:jc w:val="right"/>
      <w:rPr/>
    </w:pPr>
    <w:bookmarkStart w:colFirst="0" w:colLast="0" w:name="_zekmbzbsnqwt" w:id="18"/>
    <w:bookmarkEnd w:id="18"/>
    <w:r w:rsidDel="00000000" w:rsidR="00000000" w:rsidRPr="00000000">
      <w:rPr>
        <w:rFonts w:ascii="Open Sans" w:cs="Open Sans" w:eastAsia="Open Sans" w:hAnsi="Open Sans"/>
        <w:color w:val="695d46"/>
        <w:sz w:val="24"/>
        <w:szCs w:val="24"/>
      </w:rPr>
      <w:drawing>
        <wp:inline distB="114300" distT="114300" distL="114300" distR="114300">
          <wp:extent cx="914400" cy="91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14400" cy="914400"/>
                  </a:xfrm>
                  <a:prstGeom prst="rect"/>
                  <a:ln/>
                </pic:spPr>
              </pic:pic>
            </a:graphicData>
          </a:graphic>
        </wp:inline>
      </w:drawing>
    </w:r>
    <w:r w:rsidDel="00000000" w:rsidR="00000000" w:rsidRPr="00000000">
      <w:rPr>
        <w:rFonts w:ascii="Open Sans" w:cs="Open Sans" w:eastAsia="Open Sans" w:hAnsi="Open Sans"/>
        <w:color w:val="695d46"/>
        <w:sz w:val="24"/>
        <w:szCs w:val="24"/>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
      </w:rPr>
    </w:rPrDefault>
    <w:pPrDefault>
      <w:pPr>
        <w:spacing w:before="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bCs w:val="1"/>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666666"/>
      <w:sz w:val="32"/>
      <w:szCs w:val="32"/>
    </w:rPr>
  </w:style>
  <w:style w:type="paragraph" w:styleId="Heading3">
    <w:name w:val="heading 3"/>
    <w:basedOn w:val="Normal"/>
    <w:next w:val="Normal"/>
    <w:pPr>
      <w:pageBreakBefore w:val="0"/>
      <w:spacing w:after="200" w:before="600" w:lineRule="auto"/>
      <w:jc w:val="right"/>
    </w:pPr>
    <w:rPr>
      <w:b w:val="1"/>
      <w:bCs w:val="1"/>
      <w:color w:val="66666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320" w:line="240" w:lineRule="auto"/>
      <w:ind w:left="-141.73228346456688" w:firstLine="0"/>
    </w:pPr>
    <w:rPr>
      <w:rFonts w:ascii="PT Sans Narrow" w:cs="PT Sans Narrow" w:eastAsia="PT Sans Narrow" w:hAnsi="PT Sans Narrow"/>
      <w:b w:val="1"/>
      <w:bCs w:val="1"/>
      <w:color w:val="1155cc"/>
      <w:sz w:val="84"/>
      <w:szCs w:val="84"/>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 Id="rId2" Type="http://schemas.openxmlformats.org/officeDocument/2006/relationships/font" Target="fonts/PTSansNarrow-regular.ttf"/><Relationship Id="rId3" Type="http://schemas.openxmlformats.org/officeDocument/2006/relationships/font" Target="fonts/PTSansNarrow-bold.ttf"/><Relationship Id="rId4" Type="http://schemas.openxmlformats.org/officeDocument/2006/relationships/font" Target="fonts/OpenSans-regular.ttf"/><Relationship Id="rId5" Type="http://schemas.openxmlformats.org/officeDocument/2006/relationships/font" Target="fonts/OpenSans-bold.ttf"/><Relationship Id="rId6" Type="http://schemas.openxmlformats.org/officeDocument/2006/relationships/font" Target="fonts/OpenSans-italic.ttf"/><Relationship Id="rId7"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