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DC17F" w14:textId="0D39F08A" w:rsidR="00412E1B" w:rsidRPr="00033F3C" w:rsidRDefault="004D670A">
      <w:pPr>
        <w:rPr>
          <w:rFonts w:ascii="Arial" w:hAnsi="Arial" w:cs="Arial"/>
        </w:rPr>
      </w:pPr>
      <w:r>
        <w:rPr>
          <w:rFonts w:ascii="Arial" w:hAnsi="Arial" w:cs="Arial"/>
          <w:noProof/>
        </w:rPr>
        <w:drawing>
          <wp:anchor distT="0" distB="0" distL="114300" distR="114300" simplePos="0" relativeHeight="251677696" behindDoc="0" locked="0" layoutInCell="1" allowOverlap="1" wp14:anchorId="2196DF25" wp14:editId="128CC0B9">
            <wp:simplePos x="0" y="0"/>
            <wp:positionH relativeFrom="column">
              <wp:posOffset>-380699</wp:posOffset>
            </wp:positionH>
            <wp:positionV relativeFrom="paragraph">
              <wp:posOffset>-432636</wp:posOffset>
            </wp:positionV>
            <wp:extent cx="3418030" cy="1760621"/>
            <wp:effectExtent l="0" t="0" r="0" b="0"/>
            <wp:wrapNone/>
            <wp:docPr id="18" name="Picture 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 company name&#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t="21097" b="14808"/>
                    <a:stretch/>
                  </pic:blipFill>
                  <pic:spPr bwMode="auto">
                    <a:xfrm>
                      <a:off x="0" y="0"/>
                      <a:ext cx="3418030" cy="17606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60ADA5" w14:textId="00295185" w:rsidR="00412E1B" w:rsidRPr="00033F3C" w:rsidRDefault="00412E1B">
      <w:pPr>
        <w:rPr>
          <w:rFonts w:ascii="Arial" w:hAnsi="Arial" w:cs="Arial"/>
        </w:rPr>
      </w:pPr>
    </w:p>
    <w:p w14:paraId="5567C185" w14:textId="77777777" w:rsidR="00412E1B" w:rsidRPr="00033F3C" w:rsidRDefault="00412E1B">
      <w:pPr>
        <w:rPr>
          <w:rFonts w:ascii="Arial" w:hAnsi="Arial" w:cs="Arial"/>
        </w:rPr>
        <w:sectPr w:rsidR="00412E1B" w:rsidRPr="00033F3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188F19FD" w14:textId="02CD9117" w:rsidR="00412E1B" w:rsidRDefault="004D670A">
      <w:pPr>
        <w:rPr>
          <w:rFonts w:ascii="Arial" w:hAnsi="Arial" w:cs="Arial"/>
        </w:rPr>
      </w:pPr>
      <w:r>
        <w:rPr>
          <w:rFonts w:ascii="Calibri" w:eastAsia="Times New Roman" w:hAnsi="Calibri" w:cs="Calibri"/>
          <w:noProof/>
          <w:color w:val="242424"/>
          <w:lang w:eastAsia="en-GB"/>
        </w:rPr>
        <w:drawing>
          <wp:anchor distT="0" distB="0" distL="114300" distR="114300" simplePos="0" relativeHeight="251680768" behindDoc="0" locked="0" layoutInCell="1" allowOverlap="1" wp14:anchorId="1A02D588" wp14:editId="392D80C3">
            <wp:simplePos x="0" y="0"/>
            <wp:positionH relativeFrom="column">
              <wp:posOffset>5064593</wp:posOffset>
            </wp:positionH>
            <wp:positionV relativeFrom="paragraph">
              <wp:posOffset>23595</wp:posOffset>
            </wp:positionV>
            <wp:extent cx="1008749" cy="625033"/>
            <wp:effectExtent l="0" t="0" r="1270" b="3810"/>
            <wp:wrapNone/>
            <wp:docPr id="24" name="Picture 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rotWithShape="1">
                    <a:blip r:embed="rId17" cstate="print">
                      <a:extLst>
                        <a:ext uri="{28A0092B-C50C-407E-A947-70E740481C1C}">
                          <a14:useLocalDpi xmlns:a14="http://schemas.microsoft.com/office/drawing/2010/main" val="0"/>
                        </a:ext>
                      </a:extLst>
                    </a:blip>
                    <a:srcRect l="10333" t="11377" r="10668" b="9841"/>
                    <a:stretch/>
                  </pic:blipFill>
                  <pic:spPr bwMode="auto">
                    <a:xfrm>
                      <a:off x="0" y="0"/>
                      <a:ext cx="1008749" cy="6250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673BB4" w14:textId="606A2C6D" w:rsidR="005A6CDF" w:rsidRDefault="005A6CDF">
      <w:pPr>
        <w:rPr>
          <w:rFonts w:ascii="Arial" w:hAnsi="Arial" w:cs="Arial"/>
        </w:rPr>
      </w:pPr>
    </w:p>
    <w:p w14:paraId="643728BD" w14:textId="3322BE04" w:rsidR="005A6CDF" w:rsidRDefault="005A6CDF">
      <w:pPr>
        <w:rPr>
          <w:rFonts w:ascii="Arial" w:hAnsi="Arial" w:cs="Arial"/>
        </w:rPr>
      </w:pPr>
    </w:p>
    <w:p w14:paraId="56E073BF" w14:textId="03391BE4" w:rsidR="005A6CDF" w:rsidRPr="00033F3C" w:rsidRDefault="005A6CDF">
      <w:pPr>
        <w:rPr>
          <w:rFonts w:ascii="Arial" w:hAnsi="Arial" w:cs="Arial"/>
        </w:rPr>
      </w:pPr>
    </w:p>
    <w:p w14:paraId="3FB59B3D" w14:textId="15802C32" w:rsidR="00412E1B" w:rsidRDefault="00761287">
      <w:pPr>
        <w:rPr>
          <w:rFonts w:ascii="Arial" w:hAnsi="Arial" w:cs="Arial"/>
          <w:noProof/>
        </w:rPr>
      </w:pPr>
      <w:r>
        <w:rPr>
          <w:rFonts w:ascii="Arial" w:hAnsi="Arial" w:cs="Arial"/>
          <w:noProof/>
        </w:rPr>
        <w:drawing>
          <wp:anchor distT="0" distB="0" distL="114300" distR="114300" simplePos="0" relativeHeight="251678720" behindDoc="1" locked="0" layoutInCell="1" allowOverlap="1" wp14:anchorId="3C90B802" wp14:editId="705B85B0">
            <wp:simplePos x="0" y="0"/>
            <wp:positionH relativeFrom="column">
              <wp:posOffset>11457</wp:posOffset>
            </wp:positionH>
            <wp:positionV relativeFrom="paragraph">
              <wp:posOffset>275231</wp:posOffset>
            </wp:positionV>
            <wp:extent cx="6076315" cy="3576320"/>
            <wp:effectExtent l="0" t="0" r="635" b="5080"/>
            <wp:wrapTight wrapText="bothSides">
              <wp:wrapPolygon edited="0">
                <wp:start x="0" y="0"/>
                <wp:lineTo x="0" y="21516"/>
                <wp:lineTo x="21535" y="21516"/>
                <wp:lineTo x="21535" y="0"/>
                <wp:lineTo x="0" y="0"/>
              </wp:wrapPolygon>
            </wp:wrapTight>
            <wp:docPr id="21" name="Picture 21" descr="A group of people walking down a hallwa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people walking down a hallway&#10;&#10;Description automatically generated with low confidence"/>
                    <pic:cNvPicPr/>
                  </pic:nvPicPr>
                  <pic:blipFill rotWithShape="1">
                    <a:blip r:embed="rId18" cstate="print">
                      <a:extLst>
                        <a:ext uri="{28A0092B-C50C-407E-A947-70E740481C1C}">
                          <a14:useLocalDpi xmlns:a14="http://schemas.microsoft.com/office/drawing/2010/main" val="0"/>
                        </a:ext>
                      </a:extLst>
                    </a:blip>
                    <a:srcRect b="10810"/>
                    <a:stretch/>
                  </pic:blipFill>
                  <pic:spPr bwMode="auto">
                    <a:xfrm>
                      <a:off x="0" y="0"/>
                      <a:ext cx="6076315" cy="3576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rPr>
        <mc:AlternateContent>
          <mc:Choice Requires="wps">
            <w:drawing>
              <wp:anchor distT="0" distB="0" distL="114300" distR="114300" simplePos="0" relativeHeight="251679744" behindDoc="0" locked="0" layoutInCell="1" allowOverlap="1" wp14:anchorId="6BE696ED" wp14:editId="3FCCA7D7">
                <wp:simplePos x="0" y="0"/>
                <wp:positionH relativeFrom="column">
                  <wp:posOffset>-4155</wp:posOffset>
                </wp:positionH>
                <wp:positionV relativeFrom="paragraph">
                  <wp:posOffset>3786270</wp:posOffset>
                </wp:positionV>
                <wp:extent cx="6076800" cy="448310"/>
                <wp:effectExtent l="0" t="0" r="635" b="8890"/>
                <wp:wrapNone/>
                <wp:docPr id="23" name="Text Box 23"/>
                <wp:cNvGraphicFramePr/>
                <a:graphic xmlns:a="http://schemas.openxmlformats.org/drawingml/2006/main">
                  <a:graphicData uri="http://schemas.microsoft.com/office/word/2010/wordprocessingShape">
                    <wps:wsp>
                      <wps:cNvSpPr txBox="1"/>
                      <wps:spPr>
                        <a:xfrm>
                          <a:off x="0" y="0"/>
                          <a:ext cx="6076800" cy="448310"/>
                        </a:xfrm>
                        <a:prstGeom prst="rect">
                          <a:avLst/>
                        </a:prstGeom>
                        <a:solidFill>
                          <a:schemeClr val="accent1">
                            <a:lumMod val="75000"/>
                          </a:schemeClr>
                        </a:solidFill>
                        <a:ln w="6350">
                          <a:noFill/>
                        </a:ln>
                      </wps:spPr>
                      <wps:txbx>
                        <w:txbxContent>
                          <w:p w14:paraId="0DE0984F" w14:textId="7C8A7321" w:rsidR="00761287" w:rsidRPr="00761287" w:rsidRDefault="00761287" w:rsidP="00761287">
                            <w:pPr>
                              <w:rPr>
                                <w:rFonts w:ascii="Arial" w:hAnsi="Arial" w:cs="Arial"/>
                                <w:b/>
                                <w:bCs/>
                                <w:color w:val="FFFFFF" w:themeColor="background1"/>
                                <w:sz w:val="40"/>
                                <w:szCs w:val="40"/>
                              </w:rPr>
                            </w:pPr>
                            <w:r w:rsidRPr="00761287">
                              <w:rPr>
                                <w:rFonts w:ascii="Arial" w:hAnsi="Arial" w:cs="Arial"/>
                                <w:b/>
                                <w:bCs/>
                                <w:color w:val="FFFFFF" w:themeColor="background1"/>
                                <w:sz w:val="40"/>
                                <w:szCs w:val="40"/>
                              </w:rPr>
                              <w:t>Applicant Information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696ED" id="_x0000_t202" coordsize="21600,21600" o:spt="202" path="m,l,21600r21600,l21600,xe">
                <v:stroke joinstyle="miter"/>
                <v:path gradientshapeok="t" o:connecttype="rect"/>
              </v:shapetype>
              <v:shape id="Text Box 23" o:spid="_x0000_s1026" type="#_x0000_t202" style="position:absolute;margin-left:-.35pt;margin-top:298.15pt;width:478.5pt;height:3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" fillcolor="#2f5496 [2404]" stroked="f" strokeweight=".5pt">
                <v:textbox>
                  <w:txbxContent>
                    <w:p w14:paraId="0DE0984F" w14:textId="7C8A7321" w:rsidR="00761287" w:rsidRPr="00761287" w:rsidRDefault="00761287" w:rsidP="00761287">
                      <w:pPr>
                        <w:rPr>
                          <w:rFonts w:ascii="Arial" w:hAnsi="Arial" w:cs="Arial"/>
                          <w:b/>
                          <w:bCs/>
                          <w:color w:val="FFFFFF" w:themeColor="background1"/>
                          <w:sz w:val="40"/>
                          <w:szCs w:val="40"/>
                        </w:rPr>
                      </w:pPr>
                      <w:r w:rsidRPr="00761287">
                        <w:rPr>
                          <w:rFonts w:ascii="Arial" w:hAnsi="Arial" w:cs="Arial"/>
                          <w:b/>
                          <w:bCs/>
                          <w:color w:val="FFFFFF" w:themeColor="background1"/>
                          <w:sz w:val="40"/>
                          <w:szCs w:val="40"/>
                        </w:rPr>
                        <w:t>Applicant Information Pack</w:t>
                      </w:r>
                    </w:p>
                  </w:txbxContent>
                </v:textbox>
              </v:shape>
            </w:pict>
          </mc:Fallback>
        </mc:AlternateContent>
      </w:r>
    </w:p>
    <w:p w14:paraId="76F8F505" w14:textId="3906453E" w:rsidR="001F649D" w:rsidRDefault="001F649D">
      <w:pPr>
        <w:rPr>
          <w:rFonts w:ascii="Arial" w:hAnsi="Arial" w:cs="Arial"/>
          <w:noProof/>
        </w:rPr>
      </w:pPr>
    </w:p>
    <w:p w14:paraId="1B0035D4" w14:textId="389A5944" w:rsidR="00B33FAC" w:rsidRPr="002B5048" w:rsidRDefault="00B33FAC" w:rsidP="00225F51">
      <w:pPr>
        <w:rPr>
          <w:rFonts w:ascii="Arial" w:hAnsi="Arial" w:cs="Arial"/>
          <w:b/>
          <w:bCs/>
          <w:color w:val="002060"/>
          <w:sz w:val="36"/>
          <w:szCs w:val="36"/>
          <w:lang w:eastAsia="en-GB"/>
        </w:rPr>
      </w:pPr>
      <w:r w:rsidRPr="002B5048">
        <w:rPr>
          <w:rFonts w:ascii="Arial" w:hAnsi="Arial" w:cs="Arial"/>
          <w:b/>
          <w:bCs/>
          <w:color w:val="002060"/>
          <w:sz w:val="36"/>
          <w:szCs w:val="36"/>
          <w:lang w:eastAsia="en-GB"/>
        </w:rPr>
        <w:t>Temporary position to cover sick absence</w:t>
      </w:r>
      <w:r w:rsidR="00024CBF">
        <w:rPr>
          <w:rFonts w:ascii="Arial" w:hAnsi="Arial" w:cs="Arial"/>
          <w:b/>
          <w:bCs/>
          <w:color w:val="002060"/>
          <w:sz w:val="36"/>
          <w:szCs w:val="36"/>
          <w:lang w:eastAsia="en-GB"/>
        </w:rPr>
        <w:t xml:space="preserve"> – Fixed-term contract</w:t>
      </w:r>
    </w:p>
    <w:p w14:paraId="6DD25310" w14:textId="462B0419" w:rsidR="00225F51" w:rsidRPr="002B5048" w:rsidRDefault="00225F51" w:rsidP="00225F51">
      <w:pPr>
        <w:rPr>
          <w:rFonts w:ascii="Arial" w:hAnsi="Arial" w:cs="Arial"/>
          <w:b/>
          <w:bCs/>
          <w:color w:val="002060"/>
          <w:sz w:val="36"/>
          <w:szCs w:val="36"/>
          <w:lang w:eastAsia="en-GB"/>
        </w:rPr>
      </w:pPr>
      <w:r w:rsidRPr="002B5048">
        <w:rPr>
          <w:rFonts w:ascii="Arial" w:hAnsi="Arial" w:cs="Arial"/>
          <w:b/>
          <w:bCs/>
          <w:color w:val="002060"/>
          <w:sz w:val="36"/>
          <w:szCs w:val="36"/>
          <w:lang w:eastAsia="en-GB"/>
        </w:rPr>
        <w:t>Part-Time Caretaker</w:t>
      </w:r>
      <w:r w:rsidR="002B5048">
        <w:rPr>
          <w:rFonts w:ascii="Arial" w:hAnsi="Arial" w:cs="Arial"/>
          <w:b/>
          <w:bCs/>
          <w:color w:val="002060"/>
          <w:sz w:val="36"/>
          <w:szCs w:val="36"/>
          <w:lang w:eastAsia="en-GB"/>
        </w:rPr>
        <w:t>,</w:t>
      </w:r>
      <w:r w:rsidRPr="002B5048">
        <w:rPr>
          <w:rFonts w:ascii="Arial" w:hAnsi="Arial" w:cs="Arial"/>
          <w:b/>
          <w:bCs/>
          <w:color w:val="002060"/>
          <w:sz w:val="36"/>
          <w:szCs w:val="36"/>
          <w:lang w:eastAsia="en-GB"/>
        </w:rPr>
        <w:t xml:space="preserve"> 25 hours per week (5 days)</w:t>
      </w:r>
      <w:r w:rsidRPr="002B5048">
        <w:rPr>
          <w:rFonts w:ascii="Arial" w:hAnsi="Arial" w:cs="Arial"/>
          <w:b/>
          <w:bCs/>
          <w:color w:val="002060"/>
          <w:sz w:val="36"/>
          <w:szCs w:val="36"/>
          <w:lang w:eastAsia="en-GB"/>
        </w:rPr>
        <w:br/>
        <w:t>Band 6/7, SCP 7 to 17</w:t>
      </w:r>
    </w:p>
    <w:p w14:paraId="50C3065E" w14:textId="2AF11831" w:rsidR="00225F51" w:rsidRPr="002B5048" w:rsidRDefault="00225F51" w:rsidP="00225F51">
      <w:pPr>
        <w:rPr>
          <w:rFonts w:ascii="Arial" w:hAnsi="Arial" w:cs="Arial"/>
          <w:b/>
          <w:bCs/>
          <w:color w:val="002060"/>
          <w:sz w:val="36"/>
          <w:szCs w:val="36"/>
          <w:lang w:eastAsia="en-GB"/>
        </w:rPr>
      </w:pPr>
      <w:r w:rsidRPr="002B5048">
        <w:rPr>
          <w:rFonts w:ascii="Arial" w:hAnsi="Arial" w:cs="Arial"/>
          <w:b/>
          <w:bCs/>
          <w:color w:val="002060"/>
          <w:sz w:val="36"/>
          <w:szCs w:val="36"/>
          <w:lang w:eastAsia="en-GB"/>
        </w:rPr>
        <w:t>£26,403 - £31,022 pro rata</w:t>
      </w:r>
      <w:r w:rsidRPr="002B5048">
        <w:rPr>
          <w:rFonts w:ascii="Arial" w:hAnsi="Arial" w:cs="Arial"/>
          <w:b/>
          <w:bCs/>
          <w:color w:val="002060"/>
          <w:sz w:val="36"/>
          <w:szCs w:val="36"/>
          <w:lang w:eastAsia="en-GB"/>
        </w:rPr>
        <w:br/>
        <w:t>Actual £17,839 to £20,960</w:t>
      </w:r>
      <w:r w:rsidR="008A3890" w:rsidRPr="002B5048">
        <w:rPr>
          <w:rFonts w:ascii="Arial" w:hAnsi="Arial" w:cs="Arial"/>
          <w:b/>
          <w:bCs/>
          <w:color w:val="002060"/>
          <w:sz w:val="36"/>
          <w:szCs w:val="36"/>
          <w:lang w:eastAsia="en-GB"/>
        </w:rPr>
        <w:t xml:space="preserve"> </w:t>
      </w:r>
      <w:r w:rsidR="00024CBF">
        <w:rPr>
          <w:rFonts w:ascii="Arial" w:hAnsi="Arial" w:cs="Arial"/>
          <w:b/>
          <w:bCs/>
          <w:color w:val="002060"/>
          <w:sz w:val="36"/>
          <w:szCs w:val="36"/>
          <w:lang w:eastAsia="en-GB"/>
        </w:rPr>
        <w:t>–</w:t>
      </w:r>
      <w:r w:rsidR="008A3890" w:rsidRPr="002B5048">
        <w:rPr>
          <w:rFonts w:ascii="Arial" w:hAnsi="Arial" w:cs="Arial"/>
          <w:b/>
          <w:bCs/>
          <w:color w:val="002060"/>
          <w:sz w:val="36"/>
          <w:szCs w:val="36"/>
          <w:lang w:eastAsia="en-GB"/>
        </w:rPr>
        <w:t xml:space="preserve"> </w:t>
      </w:r>
      <w:r w:rsidR="00024CBF">
        <w:rPr>
          <w:rFonts w:ascii="Arial" w:hAnsi="Arial" w:cs="Arial"/>
          <w:b/>
          <w:bCs/>
          <w:color w:val="002060"/>
          <w:sz w:val="36"/>
          <w:szCs w:val="36"/>
          <w:lang w:eastAsia="en-GB"/>
        </w:rPr>
        <w:t>Fixed-term contract (ending 31</w:t>
      </w:r>
      <w:r w:rsidR="00024CBF" w:rsidRPr="00024CBF">
        <w:rPr>
          <w:rFonts w:ascii="Arial" w:hAnsi="Arial" w:cs="Arial"/>
          <w:b/>
          <w:bCs/>
          <w:color w:val="002060"/>
          <w:sz w:val="36"/>
          <w:szCs w:val="36"/>
          <w:vertAlign w:val="superscript"/>
          <w:lang w:eastAsia="en-GB"/>
        </w:rPr>
        <w:t>st</w:t>
      </w:r>
      <w:r w:rsidR="00024CBF">
        <w:rPr>
          <w:rFonts w:ascii="Arial" w:hAnsi="Arial" w:cs="Arial"/>
          <w:b/>
          <w:bCs/>
          <w:color w:val="002060"/>
          <w:sz w:val="36"/>
          <w:szCs w:val="36"/>
          <w:lang w:eastAsia="en-GB"/>
        </w:rPr>
        <w:t xml:space="preserve"> October 2026)</w:t>
      </w:r>
      <w:r w:rsidR="00B33FAC" w:rsidRPr="002B5048">
        <w:rPr>
          <w:rFonts w:ascii="Arial" w:hAnsi="Arial" w:cs="Arial"/>
          <w:b/>
          <w:bCs/>
          <w:color w:val="002060"/>
          <w:sz w:val="36"/>
          <w:szCs w:val="36"/>
          <w:lang w:eastAsia="en-GB"/>
        </w:rPr>
        <w:t xml:space="preserve"> </w:t>
      </w:r>
    </w:p>
    <w:p w14:paraId="47AF4F38" w14:textId="03DB7822" w:rsidR="00412E1B" w:rsidRPr="002B5048" w:rsidRDefault="00B33FAC">
      <w:pPr>
        <w:rPr>
          <w:rFonts w:ascii="Arial" w:hAnsi="Arial" w:cs="Arial"/>
          <w:b/>
          <w:bCs/>
          <w:color w:val="002060"/>
          <w:sz w:val="36"/>
          <w:szCs w:val="36"/>
        </w:rPr>
      </w:pPr>
      <w:r w:rsidRPr="002B5048">
        <w:rPr>
          <w:rFonts w:ascii="Arial" w:hAnsi="Arial" w:cs="Arial"/>
          <w:b/>
          <w:bCs/>
          <w:color w:val="002060"/>
          <w:sz w:val="36"/>
          <w:szCs w:val="36"/>
        </w:rPr>
        <w:t>C</w:t>
      </w:r>
      <w:r w:rsidR="00412E1B" w:rsidRPr="002B5048">
        <w:rPr>
          <w:rFonts w:ascii="Arial" w:hAnsi="Arial" w:cs="Arial"/>
          <w:b/>
          <w:bCs/>
          <w:color w:val="002060"/>
          <w:sz w:val="36"/>
          <w:szCs w:val="36"/>
        </w:rPr>
        <w:t xml:space="preserve">losing Date: </w:t>
      </w:r>
      <w:r w:rsidR="00D7305A" w:rsidRPr="002B5048">
        <w:rPr>
          <w:rFonts w:ascii="Arial" w:hAnsi="Arial" w:cs="Arial"/>
          <w:color w:val="002060"/>
        </w:rPr>
        <w:t xml:space="preserve">  </w:t>
      </w:r>
      <w:r w:rsidR="0085160D" w:rsidRPr="002B5048">
        <w:rPr>
          <w:rFonts w:ascii="Arial" w:hAnsi="Arial" w:cs="Arial"/>
          <w:b/>
          <w:bCs/>
          <w:color w:val="002060"/>
          <w:sz w:val="36"/>
          <w:szCs w:val="36"/>
        </w:rPr>
        <w:t>Friday 28</w:t>
      </w:r>
      <w:r w:rsidR="0085160D" w:rsidRPr="002B5048">
        <w:rPr>
          <w:rFonts w:ascii="Arial" w:hAnsi="Arial" w:cs="Arial"/>
          <w:b/>
          <w:bCs/>
          <w:color w:val="002060"/>
          <w:sz w:val="36"/>
          <w:szCs w:val="36"/>
          <w:vertAlign w:val="superscript"/>
        </w:rPr>
        <w:t>th</w:t>
      </w:r>
      <w:r w:rsidR="0085160D" w:rsidRPr="002B5048">
        <w:rPr>
          <w:rFonts w:ascii="Arial" w:hAnsi="Arial" w:cs="Arial"/>
          <w:b/>
          <w:bCs/>
          <w:color w:val="002060"/>
          <w:sz w:val="36"/>
          <w:szCs w:val="36"/>
        </w:rPr>
        <w:t xml:space="preserve"> August 2026</w:t>
      </w:r>
      <w:r w:rsidR="002B5048">
        <w:rPr>
          <w:rFonts w:ascii="Arial" w:hAnsi="Arial" w:cs="Arial"/>
          <w:b/>
          <w:bCs/>
          <w:color w:val="002060"/>
          <w:sz w:val="36"/>
          <w:szCs w:val="36"/>
        </w:rPr>
        <w:t>, 3.00pm</w:t>
      </w:r>
      <w:r w:rsidR="0085160D" w:rsidRPr="002B5048">
        <w:rPr>
          <w:rFonts w:ascii="Arial" w:hAnsi="Arial" w:cs="Arial"/>
          <w:b/>
          <w:bCs/>
          <w:color w:val="002060"/>
          <w:sz w:val="36"/>
          <w:szCs w:val="36"/>
        </w:rPr>
        <w:t xml:space="preserve"> </w:t>
      </w:r>
    </w:p>
    <w:p w14:paraId="27D229CA" w14:textId="7DBBFDB4" w:rsidR="001F649D" w:rsidRPr="002B5048" w:rsidRDefault="0059159A">
      <w:pPr>
        <w:rPr>
          <w:rFonts w:ascii="Arial" w:hAnsi="Arial" w:cs="Arial"/>
          <w:b/>
          <w:bCs/>
          <w:color w:val="002060"/>
          <w:sz w:val="36"/>
          <w:szCs w:val="36"/>
        </w:rPr>
      </w:pPr>
      <w:r w:rsidRPr="002B5048">
        <w:rPr>
          <w:rFonts w:ascii="Arial" w:hAnsi="Arial" w:cs="Arial"/>
          <w:b/>
          <w:bCs/>
          <w:color w:val="002060"/>
          <w:sz w:val="36"/>
          <w:szCs w:val="36"/>
        </w:rPr>
        <w:t>Start Date:</w:t>
      </w:r>
      <w:r w:rsidRPr="002B5048">
        <w:rPr>
          <w:rFonts w:ascii="Arial" w:hAnsi="Arial" w:cs="Arial"/>
          <w:b/>
          <w:bCs/>
          <w:color w:val="002060"/>
          <w:sz w:val="36"/>
          <w:szCs w:val="36"/>
        </w:rPr>
        <w:tab/>
      </w:r>
      <w:r w:rsidRPr="002B5048">
        <w:rPr>
          <w:rFonts w:ascii="Arial" w:hAnsi="Arial" w:cs="Arial"/>
          <w:b/>
          <w:bCs/>
          <w:color w:val="002060"/>
          <w:sz w:val="36"/>
          <w:szCs w:val="36"/>
        </w:rPr>
        <w:tab/>
      </w:r>
      <w:r w:rsidR="00A021FA" w:rsidRPr="002B5048">
        <w:rPr>
          <w:rFonts w:ascii="Arial" w:hAnsi="Arial" w:cs="Arial"/>
          <w:b/>
          <w:bCs/>
          <w:color w:val="002060"/>
          <w:sz w:val="36"/>
          <w:szCs w:val="36"/>
        </w:rPr>
        <w:t>As soon as possible</w:t>
      </w:r>
    </w:p>
    <w:p w14:paraId="136C1B24" w14:textId="77777777" w:rsidR="006F65F3" w:rsidRPr="00033F3C" w:rsidRDefault="006F65F3">
      <w:pPr>
        <w:rPr>
          <w:rFonts w:ascii="Arial" w:hAnsi="Arial" w:cs="Arial"/>
          <w:sz w:val="40"/>
          <w:szCs w:val="40"/>
        </w:rPr>
        <w:sectPr w:rsidR="006F65F3" w:rsidRPr="00033F3C" w:rsidSect="001F649D">
          <w:headerReference w:type="default" r:id="rId19"/>
          <w:type w:val="continuous"/>
          <w:pgSz w:w="11906" w:h="16838"/>
          <w:pgMar w:top="709" w:right="1440" w:bottom="426" w:left="993" w:header="708" w:footer="708" w:gutter="0"/>
          <w:cols w:space="708"/>
          <w:docGrid w:linePitch="360"/>
        </w:sectPr>
      </w:pPr>
    </w:p>
    <w:p w14:paraId="73541416" w14:textId="77777777" w:rsidR="005E2411" w:rsidRDefault="006F65F3" w:rsidP="005E2411">
      <w:pPr>
        <w:pStyle w:val="Header"/>
        <w:rPr>
          <w:rFonts w:ascii="Arial" w:hAnsi="Arial" w:cs="Arial"/>
          <w:b/>
          <w:bCs/>
          <w:color w:val="2F5496" w:themeColor="accent1" w:themeShade="BF"/>
          <w:sz w:val="28"/>
          <w:szCs w:val="28"/>
        </w:rPr>
      </w:pPr>
      <w:r w:rsidRPr="00033F3C">
        <w:rPr>
          <w:rFonts w:ascii="Arial" w:hAnsi="Arial" w:cs="Arial"/>
          <w:noProof/>
          <w:color w:val="2F5496" w:themeColor="accent1" w:themeShade="BF"/>
        </w:rPr>
        <w:lastRenderedPageBreak/>
        <mc:AlternateContent>
          <mc:Choice Requires="wps">
            <w:drawing>
              <wp:anchor distT="0" distB="0" distL="114300" distR="114300" simplePos="0" relativeHeight="251664384" behindDoc="0" locked="0" layoutInCell="1" allowOverlap="1" wp14:anchorId="5973E2BC" wp14:editId="484289EE">
                <wp:simplePos x="0" y="0"/>
                <wp:positionH relativeFrom="column">
                  <wp:posOffset>-5910</wp:posOffset>
                </wp:positionH>
                <wp:positionV relativeFrom="paragraph">
                  <wp:posOffset>129540</wp:posOffset>
                </wp:positionV>
                <wp:extent cx="6252308"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6252308" cy="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640856" id="Straight Connector 1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5pt,10.2pt" to="491.8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" strokecolor="#1f3763 [1604]" strokeweight="1pt">
                <v:stroke joinstyle="miter"/>
              </v:line>
            </w:pict>
          </mc:Fallback>
        </mc:AlternateContent>
      </w:r>
    </w:p>
    <w:p w14:paraId="67771B41" w14:textId="379EE7B2" w:rsidR="005E2411" w:rsidRDefault="00AC7AD5" w:rsidP="65FC1402">
      <w:r w:rsidRPr="65FC1402">
        <w:rPr>
          <w:rFonts w:ascii="Arial" w:eastAsia="Arial" w:hAnsi="Arial" w:cs="Arial"/>
          <w:b/>
          <w:bCs/>
          <w:color w:val="2F5496" w:themeColor="accent1" w:themeShade="BF"/>
          <w:sz w:val="27"/>
          <w:szCs w:val="27"/>
        </w:rPr>
        <w:t>Welcome from the Headteacher</w:t>
      </w:r>
    </w:p>
    <w:p w14:paraId="25C5DC5E" w14:textId="0B3D5649" w:rsidR="00F54F46" w:rsidRPr="00E03609" w:rsidRDefault="000D0E1A" w:rsidP="00F54F46">
      <w:pPr>
        <w:pStyle w:val="Header"/>
        <w:rPr>
          <w:rFonts w:ascii="Arial" w:hAnsi="Arial" w:cs="Arial"/>
        </w:rPr>
      </w:pPr>
      <w:r>
        <w:rPr>
          <w:noProof/>
        </w:rPr>
        <w:drawing>
          <wp:anchor distT="0" distB="0" distL="114300" distR="114300" simplePos="0" relativeHeight="251656704" behindDoc="0" locked="0" layoutInCell="1" allowOverlap="1" wp14:anchorId="6AC6F766" wp14:editId="20F8186B">
            <wp:simplePos x="0" y="0"/>
            <wp:positionH relativeFrom="column">
              <wp:align>right</wp:align>
            </wp:positionH>
            <wp:positionV relativeFrom="paragraph">
              <wp:posOffset>0</wp:posOffset>
            </wp:positionV>
            <wp:extent cx="2036445" cy="2357755"/>
            <wp:effectExtent l="0" t="0" r="1905" b="4445"/>
            <wp:wrapSquare wrapText="bothSides"/>
            <wp:docPr id="17" name="Picture 17" descr="A person sitting at a des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erson sitting at a desk&#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36445" cy="2357755"/>
                    </a:xfrm>
                    <a:prstGeom prst="rect">
                      <a:avLst/>
                    </a:prstGeom>
                  </pic:spPr>
                </pic:pic>
              </a:graphicData>
            </a:graphic>
            <wp14:sizeRelH relativeFrom="page">
              <wp14:pctWidth>0</wp14:pctWidth>
            </wp14:sizeRelH>
            <wp14:sizeRelV relativeFrom="page">
              <wp14:pctHeight>0</wp14:pctHeight>
            </wp14:sizeRelV>
          </wp:anchor>
        </w:drawing>
      </w:r>
      <w:r w:rsidR="00C06411" w:rsidRPr="65FC1402">
        <w:rPr>
          <w:rFonts w:ascii="Arial" w:hAnsi="Arial" w:cs="Arial"/>
        </w:rPr>
        <w:t>Dear applicant,</w:t>
      </w:r>
      <w:r w:rsidR="00784BDC" w:rsidRPr="65FC1402">
        <w:rPr>
          <w:rFonts w:ascii="Arial" w:hAnsi="Arial" w:cs="Arial"/>
        </w:rPr>
        <w:t xml:space="preserve"> </w:t>
      </w:r>
      <w:r w:rsidR="00CC4AD4">
        <w:br/>
      </w:r>
      <w:r w:rsidR="00CC4AD4">
        <w:br/>
      </w:r>
      <w:r w:rsidR="00C06411" w:rsidRPr="65FC1402">
        <w:rPr>
          <w:rFonts w:ascii="Arial" w:hAnsi="Arial" w:cs="Arial"/>
        </w:rPr>
        <w:t xml:space="preserve">Thank you for </w:t>
      </w:r>
      <w:r w:rsidR="00EA136E" w:rsidRPr="65FC1402">
        <w:rPr>
          <w:rFonts w:ascii="Arial" w:hAnsi="Arial" w:cs="Arial"/>
        </w:rPr>
        <w:t xml:space="preserve">your initial interest in the position of </w:t>
      </w:r>
      <w:r w:rsidR="002B5048">
        <w:rPr>
          <w:rFonts w:ascii="Arial" w:hAnsi="Arial" w:cs="Arial"/>
        </w:rPr>
        <w:t>Temporary Caretaker</w:t>
      </w:r>
      <w:r w:rsidR="002F60E2" w:rsidRPr="65FC1402">
        <w:rPr>
          <w:rFonts w:ascii="Arial" w:hAnsi="Arial" w:cs="Arial"/>
        </w:rPr>
        <w:t xml:space="preserve"> </w:t>
      </w:r>
      <w:r w:rsidR="00EA136E" w:rsidRPr="65FC1402">
        <w:rPr>
          <w:rFonts w:ascii="Arial" w:hAnsi="Arial" w:cs="Arial"/>
        </w:rPr>
        <w:t>at Immanuel College.</w:t>
      </w:r>
      <w:r w:rsidR="005230ED" w:rsidRPr="65FC1402">
        <w:rPr>
          <w:rFonts w:ascii="Arial" w:hAnsi="Arial" w:cs="Arial"/>
        </w:rPr>
        <w:t xml:space="preserve"> I hope that the information</w:t>
      </w:r>
      <w:r w:rsidR="004E58AC" w:rsidRPr="65FC1402">
        <w:rPr>
          <w:rFonts w:ascii="Arial" w:hAnsi="Arial" w:cs="Arial"/>
        </w:rPr>
        <w:t xml:space="preserve"> found within this pack</w:t>
      </w:r>
      <w:r w:rsidR="009C0D67" w:rsidRPr="65FC1402">
        <w:rPr>
          <w:rFonts w:ascii="Arial" w:hAnsi="Arial" w:cs="Arial"/>
        </w:rPr>
        <w:t xml:space="preserve"> and on our website will encourage you to </w:t>
      </w:r>
      <w:proofErr w:type="gramStart"/>
      <w:r w:rsidR="009C0D67" w:rsidRPr="65FC1402">
        <w:rPr>
          <w:rFonts w:ascii="Arial" w:hAnsi="Arial" w:cs="Arial"/>
        </w:rPr>
        <w:t>submit an application</w:t>
      </w:r>
      <w:proofErr w:type="gramEnd"/>
      <w:r w:rsidR="009C0D67" w:rsidRPr="65FC1402">
        <w:rPr>
          <w:rFonts w:ascii="Arial" w:hAnsi="Arial" w:cs="Arial"/>
        </w:rPr>
        <w:t xml:space="preserve">. </w:t>
      </w:r>
      <w:r w:rsidR="00CC4AD4">
        <w:br/>
      </w:r>
      <w:r w:rsidR="00CC4AD4">
        <w:br/>
      </w:r>
      <w:r w:rsidR="00F54F46" w:rsidRPr="00E03609">
        <w:rPr>
          <w:rFonts w:ascii="Arial" w:hAnsi="Arial" w:cs="Arial"/>
        </w:rPr>
        <w:t>Immanuel College is an 11–18 Church of England Academy, proud to be part of the Bradford Diocesan Academies Trust (BDAT). Situated in Idle, in the north of Bradford, we have been serving our local communities for over twenty years.</w:t>
      </w:r>
    </w:p>
    <w:p w14:paraId="32A3BF37" w14:textId="77777777" w:rsidR="00F54F46" w:rsidRPr="00E03609" w:rsidRDefault="00F54F46" w:rsidP="00F54F46">
      <w:pPr>
        <w:pStyle w:val="Header"/>
        <w:rPr>
          <w:rFonts w:ascii="Arial" w:hAnsi="Arial" w:cs="Arial"/>
        </w:rPr>
      </w:pPr>
      <w:r w:rsidRPr="00E03609">
        <w:rPr>
          <w:rFonts w:ascii="Arial" w:hAnsi="Arial" w:cs="Arial"/>
        </w:rPr>
        <w:t> </w:t>
      </w:r>
    </w:p>
    <w:p w14:paraId="4EEB7C3E" w14:textId="77777777" w:rsidR="00F54F46" w:rsidRPr="00E03609" w:rsidRDefault="00F54F46" w:rsidP="00F54F46">
      <w:pPr>
        <w:pStyle w:val="Header"/>
        <w:rPr>
          <w:rFonts w:ascii="Arial" w:hAnsi="Arial" w:cs="Arial"/>
        </w:rPr>
      </w:pPr>
      <w:r w:rsidRPr="00E03609">
        <w:rPr>
          <w:rFonts w:ascii="Arial" w:hAnsi="Arial" w:cs="Arial"/>
        </w:rPr>
        <w:t>Our Christian ethos, rooted in </w:t>
      </w:r>
      <w:r w:rsidRPr="00E03609">
        <w:rPr>
          <w:rFonts w:ascii="Arial" w:hAnsi="Arial" w:cs="Arial"/>
          <w:i/>
          <w:iCs/>
        </w:rPr>
        <w:t>perseverance, character, and hope</w:t>
      </w:r>
      <w:r w:rsidRPr="00E03609">
        <w:rPr>
          <w:rFonts w:ascii="Arial" w:hAnsi="Arial" w:cs="Arial"/>
        </w:rPr>
        <w:t>, shapes everything we do. “Immanuel” means </w:t>
      </w:r>
      <w:r w:rsidRPr="00E03609">
        <w:rPr>
          <w:rFonts w:ascii="Arial" w:hAnsi="Arial" w:cs="Arial"/>
          <w:i/>
          <w:iCs/>
        </w:rPr>
        <w:t>God with us</w:t>
      </w:r>
      <w:r w:rsidRPr="00E03609">
        <w:rPr>
          <w:rFonts w:ascii="Arial" w:hAnsi="Arial" w:cs="Arial"/>
        </w:rPr>
        <w:t>, and our motto </w:t>
      </w:r>
      <w:r w:rsidRPr="00E03609">
        <w:rPr>
          <w:rFonts w:ascii="Arial" w:hAnsi="Arial" w:cs="Arial"/>
          <w:i/>
          <w:iCs/>
        </w:rPr>
        <w:t>All God’s Children</w:t>
      </w:r>
      <w:r w:rsidRPr="00E03609">
        <w:rPr>
          <w:rFonts w:ascii="Arial" w:hAnsi="Arial" w:cs="Arial"/>
        </w:rPr>
        <w:t> reflects our belief that every student deserves to flourish. Our most recent SIAMS inspection recognised us as an </w:t>
      </w:r>
      <w:r w:rsidRPr="00E03609">
        <w:rPr>
          <w:rFonts w:ascii="Arial" w:hAnsi="Arial" w:cs="Arial"/>
          <w:i/>
          <w:iCs/>
        </w:rPr>
        <w:t>outstanding church school</w:t>
      </w:r>
      <w:r w:rsidRPr="00E03609">
        <w:rPr>
          <w:rFonts w:ascii="Arial" w:hAnsi="Arial" w:cs="Arial"/>
        </w:rPr>
        <w:t>, highlighting the “positive relationships at all levels” that enable both students and staff to thrive.</w:t>
      </w:r>
    </w:p>
    <w:p w14:paraId="3B0A3981" w14:textId="77777777" w:rsidR="00F54F46" w:rsidRPr="00E03609" w:rsidRDefault="00F54F46" w:rsidP="00F54F46">
      <w:pPr>
        <w:pStyle w:val="Header"/>
        <w:rPr>
          <w:rFonts w:ascii="Arial" w:hAnsi="Arial" w:cs="Arial"/>
        </w:rPr>
      </w:pPr>
      <w:r w:rsidRPr="00E03609">
        <w:rPr>
          <w:rFonts w:ascii="Arial" w:hAnsi="Arial" w:cs="Arial"/>
        </w:rPr>
        <w:t> </w:t>
      </w:r>
    </w:p>
    <w:p w14:paraId="124CE1AF" w14:textId="77777777" w:rsidR="00F54F46" w:rsidRPr="00E03609" w:rsidRDefault="00F54F46" w:rsidP="00F54F46">
      <w:pPr>
        <w:pStyle w:val="Header"/>
        <w:rPr>
          <w:rFonts w:ascii="Arial" w:hAnsi="Arial" w:cs="Arial"/>
        </w:rPr>
      </w:pPr>
      <w:r w:rsidRPr="00E03609">
        <w:rPr>
          <w:rFonts w:ascii="Arial" w:hAnsi="Arial" w:cs="Arial"/>
        </w:rPr>
        <w:t>In May 2024, Ofsted judged us to be a </w:t>
      </w:r>
      <w:proofErr w:type="gramStart"/>
      <w:r w:rsidRPr="00E03609">
        <w:rPr>
          <w:rFonts w:ascii="Arial" w:hAnsi="Arial" w:cs="Arial"/>
          <w:i/>
          <w:iCs/>
        </w:rPr>
        <w:t>Good</w:t>
      </w:r>
      <w:proofErr w:type="gramEnd"/>
      <w:r w:rsidRPr="00E03609">
        <w:rPr>
          <w:rFonts w:ascii="Arial" w:hAnsi="Arial" w:cs="Arial"/>
        </w:rPr>
        <w:t> school. We are proud of our strong record of GCSE and A level success, with excellent progress made by students of all abilities and backgrounds. Most of our students choose to continue their journey with us into our inclusive and supportive Sixth Form.</w:t>
      </w:r>
    </w:p>
    <w:p w14:paraId="2A7AA58E" w14:textId="77777777" w:rsidR="00F54F46" w:rsidRPr="00E03609" w:rsidRDefault="00F54F46" w:rsidP="00F54F46">
      <w:pPr>
        <w:pStyle w:val="Header"/>
        <w:rPr>
          <w:rFonts w:ascii="Arial" w:hAnsi="Arial" w:cs="Arial"/>
        </w:rPr>
      </w:pPr>
      <w:r w:rsidRPr="00E03609">
        <w:rPr>
          <w:rFonts w:ascii="Arial" w:hAnsi="Arial" w:cs="Arial"/>
        </w:rPr>
        <w:t> </w:t>
      </w:r>
    </w:p>
    <w:p w14:paraId="3E2E0E28" w14:textId="77777777" w:rsidR="00F54F46" w:rsidRPr="00E03609" w:rsidRDefault="00F54F46" w:rsidP="00F54F46">
      <w:pPr>
        <w:pStyle w:val="Header"/>
        <w:rPr>
          <w:rFonts w:ascii="Arial" w:hAnsi="Arial" w:cs="Arial"/>
        </w:rPr>
      </w:pPr>
      <w:r w:rsidRPr="00E03609">
        <w:rPr>
          <w:rFonts w:ascii="Arial" w:hAnsi="Arial" w:cs="Arial"/>
        </w:rPr>
        <w:t>To further enhance our provision, we were delighted to open a state-of-the-art post-16 building in September 202</w:t>
      </w:r>
      <w:r>
        <w:rPr>
          <w:rFonts w:ascii="Arial" w:hAnsi="Arial" w:cs="Arial"/>
        </w:rPr>
        <w:t>5</w:t>
      </w:r>
      <w:r w:rsidRPr="00E03609">
        <w:rPr>
          <w:rFonts w:ascii="Arial" w:hAnsi="Arial" w:cs="Arial"/>
        </w:rPr>
        <w:t>. This new facility provides modern, purpose-built spaces for learning, collaboration, and personal development, and reflects our commitment to offering an outstanding Sixth Form experience for our students.</w:t>
      </w:r>
    </w:p>
    <w:p w14:paraId="07E1D8A5" w14:textId="77777777" w:rsidR="00F54F46" w:rsidRPr="00E03609" w:rsidRDefault="00F54F46" w:rsidP="00F54F46">
      <w:pPr>
        <w:pStyle w:val="Header"/>
        <w:rPr>
          <w:rFonts w:ascii="Arial" w:hAnsi="Arial" w:cs="Arial"/>
        </w:rPr>
      </w:pPr>
      <w:r w:rsidRPr="00E03609">
        <w:rPr>
          <w:rFonts w:ascii="Arial" w:hAnsi="Arial" w:cs="Arial"/>
        </w:rPr>
        <w:t> </w:t>
      </w:r>
    </w:p>
    <w:p w14:paraId="7E40E9AF" w14:textId="77777777" w:rsidR="00F54F46" w:rsidRPr="00E03609" w:rsidRDefault="00F54F46" w:rsidP="00F54F46">
      <w:pPr>
        <w:pStyle w:val="Header"/>
        <w:rPr>
          <w:rFonts w:ascii="Arial" w:hAnsi="Arial" w:cs="Arial"/>
        </w:rPr>
      </w:pPr>
      <w:r w:rsidRPr="00E03609">
        <w:rPr>
          <w:rFonts w:ascii="Arial" w:hAnsi="Arial" w:cs="Arial"/>
        </w:rPr>
        <w:t>Our staff are at the heart of our success. Teachers and support staff at Immanuel College have high aspirations for every student and are deeply committed to helping them reach their potential. In return, we place great value on staff wellbeing, actively reducing unnecessary workload wherever possible. We offer a robust performance management system, alongside a comprehensive and bespoke programme of CPD, to ensure colleagues feel supported in their professional growth.</w:t>
      </w:r>
    </w:p>
    <w:p w14:paraId="1B51E42D" w14:textId="77777777" w:rsidR="00F54F46" w:rsidRPr="00E03609" w:rsidRDefault="00F54F46" w:rsidP="00F54F46">
      <w:pPr>
        <w:pStyle w:val="Header"/>
        <w:rPr>
          <w:rFonts w:ascii="Arial" w:hAnsi="Arial" w:cs="Arial"/>
        </w:rPr>
      </w:pPr>
      <w:r w:rsidRPr="00E03609">
        <w:rPr>
          <w:rFonts w:ascii="Arial" w:hAnsi="Arial" w:cs="Arial"/>
        </w:rPr>
        <w:t> </w:t>
      </w:r>
    </w:p>
    <w:p w14:paraId="2FAB40BB" w14:textId="77777777" w:rsidR="00F54F46" w:rsidRPr="00E03609" w:rsidRDefault="00F54F46" w:rsidP="00F54F46">
      <w:pPr>
        <w:pStyle w:val="Header"/>
        <w:rPr>
          <w:rFonts w:ascii="Arial" w:hAnsi="Arial" w:cs="Arial"/>
        </w:rPr>
      </w:pPr>
      <w:r w:rsidRPr="00E03609">
        <w:rPr>
          <w:rFonts w:ascii="Arial" w:hAnsi="Arial" w:cs="Arial"/>
        </w:rPr>
        <w:t>If your passion for teaching matches our commitment to developing young people, and if you feel your values align with ours, then I warmly encourage you to apply.</w:t>
      </w:r>
    </w:p>
    <w:p w14:paraId="57DF0A1E" w14:textId="77777777" w:rsidR="00F54F46" w:rsidRPr="008A0EBF" w:rsidRDefault="00F54F46" w:rsidP="00F54F46">
      <w:pPr>
        <w:pStyle w:val="Header"/>
        <w:rPr>
          <w:rFonts w:ascii="Arial" w:hAnsi="Arial" w:cs="Arial"/>
        </w:rPr>
      </w:pPr>
      <w:r w:rsidRPr="008A0EBF">
        <w:rPr>
          <w:rFonts w:ascii="Arial" w:hAnsi="Arial" w:cs="Arial"/>
        </w:rPr>
        <w:br/>
        <w:t>With best wishes,</w:t>
      </w:r>
    </w:p>
    <w:p w14:paraId="716CA983" w14:textId="229405FB" w:rsidR="006B2D7C" w:rsidRDefault="006B2D7C" w:rsidP="00F54F46">
      <w:pPr>
        <w:pStyle w:val="Header"/>
        <w:rPr>
          <w:rFonts w:ascii="Arial" w:hAnsi="Arial" w:cs="Arial"/>
        </w:rPr>
      </w:pPr>
    </w:p>
    <w:p w14:paraId="2A1021F1" w14:textId="4204F169" w:rsidR="006B2D7C" w:rsidRDefault="003B5BDE" w:rsidP="00A61CD6">
      <w:pPr>
        <w:pStyle w:val="Header"/>
        <w:rPr>
          <w:rFonts w:ascii="Arial" w:hAnsi="Arial" w:cs="Arial"/>
        </w:rPr>
      </w:pPr>
      <w:r>
        <w:rPr>
          <w:rFonts w:ascii="Arial" w:hAnsi="Arial" w:cs="Arial"/>
          <w:noProof/>
        </w:rPr>
        <w:drawing>
          <wp:inline distT="0" distB="0" distL="0" distR="0" wp14:anchorId="6E1691A5" wp14:editId="1999A819">
            <wp:extent cx="1775483" cy="6376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1801" cy="650718"/>
                    </a:xfrm>
                    <a:prstGeom prst="rect">
                      <a:avLst/>
                    </a:prstGeom>
                    <a:noFill/>
                  </pic:spPr>
                </pic:pic>
              </a:graphicData>
            </a:graphic>
          </wp:inline>
        </w:drawing>
      </w:r>
    </w:p>
    <w:p w14:paraId="4E3A7623" w14:textId="77777777" w:rsidR="006B2D7C" w:rsidRDefault="006B2D7C" w:rsidP="00A61CD6">
      <w:pPr>
        <w:pStyle w:val="Header"/>
        <w:rPr>
          <w:rFonts w:ascii="Arial" w:hAnsi="Arial" w:cs="Arial"/>
        </w:rPr>
      </w:pPr>
    </w:p>
    <w:p w14:paraId="41BC1B11" w14:textId="77777777" w:rsidR="006B2D7C" w:rsidRDefault="006B2D7C" w:rsidP="00A61CD6">
      <w:pPr>
        <w:pStyle w:val="Header"/>
        <w:rPr>
          <w:rFonts w:ascii="Arial" w:hAnsi="Arial" w:cs="Arial"/>
        </w:rPr>
      </w:pPr>
    </w:p>
    <w:p w14:paraId="6D4C9C03" w14:textId="1FC752F1" w:rsidR="0048530F" w:rsidRDefault="006B2D7C" w:rsidP="004D670A">
      <w:pPr>
        <w:pStyle w:val="Header"/>
        <w:rPr>
          <w:rFonts w:ascii="Arial" w:hAnsi="Arial" w:cs="Arial"/>
        </w:rPr>
      </w:pPr>
      <w:r>
        <w:rPr>
          <w:rFonts w:ascii="Arial" w:hAnsi="Arial" w:cs="Arial"/>
        </w:rPr>
        <w:t>Mr S. Mulligan</w:t>
      </w:r>
      <w:r>
        <w:rPr>
          <w:rFonts w:ascii="Arial" w:hAnsi="Arial" w:cs="Arial"/>
        </w:rPr>
        <w:br/>
        <w:t>Headteache</w:t>
      </w:r>
      <w:r w:rsidR="00E614A5">
        <w:rPr>
          <w:rFonts w:ascii="Arial" w:hAnsi="Arial" w:cs="Arial"/>
        </w:rPr>
        <w:t>r</w:t>
      </w:r>
    </w:p>
    <w:p w14:paraId="0496E4AF" w14:textId="77777777" w:rsidR="00E614A5" w:rsidRPr="004D670A" w:rsidRDefault="00E614A5" w:rsidP="004D670A">
      <w:pPr>
        <w:pStyle w:val="Header"/>
        <w:rPr>
          <w:rFonts w:ascii="Arial" w:hAnsi="Arial" w:cs="Arial"/>
        </w:rPr>
      </w:pPr>
    </w:p>
    <w:p w14:paraId="2D8E298D" w14:textId="77777777" w:rsidR="0048530F" w:rsidRDefault="0048530F">
      <w:pPr>
        <w:rPr>
          <w:rFonts w:ascii="Arial" w:hAnsi="Arial" w:cs="Arial"/>
          <w:b/>
          <w:bCs/>
          <w:sz w:val="28"/>
          <w:szCs w:val="28"/>
        </w:rPr>
      </w:pPr>
    </w:p>
    <w:p w14:paraId="3632FC7B" w14:textId="2F09FF26" w:rsidR="0048530F" w:rsidRPr="00033F3C" w:rsidRDefault="0048530F">
      <w:pPr>
        <w:rPr>
          <w:rFonts w:ascii="Arial" w:hAnsi="Arial" w:cs="Arial"/>
          <w:b/>
          <w:bCs/>
          <w:sz w:val="28"/>
          <w:szCs w:val="28"/>
        </w:rPr>
        <w:sectPr w:rsidR="0048530F" w:rsidRPr="00033F3C" w:rsidSect="006F65F3">
          <w:footerReference w:type="default" r:id="rId22"/>
          <w:pgSz w:w="11906" w:h="16838"/>
          <w:pgMar w:top="709" w:right="1440" w:bottom="1440" w:left="993" w:header="708" w:footer="708" w:gutter="0"/>
          <w:cols w:space="708"/>
          <w:docGrid w:linePitch="360"/>
        </w:sectPr>
      </w:pPr>
    </w:p>
    <w:p w14:paraId="2AEFDFA5" w14:textId="77777777" w:rsidR="006F65F3" w:rsidRPr="00033F3C" w:rsidRDefault="006F65F3" w:rsidP="006F65F3">
      <w:pPr>
        <w:pStyle w:val="Header"/>
        <w:ind w:left="-426"/>
        <w:rPr>
          <w:rFonts w:ascii="Arial" w:hAnsi="Arial" w:cs="Arial"/>
        </w:rPr>
      </w:pPr>
      <w:r w:rsidRPr="00033F3C">
        <w:rPr>
          <w:rFonts w:ascii="Arial" w:hAnsi="Arial" w:cs="Arial"/>
          <w:noProof/>
          <w:color w:val="2F5496" w:themeColor="accent1" w:themeShade="BF"/>
        </w:rPr>
        <w:lastRenderedPageBreak/>
        <mc:AlternateContent>
          <mc:Choice Requires="wps">
            <w:drawing>
              <wp:anchor distT="0" distB="0" distL="114300" distR="114300" simplePos="0" relativeHeight="251673600" behindDoc="0" locked="0" layoutInCell="1" allowOverlap="1" wp14:anchorId="4F637DC1" wp14:editId="424859EB">
                <wp:simplePos x="0" y="0"/>
                <wp:positionH relativeFrom="column">
                  <wp:posOffset>-5910</wp:posOffset>
                </wp:positionH>
                <wp:positionV relativeFrom="paragraph">
                  <wp:posOffset>129540</wp:posOffset>
                </wp:positionV>
                <wp:extent cx="6252308"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252308" cy="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0025E" id="Straight Connector 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5pt,10.2pt" to="491.8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" strokecolor="#1f3763 [1604]" strokeweight="1pt">
                <v:stroke joinstyle="miter"/>
              </v:line>
            </w:pict>
          </mc:Fallback>
        </mc:AlternateContent>
      </w:r>
    </w:p>
    <w:p w14:paraId="625D0898" w14:textId="77777777" w:rsidR="006D1A4A" w:rsidRPr="00F7131F" w:rsidRDefault="000D0E1A" w:rsidP="000D0E1A">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Advert</w:t>
      </w:r>
    </w:p>
    <w:p w14:paraId="05D4F408" w14:textId="07891AE3" w:rsidR="00BF7E9E" w:rsidRDefault="00BF7E9E" w:rsidP="00BF7E9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Job title</w:t>
      </w:r>
      <w:r>
        <w:rPr>
          <w:rStyle w:val="normaltextrun"/>
          <w:rFonts w:ascii="Arial" w:hAnsi="Arial" w:cs="Arial"/>
          <w:sz w:val="22"/>
          <w:szCs w:val="22"/>
        </w:rPr>
        <w:t xml:space="preserve">: </w:t>
      </w:r>
      <w:r>
        <w:rPr>
          <w:rStyle w:val="tabchar"/>
          <w:rFonts w:ascii="Calibri" w:hAnsi="Calibri" w:cs="Calibri"/>
          <w:sz w:val="22"/>
          <w:szCs w:val="22"/>
        </w:rPr>
        <w:tab/>
      </w:r>
      <w:r>
        <w:rPr>
          <w:rStyle w:val="tabchar"/>
          <w:rFonts w:ascii="Calibri" w:hAnsi="Calibri" w:cs="Calibri"/>
          <w:sz w:val="22"/>
          <w:szCs w:val="22"/>
        </w:rPr>
        <w:tab/>
      </w:r>
      <w:r w:rsidR="00B91E74">
        <w:rPr>
          <w:rStyle w:val="tabchar"/>
          <w:rFonts w:ascii="Arial" w:hAnsi="Arial" w:cs="Arial"/>
          <w:sz w:val="22"/>
          <w:szCs w:val="22"/>
        </w:rPr>
        <w:t>Caretaker</w:t>
      </w:r>
    </w:p>
    <w:p w14:paraId="55A27D1E" w14:textId="5FC94428" w:rsidR="00BF7E9E" w:rsidRPr="007A0958" w:rsidRDefault="00BF7E9E" w:rsidP="00BF7E9E">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22"/>
          <w:szCs w:val="22"/>
        </w:rPr>
        <w:t>Contract type</w:t>
      </w:r>
      <w:r>
        <w:rPr>
          <w:rStyle w:val="normaltextrun"/>
          <w:rFonts w:ascii="Arial" w:hAnsi="Arial" w:cs="Arial"/>
          <w:sz w:val="22"/>
          <w:szCs w:val="22"/>
        </w:rPr>
        <w:t xml:space="preserve">: </w:t>
      </w:r>
      <w:r>
        <w:rPr>
          <w:rStyle w:val="tabchar"/>
          <w:rFonts w:ascii="Calibri" w:hAnsi="Calibri" w:cs="Calibri"/>
          <w:sz w:val="22"/>
          <w:szCs w:val="22"/>
        </w:rPr>
        <w:tab/>
      </w:r>
      <w:r w:rsidR="00B91E74">
        <w:rPr>
          <w:rStyle w:val="normaltextrun"/>
          <w:rFonts w:ascii="Arial" w:hAnsi="Arial" w:cs="Arial"/>
          <w:sz w:val="22"/>
          <w:szCs w:val="22"/>
        </w:rPr>
        <w:t>Temporary to cover sick absence</w:t>
      </w:r>
    </w:p>
    <w:p w14:paraId="55A6DA2A" w14:textId="18CB9555" w:rsidR="00BF7E9E" w:rsidRDefault="00BF7E9E" w:rsidP="00BF7E9E">
      <w:pPr>
        <w:pStyle w:val="paragraph"/>
        <w:spacing w:before="0" w:beforeAutospacing="0" w:after="0" w:afterAutospacing="0"/>
        <w:textAlignment w:val="baseline"/>
        <w:rPr>
          <w:rStyle w:val="normaltextrun"/>
          <w:rFonts w:ascii="Arial" w:hAnsi="Arial" w:cs="Arial"/>
          <w:sz w:val="22"/>
          <w:szCs w:val="22"/>
        </w:rPr>
      </w:pPr>
      <w:r w:rsidRPr="007A0958">
        <w:rPr>
          <w:rStyle w:val="normaltextrun"/>
          <w:rFonts w:ascii="Arial" w:hAnsi="Arial" w:cs="Arial"/>
          <w:b/>
          <w:bCs/>
          <w:sz w:val="22"/>
          <w:szCs w:val="22"/>
        </w:rPr>
        <w:t>Contract type</w:t>
      </w:r>
      <w:r w:rsidRPr="007A0958">
        <w:rPr>
          <w:rStyle w:val="normaltextrun"/>
          <w:rFonts w:ascii="Arial" w:hAnsi="Arial" w:cs="Arial"/>
          <w:sz w:val="22"/>
          <w:szCs w:val="22"/>
        </w:rPr>
        <w:t xml:space="preserve">: </w:t>
      </w:r>
      <w:r w:rsidRPr="007A0958">
        <w:rPr>
          <w:rStyle w:val="tabchar"/>
          <w:rFonts w:ascii="Arial" w:hAnsi="Arial" w:cs="Arial"/>
          <w:sz w:val="22"/>
          <w:szCs w:val="22"/>
        </w:rPr>
        <w:tab/>
      </w:r>
      <w:r w:rsidR="00B91E74">
        <w:rPr>
          <w:rStyle w:val="normaltextrun"/>
          <w:rFonts w:ascii="Arial" w:hAnsi="Arial" w:cs="Arial"/>
          <w:sz w:val="22"/>
          <w:szCs w:val="22"/>
        </w:rPr>
        <w:t>25</w:t>
      </w:r>
      <w:r w:rsidR="00A021FA" w:rsidRPr="00A021FA">
        <w:rPr>
          <w:rStyle w:val="normaltextrun"/>
          <w:rFonts w:ascii="Arial" w:hAnsi="Arial" w:cs="Arial"/>
          <w:sz w:val="22"/>
          <w:szCs w:val="22"/>
        </w:rPr>
        <w:t xml:space="preserve"> hours per week, </w:t>
      </w:r>
      <w:r w:rsidR="00024CBF">
        <w:rPr>
          <w:rStyle w:val="normaltextrun"/>
          <w:rFonts w:ascii="Arial" w:hAnsi="Arial" w:cs="Arial"/>
          <w:sz w:val="22"/>
          <w:szCs w:val="22"/>
        </w:rPr>
        <w:t>fixed-term for 2 months, ending 31</w:t>
      </w:r>
      <w:r w:rsidR="00024CBF" w:rsidRPr="00024CBF">
        <w:rPr>
          <w:rStyle w:val="normaltextrun"/>
          <w:rFonts w:ascii="Arial" w:hAnsi="Arial" w:cs="Arial"/>
          <w:sz w:val="22"/>
          <w:szCs w:val="22"/>
          <w:vertAlign w:val="superscript"/>
        </w:rPr>
        <w:t>st</w:t>
      </w:r>
      <w:r w:rsidR="00024CBF">
        <w:rPr>
          <w:rStyle w:val="normaltextrun"/>
          <w:rFonts w:ascii="Arial" w:hAnsi="Arial" w:cs="Arial"/>
          <w:sz w:val="22"/>
          <w:szCs w:val="22"/>
        </w:rPr>
        <w:t xml:space="preserve"> October</w:t>
      </w:r>
    </w:p>
    <w:p w14:paraId="6BB9FCE7" w14:textId="77777777" w:rsidR="002B5048" w:rsidRDefault="00BF7E9E" w:rsidP="00BF7E9E">
      <w:pPr>
        <w:pStyle w:val="paragraph"/>
        <w:spacing w:before="0" w:beforeAutospacing="0" w:after="0" w:afterAutospacing="0"/>
        <w:textAlignment w:val="baseline"/>
        <w:rPr>
          <w:rStyle w:val="normaltextrun"/>
          <w:rFonts w:ascii="Arial" w:hAnsi="Arial" w:cs="Arial"/>
          <w:sz w:val="22"/>
          <w:szCs w:val="22"/>
        </w:rPr>
      </w:pPr>
      <w:r w:rsidRPr="3514151B">
        <w:rPr>
          <w:rStyle w:val="normaltextrun"/>
          <w:rFonts w:ascii="Arial" w:hAnsi="Arial" w:cs="Arial"/>
          <w:b/>
          <w:bCs/>
          <w:sz w:val="22"/>
          <w:szCs w:val="22"/>
        </w:rPr>
        <w:t>Salary</w:t>
      </w:r>
      <w:r w:rsidRPr="3514151B">
        <w:rPr>
          <w:rStyle w:val="normaltextrun"/>
          <w:rFonts w:ascii="Arial" w:hAnsi="Arial" w:cs="Arial"/>
          <w:sz w:val="22"/>
          <w:szCs w:val="22"/>
        </w:rPr>
        <w:t xml:space="preserve">: </w:t>
      </w:r>
      <w:r>
        <w:tab/>
      </w:r>
      <w:r>
        <w:tab/>
      </w:r>
      <w:r w:rsidR="00F61284" w:rsidRPr="002B5048">
        <w:rPr>
          <w:rFonts w:ascii="Arial" w:hAnsi="Arial" w:cs="Arial"/>
          <w:sz w:val="22"/>
          <w:szCs w:val="22"/>
        </w:rPr>
        <w:t xml:space="preserve">Band 6/7 </w:t>
      </w:r>
      <w:r w:rsidR="009C6925" w:rsidRPr="002B5048">
        <w:rPr>
          <w:rFonts w:ascii="Arial" w:hAnsi="Arial" w:cs="Arial"/>
          <w:sz w:val="22"/>
          <w:szCs w:val="22"/>
        </w:rPr>
        <w:t>SCP</w:t>
      </w:r>
      <w:r w:rsidR="00CB19A6" w:rsidRPr="002B5048">
        <w:rPr>
          <w:rStyle w:val="normaltextrun"/>
          <w:rFonts w:ascii="Arial" w:hAnsi="Arial" w:cs="Arial"/>
          <w:sz w:val="22"/>
          <w:szCs w:val="22"/>
        </w:rPr>
        <w:t xml:space="preserve"> </w:t>
      </w:r>
      <w:r w:rsidR="000856BA" w:rsidRPr="002B5048">
        <w:rPr>
          <w:rStyle w:val="normaltextrun"/>
          <w:rFonts w:ascii="Arial" w:hAnsi="Arial" w:cs="Arial"/>
          <w:sz w:val="22"/>
          <w:szCs w:val="22"/>
        </w:rPr>
        <w:t>7 to 17</w:t>
      </w:r>
      <w:r w:rsidR="00A021FA" w:rsidRPr="002B5048">
        <w:rPr>
          <w:rStyle w:val="normaltextrun"/>
          <w:rFonts w:ascii="Arial" w:hAnsi="Arial" w:cs="Arial"/>
          <w:sz w:val="22"/>
          <w:szCs w:val="22"/>
        </w:rPr>
        <w:t xml:space="preserve"> FTE £</w:t>
      </w:r>
      <w:r w:rsidR="00D511A4" w:rsidRPr="002B5048">
        <w:rPr>
          <w:rStyle w:val="normaltextrun"/>
          <w:rFonts w:ascii="Arial" w:hAnsi="Arial" w:cs="Arial"/>
          <w:sz w:val="22"/>
          <w:szCs w:val="22"/>
        </w:rPr>
        <w:t>26</w:t>
      </w:r>
      <w:r w:rsidR="002B5048" w:rsidRPr="002B5048">
        <w:rPr>
          <w:rStyle w:val="normaltextrun"/>
          <w:rFonts w:ascii="Arial" w:hAnsi="Arial" w:cs="Arial"/>
          <w:sz w:val="22"/>
          <w:szCs w:val="22"/>
        </w:rPr>
        <w:t>,</w:t>
      </w:r>
      <w:r w:rsidR="00D511A4" w:rsidRPr="002B5048">
        <w:rPr>
          <w:rStyle w:val="normaltextrun"/>
          <w:rFonts w:ascii="Arial" w:hAnsi="Arial" w:cs="Arial"/>
          <w:sz w:val="22"/>
          <w:szCs w:val="22"/>
        </w:rPr>
        <w:t xml:space="preserve">403 – </w:t>
      </w:r>
      <w:r w:rsidR="002B5048">
        <w:rPr>
          <w:rStyle w:val="normaltextrun"/>
          <w:rFonts w:ascii="Arial" w:hAnsi="Arial" w:cs="Arial"/>
          <w:sz w:val="22"/>
          <w:szCs w:val="22"/>
        </w:rPr>
        <w:t>£</w:t>
      </w:r>
      <w:r w:rsidR="00D511A4" w:rsidRPr="002B5048">
        <w:rPr>
          <w:rStyle w:val="normaltextrun"/>
          <w:rFonts w:ascii="Arial" w:hAnsi="Arial" w:cs="Arial"/>
          <w:sz w:val="22"/>
          <w:szCs w:val="22"/>
        </w:rPr>
        <w:t>31</w:t>
      </w:r>
      <w:r w:rsidR="002B5048" w:rsidRPr="002B5048">
        <w:rPr>
          <w:rStyle w:val="normaltextrun"/>
          <w:rFonts w:ascii="Arial" w:hAnsi="Arial" w:cs="Arial"/>
          <w:sz w:val="22"/>
          <w:szCs w:val="22"/>
        </w:rPr>
        <w:t>,</w:t>
      </w:r>
      <w:r w:rsidR="00D511A4" w:rsidRPr="002B5048">
        <w:rPr>
          <w:rStyle w:val="normaltextrun"/>
          <w:rFonts w:ascii="Arial" w:hAnsi="Arial" w:cs="Arial"/>
          <w:sz w:val="22"/>
          <w:szCs w:val="22"/>
        </w:rPr>
        <w:t>022 pro rata</w:t>
      </w:r>
    </w:p>
    <w:p w14:paraId="0313B275" w14:textId="59280CBF" w:rsidR="00D511A4" w:rsidRPr="002B5048" w:rsidRDefault="00A021FA" w:rsidP="002B5048">
      <w:pPr>
        <w:pStyle w:val="paragraph"/>
        <w:spacing w:before="0" w:beforeAutospacing="0" w:after="0" w:afterAutospacing="0"/>
        <w:ind w:left="1440" w:firstLine="720"/>
        <w:textAlignment w:val="baseline"/>
        <w:rPr>
          <w:rStyle w:val="normaltextrun"/>
          <w:rFonts w:ascii="Arial" w:hAnsi="Arial" w:cs="Arial"/>
          <w:sz w:val="22"/>
          <w:szCs w:val="22"/>
        </w:rPr>
      </w:pPr>
      <w:r w:rsidRPr="002B5048">
        <w:rPr>
          <w:rStyle w:val="normaltextrun"/>
          <w:rFonts w:ascii="Arial" w:hAnsi="Arial" w:cs="Arial"/>
          <w:sz w:val="22"/>
          <w:szCs w:val="22"/>
        </w:rPr>
        <w:t>Actual £</w:t>
      </w:r>
      <w:r w:rsidR="00D511A4" w:rsidRPr="002B5048">
        <w:rPr>
          <w:rStyle w:val="normaltextrun"/>
          <w:rFonts w:ascii="Arial" w:hAnsi="Arial" w:cs="Arial"/>
          <w:sz w:val="22"/>
          <w:szCs w:val="22"/>
        </w:rPr>
        <w:t>17</w:t>
      </w:r>
      <w:r w:rsidR="002B5048" w:rsidRPr="002B5048">
        <w:rPr>
          <w:rStyle w:val="normaltextrun"/>
          <w:rFonts w:ascii="Arial" w:hAnsi="Arial" w:cs="Arial"/>
          <w:sz w:val="22"/>
          <w:szCs w:val="22"/>
        </w:rPr>
        <w:t>,</w:t>
      </w:r>
      <w:r w:rsidR="00D511A4" w:rsidRPr="002B5048">
        <w:rPr>
          <w:rStyle w:val="normaltextrun"/>
          <w:rFonts w:ascii="Arial" w:hAnsi="Arial" w:cs="Arial"/>
          <w:sz w:val="22"/>
          <w:szCs w:val="22"/>
        </w:rPr>
        <w:t>839 -</w:t>
      </w:r>
      <w:r w:rsidR="002B5048">
        <w:rPr>
          <w:rStyle w:val="normaltextrun"/>
          <w:rFonts w:ascii="Arial" w:hAnsi="Arial" w:cs="Arial"/>
          <w:sz w:val="22"/>
          <w:szCs w:val="22"/>
        </w:rPr>
        <w:t xml:space="preserve"> </w:t>
      </w:r>
      <w:r w:rsidR="00E16E7B" w:rsidRPr="002B5048">
        <w:rPr>
          <w:rStyle w:val="normaltextrun"/>
          <w:rFonts w:ascii="Arial" w:hAnsi="Arial" w:cs="Arial"/>
          <w:sz w:val="22"/>
          <w:szCs w:val="22"/>
        </w:rPr>
        <w:t>£20</w:t>
      </w:r>
      <w:r w:rsidR="002B5048" w:rsidRPr="002B5048">
        <w:rPr>
          <w:rStyle w:val="normaltextrun"/>
          <w:rFonts w:ascii="Arial" w:hAnsi="Arial" w:cs="Arial"/>
          <w:sz w:val="22"/>
          <w:szCs w:val="22"/>
        </w:rPr>
        <w:t>,</w:t>
      </w:r>
      <w:r w:rsidR="00E16E7B" w:rsidRPr="002B5048">
        <w:rPr>
          <w:rStyle w:val="normaltextrun"/>
          <w:rFonts w:ascii="Arial" w:hAnsi="Arial" w:cs="Arial"/>
          <w:sz w:val="22"/>
          <w:szCs w:val="22"/>
        </w:rPr>
        <w:t>960</w:t>
      </w:r>
    </w:p>
    <w:p w14:paraId="5A95FFCC" w14:textId="25B1E382" w:rsidR="005C1305" w:rsidRPr="002B5048" w:rsidRDefault="00D511A4" w:rsidP="00BF7E9E">
      <w:pPr>
        <w:pStyle w:val="paragraph"/>
        <w:spacing w:before="0" w:beforeAutospacing="0" w:after="0" w:afterAutospacing="0"/>
        <w:textAlignment w:val="baseline"/>
        <w:rPr>
          <w:rFonts w:ascii="Arial" w:hAnsi="Arial" w:cs="Arial"/>
          <w:sz w:val="22"/>
          <w:szCs w:val="22"/>
        </w:rPr>
      </w:pPr>
      <w:r w:rsidRPr="002B5048">
        <w:rPr>
          <w:rStyle w:val="normaltextrun"/>
          <w:rFonts w:ascii="Arial" w:hAnsi="Arial" w:cs="Arial"/>
          <w:b/>
          <w:bCs/>
          <w:sz w:val="22"/>
          <w:szCs w:val="22"/>
        </w:rPr>
        <w:t>S</w:t>
      </w:r>
      <w:r w:rsidR="005C1305" w:rsidRPr="002B5048">
        <w:rPr>
          <w:rStyle w:val="tabchar"/>
          <w:rFonts w:ascii="Arial" w:hAnsi="Arial" w:cs="Arial"/>
          <w:b/>
          <w:bCs/>
          <w:sz w:val="22"/>
          <w:szCs w:val="22"/>
        </w:rPr>
        <w:t>tart date:</w:t>
      </w:r>
      <w:r w:rsidR="005C1305" w:rsidRPr="002B5048">
        <w:rPr>
          <w:rStyle w:val="tabchar"/>
          <w:rFonts w:ascii="Arial" w:hAnsi="Arial" w:cs="Arial"/>
          <w:sz w:val="22"/>
          <w:szCs w:val="22"/>
        </w:rPr>
        <w:t xml:space="preserve"> </w:t>
      </w:r>
      <w:r w:rsidR="005C1305" w:rsidRPr="002B5048">
        <w:rPr>
          <w:rStyle w:val="tabchar"/>
          <w:rFonts w:ascii="Arial" w:hAnsi="Arial" w:cs="Arial"/>
          <w:sz w:val="22"/>
          <w:szCs w:val="22"/>
        </w:rPr>
        <w:tab/>
      </w:r>
      <w:r w:rsidR="005C1305" w:rsidRPr="002B5048">
        <w:rPr>
          <w:rStyle w:val="tabchar"/>
          <w:rFonts w:ascii="Arial" w:hAnsi="Arial" w:cs="Arial"/>
          <w:sz w:val="22"/>
          <w:szCs w:val="22"/>
        </w:rPr>
        <w:tab/>
      </w:r>
      <w:r w:rsidR="00A021FA" w:rsidRPr="002B5048">
        <w:rPr>
          <w:rStyle w:val="normaltextrun"/>
          <w:rFonts w:ascii="Arial" w:hAnsi="Arial" w:cs="Arial"/>
          <w:sz w:val="22"/>
          <w:szCs w:val="22"/>
        </w:rPr>
        <w:t>As soon as possible</w:t>
      </w:r>
    </w:p>
    <w:p w14:paraId="6460A729" w14:textId="77777777" w:rsidR="00BF7E9E" w:rsidRDefault="00BF7E9E" w:rsidP="00BF7E9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90F13D5" w14:textId="77777777" w:rsidR="00F54F46" w:rsidRPr="00E03609" w:rsidRDefault="00F54F46" w:rsidP="00F54F46">
      <w:pPr>
        <w:pStyle w:val="Header"/>
        <w:rPr>
          <w:rFonts w:ascii="Arial" w:hAnsi="Arial" w:cs="Arial"/>
        </w:rPr>
      </w:pPr>
      <w:r w:rsidRPr="00E03609">
        <w:rPr>
          <w:rFonts w:ascii="Arial" w:hAnsi="Arial" w:cs="Arial"/>
        </w:rPr>
        <w:t>Immanuel College is an 11–18 Church of England Academy, proud to be part of the Bradford Diocesan Academies Trust (BDAT). Situated in Idle, in the north of Bradford, we have been serving our local communities for over twenty years.</w:t>
      </w:r>
    </w:p>
    <w:p w14:paraId="1278B5E3" w14:textId="77777777" w:rsidR="00F54F46" w:rsidRPr="00E03609" w:rsidRDefault="00F54F46" w:rsidP="00F54F46">
      <w:pPr>
        <w:pStyle w:val="Header"/>
        <w:rPr>
          <w:rFonts w:ascii="Arial" w:hAnsi="Arial" w:cs="Arial"/>
        </w:rPr>
      </w:pPr>
      <w:r w:rsidRPr="00E03609">
        <w:rPr>
          <w:rFonts w:ascii="Arial" w:hAnsi="Arial" w:cs="Arial"/>
        </w:rPr>
        <w:t> </w:t>
      </w:r>
    </w:p>
    <w:p w14:paraId="3BE68155" w14:textId="77777777" w:rsidR="00F54F46" w:rsidRPr="00E03609" w:rsidRDefault="00F54F46" w:rsidP="00F54F46">
      <w:pPr>
        <w:pStyle w:val="Header"/>
        <w:rPr>
          <w:rFonts w:ascii="Arial" w:hAnsi="Arial" w:cs="Arial"/>
        </w:rPr>
      </w:pPr>
      <w:r w:rsidRPr="00E03609">
        <w:rPr>
          <w:rFonts w:ascii="Arial" w:hAnsi="Arial" w:cs="Arial"/>
        </w:rPr>
        <w:t>Our Christian ethos, rooted in </w:t>
      </w:r>
      <w:r w:rsidRPr="00E03609">
        <w:rPr>
          <w:rFonts w:ascii="Arial" w:hAnsi="Arial" w:cs="Arial"/>
          <w:i/>
          <w:iCs/>
        </w:rPr>
        <w:t>perseverance, character, and hope</w:t>
      </w:r>
      <w:r w:rsidRPr="00E03609">
        <w:rPr>
          <w:rFonts w:ascii="Arial" w:hAnsi="Arial" w:cs="Arial"/>
        </w:rPr>
        <w:t>, shapes everything we do. “Immanuel” means </w:t>
      </w:r>
      <w:r w:rsidRPr="00E03609">
        <w:rPr>
          <w:rFonts w:ascii="Arial" w:hAnsi="Arial" w:cs="Arial"/>
          <w:i/>
          <w:iCs/>
        </w:rPr>
        <w:t>God with us</w:t>
      </w:r>
      <w:r w:rsidRPr="00E03609">
        <w:rPr>
          <w:rFonts w:ascii="Arial" w:hAnsi="Arial" w:cs="Arial"/>
        </w:rPr>
        <w:t>, and our motto </w:t>
      </w:r>
      <w:r w:rsidRPr="00E03609">
        <w:rPr>
          <w:rFonts w:ascii="Arial" w:hAnsi="Arial" w:cs="Arial"/>
          <w:i/>
          <w:iCs/>
        </w:rPr>
        <w:t>All God’s Children</w:t>
      </w:r>
      <w:r w:rsidRPr="00E03609">
        <w:rPr>
          <w:rFonts w:ascii="Arial" w:hAnsi="Arial" w:cs="Arial"/>
        </w:rPr>
        <w:t> reflects our belief that every student deserves to flourish. Our most recent SIAMS inspection recognised us as an </w:t>
      </w:r>
      <w:r w:rsidRPr="00E03609">
        <w:rPr>
          <w:rFonts w:ascii="Arial" w:hAnsi="Arial" w:cs="Arial"/>
          <w:i/>
          <w:iCs/>
        </w:rPr>
        <w:t>outstanding church school</w:t>
      </w:r>
      <w:r w:rsidRPr="00E03609">
        <w:rPr>
          <w:rFonts w:ascii="Arial" w:hAnsi="Arial" w:cs="Arial"/>
        </w:rPr>
        <w:t>, highlighting the “positive relationships at all levels” that enable both students and staff to thrive.</w:t>
      </w:r>
    </w:p>
    <w:p w14:paraId="14FC78BE" w14:textId="77777777" w:rsidR="00F54F46" w:rsidRPr="00E03609" w:rsidRDefault="00F54F46" w:rsidP="00F54F46">
      <w:pPr>
        <w:pStyle w:val="Header"/>
        <w:rPr>
          <w:rFonts w:ascii="Arial" w:hAnsi="Arial" w:cs="Arial"/>
        </w:rPr>
      </w:pPr>
      <w:r w:rsidRPr="00E03609">
        <w:rPr>
          <w:rFonts w:ascii="Arial" w:hAnsi="Arial" w:cs="Arial"/>
        </w:rPr>
        <w:t> </w:t>
      </w:r>
    </w:p>
    <w:p w14:paraId="34B0C2DA" w14:textId="77777777" w:rsidR="00F54F46" w:rsidRPr="00E03609" w:rsidRDefault="00F54F46" w:rsidP="00F54F46">
      <w:pPr>
        <w:pStyle w:val="Header"/>
        <w:rPr>
          <w:rFonts w:ascii="Arial" w:hAnsi="Arial" w:cs="Arial"/>
        </w:rPr>
      </w:pPr>
      <w:r w:rsidRPr="00E03609">
        <w:rPr>
          <w:rFonts w:ascii="Arial" w:hAnsi="Arial" w:cs="Arial"/>
        </w:rPr>
        <w:t>In May 2024, Ofsted judged us to be a </w:t>
      </w:r>
      <w:proofErr w:type="gramStart"/>
      <w:r w:rsidRPr="00E03609">
        <w:rPr>
          <w:rFonts w:ascii="Arial" w:hAnsi="Arial" w:cs="Arial"/>
          <w:i/>
          <w:iCs/>
        </w:rPr>
        <w:t>Good</w:t>
      </w:r>
      <w:proofErr w:type="gramEnd"/>
      <w:r w:rsidRPr="00E03609">
        <w:rPr>
          <w:rFonts w:ascii="Arial" w:hAnsi="Arial" w:cs="Arial"/>
        </w:rPr>
        <w:t> school. We are proud of our strong record of GCSE and A level success, with excellent progress made by students of all abilities and backgrounds. Most of our students choose to continue their journey with us into our inclusive and supportive Sixth Form.</w:t>
      </w:r>
    </w:p>
    <w:p w14:paraId="7C2FF703" w14:textId="77777777" w:rsidR="00F54F46" w:rsidRPr="00E03609" w:rsidRDefault="00F54F46" w:rsidP="00F54F46">
      <w:pPr>
        <w:pStyle w:val="Header"/>
        <w:rPr>
          <w:rFonts w:ascii="Arial" w:hAnsi="Arial" w:cs="Arial"/>
        </w:rPr>
      </w:pPr>
      <w:r w:rsidRPr="00E03609">
        <w:rPr>
          <w:rFonts w:ascii="Arial" w:hAnsi="Arial" w:cs="Arial"/>
        </w:rPr>
        <w:t> </w:t>
      </w:r>
    </w:p>
    <w:p w14:paraId="57243BC7" w14:textId="77777777" w:rsidR="00F54F46" w:rsidRPr="00E03609" w:rsidRDefault="00F54F46" w:rsidP="00F54F46">
      <w:pPr>
        <w:pStyle w:val="Header"/>
        <w:rPr>
          <w:rFonts w:ascii="Arial" w:hAnsi="Arial" w:cs="Arial"/>
        </w:rPr>
      </w:pPr>
      <w:r w:rsidRPr="00E03609">
        <w:rPr>
          <w:rFonts w:ascii="Arial" w:hAnsi="Arial" w:cs="Arial"/>
        </w:rPr>
        <w:t>To further enhance our provision, we were delighted to open a state-of-the-art post-16 building in September 202</w:t>
      </w:r>
      <w:r>
        <w:rPr>
          <w:rFonts w:ascii="Arial" w:hAnsi="Arial" w:cs="Arial"/>
        </w:rPr>
        <w:t>5</w:t>
      </w:r>
      <w:r w:rsidRPr="00E03609">
        <w:rPr>
          <w:rFonts w:ascii="Arial" w:hAnsi="Arial" w:cs="Arial"/>
        </w:rPr>
        <w:t>. This new facility provides modern, purpose-built spaces for learning, collaboration, and personal development, and reflects our commitment to offering an outstanding Sixth Form experience for our students.</w:t>
      </w:r>
    </w:p>
    <w:p w14:paraId="24162DB7" w14:textId="77777777" w:rsidR="00F54F46" w:rsidRPr="00E03609" w:rsidRDefault="00F54F46" w:rsidP="00F54F46">
      <w:pPr>
        <w:pStyle w:val="Header"/>
        <w:rPr>
          <w:rFonts w:ascii="Arial" w:hAnsi="Arial" w:cs="Arial"/>
        </w:rPr>
      </w:pPr>
      <w:r w:rsidRPr="00E03609">
        <w:rPr>
          <w:rFonts w:ascii="Arial" w:hAnsi="Arial" w:cs="Arial"/>
        </w:rPr>
        <w:t> </w:t>
      </w:r>
    </w:p>
    <w:p w14:paraId="01E498F4" w14:textId="77777777" w:rsidR="00F54F46" w:rsidRPr="00E03609" w:rsidRDefault="00F54F46" w:rsidP="00F54F46">
      <w:pPr>
        <w:pStyle w:val="Header"/>
        <w:rPr>
          <w:rFonts w:ascii="Arial" w:hAnsi="Arial" w:cs="Arial"/>
        </w:rPr>
      </w:pPr>
      <w:r w:rsidRPr="00E03609">
        <w:rPr>
          <w:rFonts w:ascii="Arial" w:hAnsi="Arial" w:cs="Arial"/>
        </w:rPr>
        <w:t>Our staff are at the heart of our success. Teachers and support staff at Immanuel College have high aspirations for every student and are deeply committed to helping them reach their potential. In return, we place great value on staff wellbeing, actively reducing unnecessary workload wherever possible. We offer a robust performance management system, alongside a comprehensive and bespoke programme of CPD, to ensure colleagues feel supported in their professional growth.</w:t>
      </w:r>
    </w:p>
    <w:p w14:paraId="53B91E6F" w14:textId="77777777" w:rsidR="000C1359" w:rsidRPr="000C1359" w:rsidRDefault="000C1359" w:rsidP="000C1359">
      <w:pPr>
        <w:pStyle w:val="paragraph"/>
        <w:spacing w:before="0" w:beforeAutospacing="0" w:after="0" w:afterAutospacing="0"/>
        <w:textAlignment w:val="baseline"/>
        <w:rPr>
          <w:rFonts w:ascii="Arial" w:hAnsi="Arial" w:cs="Arial"/>
          <w:sz w:val="22"/>
          <w:szCs w:val="22"/>
        </w:rPr>
      </w:pPr>
      <w:r w:rsidRPr="000C1359">
        <w:rPr>
          <w:rStyle w:val="normaltextrun"/>
          <w:rFonts w:ascii="Arial" w:hAnsi="Arial" w:cs="Arial"/>
          <w:color w:val="000000"/>
          <w:sz w:val="22"/>
          <w:szCs w:val="22"/>
        </w:rPr>
        <w:t> </w:t>
      </w:r>
      <w:r w:rsidRPr="000C1359">
        <w:rPr>
          <w:rStyle w:val="eop"/>
          <w:rFonts w:ascii="Arial" w:hAnsi="Arial" w:cs="Arial"/>
          <w:color w:val="000000"/>
          <w:sz w:val="22"/>
          <w:szCs w:val="22"/>
        </w:rPr>
        <w:t> </w:t>
      </w:r>
    </w:p>
    <w:p w14:paraId="7FD1708C" w14:textId="77777777" w:rsidR="000C1359" w:rsidRPr="000C1359" w:rsidRDefault="000C1359" w:rsidP="000C1359">
      <w:pPr>
        <w:pStyle w:val="paragraph"/>
        <w:spacing w:before="0" w:beforeAutospacing="0" w:after="0" w:afterAutospacing="0"/>
        <w:textAlignment w:val="baseline"/>
        <w:rPr>
          <w:rFonts w:ascii="Arial" w:hAnsi="Arial" w:cs="Arial"/>
          <w:sz w:val="22"/>
          <w:szCs w:val="22"/>
        </w:rPr>
      </w:pPr>
      <w:r w:rsidRPr="000C1359">
        <w:rPr>
          <w:rStyle w:val="normaltextrun"/>
          <w:rFonts w:ascii="Arial" w:hAnsi="Arial" w:cs="Arial"/>
          <w:color w:val="000000"/>
          <w:sz w:val="22"/>
          <w:szCs w:val="22"/>
        </w:rPr>
        <w:t>If you believe that you are the right person to fill the role and that your values are aligned with ours, then we look forward to receiving your application. </w:t>
      </w:r>
      <w:r w:rsidRPr="000C1359">
        <w:rPr>
          <w:rStyle w:val="eop"/>
          <w:rFonts w:ascii="Arial" w:hAnsi="Arial" w:cs="Arial"/>
          <w:color w:val="000000"/>
          <w:sz w:val="22"/>
          <w:szCs w:val="22"/>
        </w:rPr>
        <w:t> </w:t>
      </w:r>
    </w:p>
    <w:p w14:paraId="337D2704" w14:textId="77777777" w:rsidR="00BF7E9E" w:rsidRDefault="00BF7E9E" w:rsidP="00BF7E9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4E8C4F" w14:textId="7CD48422" w:rsidR="00BF7E9E" w:rsidRPr="002B5048" w:rsidRDefault="00BF7E9E" w:rsidP="3514151B">
      <w:pPr>
        <w:pStyle w:val="paragraph"/>
        <w:spacing w:before="0" w:beforeAutospacing="0" w:after="0" w:afterAutospacing="0"/>
        <w:textAlignment w:val="baseline"/>
        <w:rPr>
          <w:rFonts w:ascii="Arial" w:hAnsi="Arial" w:cs="Arial"/>
          <w:b/>
          <w:bCs/>
          <w:sz w:val="22"/>
          <w:szCs w:val="22"/>
        </w:rPr>
      </w:pPr>
      <w:r w:rsidRPr="002B5048">
        <w:rPr>
          <w:rStyle w:val="normaltextrun"/>
          <w:rFonts w:ascii="Arial" w:hAnsi="Arial" w:cs="Arial"/>
          <w:b/>
          <w:bCs/>
          <w:sz w:val="22"/>
          <w:szCs w:val="22"/>
        </w:rPr>
        <w:t xml:space="preserve">Closing Date: </w:t>
      </w:r>
      <w:r w:rsidRPr="002B5048">
        <w:rPr>
          <w:rFonts w:ascii="Arial" w:hAnsi="Arial" w:cs="Arial"/>
          <w:b/>
          <w:bCs/>
          <w:sz w:val="22"/>
          <w:szCs w:val="22"/>
        </w:rPr>
        <w:tab/>
      </w:r>
      <w:r w:rsidR="00840D68" w:rsidRPr="002B5048">
        <w:rPr>
          <w:rFonts w:ascii="Arial" w:hAnsi="Arial" w:cs="Arial"/>
          <w:b/>
          <w:bCs/>
          <w:sz w:val="22"/>
          <w:szCs w:val="22"/>
        </w:rPr>
        <w:t>Friday 28</w:t>
      </w:r>
      <w:r w:rsidR="00840D68" w:rsidRPr="002B5048">
        <w:rPr>
          <w:rFonts w:ascii="Arial" w:hAnsi="Arial" w:cs="Arial"/>
          <w:b/>
          <w:bCs/>
          <w:sz w:val="22"/>
          <w:szCs w:val="22"/>
          <w:vertAlign w:val="superscript"/>
        </w:rPr>
        <w:t>th</w:t>
      </w:r>
      <w:r w:rsidR="00840D68" w:rsidRPr="002B5048">
        <w:rPr>
          <w:rFonts w:ascii="Arial" w:hAnsi="Arial" w:cs="Arial"/>
          <w:b/>
          <w:bCs/>
          <w:sz w:val="22"/>
          <w:szCs w:val="22"/>
        </w:rPr>
        <w:t xml:space="preserve"> August 2026</w:t>
      </w:r>
      <w:r w:rsidR="002B5048">
        <w:rPr>
          <w:rFonts w:ascii="Arial" w:hAnsi="Arial" w:cs="Arial"/>
          <w:b/>
          <w:bCs/>
          <w:sz w:val="22"/>
          <w:szCs w:val="22"/>
        </w:rPr>
        <w:t>, 3.00pm</w:t>
      </w:r>
    </w:p>
    <w:p w14:paraId="1549CE5F" w14:textId="77777777" w:rsidR="00BF7E9E" w:rsidRPr="002B5048" w:rsidRDefault="00BF7E9E" w:rsidP="00BF7E9E">
      <w:pPr>
        <w:pStyle w:val="paragraph"/>
        <w:spacing w:before="0" w:beforeAutospacing="0" w:after="0" w:afterAutospacing="0"/>
        <w:textAlignment w:val="baseline"/>
        <w:rPr>
          <w:rFonts w:ascii="Arial" w:hAnsi="Arial" w:cs="Arial"/>
          <w:b/>
          <w:bCs/>
          <w:sz w:val="22"/>
          <w:szCs w:val="22"/>
        </w:rPr>
      </w:pPr>
      <w:r w:rsidRPr="002B5048">
        <w:rPr>
          <w:rStyle w:val="eop"/>
          <w:rFonts w:ascii="Arial" w:hAnsi="Arial" w:cs="Arial"/>
          <w:b/>
          <w:bCs/>
          <w:sz w:val="22"/>
          <w:szCs w:val="22"/>
        </w:rPr>
        <w:t> </w:t>
      </w:r>
    </w:p>
    <w:p w14:paraId="3164858A" w14:textId="77777777" w:rsidR="006D1A4A" w:rsidRPr="00033F3C" w:rsidRDefault="006D1A4A" w:rsidP="006D1A4A">
      <w:pPr>
        <w:rPr>
          <w:rFonts w:ascii="Arial" w:hAnsi="Arial" w:cs="Arial"/>
          <w:b/>
          <w:bCs/>
        </w:rPr>
      </w:pPr>
    </w:p>
    <w:p w14:paraId="7863C543" w14:textId="6D20DC37" w:rsidR="006D1A4A" w:rsidRDefault="006D1A4A" w:rsidP="006D1A4A">
      <w:pPr>
        <w:rPr>
          <w:rFonts w:ascii="Arial" w:hAnsi="Arial" w:cs="Arial"/>
          <w:b/>
          <w:bCs/>
        </w:rPr>
      </w:pPr>
    </w:p>
    <w:p w14:paraId="20AD240A" w14:textId="2D4C696D" w:rsidR="006D1A4A" w:rsidRDefault="006D1A4A" w:rsidP="006D1A4A">
      <w:pPr>
        <w:rPr>
          <w:rFonts w:ascii="Arial" w:hAnsi="Arial" w:cs="Arial"/>
          <w:b/>
          <w:bCs/>
        </w:rPr>
      </w:pPr>
    </w:p>
    <w:p w14:paraId="73B0F9D4" w14:textId="77777777" w:rsidR="000E488D" w:rsidRDefault="000E488D" w:rsidP="006D1A4A">
      <w:pPr>
        <w:rPr>
          <w:rFonts w:ascii="Arial" w:hAnsi="Arial" w:cs="Arial"/>
          <w:b/>
          <w:bCs/>
        </w:rPr>
        <w:sectPr w:rsidR="000E488D" w:rsidSect="00E16E7B">
          <w:pgSz w:w="11906" w:h="16838"/>
          <w:pgMar w:top="709" w:right="849" w:bottom="1440" w:left="993" w:header="708" w:footer="708" w:gutter="0"/>
          <w:cols w:space="708"/>
          <w:docGrid w:linePitch="360"/>
        </w:sectPr>
      </w:pPr>
    </w:p>
    <w:p w14:paraId="3AD54C8D" w14:textId="5AC8607F" w:rsidR="000D0E1A" w:rsidRPr="00F7131F" w:rsidRDefault="000D0E1A" w:rsidP="007A0958">
      <w:pPr>
        <w:pStyle w:val="Heade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lastRenderedPageBreak/>
        <w:t>Job Description</w:t>
      </w:r>
    </w:p>
    <w:p w14:paraId="603E127C" w14:textId="373163EF" w:rsidR="000D0E1A" w:rsidRPr="006E535F" w:rsidRDefault="000D0E1A" w:rsidP="000D0E1A">
      <w:pPr>
        <w:spacing w:after="0"/>
        <w:rPr>
          <w:rFonts w:ascii="Arial" w:hAnsi="Arial" w:cs="Arial"/>
        </w:rPr>
      </w:pPr>
      <w:r w:rsidRPr="00F35718">
        <w:rPr>
          <w:rFonts w:ascii="Arial" w:hAnsi="Arial" w:cs="Arial"/>
          <w:b/>
          <w:bCs/>
        </w:rPr>
        <w:t xml:space="preserve">Job Title: </w:t>
      </w:r>
      <w:r w:rsidRPr="00F35718">
        <w:rPr>
          <w:rFonts w:ascii="Arial" w:hAnsi="Arial" w:cs="Arial"/>
          <w:b/>
          <w:bCs/>
        </w:rPr>
        <w:tab/>
      </w:r>
      <w:r w:rsidRPr="00F35718">
        <w:rPr>
          <w:rFonts w:ascii="Arial" w:hAnsi="Arial" w:cs="Arial"/>
          <w:b/>
          <w:bCs/>
        </w:rPr>
        <w:tab/>
      </w:r>
      <w:r w:rsidR="006E535F" w:rsidRPr="006E535F">
        <w:rPr>
          <w:rFonts w:ascii="Arial" w:hAnsi="Arial" w:cs="Arial"/>
        </w:rPr>
        <w:t>Caretaker</w:t>
      </w:r>
    </w:p>
    <w:p w14:paraId="4857F870" w14:textId="193718F2" w:rsidR="000D0E1A" w:rsidRPr="00F35718" w:rsidRDefault="007A0958" w:rsidP="000D0E1A">
      <w:pPr>
        <w:spacing w:after="0"/>
        <w:rPr>
          <w:rFonts w:ascii="Arial" w:hAnsi="Arial" w:cs="Arial"/>
          <w:b/>
          <w:bCs/>
        </w:rPr>
      </w:pPr>
      <w:r w:rsidRPr="00F35718">
        <w:rPr>
          <w:rFonts w:ascii="Arial" w:hAnsi="Arial" w:cs="Arial"/>
          <w:b/>
          <w:bCs/>
        </w:rPr>
        <w:t>Team/</w:t>
      </w:r>
      <w:r w:rsidR="000D0E1A" w:rsidRPr="00F35718">
        <w:rPr>
          <w:rFonts w:ascii="Arial" w:hAnsi="Arial" w:cs="Arial"/>
          <w:b/>
          <w:bCs/>
        </w:rPr>
        <w:t xml:space="preserve">Faculty: </w:t>
      </w:r>
      <w:r w:rsidR="00163CBB" w:rsidRPr="00F35718">
        <w:rPr>
          <w:rFonts w:ascii="Arial" w:hAnsi="Arial" w:cs="Arial"/>
          <w:b/>
          <w:bCs/>
        </w:rPr>
        <w:tab/>
      </w:r>
      <w:r w:rsidR="00A021FA" w:rsidRPr="00F35718">
        <w:rPr>
          <w:rStyle w:val="normaltextrun"/>
          <w:rFonts w:ascii="Arial" w:hAnsi="Arial" w:cs="Arial"/>
        </w:rPr>
        <w:t>Premises</w:t>
      </w:r>
    </w:p>
    <w:p w14:paraId="00515C41" w14:textId="43E74562" w:rsidR="00590426" w:rsidRDefault="000D0E1A" w:rsidP="00590426">
      <w:pPr>
        <w:ind w:left="2160" w:hanging="2160"/>
        <w:jc w:val="both"/>
        <w:rPr>
          <w:rFonts w:cstheme="minorHAnsi"/>
        </w:rPr>
      </w:pPr>
      <w:r w:rsidRPr="00F35718">
        <w:rPr>
          <w:rFonts w:ascii="Arial" w:hAnsi="Arial" w:cs="Arial"/>
          <w:b/>
          <w:bCs/>
        </w:rPr>
        <w:t xml:space="preserve">Job Purpose: </w:t>
      </w:r>
      <w:r w:rsidRPr="00F35718">
        <w:rPr>
          <w:rFonts w:ascii="Arial" w:hAnsi="Arial" w:cs="Arial"/>
        </w:rPr>
        <w:tab/>
      </w:r>
      <w:r w:rsidR="00590426" w:rsidRPr="00590426">
        <w:rPr>
          <w:rFonts w:ascii="Arial" w:hAnsi="Arial" w:cs="Arial"/>
        </w:rPr>
        <w:t>Responsible for the cleanliness, safety and security of the building and grounds, heating, lighting, general maintenance around the school and ensuring Health &amp; Safety compliance on site. Responsible for maintaining a safe environment for children, staff and other users of the school premises.</w:t>
      </w:r>
    </w:p>
    <w:p w14:paraId="30474530" w14:textId="77777777" w:rsidR="00590426" w:rsidRPr="00B44141" w:rsidRDefault="000D0E1A" w:rsidP="00590426">
      <w:pPr>
        <w:pStyle w:val="paragraph"/>
        <w:spacing w:before="0" w:beforeAutospacing="0" w:after="0" w:afterAutospacing="0"/>
        <w:textAlignment w:val="baseline"/>
        <w:rPr>
          <w:rStyle w:val="normaltextrun"/>
          <w:rFonts w:ascii="Arial" w:hAnsi="Arial" w:cs="Arial"/>
          <w:sz w:val="22"/>
          <w:szCs w:val="22"/>
        </w:rPr>
      </w:pPr>
      <w:r w:rsidRPr="3514151B">
        <w:rPr>
          <w:rFonts w:ascii="Arial" w:hAnsi="Arial" w:cs="Arial"/>
          <w:b/>
          <w:bCs/>
        </w:rPr>
        <w:t xml:space="preserve">Salary: </w:t>
      </w:r>
      <w:r>
        <w:tab/>
      </w:r>
      <w:r>
        <w:tab/>
      </w:r>
      <w:r w:rsidR="00590426" w:rsidRPr="00B44141">
        <w:rPr>
          <w:rFonts w:ascii="Arial" w:hAnsi="Arial" w:cs="Arial"/>
          <w:sz w:val="22"/>
          <w:szCs w:val="22"/>
        </w:rPr>
        <w:t>Band 6/7 SCP</w:t>
      </w:r>
      <w:r w:rsidR="00590426" w:rsidRPr="00B44141">
        <w:rPr>
          <w:rStyle w:val="normaltextrun"/>
          <w:rFonts w:ascii="Arial" w:hAnsi="Arial" w:cs="Arial"/>
          <w:sz w:val="22"/>
          <w:szCs w:val="22"/>
        </w:rPr>
        <w:t xml:space="preserve"> 7 to 17 </w:t>
      </w:r>
    </w:p>
    <w:p w14:paraId="02017F16" w14:textId="3107A86A" w:rsidR="00590426" w:rsidRPr="00B44141" w:rsidRDefault="00590426" w:rsidP="00590426">
      <w:pPr>
        <w:pStyle w:val="paragraph"/>
        <w:spacing w:before="0" w:beforeAutospacing="0" w:after="0" w:afterAutospacing="0"/>
        <w:ind w:left="1440" w:firstLine="720"/>
        <w:textAlignment w:val="baseline"/>
        <w:rPr>
          <w:rStyle w:val="normaltextrun"/>
          <w:rFonts w:ascii="Arial" w:hAnsi="Arial" w:cs="Arial"/>
          <w:sz w:val="22"/>
          <w:szCs w:val="22"/>
        </w:rPr>
      </w:pPr>
      <w:r w:rsidRPr="00B44141">
        <w:rPr>
          <w:rStyle w:val="normaltextrun"/>
          <w:rFonts w:ascii="Arial" w:hAnsi="Arial" w:cs="Arial"/>
          <w:sz w:val="22"/>
          <w:szCs w:val="22"/>
        </w:rPr>
        <w:t>FTE £26</w:t>
      </w:r>
      <w:r w:rsidR="00064534" w:rsidRPr="00B44141">
        <w:rPr>
          <w:rStyle w:val="normaltextrun"/>
          <w:rFonts w:ascii="Arial" w:hAnsi="Arial" w:cs="Arial"/>
          <w:sz w:val="22"/>
          <w:szCs w:val="22"/>
        </w:rPr>
        <w:t>,</w:t>
      </w:r>
      <w:r w:rsidRPr="00B44141">
        <w:rPr>
          <w:rStyle w:val="normaltextrun"/>
          <w:rFonts w:ascii="Arial" w:hAnsi="Arial" w:cs="Arial"/>
          <w:sz w:val="22"/>
          <w:szCs w:val="22"/>
        </w:rPr>
        <w:t xml:space="preserve">403 – </w:t>
      </w:r>
      <w:r w:rsidR="00A70462" w:rsidRPr="00B44141">
        <w:rPr>
          <w:rStyle w:val="normaltextrun"/>
          <w:rFonts w:ascii="Arial" w:hAnsi="Arial" w:cs="Arial"/>
          <w:sz w:val="22"/>
          <w:szCs w:val="22"/>
        </w:rPr>
        <w:t>£</w:t>
      </w:r>
      <w:r w:rsidRPr="00B44141">
        <w:rPr>
          <w:rStyle w:val="normaltextrun"/>
          <w:rFonts w:ascii="Arial" w:hAnsi="Arial" w:cs="Arial"/>
          <w:sz w:val="22"/>
          <w:szCs w:val="22"/>
        </w:rPr>
        <w:t>31</w:t>
      </w:r>
      <w:r w:rsidR="00A70462" w:rsidRPr="00B44141">
        <w:rPr>
          <w:rStyle w:val="normaltextrun"/>
          <w:rFonts w:ascii="Arial" w:hAnsi="Arial" w:cs="Arial"/>
          <w:sz w:val="22"/>
          <w:szCs w:val="22"/>
        </w:rPr>
        <w:t>,</w:t>
      </w:r>
      <w:r w:rsidRPr="00B44141">
        <w:rPr>
          <w:rStyle w:val="normaltextrun"/>
          <w:rFonts w:ascii="Arial" w:hAnsi="Arial" w:cs="Arial"/>
          <w:sz w:val="22"/>
          <w:szCs w:val="22"/>
        </w:rPr>
        <w:t>022 pro rata – Actual £17</w:t>
      </w:r>
      <w:r w:rsidR="00A70462" w:rsidRPr="00B44141">
        <w:rPr>
          <w:rStyle w:val="normaltextrun"/>
          <w:rFonts w:ascii="Arial" w:hAnsi="Arial" w:cs="Arial"/>
          <w:sz w:val="22"/>
          <w:szCs w:val="22"/>
        </w:rPr>
        <w:t>,</w:t>
      </w:r>
      <w:r w:rsidRPr="00B44141">
        <w:rPr>
          <w:rStyle w:val="normaltextrun"/>
          <w:rFonts w:ascii="Arial" w:hAnsi="Arial" w:cs="Arial"/>
          <w:sz w:val="22"/>
          <w:szCs w:val="22"/>
        </w:rPr>
        <w:t>839 -</w:t>
      </w:r>
      <w:r w:rsidR="00A70462" w:rsidRPr="00B44141">
        <w:rPr>
          <w:rStyle w:val="normaltextrun"/>
          <w:rFonts w:ascii="Arial" w:hAnsi="Arial" w:cs="Arial"/>
          <w:sz w:val="22"/>
          <w:szCs w:val="22"/>
        </w:rPr>
        <w:t>£</w:t>
      </w:r>
      <w:r w:rsidRPr="00B44141">
        <w:rPr>
          <w:rStyle w:val="normaltextrun"/>
          <w:rFonts w:ascii="Arial" w:hAnsi="Arial" w:cs="Arial"/>
          <w:sz w:val="22"/>
          <w:szCs w:val="22"/>
        </w:rPr>
        <w:t>20</w:t>
      </w:r>
      <w:r w:rsidR="00A70462" w:rsidRPr="00B44141">
        <w:rPr>
          <w:rStyle w:val="normaltextrun"/>
          <w:rFonts w:ascii="Arial" w:hAnsi="Arial" w:cs="Arial"/>
          <w:sz w:val="22"/>
          <w:szCs w:val="22"/>
        </w:rPr>
        <w:t>,</w:t>
      </w:r>
      <w:r w:rsidRPr="00B44141">
        <w:rPr>
          <w:rStyle w:val="normaltextrun"/>
          <w:rFonts w:ascii="Arial" w:hAnsi="Arial" w:cs="Arial"/>
          <w:sz w:val="22"/>
          <w:szCs w:val="22"/>
        </w:rPr>
        <w:t>960</w:t>
      </w:r>
    </w:p>
    <w:p w14:paraId="175EE999" w14:textId="0E751FD9" w:rsidR="00E1336C" w:rsidRDefault="00E1336C" w:rsidP="3514151B">
      <w:pPr>
        <w:pStyle w:val="paragraph"/>
        <w:spacing w:before="0" w:beforeAutospacing="0" w:after="0" w:afterAutospacing="0"/>
        <w:textAlignment w:val="baseline"/>
        <w:rPr>
          <w:rStyle w:val="normaltextrun"/>
          <w:rFonts w:ascii="Arial" w:hAnsi="Arial" w:cs="Arial"/>
          <w:sz w:val="22"/>
          <w:szCs w:val="22"/>
        </w:rPr>
      </w:pPr>
    </w:p>
    <w:p w14:paraId="2DA58EE5" w14:textId="2F345FD6" w:rsidR="000D0E1A" w:rsidRPr="00F35718" w:rsidRDefault="000D0E1A" w:rsidP="000D0E1A">
      <w:pPr>
        <w:spacing w:after="0"/>
        <w:rPr>
          <w:rFonts w:ascii="Arial" w:hAnsi="Arial" w:cs="Arial"/>
        </w:rPr>
      </w:pPr>
      <w:r w:rsidRPr="00F35718">
        <w:rPr>
          <w:rFonts w:ascii="Arial" w:hAnsi="Arial" w:cs="Arial"/>
          <w:b/>
          <w:bCs/>
        </w:rPr>
        <w:t>Accountable to:</w:t>
      </w:r>
      <w:r w:rsidRPr="00F35718">
        <w:rPr>
          <w:rFonts w:ascii="Arial" w:hAnsi="Arial" w:cs="Arial"/>
        </w:rPr>
        <w:t xml:space="preserve"> </w:t>
      </w:r>
      <w:r w:rsidRPr="00F35718">
        <w:rPr>
          <w:rFonts w:ascii="Arial" w:hAnsi="Arial" w:cs="Arial"/>
        </w:rPr>
        <w:tab/>
      </w:r>
      <w:r w:rsidR="00A021FA" w:rsidRPr="00F35718">
        <w:rPr>
          <w:rStyle w:val="normaltextrun"/>
          <w:rFonts w:ascii="Arial" w:hAnsi="Arial" w:cs="Arial"/>
        </w:rPr>
        <w:t>Premises Manager/School Business Manager</w:t>
      </w:r>
    </w:p>
    <w:p w14:paraId="4367A8AE" w14:textId="77777777" w:rsidR="000D0E1A" w:rsidRPr="00F35718" w:rsidRDefault="000D0E1A" w:rsidP="000D0E1A">
      <w:pPr>
        <w:pBdr>
          <w:bottom w:val="single" w:sz="6" w:space="1" w:color="auto"/>
        </w:pBdr>
        <w:spacing w:after="0"/>
        <w:rPr>
          <w:rFonts w:ascii="Arial" w:hAnsi="Arial" w:cs="Arial"/>
        </w:rPr>
      </w:pPr>
    </w:p>
    <w:p w14:paraId="3922BDFA" w14:textId="77777777" w:rsidR="00C326A6" w:rsidRPr="00F35718" w:rsidRDefault="00C326A6" w:rsidP="000D0E1A">
      <w:pPr>
        <w:spacing w:after="0"/>
        <w:rPr>
          <w:rFonts w:ascii="Arial" w:hAnsi="Arial" w:cs="Arial"/>
          <w:b/>
          <w:bCs/>
        </w:rPr>
      </w:pPr>
    </w:p>
    <w:p w14:paraId="5A3D0AFF" w14:textId="648E8A3C" w:rsidR="008B4831" w:rsidRPr="002B5048" w:rsidRDefault="008B4831" w:rsidP="008B4831">
      <w:pPr>
        <w:jc w:val="both"/>
        <w:rPr>
          <w:rFonts w:ascii="Arial" w:hAnsi="Arial" w:cs="Arial"/>
          <w:b/>
        </w:rPr>
      </w:pPr>
      <w:r w:rsidRPr="002B5048">
        <w:rPr>
          <w:rFonts w:ascii="Arial" w:hAnsi="Arial" w:cs="Arial"/>
          <w:b/>
        </w:rPr>
        <w:t>SUPERVISORY/MANAGERIAL RESPONSIBILITIES:</w:t>
      </w:r>
    </w:p>
    <w:p w14:paraId="72C4F3B2" w14:textId="4B5A14E9" w:rsidR="008B4831" w:rsidRPr="002B5048" w:rsidRDefault="008B4831" w:rsidP="008B4831">
      <w:pPr>
        <w:jc w:val="both"/>
        <w:rPr>
          <w:rFonts w:ascii="Arial" w:hAnsi="Arial" w:cs="Arial"/>
        </w:rPr>
      </w:pPr>
      <w:r w:rsidRPr="002B5048">
        <w:rPr>
          <w:rFonts w:ascii="Arial" w:hAnsi="Arial" w:cs="Arial"/>
        </w:rPr>
        <w:t xml:space="preserve">In the absence of the Premises Manager, the part-time Caretaker has responsibility (in conjunction with the </w:t>
      </w:r>
      <w:proofErr w:type="gramStart"/>
      <w:r w:rsidRPr="002B5048">
        <w:rPr>
          <w:rFonts w:ascii="Arial" w:hAnsi="Arial" w:cs="Arial"/>
        </w:rPr>
        <w:t>full time</w:t>
      </w:r>
      <w:proofErr w:type="gramEnd"/>
      <w:r w:rsidRPr="002B5048">
        <w:rPr>
          <w:rFonts w:ascii="Arial" w:hAnsi="Arial" w:cs="Arial"/>
        </w:rPr>
        <w:t xml:space="preserve"> Caretaker and Cleaning Team Manager) for the </w:t>
      </w:r>
      <w:proofErr w:type="gramStart"/>
      <w:r w:rsidRPr="002B5048">
        <w:rPr>
          <w:rFonts w:ascii="Arial" w:hAnsi="Arial" w:cs="Arial"/>
        </w:rPr>
        <w:t>Cleaning</w:t>
      </w:r>
      <w:proofErr w:type="gramEnd"/>
      <w:r w:rsidRPr="002B5048">
        <w:rPr>
          <w:rFonts w:ascii="Arial" w:hAnsi="Arial" w:cs="Arial"/>
        </w:rPr>
        <w:t xml:space="preserve"> staff ensuring that cleaning is performed in an efficient manner and to the standards set by the Authority, training and instructing cleaning staff, as required.</w:t>
      </w:r>
    </w:p>
    <w:p w14:paraId="08C5DEE4" w14:textId="77777777" w:rsidR="008B4831" w:rsidRPr="002B5048" w:rsidRDefault="008B4831" w:rsidP="008B4831">
      <w:pPr>
        <w:jc w:val="both"/>
        <w:rPr>
          <w:rFonts w:ascii="Arial" w:hAnsi="Arial" w:cs="Arial"/>
        </w:rPr>
      </w:pPr>
      <w:r w:rsidRPr="002B5048">
        <w:rPr>
          <w:rFonts w:ascii="Arial" w:hAnsi="Arial" w:cs="Arial"/>
        </w:rPr>
        <w:t>Ensure that Health &amp; Safety related regulations are adhered to.</w:t>
      </w:r>
    </w:p>
    <w:p w14:paraId="09ECFAAB" w14:textId="77777777" w:rsidR="008B4831" w:rsidRPr="002B5048" w:rsidRDefault="008B4831" w:rsidP="008B4831">
      <w:pPr>
        <w:jc w:val="both"/>
        <w:rPr>
          <w:rFonts w:ascii="Arial" w:hAnsi="Arial" w:cs="Arial"/>
        </w:rPr>
      </w:pPr>
    </w:p>
    <w:p w14:paraId="6D2F79D2" w14:textId="59E104D0" w:rsidR="008B4831" w:rsidRPr="002B5048" w:rsidRDefault="008B4831" w:rsidP="008B4831">
      <w:pPr>
        <w:jc w:val="both"/>
        <w:rPr>
          <w:rFonts w:ascii="Arial" w:hAnsi="Arial" w:cs="Arial"/>
          <w:b/>
        </w:rPr>
      </w:pPr>
      <w:r w:rsidRPr="002B5048">
        <w:rPr>
          <w:rFonts w:ascii="Arial" w:hAnsi="Arial" w:cs="Arial"/>
          <w:b/>
        </w:rPr>
        <w:t>SUPERVISION AND GUIDANCE:</w:t>
      </w:r>
    </w:p>
    <w:p w14:paraId="51616B18" w14:textId="77777777" w:rsidR="008B4831" w:rsidRPr="002B5048" w:rsidRDefault="008B4831" w:rsidP="008B4831">
      <w:pPr>
        <w:pStyle w:val="BodyText"/>
        <w:rPr>
          <w:rFonts w:cs="Arial"/>
          <w:szCs w:val="22"/>
        </w:rPr>
      </w:pPr>
      <w:r w:rsidRPr="002B5048">
        <w:rPr>
          <w:rFonts w:cs="Arial"/>
          <w:szCs w:val="22"/>
        </w:rPr>
        <w:t>Will work under the supervision of the Premises Manager and ultimately the School Business Manager.</w:t>
      </w:r>
    </w:p>
    <w:p w14:paraId="24735505" w14:textId="10BE4887" w:rsidR="008B4831" w:rsidRPr="002B5048" w:rsidRDefault="008B4831" w:rsidP="008B4831">
      <w:pPr>
        <w:pStyle w:val="BodyText"/>
        <w:rPr>
          <w:rFonts w:cs="Arial"/>
          <w:szCs w:val="22"/>
        </w:rPr>
      </w:pPr>
      <w:r w:rsidRPr="002B5048">
        <w:rPr>
          <w:rFonts w:cs="Arial"/>
          <w:szCs w:val="22"/>
        </w:rPr>
        <w:t xml:space="preserve">The postholder has responsibilities under the Health &amp; Safety at Work Act for the safety of all users and visitors to the college. (This responsibility is shared during normal school hours with the School Business Manager/Premises </w:t>
      </w:r>
      <w:proofErr w:type="gramStart"/>
      <w:r w:rsidRPr="002B5048">
        <w:rPr>
          <w:rFonts w:cs="Arial"/>
          <w:szCs w:val="22"/>
        </w:rPr>
        <w:t>Manager, but</w:t>
      </w:r>
      <w:proofErr w:type="gramEnd"/>
      <w:r w:rsidRPr="002B5048">
        <w:rPr>
          <w:rFonts w:cs="Arial"/>
          <w:szCs w:val="22"/>
        </w:rPr>
        <w:t xml:space="preserve"> is the postholder’s sole responsibility whilst on site outside of these hours in the absence of the School Business Manager, Premises Manager or other senior member of the school staff.)</w:t>
      </w:r>
      <w:r w:rsidR="002B5048">
        <w:rPr>
          <w:rFonts w:cs="Arial"/>
          <w:szCs w:val="22"/>
        </w:rPr>
        <w:br/>
      </w:r>
      <w:r w:rsidR="002B5048">
        <w:rPr>
          <w:rFonts w:cs="Arial"/>
          <w:szCs w:val="22"/>
        </w:rPr>
        <w:br/>
      </w:r>
      <w:r w:rsidR="002B5048">
        <w:rPr>
          <w:rFonts w:cs="Arial"/>
          <w:szCs w:val="22"/>
        </w:rPr>
        <w:br/>
      </w:r>
      <w:r w:rsidRPr="002B5048">
        <w:rPr>
          <w:rFonts w:cs="Arial"/>
          <w:b/>
          <w:szCs w:val="22"/>
        </w:rPr>
        <w:t>RANGE OF DECISION TAKING:</w:t>
      </w:r>
    </w:p>
    <w:p w14:paraId="77915783" w14:textId="6EF11D56" w:rsidR="008B4831" w:rsidRPr="002B5048" w:rsidRDefault="008B4831" w:rsidP="008B4831">
      <w:pPr>
        <w:pStyle w:val="BodyText"/>
        <w:rPr>
          <w:rFonts w:cs="Arial"/>
          <w:szCs w:val="22"/>
        </w:rPr>
      </w:pPr>
      <w:r w:rsidRPr="002B5048">
        <w:rPr>
          <w:rFonts w:cs="Arial"/>
          <w:szCs w:val="22"/>
        </w:rPr>
        <w:t>Expected to work generally under own initiative but will work to the priorities set in the School Improvement Plan.</w:t>
      </w:r>
      <w:r w:rsidR="002B5048">
        <w:rPr>
          <w:rFonts w:cs="Arial"/>
          <w:szCs w:val="22"/>
        </w:rPr>
        <w:br/>
      </w:r>
    </w:p>
    <w:p w14:paraId="62F3E422" w14:textId="77777777" w:rsidR="008B4831" w:rsidRPr="002B5048" w:rsidRDefault="008B4831" w:rsidP="008B4831">
      <w:pPr>
        <w:jc w:val="both"/>
        <w:rPr>
          <w:rFonts w:ascii="Arial" w:hAnsi="Arial" w:cs="Arial"/>
          <w:b/>
        </w:rPr>
      </w:pPr>
      <w:r w:rsidRPr="002B5048">
        <w:rPr>
          <w:rFonts w:ascii="Arial" w:hAnsi="Arial" w:cs="Arial"/>
          <w:b/>
        </w:rPr>
        <w:t>RESPONSIBILITY FOR ASSETS, MATERIALS ETC:</w:t>
      </w:r>
    </w:p>
    <w:p w14:paraId="790EE3AF" w14:textId="77777777" w:rsidR="008B4831" w:rsidRPr="002B5048" w:rsidRDefault="008B4831" w:rsidP="008B4831">
      <w:pPr>
        <w:jc w:val="both"/>
        <w:rPr>
          <w:rFonts w:ascii="Arial" w:hAnsi="Arial" w:cs="Arial"/>
        </w:rPr>
      </w:pPr>
      <w:r w:rsidRPr="002B5048">
        <w:rPr>
          <w:rFonts w:ascii="Arial" w:hAnsi="Arial" w:cs="Arial"/>
        </w:rPr>
        <w:t>Shared responsibility with the School Business Manager and Premises Manager for the security of buildings, equipment, furniture etc. on the site, the value of which varies from premise to premise.</w:t>
      </w:r>
    </w:p>
    <w:p w14:paraId="2F9551BB" w14:textId="0802106E" w:rsidR="008B4831" w:rsidRDefault="008B4831" w:rsidP="008B4831">
      <w:pPr>
        <w:jc w:val="both"/>
        <w:rPr>
          <w:rFonts w:ascii="Arial" w:hAnsi="Arial" w:cs="Arial"/>
        </w:rPr>
      </w:pPr>
      <w:r w:rsidRPr="002B5048">
        <w:rPr>
          <w:rFonts w:ascii="Arial" w:hAnsi="Arial" w:cs="Arial"/>
        </w:rPr>
        <w:t>Shared responsibility with the Premises Manager for the security, safe and correct usage of cleaning equipment and materials.</w:t>
      </w:r>
    </w:p>
    <w:p w14:paraId="07CA2CC1" w14:textId="77777777" w:rsidR="002B5048" w:rsidRDefault="002B5048" w:rsidP="008B4831">
      <w:pPr>
        <w:jc w:val="both"/>
        <w:rPr>
          <w:rFonts w:ascii="Arial" w:hAnsi="Arial" w:cs="Arial"/>
        </w:rPr>
      </w:pPr>
    </w:p>
    <w:p w14:paraId="59C470A8" w14:textId="77777777" w:rsidR="002B5048" w:rsidRDefault="002B5048" w:rsidP="008B4831">
      <w:pPr>
        <w:jc w:val="both"/>
        <w:rPr>
          <w:rFonts w:ascii="Arial" w:hAnsi="Arial" w:cs="Arial"/>
        </w:rPr>
      </w:pPr>
    </w:p>
    <w:p w14:paraId="320475B3" w14:textId="77777777" w:rsidR="002B5048" w:rsidRPr="002B5048" w:rsidRDefault="002B5048" w:rsidP="008B4831">
      <w:pPr>
        <w:jc w:val="both"/>
        <w:rPr>
          <w:rFonts w:ascii="Arial" w:hAnsi="Arial" w:cs="Arial"/>
        </w:rPr>
      </w:pPr>
    </w:p>
    <w:p w14:paraId="3C2DAB12" w14:textId="77777777" w:rsidR="008B4831" w:rsidRPr="002B5048" w:rsidRDefault="008B4831" w:rsidP="008B4831">
      <w:pPr>
        <w:jc w:val="both"/>
        <w:rPr>
          <w:rFonts w:ascii="Arial" w:hAnsi="Arial" w:cs="Arial"/>
          <w:b/>
        </w:rPr>
      </w:pPr>
      <w:r w:rsidRPr="002B5048">
        <w:rPr>
          <w:rFonts w:ascii="Arial" w:hAnsi="Arial" w:cs="Arial"/>
          <w:b/>
        </w:rPr>
        <w:lastRenderedPageBreak/>
        <w:t>RANGE OF DUTIES:</w:t>
      </w:r>
    </w:p>
    <w:p w14:paraId="477E9E1F" w14:textId="77777777" w:rsidR="008B4831" w:rsidRPr="002B5048" w:rsidRDefault="008B4831" w:rsidP="008B4831">
      <w:pPr>
        <w:pStyle w:val="BodyText"/>
        <w:rPr>
          <w:rFonts w:cs="Arial"/>
          <w:szCs w:val="22"/>
        </w:rPr>
      </w:pPr>
      <w:r w:rsidRPr="002B5048">
        <w:rPr>
          <w:rFonts w:cs="Arial"/>
          <w:szCs w:val="22"/>
        </w:rPr>
        <w:t>The Caretaker’s work enables the children and staff of the College to work and learn in a safe, clean, tidy and hygienic environment through:</w:t>
      </w:r>
    </w:p>
    <w:p w14:paraId="08B7A3B9" w14:textId="2D406980" w:rsidR="008B4831" w:rsidRPr="002B5048" w:rsidRDefault="008B4831" w:rsidP="002B5048">
      <w:pPr>
        <w:pStyle w:val="BodyText"/>
        <w:numPr>
          <w:ilvl w:val="0"/>
          <w:numId w:val="24"/>
        </w:numPr>
        <w:spacing w:after="0" w:line="240" w:lineRule="auto"/>
        <w:jc w:val="both"/>
        <w:rPr>
          <w:rFonts w:cs="Arial"/>
          <w:szCs w:val="22"/>
        </w:rPr>
      </w:pPr>
      <w:r w:rsidRPr="002B5048">
        <w:rPr>
          <w:rFonts w:cs="Arial"/>
          <w:szCs w:val="22"/>
        </w:rPr>
        <w:t>The promotion and maintenance of a clean, tidy, safe and hygienic school environment which gives a positive image of the College to children, staff, parents and visitors.</w:t>
      </w:r>
    </w:p>
    <w:p w14:paraId="0352AC02" w14:textId="7E4B052D" w:rsidR="008B4831" w:rsidRPr="002B5048" w:rsidRDefault="008B4831" w:rsidP="008B4831">
      <w:pPr>
        <w:pStyle w:val="BodyText"/>
        <w:numPr>
          <w:ilvl w:val="0"/>
          <w:numId w:val="24"/>
        </w:numPr>
        <w:spacing w:after="0" w:line="240" w:lineRule="auto"/>
        <w:jc w:val="both"/>
        <w:rPr>
          <w:rFonts w:cs="Arial"/>
          <w:szCs w:val="22"/>
        </w:rPr>
      </w:pPr>
      <w:r w:rsidRPr="002B5048">
        <w:rPr>
          <w:rFonts w:cs="Arial"/>
          <w:szCs w:val="22"/>
        </w:rPr>
        <w:t>The cleaning of the interior and care of exterior hard surface areas of all College buildings. (From time to time may be required to perform duties such as cover for cleaner absences and litter picking etc.).</w:t>
      </w:r>
    </w:p>
    <w:p w14:paraId="52E408E5" w14:textId="4D010D0D" w:rsidR="008B4831" w:rsidRPr="002B5048" w:rsidRDefault="008B4831" w:rsidP="002B5048">
      <w:pPr>
        <w:pStyle w:val="BodyText"/>
        <w:numPr>
          <w:ilvl w:val="0"/>
          <w:numId w:val="24"/>
        </w:numPr>
        <w:spacing w:after="0" w:line="240" w:lineRule="auto"/>
        <w:jc w:val="both"/>
        <w:rPr>
          <w:rFonts w:cs="Arial"/>
          <w:szCs w:val="22"/>
        </w:rPr>
      </w:pPr>
      <w:r w:rsidRPr="002B5048">
        <w:rPr>
          <w:rFonts w:cs="Arial"/>
          <w:szCs w:val="22"/>
        </w:rPr>
        <w:t>The maintenance of the security of premises, including the locking and unlocking of the premises, and bringing any deficiencies to the attention of the Premises Manager.</w:t>
      </w:r>
    </w:p>
    <w:p w14:paraId="65116E38" w14:textId="7FA43C4A" w:rsidR="008B4831" w:rsidRPr="002B5048" w:rsidRDefault="008B4831" w:rsidP="002B5048">
      <w:pPr>
        <w:pStyle w:val="BodyText"/>
        <w:numPr>
          <w:ilvl w:val="0"/>
          <w:numId w:val="24"/>
        </w:numPr>
        <w:spacing w:after="0" w:line="240" w:lineRule="auto"/>
        <w:jc w:val="both"/>
        <w:rPr>
          <w:rFonts w:cs="Arial"/>
          <w:szCs w:val="22"/>
        </w:rPr>
      </w:pPr>
      <w:r w:rsidRPr="002B5048">
        <w:rPr>
          <w:rFonts w:cs="Arial"/>
          <w:szCs w:val="22"/>
        </w:rPr>
        <w:t xml:space="preserve">Responsible for call outs on a rotational basis with the Premises Manager and </w:t>
      </w:r>
      <w:proofErr w:type="gramStart"/>
      <w:r w:rsidRPr="002B5048">
        <w:rPr>
          <w:rFonts w:cs="Arial"/>
          <w:szCs w:val="22"/>
        </w:rPr>
        <w:t>full time</w:t>
      </w:r>
      <w:proofErr w:type="gramEnd"/>
      <w:r w:rsidRPr="002B5048">
        <w:rPr>
          <w:rFonts w:cs="Arial"/>
          <w:szCs w:val="22"/>
        </w:rPr>
        <w:t xml:space="preserve"> Caretaker</w:t>
      </w:r>
    </w:p>
    <w:p w14:paraId="675CF8C8" w14:textId="27479B58" w:rsidR="008B4831" w:rsidRPr="002B5048" w:rsidRDefault="008B4831" w:rsidP="008B4831">
      <w:pPr>
        <w:pStyle w:val="BodyText"/>
        <w:numPr>
          <w:ilvl w:val="0"/>
          <w:numId w:val="24"/>
        </w:numPr>
        <w:spacing w:after="0" w:line="240" w:lineRule="auto"/>
        <w:jc w:val="both"/>
        <w:rPr>
          <w:rFonts w:cs="Arial"/>
          <w:szCs w:val="22"/>
        </w:rPr>
      </w:pPr>
      <w:r w:rsidRPr="002B5048">
        <w:rPr>
          <w:rFonts w:cs="Arial"/>
          <w:szCs w:val="22"/>
        </w:rPr>
        <w:t>The following of the College’s policies and procedures.</w:t>
      </w:r>
    </w:p>
    <w:p w14:paraId="2C82C72D" w14:textId="58257BC4" w:rsidR="008B4831" w:rsidRPr="002B5048" w:rsidRDefault="008B4831" w:rsidP="008B4831">
      <w:pPr>
        <w:pStyle w:val="BodyText"/>
        <w:numPr>
          <w:ilvl w:val="0"/>
          <w:numId w:val="24"/>
        </w:numPr>
        <w:spacing w:after="0" w:line="240" w:lineRule="auto"/>
        <w:jc w:val="both"/>
        <w:rPr>
          <w:rFonts w:cs="Arial"/>
          <w:szCs w:val="22"/>
        </w:rPr>
      </w:pPr>
      <w:r w:rsidRPr="002B5048">
        <w:rPr>
          <w:rFonts w:cs="Arial"/>
          <w:szCs w:val="22"/>
        </w:rPr>
        <w:t>Responsibility under the Health and Safety at Work Act for users of the building.</w:t>
      </w:r>
    </w:p>
    <w:p w14:paraId="4E286A7A" w14:textId="25838555" w:rsidR="008B4831" w:rsidRPr="002B5048" w:rsidRDefault="008B4831" w:rsidP="008B4831">
      <w:pPr>
        <w:pStyle w:val="BodyText"/>
        <w:numPr>
          <w:ilvl w:val="0"/>
          <w:numId w:val="24"/>
        </w:numPr>
        <w:spacing w:after="0" w:line="240" w:lineRule="auto"/>
        <w:jc w:val="both"/>
        <w:rPr>
          <w:rFonts w:cs="Arial"/>
          <w:szCs w:val="22"/>
        </w:rPr>
      </w:pPr>
      <w:r w:rsidRPr="002B5048">
        <w:rPr>
          <w:rFonts w:cs="Arial"/>
          <w:szCs w:val="22"/>
        </w:rPr>
        <w:t xml:space="preserve">In the absence of the Premises Manager, (in conjunction with the </w:t>
      </w:r>
      <w:proofErr w:type="gramStart"/>
      <w:r w:rsidRPr="002B5048">
        <w:rPr>
          <w:rFonts w:cs="Arial"/>
          <w:szCs w:val="22"/>
        </w:rPr>
        <w:t>full time</w:t>
      </w:r>
      <w:proofErr w:type="gramEnd"/>
      <w:r w:rsidRPr="002B5048">
        <w:rPr>
          <w:rFonts w:cs="Arial"/>
          <w:szCs w:val="22"/>
        </w:rPr>
        <w:t xml:space="preserve"> Caretaker and Cleaning Team Manager) supervision of all cleaning staff.</w:t>
      </w:r>
    </w:p>
    <w:p w14:paraId="5F5CFFB4" w14:textId="4AA7685D" w:rsidR="008B4831" w:rsidRPr="002B5048" w:rsidRDefault="008B4831" w:rsidP="008B4831">
      <w:pPr>
        <w:pStyle w:val="BodyText"/>
        <w:numPr>
          <w:ilvl w:val="0"/>
          <w:numId w:val="24"/>
        </w:numPr>
        <w:spacing w:after="0" w:line="240" w:lineRule="auto"/>
        <w:jc w:val="both"/>
        <w:rPr>
          <w:rFonts w:cs="Arial"/>
          <w:szCs w:val="22"/>
        </w:rPr>
      </w:pPr>
      <w:r w:rsidRPr="002B5048">
        <w:rPr>
          <w:rFonts w:cs="Arial"/>
          <w:szCs w:val="22"/>
        </w:rPr>
        <w:t>The maintenance of buildings and college fixtures and fittings, including basic repairs etc.</w:t>
      </w:r>
    </w:p>
    <w:p w14:paraId="2AF8892D" w14:textId="480FA470" w:rsidR="008B4831" w:rsidRPr="002B5048" w:rsidRDefault="008B4831" w:rsidP="008B4831">
      <w:pPr>
        <w:pStyle w:val="BodyText"/>
        <w:numPr>
          <w:ilvl w:val="0"/>
          <w:numId w:val="24"/>
        </w:numPr>
        <w:spacing w:after="0" w:line="240" w:lineRule="auto"/>
        <w:jc w:val="both"/>
        <w:rPr>
          <w:rFonts w:cs="Arial"/>
          <w:szCs w:val="22"/>
        </w:rPr>
      </w:pPr>
      <w:r w:rsidRPr="002B5048">
        <w:rPr>
          <w:rFonts w:cs="Arial"/>
          <w:szCs w:val="22"/>
        </w:rPr>
        <w:t>Administration connected with the performance of the duties of the post.</w:t>
      </w:r>
    </w:p>
    <w:p w14:paraId="1BB351F3" w14:textId="77777777" w:rsidR="008B4831" w:rsidRPr="002B5048" w:rsidRDefault="008B4831" w:rsidP="008B4831">
      <w:pPr>
        <w:pStyle w:val="BodyText"/>
        <w:numPr>
          <w:ilvl w:val="0"/>
          <w:numId w:val="24"/>
        </w:numPr>
        <w:spacing w:after="0" w:line="240" w:lineRule="auto"/>
        <w:jc w:val="both"/>
        <w:rPr>
          <w:rFonts w:cs="Arial"/>
          <w:szCs w:val="22"/>
        </w:rPr>
      </w:pPr>
      <w:r w:rsidRPr="002B5048">
        <w:rPr>
          <w:rFonts w:cs="Arial"/>
          <w:szCs w:val="22"/>
        </w:rPr>
        <w:t>Porterage and any other tasks as appropriate.</w:t>
      </w:r>
    </w:p>
    <w:p w14:paraId="5B031BF6" w14:textId="4D3FBDD9" w:rsidR="008B4831" w:rsidRPr="002B5048" w:rsidRDefault="008B4831" w:rsidP="008B4831">
      <w:pPr>
        <w:pStyle w:val="BodyText"/>
        <w:numPr>
          <w:ilvl w:val="0"/>
          <w:numId w:val="24"/>
        </w:numPr>
        <w:spacing w:after="0" w:line="240" w:lineRule="auto"/>
        <w:jc w:val="both"/>
        <w:rPr>
          <w:rFonts w:cs="Arial"/>
          <w:szCs w:val="22"/>
        </w:rPr>
      </w:pPr>
      <w:r w:rsidRPr="002B5048">
        <w:rPr>
          <w:rFonts w:cs="Arial"/>
          <w:szCs w:val="22"/>
        </w:rPr>
        <w:t>By supporting, upholding and contributing to the development of the college’s equal rights policies and practices in respect of both employment issues and the delivery of services to the community.</w:t>
      </w:r>
    </w:p>
    <w:p w14:paraId="44038189" w14:textId="54D04312" w:rsidR="008B4831" w:rsidRPr="002B5048" w:rsidRDefault="008B4831" w:rsidP="008B4831">
      <w:pPr>
        <w:pStyle w:val="BodyText"/>
        <w:numPr>
          <w:ilvl w:val="0"/>
          <w:numId w:val="24"/>
        </w:numPr>
        <w:spacing w:after="0" w:line="240" w:lineRule="auto"/>
        <w:jc w:val="both"/>
        <w:rPr>
          <w:rFonts w:cs="Arial"/>
          <w:szCs w:val="22"/>
        </w:rPr>
      </w:pPr>
      <w:r w:rsidRPr="002B5048">
        <w:rPr>
          <w:rFonts w:cs="Arial"/>
          <w:szCs w:val="22"/>
        </w:rPr>
        <w:t>May from time to time be required to undertake other duties commensurate with the grade and level of responsibility defined in this job description.</w:t>
      </w:r>
    </w:p>
    <w:p w14:paraId="143FD504" w14:textId="77777777" w:rsidR="002B5048" w:rsidRDefault="002B5048" w:rsidP="008B4831">
      <w:pPr>
        <w:pStyle w:val="BodyText"/>
        <w:rPr>
          <w:rFonts w:cs="Arial"/>
          <w:b/>
          <w:szCs w:val="22"/>
        </w:rPr>
      </w:pPr>
    </w:p>
    <w:p w14:paraId="558D467A" w14:textId="54A9E194" w:rsidR="008B4831" w:rsidRPr="002B5048" w:rsidRDefault="008B4831" w:rsidP="008B4831">
      <w:pPr>
        <w:pStyle w:val="BodyText"/>
        <w:rPr>
          <w:rFonts w:cs="Arial"/>
          <w:b/>
          <w:szCs w:val="22"/>
        </w:rPr>
      </w:pPr>
      <w:r w:rsidRPr="002B5048">
        <w:rPr>
          <w:rFonts w:cs="Arial"/>
          <w:b/>
          <w:szCs w:val="22"/>
        </w:rPr>
        <w:t>NOTE</w:t>
      </w:r>
    </w:p>
    <w:p w14:paraId="27D58AC4" w14:textId="77777777" w:rsidR="008B4831" w:rsidRPr="002B5048" w:rsidRDefault="008B4831" w:rsidP="008B4831">
      <w:pPr>
        <w:pStyle w:val="BodyText"/>
        <w:numPr>
          <w:ilvl w:val="0"/>
          <w:numId w:val="23"/>
        </w:numPr>
        <w:spacing w:after="0" w:line="240" w:lineRule="auto"/>
        <w:jc w:val="both"/>
        <w:rPr>
          <w:rFonts w:cs="Arial"/>
          <w:szCs w:val="22"/>
        </w:rPr>
      </w:pPr>
      <w:r w:rsidRPr="002B5048">
        <w:rPr>
          <w:rFonts w:cs="Arial"/>
          <w:szCs w:val="22"/>
        </w:rPr>
        <w:t xml:space="preserve">As an equal rights employer we are committed to make any necessary reasonable adjustments to the job role and the working environment that would enable access to employment opportunities for disabled job applicants or continued employment for any employee who develops a disabling condition. It should be noted, however, that physical abilities including those required for the lifting and carrying of equipment and goods, bending and the ability to climb ladders are unavoidable essential requirements for this post.  </w:t>
      </w:r>
    </w:p>
    <w:p w14:paraId="46394FE1" w14:textId="77777777" w:rsidR="008B4831" w:rsidRPr="002B5048" w:rsidRDefault="008B4831" w:rsidP="008B4831">
      <w:pPr>
        <w:pStyle w:val="BodyText"/>
        <w:numPr>
          <w:ilvl w:val="0"/>
          <w:numId w:val="23"/>
        </w:numPr>
        <w:spacing w:after="0" w:line="240" w:lineRule="auto"/>
        <w:jc w:val="both"/>
        <w:rPr>
          <w:rFonts w:cs="Arial"/>
          <w:b/>
          <w:szCs w:val="22"/>
        </w:rPr>
      </w:pPr>
      <w:r w:rsidRPr="002B5048">
        <w:rPr>
          <w:rFonts w:cs="Arial"/>
          <w:szCs w:val="22"/>
        </w:rPr>
        <w:t>As the protection of children is a duty of the school, all persons offered appointment to this post will be subject to an enhanced DBS check</w:t>
      </w:r>
    </w:p>
    <w:p w14:paraId="0F8A1BB6" w14:textId="77777777" w:rsidR="008B4831" w:rsidRPr="002B5048" w:rsidRDefault="008B4831" w:rsidP="008B4831">
      <w:pPr>
        <w:pStyle w:val="BodyText"/>
        <w:rPr>
          <w:rFonts w:cs="Arial"/>
          <w:b/>
          <w:szCs w:val="22"/>
        </w:rPr>
      </w:pPr>
    </w:p>
    <w:p w14:paraId="2712EC9B" w14:textId="218BE983" w:rsidR="008B4831" w:rsidRPr="002B5048" w:rsidRDefault="008B4831" w:rsidP="008B4831">
      <w:pPr>
        <w:pStyle w:val="BodyText"/>
        <w:rPr>
          <w:rFonts w:cs="Arial"/>
          <w:b/>
          <w:szCs w:val="22"/>
        </w:rPr>
      </w:pPr>
      <w:r w:rsidRPr="002B5048">
        <w:rPr>
          <w:rFonts w:cs="Arial"/>
          <w:b/>
          <w:szCs w:val="22"/>
        </w:rPr>
        <w:t>SPECIAL CONDITIONS OF SERVICE:</w:t>
      </w:r>
    </w:p>
    <w:p w14:paraId="1C0BB5B3" w14:textId="77777777" w:rsidR="008B4831" w:rsidRPr="002B5048" w:rsidRDefault="008B4831" w:rsidP="008B4831">
      <w:pPr>
        <w:pStyle w:val="BodyText"/>
        <w:rPr>
          <w:rFonts w:cs="Arial"/>
          <w:szCs w:val="22"/>
        </w:rPr>
      </w:pPr>
      <w:r w:rsidRPr="002B5048">
        <w:rPr>
          <w:rFonts w:cs="Arial"/>
          <w:szCs w:val="22"/>
        </w:rPr>
        <w:t xml:space="preserve">Will be required to be a keyholder for emergency call-out.  </w:t>
      </w:r>
    </w:p>
    <w:p w14:paraId="08466122" w14:textId="77777777" w:rsidR="008B4831" w:rsidRPr="002B5048" w:rsidRDefault="008B4831" w:rsidP="008B4831">
      <w:pPr>
        <w:pStyle w:val="BodyText"/>
        <w:rPr>
          <w:rFonts w:cs="Arial"/>
          <w:szCs w:val="22"/>
        </w:rPr>
      </w:pPr>
      <w:r w:rsidRPr="002B5048">
        <w:rPr>
          <w:rFonts w:cs="Arial"/>
          <w:szCs w:val="22"/>
        </w:rPr>
        <w:t xml:space="preserve">Evening/weekend duties for lettings may be a required – hours will be adjusted accordingly to reflect </w:t>
      </w:r>
      <w:proofErr w:type="gramStart"/>
      <w:r w:rsidRPr="002B5048">
        <w:rPr>
          <w:rFonts w:cs="Arial"/>
          <w:szCs w:val="22"/>
        </w:rPr>
        <w:t>this</w:t>
      </w:r>
      <w:proofErr w:type="gramEnd"/>
      <w:r w:rsidRPr="002B5048">
        <w:rPr>
          <w:rFonts w:cs="Arial"/>
          <w:szCs w:val="22"/>
        </w:rPr>
        <w:t xml:space="preserve"> and adequate prior notice will be given.</w:t>
      </w:r>
    </w:p>
    <w:p w14:paraId="0F09054F" w14:textId="77777777" w:rsidR="008B4831" w:rsidRPr="002B5048" w:rsidRDefault="008B4831" w:rsidP="008B4831">
      <w:pPr>
        <w:pStyle w:val="BodyText"/>
        <w:rPr>
          <w:rFonts w:cs="Arial"/>
          <w:szCs w:val="22"/>
        </w:rPr>
      </w:pPr>
      <w:r w:rsidRPr="002B5048">
        <w:rPr>
          <w:rFonts w:cs="Arial"/>
          <w:szCs w:val="22"/>
        </w:rPr>
        <w:t xml:space="preserve">May be required to work late evenings for school events – hours will be adjusted accordingly to reflect </w:t>
      </w:r>
      <w:proofErr w:type="gramStart"/>
      <w:r w:rsidRPr="002B5048">
        <w:rPr>
          <w:rFonts w:cs="Arial"/>
          <w:szCs w:val="22"/>
        </w:rPr>
        <w:t>this</w:t>
      </w:r>
      <w:proofErr w:type="gramEnd"/>
      <w:r w:rsidRPr="002B5048">
        <w:rPr>
          <w:rFonts w:cs="Arial"/>
          <w:szCs w:val="22"/>
        </w:rPr>
        <w:t xml:space="preserve"> and adequate prior notice will be given.</w:t>
      </w:r>
    </w:p>
    <w:p w14:paraId="681D64C3" w14:textId="77777777" w:rsidR="008B4831" w:rsidRPr="002B5048" w:rsidRDefault="008B4831" w:rsidP="008B4831">
      <w:pPr>
        <w:tabs>
          <w:tab w:val="left" w:pos="426"/>
        </w:tabs>
        <w:jc w:val="both"/>
        <w:rPr>
          <w:rFonts w:ascii="Arial" w:hAnsi="Arial" w:cs="Arial"/>
        </w:rPr>
      </w:pPr>
    </w:p>
    <w:p w14:paraId="4AAF8E77" w14:textId="77777777" w:rsidR="008B4831" w:rsidRPr="002B5048" w:rsidRDefault="008B4831" w:rsidP="008B4831">
      <w:pPr>
        <w:tabs>
          <w:tab w:val="left" w:pos="426"/>
        </w:tabs>
        <w:jc w:val="both"/>
        <w:rPr>
          <w:rFonts w:ascii="Arial" w:hAnsi="Arial" w:cs="Arial"/>
        </w:rPr>
      </w:pPr>
    </w:p>
    <w:p w14:paraId="5783022D" w14:textId="70E38820" w:rsidR="000D0E1A" w:rsidRPr="00033F3C" w:rsidRDefault="000D0E1A" w:rsidP="000D0E1A">
      <w:pPr>
        <w:rPr>
          <w:rFonts w:ascii="Arial" w:hAnsi="Arial" w:cs="Arial"/>
          <w:b/>
          <w:bCs/>
        </w:rPr>
        <w:sectPr w:rsidR="000D0E1A" w:rsidRPr="00033F3C" w:rsidSect="000D0E1A">
          <w:pgSz w:w="11906" w:h="16838"/>
          <w:pgMar w:top="709" w:right="1440" w:bottom="567" w:left="993" w:header="708" w:footer="708" w:gutter="0"/>
          <w:cols w:space="708"/>
          <w:docGrid w:linePitch="360"/>
        </w:sectPr>
      </w:pPr>
    </w:p>
    <w:p w14:paraId="3423D57C" w14:textId="49249F79" w:rsidR="00E952CF" w:rsidRPr="00F35718" w:rsidRDefault="000D0E1A" w:rsidP="00C8410F">
      <w:pPr>
        <w:rPr>
          <w:rFonts w:ascii="Arial" w:hAnsi="Arial" w:cs="Arial"/>
        </w:rPr>
      </w:pPr>
      <w:r w:rsidRPr="65FC1402">
        <w:rPr>
          <w:rFonts w:ascii="Arial" w:hAnsi="Arial" w:cs="Arial"/>
          <w:b/>
          <w:bCs/>
          <w:color w:val="2F5496" w:themeColor="accent1" w:themeShade="BF"/>
          <w:sz w:val="28"/>
          <w:szCs w:val="28"/>
        </w:rPr>
        <w:lastRenderedPageBreak/>
        <w:t>Person Specification</w:t>
      </w:r>
    </w:p>
    <w:tbl>
      <w:tblPr>
        <w:tblStyle w:val="TableGrid"/>
        <w:tblW w:w="10343" w:type="dxa"/>
        <w:tblLook w:val="04A0" w:firstRow="1" w:lastRow="0" w:firstColumn="1" w:lastColumn="0" w:noHBand="0" w:noVBand="1"/>
      </w:tblPr>
      <w:tblGrid>
        <w:gridCol w:w="2075"/>
        <w:gridCol w:w="5328"/>
        <w:gridCol w:w="2940"/>
      </w:tblGrid>
      <w:tr w:rsidR="000D0E1A" w:rsidRPr="00F35718" w14:paraId="1DC9A199" w14:textId="77777777" w:rsidTr="007523AE">
        <w:tc>
          <w:tcPr>
            <w:tcW w:w="2075" w:type="dxa"/>
            <w:shd w:val="clear" w:color="auto" w:fill="2F5496" w:themeFill="accent1" w:themeFillShade="BF"/>
          </w:tcPr>
          <w:p w14:paraId="5A5C599A" w14:textId="77777777" w:rsidR="000D0E1A" w:rsidRPr="00F35718" w:rsidRDefault="000D0E1A" w:rsidP="0042293B">
            <w:pPr>
              <w:rPr>
                <w:rFonts w:ascii="Arial" w:hAnsi="Arial" w:cs="Arial"/>
                <w:color w:val="FFFFFF" w:themeColor="background1"/>
              </w:rPr>
            </w:pPr>
            <w:r w:rsidRPr="00F35718">
              <w:rPr>
                <w:rFonts w:ascii="Arial" w:hAnsi="Arial" w:cs="Arial"/>
                <w:color w:val="FFFFFF" w:themeColor="background1"/>
              </w:rPr>
              <w:t>Category</w:t>
            </w:r>
          </w:p>
        </w:tc>
        <w:tc>
          <w:tcPr>
            <w:tcW w:w="5328" w:type="dxa"/>
            <w:shd w:val="clear" w:color="auto" w:fill="2F5496" w:themeFill="accent1" w:themeFillShade="BF"/>
          </w:tcPr>
          <w:p w14:paraId="23E65FA2" w14:textId="77777777" w:rsidR="000D0E1A" w:rsidRPr="00F35718" w:rsidRDefault="000D0E1A" w:rsidP="0042293B">
            <w:pPr>
              <w:rPr>
                <w:rFonts w:ascii="Arial" w:hAnsi="Arial" w:cs="Arial"/>
                <w:color w:val="FFFFFF" w:themeColor="background1"/>
              </w:rPr>
            </w:pPr>
            <w:r w:rsidRPr="00F35718">
              <w:rPr>
                <w:rFonts w:ascii="Arial" w:hAnsi="Arial" w:cs="Arial"/>
                <w:color w:val="FFFFFF" w:themeColor="background1"/>
              </w:rPr>
              <w:t>Essential Criteria</w:t>
            </w:r>
          </w:p>
        </w:tc>
        <w:tc>
          <w:tcPr>
            <w:tcW w:w="2940" w:type="dxa"/>
            <w:shd w:val="clear" w:color="auto" w:fill="2F5496" w:themeFill="accent1" w:themeFillShade="BF"/>
          </w:tcPr>
          <w:p w14:paraId="57EF98E6" w14:textId="77777777" w:rsidR="000D0E1A" w:rsidRPr="00F35718" w:rsidRDefault="000D0E1A" w:rsidP="0042293B">
            <w:pPr>
              <w:rPr>
                <w:rFonts w:ascii="Arial" w:hAnsi="Arial" w:cs="Arial"/>
                <w:color w:val="FFFFFF" w:themeColor="background1"/>
              </w:rPr>
            </w:pPr>
            <w:r w:rsidRPr="00F35718">
              <w:rPr>
                <w:rFonts w:ascii="Arial" w:hAnsi="Arial" w:cs="Arial"/>
                <w:color w:val="FFFFFF" w:themeColor="background1"/>
              </w:rPr>
              <w:t>Desirable Criteria</w:t>
            </w:r>
          </w:p>
        </w:tc>
      </w:tr>
      <w:tr w:rsidR="00A021FA" w:rsidRPr="00F35718" w14:paraId="7CCB0C00" w14:textId="77777777" w:rsidTr="007523AE">
        <w:tc>
          <w:tcPr>
            <w:tcW w:w="2075" w:type="dxa"/>
          </w:tcPr>
          <w:p w14:paraId="5B492F97" w14:textId="6888ED39" w:rsidR="00A021FA" w:rsidRPr="00F35718" w:rsidRDefault="00A021FA" w:rsidP="00A021FA">
            <w:pPr>
              <w:rPr>
                <w:rFonts w:ascii="Arial" w:hAnsi="Arial" w:cs="Arial"/>
              </w:rPr>
            </w:pPr>
            <w:r w:rsidRPr="00F35718">
              <w:rPr>
                <w:rFonts w:ascii="Arial" w:hAnsi="Arial" w:cs="Arial"/>
              </w:rPr>
              <w:t>Qualifications</w:t>
            </w:r>
          </w:p>
        </w:tc>
        <w:tc>
          <w:tcPr>
            <w:tcW w:w="5328" w:type="dxa"/>
          </w:tcPr>
          <w:p w14:paraId="3C34D957" w14:textId="5AF234C9" w:rsidR="00A021FA" w:rsidRPr="00F35718" w:rsidRDefault="00A021FA" w:rsidP="00A021FA">
            <w:pPr>
              <w:pStyle w:val="ListParagraph"/>
              <w:numPr>
                <w:ilvl w:val="0"/>
                <w:numId w:val="3"/>
              </w:numPr>
              <w:ind w:left="360"/>
              <w:rPr>
                <w:rFonts w:ascii="Arial" w:hAnsi="Arial" w:cs="Arial"/>
              </w:rPr>
            </w:pPr>
            <w:r w:rsidRPr="00F35718">
              <w:rPr>
                <w:rFonts w:ascii="Arial" w:hAnsi="Arial" w:cs="Arial"/>
              </w:rPr>
              <w:t>Good level of general education</w:t>
            </w:r>
          </w:p>
        </w:tc>
        <w:tc>
          <w:tcPr>
            <w:tcW w:w="2940" w:type="dxa"/>
          </w:tcPr>
          <w:p w14:paraId="7B2F1192" w14:textId="77777777" w:rsidR="00077AE5" w:rsidRDefault="00077AE5" w:rsidP="00077AE5">
            <w:pPr>
              <w:numPr>
                <w:ilvl w:val="0"/>
                <w:numId w:val="3"/>
              </w:numPr>
              <w:tabs>
                <w:tab w:val="num" w:pos="142"/>
              </w:tabs>
              <w:ind w:hanging="720"/>
              <w:rPr>
                <w:rFonts w:ascii="Arial" w:hAnsi="Arial" w:cs="Arial"/>
              </w:rPr>
            </w:pPr>
            <w:r w:rsidRPr="006C0328">
              <w:rPr>
                <w:rFonts w:ascii="Arial" w:hAnsi="Arial" w:cs="Arial"/>
              </w:rPr>
              <w:t xml:space="preserve">City &amp; Guilds –Cleaning Science, </w:t>
            </w:r>
          </w:p>
          <w:p w14:paraId="57C20579" w14:textId="77777777" w:rsidR="00077AE5" w:rsidRPr="006C0328" w:rsidRDefault="00077AE5" w:rsidP="00077AE5">
            <w:pPr>
              <w:numPr>
                <w:ilvl w:val="0"/>
                <w:numId w:val="3"/>
              </w:numPr>
              <w:tabs>
                <w:tab w:val="num" w:pos="142"/>
              </w:tabs>
              <w:ind w:left="142" w:hanging="142"/>
              <w:rPr>
                <w:rFonts w:ascii="Arial" w:hAnsi="Arial" w:cs="Arial"/>
              </w:rPr>
            </w:pPr>
            <w:r w:rsidRPr="006C0328">
              <w:rPr>
                <w:rFonts w:ascii="Arial" w:hAnsi="Arial" w:cs="Arial"/>
              </w:rPr>
              <w:t>TRADES – Property Care</w:t>
            </w:r>
            <w:r>
              <w:rPr>
                <w:rFonts w:ascii="Arial" w:hAnsi="Arial" w:cs="Arial"/>
              </w:rPr>
              <w:t xml:space="preserve"> </w:t>
            </w:r>
            <w:r w:rsidRPr="006C0328">
              <w:rPr>
                <w:rFonts w:ascii="Arial" w:hAnsi="Arial" w:cs="Arial"/>
              </w:rPr>
              <w:t>Parts I, II, III or BICS – Cleaning Operatives Certificate, or similar relevant qualifications or formal training</w:t>
            </w:r>
          </w:p>
          <w:p w14:paraId="5282BE4A" w14:textId="4958E17A" w:rsidR="00A021FA" w:rsidRPr="00077AE5" w:rsidRDefault="00077AE5" w:rsidP="00077AE5">
            <w:pPr>
              <w:pStyle w:val="ListParagraph"/>
              <w:numPr>
                <w:ilvl w:val="0"/>
                <w:numId w:val="3"/>
              </w:numPr>
              <w:ind w:left="142" w:hanging="142"/>
              <w:rPr>
                <w:rFonts w:ascii="Arial" w:hAnsi="Arial" w:cs="Arial"/>
              </w:rPr>
            </w:pPr>
            <w:r w:rsidRPr="00077AE5">
              <w:rPr>
                <w:rFonts w:ascii="Arial" w:hAnsi="Arial" w:cs="Arial"/>
              </w:rPr>
              <w:t>COSHH trained</w:t>
            </w:r>
          </w:p>
        </w:tc>
      </w:tr>
      <w:tr w:rsidR="0022490A" w:rsidRPr="00F35718" w14:paraId="5468559C" w14:textId="77777777" w:rsidTr="007523AE">
        <w:tc>
          <w:tcPr>
            <w:tcW w:w="2075" w:type="dxa"/>
          </w:tcPr>
          <w:p w14:paraId="14984427" w14:textId="6801809E" w:rsidR="0022490A" w:rsidRPr="006F771C" w:rsidRDefault="0022490A" w:rsidP="0022490A">
            <w:pPr>
              <w:rPr>
                <w:rFonts w:ascii="Arial" w:hAnsi="Arial" w:cs="Arial"/>
              </w:rPr>
            </w:pPr>
            <w:r w:rsidRPr="006F771C">
              <w:rPr>
                <w:rFonts w:ascii="Arial" w:hAnsi="Arial" w:cs="Arial"/>
              </w:rPr>
              <w:t>Experience</w:t>
            </w:r>
          </w:p>
        </w:tc>
        <w:tc>
          <w:tcPr>
            <w:tcW w:w="5328" w:type="dxa"/>
          </w:tcPr>
          <w:p w14:paraId="39710931" w14:textId="77777777" w:rsidR="0022490A" w:rsidRPr="006F771C" w:rsidRDefault="0022490A" w:rsidP="0022490A">
            <w:pPr>
              <w:numPr>
                <w:ilvl w:val="0"/>
                <w:numId w:val="3"/>
              </w:numPr>
              <w:ind w:left="364" w:hanging="364"/>
              <w:rPr>
                <w:rFonts w:ascii="Arial" w:hAnsi="Arial" w:cs="Arial"/>
              </w:rPr>
            </w:pPr>
            <w:r w:rsidRPr="006F771C">
              <w:rPr>
                <w:rFonts w:ascii="Arial" w:hAnsi="Arial" w:cs="Arial"/>
              </w:rPr>
              <w:t>Ability to carry out basic repairs and maintenance task</w:t>
            </w:r>
          </w:p>
          <w:p w14:paraId="407A7165" w14:textId="77777777" w:rsidR="0022490A" w:rsidRPr="006F771C" w:rsidRDefault="0022490A" w:rsidP="0022490A">
            <w:pPr>
              <w:tabs>
                <w:tab w:val="num" w:pos="417"/>
              </w:tabs>
              <w:ind w:left="364"/>
              <w:rPr>
                <w:rFonts w:ascii="Arial" w:hAnsi="Arial" w:cs="Arial"/>
              </w:rPr>
            </w:pPr>
            <w:r w:rsidRPr="006F771C">
              <w:rPr>
                <w:rFonts w:ascii="Arial" w:hAnsi="Arial" w:cs="Arial"/>
              </w:rPr>
              <w:t>Experience of working in a team situation</w:t>
            </w:r>
          </w:p>
          <w:p w14:paraId="753B141B" w14:textId="3A3FB78A" w:rsidR="0022490A" w:rsidRPr="006F771C" w:rsidRDefault="0022490A" w:rsidP="0022490A">
            <w:pPr>
              <w:ind w:left="360"/>
              <w:rPr>
                <w:rFonts w:ascii="Arial" w:hAnsi="Arial" w:cs="Arial"/>
              </w:rPr>
            </w:pPr>
          </w:p>
        </w:tc>
        <w:tc>
          <w:tcPr>
            <w:tcW w:w="2940" w:type="dxa"/>
          </w:tcPr>
          <w:p w14:paraId="3EFFB4CF" w14:textId="77777777" w:rsidR="0022490A" w:rsidRPr="0022490A" w:rsidRDefault="0022490A" w:rsidP="0022490A">
            <w:pPr>
              <w:numPr>
                <w:ilvl w:val="0"/>
                <w:numId w:val="25"/>
              </w:numPr>
              <w:tabs>
                <w:tab w:val="clear" w:pos="737"/>
                <w:tab w:val="num" w:pos="0"/>
                <w:tab w:val="num" w:pos="142"/>
              </w:tabs>
              <w:ind w:left="142" w:hanging="142"/>
              <w:rPr>
                <w:rFonts w:ascii="Arial" w:hAnsi="Arial" w:cs="Arial"/>
              </w:rPr>
            </w:pPr>
            <w:r w:rsidRPr="0022490A">
              <w:rPr>
                <w:rFonts w:ascii="Arial" w:hAnsi="Arial" w:cs="Arial"/>
              </w:rPr>
              <w:t>Experience in caretaking, buildings maintenance, portering or similar</w:t>
            </w:r>
          </w:p>
          <w:p w14:paraId="0C69DDA2" w14:textId="72C832DA" w:rsidR="0022490A" w:rsidRPr="0022490A" w:rsidRDefault="0022490A" w:rsidP="0022490A">
            <w:pPr>
              <w:pStyle w:val="ListParagraph"/>
              <w:numPr>
                <w:ilvl w:val="0"/>
                <w:numId w:val="25"/>
              </w:numPr>
              <w:ind w:left="142" w:hanging="142"/>
              <w:rPr>
                <w:rFonts w:ascii="Arial" w:hAnsi="Arial" w:cs="Arial"/>
              </w:rPr>
            </w:pPr>
            <w:r w:rsidRPr="0022490A">
              <w:rPr>
                <w:rFonts w:ascii="Arial" w:hAnsi="Arial" w:cs="Arial"/>
              </w:rPr>
              <w:t>Cleaning experience</w:t>
            </w:r>
          </w:p>
        </w:tc>
      </w:tr>
      <w:tr w:rsidR="0022490A" w:rsidRPr="00F35718" w14:paraId="4F045A9A" w14:textId="77777777" w:rsidTr="007523AE">
        <w:tc>
          <w:tcPr>
            <w:tcW w:w="2075" w:type="dxa"/>
          </w:tcPr>
          <w:p w14:paraId="121BF8B2" w14:textId="1CB0103B" w:rsidR="0022490A" w:rsidRPr="00F35718" w:rsidRDefault="0022490A" w:rsidP="0022490A">
            <w:pPr>
              <w:rPr>
                <w:rFonts w:ascii="Arial" w:hAnsi="Arial" w:cs="Arial"/>
              </w:rPr>
            </w:pPr>
            <w:r w:rsidRPr="00F35718">
              <w:rPr>
                <w:rFonts w:ascii="Arial" w:hAnsi="Arial" w:cs="Arial"/>
              </w:rPr>
              <w:t>Special Knowledge</w:t>
            </w:r>
          </w:p>
        </w:tc>
        <w:tc>
          <w:tcPr>
            <w:tcW w:w="5328" w:type="dxa"/>
          </w:tcPr>
          <w:p w14:paraId="7032857F" w14:textId="3E8A92CE" w:rsidR="004F71D6" w:rsidRPr="004F71D6" w:rsidRDefault="004F71D6" w:rsidP="004F71D6">
            <w:pPr>
              <w:numPr>
                <w:ilvl w:val="0"/>
                <w:numId w:val="25"/>
              </w:numPr>
              <w:tabs>
                <w:tab w:val="num" w:pos="417"/>
              </w:tabs>
              <w:ind w:left="417" w:hanging="360"/>
              <w:rPr>
                <w:rFonts w:ascii="Arial" w:hAnsi="Arial" w:cs="Arial"/>
              </w:rPr>
            </w:pPr>
            <w:r w:rsidRPr="004F71D6">
              <w:rPr>
                <w:rFonts w:ascii="Arial" w:hAnsi="Arial" w:cs="Arial"/>
              </w:rPr>
              <w:t>Correct use of materials and equipment and care in carrying out duties.</w:t>
            </w:r>
          </w:p>
          <w:p w14:paraId="5D3846C1" w14:textId="77777777" w:rsidR="004F71D6" w:rsidRPr="004F71D6" w:rsidRDefault="004F71D6" w:rsidP="004F71D6">
            <w:pPr>
              <w:numPr>
                <w:ilvl w:val="0"/>
                <w:numId w:val="25"/>
              </w:numPr>
              <w:tabs>
                <w:tab w:val="num" w:pos="417"/>
              </w:tabs>
              <w:ind w:left="417" w:hanging="360"/>
              <w:rPr>
                <w:rFonts w:ascii="Arial" w:hAnsi="Arial" w:cs="Arial"/>
              </w:rPr>
            </w:pPr>
            <w:r w:rsidRPr="004F71D6">
              <w:rPr>
                <w:rFonts w:ascii="Arial" w:hAnsi="Arial" w:cs="Arial"/>
              </w:rPr>
              <w:t xml:space="preserve">Responsible for </w:t>
            </w:r>
            <w:proofErr w:type="gramStart"/>
            <w:r w:rsidRPr="004F71D6">
              <w:rPr>
                <w:rFonts w:ascii="Arial" w:hAnsi="Arial" w:cs="Arial"/>
              </w:rPr>
              <w:t>day to day</w:t>
            </w:r>
            <w:proofErr w:type="gramEnd"/>
            <w:r w:rsidRPr="004F71D6">
              <w:rPr>
                <w:rFonts w:ascii="Arial" w:hAnsi="Arial" w:cs="Arial"/>
              </w:rPr>
              <w:t xml:space="preserve"> decisions relating to the effectiveness of the cleaning provision</w:t>
            </w:r>
          </w:p>
          <w:p w14:paraId="390600BE" w14:textId="36D9366B" w:rsidR="0022490A" w:rsidRPr="00F35718" w:rsidRDefault="0022490A" w:rsidP="00AC3BF7">
            <w:pPr>
              <w:ind w:left="57"/>
              <w:rPr>
                <w:rFonts w:ascii="Arial" w:hAnsi="Arial" w:cs="Arial"/>
              </w:rPr>
            </w:pPr>
          </w:p>
        </w:tc>
        <w:tc>
          <w:tcPr>
            <w:tcW w:w="2940" w:type="dxa"/>
          </w:tcPr>
          <w:p w14:paraId="631F77D2" w14:textId="7ECA6D81" w:rsidR="00675472" w:rsidRPr="00675472" w:rsidRDefault="00675472" w:rsidP="00675472">
            <w:pPr>
              <w:numPr>
                <w:ilvl w:val="0"/>
                <w:numId w:val="26"/>
              </w:numPr>
              <w:ind w:left="142" w:hanging="142"/>
              <w:rPr>
                <w:rFonts w:ascii="Arial" w:hAnsi="Arial" w:cs="Arial"/>
              </w:rPr>
            </w:pPr>
            <w:r w:rsidRPr="00675472">
              <w:rPr>
                <w:rFonts w:ascii="Arial" w:hAnsi="Arial" w:cs="Arial"/>
              </w:rPr>
              <w:t xml:space="preserve">Caretaking and cleaning systems, operations of heating, lighting and ventilation systems </w:t>
            </w:r>
          </w:p>
          <w:p w14:paraId="4944A45B" w14:textId="77777777" w:rsidR="00675472" w:rsidRPr="00675472" w:rsidRDefault="00675472" w:rsidP="00675472">
            <w:pPr>
              <w:pStyle w:val="ListParagraph"/>
              <w:numPr>
                <w:ilvl w:val="0"/>
                <w:numId w:val="26"/>
              </w:numPr>
              <w:ind w:left="142" w:hanging="142"/>
              <w:rPr>
                <w:rFonts w:ascii="Arial" w:hAnsi="Arial" w:cs="Arial"/>
              </w:rPr>
            </w:pPr>
            <w:r w:rsidRPr="00675472">
              <w:rPr>
                <w:rFonts w:ascii="Arial" w:hAnsi="Arial" w:cs="Arial"/>
              </w:rPr>
              <w:t xml:space="preserve">Buildings security </w:t>
            </w:r>
          </w:p>
          <w:p w14:paraId="3657527D" w14:textId="4E664375" w:rsidR="0022490A" w:rsidRPr="004F71D6" w:rsidRDefault="00675472" w:rsidP="00675472">
            <w:pPr>
              <w:rPr>
                <w:rFonts w:ascii="Arial" w:hAnsi="Arial" w:cs="Arial"/>
              </w:rPr>
            </w:pPr>
            <w:r>
              <w:rPr>
                <w:rFonts w:ascii="Arial" w:hAnsi="Arial" w:cs="Arial"/>
              </w:rPr>
              <w:t xml:space="preserve">  </w:t>
            </w:r>
            <w:r w:rsidRPr="00675472">
              <w:rPr>
                <w:rFonts w:ascii="Arial" w:hAnsi="Arial" w:cs="Arial"/>
              </w:rPr>
              <w:t xml:space="preserve">Experience of working in a </w:t>
            </w:r>
            <w:r>
              <w:rPr>
                <w:rFonts w:ascii="Arial" w:hAnsi="Arial" w:cs="Arial"/>
              </w:rPr>
              <w:t xml:space="preserve">   </w:t>
            </w:r>
            <w:r w:rsidR="00ED70B4">
              <w:rPr>
                <w:rFonts w:ascii="Arial" w:hAnsi="Arial" w:cs="Arial"/>
              </w:rPr>
              <w:t xml:space="preserve">  </w:t>
            </w:r>
            <w:r w:rsidRPr="00675472">
              <w:rPr>
                <w:rFonts w:ascii="Arial" w:hAnsi="Arial" w:cs="Arial"/>
              </w:rPr>
              <w:t>trade (e.g. joinery, painting, decorating etc.)</w:t>
            </w:r>
          </w:p>
        </w:tc>
      </w:tr>
      <w:tr w:rsidR="0022490A" w:rsidRPr="00F35718" w14:paraId="524788F1" w14:textId="77777777" w:rsidTr="007523AE">
        <w:tc>
          <w:tcPr>
            <w:tcW w:w="2075" w:type="dxa"/>
          </w:tcPr>
          <w:p w14:paraId="7514B3F0" w14:textId="296B7151" w:rsidR="0022490A" w:rsidRPr="00F35718" w:rsidRDefault="0022490A" w:rsidP="0022490A">
            <w:pPr>
              <w:rPr>
                <w:rFonts w:ascii="Arial" w:hAnsi="Arial" w:cs="Arial"/>
              </w:rPr>
            </w:pPr>
            <w:r w:rsidRPr="00F35718">
              <w:rPr>
                <w:rFonts w:ascii="Arial" w:hAnsi="Arial" w:cs="Arial"/>
              </w:rPr>
              <w:t>Disposition/attitude</w:t>
            </w:r>
          </w:p>
        </w:tc>
        <w:tc>
          <w:tcPr>
            <w:tcW w:w="5328" w:type="dxa"/>
          </w:tcPr>
          <w:p w14:paraId="3401E21F" w14:textId="77777777" w:rsidR="0022490A" w:rsidRPr="00F35718" w:rsidRDefault="0022490A" w:rsidP="0022490A">
            <w:pPr>
              <w:pStyle w:val="ListParagraph"/>
              <w:numPr>
                <w:ilvl w:val="0"/>
                <w:numId w:val="3"/>
              </w:numPr>
              <w:ind w:left="360"/>
              <w:rPr>
                <w:rFonts w:ascii="Arial" w:hAnsi="Arial" w:cs="Arial"/>
              </w:rPr>
            </w:pPr>
            <w:r w:rsidRPr="00F35718">
              <w:rPr>
                <w:rFonts w:ascii="Arial" w:hAnsi="Arial" w:cs="Arial"/>
              </w:rPr>
              <w:t>Willingness to support the Christian Ethos of the college</w:t>
            </w:r>
          </w:p>
          <w:p w14:paraId="474C9D5F" w14:textId="77777777" w:rsidR="0022490A" w:rsidRPr="00F35718" w:rsidRDefault="0022490A" w:rsidP="0022490A">
            <w:pPr>
              <w:pStyle w:val="ListParagraph"/>
              <w:numPr>
                <w:ilvl w:val="0"/>
                <w:numId w:val="3"/>
              </w:numPr>
              <w:ind w:left="360"/>
              <w:rPr>
                <w:rFonts w:ascii="Arial" w:hAnsi="Arial" w:cs="Arial"/>
              </w:rPr>
            </w:pPr>
            <w:r w:rsidRPr="00F35718">
              <w:rPr>
                <w:rFonts w:ascii="Arial" w:hAnsi="Arial" w:cs="Arial"/>
              </w:rPr>
              <w:t xml:space="preserve">Reliable, dependable and calm in difficult circumstances </w:t>
            </w:r>
          </w:p>
          <w:p w14:paraId="613E24BE" w14:textId="77777777" w:rsidR="0022490A" w:rsidRPr="00F35718" w:rsidRDefault="0022490A" w:rsidP="0022490A">
            <w:pPr>
              <w:pStyle w:val="ListParagraph"/>
              <w:numPr>
                <w:ilvl w:val="0"/>
                <w:numId w:val="3"/>
              </w:numPr>
              <w:ind w:left="360"/>
              <w:rPr>
                <w:rFonts w:ascii="Arial" w:hAnsi="Arial" w:cs="Arial"/>
              </w:rPr>
            </w:pPr>
            <w:r w:rsidRPr="00F35718">
              <w:rPr>
                <w:rFonts w:ascii="Arial" w:hAnsi="Arial" w:cs="Arial"/>
              </w:rPr>
              <w:t>Able to relate to children and Staff</w:t>
            </w:r>
          </w:p>
          <w:p w14:paraId="2814880F" w14:textId="6FA3DC9D" w:rsidR="0022490A" w:rsidRPr="00F35718" w:rsidRDefault="0022490A" w:rsidP="0022490A">
            <w:pPr>
              <w:pStyle w:val="ListParagraph"/>
              <w:numPr>
                <w:ilvl w:val="0"/>
                <w:numId w:val="3"/>
              </w:numPr>
              <w:ind w:left="360"/>
              <w:rPr>
                <w:rFonts w:ascii="Arial" w:hAnsi="Arial" w:cs="Arial"/>
              </w:rPr>
            </w:pPr>
            <w:r w:rsidRPr="00F35718">
              <w:rPr>
                <w:rFonts w:ascii="Arial" w:hAnsi="Arial" w:cs="Arial"/>
              </w:rPr>
              <w:t>Able to work on own initiative with a commitment to maintaining</w:t>
            </w:r>
            <w:r w:rsidR="00E64B08">
              <w:rPr>
                <w:rFonts w:ascii="Arial" w:hAnsi="Arial" w:cs="Arial"/>
              </w:rPr>
              <w:t xml:space="preserve"> Academy</w:t>
            </w:r>
            <w:r w:rsidRPr="00F35718">
              <w:rPr>
                <w:rFonts w:ascii="Arial" w:hAnsi="Arial" w:cs="Arial"/>
              </w:rPr>
              <w:t xml:space="preserve"> in safe, clean, tidy and hygienic condition </w:t>
            </w:r>
          </w:p>
          <w:p w14:paraId="36B464AB" w14:textId="77777777" w:rsidR="0022490A" w:rsidRPr="00F35718" w:rsidRDefault="0022490A" w:rsidP="0022490A">
            <w:pPr>
              <w:pStyle w:val="ListParagraph"/>
              <w:numPr>
                <w:ilvl w:val="0"/>
                <w:numId w:val="3"/>
              </w:numPr>
              <w:ind w:left="360"/>
              <w:rPr>
                <w:rFonts w:ascii="Arial" w:hAnsi="Arial" w:cs="Arial"/>
              </w:rPr>
            </w:pPr>
            <w:r w:rsidRPr="00F35718">
              <w:rPr>
                <w:rFonts w:ascii="Arial" w:hAnsi="Arial" w:cs="Arial"/>
              </w:rPr>
              <w:t>Conscientious and determined approach to work</w:t>
            </w:r>
          </w:p>
          <w:p w14:paraId="4186B6F5" w14:textId="77777777" w:rsidR="0022490A" w:rsidRPr="00F35718" w:rsidRDefault="0022490A" w:rsidP="0022490A">
            <w:pPr>
              <w:pStyle w:val="ListParagraph"/>
              <w:numPr>
                <w:ilvl w:val="0"/>
                <w:numId w:val="3"/>
              </w:numPr>
              <w:ind w:left="360"/>
              <w:rPr>
                <w:rFonts w:ascii="Arial" w:hAnsi="Arial" w:cs="Arial"/>
              </w:rPr>
            </w:pPr>
            <w:r w:rsidRPr="00F35718">
              <w:rPr>
                <w:rFonts w:ascii="Arial" w:hAnsi="Arial" w:cs="Arial"/>
              </w:rPr>
              <w:t>Flexible approach, dependable and loyal – ability to work within a small team and with a wide range of people.</w:t>
            </w:r>
          </w:p>
          <w:p w14:paraId="3647F0E7" w14:textId="6825AFBD" w:rsidR="0022490A" w:rsidRPr="00F35718" w:rsidRDefault="0022490A" w:rsidP="0022490A">
            <w:pPr>
              <w:pStyle w:val="ListParagraph"/>
              <w:numPr>
                <w:ilvl w:val="0"/>
                <w:numId w:val="3"/>
              </w:numPr>
              <w:ind w:left="360"/>
              <w:rPr>
                <w:rFonts w:ascii="Arial" w:hAnsi="Arial" w:cs="Arial"/>
              </w:rPr>
            </w:pPr>
            <w:r w:rsidRPr="00F35718">
              <w:rPr>
                <w:rFonts w:ascii="Arial" w:hAnsi="Arial" w:cs="Arial"/>
              </w:rPr>
              <w:t>Willing to undertake any relevant training and attend courses</w:t>
            </w:r>
          </w:p>
        </w:tc>
        <w:tc>
          <w:tcPr>
            <w:tcW w:w="2940" w:type="dxa"/>
          </w:tcPr>
          <w:p w14:paraId="08D3E498" w14:textId="0C00A513" w:rsidR="0022490A" w:rsidRPr="00ED70B4" w:rsidRDefault="00E017F2" w:rsidP="00974AAD">
            <w:pPr>
              <w:numPr>
                <w:ilvl w:val="0"/>
                <w:numId w:val="3"/>
              </w:numPr>
              <w:tabs>
                <w:tab w:val="num" w:pos="417"/>
              </w:tabs>
              <w:ind w:left="142" w:hanging="142"/>
              <w:rPr>
                <w:rFonts w:ascii="Arial" w:hAnsi="Arial" w:cs="Arial"/>
              </w:rPr>
            </w:pPr>
            <w:r w:rsidRPr="00ED70B4">
              <w:rPr>
                <w:rFonts w:ascii="Arial" w:hAnsi="Arial" w:cs="Arial"/>
              </w:rPr>
              <w:t>Pleasant outgoing personality. Willingness to be full and active member of the academy community</w:t>
            </w:r>
          </w:p>
          <w:p w14:paraId="00F1AB5C" w14:textId="77777777" w:rsidR="0022490A" w:rsidRPr="00F35718" w:rsidRDefault="0022490A" w:rsidP="0022490A">
            <w:pPr>
              <w:rPr>
                <w:rFonts w:ascii="Arial" w:hAnsi="Arial" w:cs="Arial"/>
              </w:rPr>
            </w:pPr>
          </w:p>
        </w:tc>
      </w:tr>
      <w:tr w:rsidR="0022490A" w:rsidRPr="00F35718" w14:paraId="55D2B6E3" w14:textId="77777777" w:rsidTr="007523AE">
        <w:tc>
          <w:tcPr>
            <w:tcW w:w="2075" w:type="dxa"/>
          </w:tcPr>
          <w:p w14:paraId="38D423E2" w14:textId="31237B7D" w:rsidR="0022490A" w:rsidRPr="00F35718" w:rsidRDefault="0022490A" w:rsidP="0022490A">
            <w:pPr>
              <w:rPr>
                <w:rFonts w:ascii="Arial" w:hAnsi="Arial" w:cs="Arial"/>
              </w:rPr>
            </w:pPr>
            <w:r w:rsidRPr="00F35718">
              <w:rPr>
                <w:rFonts w:ascii="Arial" w:hAnsi="Arial" w:cs="Arial"/>
              </w:rPr>
              <w:t>Personal circumstances</w:t>
            </w:r>
          </w:p>
        </w:tc>
        <w:tc>
          <w:tcPr>
            <w:tcW w:w="5328" w:type="dxa"/>
          </w:tcPr>
          <w:p w14:paraId="7CE0538C" w14:textId="77777777" w:rsidR="0022490A" w:rsidRPr="00F35718" w:rsidRDefault="0022490A" w:rsidP="00672FB9">
            <w:pPr>
              <w:pStyle w:val="ListParagraph"/>
              <w:numPr>
                <w:ilvl w:val="0"/>
                <w:numId w:val="3"/>
              </w:numPr>
              <w:ind w:left="364" w:hanging="364"/>
              <w:rPr>
                <w:rFonts w:ascii="Arial" w:hAnsi="Arial" w:cs="Arial"/>
              </w:rPr>
            </w:pPr>
            <w:r w:rsidRPr="00F35718">
              <w:rPr>
                <w:rFonts w:ascii="Arial" w:hAnsi="Arial" w:cs="Arial"/>
              </w:rPr>
              <w:t xml:space="preserve">Able to perform normal duties </w:t>
            </w:r>
          </w:p>
          <w:p w14:paraId="44F21506" w14:textId="77777777" w:rsidR="0022490A" w:rsidRPr="00F35718" w:rsidRDefault="0022490A" w:rsidP="00672FB9">
            <w:pPr>
              <w:pStyle w:val="ListParagraph"/>
              <w:numPr>
                <w:ilvl w:val="0"/>
                <w:numId w:val="3"/>
              </w:numPr>
              <w:ind w:left="364" w:hanging="364"/>
              <w:rPr>
                <w:rFonts w:ascii="Arial" w:hAnsi="Arial" w:cs="Arial"/>
              </w:rPr>
            </w:pPr>
            <w:r w:rsidRPr="00F35718">
              <w:rPr>
                <w:rFonts w:ascii="Arial" w:hAnsi="Arial" w:cs="Arial"/>
              </w:rPr>
              <w:t>Able to keep to working hours of the post.  Will not require leave of absence during term time (save for sickness or compassionate leave).</w:t>
            </w:r>
          </w:p>
          <w:p w14:paraId="7887B6B1" w14:textId="77777777" w:rsidR="0022490A" w:rsidRDefault="0022490A" w:rsidP="00672FB9">
            <w:pPr>
              <w:pStyle w:val="ListParagraph"/>
              <w:numPr>
                <w:ilvl w:val="0"/>
                <w:numId w:val="3"/>
              </w:numPr>
              <w:ind w:left="364" w:hanging="364"/>
              <w:rPr>
                <w:rFonts w:ascii="Arial" w:hAnsi="Arial" w:cs="Arial"/>
              </w:rPr>
            </w:pPr>
            <w:r w:rsidRPr="00F35718">
              <w:rPr>
                <w:rFonts w:ascii="Arial" w:hAnsi="Arial" w:cs="Arial"/>
              </w:rPr>
              <w:t>Legally entitled to work in the UK (Asylum and Immigration Act 1996)</w:t>
            </w:r>
          </w:p>
          <w:p w14:paraId="6F2A925B" w14:textId="77777777" w:rsidR="00960FA9" w:rsidRDefault="00960FA9" w:rsidP="00672FB9">
            <w:pPr>
              <w:numPr>
                <w:ilvl w:val="0"/>
                <w:numId w:val="3"/>
              </w:numPr>
              <w:tabs>
                <w:tab w:val="num" w:pos="417"/>
              </w:tabs>
              <w:ind w:left="364" w:hanging="425"/>
              <w:rPr>
                <w:rFonts w:ascii="Arial" w:hAnsi="Arial" w:cs="Arial"/>
              </w:rPr>
            </w:pPr>
            <w:r w:rsidRPr="00960FA9">
              <w:rPr>
                <w:rFonts w:ascii="Arial" w:hAnsi="Arial" w:cs="Arial"/>
              </w:rPr>
              <w:t>Ability to be flexible regarding hours of work to support letting arrangements or academy events in the evenings and at weekends</w:t>
            </w:r>
          </w:p>
          <w:p w14:paraId="74D260D7" w14:textId="34F5333F" w:rsidR="00AC3BF7" w:rsidRPr="00672FB9" w:rsidRDefault="00672FB9" w:rsidP="00EB242F">
            <w:pPr>
              <w:numPr>
                <w:ilvl w:val="0"/>
                <w:numId w:val="3"/>
              </w:numPr>
              <w:tabs>
                <w:tab w:val="num" w:pos="417"/>
              </w:tabs>
              <w:ind w:left="360"/>
              <w:rPr>
                <w:rFonts w:ascii="Arial" w:hAnsi="Arial" w:cs="Arial"/>
              </w:rPr>
            </w:pPr>
            <w:r w:rsidRPr="00672FB9">
              <w:rPr>
                <w:rFonts w:ascii="Arial" w:hAnsi="Arial" w:cs="Arial"/>
              </w:rPr>
              <w:t xml:space="preserve">Driving licence and access to vehicle </w:t>
            </w:r>
          </w:p>
          <w:p w14:paraId="3D716161" w14:textId="161D6811" w:rsidR="00593E81" w:rsidRPr="00960FA9" w:rsidRDefault="00593E81" w:rsidP="00960FA9">
            <w:pPr>
              <w:ind w:left="360"/>
              <w:rPr>
                <w:rFonts w:ascii="Arial" w:hAnsi="Arial" w:cs="Arial"/>
              </w:rPr>
            </w:pPr>
          </w:p>
        </w:tc>
        <w:tc>
          <w:tcPr>
            <w:tcW w:w="2940" w:type="dxa"/>
          </w:tcPr>
          <w:p w14:paraId="3809DFFE" w14:textId="795435EB" w:rsidR="00F35D97" w:rsidRPr="003A53D6" w:rsidRDefault="00F35D97" w:rsidP="00F35D97">
            <w:pPr>
              <w:numPr>
                <w:ilvl w:val="0"/>
                <w:numId w:val="25"/>
              </w:numPr>
              <w:tabs>
                <w:tab w:val="num" w:pos="142"/>
              </w:tabs>
              <w:ind w:left="284" w:hanging="227"/>
              <w:rPr>
                <w:rFonts w:ascii="Arial" w:hAnsi="Arial" w:cs="Arial"/>
              </w:rPr>
            </w:pPr>
            <w:r w:rsidRPr="003A53D6">
              <w:rPr>
                <w:rFonts w:ascii="Arial" w:hAnsi="Arial" w:cs="Arial"/>
              </w:rPr>
              <w:t xml:space="preserve">Living in the locality of the academy to facilitate emergency call outs </w:t>
            </w:r>
          </w:p>
          <w:p w14:paraId="41B19CA1" w14:textId="77777777" w:rsidR="0022490A" w:rsidRPr="003A53D6" w:rsidRDefault="0022490A" w:rsidP="0022490A">
            <w:pPr>
              <w:rPr>
                <w:rFonts w:ascii="Arial" w:hAnsi="Arial" w:cs="Arial"/>
              </w:rPr>
            </w:pPr>
          </w:p>
        </w:tc>
      </w:tr>
      <w:tr w:rsidR="0022490A" w:rsidRPr="00F35718" w14:paraId="64B26EE0" w14:textId="77777777" w:rsidTr="007523AE">
        <w:tc>
          <w:tcPr>
            <w:tcW w:w="2075" w:type="dxa"/>
          </w:tcPr>
          <w:p w14:paraId="125293D1" w14:textId="39454992" w:rsidR="0022490A" w:rsidRPr="00F35718" w:rsidRDefault="0022490A" w:rsidP="0022490A">
            <w:pPr>
              <w:rPr>
                <w:rFonts w:ascii="Arial" w:hAnsi="Arial" w:cs="Arial"/>
              </w:rPr>
            </w:pPr>
            <w:r w:rsidRPr="00F35718">
              <w:rPr>
                <w:rFonts w:ascii="Arial" w:hAnsi="Arial" w:cs="Arial"/>
              </w:rPr>
              <w:t>Physical and sensory</w:t>
            </w:r>
          </w:p>
        </w:tc>
        <w:tc>
          <w:tcPr>
            <w:tcW w:w="5328" w:type="dxa"/>
          </w:tcPr>
          <w:p w14:paraId="05A1061E" w14:textId="75B5C50D" w:rsidR="00F53DE2" w:rsidRPr="00F53DE2" w:rsidRDefault="00F53DE2" w:rsidP="00F53DE2">
            <w:pPr>
              <w:numPr>
                <w:ilvl w:val="0"/>
                <w:numId w:val="25"/>
              </w:numPr>
              <w:tabs>
                <w:tab w:val="num" w:pos="417"/>
              </w:tabs>
              <w:ind w:left="417" w:hanging="360"/>
              <w:rPr>
                <w:rFonts w:ascii="Arial" w:hAnsi="Arial" w:cs="Arial"/>
              </w:rPr>
            </w:pPr>
            <w:r w:rsidRPr="00F53DE2">
              <w:rPr>
                <w:rFonts w:ascii="Arial" w:hAnsi="Arial" w:cs="Arial"/>
              </w:rPr>
              <w:t xml:space="preserve">Physical abilities including those required for the lifting and carrying of equipment and goods, bending to climb ladders are unavoidable essential requirements of this post. </w:t>
            </w:r>
          </w:p>
          <w:p w14:paraId="04FD7B64" w14:textId="5D1C4C85" w:rsidR="0022490A" w:rsidRPr="00F35718" w:rsidRDefault="0022490A" w:rsidP="0022490A">
            <w:pPr>
              <w:pStyle w:val="ListParagraph"/>
              <w:numPr>
                <w:ilvl w:val="0"/>
                <w:numId w:val="3"/>
              </w:numPr>
              <w:ind w:left="360"/>
            </w:pPr>
            <w:r w:rsidRPr="00F35718">
              <w:rPr>
                <w:rFonts w:ascii="Arial" w:hAnsi="Arial" w:cs="Arial"/>
              </w:rPr>
              <w:t xml:space="preserve">As an equal rights employer we are committed to making any necessary reasonable adjustments to the job role and the working </w:t>
            </w:r>
            <w:r w:rsidRPr="00F35718">
              <w:rPr>
                <w:rFonts w:ascii="Arial" w:hAnsi="Arial" w:cs="Arial"/>
              </w:rPr>
              <w:lastRenderedPageBreak/>
              <w:t xml:space="preserve">environment that would enable access to employment for any employee who develops a disabling condition.  </w:t>
            </w:r>
          </w:p>
        </w:tc>
        <w:tc>
          <w:tcPr>
            <w:tcW w:w="2940" w:type="dxa"/>
          </w:tcPr>
          <w:p w14:paraId="0B73633A" w14:textId="77777777" w:rsidR="0022490A" w:rsidRPr="00F35718" w:rsidRDefault="0022490A" w:rsidP="0022490A">
            <w:pPr>
              <w:rPr>
                <w:rFonts w:ascii="Arial" w:hAnsi="Arial" w:cs="Arial"/>
              </w:rPr>
            </w:pPr>
          </w:p>
        </w:tc>
      </w:tr>
      <w:tr w:rsidR="0022490A" w:rsidRPr="00F35718" w14:paraId="007B0345" w14:textId="77777777" w:rsidTr="007523AE">
        <w:tc>
          <w:tcPr>
            <w:tcW w:w="2075" w:type="dxa"/>
          </w:tcPr>
          <w:p w14:paraId="7F74630A" w14:textId="322433BE" w:rsidR="0022490A" w:rsidRPr="00F35718" w:rsidRDefault="0022490A" w:rsidP="0022490A">
            <w:pPr>
              <w:rPr>
                <w:rFonts w:ascii="Arial" w:hAnsi="Arial" w:cs="Arial"/>
              </w:rPr>
            </w:pPr>
            <w:r w:rsidRPr="00F35718">
              <w:rPr>
                <w:rFonts w:ascii="Arial" w:hAnsi="Arial" w:cs="Arial"/>
              </w:rPr>
              <w:t>Equal Opportunities</w:t>
            </w:r>
          </w:p>
        </w:tc>
        <w:tc>
          <w:tcPr>
            <w:tcW w:w="5328" w:type="dxa"/>
          </w:tcPr>
          <w:p w14:paraId="2F086FA5" w14:textId="21B07BC3" w:rsidR="0022490A" w:rsidRPr="00F35718" w:rsidRDefault="0022490A" w:rsidP="0022490A">
            <w:pPr>
              <w:pStyle w:val="ListParagraph"/>
              <w:numPr>
                <w:ilvl w:val="0"/>
                <w:numId w:val="3"/>
              </w:numPr>
              <w:ind w:left="360"/>
            </w:pPr>
            <w:r w:rsidRPr="00F35718">
              <w:rPr>
                <w:rFonts w:ascii="Arial" w:hAnsi="Arial" w:cs="Arial"/>
              </w:rPr>
              <w:t>Candidates should indicate an acceptance of and a commitment to, the principal of the College’s Equal Rights policies and practices as they relate to employment issues and to the delivery of services to the community.</w:t>
            </w:r>
          </w:p>
        </w:tc>
        <w:tc>
          <w:tcPr>
            <w:tcW w:w="2940" w:type="dxa"/>
          </w:tcPr>
          <w:p w14:paraId="71AFCDE7" w14:textId="77777777" w:rsidR="0022490A" w:rsidRPr="00F35718" w:rsidRDefault="0022490A" w:rsidP="0022490A">
            <w:pPr>
              <w:rPr>
                <w:rFonts w:ascii="Arial" w:hAnsi="Arial" w:cs="Arial"/>
              </w:rPr>
            </w:pPr>
          </w:p>
        </w:tc>
      </w:tr>
    </w:tbl>
    <w:p w14:paraId="19CF13B3" w14:textId="0A4E737A" w:rsidR="000D0E1A" w:rsidRPr="00F35718" w:rsidRDefault="000D0E1A" w:rsidP="65FC1402">
      <w:pPr>
        <w:rPr>
          <w:rFonts w:ascii="Arial" w:hAnsi="Arial" w:cs="Arial"/>
        </w:rPr>
        <w:sectPr w:rsidR="000D0E1A" w:rsidRPr="00F35718" w:rsidSect="00E41CE1">
          <w:pgSz w:w="11906" w:h="16838"/>
          <w:pgMar w:top="709" w:right="1440" w:bottom="142" w:left="993" w:header="708" w:footer="708" w:gutter="0"/>
          <w:cols w:space="708"/>
          <w:docGrid w:linePitch="360"/>
        </w:sectPr>
      </w:pPr>
    </w:p>
    <w:p w14:paraId="278F8474" w14:textId="77777777" w:rsidR="000D0E1A" w:rsidRPr="00F35718" w:rsidRDefault="000D0E1A" w:rsidP="000D0E1A">
      <w:pPr>
        <w:pStyle w:val="Header"/>
        <w:ind w:left="-426"/>
        <w:rPr>
          <w:rFonts w:ascii="Arial" w:hAnsi="Arial" w:cs="Arial"/>
        </w:rPr>
      </w:pPr>
      <w:r w:rsidRPr="00F35718">
        <w:rPr>
          <w:rFonts w:ascii="Arial" w:hAnsi="Arial" w:cs="Arial"/>
          <w:noProof/>
          <w:color w:val="2F5496" w:themeColor="accent1" w:themeShade="BF"/>
        </w:rPr>
        <w:lastRenderedPageBreak/>
        <mc:AlternateContent>
          <mc:Choice Requires="wps">
            <w:drawing>
              <wp:anchor distT="0" distB="0" distL="114300" distR="114300" simplePos="0" relativeHeight="251663360" behindDoc="0" locked="0" layoutInCell="1" allowOverlap="1" wp14:anchorId="6CBA3F6A" wp14:editId="792BE0BF">
                <wp:simplePos x="0" y="0"/>
                <wp:positionH relativeFrom="column">
                  <wp:posOffset>-5910</wp:posOffset>
                </wp:positionH>
                <wp:positionV relativeFrom="paragraph">
                  <wp:posOffset>129540</wp:posOffset>
                </wp:positionV>
                <wp:extent cx="6252308"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252308" cy="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5282B3" id="Straight Connector 1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5pt,10.2pt" to="491.8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" strokecolor="#1f3763 [1604]" strokeweight="1pt">
                <v:stroke joinstyle="miter"/>
              </v:line>
            </w:pict>
          </mc:Fallback>
        </mc:AlternateContent>
      </w:r>
    </w:p>
    <w:p w14:paraId="3035B469" w14:textId="77777777" w:rsidR="000D0E1A" w:rsidRPr="00F7131F" w:rsidRDefault="000D0E1A" w:rsidP="000D0E1A">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How to Apply</w:t>
      </w:r>
    </w:p>
    <w:p w14:paraId="03C9F211" w14:textId="04C0A1B0" w:rsidR="000D0E1A" w:rsidRPr="00033F3C" w:rsidRDefault="000D0E1A" w:rsidP="000D0E1A">
      <w:pPr>
        <w:rPr>
          <w:rFonts w:ascii="Arial" w:hAnsi="Arial" w:cs="Arial"/>
        </w:rPr>
      </w:pPr>
      <w:r w:rsidRPr="00033F3C">
        <w:rPr>
          <w:rFonts w:ascii="Arial" w:hAnsi="Arial" w:cs="Arial"/>
        </w:rPr>
        <w:t>Our aim is to ensure that we recruit the right person for the job. We will ensure that the selection process is fair and without</w:t>
      </w:r>
      <w:r w:rsidR="00E614A5">
        <w:rPr>
          <w:rFonts w:ascii="Arial" w:hAnsi="Arial" w:cs="Arial"/>
        </w:rPr>
        <w:t xml:space="preserve"> unbiased</w:t>
      </w:r>
      <w:r w:rsidRPr="00033F3C">
        <w:rPr>
          <w:rFonts w:ascii="Arial" w:hAnsi="Arial" w:cs="Arial"/>
        </w:rPr>
        <w:t>. The person specification sets out the criteria used to assess candidates through the selection process.</w:t>
      </w:r>
    </w:p>
    <w:p w14:paraId="6906AE30" w14:textId="0B901F09" w:rsidR="000D0E1A" w:rsidRPr="00033F3C" w:rsidRDefault="000D0E1A" w:rsidP="000D0E1A">
      <w:pPr>
        <w:rPr>
          <w:rFonts w:ascii="Arial" w:hAnsi="Arial" w:cs="Arial"/>
        </w:rPr>
      </w:pPr>
      <w:r w:rsidRPr="00033F3C">
        <w:rPr>
          <w:rFonts w:ascii="Arial" w:hAnsi="Arial" w:cs="Arial"/>
        </w:rPr>
        <w:t>We are committed to safeguarding our pupils and will assess the candidate’s suitability for working with children as part of the selection process. We will check the accuracy of all information and investigate any perceived anomalies. We take up references prior to interview and use these to verify the information you have given us. Firm offers of employment are never made without satisfactory references. All potential employees are subject to an enhanced disclosure form the Disclosure and Barring Service.</w:t>
      </w:r>
    </w:p>
    <w:p w14:paraId="40555775" w14:textId="77777777" w:rsidR="000D0E1A" w:rsidRPr="00F7131F" w:rsidRDefault="000D0E1A" w:rsidP="000D0E1A">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Applications</w:t>
      </w:r>
    </w:p>
    <w:p w14:paraId="7D79F439" w14:textId="5682BDEB" w:rsidR="002E0173" w:rsidRPr="006B7AE0" w:rsidRDefault="00093417" w:rsidP="00093417">
      <w:pPr>
        <w:rPr>
          <w:rFonts w:ascii="Arial" w:hAnsi="Arial" w:cs="Arial"/>
        </w:rPr>
      </w:pPr>
      <w:r w:rsidRPr="006B7AE0">
        <w:rPr>
          <w:rFonts w:ascii="Arial" w:hAnsi="Arial" w:cs="Arial"/>
        </w:rPr>
        <w:t>Completed applications must be submitted and returned to Katie Green at Immanuel College via the MyNewTerm website</w:t>
      </w:r>
      <w:r w:rsidR="0076624A">
        <w:rPr>
          <w:rFonts w:ascii="Arial" w:hAnsi="Arial" w:cs="Arial"/>
        </w:rPr>
        <w:t xml:space="preserve">. </w:t>
      </w:r>
    </w:p>
    <w:p w14:paraId="4172E6A0" w14:textId="55281351" w:rsidR="0048530F" w:rsidRDefault="00093417" w:rsidP="00093417">
      <w:pPr>
        <w:rPr>
          <w:rFonts w:ascii="Arial" w:hAnsi="Arial" w:cs="Arial"/>
        </w:rPr>
      </w:pPr>
      <w:r w:rsidRPr="00093417">
        <w:rPr>
          <w:rFonts w:ascii="Arial" w:hAnsi="Arial" w:cs="Arial"/>
        </w:rPr>
        <w:t>All applications will be acknowledged within 24</w:t>
      </w:r>
      <w:r w:rsidR="008D3FF5">
        <w:rPr>
          <w:rFonts w:ascii="Arial" w:hAnsi="Arial" w:cs="Arial"/>
        </w:rPr>
        <w:t xml:space="preserve"> hours</w:t>
      </w:r>
      <w:r w:rsidRPr="00093417">
        <w:rPr>
          <w:rFonts w:ascii="Arial" w:hAnsi="Arial" w:cs="Arial"/>
        </w:rPr>
        <w:t>. Should you fail to receive a confirmation, please call 01274 425900</w:t>
      </w:r>
    </w:p>
    <w:p w14:paraId="23B8E40B" w14:textId="77777777" w:rsidR="000D0E1A" w:rsidRPr="00F7131F" w:rsidRDefault="000D0E1A" w:rsidP="000D0E1A">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Shortlisting</w:t>
      </w:r>
    </w:p>
    <w:p w14:paraId="48D56E3C" w14:textId="1B3C4DAB" w:rsidR="000D0E1A" w:rsidRPr="00033F3C" w:rsidRDefault="000D0E1A" w:rsidP="000D0E1A">
      <w:pPr>
        <w:rPr>
          <w:rFonts w:ascii="Arial" w:hAnsi="Arial" w:cs="Arial"/>
        </w:rPr>
      </w:pPr>
      <w:r w:rsidRPr="00033F3C">
        <w:rPr>
          <w:rFonts w:ascii="Arial" w:hAnsi="Arial" w:cs="Arial"/>
        </w:rPr>
        <w:t>We assess all applications against the person specification criteria using the evidence</w:t>
      </w:r>
      <w:r w:rsidR="00713FEB" w:rsidRPr="00033F3C">
        <w:rPr>
          <w:rFonts w:ascii="Arial" w:hAnsi="Arial" w:cs="Arial"/>
        </w:rPr>
        <w:t xml:space="preserve"> </w:t>
      </w:r>
      <w:r w:rsidRPr="00033F3C">
        <w:rPr>
          <w:rFonts w:ascii="Arial" w:hAnsi="Arial" w:cs="Arial"/>
        </w:rPr>
        <w:t>you provide in your application. This is done by a panel</w:t>
      </w:r>
      <w:r w:rsidR="00713FEB" w:rsidRPr="00033F3C">
        <w:rPr>
          <w:rFonts w:ascii="Arial" w:hAnsi="Arial" w:cs="Arial"/>
        </w:rPr>
        <w:t>, at least one of which has completed safer recruitment training</w:t>
      </w:r>
      <w:r w:rsidRPr="00033F3C">
        <w:rPr>
          <w:rFonts w:ascii="Arial" w:hAnsi="Arial" w:cs="Arial"/>
        </w:rPr>
        <w:t>.</w:t>
      </w:r>
      <w:r w:rsidR="00713FEB" w:rsidRPr="00033F3C">
        <w:rPr>
          <w:rFonts w:ascii="Arial" w:hAnsi="Arial" w:cs="Arial"/>
        </w:rPr>
        <w:t xml:space="preserve"> </w:t>
      </w:r>
      <w:r w:rsidRPr="00033F3C">
        <w:rPr>
          <w:rFonts w:ascii="Arial" w:hAnsi="Arial" w:cs="Arial"/>
        </w:rPr>
        <w:t xml:space="preserve">We carefully check all applications for </w:t>
      </w:r>
      <w:proofErr w:type="gramStart"/>
      <w:r w:rsidRPr="00033F3C">
        <w:rPr>
          <w:rFonts w:ascii="Arial" w:hAnsi="Arial" w:cs="Arial"/>
        </w:rPr>
        <w:t>anomalies</w:t>
      </w:r>
      <w:proofErr w:type="gramEnd"/>
      <w:r w:rsidR="00880BE9">
        <w:rPr>
          <w:rFonts w:ascii="Arial" w:hAnsi="Arial" w:cs="Arial"/>
        </w:rPr>
        <w:t xml:space="preserve"> and we may ask for more information about any gaps at interview</w:t>
      </w:r>
      <w:r w:rsidRPr="00033F3C">
        <w:rPr>
          <w:rFonts w:ascii="Arial" w:hAnsi="Arial" w:cs="Arial"/>
        </w:rPr>
        <w:t>.</w:t>
      </w:r>
    </w:p>
    <w:p w14:paraId="591F1D86" w14:textId="36AD3AC1" w:rsidR="000D0E1A" w:rsidRPr="00033F3C" w:rsidRDefault="000D0E1A" w:rsidP="000D0E1A">
      <w:pPr>
        <w:rPr>
          <w:rFonts w:ascii="Arial" w:hAnsi="Arial" w:cs="Arial"/>
        </w:rPr>
      </w:pPr>
      <w:r w:rsidRPr="00E1666C">
        <w:rPr>
          <w:rFonts w:ascii="Arial" w:hAnsi="Arial" w:cs="Arial"/>
        </w:rPr>
        <w:t>Candidates who best meet the person specification will be invited to an interview. We</w:t>
      </w:r>
      <w:r w:rsidR="00713FEB" w:rsidRPr="00E1666C">
        <w:rPr>
          <w:rFonts w:ascii="Arial" w:hAnsi="Arial" w:cs="Arial"/>
        </w:rPr>
        <w:t xml:space="preserve"> </w:t>
      </w:r>
      <w:r w:rsidRPr="00E1666C">
        <w:rPr>
          <w:rFonts w:ascii="Arial" w:hAnsi="Arial" w:cs="Arial"/>
        </w:rPr>
        <w:t>will notify you by telephone with e-mail confirmation to follow. If you have not heard</w:t>
      </w:r>
      <w:r w:rsidR="00713FEB" w:rsidRPr="00E1666C">
        <w:rPr>
          <w:rFonts w:ascii="Arial" w:hAnsi="Arial" w:cs="Arial"/>
        </w:rPr>
        <w:t xml:space="preserve"> </w:t>
      </w:r>
      <w:r w:rsidRPr="00E1666C">
        <w:rPr>
          <w:rFonts w:ascii="Arial" w:hAnsi="Arial" w:cs="Arial"/>
        </w:rPr>
        <w:t xml:space="preserve">from us within </w:t>
      </w:r>
      <w:r w:rsidR="00E1666C" w:rsidRPr="00E1666C">
        <w:rPr>
          <w:rFonts w:ascii="Arial" w:hAnsi="Arial" w:cs="Arial"/>
        </w:rPr>
        <w:t>5 working days</w:t>
      </w:r>
      <w:r w:rsidRPr="00E1666C">
        <w:rPr>
          <w:rFonts w:ascii="Arial" w:hAnsi="Arial" w:cs="Arial"/>
        </w:rPr>
        <w:t xml:space="preserve"> of the shortlisting date, you have not been successful at this stage.</w:t>
      </w:r>
    </w:p>
    <w:p w14:paraId="19BC7B6C" w14:textId="77777777" w:rsidR="000D0E1A" w:rsidRPr="00F7131F" w:rsidRDefault="000D0E1A" w:rsidP="000D0E1A">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References</w:t>
      </w:r>
    </w:p>
    <w:p w14:paraId="3CCBC02D" w14:textId="0B6B2C70" w:rsidR="000D0E1A" w:rsidRPr="00033F3C" w:rsidRDefault="000D0E1A" w:rsidP="000D0E1A">
      <w:pPr>
        <w:rPr>
          <w:rFonts w:ascii="Arial" w:hAnsi="Arial" w:cs="Arial"/>
        </w:rPr>
      </w:pPr>
      <w:r w:rsidRPr="00033F3C">
        <w:rPr>
          <w:rFonts w:ascii="Arial" w:hAnsi="Arial" w:cs="Arial"/>
        </w:rPr>
        <w:t>We request references for all candidates who are invited to interview. Requests will be</w:t>
      </w:r>
      <w:r w:rsidR="000D0760" w:rsidRPr="00033F3C">
        <w:rPr>
          <w:rFonts w:ascii="Arial" w:hAnsi="Arial" w:cs="Arial"/>
        </w:rPr>
        <w:t xml:space="preserve"> </w:t>
      </w:r>
      <w:r w:rsidRPr="00033F3C">
        <w:rPr>
          <w:rFonts w:ascii="Arial" w:hAnsi="Arial" w:cs="Arial"/>
        </w:rPr>
        <w:t xml:space="preserve">made </w:t>
      </w:r>
      <w:proofErr w:type="gramStart"/>
      <w:r w:rsidRPr="00033F3C">
        <w:rPr>
          <w:rFonts w:ascii="Arial" w:hAnsi="Arial" w:cs="Arial"/>
        </w:rPr>
        <w:t>at the same time that</w:t>
      </w:r>
      <w:proofErr w:type="gramEnd"/>
      <w:r w:rsidRPr="00033F3C">
        <w:rPr>
          <w:rFonts w:ascii="Arial" w:hAnsi="Arial" w:cs="Arial"/>
        </w:rPr>
        <w:t xml:space="preserve"> candidates are invited to interview. Your first referee should</w:t>
      </w:r>
      <w:r w:rsidR="000D0760" w:rsidRPr="00033F3C">
        <w:rPr>
          <w:rFonts w:ascii="Arial" w:hAnsi="Arial" w:cs="Arial"/>
        </w:rPr>
        <w:t xml:space="preserve"> </w:t>
      </w:r>
      <w:r w:rsidRPr="00033F3C">
        <w:rPr>
          <w:rFonts w:ascii="Arial" w:hAnsi="Arial" w:cs="Arial"/>
        </w:rPr>
        <w:t xml:space="preserve">be your current or </w:t>
      </w:r>
      <w:r w:rsidR="006F65F3" w:rsidRPr="00033F3C">
        <w:rPr>
          <w:rFonts w:ascii="Arial" w:hAnsi="Arial" w:cs="Arial"/>
        </w:rPr>
        <w:t xml:space="preserve">most recent </w:t>
      </w:r>
      <w:r w:rsidRPr="00033F3C">
        <w:rPr>
          <w:rFonts w:ascii="Arial" w:hAnsi="Arial" w:cs="Arial"/>
        </w:rPr>
        <w:t>employer.</w:t>
      </w:r>
    </w:p>
    <w:p w14:paraId="6F9852B7" w14:textId="77777777" w:rsidR="000D0E1A" w:rsidRPr="00F7131F" w:rsidRDefault="000D0E1A" w:rsidP="000D0E1A">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Interview Process</w:t>
      </w:r>
    </w:p>
    <w:p w14:paraId="21D234F4" w14:textId="52FA8791" w:rsidR="000E488D" w:rsidRPr="00033F3C" w:rsidRDefault="000E488D" w:rsidP="000E488D">
      <w:pPr>
        <w:rPr>
          <w:rFonts w:ascii="Arial" w:hAnsi="Arial" w:cs="Arial"/>
        </w:rPr>
      </w:pPr>
      <w:r w:rsidRPr="3514151B">
        <w:rPr>
          <w:rFonts w:ascii="Arial" w:hAnsi="Arial" w:cs="Arial"/>
        </w:rPr>
        <w:t>The interviews will be held at Immanuel College. These are designed to allow you to demonstrate your skills and abilities. You will be asked to bring proof of qualifications and identity on the first day.</w:t>
      </w:r>
    </w:p>
    <w:p w14:paraId="0CEC157A" w14:textId="77777777" w:rsidR="000D0E1A" w:rsidRPr="00F7131F" w:rsidRDefault="000D0E1A" w:rsidP="000D0E1A">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Final Selection</w:t>
      </w:r>
    </w:p>
    <w:p w14:paraId="2C321AC0" w14:textId="43C74C7A" w:rsidR="000D0E1A" w:rsidRPr="00033F3C" w:rsidRDefault="000D0E1A" w:rsidP="000D0E1A">
      <w:pPr>
        <w:rPr>
          <w:rFonts w:ascii="Arial" w:hAnsi="Arial" w:cs="Arial"/>
          <w:b/>
          <w:bCs/>
        </w:rPr>
      </w:pPr>
      <w:r w:rsidRPr="00033F3C">
        <w:rPr>
          <w:rFonts w:ascii="Arial" w:hAnsi="Arial" w:cs="Arial"/>
        </w:rPr>
        <w:t xml:space="preserve">Following the </w:t>
      </w:r>
      <w:r w:rsidR="000E488D">
        <w:rPr>
          <w:rFonts w:ascii="Arial" w:hAnsi="Arial" w:cs="Arial"/>
        </w:rPr>
        <w:t>interview process</w:t>
      </w:r>
      <w:r w:rsidRPr="00033F3C">
        <w:rPr>
          <w:rFonts w:ascii="Arial" w:hAnsi="Arial" w:cs="Arial"/>
        </w:rPr>
        <w:t>, we will use the person specification as a guide</w:t>
      </w:r>
      <w:r w:rsidR="000D0760" w:rsidRPr="00033F3C">
        <w:rPr>
          <w:rFonts w:ascii="Arial" w:hAnsi="Arial" w:cs="Arial"/>
        </w:rPr>
        <w:t xml:space="preserve"> </w:t>
      </w:r>
      <w:r w:rsidRPr="00033F3C">
        <w:rPr>
          <w:rFonts w:ascii="Arial" w:hAnsi="Arial" w:cs="Arial"/>
        </w:rPr>
        <w:t xml:space="preserve">to select the most suitable candidate for our school. </w:t>
      </w:r>
      <w:r w:rsidR="0025204C">
        <w:rPr>
          <w:rFonts w:ascii="Arial" w:hAnsi="Arial" w:cs="Arial"/>
        </w:rPr>
        <w:t xml:space="preserve">In most </w:t>
      </w:r>
      <w:r w:rsidR="00A95157">
        <w:rPr>
          <w:rFonts w:ascii="Arial" w:hAnsi="Arial" w:cs="Arial"/>
        </w:rPr>
        <w:t xml:space="preserve">cases a decision will be made the same day as the interview although occasionally the decision may take longer. </w:t>
      </w:r>
      <w:r w:rsidRPr="00033F3C">
        <w:rPr>
          <w:rFonts w:ascii="Arial" w:hAnsi="Arial" w:cs="Arial"/>
        </w:rPr>
        <w:t>We will then telephone each</w:t>
      </w:r>
      <w:r w:rsidR="000D0760" w:rsidRPr="00033F3C">
        <w:rPr>
          <w:rFonts w:ascii="Arial" w:hAnsi="Arial" w:cs="Arial"/>
        </w:rPr>
        <w:t xml:space="preserve"> </w:t>
      </w:r>
      <w:r w:rsidRPr="00033F3C">
        <w:rPr>
          <w:rFonts w:ascii="Arial" w:hAnsi="Arial" w:cs="Arial"/>
        </w:rPr>
        <w:t>candidate to inform them of the outcome</w:t>
      </w:r>
      <w:r w:rsidR="000E488D">
        <w:rPr>
          <w:rFonts w:ascii="Arial" w:hAnsi="Arial" w:cs="Arial"/>
        </w:rPr>
        <w:t>; w</w:t>
      </w:r>
      <w:r w:rsidRPr="00033F3C">
        <w:rPr>
          <w:rFonts w:ascii="Arial" w:hAnsi="Arial" w:cs="Arial"/>
        </w:rPr>
        <w:t>e will give brief feedback during this</w:t>
      </w:r>
      <w:r w:rsidR="000D0760" w:rsidRPr="00033F3C">
        <w:rPr>
          <w:rFonts w:ascii="Arial" w:hAnsi="Arial" w:cs="Arial"/>
        </w:rPr>
        <w:t xml:space="preserve"> </w:t>
      </w:r>
      <w:r w:rsidRPr="00033F3C">
        <w:rPr>
          <w:rFonts w:ascii="Arial" w:hAnsi="Arial" w:cs="Arial"/>
        </w:rPr>
        <w:t>telephone conversation.</w:t>
      </w:r>
    </w:p>
    <w:p w14:paraId="18E32310" w14:textId="77777777" w:rsidR="000D0E1A" w:rsidRPr="00033F3C" w:rsidRDefault="000D0E1A" w:rsidP="000D0E1A">
      <w:pPr>
        <w:rPr>
          <w:rFonts w:ascii="Arial" w:hAnsi="Arial" w:cs="Arial"/>
          <w:b/>
          <w:bCs/>
        </w:rPr>
        <w:sectPr w:rsidR="000D0E1A" w:rsidRPr="00033F3C" w:rsidSect="000D0E1A">
          <w:pgSz w:w="11906" w:h="16838"/>
          <w:pgMar w:top="709" w:right="1440" w:bottom="1440" w:left="993" w:header="708" w:footer="708" w:gutter="0"/>
          <w:cols w:space="708"/>
          <w:docGrid w:linePitch="360"/>
        </w:sectPr>
      </w:pPr>
    </w:p>
    <w:p w14:paraId="0865B6CE" w14:textId="77777777" w:rsidR="000D0E1A" w:rsidRPr="00033F3C" w:rsidRDefault="000D0E1A" w:rsidP="000D0E1A">
      <w:pPr>
        <w:pStyle w:val="Header"/>
        <w:ind w:left="-426"/>
        <w:rPr>
          <w:rFonts w:ascii="Arial" w:hAnsi="Arial" w:cs="Arial"/>
        </w:rPr>
      </w:pPr>
      <w:r w:rsidRPr="00033F3C">
        <w:rPr>
          <w:rFonts w:ascii="Arial" w:hAnsi="Arial" w:cs="Arial"/>
          <w:noProof/>
          <w:color w:val="2F5496" w:themeColor="accent1" w:themeShade="BF"/>
        </w:rPr>
        <w:lastRenderedPageBreak/>
        <mc:AlternateContent>
          <mc:Choice Requires="wps">
            <w:drawing>
              <wp:anchor distT="0" distB="0" distL="114300" distR="114300" simplePos="0" relativeHeight="251671552" behindDoc="0" locked="0" layoutInCell="1" allowOverlap="1" wp14:anchorId="6A8AE1F7" wp14:editId="2359F480">
                <wp:simplePos x="0" y="0"/>
                <wp:positionH relativeFrom="column">
                  <wp:posOffset>-5910</wp:posOffset>
                </wp:positionH>
                <wp:positionV relativeFrom="paragraph">
                  <wp:posOffset>129540</wp:posOffset>
                </wp:positionV>
                <wp:extent cx="6252308"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252308" cy="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7E0F68" id="Straight Connector 1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5pt,10.2pt" to="491.8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" strokecolor="#1f3763 [1604]" strokeweight="1pt">
                <v:stroke joinstyle="miter"/>
              </v:line>
            </w:pict>
          </mc:Fallback>
        </mc:AlternateContent>
      </w:r>
    </w:p>
    <w:p w14:paraId="21FEC704" w14:textId="77777777" w:rsidR="006F65F3" w:rsidRPr="00F7131F" w:rsidRDefault="006F65F3" w:rsidP="000D0E1A">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Offer of Employment</w:t>
      </w:r>
    </w:p>
    <w:p w14:paraId="474673D6" w14:textId="77777777" w:rsidR="006F65F3" w:rsidRPr="00033F3C" w:rsidRDefault="006F65F3" w:rsidP="000D0E1A">
      <w:pPr>
        <w:rPr>
          <w:rFonts w:ascii="Arial" w:hAnsi="Arial" w:cs="Arial"/>
        </w:rPr>
      </w:pPr>
      <w:r w:rsidRPr="00033F3C">
        <w:rPr>
          <w:rFonts w:ascii="Arial" w:hAnsi="Arial" w:cs="Arial"/>
        </w:rPr>
        <w:t xml:space="preserve">We will normally make a verbal offer of employment by telephone on the day of the interview, and this will be confirmed in writing. Any offer is made subject to: </w:t>
      </w:r>
    </w:p>
    <w:p w14:paraId="6E0BF317" w14:textId="376AA2DC" w:rsidR="006F65F3" w:rsidRPr="00033F3C" w:rsidRDefault="00A95157" w:rsidP="006F65F3">
      <w:pPr>
        <w:pStyle w:val="ListParagraph"/>
        <w:numPr>
          <w:ilvl w:val="0"/>
          <w:numId w:val="6"/>
        </w:numPr>
        <w:rPr>
          <w:rFonts w:ascii="Arial" w:hAnsi="Arial" w:cs="Arial"/>
        </w:rPr>
      </w:pPr>
      <w:r>
        <w:rPr>
          <w:rFonts w:ascii="Arial" w:hAnsi="Arial" w:cs="Arial"/>
        </w:rPr>
        <w:t>Satisfactory references</w:t>
      </w:r>
    </w:p>
    <w:p w14:paraId="62DFAD99" w14:textId="71CDC1E0" w:rsidR="006F65F3" w:rsidRPr="00033F3C" w:rsidRDefault="006F65F3" w:rsidP="006F65F3">
      <w:pPr>
        <w:pStyle w:val="ListParagraph"/>
        <w:numPr>
          <w:ilvl w:val="0"/>
          <w:numId w:val="6"/>
        </w:numPr>
        <w:rPr>
          <w:rFonts w:ascii="Arial" w:hAnsi="Arial" w:cs="Arial"/>
        </w:rPr>
      </w:pPr>
      <w:r w:rsidRPr="00033F3C">
        <w:rPr>
          <w:rFonts w:ascii="Arial" w:hAnsi="Arial" w:cs="Arial"/>
        </w:rPr>
        <w:t xml:space="preserve">A </w:t>
      </w:r>
      <w:r w:rsidR="00A95157">
        <w:rPr>
          <w:rFonts w:ascii="Arial" w:hAnsi="Arial" w:cs="Arial"/>
        </w:rPr>
        <w:t>completed</w:t>
      </w:r>
      <w:r w:rsidRPr="00033F3C">
        <w:rPr>
          <w:rFonts w:ascii="Arial" w:hAnsi="Arial" w:cs="Arial"/>
        </w:rPr>
        <w:t xml:space="preserve"> DBS check </w:t>
      </w:r>
    </w:p>
    <w:p w14:paraId="207F2412" w14:textId="18108C8B" w:rsidR="006F65F3" w:rsidRPr="00033F3C" w:rsidRDefault="006F65F3" w:rsidP="006F65F3">
      <w:pPr>
        <w:pStyle w:val="ListParagraph"/>
        <w:numPr>
          <w:ilvl w:val="0"/>
          <w:numId w:val="6"/>
        </w:numPr>
        <w:rPr>
          <w:rFonts w:ascii="Arial" w:hAnsi="Arial" w:cs="Arial"/>
        </w:rPr>
      </w:pPr>
      <w:r w:rsidRPr="00033F3C">
        <w:rPr>
          <w:rFonts w:ascii="Arial" w:hAnsi="Arial" w:cs="Arial"/>
        </w:rPr>
        <w:t xml:space="preserve">Provision of proof of identity and qualifications </w:t>
      </w:r>
    </w:p>
    <w:p w14:paraId="3D2ABC5B" w14:textId="77777777" w:rsidR="006F65F3" w:rsidRPr="00F7131F" w:rsidRDefault="006F65F3" w:rsidP="000D0E1A">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Probationary Period</w:t>
      </w:r>
    </w:p>
    <w:p w14:paraId="51FE33EC" w14:textId="77777777" w:rsidR="006F65F3" w:rsidRPr="00033F3C" w:rsidRDefault="006F65F3" w:rsidP="000D0E1A">
      <w:pPr>
        <w:rPr>
          <w:rFonts w:ascii="Arial" w:hAnsi="Arial" w:cs="Arial"/>
        </w:rPr>
      </w:pPr>
      <w:r w:rsidRPr="00033F3C">
        <w:rPr>
          <w:rFonts w:ascii="Arial" w:hAnsi="Arial" w:cs="Arial"/>
        </w:rPr>
        <w:t>The first school term of your employment will be a probationary period</w:t>
      </w:r>
    </w:p>
    <w:p w14:paraId="35DDCCCA" w14:textId="77777777" w:rsidR="006F65F3" w:rsidRPr="00F7131F" w:rsidRDefault="006F65F3" w:rsidP="000D0E1A">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 xml:space="preserve">Timeline </w:t>
      </w:r>
    </w:p>
    <w:p w14:paraId="0454A544" w14:textId="6E63C7A0" w:rsidR="00E46C41" w:rsidRDefault="00E46C41" w:rsidP="3514151B">
      <w:pPr>
        <w:pStyle w:val="paragraph"/>
        <w:spacing w:before="0" w:beforeAutospacing="0" w:after="0" w:afterAutospacing="0"/>
        <w:textAlignment w:val="baseline"/>
        <w:rPr>
          <w:rStyle w:val="normaltextrun"/>
          <w:rFonts w:ascii="Arial" w:hAnsi="Arial" w:cs="Arial"/>
          <w:sz w:val="22"/>
          <w:szCs w:val="22"/>
        </w:rPr>
      </w:pPr>
      <w:r w:rsidRPr="1D513CC9">
        <w:rPr>
          <w:rStyle w:val="normaltextrun"/>
          <w:rFonts w:ascii="Arial" w:hAnsi="Arial" w:cs="Arial"/>
          <w:b/>
          <w:bCs/>
          <w:sz w:val="22"/>
          <w:szCs w:val="22"/>
        </w:rPr>
        <w:t>Closing Date:</w:t>
      </w:r>
      <w:r w:rsidRPr="1D513CC9">
        <w:rPr>
          <w:rStyle w:val="normaltextrun"/>
          <w:rFonts w:ascii="Arial" w:hAnsi="Arial" w:cs="Arial"/>
          <w:sz w:val="22"/>
          <w:szCs w:val="22"/>
        </w:rPr>
        <w:t xml:space="preserve"> </w:t>
      </w:r>
      <w:r>
        <w:tab/>
      </w:r>
      <w:r w:rsidR="006A5D1B">
        <w:rPr>
          <w:rStyle w:val="tabchar"/>
          <w:rFonts w:ascii="Arial" w:hAnsi="Arial" w:cs="Arial"/>
          <w:sz w:val="22"/>
          <w:szCs w:val="22"/>
        </w:rPr>
        <w:t>Friday 28</w:t>
      </w:r>
      <w:r w:rsidR="006A5D1B" w:rsidRPr="006A5D1B">
        <w:rPr>
          <w:rStyle w:val="tabchar"/>
          <w:rFonts w:ascii="Arial" w:hAnsi="Arial" w:cs="Arial"/>
          <w:sz w:val="22"/>
          <w:szCs w:val="22"/>
          <w:vertAlign w:val="superscript"/>
        </w:rPr>
        <w:t>th</w:t>
      </w:r>
      <w:r w:rsidR="006A5D1B">
        <w:rPr>
          <w:rStyle w:val="tabchar"/>
          <w:rFonts w:ascii="Arial" w:hAnsi="Arial" w:cs="Arial"/>
          <w:sz w:val="22"/>
          <w:szCs w:val="22"/>
        </w:rPr>
        <w:t xml:space="preserve"> August 2026</w:t>
      </w:r>
      <w:r w:rsidR="002B5048">
        <w:rPr>
          <w:rStyle w:val="tabchar"/>
          <w:rFonts w:ascii="Arial" w:hAnsi="Arial" w:cs="Arial"/>
          <w:sz w:val="22"/>
          <w:szCs w:val="22"/>
        </w:rPr>
        <w:t>, 3.00pm</w:t>
      </w:r>
    </w:p>
    <w:p w14:paraId="3E54DCEF" w14:textId="0E7157FA" w:rsidR="00E46C41" w:rsidRDefault="00E46C41" w:rsidP="3514151B">
      <w:pPr>
        <w:pStyle w:val="paragraph"/>
        <w:spacing w:before="0" w:beforeAutospacing="0" w:after="0" w:afterAutospacing="0"/>
        <w:textAlignment w:val="baseline"/>
        <w:rPr>
          <w:rStyle w:val="normaltextrun"/>
          <w:rFonts w:ascii="Arial" w:hAnsi="Arial" w:cs="Arial"/>
          <w:sz w:val="22"/>
          <w:szCs w:val="22"/>
        </w:rPr>
      </w:pPr>
      <w:r w:rsidRPr="3514151B">
        <w:rPr>
          <w:rStyle w:val="normaltextrun"/>
          <w:rFonts w:ascii="Arial" w:hAnsi="Arial" w:cs="Arial"/>
          <w:b/>
          <w:bCs/>
          <w:sz w:val="22"/>
          <w:szCs w:val="22"/>
        </w:rPr>
        <w:t xml:space="preserve">Interview Date: </w:t>
      </w:r>
      <w:r>
        <w:tab/>
      </w:r>
      <w:r w:rsidR="7675C2C3" w:rsidRPr="3514151B">
        <w:rPr>
          <w:rStyle w:val="normaltextrun"/>
          <w:rFonts w:ascii="Arial" w:hAnsi="Arial" w:cs="Arial"/>
          <w:sz w:val="22"/>
          <w:szCs w:val="22"/>
        </w:rPr>
        <w:t>TBC</w:t>
      </w:r>
    </w:p>
    <w:p w14:paraId="67C82782" w14:textId="77777777" w:rsidR="00F35718" w:rsidRDefault="00F35718" w:rsidP="0048530F">
      <w:pPr>
        <w:rPr>
          <w:rFonts w:ascii="Arial" w:hAnsi="Arial" w:cs="Arial"/>
          <w:b/>
          <w:bCs/>
          <w:color w:val="2F5496" w:themeColor="accent1" w:themeShade="BF"/>
          <w:sz w:val="28"/>
          <w:szCs w:val="28"/>
        </w:rPr>
      </w:pPr>
    </w:p>
    <w:p w14:paraId="60E5E591" w14:textId="68C1A447" w:rsidR="0048530F" w:rsidRPr="00F7131F" w:rsidRDefault="0048530F" w:rsidP="0048530F">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Questions</w:t>
      </w:r>
    </w:p>
    <w:p w14:paraId="6EA4E6B5" w14:textId="40810480" w:rsidR="0048530F" w:rsidRPr="00033F3C" w:rsidRDefault="0048530F" w:rsidP="0048530F">
      <w:pPr>
        <w:rPr>
          <w:rFonts w:ascii="Arial" w:hAnsi="Arial" w:cs="Arial"/>
        </w:rPr>
      </w:pPr>
      <w:r>
        <w:rPr>
          <w:rFonts w:ascii="Arial" w:hAnsi="Arial" w:cs="Arial"/>
        </w:rPr>
        <w:t xml:space="preserve">If you have any queries on any aspect of the application </w:t>
      </w:r>
      <w:proofErr w:type="gramStart"/>
      <w:r>
        <w:rPr>
          <w:rFonts w:ascii="Arial" w:hAnsi="Arial" w:cs="Arial"/>
        </w:rPr>
        <w:t>process</w:t>
      </w:r>
      <w:proofErr w:type="gramEnd"/>
      <w:r>
        <w:rPr>
          <w:rFonts w:ascii="Arial" w:hAnsi="Arial" w:cs="Arial"/>
        </w:rPr>
        <w:t xml:space="preserve"> please contact Katie Green on 01274 425900 or e-mail </w:t>
      </w:r>
      <w:hyperlink r:id="rId23" w:history="1">
        <w:r w:rsidR="006D1A4A" w:rsidRPr="00E264E8">
          <w:rPr>
            <w:rStyle w:val="Hyperlink"/>
            <w:rFonts w:ascii="Arial" w:hAnsi="Arial" w:cs="Arial"/>
          </w:rPr>
          <w:t>katie.green@immanuel.bdat-academies.org</w:t>
        </w:r>
      </w:hyperlink>
      <w:r w:rsidR="006D1A4A">
        <w:rPr>
          <w:rFonts w:ascii="Arial" w:hAnsi="Arial" w:cs="Arial"/>
        </w:rPr>
        <w:t xml:space="preserve"> </w:t>
      </w:r>
    </w:p>
    <w:p w14:paraId="49AB44D5" w14:textId="77777777" w:rsidR="006F65F3" w:rsidRDefault="006F65F3">
      <w:pPr>
        <w:rPr>
          <w:rFonts w:ascii="Arial" w:hAnsi="Arial" w:cs="Arial"/>
          <w:b/>
          <w:bCs/>
          <w:sz w:val="28"/>
          <w:szCs w:val="28"/>
        </w:rPr>
      </w:pPr>
    </w:p>
    <w:p w14:paraId="26C14E4F" w14:textId="77777777" w:rsidR="0048530F" w:rsidRDefault="0048530F">
      <w:pPr>
        <w:rPr>
          <w:rFonts w:ascii="Arial" w:hAnsi="Arial" w:cs="Arial"/>
          <w:b/>
          <w:bCs/>
          <w:sz w:val="28"/>
          <w:szCs w:val="28"/>
        </w:rPr>
      </w:pPr>
    </w:p>
    <w:p w14:paraId="6C78337A" w14:textId="4A7C89DA" w:rsidR="0048530F" w:rsidRPr="00033F3C" w:rsidRDefault="0048530F">
      <w:pPr>
        <w:rPr>
          <w:rFonts w:ascii="Arial" w:hAnsi="Arial" w:cs="Arial"/>
          <w:b/>
          <w:bCs/>
          <w:sz w:val="28"/>
          <w:szCs w:val="28"/>
        </w:rPr>
        <w:sectPr w:rsidR="0048530F" w:rsidRPr="00033F3C" w:rsidSect="000D0E1A">
          <w:pgSz w:w="11906" w:h="16838"/>
          <w:pgMar w:top="709" w:right="1440" w:bottom="1440" w:left="993" w:header="708" w:footer="708" w:gutter="0"/>
          <w:cols w:space="708"/>
          <w:docGrid w:linePitch="360"/>
        </w:sectPr>
      </w:pPr>
    </w:p>
    <w:p w14:paraId="2D145003" w14:textId="6E1F4342" w:rsidR="006F65F3" w:rsidRPr="00033F3C" w:rsidRDefault="006F65F3" w:rsidP="006F65F3">
      <w:pPr>
        <w:pStyle w:val="Header"/>
        <w:ind w:left="-426"/>
        <w:rPr>
          <w:rFonts w:ascii="Arial" w:hAnsi="Arial" w:cs="Arial"/>
        </w:rPr>
      </w:pPr>
      <w:r w:rsidRPr="00033F3C">
        <w:rPr>
          <w:rFonts w:ascii="Arial" w:hAnsi="Arial" w:cs="Arial"/>
          <w:noProof/>
          <w:color w:val="2F5496" w:themeColor="accent1" w:themeShade="BF"/>
        </w:rPr>
        <w:lastRenderedPageBreak/>
        <mc:AlternateContent>
          <mc:Choice Requires="wps">
            <w:drawing>
              <wp:anchor distT="0" distB="0" distL="114300" distR="114300" simplePos="0" relativeHeight="251666432" behindDoc="0" locked="0" layoutInCell="1" allowOverlap="1" wp14:anchorId="785EF586" wp14:editId="1521E48C">
                <wp:simplePos x="0" y="0"/>
                <wp:positionH relativeFrom="column">
                  <wp:posOffset>-5910</wp:posOffset>
                </wp:positionH>
                <wp:positionV relativeFrom="paragraph">
                  <wp:posOffset>129540</wp:posOffset>
                </wp:positionV>
                <wp:extent cx="6252308"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252308" cy="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20470B" id="Straight Connector 1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10.2pt" to="491.8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" strokecolor="#1f3763 [1604]" strokeweight="1pt">
                <v:stroke joinstyle="miter"/>
              </v:line>
            </w:pict>
          </mc:Fallback>
        </mc:AlternateContent>
      </w:r>
    </w:p>
    <w:p w14:paraId="596A1AFF" w14:textId="77777777" w:rsidR="00F54F46" w:rsidRPr="00F7131F" w:rsidRDefault="00F54F46" w:rsidP="00F54F46">
      <w:pPr>
        <w:rPr>
          <w:rFonts w:ascii="Arial" w:hAnsi="Arial" w:cs="Arial"/>
          <w:b/>
          <w:bCs/>
          <w:color w:val="2F5496" w:themeColor="accent1" w:themeShade="BF"/>
          <w:sz w:val="32"/>
          <w:szCs w:val="32"/>
        </w:rPr>
      </w:pPr>
      <w:r w:rsidRPr="00F7131F">
        <w:rPr>
          <w:rFonts w:ascii="Calibri" w:eastAsia="Times New Roman" w:hAnsi="Calibri" w:cs="Calibri"/>
          <w:noProof/>
          <w:color w:val="2F5496" w:themeColor="accent1" w:themeShade="BF"/>
          <w:lang w:eastAsia="en-GB"/>
        </w:rPr>
        <w:drawing>
          <wp:anchor distT="0" distB="0" distL="114300" distR="114300" simplePos="0" relativeHeight="251658752" behindDoc="0" locked="0" layoutInCell="1" allowOverlap="1" wp14:anchorId="1917BD45" wp14:editId="3EC4BF88">
            <wp:simplePos x="0" y="0"/>
            <wp:positionH relativeFrom="column">
              <wp:posOffset>5416438</wp:posOffset>
            </wp:positionH>
            <wp:positionV relativeFrom="paragraph">
              <wp:posOffset>12065</wp:posOffset>
            </wp:positionV>
            <wp:extent cx="1008749" cy="625033"/>
            <wp:effectExtent l="0" t="0" r="1270" b="381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rotWithShape="1">
                    <a:blip r:embed="rId17" cstate="print">
                      <a:extLst>
                        <a:ext uri="{28A0092B-C50C-407E-A947-70E740481C1C}">
                          <a14:useLocalDpi xmlns:a14="http://schemas.microsoft.com/office/drawing/2010/main" val="0"/>
                        </a:ext>
                      </a:extLst>
                    </a:blip>
                    <a:srcRect l="10333" t="11377" r="10668" b="9841"/>
                    <a:stretch/>
                  </pic:blipFill>
                  <pic:spPr bwMode="auto">
                    <a:xfrm>
                      <a:off x="0" y="0"/>
                      <a:ext cx="1008749" cy="6250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131F">
        <w:rPr>
          <w:rFonts w:ascii="Arial" w:hAnsi="Arial" w:cs="Arial"/>
          <w:b/>
          <w:bCs/>
          <w:color w:val="2F5496" w:themeColor="accent1" w:themeShade="BF"/>
          <w:sz w:val="32"/>
          <w:szCs w:val="32"/>
        </w:rPr>
        <w:t>About BDAT</w:t>
      </w:r>
    </w:p>
    <w:p w14:paraId="569A889E" w14:textId="77777777" w:rsidR="00F54F46" w:rsidRPr="00F7131F" w:rsidRDefault="00F54F46" w:rsidP="00F54F46">
      <w:pPr>
        <w:rPr>
          <w:rFonts w:ascii="Arial" w:hAnsi="Arial" w:cs="Arial"/>
          <w:b/>
          <w:bCs/>
          <w:color w:val="2F5496" w:themeColor="accent1" w:themeShade="BF"/>
          <w:sz w:val="28"/>
          <w:szCs w:val="28"/>
        </w:rPr>
      </w:pPr>
      <w:r w:rsidRPr="00F7131F">
        <w:rPr>
          <w:rFonts w:ascii="Arial" w:hAnsi="Arial" w:cs="Arial"/>
          <w:b/>
          <w:bCs/>
          <w:color w:val="2F5496" w:themeColor="accent1" w:themeShade="BF"/>
          <w:sz w:val="28"/>
          <w:szCs w:val="28"/>
        </w:rPr>
        <w:t xml:space="preserve">General Information and Background </w:t>
      </w:r>
    </w:p>
    <w:p w14:paraId="01780964" w14:textId="77777777" w:rsidR="00F54F46" w:rsidRPr="0034720F" w:rsidRDefault="00F54F46" w:rsidP="00F54F46">
      <w:pPr>
        <w:pBdr>
          <w:bottom w:val="single" w:sz="6" w:space="1" w:color="auto"/>
        </w:pBdr>
        <w:rPr>
          <w:rFonts w:ascii="Arial" w:hAnsi="Arial" w:cs="Arial"/>
        </w:rPr>
      </w:pPr>
      <w:r w:rsidRPr="0034720F">
        <w:rPr>
          <w:rFonts w:ascii="Arial" w:hAnsi="Arial" w:cs="Arial"/>
        </w:rPr>
        <w:t>Bradford Diocesan Academies Trust (BDAT) is a Multi-Academy Trust (MAT) supporting 21 schools in Bradford. We are a Trust which prides ourselves in delivering great education outcomes and life opportunities for all our children. We are an inclusive Trust working with children from a rich range of backgrounds who reflect our communities and the city we serve. We are proud to be all about Bradford and developing the future generation of lifelong learners who will go on to achieve incredible things.</w:t>
      </w:r>
    </w:p>
    <w:p w14:paraId="750CFBB2" w14:textId="77777777" w:rsidR="00F54F46" w:rsidRPr="0034720F" w:rsidRDefault="00F54F46" w:rsidP="00F54F46">
      <w:pPr>
        <w:pBdr>
          <w:bottom w:val="single" w:sz="6" w:space="1" w:color="auto"/>
        </w:pBdr>
        <w:rPr>
          <w:rFonts w:ascii="Arial" w:hAnsi="Arial" w:cs="Arial"/>
        </w:rPr>
      </w:pPr>
      <w:r w:rsidRPr="0034720F">
        <w:rPr>
          <w:rFonts w:ascii="Arial" w:hAnsi="Arial" w:cs="Arial"/>
        </w:rPr>
        <w:t xml:space="preserve">BDAT is a Trust which recognises each of our schools is unique. We actively encourage and celebrate difference as we know each of our schools serves very different communities. </w:t>
      </w:r>
      <w:proofErr w:type="gramStart"/>
      <w:r w:rsidRPr="0034720F">
        <w:rPr>
          <w:rFonts w:ascii="Arial" w:hAnsi="Arial" w:cs="Arial"/>
        </w:rPr>
        <w:t>However</w:t>
      </w:r>
      <w:proofErr w:type="gramEnd"/>
      <w:r w:rsidRPr="0034720F">
        <w:rPr>
          <w:rFonts w:ascii="Arial" w:hAnsi="Arial" w:cs="Arial"/>
        </w:rPr>
        <w:t xml:space="preserve"> we also know that a key strength of being part of a Trust means together our schools can support each other, learn from each other and share great practice. As importantly we know from working our way through the COVID pandemic, that a problem shared really can be a problem halved, and by working together we can save ourselves time, money and lots of duplication of work.</w:t>
      </w:r>
    </w:p>
    <w:p w14:paraId="0E20C89D" w14:textId="77777777" w:rsidR="00F54F46" w:rsidRPr="0034720F" w:rsidRDefault="00F54F46" w:rsidP="00F54F46">
      <w:pPr>
        <w:pBdr>
          <w:bottom w:val="single" w:sz="6" w:space="1" w:color="auto"/>
        </w:pBdr>
        <w:rPr>
          <w:rFonts w:ascii="Arial" w:hAnsi="Arial" w:cs="Arial"/>
        </w:rPr>
      </w:pPr>
      <w:r w:rsidRPr="0034720F">
        <w:rPr>
          <w:rFonts w:ascii="Arial" w:hAnsi="Arial" w:cs="Arial"/>
        </w:rPr>
        <w:t>We are a Trust which is value-led, and we know it is important that we consistently live these values. The Trust’s mission is “At BDAT we want every child to have a happy and high-quality education enabling them to grow and flourish during their time at school.”</w:t>
      </w:r>
    </w:p>
    <w:p w14:paraId="1ABCF219" w14:textId="77777777" w:rsidR="00F54F46" w:rsidRPr="0034720F" w:rsidRDefault="00F54F46" w:rsidP="00F54F46">
      <w:pPr>
        <w:pBdr>
          <w:bottom w:val="single" w:sz="6" w:space="1" w:color="auto"/>
        </w:pBdr>
        <w:rPr>
          <w:rFonts w:ascii="Arial" w:hAnsi="Arial" w:cs="Arial"/>
        </w:rPr>
      </w:pPr>
      <w:r w:rsidRPr="0034720F">
        <w:rPr>
          <w:rFonts w:ascii="Arial" w:hAnsi="Arial" w:cs="Arial"/>
        </w:rPr>
        <w:t xml:space="preserve">Our core Trust values are inclusion, compassion, aspiration, resilience, excellence (I.C.A.R.E.). We seek to model these values in all we do, including how we recruit and develop our staff, how we teach our students and how we liaise with our families, friends and partners. We are a proudly Christian organisation committed to providing high-quality education for all within our ethos. Whilst robust Christian principles underpin the work of the Trust, everyone is encouraged to explore their own spirituality and to recognise and understand that of others. We describe ourselves as having inclusive values believing these are as appropriate and important to staff and students of all faiths (and to those without faith) as they are to those who practice within the Church of England. It is for this reason we choose to support and sponsor Non-Church of England Academies, as well as those within the faith. Therefore, we welcome applications for this role from employees of all faiths </w:t>
      </w:r>
      <w:proofErr w:type="gramStart"/>
      <w:r w:rsidRPr="0034720F">
        <w:rPr>
          <w:rFonts w:ascii="Arial" w:hAnsi="Arial" w:cs="Arial"/>
        </w:rPr>
        <w:t>as long as</w:t>
      </w:r>
      <w:proofErr w:type="gramEnd"/>
      <w:r w:rsidRPr="0034720F">
        <w:rPr>
          <w:rFonts w:ascii="Arial" w:hAnsi="Arial" w:cs="Arial"/>
        </w:rPr>
        <w:t xml:space="preserve"> they understand and can promote the values which we share.</w:t>
      </w:r>
    </w:p>
    <w:p w14:paraId="5DA0725C" w14:textId="77777777" w:rsidR="00F54F46" w:rsidRDefault="00F54F46" w:rsidP="00F54F46">
      <w:pPr>
        <w:pBdr>
          <w:bottom w:val="single" w:sz="6" w:space="1" w:color="auto"/>
        </w:pBdr>
        <w:rPr>
          <w:rStyle w:val="eop"/>
          <w:rFonts w:ascii="Arial" w:hAnsi="Arial" w:cs="Arial"/>
        </w:rPr>
      </w:pPr>
      <w:r w:rsidRPr="0034720F">
        <w:rPr>
          <w:rFonts w:ascii="Arial" w:hAnsi="Arial" w:cs="Arial"/>
        </w:rPr>
        <w:t>BDAT is a large Trust, however we pride ourselves in knowing and understanding our schools. We are all part of the BDAT family, and we all have the same motivation – to see our children succeed. For more information about us follow us on twitter @WeAreBDAT or visit www.bdat-academies.org</w:t>
      </w:r>
    </w:p>
    <w:p w14:paraId="6F5025FC" w14:textId="77777777" w:rsidR="00F54F46" w:rsidRDefault="00F54F46" w:rsidP="00F54F46">
      <w:pPr>
        <w:pBdr>
          <w:bottom w:val="single" w:sz="6" w:space="1" w:color="auto"/>
        </w:pBdr>
        <w:rPr>
          <w:rStyle w:val="eop"/>
          <w:rFonts w:ascii="Arial" w:hAnsi="Arial" w:cs="Arial"/>
        </w:rPr>
      </w:pPr>
    </w:p>
    <w:p w14:paraId="70CE2A55" w14:textId="77777777" w:rsidR="00F54F46" w:rsidRPr="00312C1B" w:rsidRDefault="00F54F46" w:rsidP="00F54F46">
      <w:pPr>
        <w:pStyle w:val="paragraph"/>
        <w:spacing w:before="0" w:beforeAutospacing="0" w:after="0" w:afterAutospacing="0"/>
        <w:ind w:right="210"/>
        <w:textAlignment w:val="baseline"/>
        <w:rPr>
          <w:rFonts w:ascii="Arial" w:hAnsi="Arial" w:cs="Arial"/>
          <w:b/>
          <w:bCs/>
          <w:sz w:val="28"/>
          <w:szCs w:val="28"/>
        </w:rPr>
      </w:pPr>
      <w:r w:rsidRPr="00312C1B">
        <w:rPr>
          <w:rStyle w:val="normaltextrun"/>
          <w:rFonts w:ascii="Arial" w:hAnsi="Arial" w:cs="Arial"/>
          <w:b/>
          <w:bCs/>
          <w:color w:val="2F5496" w:themeColor="accent1" w:themeShade="BF"/>
          <w:sz w:val="28"/>
          <w:szCs w:val="28"/>
        </w:rPr>
        <w:t>BDAT</w:t>
      </w:r>
      <w:r>
        <w:rPr>
          <w:rStyle w:val="normaltextrun"/>
          <w:rFonts w:ascii="Arial" w:hAnsi="Arial" w:cs="Arial"/>
          <w:b/>
          <w:bCs/>
          <w:color w:val="2F5496" w:themeColor="accent1" w:themeShade="BF"/>
          <w:sz w:val="28"/>
          <w:szCs w:val="28"/>
        </w:rPr>
        <w:t>’s Mission, Vision and Values</w:t>
      </w:r>
    </w:p>
    <w:p w14:paraId="303AED66" w14:textId="77777777" w:rsidR="00F54F46" w:rsidRDefault="00F54F46" w:rsidP="00F54F46">
      <w:pPr>
        <w:rPr>
          <w:rFonts w:ascii="Arial" w:eastAsia="Times New Roman" w:hAnsi="Arial" w:cs="Arial"/>
          <w:lang w:eastAsia="en-GB"/>
        </w:rPr>
      </w:pPr>
    </w:p>
    <w:p w14:paraId="5FB238E5" w14:textId="77777777" w:rsidR="00F54F46" w:rsidRPr="00601178" w:rsidRDefault="00F54F46" w:rsidP="00F54F46">
      <w:pPr>
        <w:rPr>
          <w:rFonts w:ascii="Arial" w:eastAsia="Times New Roman" w:hAnsi="Arial" w:cs="Arial"/>
          <w:lang w:eastAsia="en-GB"/>
        </w:rPr>
      </w:pPr>
      <w:r w:rsidRPr="00601178">
        <w:rPr>
          <w:rFonts w:ascii="Arial" w:eastAsia="Times New Roman" w:hAnsi="Arial" w:cs="Arial"/>
          <w:lang w:eastAsia="en-GB"/>
        </w:rPr>
        <w:t>Our mission:</w:t>
      </w:r>
    </w:p>
    <w:p w14:paraId="533D9709" w14:textId="77777777" w:rsidR="00F54F46" w:rsidRPr="00601178" w:rsidRDefault="00F54F46" w:rsidP="00F54F46">
      <w:pPr>
        <w:rPr>
          <w:rFonts w:ascii="Arial" w:eastAsia="Times New Roman" w:hAnsi="Arial" w:cs="Arial"/>
          <w:lang w:eastAsia="en-GB"/>
        </w:rPr>
      </w:pPr>
      <w:r w:rsidRPr="00601178">
        <w:rPr>
          <w:rFonts w:ascii="Arial" w:eastAsia="Times New Roman" w:hAnsi="Arial" w:cs="Arial"/>
          <w:lang w:eastAsia="en-GB"/>
        </w:rPr>
        <w:t>“At BDAT we want every child to have a happy and high-quality education enabling them to grow and flourish during their time at school.”</w:t>
      </w:r>
    </w:p>
    <w:p w14:paraId="7CD8190B" w14:textId="77777777" w:rsidR="00F54F46" w:rsidRPr="00601178" w:rsidRDefault="00F54F46" w:rsidP="00F54F46">
      <w:pPr>
        <w:rPr>
          <w:rFonts w:ascii="Arial" w:eastAsia="Times New Roman" w:hAnsi="Arial" w:cs="Arial"/>
          <w:lang w:eastAsia="en-GB"/>
        </w:rPr>
      </w:pPr>
      <w:r w:rsidRPr="00601178">
        <w:rPr>
          <w:rFonts w:ascii="Arial" w:eastAsia="Times New Roman" w:hAnsi="Arial" w:cs="Arial"/>
          <w:lang w:eastAsia="en-GB"/>
        </w:rPr>
        <w:t>Our vision is:</w:t>
      </w:r>
    </w:p>
    <w:p w14:paraId="0945C6F7" w14:textId="77777777" w:rsidR="00F54F46" w:rsidRDefault="00F54F46" w:rsidP="00F54F46">
      <w:pPr>
        <w:rPr>
          <w:rFonts w:ascii="Arial" w:eastAsia="Times New Roman" w:hAnsi="Arial" w:cs="Arial"/>
          <w:lang w:eastAsia="en-GB"/>
        </w:rPr>
      </w:pPr>
      <w:r w:rsidRPr="00601178">
        <w:rPr>
          <w:rFonts w:ascii="Arial" w:eastAsia="Times New Roman" w:hAnsi="Arial" w:cs="Arial"/>
          <w:lang w:eastAsia="en-GB"/>
        </w:rPr>
        <w:t xml:space="preserve">“We will provide schools that develop student competence, confidence and character, driven by local community context and inclusive Christian values, ensuring every student achieves their </w:t>
      </w:r>
      <w:r w:rsidRPr="00601178">
        <w:rPr>
          <w:rFonts w:ascii="Arial" w:eastAsia="Times New Roman" w:hAnsi="Arial" w:cs="Arial"/>
          <w:lang w:eastAsia="en-GB"/>
        </w:rPr>
        <w:lastRenderedPageBreak/>
        <w:t>academic potential and leaves our Trust prepared for the next stage of their life journey. We want BDAT schools to be schools of choice for the diverse and special communities we serve. We will recruit develop and retain highly skilled staff dedicated to making sure our children and young people have every chance to succeed.</w:t>
      </w:r>
    </w:p>
    <w:p w14:paraId="54EEB0E5" w14:textId="77777777" w:rsidR="00F54F46" w:rsidRDefault="00F54F46" w:rsidP="00F54F46">
      <w:pPr>
        <w:rPr>
          <w:b/>
        </w:rPr>
      </w:pPr>
      <w:r w:rsidRPr="00BF11FA">
        <w:rPr>
          <w:b/>
        </w:rPr>
        <w:t xml:space="preserve">Our values are: </w:t>
      </w:r>
    </w:p>
    <w:p w14:paraId="64051FC0" w14:textId="77777777" w:rsidR="00F54F46" w:rsidRPr="00601178" w:rsidRDefault="00F54F46" w:rsidP="00F54F46">
      <w:pPr>
        <w:jc w:val="center"/>
        <w:rPr>
          <w:rFonts w:ascii="Arial" w:eastAsia="Times New Roman" w:hAnsi="Arial" w:cs="Arial"/>
          <w:lang w:eastAsia="en-GB"/>
        </w:rPr>
      </w:pPr>
      <w:r>
        <w:rPr>
          <w:noProof/>
        </w:rPr>
        <w:drawing>
          <wp:inline distT="0" distB="0" distL="0" distR="0" wp14:anchorId="1CF4987A" wp14:editId="6E8A5284">
            <wp:extent cx="3699953" cy="5172367"/>
            <wp:effectExtent l="0" t="0" r="0" b="0"/>
            <wp:docPr id="1169779731" name="Picture 5" descr="A poster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oster with colorful 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699953" cy="5172367"/>
                    </a:xfrm>
                    <a:prstGeom prst="rect">
                      <a:avLst/>
                    </a:prstGeom>
                  </pic:spPr>
                </pic:pic>
              </a:graphicData>
            </a:graphic>
          </wp:inline>
        </w:drawing>
      </w:r>
    </w:p>
    <w:p w14:paraId="339FEB6F" w14:textId="77777777" w:rsidR="00F54F46" w:rsidRDefault="00F54F46" w:rsidP="00F54F46">
      <w:pPr>
        <w:rPr>
          <w:rFonts w:ascii="Arial" w:hAnsi="Arial" w:cs="Arial"/>
          <w:b/>
          <w:bCs/>
          <w:color w:val="2F5496" w:themeColor="accent1" w:themeShade="BF"/>
          <w:sz w:val="28"/>
          <w:szCs w:val="28"/>
        </w:rPr>
      </w:pPr>
    </w:p>
    <w:p w14:paraId="4204EE5D" w14:textId="5A2F4239" w:rsidR="00ED1943" w:rsidRDefault="00ED1943">
      <w:pPr>
        <w:rPr>
          <w:rFonts w:ascii="Arial" w:hAnsi="Arial" w:cs="Arial"/>
          <w:b/>
          <w:bCs/>
          <w:color w:val="2F5496" w:themeColor="accent1" w:themeShade="BF"/>
          <w:sz w:val="28"/>
          <w:szCs w:val="28"/>
        </w:rPr>
      </w:pPr>
      <w:r>
        <w:rPr>
          <w:rFonts w:ascii="Arial" w:hAnsi="Arial" w:cs="Arial"/>
          <w:b/>
          <w:bCs/>
          <w:color w:val="2F5496" w:themeColor="accent1" w:themeShade="BF"/>
          <w:sz w:val="28"/>
          <w:szCs w:val="28"/>
        </w:rPr>
        <w:t>Contact Details</w:t>
      </w:r>
    </w:p>
    <w:p w14:paraId="52E9A39F" w14:textId="4DEBF9FE" w:rsidR="00ED1943" w:rsidRPr="00D37983" w:rsidRDefault="00F24F54" w:rsidP="00D37983">
      <w:pPr>
        <w:spacing w:after="0"/>
        <w:rPr>
          <w:rFonts w:ascii="Arial" w:hAnsi="Arial" w:cs="Arial"/>
        </w:rPr>
      </w:pPr>
      <w:r w:rsidRPr="00D37983">
        <w:rPr>
          <w:rFonts w:ascii="Arial" w:hAnsi="Arial" w:cs="Arial"/>
        </w:rPr>
        <w:t>Immanuel College</w:t>
      </w:r>
    </w:p>
    <w:p w14:paraId="3584C2EF" w14:textId="1D64AA97" w:rsidR="00F24F54" w:rsidRPr="00D37983" w:rsidRDefault="00CE1D5E" w:rsidP="00D37983">
      <w:pPr>
        <w:spacing w:after="0"/>
        <w:rPr>
          <w:rFonts w:ascii="Arial" w:hAnsi="Arial" w:cs="Arial"/>
        </w:rPr>
      </w:pPr>
      <w:r w:rsidRPr="00D37983">
        <w:rPr>
          <w:rFonts w:ascii="Arial" w:hAnsi="Arial" w:cs="Arial"/>
        </w:rPr>
        <w:t>Leeds Road</w:t>
      </w:r>
    </w:p>
    <w:p w14:paraId="7370AFD6" w14:textId="542FC5E0" w:rsidR="00CE1D5E" w:rsidRPr="00D37983" w:rsidRDefault="00CE1D5E" w:rsidP="00D37983">
      <w:pPr>
        <w:spacing w:after="0"/>
        <w:rPr>
          <w:rFonts w:ascii="Arial" w:hAnsi="Arial" w:cs="Arial"/>
        </w:rPr>
      </w:pPr>
      <w:r w:rsidRPr="00D37983">
        <w:rPr>
          <w:rFonts w:ascii="Arial" w:hAnsi="Arial" w:cs="Arial"/>
        </w:rPr>
        <w:t>Bradford</w:t>
      </w:r>
    </w:p>
    <w:p w14:paraId="3830F6DE" w14:textId="4D23FF8F" w:rsidR="00CE1D5E" w:rsidRPr="00D37983" w:rsidRDefault="00D37983" w:rsidP="00D37983">
      <w:pPr>
        <w:spacing w:after="0"/>
        <w:rPr>
          <w:rFonts w:ascii="Arial" w:hAnsi="Arial" w:cs="Arial"/>
        </w:rPr>
      </w:pPr>
      <w:r w:rsidRPr="00D37983">
        <w:rPr>
          <w:rFonts w:ascii="Arial" w:hAnsi="Arial" w:cs="Arial"/>
        </w:rPr>
        <w:t>West Yorkshire</w:t>
      </w:r>
    </w:p>
    <w:p w14:paraId="75D6D4B6" w14:textId="08E1C7FB" w:rsidR="00D37983" w:rsidRDefault="00D37983" w:rsidP="00D37983">
      <w:pPr>
        <w:spacing w:after="0"/>
        <w:rPr>
          <w:rFonts w:ascii="Arial" w:hAnsi="Arial" w:cs="Arial"/>
        </w:rPr>
      </w:pPr>
      <w:r w:rsidRPr="00D37983">
        <w:rPr>
          <w:rFonts w:ascii="Arial" w:hAnsi="Arial" w:cs="Arial"/>
        </w:rPr>
        <w:t>BD10 9AQ</w:t>
      </w:r>
    </w:p>
    <w:p w14:paraId="20F829DE" w14:textId="74FCFE21" w:rsidR="00AE22A2" w:rsidRDefault="00ED2715" w:rsidP="00D37983">
      <w:pPr>
        <w:spacing w:after="0"/>
        <w:rPr>
          <w:rFonts w:ascii="Arial" w:hAnsi="Arial" w:cs="Arial"/>
        </w:rPr>
      </w:pPr>
      <w:r>
        <w:rPr>
          <w:rFonts w:ascii="Arial" w:hAnsi="Arial" w:cs="Arial"/>
        </w:rPr>
        <w:t>T: 01274 425900</w:t>
      </w:r>
    </w:p>
    <w:p w14:paraId="76AE4617" w14:textId="7BC298BB" w:rsidR="00D37983" w:rsidRPr="000E488D" w:rsidRDefault="00AE22A2" w:rsidP="00D37983">
      <w:pPr>
        <w:spacing w:after="0"/>
        <w:rPr>
          <w:rFonts w:ascii="Arial" w:hAnsi="Arial" w:cs="Arial"/>
          <w:sz w:val="20"/>
          <w:szCs w:val="20"/>
        </w:rPr>
      </w:pPr>
      <w:r w:rsidRPr="000E488D">
        <w:rPr>
          <w:rFonts w:ascii="Arial" w:hAnsi="Arial" w:cs="Arial"/>
        </w:rPr>
        <w:t>@</w:t>
      </w:r>
      <w:r w:rsidRPr="000E488D">
        <w:rPr>
          <w:rFonts w:ascii="Arial" w:hAnsi="Arial" w:cs="Arial"/>
          <w:color w:val="000000"/>
          <w:spacing w:val="-9"/>
          <w:shd w:val="clear" w:color="auto" w:fill="FFFFFF"/>
        </w:rPr>
        <w:t>ImmanuelBD10</w:t>
      </w:r>
      <w:r w:rsidR="00AB3DD8" w:rsidRPr="000E488D">
        <w:rPr>
          <w:rFonts w:ascii="Arial" w:hAnsi="Arial" w:cs="Arial"/>
          <w:color w:val="000000"/>
          <w:spacing w:val="-9"/>
          <w:shd w:val="clear" w:color="auto" w:fill="FFFFFF"/>
        </w:rPr>
        <w:t xml:space="preserve">   </w:t>
      </w:r>
      <w:r w:rsidR="00AB3DD8" w:rsidRPr="000E488D">
        <w:rPr>
          <w:rFonts w:ascii="Arial" w:hAnsi="Arial" w:cs="Arial"/>
          <w:noProof/>
        </w:rPr>
        <w:drawing>
          <wp:inline distT="0" distB="0" distL="0" distR="0" wp14:anchorId="689596E9" wp14:editId="43C08539">
            <wp:extent cx="174812" cy="144379"/>
            <wp:effectExtent l="0" t="0" r="0" b="825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287" cy="152205"/>
                    </a:xfrm>
                    <a:prstGeom prst="rect">
                      <a:avLst/>
                    </a:prstGeom>
                    <a:noFill/>
                  </pic:spPr>
                </pic:pic>
              </a:graphicData>
            </a:graphic>
          </wp:inline>
        </w:drawing>
      </w:r>
    </w:p>
    <w:sectPr w:rsidR="00D37983" w:rsidRPr="000E488D" w:rsidSect="000D0E1A">
      <w:pgSz w:w="11906" w:h="16838"/>
      <w:pgMar w:top="709"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8ADB2" w14:textId="77777777" w:rsidR="00B01DA5" w:rsidRDefault="00B01DA5" w:rsidP="00E54EC3">
      <w:pPr>
        <w:spacing w:after="0" w:line="240" w:lineRule="auto"/>
      </w:pPr>
      <w:r>
        <w:separator/>
      </w:r>
    </w:p>
  </w:endnote>
  <w:endnote w:type="continuationSeparator" w:id="0">
    <w:p w14:paraId="5478DF72" w14:textId="77777777" w:rsidR="00B01DA5" w:rsidRDefault="00B01DA5" w:rsidP="00E54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53B7" w14:textId="77777777" w:rsidR="000E488D" w:rsidRDefault="000E4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2CC3" w14:textId="77777777" w:rsidR="000E488D" w:rsidRDefault="000E48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7E12" w14:textId="77777777" w:rsidR="000E488D" w:rsidRDefault="000E48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E8E3" w14:textId="40B42BD9" w:rsidR="001F649D" w:rsidRPr="001F649D" w:rsidRDefault="001F649D" w:rsidP="001F6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3848D" w14:textId="77777777" w:rsidR="00B01DA5" w:rsidRDefault="00B01DA5" w:rsidP="00E54EC3">
      <w:pPr>
        <w:spacing w:after="0" w:line="240" w:lineRule="auto"/>
      </w:pPr>
      <w:r>
        <w:separator/>
      </w:r>
    </w:p>
  </w:footnote>
  <w:footnote w:type="continuationSeparator" w:id="0">
    <w:p w14:paraId="2384DBDF" w14:textId="77777777" w:rsidR="00B01DA5" w:rsidRDefault="00B01DA5" w:rsidP="00E54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078D9" w14:textId="77777777" w:rsidR="000E488D" w:rsidRDefault="000E48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7AFF" w14:textId="77777777" w:rsidR="000E488D" w:rsidRDefault="000E48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9C74" w14:textId="77777777" w:rsidR="000E488D" w:rsidRDefault="000E48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DA14" w14:textId="77777777" w:rsidR="00DF7ADF" w:rsidRDefault="00DF7ADF" w:rsidP="00DF7ADF">
    <w:pPr>
      <w:pStyle w:val="Header"/>
      <w:rPr>
        <w:rFonts w:ascii="Arial" w:hAnsi="Arial" w:cs="Arial"/>
      </w:rPr>
    </w:pPr>
    <w:r w:rsidRPr="00F7131F">
      <w:rPr>
        <w:rFonts w:ascii="Arial" w:hAnsi="Arial" w:cs="Arial"/>
        <w:b/>
        <w:bCs/>
        <w:color w:val="2F5496" w:themeColor="accent1" w:themeShade="BF"/>
      </w:rPr>
      <w:t>Immanuel College:</w:t>
    </w:r>
    <w:r w:rsidRPr="00F7131F">
      <w:rPr>
        <w:rFonts w:ascii="Arial" w:hAnsi="Arial" w:cs="Arial"/>
        <w:color w:val="2F5496" w:themeColor="accent1" w:themeShade="BF"/>
      </w:rPr>
      <w:t xml:space="preserve"> </w:t>
    </w:r>
    <w:r>
      <w:rPr>
        <w:rFonts w:ascii="Arial" w:hAnsi="Arial" w:cs="Arial"/>
      </w:rPr>
      <w:t>Applicant</w:t>
    </w:r>
    <w:r w:rsidRPr="00033F3C">
      <w:rPr>
        <w:rFonts w:ascii="Arial" w:hAnsi="Arial" w:cs="Arial"/>
      </w:rPr>
      <w:t xml:space="preserve"> Information Pack</w:t>
    </w:r>
  </w:p>
  <w:p w14:paraId="2CF2E040" w14:textId="283D36E2" w:rsidR="000D0E1A" w:rsidRPr="000D0E1A" w:rsidRDefault="000D0E1A" w:rsidP="000D0E1A">
    <w:pPr>
      <w:pStyle w:val="Header"/>
      <w:tabs>
        <w:tab w:val="left" w:pos="127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96DF2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93.75pt;visibility:visible;mso-wrap-style:square" o:bullet="t">
        <v:imagedata r:id="rId1" o:title=""/>
      </v:shape>
    </w:pict>
  </w:numPicBullet>
  <w:abstractNum w:abstractNumId="0" w15:restartNumberingAfterBreak="0">
    <w:nsid w:val="03212731"/>
    <w:multiLevelType w:val="hybridMultilevel"/>
    <w:tmpl w:val="87287C06"/>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F95F9D"/>
    <w:multiLevelType w:val="hybridMultilevel"/>
    <w:tmpl w:val="B832D9FA"/>
    <w:lvl w:ilvl="0" w:tplc="241821FC">
      <w:start w:val="4"/>
      <w:numFmt w:val="bullet"/>
      <w:lvlText w:val="•"/>
      <w:lvlJc w:val="left"/>
      <w:pPr>
        <w:ind w:left="360" w:hanging="360"/>
      </w:pPr>
      <w:rPr>
        <w:rFonts w:ascii="Arial" w:eastAsiaTheme="minorHAnsi" w:hAnsi="Arial" w:cs="Arial"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F7B2A"/>
    <w:multiLevelType w:val="hybridMultilevel"/>
    <w:tmpl w:val="1988CD54"/>
    <w:lvl w:ilvl="0" w:tplc="FFFFFFFF">
      <w:start w:val="1"/>
      <w:numFmt w:val="decimal"/>
      <w:lvlText w:val="%1."/>
      <w:lvlJc w:val="left"/>
      <w:pPr>
        <w:tabs>
          <w:tab w:val="num" w:pos="810"/>
        </w:tabs>
        <w:ind w:left="810" w:hanging="45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A9E4BE3"/>
    <w:multiLevelType w:val="hybridMultilevel"/>
    <w:tmpl w:val="42F8A4E6"/>
    <w:lvl w:ilvl="0" w:tplc="241821FC">
      <w:start w:val="4"/>
      <w:numFmt w:val="bullet"/>
      <w:lvlText w:val="•"/>
      <w:lvlJc w:val="left"/>
      <w:pPr>
        <w:ind w:left="720" w:hanging="360"/>
      </w:pPr>
      <w:rPr>
        <w:rFonts w:ascii="Arial" w:eastAsiaTheme="minorHAnsi"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C916F4"/>
    <w:multiLevelType w:val="hybridMultilevel"/>
    <w:tmpl w:val="9DFC3A38"/>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304E5447"/>
    <w:multiLevelType w:val="hybridMultilevel"/>
    <w:tmpl w:val="440A9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E66EBC"/>
    <w:multiLevelType w:val="hybridMultilevel"/>
    <w:tmpl w:val="D1B0F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6855B5"/>
    <w:multiLevelType w:val="hybridMultilevel"/>
    <w:tmpl w:val="5C521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6B3AFF"/>
    <w:multiLevelType w:val="hybridMultilevel"/>
    <w:tmpl w:val="1DC80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66D0C8B"/>
    <w:multiLevelType w:val="hybridMultilevel"/>
    <w:tmpl w:val="D580370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C910BC4"/>
    <w:multiLevelType w:val="hybridMultilevel"/>
    <w:tmpl w:val="D060AF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EEB411A"/>
    <w:multiLevelType w:val="hybridMultilevel"/>
    <w:tmpl w:val="99F273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5F46A7"/>
    <w:multiLevelType w:val="hybridMultilevel"/>
    <w:tmpl w:val="596E2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1020A8"/>
    <w:multiLevelType w:val="hybridMultilevel"/>
    <w:tmpl w:val="A3407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E20DCE"/>
    <w:multiLevelType w:val="hybridMultilevel"/>
    <w:tmpl w:val="7B726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156AA3"/>
    <w:multiLevelType w:val="hybridMultilevel"/>
    <w:tmpl w:val="5982239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8520D20"/>
    <w:multiLevelType w:val="hybridMultilevel"/>
    <w:tmpl w:val="60EE1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B26919"/>
    <w:multiLevelType w:val="hybridMultilevel"/>
    <w:tmpl w:val="700ABBE2"/>
    <w:lvl w:ilvl="0" w:tplc="F8A467A2">
      <w:start w:val="1"/>
      <w:numFmt w:val="bullet"/>
      <w:pStyle w:val="NavigateBullet"/>
      <w:lvlText w:val=""/>
      <w:lvlJc w:val="left"/>
      <w:pPr>
        <w:ind w:left="360" w:hanging="360"/>
      </w:pPr>
      <w:rPr>
        <w:rFonts w:ascii="Wingdings" w:hAnsi="Wingdings" w:hint="default"/>
        <w:color w:val="00B050"/>
        <w:sz w:val="28"/>
        <w:szCs w:val="28"/>
      </w:rPr>
    </w:lvl>
    <w:lvl w:ilvl="1" w:tplc="ED34A2AE">
      <w:numFmt w:val="bullet"/>
      <w:lvlText w:val="-"/>
      <w:lvlJc w:val="left"/>
      <w:pPr>
        <w:tabs>
          <w:tab w:val="num" w:pos="1440"/>
        </w:tabs>
        <w:ind w:left="1440" w:hanging="360"/>
      </w:pPr>
      <w:rPr>
        <w:rFonts w:ascii="Arial" w:eastAsia="Times New Roman" w:hAnsi="Arial" w:cs="Wingdings" w:hint="default"/>
      </w:rPr>
    </w:lvl>
    <w:lvl w:ilvl="2" w:tplc="823476D6">
      <w:start w:val="1"/>
      <w:numFmt w:val="bullet"/>
      <w:lvlText w:val=""/>
      <w:lvlPicBulletId w:val="0"/>
      <w:lvlJc w:val="left"/>
      <w:pPr>
        <w:tabs>
          <w:tab w:val="num" w:pos="2160"/>
        </w:tabs>
        <w:ind w:left="2160" w:hanging="360"/>
      </w:pPr>
      <w:rPr>
        <w:rFonts w:ascii="Symbol" w:hAnsi="Symbol" w:hint="default"/>
        <w:color w:val="auto"/>
        <w:sz w:val="28"/>
        <w:szCs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9D7CA0"/>
    <w:multiLevelType w:val="hybridMultilevel"/>
    <w:tmpl w:val="0E8676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283CFB"/>
    <w:multiLevelType w:val="hybridMultilevel"/>
    <w:tmpl w:val="0B88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213635"/>
    <w:multiLevelType w:val="hybridMultilevel"/>
    <w:tmpl w:val="3BC21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F527010"/>
    <w:multiLevelType w:val="hybridMultilevel"/>
    <w:tmpl w:val="16865CA6"/>
    <w:lvl w:ilvl="0" w:tplc="0968506E">
      <w:start w:val="1"/>
      <w:numFmt w:val="bullet"/>
      <w:lvlText w:val=""/>
      <w:lvlJc w:val="left"/>
      <w:pPr>
        <w:tabs>
          <w:tab w:val="num" w:pos="737"/>
        </w:tabs>
        <w:ind w:left="1080" w:hanging="57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BE0A08"/>
    <w:multiLevelType w:val="hybridMultilevel"/>
    <w:tmpl w:val="ECE82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1674F6"/>
    <w:multiLevelType w:val="multilevel"/>
    <w:tmpl w:val="5B82FEAE"/>
    <w:lvl w:ilvl="0">
      <w:start w:val="1"/>
      <w:numFmt w:val="decimal"/>
      <w:pStyle w:val="NavigateHeading1"/>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7967CEC"/>
    <w:multiLevelType w:val="hybridMultilevel"/>
    <w:tmpl w:val="81483E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A74009E"/>
    <w:multiLevelType w:val="hybridMultilevel"/>
    <w:tmpl w:val="122C8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0346366">
    <w:abstractNumId w:val="8"/>
  </w:num>
  <w:num w:numId="2" w16cid:durableId="1260454755">
    <w:abstractNumId w:val="6"/>
  </w:num>
  <w:num w:numId="3" w16cid:durableId="483938948">
    <w:abstractNumId w:val="19"/>
  </w:num>
  <w:num w:numId="4" w16cid:durableId="1290015807">
    <w:abstractNumId w:val="16"/>
  </w:num>
  <w:num w:numId="5" w16cid:durableId="2014839627">
    <w:abstractNumId w:val="12"/>
  </w:num>
  <w:num w:numId="6" w16cid:durableId="127091813">
    <w:abstractNumId w:val="13"/>
  </w:num>
  <w:num w:numId="7" w16cid:durableId="1462305109">
    <w:abstractNumId w:val="18"/>
  </w:num>
  <w:num w:numId="8" w16cid:durableId="898710591">
    <w:abstractNumId w:val="9"/>
  </w:num>
  <w:num w:numId="9" w16cid:durableId="2094738155">
    <w:abstractNumId w:val="10"/>
  </w:num>
  <w:num w:numId="10" w16cid:durableId="965349477">
    <w:abstractNumId w:val="24"/>
  </w:num>
  <w:num w:numId="11" w16cid:durableId="800728410">
    <w:abstractNumId w:val="4"/>
  </w:num>
  <w:num w:numId="12" w16cid:durableId="555973613">
    <w:abstractNumId w:val="0"/>
  </w:num>
  <w:num w:numId="13" w16cid:durableId="1719939738">
    <w:abstractNumId w:val="25"/>
  </w:num>
  <w:num w:numId="14" w16cid:durableId="624311240">
    <w:abstractNumId w:val="17"/>
  </w:num>
  <w:num w:numId="15" w16cid:durableId="99687021">
    <w:abstractNumId w:val="5"/>
  </w:num>
  <w:num w:numId="16" w16cid:durableId="1194926375">
    <w:abstractNumId w:val="14"/>
  </w:num>
  <w:num w:numId="17" w16cid:durableId="158035421">
    <w:abstractNumId w:val="11"/>
  </w:num>
  <w:num w:numId="18" w16cid:durableId="1262058456">
    <w:abstractNumId w:val="7"/>
  </w:num>
  <w:num w:numId="19" w16cid:durableId="1108432110">
    <w:abstractNumId w:val="22"/>
  </w:num>
  <w:num w:numId="20" w16cid:durableId="163083822">
    <w:abstractNumId w:val="3"/>
  </w:num>
  <w:num w:numId="21" w16cid:durableId="1189022760">
    <w:abstractNumId w:val="1"/>
  </w:num>
  <w:num w:numId="22" w16cid:durableId="348878341">
    <w:abstractNumId w:val="23"/>
  </w:num>
  <w:num w:numId="23" w16cid:durableId="807671515">
    <w:abstractNumId w:val="2"/>
  </w:num>
  <w:num w:numId="24" w16cid:durableId="2114782071">
    <w:abstractNumId w:val="15"/>
  </w:num>
  <w:num w:numId="25" w16cid:durableId="1161040088">
    <w:abstractNumId w:val="21"/>
  </w:num>
  <w:num w:numId="26" w16cid:durableId="20029299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EC3"/>
    <w:rsid w:val="000040F0"/>
    <w:rsid w:val="00024CBF"/>
    <w:rsid w:val="000313B4"/>
    <w:rsid w:val="00033E5B"/>
    <w:rsid w:val="00033F3C"/>
    <w:rsid w:val="00040313"/>
    <w:rsid w:val="000448B4"/>
    <w:rsid w:val="00064534"/>
    <w:rsid w:val="00077AE5"/>
    <w:rsid w:val="00077FB9"/>
    <w:rsid w:val="00081821"/>
    <w:rsid w:val="000856BA"/>
    <w:rsid w:val="000912A9"/>
    <w:rsid w:val="00093417"/>
    <w:rsid w:val="000A3E3D"/>
    <w:rsid w:val="000C1359"/>
    <w:rsid w:val="000C4892"/>
    <w:rsid w:val="000D0760"/>
    <w:rsid w:val="000D0E1A"/>
    <w:rsid w:val="000E488D"/>
    <w:rsid w:val="000E5405"/>
    <w:rsid w:val="000F375A"/>
    <w:rsid w:val="000F4179"/>
    <w:rsid w:val="000F61B7"/>
    <w:rsid w:val="000F61D6"/>
    <w:rsid w:val="000F68C6"/>
    <w:rsid w:val="00103CFE"/>
    <w:rsid w:val="00116237"/>
    <w:rsid w:val="00120D8D"/>
    <w:rsid w:val="001263B2"/>
    <w:rsid w:val="00141A4A"/>
    <w:rsid w:val="00152C06"/>
    <w:rsid w:val="00155ED0"/>
    <w:rsid w:val="00163CBB"/>
    <w:rsid w:val="00195BAE"/>
    <w:rsid w:val="001970B1"/>
    <w:rsid w:val="001A2118"/>
    <w:rsid w:val="001C2FFD"/>
    <w:rsid w:val="001D5608"/>
    <w:rsid w:val="001E5426"/>
    <w:rsid w:val="001F037A"/>
    <w:rsid w:val="001F09A5"/>
    <w:rsid w:val="001F649D"/>
    <w:rsid w:val="00200C8F"/>
    <w:rsid w:val="0022224A"/>
    <w:rsid w:val="00222581"/>
    <w:rsid w:val="0022490A"/>
    <w:rsid w:val="00225F51"/>
    <w:rsid w:val="00251D05"/>
    <w:rsid w:val="0025204C"/>
    <w:rsid w:val="00272B0E"/>
    <w:rsid w:val="0028299B"/>
    <w:rsid w:val="00286FEC"/>
    <w:rsid w:val="002B2D1B"/>
    <w:rsid w:val="002B5048"/>
    <w:rsid w:val="002E0173"/>
    <w:rsid w:val="002F60E2"/>
    <w:rsid w:val="00312C1B"/>
    <w:rsid w:val="00321653"/>
    <w:rsid w:val="00346247"/>
    <w:rsid w:val="00355469"/>
    <w:rsid w:val="0038377F"/>
    <w:rsid w:val="00387031"/>
    <w:rsid w:val="003A53D6"/>
    <w:rsid w:val="003B0774"/>
    <w:rsid w:val="003B27DF"/>
    <w:rsid w:val="003B5BDE"/>
    <w:rsid w:val="003C0FA0"/>
    <w:rsid w:val="003E1724"/>
    <w:rsid w:val="00412E1B"/>
    <w:rsid w:val="00417FDA"/>
    <w:rsid w:val="00444F11"/>
    <w:rsid w:val="004546B8"/>
    <w:rsid w:val="0045607F"/>
    <w:rsid w:val="00473348"/>
    <w:rsid w:val="00480BCF"/>
    <w:rsid w:val="0048530F"/>
    <w:rsid w:val="0049475C"/>
    <w:rsid w:val="004953F6"/>
    <w:rsid w:val="004B22F7"/>
    <w:rsid w:val="004C769F"/>
    <w:rsid w:val="004D670A"/>
    <w:rsid w:val="004E58AC"/>
    <w:rsid w:val="004F041A"/>
    <w:rsid w:val="004F67A7"/>
    <w:rsid w:val="004F68C5"/>
    <w:rsid w:val="004F71D6"/>
    <w:rsid w:val="005109A7"/>
    <w:rsid w:val="005230ED"/>
    <w:rsid w:val="0054785D"/>
    <w:rsid w:val="00551328"/>
    <w:rsid w:val="00590426"/>
    <w:rsid w:val="0059159A"/>
    <w:rsid w:val="00593E81"/>
    <w:rsid w:val="005A33E1"/>
    <w:rsid w:val="005A6CDF"/>
    <w:rsid w:val="005B4229"/>
    <w:rsid w:val="005C1305"/>
    <w:rsid w:val="005C5174"/>
    <w:rsid w:val="005C7F38"/>
    <w:rsid w:val="005D1233"/>
    <w:rsid w:val="005E2411"/>
    <w:rsid w:val="005F1177"/>
    <w:rsid w:val="006059F6"/>
    <w:rsid w:val="006102D6"/>
    <w:rsid w:val="00621213"/>
    <w:rsid w:val="0063144B"/>
    <w:rsid w:val="00633749"/>
    <w:rsid w:val="00641F76"/>
    <w:rsid w:val="00651BF3"/>
    <w:rsid w:val="006569E9"/>
    <w:rsid w:val="00672FB9"/>
    <w:rsid w:val="00674007"/>
    <w:rsid w:val="00675472"/>
    <w:rsid w:val="006848B3"/>
    <w:rsid w:val="006A5D1B"/>
    <w:rsid w:val="006A7B2D"/>
    <w:rsid w:val="006B2D7C"/>
    <w:rsid w:val="006B51C8"/>
    <w:rsid w:val="006B7AE0"/>
    <w:rsid w:val="006C0328"/>
    <w:rsid w:val="006D1A4A"/>
    <w:rsid w:val="006D73E0"/>
    <w:rsid w:val="006D7ADE"/>
    <w:rsid w:val="006E049C"/>
    <w:rsid w:val="006E535F"/>
    <w:rsid w:val="006F65F3"/>
    <w:rsid w:val="006F771C"/>
    <w:rsid w:val="00713FEB"/>
    <w:rsid w:val="00721BCD"/>
    <w:rsid w:val="00722FDB"/>
    <w:rsid w:val="00733E25"/>
    <w:rsid w:val="007523AE"/>
    <w:rsid w:val="00756E22"/>
    <w:rsid w:val="00760B29"/>
    <w:rsid w:val="00761287"/>
    <w:rsid w:val="0076624A"/>
    <w:rsid w:val="0077138D"/>
    <w:rsid w:val="00784BDC"/>
    <w:rsid w:val="00786661"/>
    <w:rsid w:val="00793248"/>
    <w:rsid w:val="00796FF9"/>
    <w:rsid w:val="007A0958"/>
    <w:rsid w:val="007A3ACD"/>
    <w:rsid w:val="007A636B"/>
    <w:rsid w:val="007D7DAC"/>
    <w:rsid w:val="007E57E5"/>
    <w:rsid w:val="007F440A"/>
    <w:rsid w:val="007F59E0"/>
    <w:rsid w:val="008172E5"/>
    <w:rsid w:val="00822B75"/>
    <w:rsid w:val="00840D68"/>
    <w:rsid w:val="00844D5A"/>
    <w:rsid w:val="0085160D"/>
    <w:rsid w:val="008531AA"/>
    <w:rsid w:val="008730EA"/>
    <w:rsid w:val="00880BE9"/>
    <w:rsid w:val="008A3890"/>
    <w:rsid w:val="008A523E"/>
    <w:rsid w:val="008A5B48"/>
    <w:rsid w:val="008B1055"/>
    <w:rsid w:val="008B4831"/>
    <w:rsid w:val="008D3FF5"/>
    <w:rsid w:val="008D60F0"/>
    <w:rsid w:val="00957F9B"/>
    <w:rsid w:val="00960FA9"/>
    <w:rsid w:val="00963524"/>
    <w:rsid w:val="0097038A"/>
    <w:rsid w:val="00972AD1"/>
    <w:rsid w:val="009828F8"/>
    <w:rsid w:val="009B6193"/>
    <w:rsid w:val="009C0D67"/>
    <w:rsid w:val="009C6925"/>
    <w:rsid w:val="009C76D5"/>
    <w:rsid w:val="009D5E2C"/>
    <w:rsid w:val="009E18EE"/>
    <w:rsid w:val="009E4F51"/>
    <w:rsid w:val="00A021FA"/>
    <w:rsid w:val="00A055C1"/>
    <w:rsid w:val="00A05611"/>
    <w:rsid w:val="00A13F19"/>
    <w:rsid w:val="00A2237D"/>
    <w:rsid w:val="00A429A7"/>
    <w:rsid w:val="00A61CD6"/>
    <w:rsid w:val="00A61E2A"/>
    <w:rsid w:val="00A70462"/>
    <w:rsid w:val="00A94869"/>
    <w:rsid w:val="00A95157"/>
    <w:rsid w:val="00AA3D22"/>
    <w:rsid w:val="00AB3DD8"/>
    <w:rsid w:val="00AC3BF7"/>
    <w:rsid w:val="00AC74E8"/>
    <w:rsid w:val="00AC7AD5"/>
    <w:rsid w:val="00AD44FE"/>
    <w:rsid w:val="00AD7F0B"/>
    <w:rsid w:val="00AE22A2"/>
    <w:rsid w:val="00AF609C"/>
    <w:rsid w:val="00B01DA5"/>
    <w:rsid w:val="00B041C6"/>
    <w:rsid w:val="00B0639B"/>
    <w:rsid w:val="00B136A6"/>
    <w:rsid w:val="00B13E01"/>
    <w:rsid w:val="00B33FAC"/>
    <w:rsid w:val="00B41EB5"/>
    <w:rsid w:val="00B44141"/>
    <w:rsid w:val="00B51254"/>
    <w:rsid w:val="00B64EF8"/>
    <w:rsid w:val="00B76CD9"/>
    <w:rsid w:val="00B82AA5"/>
    <w:rsid w:val="00B91E74"/>
    <w:rsid w:val="00B924B5"/>
    <w:rsid w:val="00B92B6F"/>
    <w:rsid w:val="00BB1280"/>
    <w:rsid w:val="00BB7641"/>
    <w:rsid w:val="00BC19E8"/>
    <w:rsid w:val="00BC569A"/>
    <w:rsid w:val="00BD364A"/>
    <w:rsid w:val="00BE08E6"/>
    <w:rsid w:val="00BF0A21"/>
    <w:rsid w:val="00BF6CD1"/>
    <w:rsid w:val="00BF76E4"/>
    <w:rsid w:val="00BF7E9E"/>
    <w:rsid w:val="00C05302"/>
    <w:rsid w:val="00C06411"/>
    <w:rsid w:val="00C326A6"/>
    <w:rsid w:val="00C42B19"/>
    <w:rsid w:val="00C658FD"/>
    <w:rsid w:val="00C8410F"/>
    <w:rsid w:val="00C865CB"/>
    <w:rsid w:val="00C91EA1"/>
    <w:rsid w:val="00C93C1D"/>
    <w:rsid w:val="00CA67E8"/>
    <w:rsid w:val="00CB19A6"/>
    <w:rsid w:val="00CB24EC"/>
    <w:rsid w:val="00CC4AD4"/>
    <w:rsid w:val="00CC7AC7"/>
    <w:rsid w:val="00CE1D5E"/>
    <w:rsid w:val="00CF4124"/>
    <w:rsid w:val="00D01DFE"/>
    <w:rsid w:val="00D11019"/>
    <w:rsid w:val="00D263D6"/>
    <w:rsid w:val="00D37983"/>
    <w:rsid w:val="00D44073"/>
    <w:rsid w:val="00D511A4"/>
    <w:rsid w:val="00D703B4"/>
    <w:rsid w:val="00D7305A"/>
    <w:rsid w:val="00D83A0C"/>
    <w:rsid w:val="00D86E20"/>
    <w:rsid w:val="00D93454"/>
    <w:rsid w:val="00D95C9C"/>
    <w:rsid w:val="00DB21E6"/>
    <w:rsid w:val="00DC396A"/>
    <w:rsid w:val="00DD1370"/>
    <w:rsid w:val="00DE1D52"/>
    <w:rsid w:val="00DE27D7"/>
    <w:rsid w:val="00DF4CA7"/>
    <w:rsid w:val="00DF7ADF"/>
    <w:rsid w:val="00E017F2"/>
    <w:rsid w:val="00E105EB"/>
    <w:rsid w:val="00E1336C"/>
    <w:rsid w:val="00E1666C"/>
    <w:rsid w:val="00E16E7B"/>
    <w:rsid w:val="00E1725A"/>
    <w:rsid w:val="00E41CE1"/>
    <w:rsid w:val="00E453E2"/>
    <w:rsid w:val="00E46C41"/>
    <w:rsid w:val="00E479E2"/>
    <w:rsid w:val="00E5461F"/>
    <w:rsid w:val="00E54EC3"/>
    <w:rsid w:val="00E60C43"/>
    <w:rsid w:val="00E614A5"/>
    <w:rsid w:val="00E64385"/>
    <w:rsid w:val="00E64B08"/>
    <w:rsid w:val="00E67FA1"/>
    <w:rsid w:val="00E933B8"/>
    <w:rsid w:val="00E952CF"/>
    <w:rsid w:val="00EA136E"/>
    <w:rsid w:val="00EA1726"/>
    <w:rsid w:val="00EB268F"/>
    <w:rsid w:val="00ED1943"/>
    <w:rsid w:val="00ED2715"/>
    <w:rsid w:val="00ED70B4"/>
    <w:rsid w:val="00EE185E"/>
    <w:rsid w:val="00EE59B4"/>
    <w:rsid w:val="00F024B2"/>
    <w:rsid w:val="00F0584A"/>
    <w:rsid w:val="00F24F54"/>
    <w:rsid w:val="00F32543"/>
    <w:rsid w:val="00F35718"/>
    <w:rsid w:val="00F35D97"/>
    <w:rsid w:val="00F375A5"/>
    <w:rsid w:val="00F51487"/>
    <w:rsid w:val="00F53DE2"/>
    <w:rsid w:val="00F54F46"/>
    <w:rsid w:val="00F57DBE"/>
    <w:rsid w:val="00F61284"/>
    <w:rsid w:val="00F64BF7"/>
    <w:rsid w:val="00F7131F"/>
    <w:rsid w:val="00F76EB7"/>
    <w:rsid w:val="00FA4F99"/>
    <w:rsid w:val="00FB03EE"/>
    <w:rsid w:val="00FB73DC"/>
    <w:rsid w:val="00FD5C72"/>
    <w:rsid w:val="00FE772C"/>
    <w:rsid w:val="00FF0B04"/>
    <w:rsid w:val="03770FCA"/>
    <w:rsid w:val="043CA83B"/>
    <w:rsid w:val="09C40A4E"/>
    <w:rsid w:val="0FD59198"/>
    <w:rsid w:val="1044E9B4"/>
    <w:rsid w:val="16FB40C5"/>
    <w:rsid w:val="1B8B5A5C"/>
    <w:rsid w:val="1D513CC9"/>
    <w:rsid w:val="1F9C49E1"/>
    <w:rsid w:val="291E9487"/>
    <w:rsid w:val="2AE1F744"/>
    <w:rsid w:val="2B7C3A23"/>
    <w:rsid w:val="2D9CE34C"/>
    <w:rsid w:val="2DCA49A8"/>
    <w:rsid w:val="2EB80CBB"/>
    <w:rsid w:val="31988849"/>
    <w:rsid w:val="327FF487"/>
    <w:rsid w:val="3514151B"/>
    <w:rsid w:val="35E2E8CA"/>
    <w:rsid w:val="362EC59A"/>
    <w:rsid w:val="387B744E"/>
    <w:rsid w:val="3D49DE16"/>
    <w:rsid w:val="3EB8CF50"/>
    <w:rsid w:val="3FA7F1E8"/>
    <w:rsid w:val="44438106"/>
    <w:rsid w:val="47F91745"/>
    <w:rsid w:val="4A5E980E"/>
    <w:rsid w:val="4B24B2D3"/>
    <w:rsid w:val="4E06C812"/>
    <w:rsid w:val="508D976D"/>
    <w:rsid w:val="521C4DDE"/>
    <w:rsid w:val="53841021"/>
    <w:rsid w:val="54B67622"/>
    <w:rsid w:val="557B71D3"/>
    <w:rsid w:val="585E0056"/>
    <w:rsid w:val="5CADBC64"/>
    <w:rsid w:val="5F9593A7"/>
    <w:rsid w:val="62E940A1"/>
    <w:rsid w:val="65FC1402"/>
    <w:rsid w:val="6892AC00"/>
    <w:rsid w:val="696159E8"/>
    <w:rsid w:val="6C6C1B59"/>
    <w:rsid w:val="6E9991D6"/>
    <w:rsid w:val="6EB2E7A8"/>
    <w:rsid w:val="6F7DC41C"/>
    <w:rsid w:val="7073EA0E"/>
    <w:rsid w:val="7279B7B2"/>
    <w:rsid w:val="7675C2C3"/>
    <w:rsid w:val="780CFFD6"/>
    <w:rsid w:val="7AC89E07"/>
    <w:rsid w:val="7BD59A95"/>
    <w:rsid w:val="7FF04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F9F06"/>
  <w15:chartTrackingRefBased/>
  <w15:docId w15:val="{93EFE458-E428-4445-8EA6-DD5523A6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2E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E1B"/>
  </w:style>
  <w:style w:type="paragraph" w:styleId="Footer">
    <w:name w:val="footer"/>
    <w:basedOn w:val="Normal"/>
    <w:link w:val="FooterChar"/>
    <w:uiPriority w:val="99"/>
    <w:unhideWhenUsed/>
    <w:rsid w:val="00412E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E1B"/>
  </w:style>
  <w:style w:type="paragraph" w:styleId="ListParagraph">
    <w:name w:val="List Paragraph"/>
    <w:basedOn w:val="Normal"/>
    <w:link w:val="ListParagraphChar"/>
    <w:uiPriority w:val="34"/>
    <w:qFormat/>
    <w:rsid w:val="000D0E1A"/>
    <w:pPr>
      <w:ind w:left="720"/>
      <w:contextualSpacing/>
    </w:pPr>
  </w:style>
  <w:style w:type="table" w:styleId="TableGrid">
    <w:name w:val="Table Grid"/>
    <w:basedOn w:val="TableNormal"/>
    <w:uiPriority w:val="39"/>
    <w:rsid w:val="000D0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65F3"/>
    <w:rPr>
      <w:color w:val="0563C1" w:themeColor="hyperlink"/>
      <w:u w:val="single"/>
    </w:rPr>
  </w:style>
  <w:style w:type="character" w:styleId="UnresolvedMention">
    <w:name w:val="Unresolved Mention"/>
    <w:basedOn w:val="DefaultParagraphFont"/>
    <w:uiPriority w:val="99"/>
    <w:semiHidden/>
    <w:unhideWhenUsed/>
    <w:rsid w:val="006F65F3"/>
    <w:rPr>
      <w:color w:val="605E5C"/>
      <w:shd w:val="clear" w:color="auto" w:fill="E1DFDD"/>
    </w:rPr>
  </w:style>
  <w:style w:type="character" w:styleId="FollowedHyperlink">
    <w:name w:val="FollowedHyperlink"/>
    <w:basedOn w:val="DefaultParagraphFont"/>
    <w:uiPriority w:val="99"/>
    <w:semiHidden/>
    <w:unhideWhenUsed/>
    <w:rsid w:val="001C2FFD"/>
    <w:rPr>
      <w:color w:val="954F72" w:themeColor="followedHyperlink"/>
      <w:u w:val="single"/>
    </w:rPr>
  </w:style>
  <w:style w:type="paragraph" w:customStyle="1" w:styleId="paragraph">
    <w:name w:val="paragraph"/>
    <w:basedOn w:val="Normal"/>
    <w:rsid w:val="00BF7E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F7E9E"/>
  </w:style>
  <w:style w:type="character" w:customStyle="1" w:styleId="tabchar">
    <w:name w:val="tabchar"/>
    <w:basedOn w:val="DefaultParagraphFont"/>
    <w:rsid w:val="00BF7E9E"/>
  </w:style>
  <w:style w:type="character" w:customStyle="1" w:styleId="eop">
    <w:name w:val="eop"/>
    <w:basedOn w:val="DefaultParagraphFont"/>
    <w:rsid w:val="00BF7E9E"/>
  </w:style>
  <w:style w:type="character" w:customStyle="1" w:styleId="ListParagraphChar">
    <w:name w:val="List Paragraph Char"/>
    <w:link w:val="ListParagraph"/>
    <w:uiPriority w:val="34"/>
    <w:rsid w:val="007A0958"/>
  </w:style>
  <w:style w:type="character" w:customStyle="1" w:styleId="NavigateBodyTextChar">
    <w:name w:val="Navigate Body Text Char"/>
    <w:link w:val="NavigateBodyText"/>
    <w:rsid w:val="0049475C"/>
    <w:rPr>
      <w:rFonts w:ascii="Calibri" w:hAnsi="Calibri"/>
      <w:b/>
      <w:sz w:val="24"/>
    </w:rPr>
  </w:style>
  <w:style w:type="paragraph" w:customStyle="1" w:styleId="NavigateBodyText">
    <w:name w:val="Navigate Body Text"/>
    <w:basedOn w:val="Normal"/>
    <w:link w:val="NavigateBodyTextChar"/>
    <w:autoRedefine/>
    <w:rsid w:val="0049475C"/>
    <w:pPr>
      <w:spacing w:before="120" w:after="120" w:line="240" w:lineRule="auto"/>
      <w:jc w:val="both"/>
    </w:pPr>
    <w:rPr>
      <w:rFonts w:ascii="Calibri" w:hAnsi="Calibri"/>
      <w:b/>
      <w:sz w:val="24"/>
    </w:rPr>
  </w:style>
  <w:style w:type="paragraph" w:customStyle="1" w:styleId="NavigateBullet">
    <w:name w:val="Navigate Bullet"/>
    <w:basedOn w:val="Normal"/>
    <w:autoRedefine/>
    <w:rsid w:val="0049475C"/>
    <w:pPr>
      <w:numPr>
        <w:numId w:val="14"/>
      </w:numPr>
      <w:spacing w:after="0" w:line="240" w:lineRule="auto"/>
    </w:pPr>
    <w:rPr>
      <w:rFonts w:ascii="Calibri" w:eastAsia="Times New Roman" w:hAnsi="Calibri" w:cs="Arial"/>
      <w:sz w:val="24"/>
      <w:szCs w:val="24"/>
    </w:rPr>
  </w:style>
  <w:style w:type="paragraph" w:customStyle="1" w:styleId="NavigateHeading1">
    <w:name w:val="Navigate Heading 1"/>
    <w:basedOn w:val="Normal"/>
    <w:next w:val="Normal"/>
    <w:autoRedefine/>
    <w:rsid w:val="00A021FA"/>
    <w:pPr>
      <w:pageBreakBefore/>
      <w:numPr>
        <w:numId w:val="22"/>
      </w:numPr>
      <w:pBdr>
        <w:bottom w:val="single" w:sz="12" w:space="1" w:color="4F5559"/>
      </w:pBdr>
      <w:tabs>
        <w:tab w:val="clear" w:pos="851"/>
      </w:tabs>
      <w:spacing w:after="240" w:line="240" w:lineRule="auto"/>
      <w:ind w:left="360" w:hanging="360"/>
      <w:outlineLvl w:val="0"/>
    </w:pPr>
    <w:rPr>
      <w:rFonts w:ascii="Calibri" w:eastAsia="Times New Roman" w:hAnsi="Calibri" w:cs="Times New Roman"/>
      <w:b/>
      <w:color w:val="92D050"/>
      <w:sz w:val="32"/>
      <w:szCs w:val="20"/>
      <w:lang w:eastAsia="en-GB"/>
    </w:rPr>
  </w:style>
  <w:style w:type="paragraph" w:styleId="BodyText">
    <w:name w:val="Body Text"/>
    <w:basedOn w:val="Normal"/>
    <w:link w:val="BodyTextChar"/>
    <w:rsid w:val="008B4831"/>
    <w:pPr>
      <w:spacing w:after="290" w:line="290" w:lineRule="atLeast"/>
    </w:pPr>
    <w:rPr>
      <w:rFonts w:ascii="Arial" w:eastAsia="Times New Roman" w:hAnsi="Arial" w:cs="Times New Roman"/>
      <w:szCs w:val="20"/>
    </w:rPr>
  </w:style>
  <w:style w:type="character" w:customStyle="1" w:styleId="BodyTextChar">
    <w:name w:val="Body Text Char"/>
    <w:basedOn w:val="DefaultParagraphFont"/>
    <w:link w:val="BodyText"/>
    <w:rsid w:val="008B4831"/>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755">
      <w:bodyDiv w:val="1"/>
      <w:marLeft w:val="0"/>
      <w:marRight w:val="0"/>
      <w:marTop w:val="0"/>
      <w:marBottom w:val="0"/>
      <w:divBdr>
        <w:top w:val="none" w:sz="0" w:space="0" w:color="auto"/>
        <w:left w:val="none" w:sz="0" w:space="0" w:color="auto"/>
        <w:bottom w:val="none" w:sz="0" w:space="0" w:color="auto"/>
        <w:right w:val="none" w:sz="0" w:space="0" w:color="auto"/>
      </w:divBdr>
      <w:divsChild>
        <w:div w:id="396827382">
          <w:marLeft w:val="0"/>
          <w:marRight w:val="0"/>
          <w:marTop w:val="0"/>
          <w:marBottom w:val="0"/>
          <w:divBdr>
            <w:top w:val="none" w:sz="0" w:space="0" w:color="auto"/>
            <w:left w:val="none" w:sz="0" w:space="0" w:color="auto"/>
            <w:bottom w:val="none" w:sz="0" w:space="0" w:color="auto"/>
            <w:right w:val="none" w:sz="0" w:space="0" w:color="auto"/>
          </w:divBdr>
        </w:div>
        <w:div w:id="1886988502">
          <w:marLeft w:val="0"/>
          <w:marRight w:val="0"/>
          <w:marTop w:val="0"/>
          <w:marBottom w:val="0"/>
          <w:divBdr>
            <w:top w:val="none" w:sz="0" w:space="0" w:color="auto"/>
            <w:left w:val="none" w:sz="0" w:space="0" w:color="auto"/>
            <w:bottom w:val="none" w:sz="0" w:space="0" w:color="auto"/>
            <w:right w:val="none" w:sz="0" w:space="0" w:color="auto"/>
          </w:divBdr>
        </w:div>
        <w:div w:id="646589370">
          <w:marLeft w:val="0"/>
          <w:marRight w:val="0"/>
          <w:marTop w:val="0"/>
          <w:marBottom w:val="0"/>
          <w:divBdr>
            <w:top w:val="none" w:sz="0" w:space="0" w:color="auto"/>
            <w:left w:val="none" w:sz="0" w:space="0" w:color="auto"/>
            <w:bottom w:val="none" w:sz="0" w:space="0" w:color="auto"/>
            <w:right w:val="none" w:sz="0" w:space="0" w:color="auto"/>
          </w:divBdr>
        </w:div>
      </w:divsChild>
    </w:div>
    <w:div w:id="389422318">
      <w:bodyDiv w:val="1"/>
      <w:marLeft w:val="0"/>
      <w:marRight w:val="0"/>
      <w:marTop w:val="0"/>
      <w:marBottom w:val="0"/>
      <w:divBdr>
        <w:top w:val="none" w:sz="0" w:space="0" w:color="auto"/>
        <w:left w:val="none" w:sz="0" w:space="0" w:color="auto"/>
        <w:bottom w:val="none" w:sz="0" w:space="0" w:color="auto"/>
        <w:right w:val="none" w:sz="0" w:space="0" w:color="auto"/>
      </w:divBdr>
      <w:divsChild>
        <w:div w:id="1472596676">
          <w:marLeft w:val="0"/>
          <w:marRight w:val="0"/>
          <w:marTop w:val="0"/>
          <w:marBottom w:val="0"/>
          <w:divBdr>
            <w:top w:val="none" w:sz="0" w:space="0" w:color="auto"/>
            <w:left w:val="none" w:sz="0" w:space="0" w:color="auto"/>
            <w:bottom w:val="none" w:sz="0" w:space="0" w:color="auto"/>
            <w:right w:val="none" w:sz="0" w:space="0" w:color="auto"/>
          </w:divBdr>
        </w:div>
        <w:div w:id="454518744">
          <w:marLeft w:val="0"/>
          <w:marRight w:val="0"/>
          <w:marTop w:val="0"/>
          <w:marBottom w:val="0"/>
          <w:divBdr>
            <w:top w:val="none" w:sz="0" w:space="0" w:color="auto"/>
            <w:left w:val="none" w:sz="0" w:space="0" w:color="auto"/>
            <w:bottom w:val="none" w:sz="0" w:space="0" w:color="auto"/>
            <w:right w:val="none" w:sz="0" w:space="0" w:color="auto"/>
          </w:divBdr>
        </w:div>
        <w:div w:id="1570463728">
          <w:marLeft w:val="0"/>
          <w:marRight w:val="0"/>
          <w:marTop w:val="0"/>
          <w:marBottom w:val="0"/>
          <w:divBdr>
            <w:top w:val="none" w:sz="0" w:space="0" w:color="auto"/>
            <w:left w:val="none" w:sz="0" w:space="0" w:color="auto"/>
            <w:bottom w:val="none" w:sz="0" w:space="0" w:color="auto"/>
            <w:right w:val="none" w:sz="0" w:space="0" w:color="auto"/>
          </w:divBdr>
        </w:div>
        <w:div w:id="227107711">
          <w:marLeft w:val="0"/>
          <w:marRight w:val="0"/>
          <w:marTop w:val="0"/>
          <w:marBottom w:val="0"/>
          <w:divBdr>
            <w:top w:val="none" w:sz="0" w:space="0" w:color="auto"/>
            <w:left w:val="none" w:sz="0" w:space="0" w:color="auto"/>
            <w:bottom w:val="none" w:sz="0" w:space="0" w:color="auto"/>
            <w:right w:val="none" w:sz="0" w:space="0" w:color="auto"/>
          </w:divBdr>
        </w:div>
        <w:div w:id="314066436">
          <w:marLeft w:val="0"/>
          <w:marRight w:val="0"/>
          <w:marTop w:val="0"/>
          <w:marBottom w:val="0"/>
          <w:divBdr>
            <w:top w:val="none" w:sz="0" w:space="0" w:color="auto"/>
            <w:left w:val="none" w:sz="0" w:space="0" w:color="auto"/>
            <w:bottom w:val="none" w:sz="0" w:space="0" w:color="auto"/>
            <w:right w:val="none" w:sz="0" w:space="0" w:color="auto"/>
          </w:divBdr>
        </w:div>
      </w:divsChild>
    </w:div>
    <w:div w:id="1201434740">
      <w:bodyDiv w:val="1"/>
      <w:marLeft w:val="0"/>
      <w:marRight w:val="0"/>
      <w:marTop w:val="0"/>
      <w:marBottom w:val="0"/>
      <w:divBdr>
        <w:top w:val="none" w:sz="0" w:space="0" w:color="auto"/>
        <w:left w:val="none" w:sz="0" w:space="0" w:color="auto"/>
        <w:bottom w:val="none" w:sz="0" w:space="0" w:color="auto"/>
        <w:right w:val="none" w:sz="0" w:space="0" w:color="auto"/>
      </w:divBdr>
      <w:divsChild>
        <w:div w:id="133066327">
          <w:marLeft w:val="0"/>
          <w:marRight w:val="0"/>
          <w:marTop w:val="0"/>
          <w:marBottom w:val="0"/>
          <w:divBdr>
            <w:top w:val="none" w:sz="0" w:space="0" w:color="auto"/>
            <w:left w:val="none" w:sz="0" w:space="0" w:color="auto"/>
            <w:bottom w:val="none" w:sz="0" w:space="0" w:color="auto"/>
            <w:right w:val="none" w:sz="0" w:space="0" w:color="auto"/>
          </w:divBdr>
        </w:div>
        <w:div w:id="724916251">
          <w:marLeft w:val="0"/>
          <w:marRight w:val="0"/>
          <w:marTop w:val="0"/>
          <w:marBottom w:val="0"/>
          <w:divBdr>
            <w:top w:val="none" w:sz="0" w:space="0" w:color="auto"/>
            <w:left w:val="none" w:sz="0" w:space="0" w:color="auto"/>
            <w:bottom w:val="none" w:sz="0" w:space="0" w:color="auto"/>
            <w:right w:val="none" w:sz="0" w:space="0" w:color="auto"/>
          </w:divBdr>
        </w:div>
        <w:div w:id="634019654">
          <w:marLeft w:val="0"/>
          <w:marRight w:val="0"/>
          <w:marTop w:val="0"/>
          <w:marBottom w:val="0"/>
          <w:divBdr>
            <w:top w:val="none" w:sz="0" w:space="0" w:color="auto"/>
            <w:left w:val="none" w:sz="0" w:space="0" w:color="auto"/>
            <w:bottom w:val="none" w:sz="0" w:space="0" w:color="auto"/>
            <w:right w:val="none" w:sz="0" w:space="0" w:color="auto"/>
          </w:divBdr>
        </w:div>
        <w:div w:id="589461137">
          <w:marLeft w:val="0"/>
          <w:marRight w:val="0"/>
          <w:marTop w:val="0"/>
          <w:marBottom w:val="0"/>
          <w:divBdr>
            <w:top w:val="none" w:sz="0" w:space="0" w:color="auto"/>
            <w:left w:val="none" w:sz="0" w:space="0" w:color="auto"/>
            <w:bottom w:val="none" w:sz="0" w:space="0" w:color="auto"/>
            <w:right w:val="none" w:sz="0" w:space="0" w:color="auto"/>
          </w:divBdr>
        </w:div>
        <w:div w:id="1328433885">
          <w:marLeft w:val="0"/>
          <w:marRight w:val="0"/>
          <w:marTop w:val="0"/>
          <w:marBottom w:val="0"/>
          <w:divBdr>
            <w:top w:val="none" w:sz="0" w:space="0" w:color="auto"/>
            <w:left w:val="none" w:sz="0" w:space="0" w:color="auto"/>
            <w:bottom w:val="none" w:sz="0" w:space="0" w:color="auto"/>
            <w:right w:val="none" w:sz="0" w:space="0" w:color="auto"/>
          </w:divBdr>
        </w:div>
        <w:div w:id="367879467">
          <w:marLeft w:val="0"/>
          <w:marRight w:val="0"/>
          <w:marTop w:val="0"/>
          <w:marBottom w:val="0"/>
          <w:divBdr>
            <w:top w:val="none" w:sz="0" w:space="0" w:color="auto"/>
            <w:left w:val="none" w:sz="0" w:space="0" w:color="auto"/>
            <w:bottom w:val="none" w:sz="0" w:space="0" w:color="auto"/>
            <w:right w:val="none" w:sz="0" w:space="0" w:color="auto"/>
          </w:divBdr>
        </w:div>
        <w:div w:id="1405185020">
          <w:marLeft w:val="0"/>
          <w:marRight w:val="0"/>
          <w:marTop w:val="0"/>
          <w:marBottom w:val="0"/>
          <w:divBdr>
            <w:top w:val="none" w:sz="0" w:space="0" w:color="auto"/>
            <w:left w:val="none" w:sz="0" w:space="0" w:color="auto"/>
            <w:bottom w:val="none" w:sz="0" w:space="0" w:color="auto"/>
            <w:right w:val="none" w:sz="0" w:space="0" w:color="auto"/>
          </w:divBdr>
        </w:div>
        <w:div w:id="1454902702">
          <w:marLeft w:val="0"/>
          <w:marRight w:val="0"/>
          <w:marTop w:val="0"/>
          <w:marBottom w:val="0"/>
          <w:divBdr>
            <w:top w:val="none" w:sz="0" w:space="0" w:color="auto"/>
            <w:left w:val="none" w:sz="0" w:space="0" w:color="auto"/>
            <w:bottom w:val="none" w:sz="0" w:space="0" w:color="auto"/>
            <w:right w:val="none" w:sz="0" w:space="0" w:color="auto"/>
          </w:divBdr>
        </w:div>
        <w:div w:id="1631087715">
          <w:marLeft w:val="0"/>
          <w:marRight w:val="0"/>
          <w:marTop w:val="0"/>
          <w:marBottom w:val="0"/>
          <w:divBdr>
            <w:top w:val="none" w:sz="0" w:space="0" w:color="auto"/>
            <w:left w:val="none" w:sz="0" w:space="0" w:color="auto"/>
            <w:bottom w:val="none" w:sz="0" w:space="0" w:color="auto"/>
            <w:right w:val="none" w:sz="0" w:space="0" w:color="auto"/>
          </w:divBdr>
        </w:div>
      </w:divsChild>
    </w:div>
    <w:div w:id="1491360909">
      <w:bodyDiv w:val="1"/>
      <w:marLeft w:val="0"/>
      <w:marRight w:val="0"/>
      <w:marTop w:val="0"/>
      <w:marBottom w:val="0"/>
      <w:divBdr>
        <w:top w:val="none" w:sz="0" w:space="0" w:color="auto"/>
        <w:left w:val="none" w:sz="0" w:space="0" w:color="auto"/>
        <w:bottom w:val="none" w:sz="0" w:space="0" w:color="auto"/>
        <w:right w:val="none" w:sz="0" w:space="0" w:color="auto"/>
      </w:divBdr>
      <w:divsChild>
        <w:div w:id="1478299769">
          <w:marLeft w:val="0"/>
          <w:marRight w:val="0"/>
          <w:marTop w:val="0"/>
          <w:marBottom w:val="0"/>
          <w:divBdr>
            <w:top w:val="none" w:sz="0" w:space="0" w:color="auto"/>
            <w:left w:val="none" w:sz="0" w:space="0" w:color="auto"/>
            <w:bottom w:val="none" w:sz="0" w:space="0" w:color="auto"/>
            <w:right w:val="none" w:sz="0" w:space="0" w:color="auto"/>
          </w:divBdr>
        </w:div>
        <w:div w:id="86656600">
          <w:marLeft w:val="0"/>
          <w:marRight w:val="0"/>
          <w:marTop w:val="0"/>
          <w:marBottom w:val="0"/>
          <w:divBdr>
            <w:top w:val="none" w:sz="0" w:space="0" w:color="auto"/>
            <w:left w:val="none" w:sz="0" w:space="0" w:color="auto"/>
            <w:bottom w:val="none" w:sz="0" w:space="0" w:color="auto"/>
            <w:right w:val="none" w:sz="0" w:space="0" w:color="auto"/>
          </w:divBdr>
        </w:div>
        <w:div w:id="1188256988">
          <w:marLeft w:val="0"/>
          <w:marRight w:val="0"/>
          <w:marTop w:val="0"/>
          <w:marBottom w:val="0"/>
          <w:divBdr>
            <w:top w:val="none" w:sz="0" w:space="0" w:color="auto"/>
            <w:left w:val="none" w:sz="0" w:space="0" w:color="auto"/>
            <w:bottom w:val="none" w:sz="0" w:space="0" w:color="auto"/>
            <w:right w:val="none" w:sz="0" w:space="0" w:color="auto"/>
          </w:divBdr>
        </w:div>
        <w:div w:id="2084377541">
          <w:marLeft w:val="0"/>
          <w:marRight w:val="0"/>
          <w:marTop w:val="0"/>
          <w:marBottom w:val="0"/>
          <w:divBdr>
            <w:top w:val="none" w:sz="0" w:space="0" w:color="auto"/>
            <w:left w:val="none" w:sz="0" w:space="0" w:color="auto"/>
            <w:bottom w:val="none" w:sz="0" w:space="0" w:color="auto"/>
            <w:right w:val="none" w:sz="0" w:space="0" w:color="auto"/>
          </w:divBdr>
        </w:div>
        <w:div w:id="2062971761">
          <w:marLeft w:val="0"/>
          <w:marRight w:val="0"/>
          <w:marTop w:val="0"/>
          <w:marBottom w:val="0"/>
          <w:divBdr>
            <w:top w:val="none" w:sz="0" w:space="0" w:color="auto"/>
            <w:left w:val="none" w:sz="0" w:space="0" w:color="auto"/>
            <w:bottom w:val="none" w:sz="0" w:space="0" w:color="auto"/>
            <w:right w:val="none" w:sz="0" w:space="0" w:color="auto"/>
          </w:divBdr>
        </w:div>
        <w:div w:id="1838109708">
          <w:marLeft w:val="0"/>
          <w:marRight w:val="0"/>
          <w:marTop w:val="0"/>
          <w:marBottom w:val="0"/>
          <w:divBdr>
            <w:top w:val="none" w:sz="0" w:space="0" w:color="auto"/>
            <w:left w:val="none" w:sz="0" w:space="0" w:color="auto"/>
            <w:bottom w:val="none" w:sz="0" w:space="0" w:color="auto"/>
            <w:right w:val="none" w:sz="0" w:space="0" w:color="auto"/>
          </w:divBdr>
        </w:div>
        <w:div w:id="1792744475">
          <w:marLeft w:val="0"/>
          <w:marRight w:val="0"/>
          <w:marTop w:val="0"/>
          <w:marBottom w:val="0"/>
          <w:divBdr>
            <w:top w:val="none" w:sz="0" w:space="0" w:color="auto"/>
            <w:left w:val="none" w:sz="0" w:space="0" w:color="auto"/>
            <w:bottom w:val="none" w:sz="0" w:space="0" w:color="auto"/>
            <w:right w:val="none" w:sz="0" w:space="0" w:color="auto"/>
          </w:divBdr>
        </w:div>
      </w:divsChild>
    </w:div>
    <w:div w:id="1611232865">
      <w:bodyDiv w:val="1"/>
      <w:marLeft w:val="0"/>
      <w:marRight w:val="0"/>
      <w:marTop w:val="0"/>
      <w:marBottom w:val="0"/>
      <w:divBdr>
        <w:top w:val="none" w:sz="0" w:space="0" w:color="auto"/>
        <w:left w:val="none" w:sz="0" w:space="0" w:color="auto"/>
        <w:bottom w:val="none" w:sz="0" w:space="0" w:color="auto"/>
        <w:right w:val="none" w:sz="0" w:space="0" w:color="auto"/>
      </w:divBdr>
      <w:divsChild>
        <w:div w:id="561019382">
          <w:marLeft w:val="0"/>
          <w:marRight w:val="0"/>
          <w:marTop w:val="0"/>
          <w:marBottom w:val="0"/>
          <w:divBdr>
            <w:top w:val="none" w:sz="0" w:space="0" w:color="auto"/>
            <w:left w:val="none" w:sz="0" w:space="0" w:color="auto"/>
            <w:bottom w:val="none" w:sz="0" w:space="0" w:color="auto"/>
            <w:right w:val="none" w:sz="0" w:space="0" w:color="auto"/>
          </w:divBdr>
        </w:div>
        <w:div w:id="1968730765">
          <w:marLeft w:val="0"/>
          <w:marRight w:val="0"/>
          <w:marTop w:val="0"/>
          <w:marBottom w:val="0"/>
          <w:divBdr>
            <w:top w:val="none" w:sz="0" w:space="0" w:color="auto"/>
            <w:left w:val="none" w:sz="0" w:space="0" w:color="auto"/>
            <w:bottom w:val="none" w:sz="0" w:space="0" w:color="auto"/>
            <w:right w:val="none" w:sz="0" w:space="0" w:color="auto"/>
          </w:divBdr>
        </w:div>
        <w:div w:id="616639732">
          <w:marLeft w:val="0"/>
          <w:marRight w:val="0"/>
          <w:marTop w:val="0"/>
          <w:marBottom w:val="0"/>
          <w:divBdr>
            <w:top w:val="none" w:sz="0" w:space="0" w:color="auto"/>
            <w:left w:val="none" w:sz="0" w:space="0" w:color="auto"/>
            <w:bottom w:val="none" w:sz="0" w:space="0" w:color="auto"/>
            <w:right w:val="none" w:sz="0" w:space="0" w:color="auto"/>
          </w:divBdr>
        </w:div>
        <w:div w:id="488909783">
          <w:marLeft w:val="0"/>
          <w:marRight w:val="0"/>
          <w:marTop w:val="0"/>
          <w:marBottom w:val="0"/>
          <w:divBdr>
            <w:top w:val="none" w:sz="0" w:space="0" w:color="auto"/>
            <w:left w:val="none" w:sz="0" w:space="0" w:color="auto"/>
            <w:bottom w:val="none" w:sz="0" w:space="0" w:color="auto"/>
            <w:right w:val="none" w:sz="0" w:space="0" w:color="auto"/>
          </w:divBdr>
        </w:div>
        <w:div w:id="1651053269">
          <w:marLeft w:val="0"/>
          <w:marRight w:val="0"/>
          <w:marTop w:val="0"/>
          <w:marBottom w:val="0"/>
          <w:divBdr>
            <w:top w:val="none" w:sz="0" w:space="0" w:color="auto"/>
            <w:left w:val="none" w:sz="0" w:space="0" w:color="auto"/>
            <w:bottom w:val="none" w:sz="0" w:space="0" w:color="auto"/>
            <w:right w:val="none" w:sz="0" w:space="0" w:color="auto"/>
          </w:divBdr>
        </w:div>
        <w:div w:id="250937435">
          <w:marLeft w:val="0"/>
          <w:marRight w:val="0"/>
          <w:marTop w:val="0"/>
          <w:marBottom w:val="0"/>
          <w:divBdr>
            <w:top w:val="none" w:sz="0" w:space="0" w:color="auto"/>
            <w:left w:val="none" w:sz="0" w:space="0" w:color="auto"/>
            <w:bottom w:val="none" w:sz="0" w:space="0" w:color="auto"/>
            <w:right w:val="none" w:sz="0" w:space="0" w:color="auto"/>
          </w:divBdr>
        </w:div>
        <w:div w:id="620379135">
          <w:marLeft w:val="0"/>
          <w:marRight w:val="0"/>
          <w:marTop w:val="0"/>
          <w:marBottom w:val="0"/>
          <w:divBdr>
            <w:top w:val="none" w:sz="0" w:space="0" w:color="auto"/>
            <w:left w:val="none" w:sz="0" w:space="0" w:color="auto"/>
            <w:bottom w:val="none" w:sz="0" w:space="0" w:color="auto"/>
            <w:right w:val="none" w:sz="0" w:space="0" w:color="auto"/>
          </w:divBdr>
        </w:div>
        <w:div w:id="793325177">
          <w:marLeft w:val="0"/>
          <w:marRight w:val="0"/>
          <w:marTop w:val="0"/>
          <w:marBottom w:val="0"/>
          <w:divBdr>
            <w:top w:val="none" w:sz="0" w:space="0" w:color="auto"/>
            <w:left w:val="none" w:sz="0" w:space="0" w:color="auto"/>
            <w:bottom w:val="none" w:sz="0" w:space="0" w:color="auto"/>
            <w:right w:val="none" w:sz="0" w:space="0" w:color="auto"/>
          </w:divBdr>
        </w:div>
        <w:div w:id="1821071044">
          <w:marLeft w:val="0"/>
          <w:marRight w:val="0"/>
          <w:marTop w:val="0"/>
          <w:marBottom w:val="0"/>
          <w:divBdr>
            <w:top w:val="none" w:sz="0" w:space="0" w:color="auto"/>
            <w:left w:val="none" w:sz="0" w:space="0" w:color="auto"/>
            <w:bottom w:val="none" w:sz="0" w:space="0" w:color="auto"/>
            <w:right w:val="none" w:sz="0" w:space="0" w:color="auto"/>
          </w:divBdr>
        </w:div>
        <w:div w:id="1307777570">
          <w:marLeft w:val="0"/>
          <w:marRight w:val="0"/>
          <w:marTop w:val="0"/>
          <w:marBottom w:val="0"/>
          <w:divBdr>
            <w:top w:val="none" w:sz="0" w:space="0" w:color="auto"/>
            <w:left w:val="none" w:sz="0" w:space="0" w:color="auto"/>
            <w:bottom w:val="none" w:sz="0" w:space="0" w:color="auto"/>
            <w:right w:val="none" w:sz="0" w:space="0" w:color="auto"/>
          </w:divBdr>
        </w:div>
        <w:div w:id="745810565">
          <w:marLeft w:val="0"/>
          <w:marRight w:val="0"/>
          <w:marTop w:val="0"/>
          <w:marBottom w:val="0"/>
          <w:divBdr>
            <w:top w:val="none" w:sz="0" w:space="0" w:color="auto"/>
            <w:left w:val="none" w:sz="0" w:space="0" w:color="auto"/>
            <w:bottom w:val="none" w:sz="0" w:space="0" w:color="auto"/>
            <w:right w:val="none" w:sz="0" w:space="0" w:color="auto"/>
          </w:divBdr>
        </w:div>
        <w:div w:id="1085565801">
          <w:marLeft w:val="0"/>
          <w:marRight w:val="0"/>
          <w:marTop w:val="0"/>
          <w:marBottom w:val="0"/>
          <w:divBdr>
            <w:top w:val="none" w:sz="0" w:space="0" w:color="auto"/>
            <w:left w:val="none" w:sz="0" w:space="0" w:color="auto"/>
            <w:bottom w:val="none" w:sz="0" w:space="0" w:color="auto"/>
            <w:right w:val="none" w:sz="0" w:space="0" w:color="auto"/>
          </w:divBdr>
        </w:div>
        <w:div w:id="939292793">
          <w:marLeft w:val="0"/>
          <w:marRight w:val="0"/>
          <w:marTop w:val="0"/>
          <w:marBottom w:val="0"/>
          <w:divBdr>
            <w:top w:val="none" w:sz="0" w:space="0" w:color="auto"/>
            <w:left w:val="none" w:sz="0" w:space="0" w:color="auto"/>
            <w:bottom w:val="none" w:sz="0" w:space="0" w:color="auto"/>
            <w:right w:val="none" w:sz="0" w:space="0" w:color="auto"/>
          </w:divBdr>
        </w:div>
        <w:div w:id="1405685048">
          <w:marLeft w:val="0"/>
          <w:marRight w:val="0"/>
          <w:marTop w:val="0"/>
          <w:marBottom w:val="0"/>
          <w:divBdr>
            <w:top w:val="none" w:sz="0" w:space="0" w:color="auto"/>
            <w:left w:val="none" w:sz="0" w:space="0" w:color="auto"/>
            <w:bottom w:val="none" w:sz="0" w:space="0" w:color="auto"/>
            <w:right w:val="none" w:sz="0" w:space="0" w:color="auto"/>
          </w:divBdr>
        </w:div>
        <w:div w:id="455871182">
          <w:marLeft w:val="0"/>
          <w:marRight w:val="0"/>
          <w:marTop w:val="0"/>
          <w:marBottom w:val="0"/>
          <w:divBdr>
            <w:top w:val="none" w:sz="0" w:space="0" w:color="auto"/>
            <w:left w:val="none" w:sz="0" w:space="0" w:color="auto"/>
            <w:bottom w:val="none" w:sz="0" w:space="0" w:color="auto"/>
            <w:right w:val="none" w:sz="0" w:space="0" w:color="auto"/>
          </w:divBdr>
        </w:div>
        <w:div w:id="155270643">
          <w:marLeft w:val="0"/>
          <w:marRight w:val="0"/>
          <w:marTop w:val="0"/>
          <w:marBottom w:val="0"/>
          <w:divBdr>
            <w:top w:val="none" w:sz="0" w:space="0" w:color="auto"/>
            <w:left w:val="none" w:sz="0" w:space="0" w:color="auto"/>
            <w:bottom w:val="none" w:sz="0" w:space="0" w:color="auto"/>
            <w:right w:val="none" w:sz="0" w:space="0" w:color="auto"/>
          </w:divBdr>
        </w:div>
        <w:div w:id="798457118">
          <w:marLeft w:val="0"/>
          <w:marRight w:val="0"/>
          <w:marTop w:val="0"/>
          <w:marBottom w:val="0"/>
          <w:divBdr>
            <w:top w:val="none" w:sz="0" w:space="0" w:color="auto"/>
            <w:left w:val="none" w:sz="0" w:space="0" w:color="auto"/>
            <w:bottom w:val="none" w:sz="0" w:space="0" w:color="auto"/>
            <w:right w:val="none" w:sz="0" w:space="0" w:color="auto"/>
          </w:divBdr>
        </w:div>
        <w:div w:id="475684459">
          <w:marLeft w:val="0"/>
          <w:marRight w:val="0"/>
          <w:marTop w:val="0"/>
          <w:marBottom w:val="0"/>
          <w:divBdr>
            <w:top w:val="none" w:sz="0" w:space="0" w:color="auto"/>
            <w:left w:val="none" w:sz="0" w:space="0" w:color="auto"/>
            <w:bottom w:val="none" w:sz="0" w:space="0" w:color="auto"/>
            <w:right w:val="none" w:sz="0" w:space="0" w:color="auto"/>
          </w:divBdr>
        </w:div>
        <w:div w:id="1652246199">
          <w:marLeft w:val="0"/>
          <w:marRight w:val="0"/>
          <w:marTop w:val="0"/>
          <w:marBottom w:val="0"/>
          <w:divBdr>
            <w:top w:val="none" w:sz="0" w:space="0" w:color="auto"/>
            <w:left w:val="none" w:sz="0" w:space="0" w:color="auto"/>
            <w:bottom w:val="none" w:sz="0" w:space="0" w:color="auto"/>
            <w:right w:val="none" w:sz="0" w:space="0" w:color="auto"/>
          </w:divBdr>
        </w:div>
        <w:div w:id="1863326575">
          <w:marLeft w:val="0"/>
          <w:marRight w:val="0"/>
          <w:marTop w:val="0"/>
          <w:marBottom w:val="0"/>
          <w:divBdr>
            <w:top w:val="none" w:sz="0" w:space="0" w:color="auto"/>
            <w:left w:val="none" w:sz="0" w:space="0" w:color="auto"/>
            <w:bottom w:val="none" w:sz="0" w:space="0" w:color="auto"/>
            <w:right w:val="none" w:sz="0" w:space="0" w:color="auto"/>
          </w:divBdr>
        </w:div>
        <w:div w:id="2043631833">
          <w:marLeft w:val="0"/>
          <w:marRight w:val="0"/>
          <w:marTop w:val="0"/>
          <w:marBottom w:val="0"/>
          <w:divBdr>
            <w:top w:val="none" w:sz="0" w:space="0" w:color="auto"/>
            <w:left w:val="none" w:sz="0" w:space="0" w:color="auto"/>
            <w:bottom w:val="none" w:sz="0" w:space="0" w:color="auto"/>
            <w:right w:val="none" w:sz="0" w:space="0" w:color="auto"/>
          </w:divBdr>
        </w:div>
        <w:div w:id="225190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tiff"/><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7.JPG"/><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katie.green@immanuel.bdat-academies.org" TargetMode="Externa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D9AA8E730D5C42BB22A85A67D770C5" ma:contentTypeVersion="4" ma:contentTypeDescription="Create a new document." ma:contentTypeScope="" ma:versionID="fff706b5cd880ae27c0bab36ea6233f3">
  <xsd:schema xmlns:xsd="http://www.w3.org/2001/XMLSchema" xmlns:xs="http://www.w3.org/2001/XMLSchema" xmlns:p="http://schemas.microsoft.com/office/2006/metadata/properties" xmlns:ns2="fbb29acc-cf4d-45c6-b8e4-481143b04385" xmlns:ns3="dfb7c9d6-0de1-43cd-ae83-7fee169d6140" targetNamespace="http://schemas.microsoft.com/office/2006/metadata/properties" ma:root="true" ma:fieldsID="4a24d89e85ca58ea9aba2d9d680a14c4" ns2:_="" ns3:_="">
    <xsd:import namespace="fbb29acc-cf4d-45c6-b8e4-481143b04385"/>
    <xsd:import namespace="dfb7c9d6-0de1-43cd-ae83-7fee169d61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29acc-cf4d-45c6-b8e4-481143b04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7c9d6-0de1-43cd-ae83-7fee169d61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BD8A25-2115-42DE-A55F-4091BE3AA9AE}">
  <ds:schemaRefs>
    <ds:schemaRef ds:uri="http://schemas.microsoft.com/sharepoint/v3/contenttype/forms"/>
  </ds:schemaRefs>
</ds:datastoreItem>
</file>

<file path=customXml/itemProps2.xml><?xml version="1.0" encoding="utf-8"?>
<ds:datastoreItem xmlns:ds="http://schemas.openxmlformats.org/officeDocument/2006/customXml" ds:itemID="{3D53FC33-572B-43DD-A542-F48F35BB84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75F210-4BDD-46FA-AAC5-BE8A8C58A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29acc-cf4d-45c6-b8e4-481143b04385"/>
    <ds:schemaRef ds:uri="dfb7c9d6-0de1-43cd-ae83-7fee169d6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2825</Words>
  <Characters>16107</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Mellor</dc:creator>
  <cp:keywords/>
  <dc:description/>
  <cp:lastModifiedBy>H Cope</cp:lastModifiedBy>
  <cp:revision>2</cp:revision>
  <cp:lastPrinted>2025-01-21T14:45:00Z</cp:lastPrinted>
  <dcterms:created xsi:type="dcterms:W3CDTF">2026-08-18T09:31:00Z</dcterms:created>
  <dcterms:modified xsi:type="dcterms:W3CDTF">2026-08-18T09:31:00Z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0x0101007ED9AA8E730D5C42BB22A85A67D770C5</vt:lpwstr>
  </property>
</Properties>
</file>