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2DF8" w14:textId="6E3AD605" w:rsidR="00EF66C6" w:rsidRPr="00B17D6B" w:rsidRDefault="00412C1B">
      <w:pPr>
        <w:spacing w:after="0"/>
        <w:ind w:left="9" w:hanging="10"/>
        <w:rPr>
          <w:rFonts w:ascii="Arial" w:hAnsi="Arial" w:cs="Arial"/>
          <w:b/>
          <w:bCs/>
          <w:sz w:val="32"/>
          <w:szCs w:val="32"/>
        </w:rPr>
      </w:pPr>
      <w:r w:rsidRPr="00B17D6B">
        <w:rPr>
          <w:rFonts w:ascii="Arial" w:hAnsi="Arial" w:cs="Arial"/>
          <w:b/>
          <w:bCs/>
          <w:sz w:val="32"/>
          <w:szCs w:val="32"/>
        </w:rPr>
        <w:t xml:space="preserve">Person specification: EYFS Inclusion </w:t>
      </w:r>
      <w:r w:rsidR="00B17D6B">
        <w:rPr>
          <w:rFonts w:ascii="Arial" w:hAnsi="Arial" w:cs="Arial"/>
          <w:b/>
          <w:bCs/>
          <w:sz w:val="32"/>
          <w:szCs w:val="32"/>
        </w:rPr>
        <w:t>Base</w:t>
      </w:r>
      <w:r w:rsidRPr="00B17D6B">
        <w:rPr>
          <w:rFonts w:ascii="Arial" w:hAnsi="Arial" w:cs="Arial"/>
          <w:b/>
          <w:bCs/>
          <w:sz w:val="32"/>
          <w:szCs w:val="32"/>
        </w:rPr>
        <w:t xml:space="preserve"> Lead</w:t>
      </w:r>
    </w:p>
    <w:tbl>
      <w:tblPr>
        <w:tblStyle w:val="TableGrid"/>
        <w:tblW w:w="9634" w:type="dxa"/>
        <w:tblInd w:w="-14" w:type="dxa"/>
        <w:tblCellMar>
          <w:left w:w="101" w:type="dxa"/>
          <w:right w:w="142" w:type="dxa"/>
        </w:tblCellMar>
        <w:tblLook w:val="04A0" w:firstRow="1" w:lastRow="0" w:firstColumn="1" w:lastColumn="0" w:noHBand="0" w:noVBand="1"/>
      </w:tblPr>
      <w:tblGrid>
        <w:gridCol w:w="6783"/>
        <w:gridCol w:w="1413"/>
        <w:gridCol w:w="1438"/>
      </w:tblGrid>
      <w:tr w:rsidR="00EF66C6" w:rsidRPr="00B17D6B" w14:paraId="085063C7" w14:textId="77777777" w:rsidTr="005664F3">
        <w:trPr>
          <w:trHeight w:val="842"/>
        </w:trPr>
        <w:tc>
          <w:tcPr>
            <w:tcW w:w="6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86B8B" w14:textId="77777777" w:rsidR="00EF66C6" w:rsidRPr="00B17D6B" w:rsidRDefault="00412C1B">
            <w:pPr>
              <w:rPr>
                <w:rFonts w:ascii="Arial" w:hAnsi="Arial" w:cs="Arial"/>
                <w:b/>
                <w:bCs/>
                <w:color w:val="EC606C"/>
                <w:szCs w:val="22"/>
              </w:rPr>
            </w:pPr>
            <w:r w:rsidRPr="00B17D6B">
              <w:rPr>
                <w:rFonts w:ascii="Arial" w:hAnsi="Arial" w:cs="Arial"/>
                <w:b/>
                <w:bCs/>
                <w:color w:val="EC606C"/>
                <w:szCs w:val="22"/>
              </w:rPr>
              <w:t>Qualifications and training</w:t>
            </w:r>
          </w:p>
          <w:p w14:paraId="76729546" w14:textId="351A7191" w:rsidR="00EF66C6" w:rsidRPr="00B17D6B" w:rsidRDefault="00412C1B">
            <w:pPr>
              <w:rPr>
                <w:rFonts w:ascii="Arial" w:hAnsi="Arial" w:cs="Arial"/>
                <w:i/>
                <w:iCs/>
                <w:szCs w:val="22"/>
              </w:rPr>
            </w:pPr>
            <w:r w:rsidRPr="00B17D6B">
              <w:rPr>
                <w:rFonts w:ascii="Arial" w:hAnsi="Arial" w:cs="Arial"/>
                <w:i/>
                <w:iCs/>
                <w:szCs w:val="22"/>
              </w:rPr>
              <w:t>Evidenced</w:t>
            </w:r>
            <w:r w:rsidR="0054061B" w:rsidRPr="00B17D6B">
              <w:rPr>
                <w:rFonts w:ascii="Arial" w:hAnsi="Arial" w:cs="Arial"/>
                <w:i/>
                <w:iCs/>
                <w:szCs w:val="22"/>
              </w:rPr>
              <w:t xml:space="preserve"> through Application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72D3C" w14:textId="77777777" w:rsidR="00B17D6B" w:rsidRDefault="00B17D6B" w:rsidP="00B17D6B">
            <w:pPr>
              <w:ind w:left="86"/>
              <w:jc w:val="center"/>
              <w:rPr>
                <w:rFonts w:ascii="Arial" w:hAnsi="Arial" w:cs="Arial"/>
                <w:b/>
                <w:bCs/>
                <w:color w:val="EC606C"/>
                <w:szCs w:val="22"/>
              </w:rPr>
            </w:pPr>
          </w:p>
          <w:p w14:paraId="24D5A035" w14:textId="5B729627" w:rsidR="00EF66C6" w:rsidRPr="00B17D6B" w:rsidRDefault="00412C1B" w:rsidP="00B17D6B">
            <w:pPr>
              <w:ind w:left="86"/>
              <w:jc w:val="center"/>
              <w:rPr>
                <w:rFonts w:ascii="Arial" w:hAnsi="Arial" w:cs="Arial"/>
                <w:b/>
                <w:bCs/>
                <w:color w:val="EC606C"/>
                <w:szCs w:val="22"/>
              </w:rPr>
            </w:pPr>
            <w:r w:rsidRPr="00B17D6B">
              <w:rPr>
                <w:rFonts w:ascii="Arial" w:hAnsi="Arial" w:cs="Arial"/>
                <w:b/>
                <w:bCs/>
                <w:color w:val="EC606C"/>
                <w:szCs w:val="22"/>
              </w:rPr>
              <w:t>Essential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B6A7D" w14:textId="77777777" w:rsidR="00B17D6B" w:rsidRDefault="00B17D6B" w:rsidP="00B17D6B">
            <w:pPr>
              <w:ind w:left="45"/>
              <w:jc w:val="center"/>
              <w:rPr>
                <w:rFonts w:ascii="Arial" w:hAnsi="Arial" w:cs="Arial"/>
                <w:b/>
                <w:bCs/>
                <w:color w:val="EC606C"/>
                <w:szCs w:val="22"/>
              </w:rPr>
            </w:pPr>
          </w:p>
          <w:p w14:paraId="326FDBCF" w14:textId="068F3330" w:rsidR="00EF66C6" w:rsidRPr="00B17D6B" w:rsidRDefault="00412C1B" w:rsidP="00B17D6B">
            <w:pPr>
              <w:ind w:left="45"/>
              <w:jc w:val="center"/>
              <w:rPr>
                <w:rFonts w:ascii="Arial" w:hAnsi="Arial" w:cs="Arial"/>
                <w:b/>
                <w:bCs/>
                <w:color w:val="EC606C"/>
                <w:szCs w:val="22"/>
              </w:rPr>
            </w:pPr>
            <w:r w:rsidRPr="00B17D6B">
              <w:rPr>
                <w:rFonts w:ascii="Arial" w:hAnsi="Arial" w:cs="Arial"/>
                <w:b/>
                <w:bCs/>
                <w:color w:val="EC606C"/>
                <w:szCs w:val="22"/>
              </w:rPr>
              <w:t>Desirable</w:t>
            </w:r>
          </w:p>
        </w:tc>
      </w:tr>
      <w:tr w:rsidR="00EF66C6" w:rsidRPr="00B17D6B" w14:paraId="7070E94F" w14:textId="77777777" w:rsidTr="005664F3">
        <w:trPr>
          <w:trHeight w:val="849"/>
        </w:trPr>
        <w:tc>
          <w:tcPr>
            <w:tcW w:w="6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107907" w14:textId="7EA3A0F7" w:rsidR="00EF66C6" w:rsidRPr="00B17D6B" w:rsidRDefault="00412C1B" w:rsidP="00B17D6B">
            <w:pPr>
              <w:ind w:right="31"/>
              <w:jc w:val="both"/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 xml:space="preserve">GCSE or equivalent level, including at least a Grade 4 (previously Grade C) in English and </w:t>
            </w:r>
            <w:r w:rsidR="0054061B" w:rsidRPr="00B17D6B">
              <w:rPr>
                <w:rFonts w:ascii="Arial" w:hAnsi="Arial" w:cs="Arial"/>
                <w:szCs w:val="22"/>
              </w:rPr>
              <w:t>maths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FA9B5" w14:textId="733D4BAB" w:rsidR="00EF66C6" w:rsidRPr="00B17D6B" w:rsidRDefault="005664F3">
            <w:pPr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E4604" w14:textId="77777777" w:rsidR="00EF66C6" w:rsidRPr="00B17D6B" w:rsidRDefault="00EF66C6">
            <w:pPr>
              <w:rPr>
                <w:rFonts w:ascii="Arial" w:hAnsi="Arial" w:cs="Arial"/>
                <w:szCs w:val="22"/>
              </w:rPr>
            </w:pPr>
          </w:p>
        </w:tc>
      </w:tr>
      <w:tr w:rsidR="00EF66C6" w:rsidRPr="00B17D6B" w14:paraId="6181D84D" w14:textId="77777777" w:rsidTr="005664F3">
        <w:trPr>
          <w:trHeight w:val="849"/>
        </w:trPr>
        <w:tc>
          <w:tcPr>
            <w:tcW w:w="6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35E15" w14:textId="77777777" w:rsidR="00EF66C6" w:rsidRPr="00B17D6B" w:rsidRDefault="00412C1B">
            <w:pPr>
              <w:ind w:left="14" w:right="2"/>
              <w:jc w:val="both"/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Relevant knowledge and skills equivalent to National Qualifications level 3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D1224" w14:textId="118CCCD2" w:rsidR="00EF66C6" w:rsidRPr="00B17D6B" w:rsidRDefault="005664F3">
            <w:pPr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D9FA2" w14:textId="77777777" w:rsidR="00EF66C6" w:rsidRPr="00B17D6B" w:rsidRDefault="00EF66C6">
            <w:pPr>
              <w:rPr>
                <w:rFonts w:ascii="Arial" w:hAnsi="Arial" w:cs="Arial"/>
                <w:szCs w:val="22"/>
              </w:rPr>
            </w:pPr>
          </w:p>
        </w:tc>
      </w:tr>
      <w:tr w:rsidR="00EF66C6" w:rsidRPr="00B17D6B" w14:paraId="751B891D" w14:textId="77777777" w:rsidTr="005664F3">
        <w:trPr>
          <w:trHeight w:val="576"/>
        </w:trPr>
        <w:tc>
          <w:tcPr>
            <w:tcW w:w="6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53E2A1" w14:textId="77777777" w:rsidR="00EF66C6" w:rsidRPr="00B17D6B" w:rsidRDefault="00412C1B">
            <w:pPr>
              <w:ind w:left="14"/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Further qualifications at Level 4 or above relevant to the post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A2078" w14:textId="77777777" w:rsidR="00EF66C6" w:rsidRPr="00B17D6B" w:rsidRDefault="00EF66C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C573D" w14:textId="619A44C4" w:rsidR="00EF66C6" w:rsidRPr="00B17D6B" w:rsidRDefault="005664F3">
            <w:pPr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Y</w:t>
            </w:r>
          </w:p>
        </w:tc>
      </w:tr>
      <w:tr w:rsidR="005664F3" w:rsidRPr="00B17D6B" w14:paraId="1A29CFEF" w14:textId="77777777" w:rsidTr="005664F3">
        <w:trPr>
          <w:trHeight w:val="576"/>
        </w:trPr>
        <w:tc>
          <w:tcPr>
            <w:tcW w:w="6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686218" w14:textId="54483287" w:rsidR="005664F3" w:rsidRPr="00B17D6B" w:rsidRDefault="005664F3">
            <w:pPr>
              <w:ind w:left="14"/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Qualified Teacher Status QTS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80CB5" w14:textId="77777777" w:rsidR="005664F3" w:rsidRPr="00B17D6B" w:rsidRDefault="005664F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C5B5D" w14:textId="70C735BD" w:rsidR="005664F3" w:rsidRPr="00B17D6B" w:rsidRDefault="005664F3">
            <w:pPr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Y</w:t>
            </w:r>
          </w:p>
        </w:tc>
      </w:tr>
      <w:tr w:rsidR="00EF66C6" w:rsidRPr="00B17D6B" w14:paraId="55C5B167" w14:textId="77777777" w:rsidTr="005664F3">
        <w:trPr>
          <w:trHeight w:val="576"/>
        </w:trPr>
        <w:tc>
          <w:tcPr>
            <w:tcW w:w="6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680217" w14:textId="1EB06CDA" w:rsidR="00EF66C6" w:rsidRPr="00B17D6B" w:rsidRDefault="00412C1B">
            <w:pPr>
              <w:ind w:left="14"/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Fir</w:t>
            </w:r>
            <w:r w:rsidR="0054061B" w:rsidRPr="00B17D6B">
              <w:rPr>
                <w:rFonts w:ascii="Arial" w:hAnsi="Arial" w:cs="Arial"/>
                <w:szCs w:val="22"/>
              </w:rPr>
              <w:t xml:space="preserve">st </w:t>
            </w:r>
            <w:r w:rsidRPr="00B17D6B">
              <w:rPr>
                <w:rFonts w:ascii="Arial" w:hAnsi="Arial" w:cs="Arial"/>
                <w:szCs w:val="22"/>
              </w:rPr>
              <w:t>aid training, or willingness to complete it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4FD33" w14:textId="764D010C" w:rsidR="00EF66C6" w:rsidRPr="00B17D6B" w:rsidRDefault="005664F3">
            <w:pPr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28D5C" w14:textId="77777777" w:rsidR="00EF66C6" w:rsidRPr="00B17D6B" w:rsidRDefault="00EF66C6">
            <w:pPr>
              <w:rPr>
                <w:rFonts w:ascii="Arial" w:hAnsi="Arial" w:cs="Arial"/>
                <w:szCs w:val="22"/>
              </w:rPr>
            </w:pPr>
          </w:p>
        </w:tc>
      </w:tr>
      <w:tr w:rsidR="00B17D6B" w:rsidRPr="00B17D6B" w14:paraId="2FD4023D" w14:textId="77777777" w:rsidTr="00B17D6B">
        <w:trPr>
          <w:trHeight w:val="819"/>
        </w:trPr>
        <w:tc>
          <w:tcPr>
            <w:tcW w:w="96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51310F" w14:textId="77777777" w:rsidR="00B17D6B" w:rsidRPr="00B17D6B" w:rsidRDefault="00B17D6B">
            <w:pPr>
              <w:rPr>
                <w:rFonts w:ascii="Arial" w:hAnsi="Arial" w:cs="Arial"/>
                <w:szCs w:val="22"/>
              </w:rPr>
            </w:pPr>
          </w:p>
        </w:tc>
      </w:tr>
      <w:tr w:rsidR="00EF66C6" w:rsidRPr="00B17D6B" w14:paraId="0756A004" w14:textId="77777777" w:rsidTr="005664F3">
        <w:trPr>
          <w:trHeight w:val="851"/>
        </w:trPr>
        <w:tc>
          <w:tcPr>
            <w:tcW w:w="6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3391FD" w14:textId="77777777" w:rsidR="00EF66C6" w:rsidRPr="00B17D6B" w:rsidRDefault="00412C1B">
            <w:pPr>
              <w:ind w:left="14"/>
              <w:rPr>
                <w:rFonts w:ascii="Arial" w:hAnsi="Arial" w:cs="Arial"/>
                <w:b/>
                <w:bCs/>
                <w:color w:val="EC606C"/>
                <w:szCs w:val="22"/>
              </w:rPr>
            </w:pPr>
            <w:r w:rsidRPr="00B17D6B">
              <w:rPr>
                <w:rFonts w:ascii="Arial" w:hAnsi="Arial" w:cs="Arial"/>
                <w:b/>
                <w:bCs/>
                <w:color w:val="EC606C"/>
                <w:szCs w:val="22"/>
              </w:rPr>
              <w:t>Experience/employment record</w:t>
            </w:r>
          </w:p>
          <w:p w14:paraId="01745B06" w14:textId="31BC9CAF" w:rsidR="00EF66C6" w:rsidRPr="00B17D6B" w:rsidRDefault="00412C1B">
            <w:pPr>
              <w:rPr>
                <w:rFonts w:ascii="Arial" w:hAnsi="Arial" w:cs="Arial"/>
                <w:i/>
                <w:iCs/>
                <w:szCs w:val="22"/>
              </w:rPr>
            </w:pPr>
            <w:r w:rsidRPr="00B17D6B">
              <w:rPr>
                <w:rFonts w:ascii="Arial" w:hAnsi="Arial" w:cs="Arial"/>
                <w:i/>
                <w:iCs/>
                <w:szCs w:val="22"/>
              </w:rPr>
              <w:t>Evidenced: Application/</w:t>
            </w:r>
            <w:proofErr w:type="spellStart"/>
            <w:r w:rsidRPr="00B17D6B">
              <w:rPr>
                <w:rFonts w:ascii="Arial" w:hAnsi="Arial" w:cs="Arial"/>
                <w:i/>
                <w:iCs/>
                <w:szCs w:val="22"/>
              </w:rPr>
              <w:t>ln</w:t>
            </w:r>
            <w:r w:rsidR="0054061B" w:rsidRPr="00B17D6B">
              <w:rPr>
                <w:rFonts w:ascii="Arial" w:hAnsi="Arial" w:cs="Arial"/>
                <w:i/>
                <w:iCs/>
                <w:szCs w:val="22"/>
              </w:rPr>
              <w:t>terview</w:t>
            </w:r>
            <w:proofErr w:type="spellEnd"/>
            <w:r w:rsidR="0054061B" w:rsidRPr="00B17D6B">
              <w:rPr>
                <w:rFonts w:ascii="Arial" w:hAnsi="Arial" w:cs="Arial"/>
                <w:i/>
                <w:iCs/>
                <w:szCs w:val="22"/>
              </w:rPr>
              <w:t>/References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4ACED" w14:textId="77777777" w:rsidR="00EF66C6" w:rsidRPr="00B17D6B" w:rsidRDefault="00412C1B" w:rsidP="00B17D6B">
            <w:pPr>
              <w:ind w:left="29"/>
              <w:jc w:val="center"/>
              <w:rPr>
                <w:rFonts w:ascii="Arial" w:hAnsi="Arial" w:cs="Arial"/>
                <w:b/>
                <w:bCs/>
                <w:color w:val="EC606C"/>
                <w:szCs w:val="22"/>
              </w:rPr>
            </w:pPr>
            <w:r w:rsidRPr="00B17D6B">
              <w:rPr>
                <w:rFonts w:ascii="Arial" w:hAnsi="Arial" w:cs="Arial"/>
                <w:b/>
                <w:bCs/>
                <w:color w:val="EC606C"/>
                <w:szCs w:val="22"/>
              </w:rPr>
              <w:t>Essential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FADF55" w14:textId="77777777" w:rsidR="00EF66C6" w:rsidRPr="00B17D6B" w:rsidRDefault="00412C1B" w:rsidP="00B17D6B">
            <w:pPr>
              <w:ind w:left="15"/>
              <w:jc w:val="center"/>
              <w:rPr>
                <w:rFonts w:ascii="Arial" w:hAnsi="Arial" w:cs="Arial"/>
                <w:b/>
                <w:bCs/>
                <w:color w:val="EC606C"/>
                <w:szCs w:val="22"/>
              </w:rPr>
            </w:pPr>
            <w:r w:rsidRPr="00B17D6B">
              <w:rPr>
                <w:rFonts w:ascii="Arial" w:hAnsi="Arial" w:cs="Arial"/>
                <w:b/>
                <w:bCs/>
                <w:color w:val="EC606C"/>
                <w:szCs w:val="22"/>
              </w:rPr>
              <w:t>Desirable</w:t>
            </w:r>
          </w:p>
        </w:tc>
      </w:tr>
      <w:tr w:rsidR="00EF66C6" w:rsidRPr="00B17D6B" w14:paraId="75A780E9" w14:textId="77777777" w:rsidTr="005664F3">
        <w:trPr>
          <w:trHeight w:val="858"/>
        </w:trPr>
        <w:tc>
          <w:tcPr>
            <w:tcW w:w="6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456EA8" w14:textId="77777777" w:rsidR="00EF66C6" w:rsidRPr="00B17D6B" w:rsidRDefault="00412C1B">
            <w:pPr>
              <w:ind w:left="14" w:hanging="14"/>
              <w:jc w:val="both"/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Knowledge of procedures for supporting individual students needing additional assistance to overcome barriers to learning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2D528" w14:textId="722B9B29" w:rsidR="00EF66C6" w:rsidRPr="00B17D6B" w:rsidRDefault="005664F3">
            <w:pPr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84D3B" w14:textId="77777777" w:rsidR="00EF66C6" w:rsidRPr="00B17D6B" w:rsidRDefault="00EF66C6">
            <w:pPr>
              <w:rPr>
                <w:rFonts w:ascii="Arial" w:hAnsi="Arial" w:cs="Arial"/>
                <w:szCs w:val="22"/>
              </w:rPr>
            </w:pPr>
          </w:p>
        </w:tc>
      </w:tr>
      <w:tr w:rsidR="00EF66C6" w:rsidRPr="00B17D6B" w14:paraId="3134EBF1" w14:textId="77777777" w:rsidTr="005664F3">
        <w:trPr>
          <w:trHeight w:val="836"/>
        </w:trPr>
        <w:tc>
          <w:tcPr>
            <w:tcW w:w="6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09587E" w14:textId="7CB7A4A6" w:rsidR="00EF66C6" w:rsidRPr="00B17D6B" w:rsidRDefault="00412C1B">
            <w:pPr>
              <w:ind w:left="14"/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 xml:space="preserve">Knowledge of methods of supporting students with a range of special education needs and </w:t>
            </w:r>
            <w:r w:rsidR="002B3BB9" w:rsidRPr="00B17D6B">
              <w:rPr>
                <w:rFonts w:ascii="Arial" w:hAnsi="Arial" w:cs="Arial"/>
                <w:szCs w:val="22"/>
              </w:rPr>
              <w:t>behavioural</w:t>
            </w:r>
            <w:r w:rsidRPr="00B17D6B">
              <w:rPr>
                <w:rFonts w:ascii="Arial" w:hAnsi="Arial" w:cs="Arial"/>
                <w:szCs w:val="22"/>
              </w:rPr>
              <w:t xml:space="preserve"> or emotional difficulties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49857" w14:textId="2FA543ED" w:rsidR="00EF66C6" w:rsidRPr="00B17D6B" w:rsidRDefault="005664F3">
            <w:pPr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50EC9" w14:textId="77777777" w:rsidR="00EF66C6" w:rsidRPr="00B17D6B" w:rsidRDefault="00EF66C6">
            <w:pPr>
              <w:rPr>
                <w:rFonts w:ascii="Arial" w:hAnsi="Arial" w:cs="Arial"/>
                <w:szCs w:val="22"/>
              </w:rPr>
            </w:pPr>
          </w:p>
        </w:tc>
      </w:tr>
      <w:tr w:rsidR="00EF66C6" w:rsidRPr="00B17D6B" w14:paraId="7E57EA5A" w14:textId="77777777" w:rsidTr="005664F3">
        <w:trPr>
          <w:trHeight w:val="854"/>
        </w:trPr>
        <w:tc>
          <w:tcPr>
            <w:tcW w:w="6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4C5BDC" w14:textId="77777777" w:rsidR="00EF66C6" w:rsidRPr="00B17D6B" w:rsidRDefault="00412C1B">
            <w:pPr>
              <w:ind w:left="14"/>
              <w:jc w:val="both"/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Experience of working in a school environment within a pastoral or SEN role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CE28F" w14:textId="77777777" w:rsidR="00EF66C6" w:rsidRPr="00B17D6B" w:rsidRDefault="00EF66C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C6768" w14:textId="614859AE" w:rsidR="00EF66C6" w:rsidRPr="00B17D6B" w:rsidRDefault="005664F3">
            <w:pPr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Y</w:t>
            </w:r>
          </w:p>
        </w:tc>
      </w:tr>
      <w:tr w:rsidR="00EF66C6" w:rsidRPr="00B17D6B" w14:paraId="1A546F00" w14:textId="77777777" w:rsidTr="005664F3">
        <w:trPr>
          <w:trHeight w:val="583"/>
        </w:trPr>
        <w:tc>
          <w:tcPr>
            <w:tcW w:w="6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C67C47" w14:textId="77777777" w:rsidR="00EF66C6" w:rsidRPr="00B17D6B" w:rsidRDefault="00412C1B">
            <w:pPr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Working with students on the Autistic Spectrum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A73C2" w14:textId="0D3910DB" w:rsidR="00EF66C6" w:rsidRPr="00B17D6B" w:rsidRDefault="005664F3">
            <w:pPr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78349" w14:textId="77777777" w:rsidR="00EF66C6" w:rsidRPr="00B17D6B" w:rsidRDefault="00EF66C6">
            <w:pPr>
              <w:rPr>
                <w:rFonts w:ascii="Arial" w:hAnsi="Arial" w:cs="Arial"/>
                <w:szCs w:val="22"/>
              </w:rPr>
            </w:pPr>
          </w:p>
        </w:tc>
      </w:tr>
      <w:tr w:rsidR="005664F3" w:rsidRPr="00B17D6B" w14:paraId="7437AB53" w14:textId="77777777" w:rsidTr="005664F3">
        <w:trPr>
          <w:trHeight w:val="583"/>
        </w:trPr>
        <w:tc>
          <w:tcPr>
            <w:tcW w:w="6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E4F030" w14:textId="41F3C263" w:rsidR="005664F3" w:rsidRPr="00B17D6B" w:rsidRDefault="005664F3">
            <w:pPr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Knowledge of Attention Autism &amp; Intensive Interaction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F41A5" w14:textId="3F752C80" w:rsidR="005664F3" w:rsidRPr="00B17D6B" w:rsidRDefault="005664F3">
            <w:pPr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63979" w14:textId="77777777" w:rsidR="005664F3" w:rsidRPr="00B17D6B" w:rsidRDefault="005664F3">
            <w:pPr>
              <w:rPr>
                <w:rFonts w:ascii="Arial" w:hAnsi="Arial" w:cs="Arial"/>
                <w:szCs w:val="22"/>
              </w:rPr>
            </w:pPr>
          </w:p>
        </w:tc>
      </w:tr>
      <w:tr w:rsidR="005664F3" w:rsidRPr="00B17D6B" w14:paraId="50183D5C" w14:textId="77777777" w:rsidTr="005664F3">
        <w:trPr>
          <w:trHeight w:val="583"/>
        </w:trPr>
        <w:tc>
          <w:tcPr>
            <w:tcW w:w="6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3B037B" w14:textId="36C712CF" w:rsidR="005664F3" w:rsidRPr="00B17D6B" w:rsidRDefault="005664F3">
            <w:pPr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Knowledge of supporting pre-verbal pupils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16FC8" w14:textId="77777777" w:rsidR="005664F3" w:rsidRPr="00B17D6B" w:rsidRDefault="005664F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A2D4A" w14:textId="0E295AA8" w:rsidR="005664F3" w:rsidRPr="00B17D6B" w:rsidRDefault="005664F3">
            <w:pPr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Y</w:t>
            </w:r>
          </w:p>
        </w:tc>
      </w:tr>
      <w:tr w:rsidR="005664F3" w:rsidRPr="00B17D6B" w14:paraId="1E03EFBC" w14:textId="77777777" w:rsidTr="005664F3">
        <w:trPr>
          <w:trHeight w:val="583"/>
        </w:trPr>
        <w:tc>
          <w:tcPr>
            <w:tcW w:w="6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48F03" w14:textId="6848A27F" w:rsidR="005664F3" w:rsidRPr="00B17D6B" w:rsidRDefault="005664F3">
            <w:pPr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Knowledge of Early Years Curriculum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F5D3B" w14:textId="458EC1BF" w:rsidR="005664F3" w:rsidRPr="00B17D6B" w:rsidRDefault="005664F3">
            <w:pPr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84CB7" w14:textId="77777777" w:rsidR="005664F3" w:rsidRPr="00B17D6B" w:rsidRDefault="005664F3">
            <w:pPr>
              <w:rPr>
                <w:rFonts w:ascii="Arial" w:hAnsi="Arial" w:cs="Arial"/>
                <w:szCs w:val="22"/>
              </w:rPr>
            </w:pPr>
          </w:p>
        </w:tc>
      </w:tr>
      <w:tr w:rsidR="00B17D6B" w:rsidRPr="00B17D6B" w14:paraId="51D36AF2" w14:textId="77777777" w:rsidTr="0023185F">
        <w:trPr>
          <w:trHeight w:val="583"/>
        </w:trPr>
        <w:tc>
          <w:tcPr>
            <w:tcW w:w="96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BC28D" w14:textId="77777777" w:rsidR="00B17D6B" w:rsidRPr="00B17D6B" w:rsidRDefault="00B17D6B">
            <w:pPr>
              <w:rPr>
                <w:rFonts w:ascii="Arial" w:hAnsi="Arial" w:cs="Arial"/>
                <w:szCs w:val="22"/>
              </w:rPr>
            </w:pPr>
          </w:p>
        </w:tc>
      </w:tr>
      <w:tr w:rsidR="00EF66C6" w:rsidRPr="00B17D6B" w14:paraId="36353826" w14:textId="77777777" w:rsidTr="005664F3">
        <w:trPr>
          <w:trHeight w:val="849"/>
        </w:trPr>
        <w:tc>
          <w:tcPr>
            <w:tcW w:w="6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33008F" w14:textId="77777777" w:rsidR="00EF66C6" w:rsidRPr="00B17D6B" w:rsidRDefault="00412C1B">
            <w:pPr>
              <w:ind w:left="29"/>
              <w:rPr>
                <w:rFonts w:ascii="Arial" w:hAnsi="Arial" w:cs="Arial"/>
                <w:b/>
                <w:bCs/>
                <w:color w:val="EC606C"/>
                <w:szCs w:val="22"/>
              </w:rPr>
            </w:pPr>
            <w:r w:rsidRPr="00B17D6B">
              <w:rPr>
                <w:rFonts w:ascii="Arial" w:hAnsi="Arial" w:cs="Arial"/>
                <w:b/>
                <w:bCs/>
                <w:color w:val="EC606C"/>
                <w:szCs w:val="22"/>
              </w:rPr>
              <w:lastRenderedPageBreak/>
              <w:t>Personal qualities</w:t>
            </w:r>
          </w:p>
          <w:p w14:paraId="23A93236" w14:textId="7B59B4FE" w:rsidR="00EF66C6" w:rsidRPr="00B17D6B" w:rsidRDefault="00412C1B">
            <w:pPr>
              <w:ind w:left="14"/>
              <w:rPr>
                <w:rFonts w:ascii="Arial" w:hAnsi="Arial" w:cs="Arial"/>
                <w:i/>
                <w:iCs/>
                <w:szCs w:val="22"/>
              </w:rPr>
            </w:pPr>
            <w:r w:rsidRPr="00B17D6B">
              <w:rPr>
                <w:rFonts w:ascii="Arial" w:hAnsi="Arial" w:cs="Arial"/>
                <w:i/>
                <w:iCs/>
                <w:szCs w:val="22"/>
              </w:rPr>
              <w:t>Evidenced</w:t>
            </w:r>
            <w:r w:rsidR="002B3BB9" w:rsidRPr="00B17D6B">
              <w:rPr>
                <w:rFonts w:ascii="Arial" w:hAnsi="Arial" w:cs="Arial"/>
                <w:i/>
                <w:iCs/>
                <w:szCs w:val="22"/>
              </w:rPr>
              <w:t>: Application/Interview/References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42DAD" w14:textId="77777777" w:rsidR="00B17D6B" w:rsidRDefault="00B17D6B" w:rsidP="00B17D6B">
            <w:pPr>
              <w:ind w:left="29"/>
              <w:jc w:val="center"/>
              <w:rPr>
                <w:rFonts w:ascii="Arial" w:hAnsi="Arial" w:cs="Arial"/>
                <w:b/>
                <w:bCs/>
                <w:color w:val="EC606C"/>
                <w:szCs w:val="22"/>
              </w:rPr>
            </w:pPr>
          </w:p>
          <w:p w14:paraId="2CF8074D" w14:textId="51212423" w:rsidR="00EF66C6" w:rsidRPr="00B17D6B" w:rsidRDefault="00412C1B" w:rsidP="00B17D6B">
            <w:pPr>
              <w:ind w:left="29"/>
              <w:jc w:val="center"/>
              <w:rPr>
                <w:rFonts w:ascii="Arial" w:hAnsi="Arial" w:cs="Arial"/>
                <w:b/>
                <w:bCs/>
                <w:color w:val="EC606C"/>
                <w:szCs w:val="22"/>
              </w:rPr>
            </w:pPr>
            <w:r w:rsidRPr="00B17D6B">
              <w:rPr>
                <w:rFonts w:ascii="Arial" w:hAnsi="Arial" w:cs="Arial"/>
                <w:b/>
                <w:bCs/>
                <w:color w:val="EC606C"/>
                <w:szCs w:val="22"/>
              </w:rPr>
              <w:t>Essential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292CE" w14:textId="77777777" w:rsidR="00B17D6B" w:rsidRDefault="00B17D6B" w:rsidP="00B17D6B">
            <w:pPr>
              <w:ind w:left="29"/>
              <w:jc w:val="center"/>
              <w:rPr>
                <w:rFonts w:ascii="Arial" w:hAnsi="Arial" w:cs="Arial"/>
                <w:b/>
                <w:bCs/>
                <w:color w:val="EC606C"/>
                <w:szCs w:val="22"/>
              </w:rPr>
            </w:pPr>
          </w:p>
          <w:p w14:paraId="423CEBF7" w14:textId="27093352" w:rsidR="00EF66C6" w:rsidRPr="00B17D6B" w:rsidRDefault="00412C1B" w:rsidP="00B17D6B">
            <w:pPr>
              <w:ind w:left="29"/>
              <w:jc w:val="center"/>
              <w:rPr>
                <w:rFonts w:ascii="Arial" w:hAnsi="Arial" w:cs="Arial"/>
                <w:b/>
                <w:bCs/>
                <w:color w:val="EC606C"/>
                <w:szCs w:val="22"/>
              </w:rPr>
            </w:pPr>
            <w:r w:rsidRPr="00B17D6B">
              <w:rPr>
                <w:rFonts w:ascii="Arial" w:hAnsi="Arial" w:cs="Arial"/>
                <w:b/>
                <w:bCs/>
                <w:color w:val="EC606C"/>
                <w:szCs w:val="22"/>
              </w:rPr>
              <w:t>Desirable</w:t>
            </w:r>
          </w:p>
        </w:tc>
      </w:tr>
      <w:tr w:rsidR="00EF66C6" w:rsidRPr="00B17D6B" w14:paraId="5157DD1F" w14:textId="77777777" w:rsidTr="005664F3">
        <w:trPr>
          <w:trHeight w:val="842"/>
        </w:trPr>
        <w:tc>
          <w:tcPr>
            <w:tcW w:w="6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7E658" w14:textId="77777777" w:rsidR="00EF66C6" w:rsidRPr="00B17D6B" w:rsidRDefault="00412C1B">
            <w:pPr>
              <w:ind w:left="14"/>
              <w:jc w:val="both"/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Ability to develop relationships with students to provide advice and guidance on learning and development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C7DF5" w14:textId="421E2336" w:rsidR="00EF66C6" w:rsidRPr="00B17D6B" w:rsidRDefault="005664F3">
            <w:pPr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8FE7C" w14:textId="77777777" w:rsidR="00EF66C6" w:rsidRPr="00B17D6B" w:rsidRDefault="00EF66C6">
            <w:pPr>
              <w:rPr>
                <w:rFonts w:ascii="Arial" w:hAnsi="Arial" w:cs="Arial"/>
                <w:szCs w:val="22"/>
              </w:rPr>
            </w:pPr>
          </w:p>
        </w:tc>
      </w:tr>
      <w:tr w:rsidR="00EF66C6" w:rsidRPr="00B17D6B" w14:paraId="0FFA162D" w14:textId="77777777" w:rsidTr="005664F3">
        <w:trPr>
          <w:trHeight w:val="849"/>
        </w:trPr>
        <w:tc>
          <w:tcPr>
            <w:tcW w:w="6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CAD4B1" w14:textId="77777777" w:rsidR="00EF66C6" w:rsidRPr="00B17D6B" w:rsidRDefault="00412C1B">
            <w:pPr>
              <w:ind w:left="14"/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Ability to develop action plans for students identified as requiring specific mentoring support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E4964" w14:textId="1939B340" w:rsidR="00EF66C6" w:rsidRPr="00B17D6B" w:rsidRDefault="005664F3">
            <w:pPr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258EC" w14:textId="77777777" w:rsidR="00EF66C6" w:rsidRPr="00B17D6B" w:rsidRDefault="00EF66C6">
            <w:pPr>
              <w:rPr>
                <w:rFonts w:ascii="Arial" w:hAnsi="Arial" w:cs="Arial"/>
                <w:szCs w:val="22"/>
              </w:rPr>
            </w:pPr>
          </w:p>
        </w:tc>
      </w:tr>
      <w:tr w:rsidR="00EF66C6" w:rsidRPr="00B17D6B" w14:paraId="119C18B3" w14:textId="77777777" w:rsidTr="005664F3">
        <w:trPr>
          <w:trHeight w:val="840"/>
        </w:trPr>
        <w:tc>
          <w:tcPr>
            <w:tcW w:w="6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3177EB" w14:textId="77777777" w:rsidR="00EF66C6" w:rsidRPr="00B17D6B" w:rsidRDefault="00412C1B">
            <w:pPr>
              <w:ind w:left="14" w:hanging="14"/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 xml:space="preserve">Ability to develop one to one </w:t>
            </w:r>
            <w:proofErr w:type="gramStart"/>
            <w:r w:rsidRPr="00B17D6B">
              <w:rPr>
                <w:rFonts w:ascii="Arial" w:hAnsi="Arial" w:cs="Arial"/>
                <w:szCs w:val="22"/>
              </w:rPr>
              <w:t>relationships</w:t>
            </w:r>
            <w:proofErr w:type="gramEnd"/>
            <w:r w:rsidRPr="00B17D6B">
              <w:rPr>
                <w:rFonts w:ascii="Arial" w:hAnsi="Arial" w:cs="Arial"/>
                <w:szCs w:val="22"/>
              </w:rPr>
              <w:t xml:space="preserve"> with students with </w:t>
            </w:r>
            <w:proofErr w:type="gramStart"/>
            <w:r w:rsidRPr="00B17D6B">
              <w:rPr>
                <w:rFonts w:ascii="Arial" w:hAnsi="Arial" w:cs="Arial"/>
                <w:szCs w:val="22"/>
              </w:rPr>
              <w:t>particular learning</w:t>
            </w:r>
            <w:proofErr w:type="gramEnd"/>
            <w:r w:rsidRPr="00B17D6B">
              <w:rPr>
                <w:rFonts w:ascii="Arial" w:hAnsi="Arial" w:cs="Arial"/>
                <w:szCs w:val="22"/>
              </w:rPr>
              <w:t xml:space="preserve"> needs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2355B" w14:textId="559E4F8D" w:rsidR="00EF66C6" w:rsidRPr="00B17D6B" w:rsidRDefault="005664F3">
            <w:pPr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5CCBB" w14:textId="77777777" w:rsidR="00EF66C6" w:rsidRPr="00B17D6B" w:rsidRDefault="00EF66C6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4F141321" w14:textId="10AB8D8A" w:rsidR="00EF66C6" w:rsidRPr="00B17D6B" w:rsidRDefault="00EF66C6" w:rsidP="005664F3">
      <w:pPr>
        <w:pStyle w:val="Heading1"/>
        <w:spacing w:after="0"/>
        <w:ind w:left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50" w:type="dxa"/>
        <w:tblInd w:w="-3" w:type="dxa"/>
        <w:tblCellMar>
          <w:left w:w="94" w:type="dxa"/>
          <w:right w:w="106" w:type="dxa"/>
        </w:tblCellMar>
        <w:tblLook w:val="04A0" w:firstRow="1" w:lastRow="0" w:firstColumn="1" w:lastColumn="0" w:noHBand="0" w:noVBand="1"/>
      </w:tblPr>
      <w:tblGrid>
        <w:gridCol w:w="6882"/>
        <w:gridCol w:w="1411"/>
        <w:gridCol w:w="1357"/>
      </w:tblGrid>
      <w:tr w:rsidR="00EF66C6" w:rsidRPr="00B17D6B" w14:paraId="4BC73A34" w14:textId="77777777" w:rsidTr="00B17D6B">
        <w:trPr>
          <w:trHeight w:val="845"/>
        </w:trPr>
        <w:tc>
          <w:tcPr>
            <w:tcW w:w="6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EC4BC" w14:textId="77777777" w:rsidR="00EF66C6" w:rsidRPr="00B17D6B" w:rsidRDefault="00412C1B">
            <w:pPr>
              <w:ind w:left="14" w:hanging="14"/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Ability to work within set guidelines and respond to unexpected circumstances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E41C8" w14:textId="355EC1FE" w:rsidR="00EF66C6" w:rsidRPr="00B17D6B" w:rsidRDefault="005664F3">
            <w:pPr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Y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E5532" w14:textId="77777777" w:rsidR="00EF66C6" w:rsidRPr="00B17D6B" w:rsidRDefault="00EF66C6">
            <w:pPr>
              <w:rPr>
                <w:rFonts w:ascii="Arial" w:hAnsi="Arial" w:cs="Arial"/>
                <w:szCs w:val="22"/>
              </w:rPr>
            </w:pPr>
          </w:p>
        </w:tc>
      </w:tr>
      <w:tr w:rsidR="00EF66C6" w:rsidRPr="00B17D6B" w14:paraId="4896B56B" w14:textId="77777777" w:rsidTr="00B17D6B">
        <w:trPr>
          <w:trHeight w:val="845"/>
        </w:trPr>
        <w:tc>
          <w:tcPr>
            <w:tcW w:w="6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10AAF8" w14:textId="77777777" w:rsidR="00EF66C6" w:rsidRPr="00B17D6B" w:rsidRDefault="00412C1B">
            <w:pPr>
              <w:ind w:left="14" w:hanging="14"/>
              <w:jc w:val="both"/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Ability to monitor, control and keep records according to the requirements of the school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BA9E9" w14:textId="0F450B16" w:rsidR="00EF66C6" w:rsidRPr="00B17D6B" w:rsidRDefault="005664F3">
            <w:pPr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Y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223DD" w14:textId="77777777" w:rsidR="00EF66C6" w:rsidRPr="00B17D6B" w:rsidRDefault="00EF66C6">
            <w:pPr>
              <w:rPr>
                <w:rFonts w:ascii="Arial" w:hAnsi="Arial" w:cs="Arial"/>
                <w:szCs w:val="22"/>
              </w:rPr>
            </w:pPr>
          </w:p>
        </w:tc>
      </w:tr>
      <w:tr w:rsidR="00EF66C6" w:rsidRPr="00B17D6B" w14:paraId="2495D2D2" w14:textId="77777777" w:rsidTr="00B17D6B">
        <w:trPr>
          <w:trHeight w:val="580"/>
        </w:trPr>
        <w:tc>
          <w:tcPr>
            <w:tcW w:w="6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BAA56F" w14:textId="6D6D1FF3" w:rsidR="00EF66C6" w:rsidRPr="00B17D6B" w:rsidRDefault="00412C1B">
            <w:pPr>
              <w:ind w:left="14"/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 xml:space="preserve">Excellent </w:t>
            </w:r>
            <w:r w:rsidR="002B3BB9" w:rsidRPr="00B17D6B">
              <w:rPr>
                <w:rFonts w:ascii="Arial" w:hAnsi="Arial" w:cs="Arial"/>
                <w:szCs w:val="22"/>
              </w:rPr>
              <w:t>interpersonal</w:t>
            </w:r>
            <w:r w:rsidRPr="00B17D6B">
              <w:rPr>
                <w:rFonts w:ascii="Arial" w:hAnsi="Arial" w:cs="Arial"/>
                <w:szCs w:val="22"/>
              </w:rPr>
              <w:t xml:space="preserve"> and communication skills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96BD1" w14:textId="66C70E5A" w:rsidR="00EF66C6" w:rsidRPr="00B17D6B" w:rsidRDefault="005664F3">
            <w:pPr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Y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9F841" w14:textId="77777777" w:rsidR="00EF66C6" w:rsidRPr="00B17D6B" w:rsidRDefault="00EF66C6">
            <w:pPr>
              <w:rPr>
                <w:rFonts w:ascii="Arial" w:hAnsi="Arial" w:cs="Arial"/>
                <w:szCs w:val="22"/>
              </w:rPr>
            </w:pPr>
          </w:p>
        </w:tc>
      </w:tr>
      <w:tr w:rsidR="00EF66C6" w:rsidRPr="00B17D6B" w14:paraId="792D4E90" w14:textId="77777777" w:rsidTr="00B17D6B">
        <w:trPr>
          <w:trHeight w:val="583"/>
        </w:trPr>
        <w:tc>
          <w:tcPr>
            <w:tcW w:w="6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C589C6" w14:textId="77777777" w:rsidR="00EF66C6" w:rsidRPr="00B17D6B" w:rsidRDefault="00412C1B">
            <w:pPr>
              <w:ind w:left="14"/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Be confident in the use of email and database programs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32F59" w14:textId="7D7E77D8" w:rsidR="00EF66C6" w:rsidRPr="00B17D6B" w:rsidRDefault="005664F3">
            <w:pPr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Y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C2893" w14:textId="77777777" w:rsidR="00EF66C6" w:rsidRPr="00B17D6B" w:rsidRDefault="00EF66C6">
            <w:pPr>
              <w:rPr>
                <w:rFonts w:ascii="Arial" w:hAnsi="Arial" w:cs="Arial"/>
                <w:szCs w:val="22"/>
              </w:rPr>
            </w:pPr>
          </w:p>
        </w:tc>
      </w:tr>
      <w:tr w:rsidR="00EF66C6" w:rsidRPr="00B17D6B" w14:paraId="0F6080BD" w14:textId="77777777" w:rsidTr="00B17D6B">
        <w:trPr>
          <w:trHeight w:val="574"/>
        </w:trPr>
        <w:tc>
          <w:tcPr>
            <w:tcW w:w="6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2BEF3C" w14:textId="77777777" w:rsidR="00EF66C6" w:rsidRPr="00B17D6B" w:rsidRDefault="00412C1B">
            <w:pPr>
              <w:ind w:left="14"/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A positive attitude, energy, flexibility and commitment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5B3A0" w14:textId="77C8A1E9" w:rsidR="00EF66C6" w:rsidRPr="00B17D6B" w:rsidRDefault="005664F3">
            <w:pPr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Y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8F15E" w14:textId="77777777" w:rsidR="00EF66C6" w:rsidRPr="00B17D6B" w:rsidRDefault="00EF66C6">
            <w:pPr>
              <w:rPr>
                <w:rFonts w:ascii="Arial" w:hAnsi="Arial" w:cs="Arial"/>
                <w:szCs w:val="22"/>
              </w:rPr>
            </w:pPr>
          </w:p>
        </w:tc>
      </w:tr>
      <w:tr w:rsidR="00EF66C6" w:rsidRPr="00B17D6B" w14:paraId="21EE34B3" w14:textId="77777777" w:rsidTr="00B17D6B">
        <w:trPr>
          <w:trHeight w:val="851"/>
        </w:trPr>
        <w:tc>
          <w:tcPr>
            <w:tcW w:w="6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37811F" w14:textId="77777777" w:rsidR="00EF66C6" w:rsidRPr="00B17D6B" w:rsidRDefault="00412C1B">
            <w:pPr>
              <w:ind w:left="14"/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Ability to work hard under pressure while maintaining a positive professional attitude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1270D" w14:textId="66F85F01" w:rsidR="00EF66C6" w:rsidRPr="00B17D6B" w:rsidRDefault="005664F3">
            <w:pPr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Y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3FEAF" w14:textId="77777777" w:rsidR="00EF66C6" w:rsidRPr="00B17D6B" w:rsidRDefault="00EF66C6">
            <w:pPr>
              <w:rPr>
                <w:rFonts w:ascii="Arial" w:hAnsi="Arial" w:cs="Arial"/>
                <w:szCs w:val="22"/>
              </w:rPr>
            </w:pPr>
          </w:p>
        </w:tc>
      </w:tr>
      <w:tr w:rsidR="00EF66C6" w:rsidRPr="00B17D6B" w14:paraId="5C48B96D" w14:textId="77777777" w:rsidTr="00B17D6B">
        <w:trPr>
          <w:trHeight w:val="574"/>
        </w:trPr>
        <w:tc>
          <w:tcPr>
            <w:tcW w:w="6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68888D" w14:textId="77777777" w:rsidR="00EF66C6" w:rsidRPr="00B17D6B" w:rsidRDefault="00412C1B">
            <w:pPr>
              <w:ind w:left="14"/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Ability to organise and prioritise workload and work on own initiative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B54AD" w14:textId="616190D6" w:rsidR="00EF66C6" w:rsidRPr="00B17D6B" w:rsidRDefault="005664F3">
            <w:pPr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Y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C4751" w14:textId="77777777" w:rsidR="00EF66C6" w:rsidRPr="00B17D6B" w:rsidRDefault="00EF66C6">
            <w:pPr>
              <w:rPr>
                <w:rFonts w:ascii="Arial" w:hAnsi="Arial" w:cs="Arial"/>
                <w:szCs w:val="22"/>
              </w:rPr>
            </w:pPr>
          </w:p>
        </w:tc>
      </w:tr>
      <w:tr w:rsidR="00EF66C6" w:rsidRPr="00B17D6B" w14:paraId="2A6F7719" w14:textId="77777777" w:rsidTr="00B17D6B">
        <w:trPr>
          <w:trHeight w:val="576"/>
        </w:trPr>
        <w:tc>
          <w:tcPr>
            <w:tcW w:w="6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FE83FB" w14:textId="77777777" w:rsidR="00EF66C6" w:rsidRPr="00B17D6B" w:rsidRDefault="00412C1B">
            <w:pPr>
              <w:ind w:left="14"/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 xml:space="preserve">Ability to demonstrate sound judgement and </w:t>
            </w:r>
            <w:proofErr w:type="gramStart"/>
            <w:r w:rsidRPr="00B17D6B">
              <w:rPr>
                <w:rFonts w:ascii="Arial" w:hAnsi="Arial" w:cs="Arial"/>
                <w:szCs w:val="22"/>
              </w:rPr>
              <w:t>decision making</w:t>
            </w:r>
            <w:proofErr w:type="gramEnd"/>
            <w:r w:rsidRPr="00B17D6B">
              <w:rPr>
                <w:rFonts w:ascii="Arial" w:hAnsi="Arial" w:cs="Arial"/>
                <w:szCs w:val="22"/>
              </w:rPr>
              <w:t xml:space="preserve"> skills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A17E9" w14:textId="76FE5C06" w:rsidR="00EF66C6" w:rsidRPr="00B17D6B" w:rsidRDefault="005664F3">
            <w:pPr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Y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43CDB" w14:textId="77777777" w:rsidR="00EF66C6" w:rsidRPr="00B17D6B" w:rsidRDefault="00EF66C6">
            <w:pPr>
              <w:rPr>
                <w:rFonts w:ascii="Arial" w:hAnsi="Arial" w:cs="Arial"/>
                <w:szCs w:val="22"/>
              </w:rPr>
            </w:pPr>
          </w:p>
        </w:tc>
      </w:tr>
      <w:tr w:rsidR="00EF66C6" w:rsidRPr="00B17D6B" w14:paraId="339B757F" w14:textId="77777777" w:rsidTr="00B17D6B">
        <w:trPr>
          <w:trHeight w:val="851"/>
        </w:trPr>
        <w:tc>
          <w:tcPr>
            <w:tcW w:w="6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38D63F" w14:textId="77777777" w:rsidR="00EF66C6" w:rsidRPr="00B17D6B" w:rsidRDefault="00412C1B">
            <w:pPr>
              <w:ind w:left="14"/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Ability to maintain strict confidentiality of information received and processed as part of the job role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FF266" w14:textId="171D3CCE" w:rsidR="00EF66C6" w:rsidRPr="00B17D6B" w:rsidRDefault="005664F3">
            <w:pPr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Y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2FFC8" w14:textId="77777777" w:rsidR="00EF66C6" w:rsidRPr="00B17D6B" w:rsidRDefault="00EF66C6">
            <w:pPr>
              <w:rPr>
                <w:rFonts w:ascii="Arial" w:hAnsi="Arial" w:cs="Arial"/>
                <w:szCs w:val="22"/>
              </w:rPr>
            </w:pPr>
          </w:p>
        </w:tc>
      </w:tr>
      <w:tr w:rsidR="00EF66C6" w:rsidRPr="00B17D6B" w14:paraId="25E83441" w14:textId="77777777" w:rsidTr="00B17D6B">
        <w:trPr>
          <w:trHeight w:val="1159"/>
        </w:trPr>
        <w:tc>
          <w:tcPr>
            <w:tcW w:w="6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F75ACE" w14:textId="77777777" w:rsidR="00EF66C6" w:rsidRPr="00B17D6B" w:rsidRDefault="00412C1B">
            <w:pPr>
              <w:ind w:left="14"/>
              <w:jc w:val="both"/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 xml:space="preserve">Ability to cope with exposure to emotionally demanding behaviours and situations </w:t>
            </w:r>
            <w:proofErr w:type="gramStart"/>
            <w:r w:rsidRPr="00B17D6B">
              <w:rPr>
                <w:rFonts w:ascii="Arial" w:hAnsi="Arial" w:cs="Arial"/>
                <w:szCs w:val="22"/>
              </w:rPr>
              <w:t>as a result of</w:t>
            </w:r>
            <w:proofErr w:type="gramEnd"/>
            <w:r w:rsidRPr="00B17D6B">
              <w:rPr>
                <w:rFonts w:ascii="Arial" w:hAnsi="Arial" w:cs="Arial"/>
                <w:szCs w:val="22"/>
              </w:rPr>
              <w:t xml:space="preserve"> attending to pupils' personal needs and assisting with behaviour management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39097" w14:textId="57B27098" w:rsidR="00EF66C6" w:rsidRPr="00B17D6B" w:rsidRDefault="005664F3">
            <w:pPr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Y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EBF29" w14:textId="77777777" w:rsidR="00EF66C6" w:rsidRPr="00B17D6B" w:rsidRDefault="00EF66C6">
            <w:pPr>
              <w:rPr>
                <w:rFonts w:ascii="Arial" w:hAnsi="Arial" w:cs="Arial"/>
                <w:szCs w:val="22"/>
              </w:rPr>
            </w:pPr>
          </w:p>
        </w:tc>
      </w:tr>
      <w:tr w:rsidR="00EF66C6" w:rsidRPr="00B17D6B" w14:paraId="10801434" w14:textId="77777777" w:rsidTr="00B17D6B">
        <w:trPr>
          <w:trHeight w:val="576"/>
        </w:trPr>
        <w:tc>
          <w:tcPr>
            <w:tcW w:w="6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296978" w14:textId="77777777" w:rsidR="00EF66C6" w:rsidRPr="00B17D6B" w:rsidRDefault="00412C1B">
            <w:pPr>
              <w:ind w:left="14"/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Participate in training and development opportunities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001DA" w14:textId="7396552D" w:rsidR="00EF66C6" w:rsidRPr="00B17D6B" w:rsidRDefault="005664F3">
            <w:pPr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Y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3D932" w14:textId="77777777" w:rsidR="00EF66C6" w:rsidRPr="00B17D6B" w:rsidRDefault="00EF66C6">
            <w:pPr>
              <w:rPr>
                <w:rFonts w:ascii="Arial" w:hAnsi="Arial" w:cs="Arial"/>
                <w:szCs w:val="22"/>
              </w:rPr>
            </w:pPr>
          </w:p>
        </w:tc>
      </w:tr>
      <w:tr w:rsidR="00EF66C6" w:rsidRPr="00B17D6B" w14:paraId="008AB8C6" w14:textId="77777777" w:rsidTr="00B17D6B">
        <w:trPr>
          <w:trHeight w:val="1145"/>
        </w:trPr>
        <w:tc>
          <w:tcPr>
            <w:tcW w:w="6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93DBD8" w14:textId="09A33917" w:rsidR="00EF66C6" w:rsidRPr="00B17D6B" w:rsidRDefault="00412C1B">
            <w:pPr>
              <w:spacing w:after="2"/>
              <w:ind w:left="29"/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lastRenderedPageBreak/>
              <w:t>Understand the statutory requi</w:t>
            </w:r>
            <w:r w:rsidR="00B17D6B">
              <w:rPr>
                <w:rFonts w:ascii="Arial" w:hAnsi="Arial" w:cs="Arial"/>
                <w:szCs w:val="22"/>
              </w:rPr>
              <w:t>re</w:t>
            </w:r>
            <w:r w:rsidRPr="00B17D6B">
              <w:rPr>
                <w:rFonts w:ascii="Arial" w:hAnsi="Arial" w:cs="Arial"/>
                <w:szCs w:val="22"/>
              </w:rPr>
              <w:t xml:space="preserve">ments </w:t>
            </w:r>
            <w:proofErr w:type="gramStart"/>
            <w:r w:rsidRPr="00B17D6B">
              <w:rPr>
                <w:rFonts w:ascii="Arial" w:hAnsi="Arial" w:cs="Arial"/>
                <w:szCs w:val="22"/>
              </w:rPr>
              <w:t>Of</w:t>
            </w:r>
            <w:proofErr w:type="gramEnd"/>
            <w:r w:rsidRPr="00B17D6B">
              <w:rPr>
                <w:rFonts w:ascii="Arial" w:hAnsi="Arial" w:cs="Arial"/>
                <w:szCs w:val="22"/>
              </w:rPr>
              <w:t xml:space="preserve"> legislation concerning</w:t>
            </w:r>
          </w:p>
          <w:p w14:paraId="6F65B5D9" w14:textId="77777777" w:rsidR="00EF66C6" w:rsidRPr="00B17D6B" w:rsidRDefault="00412C1B">
            <w:pPr>
              <w:ind w:left="14" w:firstLine="14"/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Safeguarding, including Child Protection, Equal Opportunities, Health &amp; Safety and inclusion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E3181" w14:textId="77777777" w:rsidR="00EF66C6" w:rsidRPr="00B17D6B" w:rsidRDefault="00EF66C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DFC73" w14:textId="694E9702" w:rsidR="00EF66C6" w:rsidRPr="00B17D6B" w:rsidRDefault="005664F3">
            <w:pPr>
              <w:rPr>
                <w:rFonts w:ascii="Arial" w:hAnsi="Arial" w:cs="Arial"/>
                <w:szCs w:val="22"/>
              </w:rPr>
            </w:pPr>
            <w:r w:rsidRPr="00B17D6B">
              <w:rPr>
                <w:rFonts w:ascii="Arial" w:hAnsi="Arial" w:cs="Arial"/>
                <w:szCs w:val="22"/>
              </w:rPr>
              <w:t>Y</w:t>
            </w:r>
          </w:p>
        </w:tc>
      </w:tr>
    </w:tbl>
    <w:p w14:paraId="64DF341B" w14:textId="77777777" w:rsidR="00412C1B" w:rsidRPr="00B17D6B" w:rsidRDefault="00412C1B">
      <w:pPr>
        <w:rPr>
          <w:rFonts w:ascii="Arial" w:hAnsi="Arial" w:cs="Arial"/>
          <w:szCs w:val="22"/>
        </w:rPr>
      </w:pPr>
    </w:p>
    <w:sectPr w:rsidR="00412C1B" w:rsidRPr="00B17D6B">
      <w:headerReference w:type="default" r:id="rId10"/>
      <w:footerReference w:type="even" r:id="rId11"/>
      <w:footerReference w:type="default" r:id="rId12"/>
      <w:footerReference w:type="first" r:id="rId13"/>
      <w:pgSz w:w="11904" w:h="16838"/>
      <w:pgMar w:top="1440" w:right="1440" w:bottom="1440" w:left="1440" w:header="720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46C72" w14:textId="77777777" w:rsidR="00BA210D" w:rsidRDefault="00BA210D">
      <w:pPr>
        <w:spacing w:after="0" w:line="240" w:lineRule="auto"/>
      </w:pPr>
      <w:r>
        <w:separator/>
      </w:r>
    </w:p>
  </w:endnote>
  <w:endnote w:type="continuationSeparator" w:id="0">
    <w:p w14:paraId="7DE5C9DE" w14:textId="77777777" w:rsidR="00BA210D" w:rsidRDefault="00BA2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F0A73" w14:textId="77777777" w:rsidR="00EF66C6" w:rsidRDefault="00412C1B">
    <w:pPr>
      <w:tabs>
        <w:tab w:val="right" w:pos="9333"/>
      </w:tabs>
      <w:spacing w:after="0"/>
      <w:ind w:left="-317" w:right="-309"/>
    </w:pPr>
    <w:r>
      <w:rPr>
        <w:sz w:val="28"/>
      </w:rPr>
      <w:t>A place to thrive</w:t>
    </w:r>
    <w:r>
      <w:rPr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38"/>
      </w:rPr>
      <w:t>1</w:t>
    </w:r>
    <w:r>
      <w:rPr>
        <w:sz w:val="3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6AE6" w14:textId="77777777" w:rsidR="00EF66C6" w:rsidRDefault="00412C1B">
    <w:pPr>
      <w:tabs>
        <w:tab w:val="right" w:pos="9333"/>
      </w:tabs>
      <w:spacing w:after="0"/>
      <w:ind w:left="-317" w:right="-309"/>
    </w:pPr>
    <w:r>
      <w:rPr>
        <w:sz w:val="28"/>
      </w:rPr>
      <w:t>A place to thrive</w:t>
    </w:r>
    <w:r>
      <w:rPr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38"/>
      </w:rPr>
      <w:t>1</w:t>
    </w:r>
    <w:r>
      <w:rPr>
        <w:sz w:val="3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FAAC" w14:textId="77777777" w:rsidR="00EF66C6" w:rsidRDefault="00412C1B">
    <w:pPr>
      <w:tabs>
        <w:tab w:val="right" w:pos="9333"/>
      </w:tabs>
      <w:spacing w:after="0"/>
      <w:ind w:left="-317" w:right="-309"/>
    </w:pPr>
    <w:r>
      <w:rPr>
        <w:sz w:val="28"/>
      </w:rPr>
      <w:t>A place to thrive</w:t>
    </w:r>
    <w:r>
      <w:rPr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38"/>
      </w:rPr>
      <w:t>1</w:t>
    </w:r>
    <w:r>
      <w:rPr>
        <w:sz w:val="3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5C0C8" w14:textId="77777777" w:rsidR="00BA210D" w:rsidRDefault="00BA210D">
      <w:pPr>
        <w:spacing w:after="0" w:line="240" w:lineRule="auto"/>
      </w:pPr>
      <w:r>
        <w:separator/>
      </w:r>
    </w:p>
  </w:footnote>
  <w:footnote w:type="continuationSeparator" w:id="0">
    <w:p w14:paraId="24DD3BEC" w14:textId="77777777" w:rsidR="00BA210D" w:rsidRDefault="00BA2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4589" w14:textId="05ADA639" w:rsidR="00EF66C6" w:rsidRDefault="00B17D6B">
    <w:r>
      <w:rPr>
        <w:noProof/>
      </w:rPr>
      <w:drawing>
        <wp:inline distT="0" distB="0" distL="0" distR="0" wp14:anchorId="2C4C868C" wp14:editId="7FF218C8">
          <wp:extent cx="6846570" cy="1243965"/>
          <wp:effectExtent l="0" t="0" r="0" b="0"/>
          <wp:docPr id="19839258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6570" cy="1243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2170" o:spid="_x0000_i1025" style="width:4pt;height:4pt" coordsize="" o:spt="100" o:bullet="t" adj="0,,0" path="" stroked="f">
        <v:stroke joinstyle="miter"/>
        <v:imagedata r:id="rId1" o:title="image22"/>
        <v:formulas/>
        <v:path o:connecttype="segments"/>
      </v:shape>
    </w:pict>
  </w:numPicBullet>
  <w:abstractNum w:abstractNumId="0" w15:restartNumberingAfterBreak="0">
    <w:nsid w:val="11FE6BFD"/>
    <w:multiLevelType w:val="hybridMultilevel"/>
    <w:tmpl w:val="0E5A0B64"/>
    <w:lvl w:ilvl="0" w:tplc="4F8C0E40">
      <w:start w:val="1"/>
      <w:numFmt w:val="bullet"/>
      <w:lvlText w:val="•"/>
      <w:lvlPicBulletId w:val="0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6E4FEA">
      <w:start w:val="1"/>
      <w:numFmt w:val="bullet"/>
      <w:lvlText w:val="o"/>
      <w:lvlJc w:val="left"/>
      <w:pPr>
        <w:ind w:left="1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A0A3F8">
      <w:start w:val="1"/>
      <w:numFmt w:val="bullet"/>
      <w:lvlText w:val="▪"/>
      <w:lvlJc w:val="left"/>
      <w:pPr>
        <w:ind w:left="2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609E20">
      <w:start w:val="1"/>
      <w:numFmt w:val="bullet"/>
      <w:lvlText w:val="•"/>
      <w:lvlJc w:val="left"/>
      <w:pPr>
        <w:ind w:left="2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5C5174">
      <w:start w:val="1"/>
      <w:numFmt w:val="bullet"/>
      <w:lvlText w:val="o"/>
      <w:lvlJc w:val="left"/>
      <w:pPr>
        <w:ind w:left="3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C03052">
      <w:start w:val="1"/>
      <w:numFmt w:val="bullet"/>
      <w:lvlText w:val="▪"/>
      <w:lvlJc w:val="left"/>
      <w:pPr>
        <w:ind w:left="4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C625B6">
      <w:start w:val="1"/>
      <w:numFmt w:val="bullet"/>
      <w:lvlText w:val="•"/>
      <w:lvlJc w:val="left"/>
      <w:pPr>
        <w:ind w:left="4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88704A">
      <w:start w:val="1"/>
      <w:numFmt w:val="bullet"/>
      <w:lvlText w:val="o"/>
      <w:lvlJc w:val="left"/>
      <w:pPr>
        <w:ind w:left="5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D89614">
      <w:start w:val="1"/>
      <w:numFmt w:val="bullet"/>
      <w:lvlText w:val="▪"/>
      <w:lvlJc w:val="left"/>
      <w:pPr>
        <w:ind w:left="6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F4790B"/>
    <w:multiLevelType w:val="hybridMultilevel"/>
    <w:tmpl w:val="F32C7826"/>
    <w:lvl w:ilvl="0" w:tplc="08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2012367189">
    <w:abstractNumId w:val="0"/>
  </w:num>
  <w:num w:numId="2" w16cid:durableId="1115518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6C6"/>
    <w:rsid w:val="002400EF"/>
    <w:rsid w:val="002A01DA"/>
    <w:rsid w:val="002B3BB9"/>
    <w:rsid w:val="00412C1B"/>
    <w:rsid w:val="004A00B0"/>
    <w:rsid w:val="0054061B"/>
    <w:rsid w:val="005664F3"/>
    <w:rsid w:val="006F0C33"/>
    <w:rsid w:val="00B17D6B"/>
    <w:rsid w:val="00BA210D"/>
    <w:rsid w:val="00E45C08"/>
    <w:rsid w:val="00E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47D4B"/>
  <w15:docId w15:val="{AC18EDA8-BD10-4F23-94F4-1293C528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41" w:line="259" w:lineRule="auto"/>
      <w:ind w:left="43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F0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0C33"/>
    <w:rPr>
      <w:rFonts w:ascii="Times New Roman" w:eastAsia="Times New Roman" w:hAnsi="Times New Roman" w:cs="Times New Roman"/>
      <w:color w:val="000000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F0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0C33"/>
    <w:rPr>
      <w:rFonts w:ascii="Times New Roman" w:eastAsia="Times New Roman" w:hAnsi="Times New Roman" w:cs="Times New Roman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B17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FB9AC60047C4AA156D20521EDD9D0" ma:contentTypeVersion="11" ma:contentTypeDescription="Create a new document." ma:contentTypeScope="" ma:versionID="893294bce95440882c4cea5360968a4e">
  <xsd:schema xmlns:xsd="http://www.w3.org/2001/XMLSchema" xmlns:xs="http://www.w3.org/2001/XMLSchema" xmlns:p="http://schemas.microsoft.com/office/2006/metadata/properties" xmlns:ns2="cc1da890-0051-43e7-863d-b54cc1585beb" targetNamespace="http://schemas.microsoft.com/office/2006/metadata/properties" ma:root="true" ma:fieldsID="ce498ea01381f3400f8074b3522601c6" ns2:_="">
    <xsd:import namespace="cc1da890-0051-43e7-863d-b54cc1585b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da890-0051-43e7-863d-b54cc1585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558a7b1-e4cb-4f46-8135-914c20501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da890-0051-43e7-863d-b54cc1585b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255627-6B8D-479E-A724-7D19073EC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da890-0051-43e7-863d-b54cc1585b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F573B5-E1FF-4271-95A5-69BF4AACAE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7F2732-20B4-408C-AB0F-53FBA34160C2}">
  <ds:schemaRefs>
    <ds:schemaRef ds:uri="http://schemas.microsoft.com/office/2006/metadata/properties"/>
    <ds:schemaRef ds:uri="http://schemas.microsoft.com/office/infopath/2007/PartnerControls"/>
    <ds:schemaRef ds:uri="cc1da890-0051-43e7-863d-b54cc1585b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Jakins (Benjamin Adlard)</dc:creator>
  <cp:keywords/>
  <cp:lastModifiedBy>Charlie Petterson (Anthem)</cp:lastModifiedBy>
  <cp:revision>2</cp:revision>
  <dcterms:created xsi:type="dcterms:W3CDTF">2026-05-22T10:34:00Z</dcterms:created>
  <dcterms:modified xsi:type="dcterms:W3CDTF">2026-05-22T10:34:00Z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0x010100C6CFB9AC60047C4AA156D20521EDD9D0</vt:lpwstr>
  </property>
  <property fmtid="{D5CDD505-2E9C-101B-9397-08002B2CF9AE}" pid="3" name="MediaServiceImageTags">
    <vt:lpwstr/>
  </property>
</Properties>
</file>