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8BE87" w14:textId="31F9DE19" w:rsidR="39783DA6" w:rsidRPr="002E3BEB" w:rsidRDefault="39783DA6" w:rsidP="248ED4E5">
      <w:pPr>
        <w:spacing w:after="120"/>
        <w:rPr>
          <w:rFonts w:ascii="Poppins" w:hAnsi="Poppins" w:cs="Poppins"/>
        </w:rPr>
      </w:pPr>
      <w:r w:rsidRPr="002E3BEB">
        <w:rPr>
          <w:rFonts w:ascii="Poppins" w:eastAsia="Arial" w:hAnsi="Poppins" w:cs="Poppins"/>
          <w:b/>
          <w:bCs/>
          <w:sz w:val="28"/>
          <w:szCs w:val="28"/>
          <w:lang w:val="en-US"/>
        </w:rPr>
        <w:t>Job description and person specification: Caretaker</w:t>
      </w:r>
    </w:p>
    <w:p w14:paraId="45EB09FC" w14:textId="074EE37F" w:rsidR="39783DA6" w:rsidRPr="002E3BEB" w:rsidRDefault="39783DA6" w:rsidP="248ED4E5">
      <w:pPr>
        <w:spacing w:after="120"/>
        <w:rPr>
          <w:rFonts w:ascii="Poppins" w:hAnsi="Poppins" w:cs="Poppins"/>
        </w:rPr>
      </w:pPr>
      <w:r w:rsidRPr="002E3BEB">
        <w:rPr>
          <w:rFonts w:ascii="Poppins" w:eastAsia="Arial" w:hAnsi="Poppins" w:cs="Poppins"/>
          <w:b/>
          <w:bCs/>
          <w:sz w:val="20"/>
          <w:szCs w:val="20"/>
          <w:lang w:val="en-US"/>
        </w:rPr>
        <w:t xml:space="preserve"> </w:t>
      </w:r>
    </w:p>
    <w:p w14:paraId="752B1210" w14:textId="7FD664BC" w:rsidR="39783DA6" w:rsidRPr="002E3BEB" w:rsidRDefault="39783DA6" w:rsidP="248ED4E5">
      <w:pPr>
        <w:spacing w:after="120"/>
        <w:rPr>
          <w:rFonts w:ascii="Poppins" w:hAnsi="Poppins" w:cs="Poppins"/>
        </w:rPr>
      </w:pPr>
      <w:r w:rsidRPr="002E3BEB">
        <w:rPr>
          <w:rFonts w:ascii="Poppins" w:eastAsia="Arial" w:hAnsi="Poppins" w:cs="Poppins"/>
          <w:b/>
          <w:bCs/>
          <w:sz w:val="20"/>
          <w:szCs w:val="20"/>
          <w:lang w:val="en-US"/>
        </w:rPr>
        <w:t>Job title</w:t>
      </w:r>
      <w:r w:rsidRPr="002E3BEB">
        <w:rPr>
          <w:rFonts w:ascii="Poppins" w:eastAsia="Arial" w:hAnsi="Poppins" w:cs="Poppins"/>
          <w:sz w:val="20"/>
          <w:szCs w:val="20"/>
          <w:lang w:val="en-US"/>
        </w:rPr>
        <w:t>: Caretaker</w:t>
      </w:r>
    </w:p>
    <w:p w14:paraId="218098BA" w14:textId="5EA47805" w:rsidR="248ED4E5" w:rsidRPr="002E3BEB" w:rsidRDefault="248ED4E5" w:rsidP="248ED4E5">
      <w:pPr>
        <w:spacing w:after="120"/>
        <w:rPr>
          <w:rFonts w:ascii="Poppins" w:eastAsia="Arial" w:hAnsi="Poppins" w:cs="Poppins"/>
          <w:sz w:val="20"/>
          <w:szCs w:val="20"/>
          <w:lang w:val="en-US"/>
        </w:rPr>
      </w:pPr>
    </w:p>
    <w:p w14:paraId="11B2F7E7" w14:textId="5B1FBA69" w:rsidR="7FC01D5D" w:rsidRPr="002E3BEB" w:rsidRDefault="7FC01D5D" w:rsidP="248ED4E5">
      <w:pPr>
        <w:spacing w:after="120"/>
        <w:rPr>
          <w:rFonts w:ascii="Poppins" w:eastAsia="Arial" w:hAnsi="Poppins" w:cs="Poppins"/>
          <w:sz w:val="20"/>
          <w:szCs w:val="20"/>
          <w:highlight w:val="yellow"/>
          <w:lang w:val="en-US"/>
        </w:rPr>
      </w:pPr>
      <w:r w:rsidRPr="002E3BEB">
        <w:rPr>
          <w:rFonts w:ascii="Poppins" w:eastAsia="Arial" w:hAnsi="Poppins" w:cs="Poppins"/>
          <w:b/>
          <w:bCs/>
          <w:sz w:val="20"/>
          <w:szCs w:val="20"/>
          <w:lang w:val="en-US"/>
        </w:rPr>
        <w:t xml:space="preserve">Location: </w:t>
      </w:r>
      <w:proofErr w:type="spellStart"/>
      <w:r w:rsidR="58412C16" w:rsidRPr="002E3BEB">
        <w:rPr>
          <w:rFonts w:ascii="Poppins" w:eastAsia="Arial" w:hAnsi="Poppins" w:cs="Poppins"/>
          <w:sz w:val="20"/>
          <w:szCs w:val="20"/>
          <w:lang w:val="en-US"/>
        </w:rPr>
        <w:t>S</w:t>
      </w:r>
      <w:r w:rsidR="00BF00C5" w:rsidRPr="002E3BEB">
        <w:rPr>
          <w:rFonts w:ascii="Poppins" w:eastAsia="Arial" w:hAnsi="Poppins" w:cs="Poppins"/>
          <w:sz w:val="20"/>
          <w:szCs w:val="20"/>
          <w:lang w:val="en-US"/>
        </w:rPr>
        <w:t>omerlea</w:t>
      </w:r>
      <w:proofErr w:type="spellEnd"/>
      <w:r w:rsidR="00BF00C5" w:rsidRPr="002E3BEB">
        <w:rPr>
          <w:rFonts w:ascii="Poppins" w:eastAsia="Arial" w:hAnsi="Poppins" w:cs="Poppins"/>
          <w:sz w:val="20"/>
          <w:szCs w:val="20"/>
          <w:lang w:val="en-US"/>
        </w:rPr>
        <w:t xml:space="preserve"> Park Junior School</w:t>
      </w:r>
    </w:p>
    <w:p w14:paraId="2EB6D259" w14:textId="095AB764" w:rsidR="248ED4E5" w:rsidRPr="002E3BEB" w:rsidRDefault="248ED4E5" w:rsidP="248ED4E5">
      <w:pPr>
        <w:spacing w:after="120"/>
        <w:rPr>
          <w:rFonts w:ascii="Poppins" w:eastAsia="Arial" w:hAnsi="Poppins" w:cs="Poppins"/>
          <w:sz w:val="20"/>
          <w:szCs w:val="20"/>
          <w:lang w:val="en-US"/>
        </w:rPr>
      </w:pPr>
    </w:p>
    <w:p w14:paraId="1E89AAD2" w14:textId="0E4F8489" w:rsidR="39783DA6" w:rsidRPr="002E3BEB" w:rsidRDefault="39783DA6" w:rsidP="248ED4E5">
      <w:pPr>
        <w:spacing w:after="120"/>
        <w:rPr>
          <w:rFonts w:ascii="Poppins" w:eastAsia="Arial" w:hAnsi="Poppins" w:cs="Poppins"/>
          <w:sz w:val="20"/>
          <w:szCs w:val="20"/>
          <w:lang w:val="en-US"/>
        </w:rPr>
      </w:pPr>
      <w:r w:rsidRPr="002E3BEB">
        <w:rPr>
          <w:rFonts w:ascii="Poppins" w:eastAsia="Arial" w:hAnsi="Poppins" w:cs="Poppins"/>
          <w:b/>
          <w:bCs/>
          <w:sz w:val="20"/>
          <w:szCs w:val="20"/>
          <w:lang w:val="en-US"/>
        </w:rPr>
        <w:t>Salary</w:t>
      </w:r>
      <w:r w:rsidRPr="002E3BEB">
        <w:rPr>
          <w:rFonts w:ascii="Poppins" w:eastAsia="Arial" w:hAnsi="Poppins" w:cs="Poppins"/>
          <w:sz w:val="20"/>
          <w:szCs w:val="20"/>
          <w:lang w:val="en-US"/>
        </w:rPr>
        <w:t xml:space="preserve">: </w:t>
      </w:r>
      <w:r w:rsidR="00BF00C5" w:rsidRPr="002E3BEB">
        <w:rPr>
          <w:rFonts w:ascii="Poppins" w:eastAsia="Arial" w:hAnsi="Poppins" w:cs="Poppins"/>
          <w:sz w:val="20"/>
          <w:szCs w:val="20"/>
          <w:lang w:val="en-US"/>
        </w:rPr>
        <w:t>Grade 3 Point 2</w:t>
      </w:r>
    </w:p>
    <w:p w14:paraId="318CDAEB" w14:textId="01140BF1" w:rsidR="39783DA6" w:rsidRPr="002E3BEB" w:rsidRDefault="39783DA6" w:rsidP="248ED4E5">
      <w:pPr>
        <w:spacing w:after="120"/>
        <w:rPr>
          <w:rFonts w:ascii="Poppins" w:hAnsi="Poppins" w:cs="Poppins"/>
        </w:rPr>
      </w:pPr>
      <w:r w:rsidRPr="002E3BEB">
        <w:rPr>
          <w:rFonts w:ascii="Poppins" w:eastAsia="Arial" w:hAnsi="Poppins" w:cs="Poppins"/>
          <w:sz w:val="20"/>
          <w:szCs w:val="20"/>
          <w:lang w:val="en-US"/>
        </w:rPr>
        <w:t xml:space="preserve"> </w:t>
      </w:r>
    </w:p>
    <w:p w14:paraId="7AEA45AA" w14:textId="0D9A4B2E" w:rsidR="39783DA6" w:rsidRPr="002E3BEB" w:rsidRDefault="39783DA6" w:rsidP="248ED4E5">
      <w:pPr>
        <w:spacing w:after="120"/>
        <w:rPr>
          <w:rFonts w:ascii="Poppins" w:hAnsi="Poppins" w:cs="Poppins"/>
        </w:rPr>
      </w:pPr>
      <w:r w:rsidRPr="002E3BEB">
        <w:rPr>
          <w:rFonts w:ascii="Poppins" w:eastAsia="Arial" w:hAnsi="Poppins" w:cs="Poppins"/>
          <w:b/>
          <w:bCs/>
          <w:sz w:val="20"/>
          <w:szCs w:val="20"/>
          <w:lang w:val="en-US"/>
        </w:rPr>
        <w:t>Hours</w:t>
      </w:r>
      <w:r w:rsidRPr="002E3BEB">
        <w:rPr>
          <w:rFonts w:ascii="Poppins" w:eastAsia="Arial" w:hAnsi="Poppins" w:cs="Poppins"/>
          <w:sz w:val="20"/>
          <w:szCs w:val="20"/>
          <w:lang w:val="en-US"/>
        </w:rPr>
        <w:t>: 37 hours per week</w:t>
      </w:r>
      <w:r w:rsidR="00BF00C5" w:rsidRPr="002E3BEB">
        <w:rPr>
          <w:rFonts w:ascii="Poppins" w:eastAsia="Arial" w:hAnsi="Poppins" w:cs="Poppins"/>
          <w:sz w:val="20"/>
          <w:szCs w:val="20"/>
          <w:lang w:val="en-US"/>
        </w:rPr>
        <w:t>.  Split shift 7am – 10am, then 2.30pm – 6.30pm</w:t>
      </w:r>
    </w:p>
    <w:p w14:paraId="63A022B4" w14:textId="557F5C7A" w:rsidR="39783DA6" w:rsidRPr="002E3BEB" w:rsidRDefault="39783DA6" w:rsidP="248ED4E5">
      <w:pPr>
        <w:spacing w:after="120"/>
        <w:rPr>
          <w:rFonts w:ascii="Poppins" w:hAnsi="Poppins" w:cs="Poppins"/>
        </w:rPr>
      </w:pPr>
      <w:r w:rsidRPr="002E3BEB">
        <w:rPr>
          <w:rFonts w:ascii="Poppins" w:eastAsia="Arial" w:hAnsi="Poppins" w:cs="Poppins"/>
          <w:sz w:val="20"/>
          <w:szCs w:val="20"/>
          <w:lang w:val="en-US"/>
        </w:rPr>
        <w:t xml:space="preserve"> </w:t>
      </w:r>
    </w:p>
    <w:p w14:paraId="50630694" w14:textId="14A23872" w:rsidR="39783DA6" w:rsidRPr="002E3BEB" w:rsidRDefault="39783DA6" w:rsidP="248ED4E5">
      <w:pPr>
        <w:spacing w:after="120"/>
        <w:rPr>
          <w:rFonts w:ascii="Poppins" w:eastAsia="Arial" w:hAnsi="Poppins" w:cs="Poppins"/>
          <w:sz w:val="20"/>
          <w:szCs w:val="20"/>
          <w:lang w:val="en-US"/>
        </w:rPr>
      </w:pPr>
      <w:r w:rsidRPr="002E3BEB">
        <w:rPr>
          <w:rFonts w:ascii="Poppins" w:eastAsia="Arial" w:hAnsi="Poppins" w:cs="Poppins"/>
          <w:b/>
          <w:bCs/>
          <w:sz w:val="20"/>
          <w:szCs w:val="20"/>
          <w:lang w:val="en-US"/>
        </w:rPr>
        <w:t>Contract type</w:t>
      </w:r>
      <w:r w:rsidRPr="002E3BEB">
        <w:rPr>
          <w:rFonts w:ascii="Poppins" w:eastAsia="Arial" w:hAnsi="Poppins" w:cs="Poppins"/>
          <w:sz w:val="20"/>
          <w:szCs w:val="20"/>
          <w:lang w:val="en-US"/>
        </w:rPr>
        <w:t>: Permanent</w:t>
      </w:r>
      <w:r w:rsidR="084EAEBE" w:rsidRPr="002E3BEB">
        <w:rPr>
          <w:rFonts w:ascii="Poppins" w:eastAsia="Arial" w:hAnsi="Poppins" w:cs="Poppins"/>
          <w:sz w:val="20"/>
          <w:szCs w:val="20"/>
          <w:lang w:val="en-US"/>
        </w:rPr>
        <w:t xml:space="preserve">, </w:t>
      </w:r>
      <w:r w:rsidR="00BF00C5" w:rsidRPr="002E3BEB">
        <w:rPr>
          <w:rFonts w:ascii="Poppins" w:eastAsia="Arial" w:hAnsi="Poppins" w:cs="Poppins"/>
          <w:sz w:val="20"/>
          <w:szCs w:val="20"/>
          <w:lang w:val="en-US"/>
        </w:rPr>
        <w:t>full-time</w:t>
      </w:r>
      <w:r w:rsidR="084EAEBE" w:rsidRPr="002E3BEB">
        <w:rPr>
          <w:rFonts w:ascii="Poppins" w:eastAsia="Arial" w:hAnsi="Poppins" w:cs="Poppins"/>
          <w:sz w:val="20"/>
          <w:szCs w:val="20"/>
          <w:lang w:val="en-US"/>
        </w:rPr>
        <w:t>, all year round.</w:t>
      </w:r>
      <w:r w:rsidRPr="002E3BEB">
        <w:rPr>
          <w:rFonts w:ascii="Poppins" w:eastAsia="Arial" w:hAnsi="Poppins" w:cs="Poppins"/>
          <w:sz w:val="20"/>
          <w:szCs w:val="20"/>
          <w:lang w:val="en-US"/>
        </w:rPr>
        <w:t xml:space="preserve"> </w:t>
      </w:r>
    </w:p>
    <w:p w14:paraId="2FEC3934" w14:textId="20B8C9D6" w:rsidR="248ED4E5" w:rsidRPr="002E3BEB" w:rsidRDefault="248ED4E5" w:rsidP="248ED4E5">
      <w:pPr>
        <w:spacing w:after="120"/>
        <w:rPr>
          <w:rFonts w:ascii="Poppins" w:eastAsia="Arial" w:hAnsi="Poppins" w:cs="Poppins"/>
          <w:b/>
          <w:bCs/>
          <w:sz w:val="20"/>
          <w:szCs w:val="20"/>
          <w:lang w:val="en-US"/>
        </w:rPr>
      </w:pPr>
    </w:p>
    <w:p w14:paraId="734C7999" w14:textId="6A32322B" w:rsidR="39783DA6" w:rsidRPr="002E3BEB" w:rsidRDefault="39783DA6" w:rsidP="248ED4E5">
      <w:pPr>
        <w:spacing w:after="120"/>
        <w:rPr>
          <w:rFonts w:ascii="Poppins" w:eastAsia="Arial" w:hAnsi="Poppins" w:cs="Poppins"/>
          <w:sz w:val="20"/>
          <w:szCs w:val="20"/>
          <w:highlight w:val="yellow"/>
          <w:lang w:val="en-US"/>
        </w:rPr>
      </w:pPr>
      <w:r w:rsidRPr="002E3BEB">
        <w:rPr>
          <w:rFonts w:ascii="Poppins" w:eastAsia="Arial" w:hAnsi="Poppins" w:cs="Poppins"/>
          <w:b/>
          <w:bCs/>
          <w:sz w:val="20"/>
          <w:szCs w:val="20"/>
          <w:lang w:val="en-US"/>
        </w:rPr>
        <w:t>Reporting to</w:t>
      </w:r>
      <w:r w:rsidRPr="002E3BEB">
        <w:rPr>
          <w:rFonts w:ascii="Poppins" w:eastAsia="Arial" w:hAnsi="Poppins" w:cs="Poppins"/>
          <w:sz w:val="20"/>
          <w:szCs w:val="20"/>
          <w:lang w:val="en-US"/>
        </w:rPr>
        <w:t xml:space="preserve">: </w:t>
      </w:r>
      <w:r w:rsidR="084FDEA5" w:rsidRPr="002E3BEB">
        <w:rPr>
          <w:rFonts w:ascii="Poppins" w:eastAsia="Arial" w:hAnsi="Poppins" w:cs="Poppins"/>
          <w:sz w:val="20"/>
          <w:szCs w:val="20"/>
          <w:lang w:val="en-US"/>
        </w:rPr>
        <w:t xml:space="preserve">Headteacher </w:t>
      </w:r>
    </w:p>
    <w:p w14:paraId="019E812C" w14:textId="717ED02B" w:rsidR="248ED4E5" w:rsidRPr="002E3BEB" w:rsidRDefault="248ED4E5" w:rsidP="248ED4E5">
      <w:pPr>
        <w:spacing w:after="120"/>
        <w:rPr>
          <w:rFonts w:ascii="Poppins" w:eastAsia="Arial" w:hAnsi="Poppins" w:cs="Poppins"/>
          <w:sz w:val="20"/>
          <w:szCs w:val="20"/>
          <w:lang w:val="en-US"/>
        </w:rPr>
      </w:pPr>
    </w:p>
    <w:p w14:paraId="0B309AEA" w14:textId="77777777" w:rsidR="003B6020" w:rsidRPr="002E3BEB" w:rsidRDefault="003B6020" w:rsidP="003B6020">
      <w:pPr>
        <w:rPr>
          <w:rFonts w:ascii="Poppins" w:hAnsi="Poppins" w:cs="Poppins"/>
          <w:b/>
          <w:bCs/>
        </w:rPr>
      </w:pPr>
    </w:p>
    <w:p w14:paraId="62B3BAD4" w14:textId="77777777" w:rsidR="003B6020" w:rsidRPr="002E3BEB" w:rsidRDefault="003B6020" w:rsidP="003B6020">
      <w:pPr>
        <w:rPr>
          <w:rFonts w:ascii="Poppins" w:hAnsi="Poppins" w:cs="Poppins"/>
        </w:rPr>
      </w:pPr>
    </w:p>
    <w:p w14:paraId="24133D38" w14:textId="77777777" w:rsidR="003B6020" w:rsidRPr="002E3BEB" w:rsidRDefault="003B6020" w:rsidP="003B6020">
      <w:pPr>
        <w:rPr>
          <w:rFonts w:ascii="Poppins" w:hAnsi="Poppins" w:cs="Poppins"/>
          <w:b/>
          <w:bCs/>
          <w:u w:val="single"/>
        </w:rPr>
      </w:pPr>
      <w:r w:rsidRPr="002E3BEB">
        <w:rPr>
          <w:rFonts w:ascii="Poppins" w:hAnsi="Poppins" w:cs="Poppins"/>
          <w:b/>
          <w:bCs/>
          <w:u w:val="single"/>
        </w:rPr>
        <w:t>Job Purpose</w:t>
      </w:r>
    </w:p>
    <w:p w14:paraId="11205DE5" w14:textId="77777777" w:rsidR="003B6020" w:rsidRPr="002E3BEB" w:rsidRDefault="003B6020" w:rsidP="003B6020">
      <w:pPr>
        <w:pStyle w:val="Default"/>
        <w:rPr>
          <w:rFonts w:ascii="Poppins" w:hAnsi="Poppins" w:cs="Poppins"/>
          <w:sz w:val="22"/>
          <w:szCs w:val="22"/>
        </w:rPr>
      </w:pPr>
    </w:p>
    <w:p w14:paraId="5DDB6354" w14:textId="6D3234EA" w:rsidR="003B6020" w:rsidRPr="002E3BEB" w:rsidRDefault="003B6020" w:rsidP="248ED4E5">
      <w:pPr>
        <w:spacing w:after="43"/>
        <w:rPr>
          <w:rFonts w:ascii="Poppins" w:hAnsi="Poppins" w:cs="Poppins"/>
        </w:rPr>
      </w:pPr>
      <w:r w:rsidRPr="002E3BEB">
        <w:rPr>
          <w:rFonts w:ascii="Poppins" w:eastAsia="Calibri" w:hAnsi="Poppins" w:cs="Poppins"/>
          <w:color w:val="000000" w:themeColor="text1"/>
        </w:rPr>
        <w:t xml:space="preserve">As a key member of the school team the caretaker reports directly into the Headteacher. To be responsible for the maintenance, security and safety of the school premise ensuring a safe environment for all who enter. To maintain good working relationships with all.     </w:t>
      </w:r>
    </w:p>
    <w:p w14:paraId="557DFE4A" w14:textId="04E44BB5" w:rsidR="003B6020" w:rsidRPr="002E3BEB" w:rsidRDefault="30343B04" w:rsidP="248ED4E5">
      <w:pPr>
        <w:spacing w:after="120"/>
        <w:rPr>
          <w:rFonts w:ascii="Poppins" w:hAnsi="Poppins" w:cs="Poppins"/>
        </w:rPr>
      </w:pPr>
      <w:r w:rsidRPr="002E3BEB">
        <w:rPr>
          <w:rFonts w:ascii="Poppins" w:eastAsia="Arial" w:hAnsi="Poppins" w:cs="Poppins"/>
          <w:sz w:val="20"/>
          <w:szCs w:val="20"/>
          <w:lang w:val="en-US"/>
        </w:rPr>
        <w:t>The Caretaker is responsible for:</w:t>
      </w:r>
    </w:p>
    <w:p w14:paraId="4F68AFD8" w14:textId="0D970801" w:rsidR="003B6020" w:rsidRPr="002E3BEB" w:rsidRDefault="30343B04" w:rsidP="248ED4E5">
      <w:pPr>
        <w:pStyle w:val="ListParagraph"/>
        <w:numPr>
          <w:ilvl w:val="0"/>
          <w:numId w:val="39"/>
        </w:numPr>
        <w:rPr>
          <w:rFonts w:ascii="Poppins" w:eastAsia="Arial" w:hAnsi="Poppins" w:cs="Poppins"/>
          <w:lang w:val="en-US"/>
        </w:rPr>
      </w:pPr>
      <w:r w:rsidRPr="002E3BEB">
        <w:rPr>
          <w:rFonts w:ascii="Poppins" w:eastAsia="Arial" w:hAnsi="Poppins" w:cs="Poppins"/>
          <w:lang w:val="en-US"/>
        </w:rPr>
        <w:t>Maintaining clean, safe and secure school premises, which includes buildings and grounds</w:t>
      </w:r>
    </w:p>
    <w:p w14:paraId="696ADD34" w14:textId="232AD5B3" w:rsidR="003B6020" w:rsidRPr="002E3BEB" w:rsidRDefault="30343B04" w:rsidP="248ED4E5">
      <w:pPr>
        <w:pStyle w:val="ListParagraph"/>
        <w:numPr>
          <w:ilvl w:val="0"/>
          <w:numId w:val="39"/>
        </w:numPr>
        <w:rPr>
          <w:rFonts w:ascii="Poppins" w:eastAsia="Arial" w:hAnsi="Poppins" w:cs="Poppins"/>
          <w:lang w:val="en-US"/>
        </w:rPr>
      </w:pPr>
      <w:r w:rsidRPr="002E3BEB">
        <w:rPr>
          <w:rFonts w:ascii="Poppins" w:eastAsia="Arial" w:hAnsi="Poppins" w:cs="Poppins"/>
          <w:lang w:val="en-US"/>
        </w:rPr>
        <w:t>Carrying out cleaning, handyperson activities, routine maintenance and refurbishment, porterage, and minor repairs</w:t>
      </w:r>
    </w:p>
    <w:p w14:paraId="0AB81792" w14:textId="4AC21C01" w:rsidR="003B6020" w:rsidRPr="002E3BEB" w:rsidRDefault="30343B04" w:rsidP="248ED4E5">
      <w:pPr>
        <w:pStyle w:val="ListParagraph"/>
        <w:numPr>
          <w:ilvl w:val="0"/>
          <w:numId w:val="39"/>
        </w:numPr>
        <w:rPr>
          <w:rFonts w:ascii="Poppins" w:eastAsia="Arial" w:hAnsi="Poppins" w:cs="Poppins"/>
          <w:lang w:val="en-US"/>
        </w:rPr>
      </w:pPr>
      <w:r w:rsidRPr="002E3BEB">
        <w:rPr>
          <w:rFonts w:ascii="Poppins" w:eastAsia="Arial" w:hAnsi="Poppins" w:cs="Poppins"/>
          <w:lang w:val="en-US"/>
        </w:rPr>
        <w:t>Some supervision of school cleaning staff</w:t>
      </w:r>
    </w:p>
    <w:p w14:paraId="7F99FB57" w14:textId="72C99D07" w:rsidR="003B6020" w:rsidRPr="002E3BEB" w:rsidRDefault="30343B04" w:rsidP="248ED4E5">
      <w:pPr>
        <w:pStyle w:val="ListParagraph"/>
        <w:numPr>
          <w:ilvl w:val="0"/>
          <w:numId w:val="39"/>
        </w:numPr>
        <w:rPr>
          <w:rFonts w:ascii="Poppins" w:eastAsia="Arial" w:hAnsi="Poppins" w:cs="Poppins"/>
        </w:rPr>
      </w:pPr>
      <w:r w:rsidRPr="002E3BEB">
        <w:rPr>
          <w:rFonts w:ascii="Poppins" w:eastAsia="Arial" w:hAnsi="Poppins" w:cs="Poppins"/>
        </w:rPr>
        <w:t>Promoting health and safety around the school</w:t>
      </w:r>
    </w:p>
    <w:p w14:paraId="21BED7C9" w14:textId="7A4EB4EC" w:rsidR="003B6020" w:rsidRPr="002E3BEB" w:rsidRDefault="003B6020" w:rsidP="003B6020">
      <w:pPr>
        <w:spacing w:after="43"/>
        <w:rPr>
          <w:rFonts w:ascii="Poppins" w:hAnsi="Poppins" w:cs="Poppins"/>
        </w:rPr>
      </w:pPr>
      <w:r w:rsidRPr="002E3BEB">
        <w:rPr>
          <w:rFonts w:ascii="Poppins" w:eastAsia="Calibri" w:hAnsi="Poppins" w:cs="Poppins"/>
          <w:color w:val="000000" w:themeColor="text1"/>
        </w:rPr>
        <w:lastRenderedPageBreak/>
        <w:t xml:space="preserve">                  </w:t>
      </w:r>
    </w:p>
    <w:p w14:paraId="3168F956" w14:textId="77777777" w:rsidR="003B6020" w:rsidRPr="002E3BEB" w:rsidRDefault="003B6020" w:rsidP="003B6020">
      <w:pPr>
        <w:rPr>
          <w:rFonts w:ascii="Poppins" w:hAnsi="Poppins" w:cs="Poppins"/>
        </w:rPr>
      </w:pPr>
      <w:r w:rsidRPr="002E3BEB">
        <w:rPr>
          <w:rFonts w:ascii="Poppins" w:eastAsia="Cambria" w:hAnsi="Poppins" w:cs="Poppins"/>
          <w:color w:val="000000" w:themeColor="text1"/>
        </w:rPr>
        <w:t xml:space="preserve"> </w:t>
      </w:r>
    </w:p>
    <w:p w14:paraId="23321E61" w14:textId="77777777" w:rsidR="003B6020" w:rsidRPr="002E3BEB" w:rsidRDefault="003B6020" w:rsidP="003B6020">
      <w:pPr>
        <w:spacing w:after="57"/>
        <w:ind w:right="7586"/>
        <w:rPr>
          <w:rFonts w:ascii="Poppins" w:eastAsia="Calibri" w:hAnsi="Poppins" w:cs="Poppins"/>
          <w:color w:val="000000" w:themeColor="text1"/>
        </w:rPr>
      </w:pPr>
      <w:r w:rsidRPr="002E3BEB">
        <w:rPr>
          <w:rFonts w:ascii="Poppins" w:eastAsia="Calibri" w:hAnsi="Poppins" w:cs="Poppins"/>
          <w:color w:val="000000" w:themeColor="text1"/>
          <w:u w:val="single"/>
        </w:rPr>
        <w:t>Key Responsibilities</w:t>
      </w:r>
      <w:r w:rsidRPr="002E3BEB">
        <w:rPr>
          <w:rFonts w:ascii="Poppins" w:eastAsia="Calibri" w:hAnsi="Poppins" w:cs="Poppins"/>
          <w:color w:val="000000" w:themeColor="text1"/>
        </w:rPr>
        <w:t>:</w:t>
      </w:r>
    </w:p>
    <w:p w14:paraId="54C42350" w14:textId="77777777" w:rsidR="003B6020" w:rsidRPr="002E3BEB" w:rsidRDefault="003B6020" w:rsidP="003B6020">
      <w:pPr>
        <w:spacing w:after="57"/>
        <w:ind w:right="7586"/>
        <w:rPr>
          <w:rFonts w:ascii="Poppins" w:hAnsi="Poppins" w:cs="Poppins"/>
        </w:rPr>
      </w:pPr>
      <w:r w:rsidRPr="002E3BEB">
        <w:rPr>
          <w:rFonts w:ascii="Poppins" w:eastAsia="Calibri" w:hAnsi="Poppins" w:cs="Poppins"/>
          <w:color w:val="000000" w:themeColor="text1"/>
        </w:rPr>
        <w:t xml:space="preserve"> </w:t>
      </w:r>
    </w:p>
    <w:p w14:paraId="038B971F" w14:textId="77777777" w:rsidR="003B6020" w:rsidRPr="002E3BEB" w:rsidRDefault="003B6020" w:rsidP="003B6020">
      <w:pPr>
        <w:spacing w:after="57"/>
        <w:ind w:right="7586"/>
        <w:rPr>
          <w:rFonts w:ascii="Poppins" w:eastAsia="Arial" w:hAnsi="Poppins" w:cs="Poppins"/>
          <w:b/>
          <w:bCs/>
          <w:color w:val="000000" w:themeColor="text1"/>
        </w:rPr>
      </w:pPr>
      <w:r w:rsidRPr="002E3BEB">
        <w:rPr>
          <w:rFonts w:ascii="Poppins" w:eastAsia="Arial" w:hAnsi="Poppins" w:cs="Poppins"/>
          <w:b/>
          <w:bCs/>
          <w:color w:val="000000" w:themeColor="text1"/>
        </w:rPr>
        <w:t xml:space="preserve">Health &amp; Safety  </w:t>
      </w:r>
    </w:p>
    <w:p w14:paraId="454E3395" w14:textId="259D1BAA" w:rsidR="4106B684" w:rsidRPr="002E3BEB" w:rsidRDefault="4106B684" w:rsidP="248ED4E5">
      <w:pPr>
        <w:pStyle w:val="ListParagraph"/>
        <w:numPr>
          <w:ilvl w:val="0"/>
          <w:numId w:val="43"/>
        </w:numPr>
        <w:jc w:val="both"/>
        <w:rPr>
          <w:rFonts w:ascii="Poppins" w:eastAsia="Calibri" w:hAnsi="Poppins" w:cs="Poppins"/>
          <w:color w:val="000000" w:themeColor="text1"/>
        </w:rPr>
      </w:pPr>
      <w:r w:rsidRPr="002E3BEB">
        <w:rPr>
          <w:rFonts w:ascii="Poppins" w:eastAsia="Calibri" w:hAnsi="Poppins" w:cs="Poppins"/>
          <w:color w:val="000000" w:themeColor="text1"/>
        </w:rPr>
        <w:t>Ensure a safe working and learning environment in accordance with relevant legislation</w:t>
      </w:r>
    </w:p>
    <w:p w14:paraId="1D3138AF" w14:textId="77777777" w:rsidR="003B6020" w:rsidRPr="002E3BEB" w:rsidRDefault="003B6020" w:rsidP="003B6020">
      <w:pPr>
        <w:pStyle w:val="ListParagraph"/>
        <w:numPr>
          <w:ilvl w:val="0"/>
          <w:numId w:val="43"/>
        </w:numPr>
        <w:jc w:val="both"/>
        <w:rPr>
          <w:rFonts w:ascii="Poppins" w:eastAsia="Calibri" w:hAnsi="Poppins" w:cs="Poppins"/>
          <w:color w:val="000000" w:themeColor="text1"/>
        </w:rPr>
      </w:pPr>
      <w:r w:rsidRPr="002E3BEB">
        <w:rPr>
          <w:rFonts w:ascii="Poppins" w:hAnsi="Poppins" w:cs="Poppins"/>
        </w:rPr>
        <w:t xml:space="preserve">Maintain the security of the site and its contents internal and external, including locking/unlocking premises, activating intruder alarms, and securing the building following damage or vandalism online with school procedures. </w:t>
      </w:r>
    </w:p>
    <w:p w14:paraId="045862CD" w14:textId="77777777" w:rsidR="003B6020" w:rsidRPr="002E3BEB" w:rsidRDefault="003B6020" w:rsidP="003B6020">
      <w:pPr>
        <w:pStyle w:val="ListParagraph"/>
        <w:numPr>
          <w:ilvl w:val="0"/>
          <w:numId w:val="43"/>
        </w:numPr>
        <w:jc w:val="both"/>
        <w:rPr>
          <w:rFonts w:ascii="Poppins" w:eastAsia="Calibri" w:hAnsi="Poppins" w:cs="Poppins"/>
          <w:color w:val="000000" w:themeColor="text1"/>
        </w:rPr>
      </w:pPr>
      <w:r w:rsidRPr="002E3BEB">
        <w:rPr>
          <w:rFonts w:ascii="Poppins" w:hAnsi="Poppins" w:cs="Poppins"/>
        </w:rPr>
        <w:t>Monitor unauthorised access, prevent trespassing and unauthorised vehicle parking, without getting into conflict or danger and liaise with emergency services when necessary.</w:t>
      </w:r>
    </w:p>
    <w:p w14:paraId="4DD3020D" w14:textId="77777777" w:rsidR="003B6020" w:rsidRPr="002E3BEB" w:rsidRDefault="003B6020" w:rsidP="003B6020">
      <w:pPr>
        <w:pStyle w:val="ListParagraph"/>
        <w:numPr>
          <w:ilvl w:val="0"/>
          <w:numId w:val="43"/>
        </w:numPr>
        <w:jc w:val="both"/>
        <w:rPr>
          <w:rFonts w:ascii="Poppins" w:eastAsia="Calibri" w:hAnsi="Poppins" w:cs="Poppins"/>
          <w:color w:val="000000" w:themeColor="text1"/>
        </w:rPr>
      </w:pPr>
      <w:r w:rsidRPr="002E3BEB">
        <w:rPr>
          <w:rFonts w:ascii="Poppins" w:hAnsi="Poppins" w:cs="Poppins"/>
        </w:rPr>
        <w:t xml:space="preserve">Liaise with the Police and Fire Services in the event of damages or emergency (out of school hours). </w:t>
      </w:r>
    </w:p>
    <w:p w14:paraId="330293AD" w14:textId="77777777" w:rsidR="003B6020" w:rsidRPr="002E3BEB" w:rsidRDefault="003B6020" w:rsidP="003B6020">
      <w:pPr>
        <w:pStyle w:val="ListParagraph"/>
        <w:numPr>
          <w:ilvl w:val="0"/>
          <w:numId w:val="43"/>
        </w:numPr>
        <w:jc w:val="both"/>
        <w:rPr>
          <w:rFonts w:ascii="Poppins" w:eastAsia="Calibri" w:hAnsi="Poppins" w:cs="Poppins"/>
          <w:color w:val="000000" w:themeColor="text1"/>
        </w:rPr>
      </w:pPr>
      <w:r w:rsidRPr="002E3BEB">
        <w:rPr>
          <w:rFonts w:ascii="Poppins" w:hAnsi="Poppins" w:cs="Poppins"/>
        </w:rPr>
        <w:t xml:space="preserve">Conduct regular Health &amp; Safety compliance checks of the school's building and grounds including alarms, lighting, water, and fire safety systems. </w:t>
      </w:r>
    </w:p>
    <w:p w14:paraId="04E81D5B" w14:textId="77777777" w:rsidR="003B6020" w:rsidRPr="002E3BEB" w:rsidRDefault="003B6020" w:rsidP="003B6020">
      <w:pPr>
        <w:pStyle w:val="ListParagraph"/>
        <w:numPr>
          <w:ilvl w:val="0"/>
          <w:numId w:val="43"/>
        </w:numPr>
        <w:jc w:val="both"/>
        <w:rPr>
          <w:rFonts w:ascii="Poppins" w:eastAsia="Calibri" w:hAnsi="Poppins" w:cs="Poppins"/>
          <w:color w:val="000000" w:themeColor="text1"/>
        </w:rPr>
      </w:pPr>
      <w:r w:rsidRPr="002E3BEB">
        <w:rPr>
          <w:rFonts w:ascii="Poppins" w:hAnsi="Poppins" w:cs="Poppins"/>
        </w:rPr>
        <w:t xml:space="preserve">Act as custodian/key holder, ensuring emergency out-of-hours nominated person cover is in place. </w:t>
      </w:r>
    </w:p>
    <w:p w14:paraId="57BAE6CD" w14:textId="77777777" w:rsidR="003B6020" w:rsidRPr="002E3BEB" w:rsidRDefault="003B6020" w:rsidP="003B6020">
      <w:pPr>
        <w:pStyle w:val="ListParagraph"/>
        <w:numPr>
          <w:ilvl w:val="0"/>
          <w:numId w:val="43"/>
        </w:numPr>
        <w:jc w:val="both"/>
        <w:rPr>
          <w:rFonts w:ascii="Poppins" w:eastAsia="Calibri" w:hAnsi="Poppins" w:cs="Poppins"/>
          <w:color w:val="000000" w:themeColor="text1"/>
        </w:rPr>
      </w:pPr>
      <w:r w:rsidRPr="002E3BEB">
        <w:rPr>
          <w:rFonts w:ascii="Poppins" w:hAnsi="Poppins" w:cs="Poppins"/>
        </w:rPr>
        <w:t xml:space="preserve">Conduct (but not limited to) HASAW, COSHH, RIDDOR and risk assessments; ensuring proper storage and use of chemicals and equipment. </w:t>
      </w:r>
    </w:p>
    <w:p w14:paraId="38352FE6" w14:textId="6C52FB84" w:rsidR="003B6020" w:rsidRPr="002E3BEB" w:rsidRDefault="003B6020" w:rsidP="003B6020">
      <w:pPr>
        <w:pStyle w:val="ListParagraph"/>
        <w:numPr>
          <w:ilvl w:val="0"/>
          <w:numId w:val="43"/>
        </w:numPr>
        <w:jc w:val="both"/>
        <w:rPr>
          <w:rFonts w:ascii="Poppins" w:eastAsia="Calibri" w:hAnsi="Poppins" w:cs="Poppins"/>
          <w:color w:val="000000" w:themeColor="text1"/>
        </w:rPr>
      </w:pPr>
      <w:r w:rsidRPr="002E3BEB">
        <w:rPr>
          <w:rFonts w:ascii="Poppins" w:hAnsi="Poppins" w:cs="Poppins"/>
        </w:rPr>
        <w:t xml:space="preserve">Assist the HT/Senior Leaders in reviewing and updating relevant risk assessments.  Keeping up to date and accurate records of the safety checks. </w:t>
      </w:r>
    </w:p>
    <w:p w14:paraId="6B7B53D5" w14:textId="77777777" w:rsidR="003B6020" w:rsidRPr="002E3BEB" w:rsidRDefault="003B6020" w:rsidP="003B6020">
      <w:pPr>
        <w:pStyle w:val="ListParagraph"/>
        <w:numPr>
          <w:ilvl w:val="0"/>
          <w:numId w:val="43"/>
        </w:numPr>
        <w:jc w:val="both"/>
        <w:rPr>
          <w:rFonts w:ascii="Poppins" w:eastAsia="Calibri" w:hAnsi="Poppins" w:cs="Poppins"/>
          <w:color w:val="000000" w:themeColor="text1"/>
        </w:rPr>
      </w:pPr>
      <w:r w:rsidRPr="002E3BEB">
        <w:rPr>
          <w:rFonts w:ascii="Poppins" w:hAnsi="Poppins" w:cs="Poppins"/>
        </w:rPr>
        <w:t xml:space="preserve">Assist the HT/Senior Leaders on annual H&amp;S and Fire safety audits/actions plans, ensuring maintained and up-to-date records of statutory safety checks and assist with internal audits. </w:t>
      </w:r>
    </w:p>
    <w:p w14:paraId="754C04F1" w14:textId="77777777" w:rsidR="003B6020" w:rsidRPr="002E3BEB" w:rsidRDefault="003B6020" w:rsidP="003B6020">
      <w:pPr>
        <w:pStyle w:val="ListParagraph"/>
        <w:numPr>
          <w:ilvl w:val="0"/>
          <w:numId w:val="43"/>
        </w:numPr>
        <w:jc w:val="both"/>
        <w:rPr>
          <w:rFonts w:ascii="Poppins" w:eastAsia="Calibri" w:hAnsi="Poppins" w:cs="Poppins"/>
          <w:color w:val="000000" w:themeColor="text1"/>
        </w:rPr>
      </w:pPr>
      <w:r w:rsidRPr="002E3BEB">
        <w:rPr>
          <w:rFonts w:ascii="Poppins" w:hAnsi="Poppins" w:cs="Poppins"/>
        </w:rPr>
        <w:t xml:space="preserve">Always apply the school’s Health &amp; Safety Policy and COSHH regulations. </w:t>
      </w:r>
    </w:p>
    <w:p w14:paraId="0066876B" w14:textId="77777777" w:rsidR="003B6020" w:rsidRPr="002E3BEB" w:rsidRDefault="003B6020" w:rsidP="003B6020">
      <w:pPr>
        <w:pStyle w:val="ListParagraph"/>
        <w:numPr>
          <w:ilvl w:val="0"/>
          <w:numId w:val="43"/>
        </w:numPr>
        <w:jc w:val="both"/>
        <w:rPr>
          <w:rFonts w:ascii="Poppins" w:eastAsia="Calibri" w:hAnsi="Poppins" w:cs="Poppins"/>
          <w:color w:val="000000" w:themeColor="text1"/>
        </w:rPr>
      </w:pPr>
      <w:r w:rsidRPr="002E3BEB">
        <w:rPr>
          <w:rFonts w:ascii="Poppins" w:hAnsi="Poppins" w:cs="Poppins"/>
        </w:rPr>
        <w:t xml:space="preserve">Ensure all exterior areas, including playgrounds, car parks, pathways and all pedestrian access is clean and safe, particularly in adverse weather conditions (where the school remains open), clearing pathways in accordance with the agreed gritting plan. </w:t>
      </w:r>
    </w:p>
    <w:p w14:paraId="7865BCB4" w14:textId="77777777" w:rsidR="003B6020" w:rsidRPr="002E3BEB" w:rsidRDefault="003B6020" w:rsidP="003B6020">
      <w:pPr>
        <w:pStyle w:val="ListParagraph"/>
        <w:numPr>
          <w:ilvl w:val="0"/>
          <w:numId w:val="43"/>
        </w:numPr>
        <w:jc w:val="both"/>
        <w:rPr>
          <w:rFonts w:ascii="Poppins" w:eastAsia="Calibri" w:hAnsi="Poppins" w:cs="Poppins"/>
          <w:color w:val="000000" w:themeColor="text1"/>
        </w:rPr>
      </w:pPr>
      <w:r w:rsidRPr="002E3BEB">
        <w:rPr>
          <w:rFonts w:ascii="Poppins" w:hAnsi="Poppins" w:cs="Poppins"/>
        </w:rPr>
        <w:lastRenderedPageBreak/>
        <w:t xml:space="preserve">Report emergencies immediately in the case of gas, electricity or water faults to the Headteacher. </w:t>
      </w:r>
    </w:p>
    <w:p w14:paraId="7205455E" w14:textId="77777777" w:rsidR="003B6020" w:rsidRPr="002E3BEB" w:rsidRDefault="003B6020" w:rsidP="003B6020">
      <w:pPr>
        <w:pStyle w:val="ListParagraph"/>
        <w:numPr>
          <w:ilvl w:val="0"/>
          <w:numId w:val="43"/>
        </w:numPr>
        <w:jc w:val="both"/>
        <w:rPr>
          <w:rFonts w:ascii="Poppins" w:eastAsia="Calibri" w:hAnsi="Poppins" w:cs="Poppins"/>
          <w:color w:val="000000" w:themeColor="text1"/>
        </w:rPr>
      </w:pPr>
      <w:r w:rsidRPr="002E3BEB">
        <w:rPr>
          <w:rFonts w:ascii="Poppins" w:hAnsi="Poppins" w:cs="Poppins"/>
        </w:rPr>
        <w:t>Direct and monitor contractors and external trades on-site and inspect completed works as required.</w:t>
      </w:r>
    </w:p>
    <w:p w14:paraId="4F4318AA" w14:textId="77777777" w:rsidR="003B6020" w:rsidRPr="002E3BEB" w:rsidRDefault="003B6020" w:rsidP="003B6020">
      <w:pPr>
        <w:pStyle w:val="ListParagraph"/>
        <w:numPr>
          <w:ilvl w:val="0"/>
          <w:numId w:val="43"/>
        </w:numPr>
        <w:jc w:val="both"/>
        <w:rPr>
          <w:rFonts w:ascii="Poppins" w:eastAsia="Calibri" w:hAnsi="Poppins" w:cs="Poppins"/>
          <w:color w:val="000000" w:themeColor="text1"/>
        </w:rPr>
      </w:pPr>
      <w:r w:rsidRPr="002E3BEB">
        <w:rPr>
          <w:rFonts w:ascii="Poppins" w:hAnsi="Poppins" w:cs="Poppins"/>
        </w:rPr>
        <w:t xml:space="preserve">Perform daily site checks and report any issues affecting safety and security to HT. </w:t>
      </w:r>
    </w:p>
    <w:p w14:paraId="5C1612CA" w14:textId="77777777" w:rsidR="003B6020" w:rsidRPr="002E3BEB" w:rsidRDefault="003B6020" w:rsidP="003B6020">
      <w:pPr>
        <w:pStyle w:val="ListParagraph"/>
        <w:numPr>
          <w:ilvl w:val="0"/>
          <w:numId w:val="43"/>
        </w:numPr>
        <w:jc w:val="both"/>
        <w:rPr>
          <w:rFonts w:ascii="Poppins" w:eastAsia="Calibri" w:hAnsi="Poppins" w:cs="Poppins"/>
          <w:color w:val="000000" w:themeColor="text1"/>
        </w:rPr>
      </w:pPr>
      <w:r w:rsidRPr="002E3BEB">
        <w:rPr>
          <w:rFonts w:ascii="Poppins" w:hAnsi="Poppins" w:cs="Poppins"/>
        </w:rPr>
        <w:t xml:space="preserve">Oversee the general upkeep of the school premises including heating systems, ensuring temperatures are maintained, and plant equipment is cleaned and maintained. </w:t>
      </w:r>
    </w:p>
    <w:p w14:paraId="55DBB1D6" w14:textId="77777777" w:rsidR="003B6020" w:rsidRPr="002E3BEB" w:rsidRDefault="003B6020" w:rsidP="003B6020">
      <w:pPr>
        <w:pStyle w:val="ListParagraph"/>
        <w:numPr>
          <w:ilvl w:val="0"/>
          <w:numId w:val="43"/>
        </w:numPr>
        <w:jc w:val="both"/>
        <w:rPr>
          <w:rFonts w:ascii="Poppins" w:eastAsia="Calibri" w:hAnsi="Poppins" w:cs="Poppins"/>
          <w:color w:val="000000" w:themeColor="text1"/>
        </w:rPr>
      </w:pPr>
      <w:r w:rsidRPr="002E3BEB">
        <w:rPr>
          <w:rFonts w:ascii="Poppins" w:hAnsi="Poppins" w:cs="Poppins"/>
        </w:rPr>
        <w:t xml:space="preserve">Take reasonable care for personal and others’ health and safety. </w:t>
      </w:r>
    </w:p>
    <w:p w14:paraId="68425281" w14:textId="77777777" w:rsidR="003B6020" w:rsidRPr="002E3BEB" w:rsidRDefault="003B6020" w:rsidP="003B6020">
      <w:pPr>
        <w:pStyle w:val="ListParagraph"/>
        <w:numPr>
          <w:ilvl w:val="0"/>
          <w:numId w:val="43"/>
        </w:numPr>
        <w:jc w:val="both"/>
        <w:rPr>
          <w:rFonts w:ascii="Poppins" w:eastAsia="Calibri" w:hAnsi="Poppins" w:cs="Poppins"/>
          <w:color w:val="000000" w:themeColor="text1"/>
        </w:rPr>
      </w:pPr>
      <w:r w:rsidRPr="002E3BEB">
        <w:rPr>
          <w:rFonts w:ascii="Poppins" w:hAnsi="Poppins" w:cs="Poppins"/>
        </w:rPr>
        <w:t>Oversee pest control measures and respond to hygiene-related emergencies (e.g. spillages).</w:t>
      </w:r>
    </w:p>
    <w:p w14:paraId="23B8543E" w14:textId="77777777" w:rsidR="003B6020" w:rsidRPr="002E3BEB" w:rsidRDefault="003B6020" w:rsidP="003B6020">
      <w:pPr>
        <w:pStyle w:val="Heading1"/>
        <w:spacing w:after="51"/>
        <w:ind w:left="-5"/>
        <w:jc w:val="both"/>
        <w:rPr>
          <w:rFonts w:ascii="Poppins" w:eastAsia="Arial" w:hAnsi="Poppins" w:cs="Poppins"/>
          <w:color w:val="000000" w:themeColor="text1"/>
          <w:sz w:val="22"/>
        </w:rPr>
      </w:pPr>
      <w:r w:rsidRPr="002E3BEB">
        <w:rPr>
          <w:rFonts w:ascii="Poppins" w:eastAsia="Arial" w:hAnsi="Poppins" w:cs="Poppins"/>
          <w:color w:val="000000" w:themeColor="text1"/>
          <w:sz w:val="22"/>
        </w:rPr>
        <w:t xml:space="preserve">Site Maintenance </w:t>
      </w:r>
    </w:p>
    <w:p w14:paraId="71848405" w14:textId="77777777" w:rsidR="003B6020" w:rsidRPr="002E3BEB" w:rsidRDefault="003B6020" w:rsidP="003B6020">
      <w:pPr>
        <w:pStyle w:val="ListParagraph"/>
        <w:numPr>
          <w:ilvl w:val="0"/>
          <w:numId w:val="42"/>
        </w:numPr>
        <w:jc w:val="both"/>
        <w:rPr>
          <w:rFonts w:ascii="Poppins" w:eastAsia="Arial" w:hAnsi="Poppins" w:cs="Poppins"/>
          <w:color w:val="000000" w:themeColor="text1"/>
        </w:rPr>
      </w:pPr>
      <w:r w:rsidRPr="002E3BEB">
        <w:rPr>
          <w:rFonts w:ascii="Poppins" w:eastAsia="Arial" w:hAnsi="Poppins" w:cs="Poppins"/>
          <w:color w:val="000000" w:themeColor="text1"/>
        </w:rPr>
        <w:t>Be responsible for the daily opening and closing of the school gates, ensuring the site is secure at the start and the end of each day in accordance with school procedures.</w:t>
      </w:r>
    </w:p>
    <w:p w14:paraId="03C9A82F" w14:textId="77777777" w:rsidR="003B6020" w:rsidRPr="002E3BEB" w:rsidRDefault="003B6020" w:rsidP="003B6020">
      <w:pPr>
        <w:pStyle w:val="ListParagraph"/>
        <w:numPr>
          <w:ilvl w:val="0"/>
          <w:numId w:val="42"/>
        </w:numPr>
        <w:jc w:val="both"/>
        <w:rPr>
          <w:rFonts w:ascii="Poppins" w:eastAsia="Arial" w:hAnsi="Poppins" w:cs="Poppins"/>
          <w:color w:val="000000" w:themeColor="text1"/>
        </w:rPr>
      </w:pPr>
      <w:r w:rsidRPr="002E3BEB">
        <w:rPr>
          <w:rFonts w:ascii="Poppins" w:eastAsia="Arial" w:hAnsi="Poppins" w:cs="Poppins"/>
          <w:color w:val="000000" w:themeColor="text1"/>
        </w:rPr>
        <w:t>Supervise cleaning staff and ensure high standards of cleanliness and appearance is maintained throughout the site, including floors, windows (internal/external), classrooms, corridors, toilets as well as outside areas such as drains, boilers houses, stores etc).</w:t>
      </w:r>
    </w:p>
    <w:p w14:paraId="6A45C9FF" w14:textId="77777777" w:rsidR="003B6020" w:rsidRPr="002E3BEB" w:rsidRDefault="003B6020" w:rsidP="003B6020">
      <w:pPr>
        <w:pStyle w:val="ListParagraph"/>
        <w:numPr>
          <w:ilvl w:val="0"/>
          <w:numId w:val="42"/>
        </w:numPr>
        <w:jc w:val="both"/>
        <w:rPr>
          <w:rFonts w:ascii="Poppins" w:eastAsia="Arial" w:hAnsi="Poppins" w:cs="Poppins"/>
          <w:color w:val="000000" w:themeColor="text1"/>
        </w:rPr>
      </w:pPr>
      <w:r w:rsidRPr="002E3BEB">
        <w:rPr>
          <w:rFonts w:ascii="Poppins" w:eastAsia="Arial" w:hAnsi="Poppins" w:cs="Poppins"/>
          <w:color w:val="000000" w:themeColor="text1"/>
        </w:rPr>
        <w:t xml:space="preserve">Oversee the general upkeep of the school premises including ensuring lighting and heating systems are effectively operated and maintained, adjusting as necessary and reporting any faults as they arise to the Head Teacher. </w:t>
      </w:r>
    </w:p>
    <w:p w14:paraId="12631AF3" w14:textId="77777777" w:rsidR="003B6020" w:rsidRPr="002E3BEB" w:rsidRDefault="003B6020" w:rsidP="003B6020">
      <w:pPr>
        <w:pStyle w:val="ListParagraph"/>
        <w:numPr>
          <w:ilvl w:val="0"/>
          <w:numId w:val="42"/>
        </w:numPr>
        <w:jc w:val="both"/>
        <w:rPr>
          <w:rFonts w:ascii="Poppins" w:eastAsia="Arial" w:hAnsi="Poppins" w:cs="Poppins"/>
          <w:color w:val="000000" w:themeColor="text1"/>
        </w:rPr>
      </w:pPr>
      <w:r w:rsidRPr="002E3BEB">
        <w:rPr>
          <w:rFonts w:ascii="Poppins" w:eastAsia="Arial" w:hAnsi="Poppins" w:cs="Poppins"/>
          <w:color w:val="000000" w:themeColor="text1"/>
        </w:rPr>
        <w:t>Receive deliveries and goods arriving at the school site, check them against delivery notes, and ensure they are safely stored or transferred to the appropriate location within the school.</w:t>
      </w:r>
    </w:p>
    <w:p w14:paraId="7F0D918C" w14:textId="77777777" w:rsidR="003B6020" w:rsidRPr="002E3BEB" w:rsidRDefault="003B6020" w:rsidP="003B6020">
      <w:pPr>
        <w:pStyle w:val="ListParagraph"/>
        <w:numPr>
          <w:ilvl w:val="0"/>
          <w:numId w:val="42"/>
        </w:numPr>
        <w:jc w:val="both"/>
        <w:rPr>
          <w:rFonts w:ascii="Poppins" w:eastAsia="Arial" w:hAnsi="Poppins" w:cs="Poppins"/>
          <w:color w:val="000000" w:themeColor="text1"/>
        </w:rPr>
      </w:pPr>
      <w:r w:rsidRPr="002E3BEB">
        <w:rPr>
          <w:rFonts w:ascii="Poppins" w:eastAsia="Arial" w:hAnsi="Poppins" w:cs="Poppins"/>
          <w:color w:val="000000" w:themeColor="text1"/>
        </w:rPr>
        <w:t>Undertake general porter duties, including setting up stage, moving furniture and equipment within school.</w:t>
      </w:r>
    </w:p>
    <w:p w14:paraId="4695ADAE" w14:textId="77777777" w:rsidR="003B6020" w:rsidRPr="002E3BEB" w:rsidRDefault="003B6020" w:rsidP="003B6020">
      <w:pPr>
        <w:pStyle w:val="ListParagraph"/>
        <w:numPr>
          <w:ilvl w:val="0"/>
          <w:numId w:val="42"/>
        </w:numPr>
        <w:jc w:val="both"/>
        <w:rPr>
          <w:rFonts w:ascii="Poppins" w:eastAsia="Arial" w:hAnsi="Poppins" w:cs="Poppins"/>
          <w:color w:val="000000" w:themeColor="text1"/>
        </w:rPr>
      </w:pPr>
      <w:r w:rsidRPr="002E3BEB">
        <w:rPr>
          <w:rFonts w:ascii="Poppins" w:eastAsia="Arial" w:hAnsi="Poppins" w:cs="Poppins"/>
          <w:color w:val="000000" w:themeColor="text1"/>
        </w:rPr>
        <w:t>Undertake routine, non-specialist repairs and maintenance tasks including but not limited to:</w:t>
      </w:r>
    </w:p>
    <w:p w14:paraId="7734D5EF" w14:textId="77777777" w:rsidR="003B6020" w:rsidRPr="002E3BEB" w:rsidRDefault="003B6020" w:rsidP="003B6020">
      <w:pPr>
        <w:pStyle w:val="ListParagraph"/>
        <w:numPr>
          <w:ilvl w:val="0"/>
          <w:numId w:val="40"/>
        </w:numPr>
        <w:jc w:val="both"/>
        <w:rPr>
          <w:rFonts w:ascii="Poppins" w:eastAsia="Arial" w:hAnsi="Poppins" w:cs="Poppins"/>
          <w:color w:val="000000" w:themeColor="text1"/>
        </w:rPr>
      </w:pPr>
      <w:r w:rsidRPr="002E3BEB">
        <w:rPr>
          <w:rFonts w:ascii="Poppins" w:eastAsia="Arial" w:hAnsi="Poppins" w:cs="Poppins"/>
          <w:color w:val="000000" w:themeColor="text1"/>
        </w:rPr>
        <w:t>Changing light bulbs and fluorescent tubes</w:t>
      </w:r>
    </w:p>
    <w:p w14:paraId="410016FA" w14:textId="77777777" w:rsidR="003B6020" w:rsidRPr="002E3BEB" w:rsidRDefault="003B6020" w:rsidP="003B6020">
      <w:pPr>
        <w:pStyle w:val="ListParagraph"/>
        <w:numPr>
          <w:ilvl w:val="0"/>
          <w:numId w:val="40"/>
        </w:numPr>
        <w:jc w:val="both"/>
        <w:rPr>
          <w:rFonts w:ascii="Poppins" w:eastAsia="Arial" w:hAnsi="Poppins" w:cs="Poppins"/>
          <w:color w:val="000000" w:themeColor="text1"/>
        </w:rPr>
      </w:pPr>
      <w:r w:rsidRPr="002E3BEB">
        <w:rPr>
          <w:rFonts w:ascii="Poppins" w:eastAsia="Arial" w:hAnsi="Poppins" w:cs="Poppins"/>
          <w:color w:val="000000" w:themeColor="text1"/>
        </w:rPr>
        <w:t>Unblocking sinks and toilets</w:t>
      </w:r>
    </w:p>
    <w:p w14:paraId="3B7E570D" w14:textId="77777777" w:rsidR="003B6020" w:rsidRPr="002E3BEB" w:rsidRDefault="003B6020" w:rsidP="003B6020">
      <w:pPr>
        <w:pStyle w:val="ListParagraph"/>
        <w:numPr>
          <w:ilvl w:val="0"/>
          <w:numId w:val="40"/>
        </w:numPr>
        <w:jc w:val="both"/>
        <w:rPr>
          <w:rFonts w:ascii="Poppins" w:eastAsia="Arial" w:hAnsi="Poppins" w:cs="Poppins"/>
          <w:color w:val="000000" w:themeColor="text1"/>
        </w:rPr>
      </w:pPr>
      <w:r w:rsidRPr="002E3BEB">
        <w:rPr>
          <w:rFonts w:ascii="Poppins" w:eastAsia="Arial" w:hAnsi="Poppins" w:cs="Poppins"/>
          <w:color w:val="000000" w:themeColor="text1"/>
        </w:rPr>
        <w:lastRenderedPageBreak/>
        <w:t>Minor repairs to doors, locks, and furniture</w:t>
      </w:r>
    </w:p>
    <w:p w14:paraId="78DE6C94" w14:textId="77777777" w:rsidR="003B6020" w:rsidRPr="002E3BEB" w:rsidRDefault="003B6020" w:rsidP="003B6020">
      <w:pPr>
        <w:pStyle w:val="ListParagraph"/>
        <w:numPr>
          <w:ilvl w:val="0"/>
          <w:numId w:val="40"/>
        </w:numPr>
        <w:jc w:val="both"/>
        <w:rPr>
          <w:rFonts w:ascii="Poppins" w:eastAsia="Arial" w:hAnsi="Poppins" w:cs="Poppins"/>
          <w:color w:val="000000" w:themeColor="text1"/>
        </w:rPr>
      </w:pPr>
      <w:r w:rsidRPr="002E3BEB">
        <w:rPr>
          <w:rFonts w:ascii="Poppins" w:eastAsia="Arial" w:hAnsi="Poppins" w:cs="Poppins"/>
          <w:color w:val="000000" w:themeColor="text1"/>
        </w:rPr>
        <w:t>Basic Joinery</w:t>
      </w:r>
    </w:p>
    <w:p w14:paraId="07F86853" w14:textId="77777777" w:rsidR="003B6020" w:rsidRPr="002E3BEB" w:rsidRDefault="003B6020" w:rsidP="003B6020">
      <w:pPr>
        <w:pStyle w:val="ListParagraph"/>
        <w:numPr>
          <w:ilvl w:val="0"/>
          <w:numId w:val="40"/>
        </w:numPr>
        <w:jc w:val="both"/>
        <w:rPr>
          <w:rFonts w:ascii="Poppins" w:eastAsia="Arial" w:hAnsi="Poppins" w:cs="Poppins"/>
          <w:color w:val="000000" w:themeColor="text1"/>
        </w:rPr>
      </w:pPr>
      <w:r w:rsidRPr="002E3BEB">
        <w:rPr>
          <w:rFonts w:ascii="Poppins" w:eastAsia="Arial" w:hAnsi="Poppins" w:cs="Poppins"/>
          <w:color w:val="000000" w:themeColor="text1"/>
        </w:rPr>
        <w:t>Painting and basic decorating</w:t>
      </w:r>
    </w:p>
    <w:p w14:paraId="5FC6E3AF" w14:textId="77777777" w:rsidR="003B6020" w:rsidRPr="002E3BEB" w:rsidRDefault="003B6020" w:rsidP="003B6020">
      <w:pPr>
        <w:pStyle w:val="ListParagraph"/>
        <w:numPr>
          <w:ilvl w:val="0"/>
          <w:numId w:val="40"/>
        </w:numPr>
        <w:jc w:val="both"/>
        <w:rPr>
          <w:rFonts w:ascii="Poppins" w:eastAsia="Arial" w:hAnsi="Poppins" w:cs="Poppins"/>
          <w:color w:val="000000" w:themeColor="text1"/>
        </w:rPr>
      </w:pPr>
      <w:r w:rsidRPr="002E3BEB">
        <w:rPr>
          <w:rFonts w:ascii="Poppins" w:eastAsia="Arial" w:hAnsi="Poppins" w:cs="Poppins"/>
          <w:color w:val="000000" w:themeColor="text1"/>
        </w:rPr>
        <w:t>Fixing loose fixtures and fittings</w:t>
      </w:r>
    </w:p>
    <w:p w14:paraId="6C199EDE" w14:textId="77777777" w:rsidR="003B6020" w:rsidRPr="002E3BEB" w:rsidRDefault="003B6020" w:rsidP="003B6020">
      <w:pPr>
        <w:pStyle w:val="ListParagraph"/>
        <w:numPr>
          <w:ilvl w:val="0"/>
          <w:numId w:val="40"/>
        </w:numPr>
        <w:jc w:val="both"/>
        <w:rPr>
          <w:rFonts w:ascii="Poppins" w:eastAsia="Arial" w:hAnsi="Poppins" w:cs="Poppins"/>
          <w:color w:val="000000" w:themeColor="text1"/>
        </w:rPr>
      </w:pPr>
      <w:r w:rsidRPr="002E3BEB">
        <w:rPr>
          <w:rFonts w:ascii="Poppins" w:eastAsia="Arial" w:hAnsi="Poppins" w:cs="Poppins"/>
          <w:color w:val="000000" w:themeColor="text1"/>
        </w:rPr>
        <w:t>Replacing ceiling tiles and floor tiles</w:t>
      </w:r>
    </w:p>
    <w:p w14:paraId="2DF092E0" w14:textId="77777777" w:rsidR="003B6020" w:rsidRPr="002E3BEB" w:rsidRDefault="003B6020" w:rsidP="003B6020">
      <w:pPr>
        <w:pStyle w:val="ListParagraph"/>
        <w:numPr>
          <w:ilvl w:val="0"/>
          <w:numId w:val="40"/>
        </w:numPr>
        <w:jc w:val="both"/>
        <w:rPr>
          <w:rFonts w:ascii="Poppins" w:eastAsia="Arial" w:hAnsi="Poppins" w:cs="Poppins"/>
          <w:color w:val="000000" w:themeColor="text1"/>
        </w:rPr>
      </w:pPr>
      <w:r w:rsidRPr="002E3BEB">
        <w:rPr>
          <w:rFonts w:ascii="Poppins" w:eastAsia="Arial" w:hAnsi="Poppins" w:cs="Poppins"/>
          <w:color w:val="000000" w:themeColor="text1"/>
        </w:rPr>
        <w:t>Basic plumbing tasks, like replacing washers</w:t>
      </w:r>
    </w:p>
    <w:p w14:paraId="013F6855" w14:textId="77777777" w:rsidR="003B6020" w:rsidRPr="002E3BEB" w:rsidRDefault="003B6020" w:rsidP="003B6020">
      <w:pPr>
        <w:pStyle w:val="ListParagraph"/>
        <w:numPr>
          <w:ilvl w:val="0"/>
          <w:numId w:val="40"/>
        </w:numPr>
        <w:jc w:val="both"/>
        <w:rPr>
          <w:rFonts w:ascii="Poppins" w:eastAsia="Arial" w:hAnsi="Poppins" w:cs="Poppins"/>
          <w:color w:val="000000" w:themeColor="text1"/>
        </w:rPr>
      </w:pPr>
      <w:r w:rsidRPr="002E3BEB">
        <w:rPr>
          <w:rFonts w:ascii="Poppins" w:eastAsia="Arial" w:hAnsi="Poppins" w:cs="Poppins"/>
          <w:color w:val="000000" w:themeColor="text1"/>
        </w:rPr>
        <w:t>Assembling or moving furniture</w:t>
      </w:r>
    </w:p>
    <w:p w14:paraId="789226E5" w14:textId="77777777" w:rsidR="003B6020" w:rsidRPr="002E3BEB" w:rsidRDefault="003B6020" w:rsidP="003B6020">
      <w:pPr>
        <w:pStyle w:val="ListParagraph"/>
        <w:numPr>
          <w:ilvl w:val="0"/>
          <w:numId w:val="40"/>
        </w:numPr>
        <w:jc w:val="both"/>
        <w:rPr>
          <w:rFonts w:ascii="Poppins" w:eastAsia="Arial" w:hAnsi="Poppins" w:cs="Poppins"/>
          <w:color w:val="000000" w:themeColor="text1"/>
        </w:rPr>
      </w:pPr>
      <w:r w:rsidRPr="002E3BEB">
        <w:rPr>
          <w:rFonts w:ascii="Poppins" w:eastAsia="Arial" w:hAnsi="Poppins" w:cs="Poppins"/>
          <w:color w:val="000000" w:themeColor="text1"/>
        </w:rPr>
        <w:t>Regular inspection and maintenance of playground or outdoor equipment</w:t>
      </w:r>
    </w:p>
    <w:p w14:paraId="19EB0ADE" w14:textId="77777777" w:rsidR="003B6020" w:rsidRPr="002E3BEB" w:rsidRDefault="003B6020" w:rsidP="003B6020">
      <w:pPr>
        <w:pStyle w:val="ListParagraph"/>
        <w:numPr>
          <w:ilvl w:val="0"/>
          <w:numId w:val="41"/>
        </w:numPr>
        <w:jc w:val="both"/>
        <w:rPr>
          <w:rFonts w:ascii="Poppins" w:eastAsia="Arial" w:hAnsi="Poppins" w:cs="Poppins"/>
          <w:color w:val="000000" w:themeColor="text1"/>
        </w:rPr>
      </w:pPr>
      <w:r w:rsidRPr="002E3BEB">
        <w:rPr>
          <w:rFonts w:ascii="Poppins" w:eastAsia="Arial" w:hAnsi="Poppins" w:cs="Poppins"/>
          <w:color w:val="000000" w:themeColor="text1"/>
        </w:rPr>
        <w:t>Cleaning as directed by the Headteacher</w:t>
      </w:r>
    </w:p>
    <w:p w14:paraId="690CA669" w14:textId="77777777" w:rsidR="003B6020" w:rsidRPr="002E3BEB" w:rsidRDefault="003B6020" w:rsidP="003B6020">
      <w:pPr>
        <w:pStyle w:val="ListParagraph"/>
        <w:numPr>
          <w:ilvl w:val="0"/>
          <w:numId w:val="41"/>
        </w:numPr>
        <w:jc w:val="both"/>
        <w:rPr>
          <w:rFonts w:ascii="Poppins" w:eastAsia="Arial" w:hAnsi="Poppins" w:cs="Poppins"/>
          <w:color w:val="000000" w:themeColor="text1"/>
        </w:rPr>
      </w:pPr>
      <w:r w:rsidRPr="002E3BEB">
        <w:rPr>
          <w:rFonts w:ascii="Poppins" w:eastAsia="Arial" w:hAnsi="Poppins" w:cs="Poppins"/>
          <w:color w:val="000000" w:themeColor="text1"/>
        </w:rPr>
        <w:t>Cleaning of a non-routine nature, to include the removal of graffiti, spillage and blockages (where possible).</w:t>
      </w:r>
    </w:p>
    <w:p w14:paraId="2558FA17" w14:textId="77777777" w:rsidR="003B6020" w:rsidRPr="002E3BEB" w:rsidRDefault="003B6020" w:rsidP="003B6020">
      <w:pPr>
        <w:pStyle w:val="ListParagraph"/>
        <w:numPr>
          <w:ilvl w:val="0"/>
          <w:numId w:val="41"/>
        </w:numPr>
        <w:jc w:val="both"/>
        <w:rPr>
          <w:rFonts w:ascii="Poppins" w:eastAsia="Arial" w:hAnsi="Poppins" w:cs="Poppins"/>
          <w:color w:val="000000" w:themeColor="text1"/>
        </w:rPr>
      </w:pPr>
      <w:r w:rsidRPr="002E3BEB">
        <w:rPr>
          <w:rFonts w:ascii="Poppins" w:eastAsia="Arial" w:hAnsi="Poppins" w:cs="Poppins"/>
          <w:color w:val="000000" w:themeColor="text1"/>
        </w:rPr>
        <w:t>To ensure that all hard playing areas and paths are free from litter and all drains and gullies are free flowing and clear.</w:t>
      </w:r>
    </w:p>
    <w:p w14:paraId="617F0611" w14:textId="77777777" w:rsidR="003B6020" w:rsidRPr="002E3BEB" w:rsidRDefault="003B6020" w:rsidP="003B6020">
      <w:pPr>
        <w:pStyle w:val="ListParagraph"/>
        <w:numPr>
          <w:ilvl w:val="0"/>
          <w:numId w:val="41"/>
        </w:numPr>
        <w:jc w:val="both"/>
        <w:rPr>
          <w:rFonts w:ascii="Poppins" w:eastAsia="Arial" w:hAnsi="Poppins" w:cs="Poppins"/>
          <w:color w:val="000000" w:themeColor="text1"/>
        </w:rPr>
      </w:pPr>
      <w:r w:rsidRPr="002E3BEB">
        <w:rPr>
          <w:rFonts w:ascii="Poppins" w:eastAsia="Arial" w:hAnsi="Poppins" w:cs="Poppins"/>
          <w:color w:val="000000" w:themeColor="text1"/>
        </w:rPr>
        <w:t>Maintaining adequate levels of equipment necessary for minor repairs, maintenance and efficient operation of the school (e.g. toiletries, light tubes etc.)</w:t>
      </w:r>
    </w:p>
    <w:p w14:paraId="61189F7A" w14:textId="77777777" w:rsidR="003B6020" w:rsidRPr="002E3BEB" w:rsidRDefault="003B6020" w:rsidP="003B6020">
      <w:pPr>
        <w:pStyle w:val="ListParagraph"/>
        <w:numPr>
          <w:ilvl w:val="0"/>
          <w:numId w:val="41"/>
        </w:numPr>
        <w:jc w:val="both"/>
        <w:rPr>
          <w:rFonts w:ascii="Poppins" w:eastAsia="Arial" w:hAnsi="Poppins" w:cs="Poppins"/>
          <w:color w:val="000000" w:themeColor="text1"/>
        </w:rPr>
      </w:pPr>
      <w:r w:rsidRPr="002E3BEB">
        <w:rPr>
          <w:rFonts w:ascii="Poppins" w:eastAsia="Arial" w:hAnsi="Poppins" w:cs="Poppins"/>
          <w:color w:val="000000" w:themeColor="text1"/>
        </w:rPr>
        <w:t>Draw the attention of the Headteacher to any necessary repair or maintenance work that is beyond the competence/safety of the caretaker.</w:t>
      </w:r>
    </w:p>
    <w:p w14:paraId="08AAFB58" w14:textId="77777777" w:rsidR="003B6020" w:rsidRPr="002E3BEB" w:rsidRDefault="003B6020" w:rsidP="003B6020">
      <w:pPr>
        <w:pStyle w:val="ListParagraph"/>
        <w:numPr>
          <w:ilvl w:val="0"/>
          <w:numId w:val="41"/>
        </w:numPr>
        <w:jc w:val="both"/>
        <w:rPr>
          <w:rFonts w:ascii="Poppins" w:eastAsia="Arial" w:hAnsi="Poppins" w:cs="Poppins"/>
          <w:color w:val="000000" w:themeColor="text1"/>
        </w:rPr>
      </w:pPr>
      <w:r w:rsidRPr="002E3BEB">
        <w:rPr>
          <w:rFonts w:ascii="Poppins" w:eastAsia="Arial" w:hAnsi="Poppins" w:cs="Poppins"/>
          <w:color w:val="000000" w:themeColor="text1"/>
        </w:rPr>
        <w:t>To assist in the maintenance of the electrical and establishment inventory including carrying out safety checks on electrical equipment prior to use.</w:t>
      </w:r>
    </w:p>
    <w:p w14:paraId="2279014A" w14:textId="77777777" w:rsidR="003B6020" w:rsidRPr="002E3BEB" w:rsidRDefault="003B6020" w:rsidP="003B6020">
      <w:pPr>
        <w:pStyle w:val="ListParagraph"/>
        <w:numPr>
          <w:ilvl w:val="0"/>
          <w:numId w:val="41"/>
        </w:numPr>
        <w:jc w:val="both"/>
        <w:rPr>
          <w:rFonts w:ascii="Poppins" w:eastAsia="Arial" w:hAnsi="Poppins" w:cs="Poppins"/>
          <w:color w:val="000000" w:themeColor="text1"/>
        </w:rPr>
      </w:pPr>
      <w:r w:rsidRPr="002E3BEB">
        <w:rPr>
          <w:rFonts w:ascii="Poppins" w:eastAsia="Arial" w:hAnsi="Poppins" w:cs="Poppins"/>
          <w:color w:val="000000" w:themeColor="text1"/>
        </w:rPr>
        <w:t>Record water, utility, and equipment meter readings and complete related documentation.</w:t>
      </w:r>
    </w:p>
    <w:p w14:paraId="17332EB4" w14:textId="77777777" w:rsidR="003B6020" w:rsidRPr="002E3BEB" w:rsidRDefault="003B6020" w:rsidP="003B6020">
      <w:pPr>
        <w:ind w:left="360"/>
        <w:jc w:val="both"/>
        <w:rPr>
          <w:rFonts w:ascii="Poppins" w:eastAsia="Arial" w:hAnsi="Poppins" w:cs="Poppins"/>
          <w:color w:val="000000" w:themeColor="text1"/>
        </w:rPr>
      </w:pPr>
    </w:p>
    <w:p w14:paraId="2193796C" w14:textId="77777777" w:rsidR="003B6020" w:rsidRPr="002E3BEB" w:rsidRDefault="003B6020" w:rsidP="003B6020">
      <w:pPr>
        <w:ind w:left="360"/>
        <w:jc w:val="both"/>
        <w:rPr>
          <w:rFonts w:ascii="Poppins" w:eastAsia="Arial" w:hAnsi="Poppins" w:cs="Poppins"/>
          <w:color w:val="000000" w:themeColor="text1"/>
        </w:rPr>
      </w:pPr>
    </w:p>
    <w:p w14:paraId="31A5E965" w14:textId="77777777" w:rsidR="003B6020" w:rsidRPr="002E3BEB" w:rsidRDefault="003B6020" w:rsidP="003B6020">
      <w:pPr>
        <w:pStyle w:val="Heading1"/>
        <w:spacing w:after="51"/>
        <w:ind w:left="-5" w:firstLine="5"/>
        <w:jc w:val="both"/>
        <w:rPr>
          <w:rFonts w:ascii="Poppins" w:eastAsia="Arial" w:hAnsi="Poppins" w:cs="Poppins"/>
          <w:color w:val="000000" w:themeColor="text1"/>
          <w:sz w:val="22"/>
        </w:rPr>
      </w:pPr>
      <w:r w:rsidRPr="002E3BEB">
        <w:rPr>
          <w:rFonts w:ascii="Poppins" w:eastAsia="Arial" w:hAnsi="Poppins" w:cs="Poppins"/>
          <w:color w:val="000000" w:themeColor="text1"/>
          <w:sz w:val="22"/>
        </w:rPr>
        <w:t xml:space="preserve"> Lettings </w:t>
      </w:r>
    </w:p>
    <w:p w14:paraId="44F79445" w14:textId="77777777" w:rsidR="003B6020" w:rsidRPr="002E3BEB" w:rsidRDefault="003B6020" w:rsidP="003B6020">
      <w:pPr>
        <w:pStyle w:val="ListParagraph"/>
        <w:numPr>
          <w:ilvl w:val="0"/>
          <w:numId w:val="44"/>
        </w:numPr>
        <w:jc w:val="both"/>
        <w:rPr>
          <w:rFonts w:ascii="Poppins" w:eastAsia="Arial" w:hAnsi="Poppins" w:cs="Poppins"/>
          <w:b/>
          <w:bCs/>
          <w:color w:val="000000" w:themeColor="text1"/>
        </w:rPr>
      </w:pPr>
      <w:r w:rsidRPr="002E3BEB">
        <w:rPr>
          <w:rFonts w:ascii="Poppins" w:eastAsia="Calibri" w:hAnsi="Poppins" w:cs="Poppins"/>
          <w:color w:val="000000" w:themeColor="text1"/>
        </w:rPr>
        <w:t>To prepare for after-school activities/lettings, clearing and cleaning up after these activities and preparing for normal school activities.</w:t>
      </w:r>
    </w:p>
    <w:p w14:paraId="68FFE6F7" w14:textId="77777777" w:rsidR="003B6020" w:rsidRPr="002E3BEB" w:rsidRDefault="003B6020" w:rsidP="003B6020">
      <w:pPr>
        <w:pStyle w:val="ListParagraph"/>
        <w:numPr>
          <w:ilvl w:val="0"/>
          <w:numId w:val="44"/>
        </w:numPr>
        <w:jc w:val="both"/>
        <w:rPr>
          <w:rFonts w:ascii="Poppins" w:eastAsia="Arial" w:hAnsi="Poppins" w:cs="Poppins"/>
          <w:b/>
          <w:bCs/>
          <w:color w:val="000000" w:themeColor="text1"/>
        </w:rPr>
      </w:pPr>
      <w:r w:rsidRPr="002E3BEB">
        <w:rPr>
          <w:rFonts w:ascii="Poppins" w:eastAsia="Calibri" w:hAnsi="Poppins" w:cs="Poppins"/>
          <w:color w:val="000000" w:themeColor="text1"/>
        </w:rPr>
        <w:t xml:space="preserve">Assist with lettings outside of normal working hours where required.  </w:t>
      </w:r>
    </w:p>
    <w:p w14:paraId="3C4C9202" w14:textId="77777777" w:rsidR="003B6020" w:rsidRPr="002E3BEB" w:rsidRDefault="003B6020" w:rsidP="003B6020">
      <w:pPr>
        <w:ind w:left="360"/>
        <w:jc w:val="both"/>
        <w:rPr>
          <w:rFonts w:ascii="Poppins" w:eastAsia="Arial" w:hAnsi="Poppins" w:cs="Poppins"/>
          <w:b/>
          <w:bCs/>
          <w:color w:val="000000" w:themeColor="text1"/>
        </w:rPr>
      </w:pPr>
      <w:r w:rsidRPr="002E3BEB">
        <w:rPr>
          <w:rFonts w:ascii="Poppins" w:hAnsi="Poppins" w:cs="Poppins"/>
        </w:rPr>
        <w:br/>
      </w:r>
      <w:r w:rsidRPr="002E3BEB">
        <w:rPr>
          <w:rFonts w:ascii="Poppins" w:hAnsi="Poppins" w:cs="Poppins"/>
        </w:rPr>
        <w:br/>
      </w:r>
      <w:r w:rsidRPr="002E3BEB">
        <w:rPr>
          <w:rFonts w:ascii="Poppins" w:eastAsia="Arial" w:hAnsi="Poppins" w:cs="Poppins"/>
          <w:b/>
          <w:bCs/>
          <w:color w:val="000000" w:themeColor="text1"/>
        </w:rPr>
        <w:t xml:space="preserve">Other Duties </w:t>
      </w:r>
    </w:p>
    <w:p w14:paraId="7C5EE013" w14:textId="499D2F46" w:rsidR="5E765430" w:rsidRPr="002E3BEB" w:rsidRDefault="5E765430" w:rsidP="248ED4E5">
      <w:pPr>
        <w:pStyle w:val="ListParagraph"/>
        <w:numPr>
          <w:ilvl w:val="0"/>
          <w:numId w:val="45"/>
        </w:numPr>
        <w:jc w:val="both"/>
        <w:rPr>
          <w:rFonts w:ascii="Poppins" w:eastAsia="Calibri" w:hAnsi="Poppins" w:cs="Poppins"/>
          <w:color w:val="000000" w:themeColor="text1"/>
        </w:rPr>
      </w:pPr>
      <w:r w:rsidRPr="002E3BEB">
        <w:rPr>
          <w:rFonts w:ascii="Poppins" w:eastAsia="Calibri" w:hAnsi="Poppins" w:cs="Poppins"/>
          <w:color w:val="000000" w:themeColor="text1"/>
        </w:rPr>
        <w:lastRenderedPageBreak/>
        <w:t>Be committed to the safeguarding and promotion of the welfare of children and young people</w:t>
      </w:r>
    </w:p>
    <w:p w14:paraId="608A2F5D" w14:textId="77777777" w:rsidR="003B6020" w:rsidRPr="002E3BEB" w:rsidRDefault="003B6020" w:rsidP="003B6020">
      <w:pPr>
        <w:pStyle w:val="ListParagraph"/>
        <w:numPr>
          <w:ilvl w:val="0"/>
          <w:numId w:val="45"/>
        </w:numPr>
        <w:jc w:val="both"/>
        <w:rPr>
          <w:rFonts w:ascii="Poppins" w:eastAsia="Calibri" w:hAnsi="Poppins" w:cs="Poppins"/>
          <w:color w:val="000000" w:themeColor="text1"/>
        </w:rPr>
      </w:pPr>
      <w:r w:rsidRPr="002E3BEB">
        <w:rPr>
          <w:rFonts w:ascii="Poppins" w:eastAsia="Calibri" w:hAnsi="Poppins" w:cs="Poppins"/>
          <w:color w:val="000000" w:themeColor="text1"/>
        </w:rPr>
        <w:t xml:space="preserve">Form positive professional relationships and work in partnership with colleagues throughout the Trust.  </w:t>
      </w:r>
    </w:p>
    <w:p w14:paraId="0C93D25A" w14:textId="0DC6DF93" w:rsidR="0D93C021" w:rsidRPr="002E3BEB" w:rsidRDefault="0D93C021" w:rsidP="248ED4E5">
      <w:pPr>
        <w:pStyle w:val="ListParagraph"/>
        <w:numPr>
          <w:ilvl w:val="0"/>
          <w:numId w:val="45"/>
        </w:numPr>
        <w:jc w:val="both"/>
        <w:rPr>
          <w:rFonts w:ascii="Poppins" w:eastAsia="Calibri" w:hAnsi="Poppins" w:cs="Poppins"/>
          <w:color w:val="000000" w:themeColor="text1"/>
        </w:rPr>
      </w:pPr>
      <w:r w:rsidRPr="002E3BEB">
        <w:rPr>
          <w:rFonts w:ascii="Poppins" w:eastAsia="Calibri" w:hAnsi="Poppins" w:cs="Poppins"/>
          <w:color w:val="000000" w:themeColor="text1"/>
        </w:rPr>
        <w:t>Contribute to the overall ethos/work/aims of the school</w:t>
      </w:r>
    </w:p>
    <w:p w14:paraId="3047FE6B" w14:textId="77777777" w:rsidR="003B6020" w:rsidRPr="002E3BEB" w:rsidRDefault="003B6020" w:rsidP="003B6020">
      <w:pPr>
        <w:pStyle w:val="ListParagraph"/>
        <w:numPr>
          <w:ilvl w:val="0"/>
          <w:numId w:val="45"/>
        </w:numPr>
        <w:jc w:val="both"/>
        <w:rPr>
          <w:rFonts w:ascii="Poppins" w:eastAsia="Calibri" w:hAnsi="Poppins" w:cs="Poppins"/>
          <w:color w:val="000000" w:themeColor="text1"/>
        </w:rPr>
      </w:pPr>
      <w:r w:rsidRPr="002E3BEB">
        <w:rPr>
          <w:rFonts w:ascii="Poppins" w:eastAsia="Calibri" w:hAnsi="Poppins" w:cs="Poppins"/>
          <w:color w:val="000000" w:themeColor="text1"/>
        </w:rPr>
        <w:t xml:space="preserve">To willingly engage with CPD and training as required by the Trust.   </w:t>
      </w:r>
    </w:p>
    <w:p w14:paraId="54F81D78" w14:textId="77777777" w:rsidR="003B6020" w:rsidRPr="002E3BEB" w:rsidRDefault="003B6020" w:rsidP="003B6020">
      <w:pPr>
        <w:pStyle w:val="ListParagraph"/>
        <w:numPr>
          <w:ilvl w:val="0"/>
          <w:numId w:val="45"/>
        </w:numPr>
        <w:jc w:val="both"/>
        <w:rPr>
          <w:rFonts w:ascii="Poppins" w:eastAsia="Calibri" w:hAnsi="Poppins" w:cs="Poppins"/>
          <w:color w:val="000000" w:themeColor="text1"/>
        </w:rPr>
      </w:pPr>
      <w:r w:rsidRPr="002E3BEB">
        <w:rPr>
          <w:rFonts w:ascii="Poppins" w:eastAsia="Calibri" w:hAnsi="Poppins" w:cs="Poppins"/>
          <w:color w:val="000000" w:themeColor="text1"/>
        </w:rPr>
        <w:t xml:space="preserve">To treat all aspects of the role with the strictest confidentiality.  </w:t>
      </w:r>
    </w:p>
    <w:p w14:paraId="1342D62D" w14:textId="6A8E7318" w:rsidR="003B6020" w:rsidRPr="002E3BEB" w:rsidRDefault="003B6020" w:rsidP="7C55A954">
      <w:pPr>
        <w:pStyle w:val="ListParagraph"/>
        <w:numPr>
          <w:ilvl w:val="0"/>
          <w:numId w:val="45"/>
        </w:numPr>
        <w:jc w:val="both"/>
        <w:rPr>
          <w:rFonts w:ascii="Poppins" w:eastAsia="Calibri" w:hAnsi="Poppins" w:cs="Poppins"/>
          <w:color w:val="000000" w:themeColor="text1"/>
        </w:rPr>
      </w:pPr>
      <w:r w:rsidRPr="002E3BEB">
        <w:rPr>
          <w:rFonts w:ascii="Poppins" w:eastAsia="Calibri" w:hAnsi="Poppins" w:cs="Poppins"/>
          <w:color w:val="000000" w:themeColor="text1"/>
        </w:rPr>
        <w:t xml:space="preserve">Be aware of and comply with policies and procedures in relation to child protection, health and safety, confidentiality, equality and diversity, data protection, and dealing with concerns as appropriate.  </w:t>
      </w:r>
    </w:p>
    <w:p w14:paraId="061F38BE" w14:textId="77777777" w:rsidR="003B6020" w:rsidRPr="002E3BEB" w:rsidRDefault="003B6020" w:rsidP="003B6020">
      <w:pPr>
        <w:pStyle w:val="ListParagraph"/>
        <w:numPr>
          <w:ilvl w:val="0"/>
          <w:numId w:val="45"/>
        </w:numPr>
        <w:jc w:val="both"/>
        <w:rPr>
          <w:rFonts w:ascii="Poppins" w:eastAsia="Calibri" w:hAnsi="Poppins" w:cs="Poppins"/>
          <w:color w:val="000000" w:themeColor="text1"/>
        </w:rPr>
      </w:pPr>
      <w:r w:rsidRPr="002E3BEB">
        <w:rPr>
          <w:rFonts w:ascii="Poppins" w:eastAsia="Calibri" w:hAnsi="Poppins" w:cs="Poppins"/>
          <w:color w:val="000000" w:themeColor="text1"/>
        </w:rPr>
        <w:t xml:space="preserve">Any other duties that are reasonably required.  </w:t>
      </w:r>
    </w:p>
    <w:p w14:paraId="526F6C63" w14:textId="1EAA588E" w:rsidR="248ED4E5" w:rsidRPr="002E3BEB" w:rsidRDefault="248ED4E5" w:rsidP="248ED4E5">
      <w:pPr>
        <w:jc w:val="both"/>
        <w:rPr>
          <w:rFonts w:ascii="Poppins" w:eastAsia="Calibri" w:hAnsi="Poppins" w:cs="Poppins"/>
          <w:color w:val="000000" w:themeColor="text1"/>
        </w:rPr>
      </w:pPr>
    </w:p>
    <w:p w14:paraId="76D093EE" w14:textId="69D66FBF" w:rsidR="003B6020" w:rsidRPr="002E3BEB" w:rsidRDefault="4CAB2754" w:rsidP="248ED4E5">
      <w:pPr>
        <w:jc w:val="both"/>
        <w:rPr>
          <w:rFonts w:ascii="Poppins" w:eastAsia="Calibri" w:hAnsi="Poppins" w:cs="Poppins"/>
          <w:color w:val="000000" w:themeColor="text1"/>
        </w:rPr>
      </w:pPr>
      <w:r w:rsidRPr="002E3BEB">
        <w:rPr>
          <w:rFonts w:ascii="Poppins" w:eastAsia="Calibri" w:hAnsi="Poppins" w:cs="Poppins"/>
          <w:color w:val="000000" w:themeColor="text1"/>
        </w:rPr>
        <w:t>I</w:t>
      </w:r>
      <w:r w:rsidR="003B6020" w:rsidRPr="002E3BEB">
        <w:rPr>
          <w:rFonts w:ascii="Poppins" w:eastAsia="Calibri" w:hAnsi="Poppins" w:cs="Poppins"/>
          <w:color w:val="000000" w:themeColor="text1"/>
        </w:rPr>
        <w:t xml:space="preserve">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4F53B2ED" w14:textId="2A4D0E5F" w:rsidR="003B6020" w:rsidRPr="002E3BEB" w:rsidRDefault="003B6020" w:rsidP="003B6020">
      <w:pPr>
        <w:pStyle w:val="ListParagraph"/>
        <w:jc w:val="both"/>
        <w:rPr>
          <w:rFonts w:ascii="Poppins" w:hAnsi="Poppins" w:cs="Poppins"/>
        </w:rPr>
      </w:pPr>
    </w:p>
    <w:p w14:paraId="5905CB3B" w14:textId="021E347A" w:rsidR="003B6020" w:rsidRPr="002E3BEB" w:rsidRDefault="003B6020" w:rsidP="003B6020">
      <w:pPr>
        <w:pStyle w:val="ListParagraph"/>
        <w:jc w:val="both"/>
        <w:rPr>
          <w:rFonts w:ascii="Poppins" w:hAnsi="Poppins" w:cs="Poppins"/>
        </w:rPr>
      </w:pPr>
    </w:p>
    <w:p w14:paraId="320EEED0" w14:textId="25A7C179" w:rsidR="003B6020" w:rsidRPr="002E3BEB" w:rsidRDefault="7E1003D1" w:rsidP="248ED4E5">
      <w:pPr>
        <w:rPr>
          <w:rFonts w:ascii="Poppins" w:eastAsia="Poppins" w:hAnsi="Poppins" w:cs="Poppins"/>
          <w:color w:val="000000" w:themeColor="text1"/>
          <w:sz w:val="18"/>
          <w:szCs w:val="18"/>
        </w:rPr>
      </w:pPr>
      <w:proofErr w:type="spellStart"/>
      <w:r w:rsidRPr="002E3BEB">
        <w:rPr>
          <w:rFonts w:ascii="Poppins" w:eastAsia="Poppins" w:hAnsi="Poppins" w:cs="Poppins"/>
          <w:b/>
          <w:bCs/>
          <w:i/>
          <w:iCs/>
          <w:color w:val="000000" w:themeColor="text1"/>
          <w:sz w:val="18"/>
          <w:szCs w:val="18"/>
        </w:rPr>
        <w:t>erson</w:t>
      </w:r>
      <w:proofErr w:type="spellEnd"/>
      <w:r w:rsidRPr="002E3BEB">
        <w:rPr>
          <w:rFonts w:ascii="Poppins" w:eastAsia="Poppins" w:hAnsi="Poppins" w:cs="Poppins"/>
          <w:b/>
          <w:bCs/>
          <w:i/>
          <w:iCs/>
          <w:color w:val="000000" w:themeColor="text1"/>
          <w:sz w:val="18"/>
          <w:szCs w:val="18"/>
        </w:rPr>
        <w:t xml:space="preserve"> Specification</w:t>
      </w:r>
      <w:r w:rsidRPr="002E3BEB">
        <w:rPr>
          <w:rFonts w:ascii="Poppins" w:eastAsia="Poppins" w:hAnsi="Poppins" w:cs="Poppins"/>
          <w:color w:val="000000" w:themeColor="text1"/>
          <w:sz w:val="18"/>
          <w:szCs w:val="18"/>
        </w:rPr>
        <w:t> </w:t>
      </w:r>
    </w:p>
    <w:p w14:paraId="07822B54" w14:textId="02B24000" w:rsidR="003B6020" w:rsidRPr="002E3BEB" w:rsidRDefault="7E1003D1" w:rsidP="248ED4E5">
      <w:pPr>
        <w:rPr>
          <w:rFonts w:ascii="Poppins" w:eastAsia="Poppins" w:hAnsi="Poppins" w:cs="Poppins"/>
          <w:color w:val="000000" w:themeColor="text1"/>
          <w:sz w:val="18"/>
          <w:szCs w:val="18"/>
        </w:rPr>
      </w:pPr>
      <w:r w:rsidRPr="002E3BEB">
        <w:rPr>
          <w:rFonts w:ascii="Poppins" w:eastAsia="Poppins" w:hAnsi="Poppins" w:cs="Poppins"/>
          <w:color w:val="000000" w:themeColor="text1"/>
          <w:sz w:val="18"/>
          <w:szCs w:val="18"/>
        </w:rPr>
        <w:t> </w:t>
      </w:r>
    </w:p>
    <w:p w14:paraId="5558A4CB" w14:textId="01F23F1F" w:rsidR="003B6020" w:rsidRPr="002E3BEB" w:rsidRDefault="7E1003D1" w:rsidP="248ED4E5">
      <w:pPr>
        <w:rPr>
          <w:rFonts w:ascii="Poppins" w:eastAsia="Poppins" w:hAnsi="Poppins" w:cs="Poppins"/>
          <w:color w:val="000000" w:themeColor="text1"/>
          <w:sz w:val="18"/>
          <w:szCs w:val="18"/>
        </w:rPr>
      </w:pPr>
      <w:r w:rsidRPr="002E3BEB">
        <w:rPr>
          <w:rFonts w:ascii="Poppins" w:eastAsia="Poppins" w:hAnsi="Poppins" w:cs="Poppins"/>
          <w:color w:val="000000" w:themeColor="text1"/>
          <w:sz w:val="18"/>
          <w:szCs w:val="18"/>
        </w:rPr>
        <w:t> </w:t>
      </w:r>
    </w:p>
    <w:p w14:paraId="43266401" w14:textId="16547203" w:rsidR="003B6020" w:rsidRPr="002E3BEB" w:rsidRDefault="7E1003D1" w:rsidP="248ED4E5">
      <w:pPr>
        <w:rPr>
          <w:rFonts w:ascii="Poppins" w:eastAsia="Poppins" w:hAnsi="Poppins" w:cs="Poppins"/>
          <w:color w:val="000000" w:themeColor="text1"/>
          <w:sz w:val="18"/>
          <w:szCs w:val="18"/>
        </w:rPr>
      </w:pPr>
      <w:r w:rsidRPr="002E3BEB">
        <w:rPr>
          <w:rFonts w:ascii="Poppins" w:eastAsia="Poppins" w:hAnsi="Poppins" w:cs="Poppins"/>
          <w:b/>
          <w:bCs/>
          <w:color w:val="000000" w:themeColor="text1"/>
          <w:sz w:val="18"/>
          <w:szCs w:val="18"/>
          <w:u w:val="single"/>
        </w:rPr>
        <w:t>POST:</w:t>
      </w:r>
      <w:r w:rsidRPr="002E3BEB">
        <w:rPr>
          <w:rFonts w:ascii="Poppins" w:eastAsia="Poppins" w:hAnsi="Poppins" w:cs="Poppins"/>
          <w:b/>
          <w:bCs/>
          <w:color w:val="000000" w:themeColor="text1"/>
          <w:sz w:val="18"/>
          <w:szCs w:val="18"/>
        </w:rPr>
        <w:t xml:space="preserve"> </w:t>
      </w:r>
      <w:r w:rsidR="003B6020" w:rsidRPr="002E3BEB">
        <w:rPr>
          <w:rFonts w:ascii="Poppins" w:hAnsi="Poppins" w:cs="Poppins"/>
        </w:rPr>
        <w:tab/>
      </w:r>
      <w:r w:rsidRPr="002E3BEB">
        <w:rPr>
          <w:rFonts w:ascii="Poppins" w:eastAsia="Poppins" w:hAnsi="Poppins" w:cs="Poppins"/>
          <w:b/>
          <w:bCs/>
          <w:color w:val="000000" w:themeColor="text1"/>
          <w:sz w:val="18"/>
          <w:szCs w:val="18"/>
        </w:rPr>
        <w:t>Caretaker</w:t>
      </w:r>
      <w:r w:rsidRPr="002E3BEB">
        <w:rPr>
          <w:rFonts w:ascii="Poppins" w:eastAsia="Poppins" w:hAnsi="Poppins" w:cs="Poppins"/>
          <w:color w:val="000000" w:themeColor="text1"/>
          <w:sz w:val="18"/>
          <w:szCs w:val="18"/>
        </w:rPr>
        <w:t> </w:t>
      </w:r>
    </w:p>
    <w:p w14:paraId="7DE5EAF6" w14:textId="73FD6244" w:rsidR="003B6020" w:rsidRPr="002E3BEB" w:rsidRDefault="7E1003D1" w:rsidP="248ED4E5">
      <w:pPr>
        <w:rPr>
          <w:rFonts w:ascii="Poppins" w:eastAsia="Poppins" w:hAnsi="Poppins" w:cs="Poppins"/>
          <w:color w:val="000000" w:themeColor="text1"/>
          <w:sz w:val="18"/>
          <w:szCs w:val="18"/>
        </w:rPr>
      </w:pPr>
      <w:r w:rsidRPr="002E3BEB">
        <w:rPr>
          <w:rFonts w:ascii="Poppins" w:eastAsia="Poppins" w:hAnsi="Poppins" w:cs="Poppins"/>
          <w:color w:val="000000" w:themeColor="text1"/>
          <w:sz w:val="18"/>
          <w:szCs w:val="18"/>
        </w:rPr>
        <w:t> </w:t>
      </w: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72"/>
        <w:gridCol w:w="4113"/>
        <w:gridCol w:w="2895"/>
      </w:tblGrid>
      <w:tr w:rsidR="248ED4E5" w:rsidRPr="002E3BEB" w14:paraId="3490F967" w14:textId="77777777" w:rsidTr="002E3BEB">
        <w:trPr>
          <w:trHeight w:val="300"/>
        </w:trPr>
        <w:tc>
          <w:tcPr>
            <w:tcW w:w="1872" w:type="dxa"/>
            <w:vMerge w:val="restart"/>
            <w:tcBorders>
              <w:top w:val="single" w:sz="6" w:space="0" w:color="auto"/>
              <w:left w:val="single" w:sz="6" w:space="0" w:color="auto"/>
              <w:bottom w:val="single" w:sz="6" w:space="0" w:color="auto"/>
              <w:right w:val="single" w:sz="6" w:space="0" w:color="auto"/>
            </w:tcBorders>
          </w:tcPr>
          <w:p w14:paraId="03FB5743" w14:textId="6DEF9234" w:rsidR="248ED4E5" w:rsidRPr="002E3BEB" w:rsidRDefault="248ED4E5" w:rsidP="248ED4E5">
            <w:pPr>
              <w:rPr>
                <w:rFonts w:ascii="Poppins" w:eastAsia="Poppins" w:hAnsi="Poppins" w:cs="Poppins"/>
                <w:sz w:val="18"/>
                <w:szCs w:val="18"/>
              </w:rPr>
            </w:pPr>
            <w:r w:rsidRPr="002E3BEB">
              <w:rPr>
                <w:rFonts w:ascii="Poppins" w:eastAsia="Poppins" w:hAnsi="Poppins" w:cs="Poppins"/>
                <w:sz w:val="18"/>
                <w:szCs w:val="18"/>
              </w:rPr>
              <w:t> </w:t>
            </w:r>
          </w:p>
        </w:tc>
        <w:tc>
          <w:tcPr>
            <w:tcW w:w="7008" w:type="dxa"/>
            <w:gridSpan w:val="2"/>
            <w:tcBorders>
              <w:top w:val="single" w:sz="6" w:space="0" w:color="auto"/>
              <w:left w:val="single" w:sz="6" w:space="0" w:color="auto"/>
              <w:bottom w:val="single" w:sz="6" w:space="0" w:color="auto"/>
              <w:right w:val="single" w:sz="6" w:space="0" w:color="auto"/>
            </w:tcBorders>
            <w:vAlign w:val="center"/>
          </w:tcPr>
          <w:p w14:paraId="6B12A8AC" w14:textId="07001390" w:rsidR="248ED4E5" w:rsidRPr="002E3BEB" w:rsidRDefault="248ED4E5" w:rsidP="248ED4E5">
            <w:pPr>
              <w:rPr>
                <w:rFonts w:ascii="Poppins" w:eastAsia="Poppins" w:hAnsi="Poppins" w:cs="Poppins"/>
                <w:sz w:val="18"/>
                <w:szCs w:val="18"/>
              </w:rPr>
            </w:pPr>
            <w:r w:rsidRPr="002E3BEB">
              <w:rPr>
                <w:rFonts w:ascii="Poppins" w:eastAsia="Poppins" w:hAnsi="Poppins" w:cs="Poppins"/>
                <w:b/>
                <w:bCs/>
                <w:sz w:val="18"/>
                <w:szCs w:val="18"/>
              </w:rPr>
              <w:t>JOB CRITERIA</w:t>
            </w:r>
            <w:r w:rsidRPr="002E3BEB">
              <w:rPr>
                <w:rFonts w:ascii="Poppins" w:eastAsia="Poppins" w:hAnsi="Poppins" w:cs="Poppins"/>
                <w:sz w:val="18"/>
                <w:szCs w:val="18"/>
              </w:rPr>
              <w:t> </w:t>
            </w:r>
          </w:p>
        </w:tc>
      </w:tr>
      <w:tr w:rsidR="248ED4E5" w:rsidRPr="002E3BEB" w14:paraId="0714A781" w14:textId="77777777" w:rsidTr="002E3BEB">
        <w:trPr>
          <w:trHeight w:val="300"/>
        </w:trPr>
        <w:tc>
          <w:tcPr>
            <w:tcW w:w="1872" w:type="dxa"/>
            <w:vMerge/>
            <w:tcBorders>
              <w:left w:val="single" w:sz="0" w:space="0" w:color="auto"/>
              <w:bottom w:val="single" w:sz="0" w:space="0" w:color="auto"/>
              <w:right w:val="single" w:sz="0" w:space="0" w:color="auto"/>
            </w:tcBorders>
            <w:vAlign w:val="center"/>
          </w:tcPr>
          <w:p w14:paraId="0A8C4587" w14:textId="77777777" w:rsidR="000330B4" w:rsidRPr="002E3BEB" w:rsidRDefault="000330B4">
            <w:pPr>
              <w:rPr>
                <w:rFonts w:ascii="Poppins" w:hAnsi="Poppins" w:cs="Poppins"/>
              </w:rPr>
            </w:pPr>
          </w:p>
        </w:tc>
        <w:tc>
          <w:tcPr>
            <w:tcW w:w="4113" w:type="dxa"/>
            <w:tcBorders>
              <w:top w:val="single" w:sz="6" w:space="0" w:color="auto"/>
              <w:left w:val="single" w:sz="6" w:space="0" w:color="auto"/>
              <w:bottom w:val="single" w:sz="6" w:space="0" w:color="auto"/>
              <w:right w:val="single" w:sz="6" w:space="0" w:color="auto"/>
            </w:tcBorders>
            <w:vAlign w:val="center"/>
          </w:tcPr>
          <w:p w14:paraId="509A07B3" w14:textId="5747B8AF" w:rsidR="248ED4E5" w:rsidRPr="002E3BEB" w:rsidRDefault="248ED4E5" w:rsidP="248ED4E5">
            <w:pPr>
              <w:rPr>
                <w:rFonts w:ascii="Poppins" w:eastAsia="Poppins" w:hAnsi="Poppins" w:cs="Poppins"/>
                <w:sz w:val="18"/>
                <w:szCs w:val="18"/>
              </w:rPr>
            </w:pPr>
            <w:r w:rsidRPr="002E3BEB">
              <w:rPr>
                <w:rFonts w:ascii="Poppins" w:eastAsia="Poppins" w:hAnsi="Poppins" w:cs="Poppins"/>
                <w:b/>
                <w:bCs/>
                <w:sz w:val="18"/>
                <w:szCs w:val="18"/>
                <w:u w:val="single"/>
              </w:rPr>
              <w:t>ESSENTIAL</w:t>
            </w:r>
            <w:r w:rsidRPr="002E3BEB">
              <w:rPr>
                <w:rFonts w:ascii="Poppins" w:eastAsia="Poppins" w:hAnsi="Poppins" w:cs="Poppins"/>
                <w:sz w:val="18"/>
                <w:szCs w:val="18"/>
              </w:rPr>
              <w:t> </w:t>
            </w:r>
          </w:p>
        </w:tc>
        <w:tc>
          <w:tcPr>
            <w:tcW w:w="2895" w:type="dxa"/>
            <w:tcBorders>
              <w:top w:val="single" w:sz="6" w:space="0" w:color="auto"/>
              <w:left w:val="single" w:sz="6" w:space="0" w:color="auto"/>
              <w:bottom w:val="single" w:sz="6" w:space="0" w:color="auto"/>
              <w:right w:val="single" w:sz="6" w:space="0" w:color="auto"/>
            </w:tcBorders>
            <w:vAlign w:val="center"/>
          </w:tcPr>
          <w:p w14:paraId="2689BB93" w14:textId="15613C32" w:rsidR="248ED4E5" w:rsidRPr="002E3BEB" w:rsidRDefault="248ED4E5" w:rsidP="248ED4E5">
            <w:pPr>
              <w:rPr>
                <w:rFonts w:ascii="Poppins" w:eastAsia="Poppins" w:hAnsi="Poppins" w:cs="Poppins"/>
                <w:sz w:val="18"/>
                <w:szCs w:val="18"/>
              </w:rPr>
            </w:pPr>
            <w:r w:rsidRPr="002E3BEB">
              <w:rPr>
                <w:rFonts w:ascii="Poppins" w:eastAsia="Poppins" w:hAnsi="Poppins" w:cs="Poppins"/>
                <w:sz w:val="18"/>
                <w:szCs w:val="18"/>
                <w:u w:val="single"/>
              </w:rPr>
              <w:t>DESIRABLE</w:t>
            </w:r>
            <w:r w:rsidRPr="002E3BEB">
              <w:rPr>
                <w:rFonts w:ascii="Poppins" w:eastAsia="Poppins" w:hAnsi="Poppins" w:cs="Poppins"/>
                <w:sz w:val="18"/>
                <w:szCs w:val="18"/>
              </w:rPr>
              <w:t> </w:t>
            </w:r>
          </w:p>
        </w:tc>
      </w:tr>
      <w:tr w:rsidR="248ED4E5" w:rsidRPr="002E3BEB" w14:paraId="088D9077" w14:textId="77777777" w:rsidTr="002E3BEB">
        <w:trPr>
          <w:trHeight w:val="300"/>
        </w:trPr>
        <w:tc>
          <w:tcPr>
            <w:tcW w:w="1872" w:type="dxa"/>
            <w:tcBorders>
              <w:top w:val="single" w:sz="6" w:space="0" w:color="auto"/>
              <w:left w:val="single" w:sz="6" w:space="0" w:color="auto"/>
              <w:bottom w:val="single" w:sz="6" w:space="0" w:color="auto"/>
              <w:right w:val="single" w:sz="6" w:space="0" w:color="auto"/>
            </w:tcBorders>
          </w:tcPr>
          <w:p w14:paraId="02832832" w14:textId="085B2CC1" w:rsidR="248ED4E5" w:rsidRPr="002E3BEB" w:rsidRDefault="248ED4E5" w:rsidP="248ED4E5">
            <w:pPr>
              <w:rPr>
                <w:rFonts w:ascii="Poppins" w:eastAsia="Poppins" w:hAnsi="Poppins" w:cs="Poppins"/>
                <w:sz w:val="18"/>
                <w:szCs w:val="18"/>
              </w:rPr>
            </w:pPr>
            <w:r w:rsidRPr="002E3BEB">
              <w:rPr>
                <w:rFonts w:ascii="Poppins" w:eastAsia="Poppins" w:hAnsi="Poppins" w:cs="Poppins"/>
                <w:b/>
                <w:bCs/>
                <w:sz w:val="18"/>
                <w:szCs w:val="18"/>
                <w:u w:val="single"/>
              </w:rPr>
              <w:t>SKILLS:</w:t>
            </w:r>
            <w:r w:rsidRPr="002E3BEB">
              <w:rPr>
                <w:rFonts w:ascii="Poppins" w:eastAsia="Poppins" w:hAnsi="Poppins" w:cs="Poppins"/>
                <w:sz w:val="18"/>
                <w:szCs w:val="18"/>
              </w:rPr>
              <w:t> </w:t>
            </w:r>
          </w:p>
          <w:p w14:paraId="028968C2" w14:textId="473FEA53" w:rsidR="248ED4E5" w:rsidRPr="002E3BEB" w:rsidRDefault="248ED4E5" w:rsidP="248ED4E5">
            <w:pPr>
              <w:rPr>
                <w:rFonts w:ascii="Poppins" w:eastAsia="Poppins" w:hAnsi="Poppins" w:cs="Poppins"/>
                <w:sz w:val="18"/>
                <w:szCs w:val="18"/>
              </w:rPr>
            </w:pPr>
            <w:r w:rsidRPr="002E3BEB">
              <w:rPr>
                <w:rFonts w:ascii="Poppins" w:eastAsia="Poppins" w:hAnsi="Poppins" w:cs="Poppins"/>
                <w:sz w:val="18"/>
                <w:szCs w:val="18"/>
              </w:rPr>
              <w:t> </w:t>
            </w:r>
          </w:p>
        </w:tc>
        <w:tc>
          <w:tcPr>
            <w:tcW w:w="4113" w:type="dxa"/>
            <w:tcBorders>
              <w:top w:val="single" w:sz="6" w:space="0" w:color="auto"/>
              <w:left w:val="single" w:sz="6" w:space="0" w:color="auto"/>
              <w:bottom w:val="single" w:sz="6" w:space="0" w:color="auto"/>
              <w:right w:val="single" w:sz="6" w:space="0" w:color="auto"/>
            </w:tcBorders>
          </w:tcPr>
          <w:p w14:paraId="0E979BD2" w14:textId="569FAC42" w:rsidR="248ED4E5" w:rsidRPr="002E3BEB" w:rsidRDefault="248ED4E5" w:rsidP="248ED4E5">
            <w:pPr>
              <w:pStyle w:val="ListParagraph"/>
              <w:numPr>
                <w:ilvl w:val="0"/>
                <w:numId w:val="38"/>
              </w:numPr>
              <w:rPr>
                <w:rFonts w:ascii="Poppins" w:eastAsia="Poppins" w:hAnsi="Poppins" w:cs="Poppins"/>
                <w:sz w:val="18"/>
                <w:szCs w:val="18"/>
              </w:rPr>
            </w:pPr>
            <w:r w:rsidRPr="002E3BEB">
              <w:rPr>
                <w:rFonts w:ascii="Poppins" w:eastAsia="Poppins" w:hAnsi="Poppins" w:cs="Poppins"/>
                <w:sz w:val="18"/>
                <w:szCs w:val="18"/>
              </w:rPr>
              <w:t>Ability to communicate verbally and in writing, clearly communicating actions and ideas with others. </w:t>
            </w:r>
          </w:p>
          <w:p w14:paraId="5AD3B462" w14:textId="0D5E4E5B" w:rsidR="248ED4E5" w:rsidRPr="002E3BEB" w:rsidRDefault="248ED4E5" w:rsidP="248ED4E5">
            <w:pPr>
              <w:pStyle w:val="ListParagraph"/>
              <w:numPr>
                <w:ilvl w:val="0"/>
                <w:numId w:val="37"/>
              </w:numPr>
              <w:rPr>
                <w:rFonts w:ascii="Poppins" w:eastAsia="Poppins" w:hAnsi="Poppins" w:cs="Poppins"/>
                <w:sz w:val="18"/>
                <w:szCs w:val="18"/>
              </w:rPr>
            </w:pPr>
            <w:r w:rsidRPr="002E3BEB">
              <w:rPr>
                <w:rFonts w:ascii="Poppins" w:eastAsia="Poppins" w:hAnsi="Poppins" w:cs="Poppins"/>
                <w:sz w:val="18"/>
                <w:szCs w:val="18"/>
              </w:rPr>
              <w:t>Works well with colleagues and as part of a team but also able to work on their own initiative.   </w:t>
            </w:r>
          </w:p>
          <w:p w14:paraId="46325CA8" w14:textId="444CB6DD" w:rsidR="248ED4E5" w:rsidRPr="002E3BEB" w:rsidRDefault="248ED4E5" w:rsidP="248ED4E5">
            <w:pPr>
              <w:pStyle w:val="ListParagraph"/>
              <w:numPr>
                <w:ilvl w:val="0"/>
                <w:numId w:val="36"/>
              </w:numPr>
              <w:rPr>
                <w:rFonts w:ascii="Poppins" w:eastAsia="Poppins" w:hAnsi="Poppins" w:cs="Poppins"/>
                <w:sz w:val="18"/>
                <w:szCs w:val="18"/>
              </w:rPr>
            </w:pPr>
            <w:r w:rsidRPr="002E3BEB">
              <w:rPr>
                <w:rFonts w:ascii="Poppins" w:eastAsia="Poppins" w:hAnsi="Poppins" w:cs="Poppins"/>
                <w:sz w:val="18"/>
                <w:szCs w:val="18"/>
              </w:rPr>
              <w:t>Ability to handle staff and workplace difficulties professionally and with diplomacy. </w:t>
            </w:r>
          </w:p>
          <w:p w14:paraId="7F65D59F" w14:textId="37101F59" w:rsidR="248ED4E5" w:rsidRPr="002E3BEB" w:rsidRDefault="248ED4E5" w:rsidP="248ED4E5">
            <w:pPr>
              <w:pStyle w:val="ListParagraph"/>
              <w:numPr>
                <w:ilvl w:val="0"/>
                <w:numId w:val="35"/>
              </w:numPr>
              <w:rPr>
                <w:rFonts w:ascii="Poppins" w:eastAsia="Poppins" w:hAnsi="Poppins" w:cs="Poppins"/>
                <w:sz w:val="18"/>
                <w:szCs w:val="18"/>
              </w:rPr>
            </w:pPr>
            <w:r w:rsidRPr="002E3BEB">
              <w:rPr>
                <w:rFonts w:ascii="Poppins" w:eastAsia="Poppins" w:hAnsi="Poppins" w:cs="Poppins"/>
                <w:sz w:val="18"/>
                <w:szCs w:val="18"/>
              </w:rPr>
              <w:t>Good organisational skills and the ability to prioritise tasks. </w:t>
            </w:r>
          </w:p>
          <w:p w14:paraId="0829DD9B" w14:textId="2F83161C" w:rsidR="248ED4E5" w:rsidRPr="002E3BEB" w:rsidRDefault="248ED4E5" w:rsidP="248ED4E5">
            <w:pPr>
              <w:pStyle w:val="ListParagraph"/>
              <w:numPr>
                <w:ilvl w:val="0"/>
                <w:numId w:val="34"/>
              </w:numPr>
              <w:rPr>
                <w:rFonts w:ascii="Poppins" w:eastAsia="Poppins" w:hAnsi="Poppins" w:cs="Poppins"/>
                <w:sz w:val="18"/>
                <w:szCs w:val="18"/>
              </w:rPr>
            </w:pPr>
            <w:r w:rsidRPr="002E3BEB">
              <w:rPr>
                <w:rFonts w:ascii="Poppins" w:eastAsia="Poppins" w:hAnsi="Poppins" w:cs="Poppins"/>
                <w:sz w:val="18"/>
                <w:szCs w:val="18"/>
              </w:rPr>
              <w:lastRenderedPageBreak/>
              <w:t>Able to work to an agreed programme of work with minimum supervision. </w:t>
            </w:r>
          </w:p>
          <w:p w14:paraId="6E58613E" w14:textId="79FCAF3E" w:rsidR="248ED4E5" w:rsidRPr="002E3BEB" w:rsidRDefault="248ED4E5" w:rsidP="248ED4E5">
            <w:pPr>
              <w:pStyle w:val="ListParagraph"/>
              <w:numPr>
                <w:ilvl w:val="0"/>
                <w:numId w:val="32"/>
              </w:numPr>
              <w:rPr>
                <w:rFonts w:ascii="Poppins" w:eastAsia="Poppins" w:hAnsi="Poppins" w:cs="Poppins"/>
                <w:sz w:val="18"/>
                <w:szCs w:val="18"/>
              </w:rPr>
            </w:pPr>
            <w:r w:rsidRPr="002E3BEB">
              <w:rPr>
                <w:rFonts w:ascii="Poppins" w:eastAsia="Poppins" w:hAnsi="Poppins" w:cs="Poppins"/>
                <w:sz w:val="18"/>
                <w:szCs w:val="18"/>
              </w:rPr>
              <w:t>Works efficiently and effectively and actively looks for ways of improving services and outcomes for our stakeholders </w:t>
            </w:r>
          </w:p>
          <w:p w14:paraId="70B836D9" w14:textId="0C1B59C2" w:rsidR="248ED4E5" w:rsidRPr="002E3BEB" w:rsidRDefault="248ED4E5" w:rsidP="248ED4E5">
            <w:pPr>
              <w:pStyle w:val="ListParagraph"/>
              <w:numPr>
                <w:ilvl w:val="0"/>
                <w:numId w:val="31"/>
              </w:numPr>
              <w:rPr>
                <w:rFonts w:ascii="Poppins" w:eastAsia="Poppins" w:hAnsi="Poppins" w:cs="Poppins"/>
                <w:sz w:val="18"/>
                <w:szCs w:val="18"/>
              </w:rPr>
            </w:pPr>
            <w:r w:rsidRPr="002E3BEB">
              <w:rPr>
                <w:rFonts w:ascii="Poppins" w:eastAsia="Poppins" w:hAnsi="Poppins" w:cs="Poppins"/>
                <w:sz w:val="18"/>
                <w:szCs w:val="18"/>
              </w:rPr>
              <w:t xml:space="preserve">Shares the Trust’s commitment to providing a safe environment for </w:t>
            </w:r>
            <w:proofErr w:type="gramStart"/>
            <w:r w:rsidRPr="002E3BEB">
              <w:rPr>
                <w:rFonts w:ascii="Poppins" w:eastAsia="Poppins" w:hAnsi="Poppins" w:cs="Poppins"/>
                <w:sz w:val="18"/>
                <w:szCs w:val="18"/>
              </w:rPr>
              <w:t>pupils  and</w:t>
            </w:r>
            <w:proofErr w:type="gramEnd"/>
            <w:r w:rsidRPr="002E3BEB">
              <w:rPr>
                <w:rFonts w:ascii="Poppins" w:eastAsia="Poppins" w:hAnsi="Poppins" w:cs="Poppins"/>
                <w:sz w:val="18"/>
                <w:szCs w:val="18"/>
              </w:rPr>
              <w:t xml:space="preserve"> staff </w:t>
            </w:r>
            <w:proofErr w:type="gramStart"/>
            <w:r w:rsidRPr="002E3BEB">
              <w:rPr>
                <w:rFonts w:ascii="Poppins" w:eastAsia="Poppins" w:hAnsi="Poppins" w:cs="Poppins"/>
                <w:sz w:val="18"/>
                <w:szCs w:val="18"/>
              </w:rPr>
              <w:t>and also</w:t>
            </w:r>
            <w:proofErr w:type="gramEnd"/>
            <w:r w:rsidRPr="002E3BEB">
              <w:rPr>
                <w:rFonts w:ascii="Poppins" w:eastAsia="Poppins" w:hAnsi="Poppins" w:cs="Poppins"/>
                <w:sz w:val="18"/>
                <w:szCs w:val="18"/>
              </w:rPr>
              <w:t xml:space="preserve"> treating all with respect and consideration </w:t>
            </w:r>
          </w:p>
          <w:p w14:paraId="3B6627CA" w14:textId="4C84B6A6" w:rsidR="248ED4E5" w:rsidRPr="002E3BEB" w:rsidRDefault="248ED4E5" w:rsidP="248ED4E5">
            <w:pPr>
              <w:pStyle w:val="ListParagraph"/>
              <w:numPr>
                <w:ilvl w:val="0"/>
                <w:numId w:val="30"/>
              </w:numPr>
              <w:rPr>
                <w:rFonts w:ascii="Poppins" w:eastAsia="Poppins" w:hAnsi="Poppins" w:cs="Poppins"/>
                <w:sz w:val="18"/>
                <w:szCs w:val="18"/>
              </w:rPr>
            </w:pPr>
            <w:r w:rsidRPr="002E3BEB">
              <w:rPr>
                <w:rFonts w:ascii="Poppins" w:eastAsia="Poppins" w:hAnsi="Poppins" w:cs="Poppins"/>
                <w:sz w:val="18"/>
                <w:szCs w:val="18"/>
              </w:rPr>
              <w:t>A positive and resourceful approach to problem solving. </w:t>
            </w:r>
          </w:p>
          <w:p w14:paraId="1DF27279" w14:textId="0B63C8CA" w:rsidR="248ED4E5" w:rsidRPr="002E3BEB" w:rsidRDefault="248ED4E5" w:rsidP="248ED4E5">
            <w:pPr>
              <w:pStyle w:val="ListParagraph"/>
              <w:numPr>
                <w:ilvl w:val="0"/>
                <w:numId w:val="29"/>
              </w:numPr>
              <w:rPr>
                <w:rFonts w:ascii="Poppins" w:eastAsia="Poppins" w:hAnsi="Poppins" w:cs="Poppins"/>
                <w:sz w:val="18"/>
                <w:szCs w:val="18"/>
              </w:rPr>
            </w:pPr>
            <w:r w:rsidRPr="002E3BEB">
              <w:rPr>
                <w:rFonts w:ascii="Poppins" w:eastAsia="Poppins" w:hAnsi="Poppins" w:cs="Poppins"/>
                <w:sz w:val="18"/>
                <w:szCs w:val="18"/>
              </w:rPr>
              <w:t>High level of punctuality and attendance. </w:t>
            </w:r>
          </w:p>
          <w:p w14:paraId="7A7E14F5" w14:textId="4D17A9F3" w:rsidR="248ED4E5" w:rsidRPr="002E3BEB" w:rsidRDefault="248ED4E5" w:rsidP="248ED4E5">
            <w:pPr>
              <w:pStyle w:val="ListParagraph"/>
              <w:numPr>
                <w:ilvl w:val="0"/>
                <w:numId w:val="28"/>
              </w:numPr>
              <w:rPr>
                <w:rFonts w:ascii="Poppins" w:eastAsia="Poppins" w:hAnsi="Poppins" w:cs="Poppins"/>
                <w:sz w:val="18"/>
                <w:szCs w:val="18"/>
              </w:rPr>
            </w:pPr>
            <w:r w:rsidRPr="002E3BEB">
              <w:rPr>
                <w:rFonts w:ascii="Poppins" w:eastAsia="Poppins" w:hAnsi="Poppins" w:cs="Poppins"/>
                <w:sz w:val="18"/>
                <w:szCs w:val="18"/>
              </w:rPr>
              <w:t>Handiwork and DIY knowledge and skills. </w:t>
            </w:r>
          </w:p>
          <w:p w14:paraId="5FD27650" w14:textId="3648E6DC" w:rsidR="248ED4E5" w:rsidRPr="002E3BEB" w:rsidRDefault="248ED4E5" w:rsidP="248ED4E5">
            <w:pPr>
              <w:pStyle w:val="ListParagraph"/>
              <w:numPr>
                <w:ilvl w:val="0"/>
                <w:numId w:val="27"/>
              </w:numPr>
              <w:rPr>
                <w:rFonts w:ascii="Poppins" w:eastAsia="Poppins" w:hAnsi="Poppins" w:cs="Poppins"/>
                <w:sz w:val="18"/>
                <w:szCs w:val="18"/>
              </w:rPr>
            </w:pPr>
            <w:r w:rsidRPr="002E3BEB">
              <w:rPr>
                <w:rFonts w:ascii="Poppins" w:eastAsia="Poppins" w:hAnsi="Poppins" w:cs="Poppins"/>
                <w:sz w:val="18"/>
                <w:szCs w:val="18"/>
              </w:rPr>
              <w:t>Excellent time management and reliability </w:t>
            </w:r>
          </w:p>
        </w:tc>
        <w:tc>
          <w:tcPr>
            <w:tcW w:w="2895" w:type="dxa"/>
            <w:tcBorders>
              <w:top w:val="single" w:sz="6" w:space="0" w:color="auto"/>
              <w:left w:val="single" w:sz="6" w:space="0" w:color="auto"/>
              <w:bottom w:val="single" w:sz="6" w:space="0" w:color="auto"/>
              <w:right w:val="single" w:sz="6" w:space="0" w:color="auto"/>
            </w:tcBorders>
          </w:tcPr>
          <w:p w14:paraId="5393EF1C" w14:textId="4EF6CA4A" w:rsidR="248ED4E5" w:rsidRPr="002E3BEB" w:rsidRDefault="248ED4E5" w:rsidP="248ED4E5">
            <w:pPr>
              <w:pStyle w:val="ListParagraph"/>
              <w:numPr>
                <w:ilvl w:val="0"/>
                <w:numId w:val="26"/>
              </w:numPr>
              <w:rPr>
                <w:rFonts w:ascii="Poppins" w:eastAsia="Poppins" w:hAnsi="Poppins" w:cs="Poppins"/>
                <w:sz w:val="18"/>
                <w:szCs w:val="18"/>
              </w:rPr>
            </w:pPr>
            <w:r w:rsidRPr="002E3BEB">
              <w:rPr>
                <w:rFonts w:ascii="Poppins" w:eastAsia="Poppins" w:hAnsi="Poppins" w:cs="Poppins"/>
                <w:sz w:val="18"/>
                <w:szCs w:val="18"/>
              </w:rPr>
              <w:lastRenderedPageBreak/>
              <w:t>Basic IT Literacy </w:t>
            </w:r>
          </w:p>
          <w:p w14:paraId="64CCE117" w14:textId="7FD21704" w:rsidR="248ED4E5" w:rsidRPr="002E3BEB" w:rsidRDefault="248ED4E5" w:rsidP="248ED4E5">
            <w:pPr>
              <w:pStyle w:val="ListParagraph"/>
              <w:numPr>
                <w:ilvl w:val="0"/>
                <w:numId w:val="25"/>
              </w:numPr>
              <w:rPr>
                <w:rFonts w:ascii="Poppins" w:eastAsia="Poppins" w:hAnsi="Poppins" w:cs="Poppins"/>
                <w:sz w:val="18"/>
                <w:szCs w:val="18"/>
              </w:rPr>
            </w:pPr>
            <w:r w:rsidRPr="002E3BEB">
              <w:rPr>
                <w:rFonts w:ascii="Poppins" w:eastAsia="Poppins" w:hAnsi="Poppins" w:cs="Poppins"/>
                <w:sz w:val="18"/>
                <w:szCs w:val="18"/>
              </w:rPr>
              <w:t>Ability to use email and digital systems for logging maintenance requests, record keeping, or compliance checks. </w:t>
            </w:r>
          </w:p>
        </w:tc>
      </w:tr>
      <w:tr w:rsidR="248ED4E5" w:rsidRPr="002E3BEB" w14:paraId="3AA1E46A" w14:textId="77777777" w:rsidTr="002E3BEB">
        <w:trPr>
          <w:trHeight w:val="300"/>
        </w:trPr>
        <w:tc>
          <w:tcPr>
            <w:tcW w:w="1872" w:type="dxa"/>
            <w:tcBorders>
              <w:top w:val="single" w:sz="6" w:space="0" w:color="auto"/>
              <w:left w:val="single" w:sz="6" w:space="0" w:color="auto"/>
              <w:bottom w:val="single" w:sz="6" w:space="0" w:color="auto"/>
              <w:right w:val="single" w:sz="6" w:space="0" w:color="auto"/>
            </w:tcBorders>
          </w:tcPr>
          <w:p w14:paraId="720BDA17" w14:textId="6F895D5D" w:rsidR="248ED4E5" w:rsidRPr="002E3BEB" w:rsidRDefault="248ED4E5" w:rsidP="248ED4E5">
            <w:pPr>
              <w:rPr>
                <w:rFonts w:ascii="Poppins" w:eastAsia="Poppins" w:hAnsi="Poppins" w:cs="Poppins"/>
                <w:sz w:val="18"/>
                <w:szCs w:val="18"/>
              </w:rPr>
            </w:pPr>
            <w:r w:rsidRPr="002E3BEB">
              <w:rPr>
                <w:rFonts w:ascii="Poppins" w:eastAsia="Poppins" w:hAnsi="Poppins" w:cs="Poppins"/>
                <w:b/>
                <w:bCs/>
                <w:sz w:val="18"/>
                <w:szCs w:val="18"/>
                <w:u w:val="single"/>
              </w:rPr>
              <w:t>KNOWLEDGE:</w:t>
            </w:r>
            <w:r w:rsidRPr="002E3BEB">
              <w:rPr>
                <w:rFonts w:ascii="Poppins" w:eastAsia="Poppins" w:hAnsi="Poppins" w:cs="Poppins"/>
                <w:sz w:val="18"/>
                <w:szCs w:val="18"/>
              </w:rPr>
              <w:t> </w:t>
            </w:r>
          </w:p>
          <w:p w14:paraId="3319EC6D" w14:textId="2069FE0D" w:rsidR="248ED4E5" w:rsidRPr="002E3BEB" w:rsidRDefault="248ED4E5" w:rsidP="248ED4E5">
            <w:pPr>
              <w:rPr>
                <w:rFonts w:ascii="Poppins" w:eastAsia="Poppins" w:hAnsi="Poppins" w:cs="Poppins"/>
                <w:sz w:val="18"/>
                <w:szCs w:val="18"/>
              </w:rPr>
            </w:pPr>
            <w:r w:rsidRPr="002E3BEB">
              <w:rPr>
                <w:rFonts w:ascii="Poppins" w:eastAsia="Poppins" w:hAnsi="Poppins" w:cs="Poppins"/>
                <w:sz w:val="18"/>
                <w:szCs w:val="18"/>
              </w:rPr>
              <w:t> </w:t>
            </w:r>
          </w:p>
        </w:tc>
        <w:tc>
          <w:tcPr>
            <w:tcW w:w="4113" w:type="dxa"/>
            <w:tcBorders>
              <w:top w:val="single" w:sz="6" w:space="0" w:color="auto"/>
              <w:left w:val="single" w:sz="6" w:space="0" w:color="auto"/>
              <w:bottom w:val="single" w:sz="6" w:space="0" w:color="auto"/>
              <w:right w:val="single" w:sz="6" w:space="0" w:color="auto"/>
            </w:tcBorders>
          </w:tcPr>
          <w:p w14:paraId="38AAA3AF" w14:textId="1E622997" w:rsidR="248ED4E5" w:rsidRPr="002E3BEB" w:rsidRDefault="248ED4E5" w:rsidP="248ED4E5">
            <w:pPr>
              <w:pStyle w:val="ListParagraph"/>
              <w:numPr>
                <w:ilvl w:val="0"/>
                <w:numId w:val="24"/>
              </w:numPr>
              <w:rPr>
                <w:rFonts w:ascii="Poppins" w:eastAsia="Poppins" w:hAnsi="Poppins" w:cs="Poppins"/>
                <w:sz w:val="18"/>
                <w:szCs w:val="18"/>
              </w:rPr>
            </w:pPr>
            <w:r w:rsidRPr="002E3BEB">
              <w:rPr>
                <w:rFonts w:ascii="Poppins" w:eastAsia="Poppins" w:hAnsi="Poppins" w:cs="Poppins"/>
                <w:sz w:val="18"/>
                <w:szCs w:val="18"/>
              </w:rPr>
              <w:t>Knowledge of responsibilities under Health &amp; Safety at work act, including Fire, Legionella, RIDDOR, COSHH and risk assessments. </w:t>
            </w:r>
          </w:p>
          <w:p w14:paraId="18D66A0D" w14:textId="489B9BF2" w:rsidR="248ED4E5" w:rsidRPr="002E3BEB" w:rsidRDefault="248ED4E5" w:rsidP="248ED4E5">
            <w:pPr>
              <w:pStyle w:val="ListParagraph"/>
              <w:numPr>
                <w:ilvl w:val="0"/>
                <w:numId w:val="23"/>
              </w:numPr>
              <w:rPr>
                <w:rFonts w:ascii="Poppins" w:eastAsia="Poppins" w:hAnsi="Poppins" w:cs="Poppins"/>
                <w:sz w:val="18"/>
                <w:szCs w:val="18"/>
              </w:rPr>
            </w:pPr>
            <w:r w:rsidRPr="002E3BEB">
              <w:rPr>
                <w:rFonts w:ascii="Poppins" w:eastAsia="Poppins" w:hAnsi="Poppins" w:cs="Poppins"/>
                <w:sz w:val="18"/>
                <w:szCs w:val="18"/>
              </w:rPr>
              <w:t>Demonstrated experience in routine testing of fire and intruder alarms, with the ability to identify and report faults promptly. </w:t>
            </w:r>
          </w:p>
          <w:p w14:paraId="10D90EA8" w14:textId="7F3B3FA8" w:rsidR="248ED4E5" w:rsidRPr="002E3BEB" w:rsidRDefault="248ED4E5" w:rsidP="248ED4E5">
            <w:pPr>
              <w:pStyle w:val="ListParagraph"/>
              <w:numPr>
                <w:ilvl w:val="0"/>
                <w:numId w:val="22"/>
              </w:numPr>
              <w:rPr>
                <w:rFonts w:ascii="Poppins" w:eastAsia="Poppins" w:hAnsi="Poppins" w:cs="Poppins"/>
                <w:sz w:val="18"/>
                <w:szCs w:val="18"/>
              </w:rPr>
            </w:pPr>
            <w:r w:rsidRPr="002E3BEB">
              <w:rPr>
                <w:rFonts w:ascii="Poppins" w:eastAsia="Poppins" w:hAnsi="Poppins" w:cs="Poppins"/>
                <w:sz w:val="18"/>
                <w:szCs w:val="18"/>
              </w:rPr>
              <w:t>Confident in conducting weekly/monthly emergency lighting inspections and maintaining accurate records in compliance with statutory regulations. </w:t>
            </w:r>
          </w:p>
          <w:p w14:paraId="46085440" w14:textId="52903543" w:rsidR="248ED4E5" w:rsidRPr="002E3BEB" w:rsidRDefault="248ED4E5" w:rsidP="248ED4E5">
            <w:pPr>
              <w:pStyle w:val="ListParagraph"/>
              <w:numPr>
                <w:ilvl w:val="0"/>
                <w:numId w:val="21"/>
              </w:numPr>
              <w:rPr>
                <w:rFonts w:ascii="Poppins" w:eastAsia="Poppins" w:hAnsi="Poppins" w:cs="Poppins"/>
                <w:sz w:val="18"/>
                <w:szCs w:val="18"/>
              </w:rPr>
            </w:pPr>
            <w:r w:rsidRPr="002E3BEB">
              <w:rPr>
                <w:rFonts w:ascii="Poppins" w:eastAsia="Poppins" w:hAnsi="Poppins" w:cs="Poppins"/>
                <w:sz w:val="18"/>
                <w:szCs w:val="18"/>
              </w:rPr>
              <w:t>Experience in carrying out water temperature checks and flushing systems in line with Legionella prevention guidelines and school water safety protocols. </w:t>
            </w:r>
          </w:p>
          <w:p w14:paraId="6597E5B8" w14:textId="02B98203" w:rsidR="248ED4E5" w:rsidRPr="002E3BEB" w:rsidRDefault="248ED4E5" w:rsidP="248ED4E5">
            <w:pPr>
              <w:pStyle w:val="ListParagraph"/>
              <w:numPr>
                <w:ilvl w:val="0"/>
                <w:numId w:val="20"/>
              </w:numPr>
              <w:rPr>
                <w:rFonts w:ascii="Poppins" w:eastAsia="Poppins" w:hAnsi="Poppins" w:cs="Poppins"/>
                <w:sz w:val="18"/>
                <w:szCs w:val="18"/>
              </w:rPr>
            </w:pPr>
            <w:r w:rsidRPr="002E3BEB">
              <w:rPr>
                <w:rFonts w:ascii="Poppins" w:eastAsia="Poppins" w:hAnsi="Poppins" w:cs="Poppins"/>
                <w:sz w:val="18"/>
                <w:szCs w:val="18"/>
              </w:rPr>
              <w:t xml:space="preserve">Knowledge of operating specialist equipment safely relating to the </w:t>
            </w:r>
            <w:r w:rsidRPr="002E3BEB">
              <w:rPr>
                <w:rFonts w:ascii="Poppins" w:eastAsia="Poppins" w:hAnsi="Poppins" w:cs="Poppins"/>
                <w:sz w:val="18"/>
                <w:szCs w:val="18"/>
              </w:rPr>
              <w:lastRenderedPageBreak/>
              <w:t>job role, for example buffing machines etc. </w:t>
            </w:r>
          </w:p>
          <w:p w14:paraId="72DEB37A" w14:textId="602E3478" w:rsidR="248ED4E5" w:rsidRPr="002E3BEB" w:rsidRDefault="248ED4E5" w:rsidP="248ED4E5">
            <w:pPr>
              <w:pStyle w:val="ListParagraph"/>
              <w:numPr>
                <w:ilvl w:val="0"/>
                <w:numId w:val="19"/>
              </w:numPr>
              <w:rPr>
                <w:rFonts w:ascii="Poppins" w:eastAsia="Poppins" w:hAnsi="Poppins" w:cs="Poppins"/>
                <w:sz w:val="18"/>
                <w:szCs w:val="18"/>
              </w:rPr>
            </w:pPr>
            <w:r w:rsidRPr="002E3BEB">
              <w:rPr>
                <w:rFonts w:ascii="Poppins" w:eastAsia="Poppins" w:hAnsi="Poppins" w:cs="Poppins"/>
                <w:sz w:val="18"/>
                <w:szCs w:val="18"/>
              </w:rPr>
              <w:t>Proven ability to handle sensitive information appropriately, maintaining confidentiality in line with GDPR and school safeguarding procedures. </w:t>
            </w:r>
          </w:p>
        </w:tc>
        <w:tc>
          <w:tcPr>
            <w:tcW w:w="2895" w:type="dxa"/>
            <w:tcBorders>
              <w:top w:val="single" w:sz="6" w:space="0" w:color="auto"/>
              <w:left w:val="single" w:sz="6" w:space="0" w:color="auto"/>
              <w:bottom w:val="single" w:sz="6" w:space="0" w:color="auto"/>
              <w:right w:val="single" w:sz="6" w:space="0" w:color="auto"/>
            </w:tcBorders>
          </w:tcPr>
          <w:p w14:paraId="65097AE7" w14:textId="0574D22E" w:rsidR="248ED4E5" w:rsidRPr="002E3BEB" w:rsidRDefault="248ED4E5" w:rsidP="248ED4E5">
            <w:pPr>
              <w:rPr>
                <w:rFonts w:ascii="Poppins" w:eastAsia="Poppins" w:hAnsi="Poppins" w:cs="Poppins"/>
                <w:sz w:val="18"/>
                <w:szCs w:val="18"/>
              </w:rPr>
            </w:pPr>
            <w:r w:rsidRPr="002E3BEB">
              <w:rPr>
                <w:rFonts w:ascii="Poppins" w:eastAsia="Poppins" w:hAnsi="Poppins" w:cs="Poppins"/>
                <w:sz w:val="18"/>
                <w:szCs w:val="18"/>
              </w:rPr>
              <w:lastRenderedPageBreak/>
              <w:t> </w:t>
            </w:r>
          </w:p>
        </w:tc>
      </w:tr>
      <w:tr w:rsidR="248ED4E5" w:rsidRPr="002E3BEB" w14:paraId="69BF13B7" w14:textId="77777777" w:rsidTr="002E3BEB">
        <w:trPr>
          <w:trHeight w:val="300"/>
        </w:trPr>
        <w:tc>
          <w:tcPr>
            <w:tcW w:w="1872" w:type="dxa"/>
            <w:tcBorders>
              <w:top w:val="single" w:sz="6" w:space="0" w:color="auto"/>
              <w:left w:val="single" w:sz="6" w:space="0" w:color="auto"/>
              <w:bottom w:val="single" w:sz="6" w:space="0" w:color="auto"/>
              <w:right w:val="single" w:sz="6" w:space="0" w:color="auto"/>
            </w:tcBorders>
          </w:tcPr>
          <w:p w14:paraId="0A2C3801" w14:textId="738FD25A" w:rsidR="248ED4E5" w:rsidRPr="002E3BEB" w:rsidRDefault="248ED4E5" w:rsidP="248ED4E5">
            <w:pPr>
              <w:rPr>
                <w:rFonts w:ascii="Poppins" w:eastAsia="Poppins" w:hAnsi="Poppins" w:cs="Poppins"/>
                <w:sz w:val="18"/>
                <w:szCs w:val="18"/>
              </w:rPr>
            </w:pPr>
            <w:r w:rsidRPr="002E3BEB">
              <w:rPr>
                <w:rFonts w:ascii="Poppins" w:eastAsia="Poppins" w:hAnsi="Poppins" w:cs="Poppins"/>
                <w:b/>
                <w:bCs/>
                <w:sz w:val="18"/>
                <w:szCs w:val="18"/>
                <w:u w:val="single"/>
              </w:rPr>
              <w:t>EXPERIENCE:</w:t>
            </w:r>
            <w:r w:rsidRPr="002E3BEB">
              <w:rPr>
                <w:rFonts w:ascii="Poppins" w:eastAsia="Poppins" w:hAnsi="Poppins" w:cs="Poppins"/>
                <w:sz w:val="18"/>
                <w:szCs w:val="18"/>
              </w:rPr>
              <w:t> </w:t>
            </w:r>
          </w:p>
          <w:p w14:paraId="0A74DF04" w14:textId="1DA6A564" w:rsidR="248ED4E5" w:rsidRPr="002E3BEB" w:rsidRDefault="248ED4E5" w:rsidP="248ED4E5">
            <w:pPr>
              <w:rPr>
                <w:rFonts w:ascii="Poppins" w:eastAsia="Poppins" w:hAnsi="Poppins" w:cs="Poppins"/>
                <w:sz w:val="18"/>
                <w:szCs w:val="18"/>
              </w:rPr>
            </w:pPr>
            <w:r w:rsidRPr="002E3BEB">
              <w:rPr>
                <w:rFonts w:ascii="Poppins" w:eastAsia="Poppins" w:hAnsi="Poppins" w:cs="Poppins"/>
                <w:sz w:val="18"/>
                <w:szCs w:val="18"/>
              </w:rPr>
              <w:t> </w:t>
            </w:r>
          </w:p>
        </w:tc>
        <w:tc>
          <w:tcPr>
            <w:tcW w:w="4113" w:type="dxa"/>
            <w:tcBorders>
              <w:top w:val="single" w:sz="6" w:space="0" w:color="auto"/>
              <w:left w:val="single" w:sz="6" w:space="0" w:color="auto"/>
              <w:bottom w:val="single" w:sz="6" w:space="0" w:color="auto"/>
              <w:right w:val="single" w:sz="6" w:space="0" w:color="auto"/>
            </w:tcBorders>
          </w:tcPr>
          <w:p w14:paraId="324FC391" w14:textId="0C7E93C8" w:rsidR="248ED4E5" w:rsidRPr="002E3BEB" w:rsidRDefault="248ED4E5" w:rsidP="248ED4E5">
            <w:pPr>
              <w:pStyle w:val="ListParagraph"/>
              <w:numPr>
                <w:ilvl w:val="0"/>
                <w:numId w:val="18"/>
              </w:numPr>
              <w:rPr>
                <w:rFonts w:ascii="Poppins" w:eastAsia="Poppins" w:hAnsi="Poppins" w:cs="Poppins"/>
                <w:sz w:val="18"/>
                <w:szCs w:val="18"/>
              </w:rPr>
            </w:pPr>
            <w:r w:rsidRPr="002E3BEB">
              <w:rPr>
                <w:rFonts w:ascii="Poppins" w:eastAsia="Poppins" w:hAnsi="Poppins" w:cs="Poppins"/>
                <w:sz w:val="18"/>
                <w:szCs w:val="18"/>
              </w:rPr>
              <w:t>Previous contract caretaking and/or site management experience, basic cleaning methods and use of equipment. </w:t>
            </w:r>
          </w:p>
          <w:p w14:paraId="66DB5545" w14:textId="24D4FC09" w:rsidR="248ED4E5" w:rsidRPr="002E3BEB" w:rsidRDefault="248ED4E5" w:rsidP="248ED4E5">
            <w:pPr>
              <w:pStyle w:val="ListParagraph"/>
              <w:numPr>
                <w:ilvl w:val="0"/>
                <w:numId w:val="17"/>
              </w:numPr>
              <w:rPr>
                <w:rFonts w:ascii="Poppins" w:eastAsia="Poppins" w:hAnsi="Poppins" w:cs="Poppins"/>
                <w:sz w:val="18"/>
                <w:szCs w:val="18"/>
              </w:rPr>
            </w:pPr>
            <w:r w:rsidRPr="002E3BEB">
              <w:rPr>
                <w:rFonts w:ascii="Poppins" w:eastAsia="Poppins" w:hAnsi="Poppins" w:cs="Poppins"/>
                <w:sz w:val="18"/>
                <w:szCs w:val="18"/>
              </w:rPr>
              <w:t>Previous supervision/management experience of cleaners including cleaner in charge. </w:t>
            </w:r>
          </w:p>
          <w:p w14:paraId="073735BA" w14:textId="2C2555DC" w:rsidR="248ED4E5" w:rsidRPr="002E3BEB" w:rsidRDefault="248ED4E5" w:rsidP="248ED4E5">
            <w:pPr>
              <w:pStyle w:val="ListParagraph"/>
              <w:numPr>
                <w:ilvl w:val="0"/>
                <w:numId w:val="16"/>
              </w:numPr>
              <w:rPr>
                <w:rFonts w:ascii="Poppins" w:eastAsia="Poppins" w:hAnsi="Poppins" w:cs="Poppins"/>
                <w:sz w:val="18"/>
                <w:szCs w:val="18"/>
              </w:rPr>
            </w:pPr>
            <w:r w:rsidRPr="002E3BEB">
              <w:rPr>
                <w:rFonts w:ascii="Poppins" w:eastAsia="Poppins" w:hAnsi="Poppins" w:cs="Poppins"/>
                <w:sz w:val="18"/>
                <w:szCs w:val="18"/>
              </w:rPr>
              <w:t>The use of equipment including floor maintenance machines and industrial vacuum cleaners. </w:t>
            </w:r>
          </w:p>
          <w:p w14:paraId="40CE64E9" w14:textId="2ECAD67D" w:rsidR="248ED4E5" w:rsidRPr="002E3BEB" w:rsidRDefault="248ED4E5" w:rsidP="248ED4E5">
            <w:pPr>
              <w:pStyle w:val="ListParagraph"/>
              <w:numPr>
                <w:ilvl w:val="0"/>
                <w:numId w:val="15"/>
              </w:numPr>
              <w:rPr>
                <w:rFonts w:ascii="Poppins" w:eastAsia="Poppins" w:hAnsi="Poppins" w:cs="Poppins"/>
                <w:sz w:val="18"/>
                <w:szCs w:val="18"/>
              </w:rPr>
            </w:pPr>
            <w:r w:rsidRPr="002E3BEB">
              <w:rPr>
                <w:rFonts w:ascii="Poppins" w:eastAsia="Poppins" w:hAnsi="Poppins" w:cs="Poppins"/>
                <w:sz w:val="18"/>
                <w:szCs w:val="18"/>
              </w:rPr>
              <w:t>Competent in carrying out a range of minor repairs and maintenance tasks including painting, basic plumbing, replacing fixtures, and general upkeep of school premises. </w:t>
            </w:r>
          </w:p>
          <w:p w14:paraId="70FF340A" w14:textId="628053D6" w:rsidR="248ED4E5" w:rsidRPr="002E3BEB" w:rsidRDefault="248ED4E5" w:rsidP="248ED4E5">
            <w:pPr>
              <w:pStyle w:val="ListParagraph"/>
              <w:numPr>
                <w:ilvl w:val="0"/>
                <w:numId w:val="14"/>
              </w:numPr>
              <w:rPr>
                <w:rFonts w:ascii="Poppins" w:eastAsia="Poppins" w:hAnsi="Poppins" w:cs="Poppins"/>
                <w:sz w:val="18"/>
                <w:szCs w:val="18"/>
              </w:rPr>
            </w:pPr>
            <w:r w:rsidRPr="002E3BEB">
              <w:rPr>
                <w:rFonts w:ascii="Poppins" w:eastAsia="Poppins" w:hAnsi="Poppins" w:cs="Poppins"/>
                <w:sz w:val="18"/>
                <w:szCs w:val="18"/>
              </w:rPr>
              <w:t>Premises security and the ability to make secure emergency repairs. </w:t>
            </w:r>
          </w:p>
          <w:p w14:paraId="37FBF7E1" w14:textId="4497F5BB" w:rsidR="248ED4E5" w:rsidRPr="002E3BEB" w:rsidRDefault="248ED4E5" w:rsidP="248ED4E5">
            <w:pPr>
              <w:pStyle w:val="ListParagraph"/>
              <w:numPr>
                <w:ilvl w:val="0"/>
                <w:numId w:val="13"/>
              </w:numPr>
              <w:rPr>
                <w:rFonts w:ascii="Poppins" w:eastAsia="Poppins" w:hAnsi="Poppins" w:cs="Poppins"/>
                <w:sz w:val="18"/>
                <w:szCs w:val="18"/>
              </w:rPr>
            </w:pPr>
            <w:r w:rsidRPr="002E3BEB">
              <w:rPr>
                <w:rFonts w:ascii="Poppins" w:eastAsia="Poppins" w:hAnsi="Poppins" w:cs="Poppins"/>
                <w:sz w:val="18"/>
                <w:szCs w:val="18"/>
              </w:rPr>
              <w:t>Maintenance of heating systems. </w:t>
            </w:r>
          </w:p>
          <w:p w14:paraId="0D34F136" w14:textId="361149D5" w:rsidR="248ED4E5" w:rsidRPr="002E3BEB" w:rsidRDefault="248ED4E5" w:rsidP="248ED4E5">
            <w:pPr>
              <w:pStyle w:val="ListParagraph"/>
              <w:numPr>
                <w:ilvl w:val="0"/>
                <w:numId w:val="12"/>
              </w:numPr>
              <w:rPr>
                <w:rFonts w:ascii="Poppins" w:eastAsia="Poppins" w:hAnsi="Poppins" w:cs="Poppins"/>
                <w:sz w:val="18"/>
                <w:szCs w:val="18"/>
              </w:rPr>
            </w:pPr>
            <w:r w:rsidRPr="002E3BEB">
              <w:rPr>
                <w:rFonts w:ascii="Poppins" w:eastAsia="Poppins" w:hAnsi="Poppins" w:cs="Poppins"/>
                <w:sz w:val="18"/>
                <w:szCs w:val="18"/>
              </w:rPr>
              <w:t>Previous experience of working as part of a team and staff supervision. </w:t>
            </w:r>
          </w:p>
        </w:tc>
        <w:tc>
          <w:tcPr>
            <w:tcW w:w="2895" w:type="dxa"/>
            <w:tcBorders>
              <w:top w:val="single" w:sz="6" w:space="0" w:color="auto"/>
              <w:left w:val="single" w:sz="6" w:space="0" w:color="auto"/>
              <w:bottom w:val="single" w:sz="6" w:space="0" w:color="auto"/>
              <w:right w:val="single" w:sz="6" w:space="0" w:color="auto"/>
            </w:tcBorders>
          </w:tcPr>
          <w:p w14:paraId="198B2950" w14:textId="7CC13B91" w:rsidR="248ED4E5" w:rsidRPr="002E3BEB" w:rsidRDefault="248ED4E5" w:rsidP="248ED4E5">
            <w:pPr>
              <w:pStyle w:val="ListParagraph"/>
              <w:numPr>
                <w:ilvl w:val="0"/>
                <w:numId w:val="11"/>
              </w:numPr>
              <w:rPr>
                <w:rFonts w:ascii="Poppins" w:eastAsia="Poppins" w:hAnsi="Poppins" w:cs="Poppins"/>
                <w:sz w:val="18"/>
                <w:szCs w:val="18"/>
              </w:rPr>
            </w:pPr>
            <w:r w:rsidRPr="002E3BEB">
              <w:rPr>
                <w:rFonts w:ascii="Poppins" w:eastAsia="Poppins" w:hAnsi="Poppins" w:cs="Poppins"/>
                <w:sz w:val="18"/>
                <w:szCs w:val="18"/>
              </w:rPr>
              <w:t>Training or experience in supporting school fire drills and evacuation procedures. </w:t>
            </w:r>
          </w:p>
          <w:p w14:paraId="3D06098E" w14:textId="5672B666" w:rsidR="248ED4E5" w:rsidRPr="002E3BEB" w:rsidRDefault="248ED4E5" w:rsidP="248ED4E5">
            <w:pPr>
              <w:pStyle w:val="ListParagraph"/>
              <w:numPr>
                <w:ilvl w:val="0"/>
                <w:numId w:val="10"/>
              </w:numPr>
              <w:rPr>
                <w:rFonts w:ascii="Poppins" w:eastAsia="Poppins" w:hAnsi="Poppins" w:cs="Poppins"/>
                <w:sz w:val="18"/>
                <w:szCs w:val="18"/>
              </w:rPr>
            </w:pPr>
            <w:r w:rsidRPr="002E3BEB">
              <w:rPr>
                <w:rFonts w:ascii="Poppins" w:eastAsia="Poppins" w:hAnsi="Poppins" w:cs="Poppins"/>
                <w:sz w:val="18"/>
                <w:szCs w:val="18"/>
              </w:rPr>
              <w:t>Previous caretaking or site management experience in a school or educational environment. </w:t>
            </w:r>
          </w:p>
        </w:tc>
      </w:tr>
      <w:tr w:rsidR="248ED4E5" w:rsidRPr="002E3BEB" w14:paraId="364964CB" w14:textId="77777777" w:rsidTr="002E3BEB">
        <w:trPr>
          <w:trHeight w:val="300"/>
        </w:trPr>
        <w:tc>
          <w:tcPr>
            <w:tcW w:w="1872" w:type="dxa"/>
            <w:tcBorders>
              <w:top w:val="single" w:sz="6" w:space="0" w:color="auto"/>
              <w:left w:val="single" w:sz="6" w:space="0" w:color="auto"/>
              <w:bottom w:val="single" w:sz="6" w:space="0" w:color="auto"/>
              <w:right w:val="single" w:sz="6" w:space="0" w:color="auto"/>
            </w:tcBorders>
          </w:tcPr>
          <w:p w14:paraId="24353319" w14:textId="3364CAA4" w:rsidR="248ED4E5" w:rsidRPr="002E3BEB" w:rsidRDefault="248ED4E5" w:rsidP="248ED4E5">
            <w:pPr>
              <w:rPr>
                <w:rFonts w:ascii="Poppins" w:eastAsia="Poppins" w:hAnsi="Poppins" w:cs="Poppins"/>
                <w:sz w:val="18"/>
                <w:szCs w:val="18"/>
              </w:rPr>
            </w:pPr>
            <w:r w:rsidRPr="002E3BEB">
              <w:rPr>
                <w:rFonts w:ascii="Poppins" w:eastAsia="Poppins" w:hAnsi="Poppins" w:cs="Poppins"/>
                <w:b/>
                <w:bCs/>
                <w:sz w:val="18"/>
                <w:szCs w:val="18"/>
                <w:u w:val="single"/>
              </w:rPr>
              <w:t>QUALIFICATIONS:</w:t>
            </w:r>
            <w:r w:rsidRPr="002E3BEB">
              <w:rPr>
                <w:rFonts w:ascii="Poppins" w:eastAsia="Poppins" w:hAnsi="Poppins" w:cs="Poppins"/>
                <w:sz w:val="18"/>
                <w:szCs w:val="18"/>
              </w:rPr>
              <w:t> </w:t>
            </w:r>
          </w:p>
          <w:p w14:paraId="06D8C8D8" w14:textId="2386F518" w:rsidR="248ED4E5" w:rsidRPr="002E3BEB" w:rsidRDefault="248ED4E5" w:rsidP="248ED4E5">
            <w:pPr>
              <w:rPr>
                <w:rFonts w:ascii="Poppins" w:eastAsia="Poppins" w:hAnsi="Poppins" w:cs="Poppins"/>
                <w:sz w:val="18"/>
                <w:szCs w:val="18"/>
              </w:rPr>
            </w:pPr>
            <w:r w:rsidRPr="002E3BEB">
              <w:rPr>
                <w:rFonts w:ascii="Poppins" w:eastAsia="Poppins" w:hAnsi="Poppins" w:cs="Poppins"/>
                <w:sz w:val="18"/>
                <w:szCs w:val="18"/>
              </w:rPr>
              <w:t> </w:t>
            </w:r>
          </w:p>
        </w:tc>
        <w:tc>
          <w:tcPr>
            <w:tcW w:w="4113" w:type="dxa"/>
            <w:tcBorders>
              <w:top w:val="single" w:sz="6" w:space="0" w:color="auto"/>
              <w:left w:val="single" w:sz="6" w:space="0" w:color="auto"/>
              <w:bottom w:val="single" w:sz="6" w:space="0" w:color="auto"/>
              <w:right w:val="single" w:sz="6" w:space="0" w:color="auto"/>
            </w:tcBorders>
          </w:tcPr>
          <w:p w14:paraId="6DBFEA3D" w14:textId="31FF8326" w:rsidR="248ED4E5" w:rsidRPr="002E3BEB" w:rsidRDefault="248ED4E5" w:rsidP="248ED4E5">
            <w:pPr>
              <w:rPr>
                <w:rFonts w:ascii="Poppins" w:eastAsia="Poppins" w:hAnsi="Poppins" w:cs="Poppins"/>
                <w:sz w:val="18"/>
                <w:szCs w:val="18"/>
              </w:rPr>
            </w:pPr>
            <w:r w:rsidRPr="002E3BEB">
              <w:rPr>
                <w:rFonts w:ascii="Poppins" w:eastAsia="Poppins" w:hAnsi="Poppins" w:cs="Poppins"/>
                <w:sz w:val="18"/>
                <w:szCs w:val="18"/>
              </w:rPr>
              <w:t> </w:t>
            </w:r>
          </w:p>
        </w:tc>
        <w:tc>
          <w:tcPr>
            <w:tcW w:w="2895" w:type="dxa"/>
            <w:tcBorders>
              <w:top w:val="single" w:sz="6" w:space="0" w:color="auto"/>
              <w:left w:val="single" w:sz="6" w:space="0" w:color="auto"/>
              <w:bottom w:val="single" w:sz="6" w:space="0" w:color="auto"/>
              <w:right w:val="single" w:sz="6" w:space="0" w:color="auto"/>
            </w:tcBorders>
          </w:tcPr>
          <w:p w14:paraId="7D31618C" w14:textId="0DDBC4A1" w:rsidR="248ED4E5" w:rsidRPr="002E3BEB" w:rsidRDefault="248ED4E5" w:rsidP="248ED4E5">
            <w:pPr>
              <w:pStyle w:val="ListParagraph"/>
              <w:numPr>
                <w:ilvl w:val="0"/>
                <w:numId w:val="9"/>
              </w:numPr>
              <w:rPr>
                <w:rFonts w:ascii="Poppins" w:eastAsia="Poppins" w:hAnsi="Poppins" w:cs="Poppins"/>
                <w:sz w:val="18"/>
                <w:szCs w:val="18"/>
              </w:rPr>
            </w:pPr>
            <w:r w:rsidRPr="002E3BEB">
              <w:rPr>
                <w:rFonts w:ascii="Poppins" w:eastAsia="Poppins" w:hAnsi="Poppins" w:cs="Poppins"/>
                <w:sz w:val="18"/>
                <w:szCs w:val="18"/>
              </w:rPr>
              <w:t>Holds a current First Aid at Work certificate or willingness to undertake training. </w:t>
            </w:r>
          </w:p>
          <w:p w14:paraId="1938F3E3" w14:textId="39750BAC" w:rsidR="248ED4E5" w:rsidRPr="002E3BEB" w:rsidRDefault="248ED4E5" w:rsidP="248ED4E5">
            <w:pPr>
              <w:pStyle w:val="ListParagraph"/>
              <w:numPr>
                <w:ilvl w:val="0"/>
                <w:numId w:val="8"/>
              </w:numPr>
              <w:rPr>
                <w:rFonts w:ascii="Poppins" w:eastAsia="Poppins" w:hAnsi="Poppins" w:cs="Poppins"/>
                <w:sz w:val="18"/>
                <w:szCs w:val="18"/>
              </w:rPr>
            </w:pPr>
            <w:r w:rsidRPr="002E3BEB">
              <w:rPr>
                <w:rFonts w:ascii="Poppins" w:eastAsia="Poppins" w:hAnsi="Poppins" w:cs="Poppins"/>
                <w:sz w:val="18"/>
                <w:szCs w:val="18"/>
              </w:rPr>
              <w:t>Recognised building maintenance, Health &amp; Safety, or facilities management qualification (e.g. IOSH, City &amp; Guilds, BIFM). </w:t>
            </w:r>
          </w:p>
        </w:tc>
      </w:tr>
      <w:tr w:rsidR="248ED4E5" w:rsidRPr="002E3BEB" w14:paraId="28A492EF" w14:textId="77777777" w:rsidTr="002E3BEB">
        <w:trPr>
          <w:trHeight w:val="300"/>
        </w:trPr>
        <w:tc>
          <w:tcPr>
            <w:tcW w:w="1872" w:type="dxa"/>
            <w:tcBorders>
              <w:top w:val="single" w:sz="6" w:space="0" w:color="auto"/>
              <w:left w:val="single" w:sz="6" w:space="0" w:color="auto"/>
              <w:bottom w:val="single" w:sz="6" w:space="0" w:color="auto"/>
              <w:right w:val="single" w:sz="6" w:space="0" w:color="auto"/>
            </w:tcBorders>
          </w:tcPr>
          <w:p w14:paraId="0CACA225" w14:textId="19629A20" w:rsidR="248ED4E5" w:rsidRPr="002E3BEB" w:rsidRDefault="248ED4E5" w:rsidP="248ED4E5">
            <w:pPr>
              <w:rPr>
                <w:rFonts w:ascii="Poppins" w:eastAsia="Poppins" w:hAnsi="Poppins" w:cs="Poppins"/>
                <w:sz w:val="18"/>
                <w:szCs w:val="18"/>
              </w:rPr>
            </w:pPr>
            <w:r w:rsidRPr="002E3BEB">
              <w:rPr>
                <w:rFonts w:ascii="Poppins" w:eastAsia="Poppins" w:hAnsi="Poppins" w:cs="Poppins"/>
                <w:b/>
                <w:bCs/>
                <w:sz w:val="18"/>
                <w:szCs w:val="18"/>
                <w:u w:val="single"/>
              </w:rPr>
              <w:lastRenderedPageBreak/>
              <w:t>EQUAL</w:t>
            </w:r>
            <w:r w:rsidRPr="002E3BEB">
              <w:rPr>
                <w:rFonts w:ascii="Poppins" w:eastAsia="Poppins" w:hAnsi="Poppins" w:cs="Poppins"/>
                <w:sz w:val="18"/>
                <w:szCs w:val="18"/>
              </w:rPr>
              <w:t> </w:t>
            </w:r>
          </w:p>
          <w:p w14:paraId="6BE8D28D" w14:textId="728762B0" w:rsidR="248ED4E5" w:rsidRPr="002E3BEB" w:rsidRDefault="248ED4E5" w:rsidP="248ED4E5">
            <w:pPr>
              <w:rPr>
                <w:rFonts w:ascii="Poppins" w:eastAsia="Poppins" w:hAnsi="Poppins" w:cs="Poppins"/>
                <w:sz w:val="18"/>
                <w:szCs w:val="18"/>
              </w:rPr>
            </w:pPr>
            <w:r w:rsidRPr="002E3BEB">
              <w:rPr>
                <w:rFonts w:ascii="Poppins" w:eastAsia="Poppins" w:hAnsi="Poppins" w:cs="Poppins"/>
                <w:b/>
                <w:bCs/>
                <w:sz w:val="18"/>
                <w:szCs w:val="18"/>
                <w:u w:val="single"/>
              </w:rPr>
              <w:t>OPPORTUNITIES:</w:t>
            </w:r>
            <w:r w:rsidRPr="002E3BEB">
              <w:rPr>
                <w:rFonts w:ascii="Poppins" w:eastAsia="Poppins" w:hAnsi="Poppins" w:cs="Poppins"/>
                <w:sz w:val="18"/>
                <w:szCs w:val="18"/>
              </w:rPr>
              <w:t> </w:t>
            </w:r>
          </w:p>
        </w:tc>
        <w:tc>
          <w:tcPr>
            <w:tcW w:w="4113" w:type="dxa"/>
            <w:tcBorders>
              <w:top w:val="single" w:sz="6" w:space="0" w:color="auto"/>
              <w:left w:val="single" w:sz="6" w:space="0" w:color="auto"/>
              <w:bottom w:val="single" w:sz="6" w:space="0" w:color="auto"/>
              <w:right w:val="single" w:sz="6" w:space="0" w:color="auto"/>
            </w:tcBorders>
          </w:tcPr>
          <w:p w14:paraId="181A5B7F" w14:textId="1875E9BB" w:rsidR="248ED4E5" w:rsidRPr="002E3BEB" w:rsidRDefault="248ED4E5" w:rsidP="248ED4E5">
            <w:pPr>
              <w:pStyle w:val="ListParagraph"/>
              <w:numPr>
                <w:ilvl w:val="0"/>
                <w:numId w:val="7"/>
              </w:numPr>
              <w:rPr>
                <w:rFonts w:ascii="Poppins" w:eastAsia="Poppins" w:hAnsi="Poppins" w:cs="Poppins"/>
                <w:sz w:val="18"/>
                <w:szCs w:val="18"/>
              </w:rPr>
            </w:pPr>
            <w:r w:rsidRPr="002E3BEB">
              <w:rPr>
                <w:rFonts w:ascii="Poppins" w:eastAsia="Poppins" w:hAnsi="Poppins" w:cs="Poppins"/>
                <w:sz w:val="18"/>
                <w:szCs w:val="18"/>
              </w:rPr>
              <w:t>Awareness of and commitment to, promoting equality, diversity, and inclusion in accordance with current LEA and national education policies. </w:t>
            </w:r>
          </w:p>
        </w:tc>
        <w:tc>
          <w:tcPr>
            <w:tcW w:w="2895" w:type="dxa"/>
            <w:tcBorders>
              <w:top w:val="single" w:sz="6" w:space="0" w:color="auto"/>
              <w:left w:val="single" w:sz="6" w:space="0" w:color="auto"/>
              <w:bottom w:val="single" w:sz="6" w:space="0" w:color="auto"/>
              <w:right w:val="single" w:sz="6" w:space="0" w:color="auto"/>
            </w:tcBorders>
          </w:tcPr>
          <w:p w14:paraId="25A034FE" w14:textId="6D93F2D8" w:rsidR="248ED4E5" w:rsidRPr="002E3BEB" w:rsidRDefault="248ED4E5" w:rsidP="248ED4E5">
            <w:pPr>
              <w:rPr>
                <w:rFonts w:ascii="Poppins" w:eastAsia="Poppins" w:hAnsi="Poppins" w:cs="Poppins"/>
                <w:sz w:val="18"/>
                <w:szCs w:val="18"/>
              </w:rPr>
            </w:pPr>
            <w:r w:rsidRPr="002E3BEB">
              <w:rPr>
                <w:rFonts w:ascii="Poppins" w:eastAsia="Poppins" w:hAnsi="Poppins" w:cs="Poppins"/>
                <w:sz w:val="18"/>
                <w:szCs w:val="18"/>
              </w:rPr>
              <w:t> </w:t>
            </w:r>
          </w:p>
        </w:tc>
      </w:tr>
      <w:tr w:rsidR="248ED4E5" w:rsidRPr="002E3BEB" w14:paraId="36452AD7" w14:textId="77777777" w:rsidTr="002E3BEB">
        <w:trPr>
          <w:trHeight w:val="300"/>
        </w:trPr>
        <w:tc>
          <w:tcPr>
            <w:tcW w:w="1872" w:type="dxa"/>
            <w:tcBorders>
              <w:top w:val="single" w:sz="6" w:space="0" w:color="auto"/>
              <w:left w:val="single" w:sz="6" w:space="0" w:color="auto"/>
              <w:bottom w:val="single" w:sz="6" w:space="0" w:color="auto"/>
              <w:right w:val="single" w:sz="6" w:space="0" w:color="auto"/>
            </w:tcBorders>
          </w:tcPr>
          <w:p w14:paraId="2FD69298" w14:textId="0C455FEA" w:rsidR="248ED4E5" w:rsidRPr="002E3BEB" w:rsidRDefault="248ED4E5" w:rsidP="248ED4E5">
            <w:pPr>
              <w:rPr>
                <w:rFonts w:ascii="Poppins" w:eastAsia="Poppins" w:hAnsi="Poppins" w:cs="Poppins"/>
                <w:sz w:val="18"/>
                <w:szCs w:val="18"/>
              </w:rPr>
            </w:pPr>
            <w:r w:rsidRPr="002E3BEB">
              <w:rPr>
                <w:rFonts w:ascii="Poppins" w:eastAsia="Poppins" w:hAnsi="Poppins" w:cs="Poppins"/>
                <w:b/>
                <w:bCs/>
                <w:sz w:val="18"/>
                <w:szCs w:val="18"/>
                <w:u w:val="single"/>
              </w:rPr>
              <w:t>OTHER</w:t>
            </w:r>
            <w:r w:rsidRPr="002E3BEB">
              <w:rPr>
                <w:rFonts w:ascii="Poppins" w:eastAsia="Poppins" w:hAnsi="Poppins" w:cs="Poppins"/>
                <w:sz w:val="18"/>
                <w:szCs w:val="18"/>
              </w:rPr>
              <w:t> </w:t>
            </w:r>
          </w:p>
          <w:p w14:paraId="2DFB6B36" w14:textId="3CF5DC87" w:rsidR="248ED4E5" w:rsidRPr="002E3BEB" w:rsidRDefault="248ED4E5" w:rsidP="248ED4E5">
            <w:pPr>
              <w:rPr>
                <w:rFonts w:ascii="Poppins" w:eastAsia="Poppins" w:hAnsi="Poppins" w:cs="Poppins"/>
                <w:sz w:val="18"/>
                <w:szCs w:val="18"/>
              </w:rPr>
            </w:pPr>
            <w:r w:rsidRPr="002E3BEB">
              <w:rPr>
                <w:rFonts w:ascii="Poppins" w:eastAsia="Poppins" w:hAnsi="Poppins" w:cs="Poppins"/>
                <w:b/>
                <w:bCs/>
                <w:sz w:val="18"/>
                <w:szCs w:val="18"/>
                <w:u w:val="single"/>
              </w:rPr>
              <w:t>REQUIREMENTS:</w:t>
            </w:r>
            <w:r w:rsidRPr="002E3BEB">
              <w:rPr>
                <w:rFonts w:ascii="Poppins" w:eastAsia="Poppins" w:hAnsi="Poppins" w:cs="Poppins"/>
                <w:sz w:val="18"/>
                <w:szCs w:val="18"/>
              </w:rPr>
              <w:t> </w:t>
            </w:r>
          </w:p>
          <w:p w14:paraId="2F862D16" w14:textId="61A4C6DC" w:rsidR="248ED4E5" w:rsidRPr="002E3BEB" w:rsidRDefault="248ED4E5" w:rsidP="248ED4E5">
            <w:pPr>
              <w:rPr>
                <w:rFonts w:ascii="Poppins" w:eastAsia="Poppins" w:hAnsi="Poppins" w:cs="Poppins"/>
                <w:sz w:val="18"/>
                <w:szCs w:val="18"/>
              </w:rPr>
            </w:pPr>
            <w:r w:rsidRPr="002E3BEB">
              <w:rPr>
                <w:rFonts w:ascii="Poppins" w:eastAsia="Poppins" w:hAnsi="Poppins" w:cs="Poppins"/>
                <w:sz w:val="18"/>
                <w:szCs w:val="18"/>
              </w:rPr>
              <w:t> </w:t>
            </w:r>
          </w:p>
        </w:tc>
        <w:tc>
          <w:tcPr>
            <w:tcW w:w="4113" w:type="dxa"/>
            <w:tcBorders>
              <w:top w:val="single" w:sz="6" w:space="0" w:color="auto"/>
              <w:left w:val="single" w:sz="6" w:space="0" w:color="auto"/>
              <w:bottom w:val="single" w:sz="6" w:space="0" w:color="auto"/>
              <w:right w:val="single" w:sz="6" w:space="0" w:color="auto"/>
            </w:tcBorders>
          </w:tcPr>
          <w:p w14:paraId="265637C2" w14:textId="2FF7ED49" w:rsidR="248ED4E5" w:rsidRPr="002E3BEB" w:rsidRDefault="248ED4E5" w:rsidP="248ED4E5">
            <w:pPr>
              <w:pStyle w:val="ListParagraph"/>
              <w:numPr>
                <w:ilvl w:val="0"/>
                <w:numId w:val="6"/>
              </w:numPr>
              <w:rPr>
                <w:rFonts w:ascii="Poppins" w:eastAsia="Poppins" w:hAnsi="Poppins" w:cs="Poppins"/>
                <w:sz w:val="18"/>
                <w:szCs w:val="18"/>
              </w:rPr>
            </w:pPr>
            <w:r w:rsidRPr="002E3BEB">
              <w:rPr>
                <w:rFonts w:ascii="Poppins" w:eastAsia="Poppins" w:hAnsi="Poppins" w:cs="Poppins"/>
                <w:sz w:val="18"/>
                <w:szCs w:val="18"/>
              </w:rPr>
              <w:t>Sense of humour and the ability to form positive working relationships with others. </w:t>
            </w:r>
          </w:p>
          <w:p w14:paraId="23AE0A14" w14:textId="17FD8769" w:rsidR="248ED4E5" w:rsidRPr="002E3BEB" w:rsidRDefault="248ED4E5" w:rsidP="248ED4E5">
            <w:pPr>
              <w:pStyle w:val="ListParagraph"/>
              <w:numPr>
                <w:ilvl w:val="0"/>
                <w:numId w:val="5"/>
              </w:numPr>
              <w:rPr>
                <w:rFonts w:ascii="Poppins" w:eastAsia="Poppins" w:hAnsi="Poppins" w:cs="Poppins"/>
                <w:sz w:val="18"/>
                <w:szCs w:val="18"/>
              </w:rPr>
            </w:pPr>
            <w:r w:rsidRPr="002E3BEB">
              <w:rPr>
                <w:rFonts w:ascii="Poppins" w:eastAsia="Poppins" w:hAnsi="Poppins" w:cs="Poppins"/>
                <w:sz w:val="18"/>
                <w:szCs w:val="18"/>
              </w:rPr>
              <w:t>Reliable and conscientious </w:t>
            </w:r>
          </w:p>
          <w:p w14:paraId="151D41B1" w14:textId="6BF85534" w:rsidR="248ED4E5" w:rsidRPr="002E3BEB" w:rsidRDefault="248ED4E5" w:rsidP="248ED4E5">
            <w:pPr>
              <w:pStyle w:val="ListParagraph"/>
              <w:numPr>
                <w:ilvl w:val="0"/>
                <w:numId w:val="4"/>
              </w:numPr>
              <w:rPr>
                <w:rFonts w:ascii="Poppins" w:eastAsia="Poppins" w:hAnsi="Poppins" w:cs="Poppins"/>
                <w:sz w:val="18"/>
                <w:szCs w:val="18"/>
              </w:rPr>
            </w:pPr>
            <w:r w:rsidRPr="002E3BEB">
              <w:rPr>
                <w:rFonts w:ascii="Poppins" w:eastAsia="Poppins" w:hAnsi="Poppins" w:cs="Poppins"/>
                <w:sz w:val="18"/>
                <w:szCs w:val="18"/>
              </w:rPr>
              <w:t>Able to work additional hours and outside of normal working hours including school holidays when necessary. Ability to work flexibly </w:t>
            </w:r>
          </w:p>
          <w:p w14:paraId="2E89EC53" w14:textId="366AEBCD" w:rsidR="248ED4E5" w:rsidRPr="002E3BEB" w:rsidRDefault="248ED4E5" w:rsidP="248ED4E5">
            <w:pPr>
              <w:pStyle w:val="ListParagraph"/>
              <w:numPr>
                <w:ilvl w:val="0"/>
                <w:numId w:val="3"/>
              </w:numPr>
              <w:rPr>
                <w:rFonts w:ascii="Poppins" w:eastAsia="Poppins" w:hAnsi="Poppins" w:cs="Poppins"/>
                <w:sz w:val="18"/>
                <w:szCs w:val="18"/>
              </w:rPr>
            </w:pPr>
            <w:r w:rsidRPr="002E3BEB">
              <w:rPr>
                <w:rFonts w:ascii="Poppins" w:eastAsia="Poppins" w:hAnsi="Poppins" w:cs="Poppins"/>
                <w:sz w:val="18"/>
                <w:szCs w:val="18"/>
              </w:rPr>
              <w:t>Commitment to safeguarding and promoting the welfare of children and young people. </w:t>
            </w:r>
          </w:p>
        </w:tc>
        <w:tc>
          <w:tcPr>
            <w:tcW w:w="2895" w:type="dxa"/>
            <w:tcBorders>
              <w:top w:val="single" w:sz="6" w:space="0" w:color="auto"/>
              <w:left w:val="single" w:sz="6" w:space="0" w:color="auto"/>
              <w:bottom w:val="single" w:sz="6" w:space="0" w:color="auto"/>
              <w:right w:val="single" w:sz="6" w:space="0" w:color="auto"/>
            </w:tcBorders>
          </w:tcPr>
          <w:p w14:paraId="50136BBA" w14:textId="5AADB01A" w:rsidR="248ED4E5" w:rsidRPr="002E3BEB" w:rsidRDefault="248ED4E5" w:rsidP="248ED4E5">
            <w:pPr>
              <w:pStyle w:val="ListParagraph"/>
              <w:numPr>
                <w:ilvl w:val="0"/>
                <w:numId w:val="2"/>
              </w:numPr>
              <w:rPr>
                <w:rFonts w:ascii="Poppins" w:eastAsia="Poppins" w:hAnsi="Poppins" w:cs="Poppins"/>
                <w:sz w:val="18"/>
                <w:szCs w:val="18"/>
              </w:rPr>
            </w:pPr>
            <w:r w:rsidRPr="002E3BEB">
              <w:rPr>
                <w:rFonts w:ascii="Poppins" w:eastAsia="Poppins" w:hAnsi="Poppins" w:cs="Poppins"/>
                <w:sz w:val="18"/>
                <w:szCs w:val="18"/>
              </w:rPr>
              <w:t>Outside interests that can be used to enrich school life. </w:t>
            </w:r>
          </w:p>
          <w:p w14:paraId="1C8181F3" w14:textId="08C47ADD" w:rsidR="248ED4E5" w:rsidRPr="002E3BEB" w:rsidRDefault="248ED4E5" w:rsidP="248ED4E5">
            <w:pPr>
              <w:pStyle w:val="ListParagraph"/>
              <w:numPr>
                <w:ilvl w:val="0"/>
                <w:numId w:val="1"/>
              </w:numPr>
              <w:rPr>
                <w:rFonts w:ascii="Poppins" w:eastAsia="Poppins" w:hAnsi="Poppins" w:cs="Poppins"/>
                <w:sz w:val="18"/>
                <w:szCs w:val="18"/>
              </w:rPr>
            </w:pPr>
            <w:r w:rsidRPr="002E3BEB">
              <w:rPr>
                <w:rFonts w:ascii="Poppins" w:eastAsia="Poppins" w:hAnsi="Poppins" w:cs="Poppins"/>
                <w:sz w:val="18"/>
                <w:szCs w:val="18"/>
              </w:rPr>
              <w:t>Full UK driving licence and ability to drive on school business (if applicable) </w:t>
            </w:r>
          </w:p>
        </w:tc>
      </w:tr>
    </w:tbl>
    <w:p w14:paraId="3AC81988" w14:textId="4159FC79" w:rsidR="003B6020" w:rsidRPr="002E3BEB" w:rsidRDefault="003B6020" w:rsidP="003B6020">
      <w:pPr>
        <w:pStyle w:val="ListParagraph"/>
        <w:jc w:val="both"/>
        <w:rPr>
          <w:rFonts w:ascii="Poppins" w:eastAsia="Calibri" w:hAnsi="Poppins" w:cs="Poppins"/>
          <w:color w:val="000000" w:themeColor="text1"/>
        </w:rPr>
      </w:pPr>
      <w:r w:rsidRPr="002E3BEB">
        <w:rPr>
          <w:rFonts w:ascii="Poppins" w:hAnsi="Poppins" w:cs="Poppins"/>
        </w:rPr>
        <w:br/>
      </w:r>
      <w:r w:rsidRPr="002E3BEB">
        <w:rPr>
          <w:rFonts w:ascii="Poppins" w:hAnsi="Poppins" w:cs="Poppins"/>
        </w:rPr>
        <w:br/>
      </w:r>
      <w:r w:rsidRPr="002E3BEB">
        <w:rPr>
          <w:rFonts w:ascii="Poppins" w:eastAsia="Calibri" w:hAnsi="Poppins" w:cs="Poppins"/>
          <w:color w:val="000000" w:themeColor="text1"/>
        </w:rPr>
        <w:t xml:space="preserve"> </w:t>
      </w:r>
    </w:p>
    <w:p w14:paraId="29884ADA" w14:textId="77777777" w:rsidR="003B6020" w:rsidRPr="002E3BEB" w:rsidRDefault="003B6020" w:rsidP="003B6020">
      <w:pPr>
        <w:jc w:val="both"/>
        <w:rPr>
          <w:rFonts w:ascii="Poppins" w:eastAsia="Calibri" w:hAnsi="Poppins" w:cs="Poppins"/>
          <w:color w:val="000000" w:themeColor="text1"/>
        </w:rPr>
      </w:pPr>
    </w:p>
    <w:p w14:paraId="79E31F2E" w14:textId="77777777" w:rsidR="00583466" w:rsidRPr="002E3BEB" w:rsidRDefault="00583466">
      <w:pPr>
        <w:rPr>
          <w:rFonts w:ascii="Poppins" w:eastAsia="Poppins" w:hAnsi="Poppins" w:cs="Poppins"/>
          <w:sz w:val="18"/>
          <w:szCs w:val="18"/>
        </w:rPr>
      </w:pPr>
    </w:p>
    <w:sectPr w:rsidR="00583466" w:rsidRPr="002E3BEB">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1D9E9" w14:textId="77777777" w:rsidR="00000899" w:rsidRDefault="00000899">
      <w:r>
        <w:separator/>
      </w:r>
    </w:p>
  </w:endnote>
  <w:endnote w:type="continuationSeparator" w:id="0">
    <w:p w14:paraId="31B13B00" w14:textId="77777777" w:rsidR="00000899" w:rsidRDefault="00000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2A24494-E60B-489F-B62A-AFEEB97AA437}"/>
  </w:font>
  <w:font w:name="Calibri Light">
    <w:panose1 w:val="020F0302020204030204"/>
    <w:charset w:val="00"/>
    <w:family w:val="swiss"/>
    <w:pitch w:val="variable"/>
    <w:sig w:usb0="E4002EFF" w:usb1="C200247B" w:usb2="00000009" w:usb3="00000000" w:csb0="000001FF" w:csb1="00000000"/>
    <w:embedRegular r:id="rId2" w:fontKey="{21AB9DB3-FA78-4D27-ADA0-25DA6F7CBB45}"/>
    <w:embedBold r:id="rId3" w:fontKey="{4C85D4A4-41A0-4ABE-A62E-EA162DCC9ECB}"/>
  </w:font>
  <w:font w:name="Tahoma">
    <w:panose1 w:val="020B0604030504040204"/>
    <w:charset w:val="00"/>
    <w:family w:val="swiss"/>
    <w:pitch w:val="variable"/>
    <w:sig w:usb0="E1002EFF" w:usb1="C000605B" w:usb2="00000029" w:usb3="00000000" w:csb0="000101FF" w:csb1="00000000"/>
    <w:embedRegular r:id="rId4" w:fontKey="{2A59858D-ED06-4805-8E49-DDB3FC3AF181}"/>
  </w:font>
  <w:font w:name="Georgia">
    <w:panose1 w:val="02040502050405020303"/>
    <w:charset w:val="00"/>
    <w:family w:val="roman"/>
    <w:pitch w:val="variable"/>
    <w:sig w:usb0="00000287" w:usb1="00000000" w:usb2="00000000" w:usb3="00000000" w:csb0="0000009F" w:csb1="00000000"/>
    <w:embedRegular r:id="rId5" w:fontKey="{44306CCE-865A-4428-BA12-6AAADF17E422}"/>
    <w:embedItalic r:id="rId6" w:fontKey="{FD7813DC-037F-4C7A-900A-F671C4250F01}"/>
  </w:font>
  <w:font w:name="Poppins">
    <w:panose1 w:val="00000500000000000000"/>
    <w:charset w:val="00"/>
    <w:family w:val="auto"/>
    <w:pitch w:val="variable"/>
    <w:sig w:usb0="00008007" w:usb1="00000000" w:usb2="00000000" w:usb3="00000000" w:csb0="00000093" w:csb1="00000000"/>
    <w:embedRegular r:id="rId7" w:fontKey="{F184707F-D086-40C4-9F75-70A42631FF3C}"/>
    <w:embedBold r:id="rId8" w:fontKey="{7A7B22F6-3C3D-4854-A044-EA8F92079037}"/>
    <w:embedBoldItalic r:id="rId9" w:fontKey="{CC5BDCBB-3312-4A2E-ACB6-99E11AD49CE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EAF69A07-C3C2-45FE-B197-C367048FB9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FE50A" w14:textId="77777777" w:rsidR="00583466" w:rsidRDefault="00583466">
    <w:pPr>
      <w:tabs>
        <w:tab w:val="center" w:pos="4513"/>
        <w:tab w:val="right" w:pos="9026"/>
      </w:tabs>
      <w:rPr>
        <w:rFonts w:ascii="Poppins" w:eastAsia="Poppins" w:hAnsi="Poppins" w:cs="Poppins"/>
        <w:sz w:val="16"/>
        <w:szCs w:val="16"/>
      </w:rPr>
    </w:pPr>
  </w:p>
  <w:p w14:paraId="2BE2878D" w14:textId="77777777" w:rsidR="00583466" w:rsidRDefault="00583466">
    <w:pPr>
      <w:tabs>
        <w:tab w:val="center" w:pos="4513"/>
        <w:tab w:val="right" w:pos="9026"/>
      </w:tabs>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1071E1E1" w14:textId="77777777">
          <w:trPr>
            <w:trHeight w:val="1635"/>
          </w:trPr>
          <w:tc>
            <w:tcPr>
              <w:tcW w:w="5340" w:type="dxa"/>
              <w:tcMar>
                <w:top w:w="0" w:type="dxa"/>
                <w:left w:w="0" w:type="dxa"/>
                <w:bottom w:w="0" w:type="dxa"/>
                <w:right w:w="0" w:type="dxa"/>
              </w:tcMar>
              <w:vAlign w:val="center"/>
            </w:tcPr>
            <w:p w14:paraId="2C76FAAD" w14:textId="77777777" w:rsidR="00583466" w:rsidRDefault="00137F75">
              <w:pPr>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6B7B7924" w14:textId="77777777" w:rsidR="00583466" w:rsidRDefault="00137F75">
              <w:pPr>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7AE3400D" w14:textId="77777777" w:rsidR="00583466" w:rsidRDefault="00583466">
              <w:pPr>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B1D3B2A" w14:textId="77777777" w:rsidR="00583466" w:rsidRDefault="00137F75">
              <w:pPr>
                <w:tabs>
                  <w:tab w:val="center" w:pos="4513"/>
                  <w:tab w:val="right" w:pos="9026"/>
                </w:tabs>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7330A43" wp14:editId="7C1DAF9C">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2B73B19F" w14:textId="77777777" w:rsidR="00583466" w:rsidRDefault="00137F75">
              <w:pPr>
                <w:tabs>
                  <w:tab w:val="center" w:pos="4513"/>
                  <w:tab w:val="right" w:pos="9026"/>
                </w:tabs>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19E6FCDE" wp14:editId="4D7F9A9A">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7BF3224B" w14:textId="77777777" w:rsidR="00583466" w:rsidRDefault="00583466">
    <w:pPr>
      <w:pBdr>
        <w:top w:val="nil"/>
        <w:left w:val="nil"/>
        <w:bottom w:val="nil"/>
        <w:right w:val="nil"/>
        <w:between w:val="nil"/>
      </w:pBdr>
      <w:tabs>
        <w:tab w:val="center" w:pos="4513"/>
        <w:tab w:val="right" w:pos="9026"/>
      </w:tabs>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0F70E" w14:textId="77777777" w:rsidR="00000899" w:rsidRDefault="00000899">
      <w:r>
        <w:separator/>
      </w:r>
    </w:p>
  </w:footnote>
  <w:footnote w:type="continuationSeparator" w:id="0">
    <w:p w14:paraId="382C7676" w14:textId="77777777" w:rsidR="00000899" w:rsidRDefault="00000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70D41" w14:textId="77777777" w:rsidR="00583466" w:rsidRDefault="00137F75">
    <w:pPr>
      <w:tabs>
        <w:tab w:val="center" w:pos="4513"/>
        <w:tab w:val="right" w:pos="9026"/>
      </w:tabs>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6E231C86" wp14:editId="540A3857">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27203E98" wp14:editId="1B0E10A8">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32C322F5" w14:textId="77777777">
          <w:trPr>
            <w:trHeight w:val="1275"/>
          </w:trPr>
          <w:tc>
            <w:tcPr>
              <w:tcW w:w="6825" w:type="dxa"/>
              <w:tcMar>
                <w:top w:w="0" w:type="dxa"/>
                <w:left w:w="0" w:type="dxa"/>
                <w:bottom w:w="0" w:type="dxa"/>
                <w:right w:w="0" w:type="dxa"/>
              </w:tcMar>
              <w:vAlign w:val="center"/>
            </w:tcPr>
            <w:p w14:paraId="7BB44090" w14:textId="77777777" w:rsidR="00583466" w:rsidRDefault="00137F75">
              <w:pPr>
                <w:rPr>
                  <w:rFonts w:ascii="Poppins" w:eastAsia="Poppins" w:hAnsi="Poppins" w:cs="Poppins"/>
                </w:rPr>
              </w:pPr>
              <w:r>
                <w:rPr>
                  <w:rFonts w:ascii="Poppins" w:eastAsia="Poppins" w:hAnsi="Poppins" w:cs="Poppins"/>
                  <w:noProof/>
                </w:rPr>
                <w:drawing>
                  <wp:inline distT="114300" distB="114300" distL="114300" distR="114300" wp14:anchorId="05A1C2CB" wp14:editId="29BA9D58">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4D1DDF3B" w14:textId="77777777" w:rsidR="00583466" w:rsidRDefault="00137F75">
              <w:pPr>
                <w:tabs>
                  <w:tab w:val="center" w:pos="4513"/>
                  <w:tab w:val="right" w:pos="9026"/>
                </w:tabs>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0E09AB49" w14:textId="77777777" w:rsidR="00583466" w:rsidRDefault="00137F75">
              <w:pPr>
                <w:tabs>
                  <w:tab w:val="center" w:pos="4513"/>
                  <w:tab w:val="right" w:pos="9026"/>
                </w:tabs>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23FCC29F" w14:textId="77777777" w:rsidR="00583466" w:rsidRDefault="00137F75">
              <w:pPr>
                <w:tabs>
                  <w:tab w:val="center" w:pos="4513"/>
                  <w:tab w:val="right" w:pos="9026"/>
                </w:tabs>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0320D8A4" w14:textId="77777777" w:rsidR="00583466" w:rsidRDefault="00583466">
    <w:pPr>
      <w:tabs>
        <w:tab w:val="center" w:pos="4513"/>
        <w:tab w:val="right" w:pos="9026"/>
      </w:tabs>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B53C"/>
    <w:multiLevelType w:val="multilevel"/>
    <w:tmpl w:val="5FB2AF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95DBF7"/>
    <w:multiLevelType w:val="multilevel"/>
    <w:tmpl w:val="376A2B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36A96B"/>
    <w:multiLevelType w:val="multilevel"/>
    <w:tmpl w:val="73E8E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6A5DAA"/>
    <w:multiLevelType w:val="hybridMultilevel"/>
    <w:tmpl w:val="45A650B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5C02513"/>
    <w:multiLevelType w:val="multilevel"/>
    <w:tmpl w:val="701435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7ECECD9"/>
    <w:multiLevelType w:val="multilevel"/>
    <w:tmpl w:val="DC623C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A5C0A57"/>
    <w:multiLevelType w:val="hybridMultilevel"/>
    <w:tmpl w:val="A75C0D9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E1ECB8E"/>
    <w:multiLevelType w:val="multilevel"/>
    <w:tmpl w:val="AB3CCD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D9D05B"/>
    <w:multiLevelType w:val="multilevel"/>
    <w:tmpl w:val="1B2A7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E6A38A"/>
    <w:multiLevelType w:val="multilevel"/>
    <w:tmpl w:val="2ECEDD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86CD804"/>
    <w:multiLevelType w:val="multilevel"/>
    <w:tmpl w:val="C56EA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AB37505"/>
    <w:multiLevelType w:val="multilevel"/>
    <w:tmpl w:val="A17A43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B7E9C52"/>
    <w:multiLevelType w:val="multilevel"/>
    <w:tmpl w:val="6BDE7A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449231"/>
    <w:multiLevelType w:val="multilevel"/>
    <w:tmpl w:val="40820D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6090F5"/>
    <w:multiLevelType w:val="multilevel"/>
    <w:tmpl w:val="91EA47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9A8251"/>
    <w:multiLevelType w:val="multilevel"/>
    <w:tmpl w:val="CED08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81A065B"/>
    <w:multiLevelType w:val="hybridMultilevel"/>
    <w:tmpl w:val="7C90407C"/>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386D79C3"/>
    <w:multiLevelType w:val="multilevel"/>
    <w:tmpl w:val="0F0A5A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A3586D"/>
    <w:multiLevelType w:val="hybridMultilevel"/>
    <w:tmpl w:val="171E2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2DA93D"/>
    <w:multiLevelType w:val="multilevel"/>
    <w:tmpl w:val="02D62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0EEBAE2"/>
    <w:multiLevelType w:val="multilevel"/>
    <w:tmpl w:val="4C9C4C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5B90FC5"/>
    <w:multiLevelType w:val="hybridMultilevel"/>
    <w:tmpl w:val="4AC830DC"/>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4643300A"/>
    <w:multiLevelType w:val="hybridMultilevel"/>
    <w:tmpl w:val="2A6A927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49362CCA"/>
    <w:multiLevelType w:val="multilevel"/>
    <w:tmpl w:val="2A509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A49F4ED"/>
    <w:multiLevelType w:val="multilevel"/>
    <w:tmpl w:val="F9F856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B32D899"/>
    <w:multiLevelType w:val="multilevel"/>
    <w:tmpl w:val="938CF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B61328D"/>
    <w:multiLevelType w:val="multilevel"/>
    <w:tmpl w:val="78A0F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B6ABA20"/>
    <w:multiLevelType w:val="multilevel"/>
    <w:tmpl w:val="282803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B8E3549"/>
    <w:multiLevelType w:val="multilevel"/>
    <w:tmpl w:val="15FEF0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BACF4D1"/>
    <w:multiLevelType w:val="multilevel"/>
    <w:tmpl w:val="BE8A3C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EF11ACB"/>
    <w:multiLevelType w:val="multilevel"/>
    <w:tmpl w:val="DDF235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135A821"/>
    <w:multiLevelType w:val="multilevel"/>
    <w:tmpl w:val="E9B451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22F0DBE"/>
    <w:multiLevelType w:val="multilevel"/>
    <w:tmpl w:val="2B50F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583EED2"/>
    <w:multiLevelType w:val="multilevel"/>
    <w:tmpl w:val="C75834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AA8B5F5"/>
    <w:multiLevelType w:val="multilevel"/>
    <w:tmpl w:val="69D6B8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ED9C819"/>
    <w:multiLevelType w:val="multilevel"/>
    <w:tmpl w:val="4AA06E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EE169FA"/>
    <w:multiLevelType w:val="multilevel"/>
    <w:tmpl w:val="31329E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FB0B616"/>
    <w:multiLevelType w:val="multilevel"/>
    <w:tmpl w:val="2DB4E1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94311A7"/>
    <w:multiLevelType w:val="multilevel"/>
    <w:tmpl w:val="7AD6FF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9D1B8C5"/>
    <w:multiLevelType w:val="multilevel"/>
    <w:tmpl w:val="F662B3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B33635C"/>
    <w:multiLevelType w:val="multilevel"/>
    <w:tmpl w:val="F74A5E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30BDA8E"/>
    <w:multiLevelType w:val="multilevel"/>
    <w:tmpl w:val="8E7EE6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9AFB911"/>
    <w:multiLevelType w:val="multilevel"/>
    <w:tmpl w:val="FAB82E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B7276EF"/>
    <w:multiLevelType w:val="multilevel"/>
    <w:tmpl w:val="C9ECE4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D07D158"/>
    <w:multiLevelType w:val="hybridMultilevel"/>
    <w:tmpl w:val="58C4ADAC"/>
    <w:lvl w:ilvl="0" w:tplc="34D425D4">
      <w:start w:val="1"/>
      <w:numFmt w:val="bullet"/>
      <w:lvlText w:val="o"/>
      <w:lvlJc w:val="left"/>
      <w:pPr>
        <w:ind w:left="720" w:hanging="360"/>
      </w:pPr>
      <w:rPr>
        <w:rFonts w:ascii="Symbol" w:hAnsi="Symbol" w:hint="default"/>
      </w:rPr>
    </w:lvl>
    <w:lvl w:ilvl="1" w:tplc="823A7800">
      <w:start w:val="1"/>
      <w:numFmt w:val="bullet"/>
      <w:lvlText w:val="o"/>
      <w:lvlJc w:val="left"/>
      <w:pPr>
        <w:ind w:left="1440" w:hanging="360"/>
      </w:pPr>
      <w:rPr>
        <w:rFonts w:ascii="Courier New" w:hAnsi="Courier New" w:hint="default"/>
      </w:rPr>
    </w:lvl>
    <w:lvl w:ilvl="2" w:tplc="052CBEB0">
      <w:start w:val="1"/>
      <w:numFmt w:val="bullet"/>
      <w:lvlText w:val=""/>
      <w:lvlJc w:val="left"/>
      <w:pPr>
        <w:ind w:left="2160" w:hanging="360"/>
      </w:pPr>
      <w:rPr>
        <w:rFonts w:ascii="Wingdings" w:hAnsi="Wingdings" w:hint="default"/>
      </w:rPr>
    </w:lvl>
    <w:lvl w:ilvl="3" w:tplc="21366E78">
      <w:start w:val="1"/>
      <w:numFmt w:val="bullet"/>
      <w:lvlText w:val=""/>
      <w:lvlJc w:val="left"/>
      <w:pPr>
        <w:ind w:left="2880" w:hanging="360"/>
      </w:pPr>
      <w:rPr>
        <w:rFonts w:ascii="Symbol" w:hAnsi="Symbol" w:hint="default"/>
      </w:rPr>
    </w:lvl>
    <w:lvl w:ilvl="4" w:tplc="5DF4E518">
      <w:start w:val="1"/>
      <w:numFmt w:val="bullet"/>
      <w:lvlText w:val="o"/>
      <w:lvlJc w:val="left"/>
      <w:pPr>
        <w:ind w:left="3600" w:hanging="360"/>
      </w:pPr>
      <w:rPr>
        <w:rFonts w:ascii="Courier New" w:hAnsi="Courier New" w:hint="default"/>
      </w:rPr>
    </w:lvl>
    <w:lvl w:ilvl="5" w:tplc="7ECE1EA2">
      <w:start w:val="1"/>
      <w:numFmt w:val="bullet"/>
      <w:lvlText w:val=""/>
      <w:lvlJc w:val="left"/>
      <w:pPr>
        <w:ind w:left="4320" w:hanging="360"/>
      </w:pPr>
      <w:rPr>
        <w:rFonts w:ascii="Wingdings" w:hAnsi="Wingdings" w:hint="default"/>
      </w:rPr>
    </w:lvl>
    <w:lvl w:ilvl="6" w:tplc="8A429A60">
      <w:start w:val="1"/>
      <w:numFmt w:val="bullet"/>
      <w:lvlText w:val=""/>
      <w:lvlJc w:val="left"/>
      <w:pPr>
        <w:ind w:left="5040" w:hanging="360"/>
      </w:pPr>
      <w:rPr>
        <w:rFonts w:ascii="Symbol" w:hAnsi="Symbol" w:hint="default"/>
      </w:rPr>
    </w:lvl>
    <w:lvl w:ilvl="7" w:tplc="CECC03C2">
      <w:start w:val="1"/>
      <w:numFmt w:val="bullet"/>
      <w:lvlText w:val="o"/>
      <w:lvlJc w:val="left"/>
      <w:pPr>
        <w:ind w:left="5760" w:hanging="360"/>
      </w:pPr>
      <w:rPr>
        <w:rFonts w:ascii="Courier New" w:hAnsi="Courier New" w:hint="default"/>
      </w:rPr>
    </w:lvl>
    <w:lvl w:ilvl="8" w:tplc="8CB200CC">
      <w:start w:val="1"/>
      <w:numFmt w:val="bullet"/>
      <w:lvlText w:val=""/>
      <w:lvlJc w:val="left"/>
      <w:pPr>
        <w:ind w:left="6480" w:hanging="360"/>
      </w:pPr>
      <w:rPr>
        <w:rFonts w:ascii="Wingdings" w:hAnsi="Wingdings" w:hint="default"/>
      </w:rPr>
    </w:lvl>
  </w:abstractNum>
  <w:num w:numId="1" w16cid:durableId="1745059754">
    <w:abstractNumId w:val="5"/>
  </w:num>
  <w:num w:numId="2" w16cid:durableId="1742940680">
    <w:abstractNumId w:val="38"/>
  </w:num>
  <w:num w:numId="3" w16cid:durableId="758601792">
    <w:abstractNumId w:val="40"/>
  </w:num>
  <w:num w:numId="4" w16cid:durableId="997415036">
    <w:abstractNumId w:val="10"/>
  </w:num>
  <w:num w:numId="5" w16cid:durableId="1631009749">
    <w:abstractNumId w:val="42"/>
  </w:num>
  <w:num w:numId="6" w16cid:durableId="1161118249">
    <w:abstractNumId w:val="7"/>
  </w:num>
  <w:num w:numId="7" w16cid:durableId="937710659">
    <w:abstractNumId w:val="11"/>
  </w:num>
  <w:num w:numId="8" w16cid:durableId="592468777">
    <w:abstractNumId w:val="26"/>
  </w:num>
  <w:num w:numId="9" w16cid:durableId="1504390737">
    <w:abstractNumId w:val="17"/>
  </w:num>
  <w:num w:numId="10" w16cid:durableId="1936281116">
    <w:abstractNumId w:val="32"/>
  </w:num>
  <w:num w:numId="11" w16cid:durableId="878474308">
    <w:abstractNumId w:val="20"/>
  </w:num>
  <w:num w:numId="12" w16cid:durableId="86971133">
    <w:abstractNumId w:val="8"/>
  </w:num>
  <w:num w:numId="13" w16cid:durableId="1368291239">
    <w:abstractNumId w:val="24"/>
  </w:num>
  <w:num w:numId="14" w16cid:durableId="542211922">
    <w:abstractNumId w:val="13"/>
  </w:num>
  <w:num w:numId="15" w16cid:durableId="2106487683">
    <w:abstractNumId w:val="27"/>
  </w:num>
  <w:num w:numId="16" w16cid:durableId="1937906473">
    <w:abstractNumId w:val="34"/>
  </w:num>
  <w:num w:numId="17" w16cid:durableId="414517208">
    <w:abstractNumId w:val="4"/>
  </w:num>
  <w:num w:numId="18" w16cid:durableId="643122962">
    <w:abstractNumId w:val="15"/>
  </w:num>
  <w:num w:numId="19" w16cid:durableId="1291478961">
    <w:abstractNumId w:val="0"/>
  </w:num>
  <w:num w:numId="20" w16cid:durableId="1653951315">
    <w:abstractNumId w:val="30"/>
  </w:num>
  <w:num w:numId="21" w16cid:durableId="1909653946">
    <w:abstractNumId w:val="9"/>
  </w:num>
  <w:num w:numId="22" w16cid:durableId="2054235518">
    <w:abstractNumId w:val="36"/>
  </w:num>
  <w:num w:numId="23" w16cid:durableId="1707095687">
    <w:abstractNumId w:val="29"/>
  </w:num>
  <w:num w:numId="24" w16cid:durableId="1009721578">
    <w:abstractNumId w:val="33"/>
  </w:num>
  <w:num w:numId="25" w16cid:durableId="355733549">
    <w:abstractNumId w:val="43"/>
  </w:num>
  <w:num w:numId="26" w16cid:durableId="1394040567">
    <w:abstractNumId w:val="28"/>
  </w:num>
  <w:num w:numId="27" w16cid:durableId="1892106761">
    <w:abstractNumId w:val="14"/>
  </w:num>
  <w:num w:numId="28" w16cid:durableId="777530446">
    <w:abstractNumId w:val="1"/>
  </w:num>
  <w:num w:numId="29" w16cid:durableId="1471168527">
    <w:abstractNumId w:val="37"/>
  </w:num>
  <w:num w:numId="30" w16cid:durableId="134613402">
    <w:abstractNumId w:val="41"/>
  </w:num>
  <w:num w:numId="31" w16cid:durableId="1969773100">
    <w:abstractNumId w:val="31"/>
  </w:num>
  <w:num w:numId="32" w16cid:durableId="1502619436">
    <w:abstractNumId w:val="2"/>
  </w:num>
  <w:num w:numId="33" w16cid:durableId="798958856">
    <w:abstractNumId w:val="23"/>
  </w:num>
  <w:num w:numId="34" w16cid:durableId="1096288787">
    <w:abstractNumId w:val="12"/>
  </w:num>
  <w:num w:numId="35" w16cid:durableId="116149171">
    <w:abstractNumId w:val="39"/>
  </w:num>
  <w:num w:numId="36" w16cid:durableId="1655139800">
    <w:abstractNumId w:val="35"/>
  </w:num>
  <w:num w:numId="37" w16cid:durableId="1666518500">
    <w:abstractNumId w:val="19"/>
  </w:num>
  <w:num w:numId="38" w16cid:durableId="1967076652">
    <w:abstractNumId w:val="25"/>
  </w:num>
  <w:num w:numId="39" w16cid:durableId="521288724">
    <w:abstractNumId w:val="44"/>
  </w:num>
  <w:num w:numId="40" w16cid:durableId="1759206182">
    <w:abstractNumId w:val="6"/>
  </w:num>
  <w:num w:numId="41" w16cid:durableId="2062096750">
    <w:abstractNumId w:val="18"/>
  </w:num>
  <w:num w:numId="42" w16cid:durableId="886912487">
    <w:abstractNumId w:val="22"/>
  </w:num>
  <w:num w:numId="43" w16cid:durableId="2096777909">
    <w:abstractNumId w:val="16"/>
  </w:num>
  <w:num w:numId="44" w16cid:durableId="599800205">
    <w:abstractNumId w:val="21"/>
  </w:num>
  <w:num w:numId="45" w16cid:durableId="293815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020"/>
    <w:rsid w:val="00000899"/>
    <w:rsid w:val="000330B4"/>
    <w:rsid w:val="00137F75"/>
    <w:rsid w:val="002E3BEB"/>
    <w:rsid w:val="003B6020"/>
    <w:rsid w:val="00583466"/>
    <w:rsid w:val="006B5402"/>
    <w:rsid w:val="007173EF"/>
    <w:rsid w:val="00B22876"/>
    <w:rsid w:val="00BF00C5"/>
    <w:rsid w:val="00F9496F"/>
    <w:rsid w:val="0200CC7B"/>
    <w:rsid w:val="084EAEBE"/>
    <w:rsid w:val="084FDEA5"/>
    <w:rsid w:val="0D93C021"/>
    <w:rsid w:val="140CCC36"/>
    <w:rsid w:val="248ED4E5"/>
    <w:rsid w:val="2F4F1AF7"/>
    <w:rsid w:val="30343B04"/>
    <w:rsid w:val="3111C64D"/>
    <w:rsid w:val="362EA9EB"/>
    <w:rsid w:val="3893F8C8"/>
    <w:rsid w:val="39783DA6"/>
    <w:rsid w:val="3F9F277A"/>
    <w:rsid w:val="4106B684"/>
    <w:rsid w:val="42E15766"/>
    <w:rsid w:val="4CAB2754"/>
    <w:rsid w:val="4F051544"/>
    <w:rsid w:val="58412C16"/>
    <w:rsid w:val="5E765430"/>
    <w:rsid w:val="61BE4207"/>
    <w:rsid w:val="64F6E0B1"/>
    <w:rsid w:val="667C83A9"/>
    <w:rsid w:val="68E8CBA0"/>
    <w:rsid w:val="68EEA766"/>
    <w:rsid w:val="6AAB94B5"/>
    <w:rsid w:val="6F4E9F74"/>
    <w:rsid w:val="78D38C69"/>
    <w:rsid w:val="7C55A954"/>
    <w:rsid w:val="7E1003D1"/>
    <w:rsid w:val="7FC01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30133"/>
  <w15:docId w15:val="{294B6E82-3B68-4325-9685-F21AB61BD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020"/>
    <w:pPr>
      <w:spacing w:after="0" w:line="240" w:lineRule="auto"/>
    </w:pPr>
    <w:rPr>
      <w:rFonts w:ascii="Calibri Light" w:eastAsia="Times New Roman" w:hAnsi="Calibri Light" w:cs="Calibri Light"/>
      <w:color w:val="000000"/>
      <w:lang w:eastAsia="en-US"/>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pPr>
    <w:rPr>
      <w:rFonts w:ascii="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customStyle="1" w:styleId="Default">
    <w:name w:val="Default"/>
    <w:rsid w:val="003B6020"/>
    <w:pPr>
      <w:autoSpaceDE w:val="0"/>
      <w:autoSpaceDN w:val="0"/>
      <w:adjustRightInd w:val="0"/>
      <w:spacing w:after="0" w:line="240" w:lineRule="auto"/>
    </w:pPr>
    <w:rPr>
      <w:rFonts w:ascii="Tahoma" w:eastAsia="Times New Roman" w:hAnsi="Tahoma" w:cs="Tahoma"/>
      <w:color w:val="000000"/>
      <w:sz w:val="24"/>
      <w:szCs w:val="24"/>
    </w:rPr>
  </w:style>
  <w:style w:type="paragraph" w:styleId="ListParagraph">
    <w:name w:val="List Paragraph"/>
    <w:basedOn w:val="Normal"/>
    <w:uiPriority w:val="34"/>
    <w:qFormat/>
    <w:rsid w:val="003B6020"/>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8" ma:contentTypeDescription="Create a new document." ma:contentTypeScope="" ma:versionID="9df5fa601a6a10a97e7f95eaa0bcaa2e">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046566045719828860c9a2fd55d97044"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A513CD-6C5F-4953-9C1F-4A1B2B36B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(23)</Template>
  <TotalTime>2</TotalTime>
  <Pages>8</Pages>
  <Words>1543</Words>
  <Characters>8799</Characters>
  <Application>Microsoft Office Word</Application>
  <DocSecurity>0</DocSecurity>
  <Lines>73</Lines>
  <Paragraphs>20</Paragraphs>
  <ScaleCrop>false</ScaleCrop>
  <Company/>
  <LinksUpToDate>false</LinksUpToDate>
  <CharactersWithSpaces>10322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3</cp:revision>
  <dcterms:created xsi:type="dcterms:W3CDTF">2026-06-02T12:23:00Z</dcterms:created>
  <dcterms:modified xsi:type="dcterms:W3CDTF">2026-06-02T12:24:00Z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