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PlainTable1"/>
        <w:tblpPr w:leftFromText="180" w:rightFromText="180" w:vertAnchor="text" w:horzAnchor="margin" w:tblpY="226"/>
        <w:tblW w:w="0" w:type="auto"/>
        <w:shd w:val="clear" w:color="auto" w:fill="4EDDC4"/>
        <w:tblLook w:val="04A0" w:firstRow="1" w:lastRow="0" w:firstColumn="1" w:lastColumn="0" w:noHBand="0" w:noVBand="1"/>
      </w:tblPr>
      <w:tblGrid>
        <w:gridCol w:w="2404"/>
        <w:gridCol w:w="2401"/>
        <w:gridCol w:w="2404"/>
        <w:gridCol w:w="2403"/>
      </w:tblGrid>
      <w:tr w:rsidR="0058576B" w:rsidRPr="00742E8C" w14:paraId="3CE2C0DA" w14:textId="77777777" w:rsidTr="1EA87740">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541FFBAE" w14:textId="5D38C796"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Job Title:</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6A071681" w14:textId="62DEF9E1" w:rsidR="0058576B" w:rsidRPr="00A91693" w:rsidRDefault="009E4E9F" w:rsidP="46F6663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FF0000"/>
                <w:sz w:val="22"/>
                <w:szCs w:val="22"/>
              </w:rPr>
            </w:pPr>
            <w:r w:rsidRPr="0037645D">
              <w:rPr>
                <w:rFonts w:asciiTheme="majorHAnsi" w:hAnsiTheme="majorHAnsi" w:cstheme="majorBidi"/>
                <w:sz w:val="22"/>
                <w:szCs w:val="22"/>
              </w:rPr>
              <w:t>Year Team Leader</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CF739F7" w14:textId="7BC72682" w:rsidR="0058576B" w:rsidRPr="00742E8C" w:rsidRDefault="0058576B"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 xml:space="preserve">Reports </w:t>
            </w:r>
            <w:r w:rsidR="00186DC5">
              <w:rPr>
                <w:rFonts w:asciiTheme="majorHAnsi" w:hAnsiTheme="majorHAnsi" w:cstheme="majorHAnsi"/>
                <w:bCs w:val="0"/>
                <w:color w:val="FFFFFF" w:themeColor="background1"/>
                <w:sz w:val="28"/>
                <w:szCs w:val="28"/>
              </w:rPr>
              <w:t>t</w:t>
            </w:r>
            <w:r w:rsidRPr="00742E8C">
              <w:rPr>
                <w:rFonts w:asciiTheme="majorHAnsi" w:hAnsiTheme="majorHAnsi" w:cstheme="majorHAnsi"/>
                <w:bCs w:val="0"/>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377902D" w14:textId="166A554D" w:rsidR="0058576B" w:rsidRPr="00A91693" w:rsidRDefault="009E4E9F" w:rsidP="46F6663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FF0000"/>
                <w:sz w:val="22"/>
                <w:szCs w:val="22"/>
              </w:rPr>
            </w:pPr>
            <w:r w:rsidRPr="0037645D">
              <w:rPr>
                <w:rFonts w:asciiTheme="majorHAnsi" w:hAnsiTheme="majorHAnsi" w:cstheme="majorBidi"/>
                <w:sz w:val="22"/>
                <w:szCs w:val="22"/>
              </w:rPr>
              <w:t>Headteacher</w:t>
            </w:r>
          </w:p>
        </w:tc>
      </w:tr>
      <w:tr w:rsidR="0058576B" w:rsidRPr="00742E8C" w14:paraId="64D8F38F" w14:textId="77777777" w:rsidTr="1EA8774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620D2F01" w14:textId="664DAADE" w:rsidR="0058576B" w:rsidRPr="00742E8C" w:rsidRDefault="0058576B" w:rsidP="00742E8C">
            <w:pPr>
              <w:jc w:val="center"/>
              <w:rPr>
                <w:rFonts w:asciiTheme="majorHAnsi" w:hAnsiTheme="majorHAnsi" w:cstheme="majorHAnsi"/>
                <w:color w:val="FFFFFF" w:themeColor="background1"/>
                <w:sz w:val="28"/>
                <w:szCs w:val="28"/>
              </w:rPr>
            </w:pPr>
            <w:r w:rsidRPr="00742E8C">
              <w:rPr>
                <w:rFonts w:asciiTheme="majorHAnsi" w:hAnsiTheme="majorHAnsi" w:cstheme="majorHAnsi"/>
                <w:bCs w:val="0"/>
                <w:color w:val="FFFFFF" w:themeColor="background1"/>
                <w:sz w:val="28"/>
                <w:szCs w:val="28"/>
              </w:rPr>
              <w:t>Location:</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ED121F7" w14:textId="37572D19" w:rsidR="0058576B" w:rsidRPr="00A91693" w:rsidRDefault="005B32C6"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sidRPr="0037645D">
              <w:rPr>
                <w:rFonts w:asciiTheme="majorHAnsi" w:hAnsiTheme="majorHAnsi" w:cstheme="majorHAnsi"/>
                <w:sz w:val="22"/>
                <w:szCs w:val="22"/>
              </w:rPr>
              <w:t>Malmesbury Park Primary</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810CA16" w14:textId="2EAFF53A" w:rsidR="0058576B" w:rsidRPr="00742E8C" w:rsidRDefault="0058576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 xml:space="preserve">Accountable </w:t>
            </w:r>
            <w:r w:rsidR="00186DC5">
              <w:rPr>
                <w:rFonts w:asciiTheme="majorHAnsi" w:hAnsiTheme="majorHAnsi" w:cstheme="majorHAnsi"/>
                <w:b/>
                <w:color w:val="FFFFFF" w:themeColor="background1"/>
                <w:sz w:val="28"/>
                <w:szCs w:val="28"/>
              </w:rPr>
              <w:t>t</w:t>
            </w:r>
            <w:r w:rsidRPr="00742E8C">
              <w:rPr>
                <w:rFonts w:asciiTheme="majorHAnsi" w:hAnsiTheme="majorHAnsi" w:cstheme="majorHAnsi"/>
                <w:b/>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03C5639" w14:textId="48787C86" w:rsidR="06893C68" w:rsidRDefault="005B32C6" w:rsidP="46F6663A">
            <w:pPr>
              <w:spacing w:before="147"/>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color w:val="FF0000"/>
                <w:sz w:val="22"/>
                <w:szCs w:val="22"/>
              </w:rPr>
            </w:pPr>
            <w:r w:rsidRPr="0037645D">
              <w:rPr>
                <w:rFonts w:asciiTheme="majorHAnsi" w:hAnsiTheme="majorHAnsi" w:cstheme="majorBidi"/>
                <w:sz w:val="22"/>
                <w:szCs w:val="22"/>
              </w:rPr>
              <w:t>Headteacher</w:t>
            </w:r>
          </w:p>
        </w:tc>
      </w:tr>
      <w:tr w:rsidR="0058576B" w:rsidRPr="00742E8C" w14:paraId="6E92F830" w14:textId="77777777" w:rsidTr="1EA87740">
        <w:trPr>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7204A3D7" w14:textId="498A2F7B" w:rsidR="00BD1315" w:rsidRPr="00742E8C" w:rsidRDefault="0058576B" w:rsidP="00742E8C">
            <w:pPr>
              <w:jc w:val="center"/>
              <w:rPr>
                <w:rFonts w:asciiTheme="majorHAnsi" w:hAnsiTheme="majorHAnsi" w:cstheme="majorHAnsi"/>
                <w:color w:val="FFFFFF" w:themeColor="background1"/>
                <w:sz w:val="28"/>
                <w:szCs w:val="28"/>
              </w:rPr>
            </w:pPr>
            <w:r w:rsidRPr="00742E8C">
              <w:rPr>
                <w:rFonts w:asciiTheme="majorHAnsi" w:hAnsiTheme="majorHAnsi" w:cstheme="majorHAnsi"/>
                <w:bCs w:val="0"/>
                <w:color w:val="FFFFFF" w:themeColor="background1"/>
                <w:sz w:val="28"/>
                <w:szCs w:val="28"/>
              </w:rPr>
              <w:t>Salary/Grade:</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370E68B7" w14:textId="3B5CDDFD" w:rsidR="0058576B" w:rsidRPr="00A91693" w:rsidRDefault="00E51E1B" w:rsidP="4D8C4E0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FF0000"/>
                <w:sz w:val="22"/>
                <w:szCs w:val="22"/>
              </w:rPr>
            </w:pPr>
            <w:r w:rsidRPr="0037645D">
              <w:rPr>
                <w:rFonts w:asciiTheme="majorHAnsi" w:hAnsiTheme="majorHAnsi" w:cstheme="majorBidi"/>
                <w:sz w:val="22"/>
                <w:szCs w:val="22"/>
              </w:rPr>
              <w:t>MPS1-UPS3 &amp; TLR2A</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3ED406D4" w14:textId="6F1C3081" w:rsidR="00BD1315" w:rsidRPr="00742E8C" w:rsidRDefault="0058576B"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Hours of Work:</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6716BE64" w14:textId="2C1EE179" w:rsidR="0058576B" w:rsidRPr="00A91693" w:rsidRDefault="005B32C6"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sidRPr="0037645D">
              <w:rPr>
                <w:rFonts w:asciiTheme="majorHAnsi" w:hAnsiTheme="majorHAnsi" w:cstheme="majorHAnsi"/>
                <w:sz w:val="22"/>
                <w:szCs w:val="22"/>
              </w:rPr>
              <w:t>32.5</w:t>
            </w:r>
          </w:p>
        </w:tc>
      </w:tr>
    </w:tbl>
    <w:p w14:paraId="047EDC76" w14:textId="5C3B46FF" w:rsidR="00673280" w:rsidRPr="00742E8C" w:rsidRDefault="00673280" w:rsidP="06893C68">
      <w:pPr>
        <w:jc w:val="both"/>
        <w:rPr>
          <w:rFonts w:asciiTheme="majorHAnsi" w:hAnsiTheme="majorHAnsi" w:cstheme="majorBidi"/>
          <w:b/>
          <w:bCs/>
          <w:sz w:val="28"/>
          <w:szCs w:val="28"/>
        </w:rPr>
      </w:pPr>
    </w:p>
    <w:p w14:paraId="02A96EDC" w14:textId="4DD15D46" w:rsidR="45CA3495" w:rsidRPr="003713FA" w:rsidRDefault="45CA3495" w:rsidP="06893C68">
      <w:pPr>
        <w:spacing w:before="1"/>
        <w:jc w:val="both"/>
        <w:rPr>
          <w:rFonts w:asciiTheme="majorHAnsi" w:hAnsiTheme="majorHAnsi" w:cstheme="majorHAnsi"/>
        </w:rPr>
      </w:pPr>
      <w:r w:rsidRPr="003713FA">
        <w:rPr>
          <w:rFonts w:asciiTheme="majorHAnsi" w:eastAsia="Calibri" w:hAnsiTheme="majorHAnsi" w:cstheme="majorHAnsi"/>
          <w:sz w:val="22"/>
          <w:szCs w:val="22"/>
          <w:lang w:val="en-US"/>
        </w:rPr>
        <w:t xml:space="preserve"> </w:t>
      </w:r>
    </w:p>
    <w:p w14:paraId="20A54FEE" w14:textId="639A2128" w:rsidR="45CA3495" w:rsidRPr="003713FA" w:rsidRDefault="45CA3495" w:rsidP="06893C68">
      <w:pPr>
        <w:pStyle w:val="Heading1"/>
        <w:spacing w:before="1"/>
        <w:ind w:left="141"/>
        <w:rPr>
          <w:rFonts w:cstheme="majorHAnsi"/>
        </w:rPr>
      </w:pPr>
      <w:r w:rsidRPr="003713FA">
        <w:rPr>
          <w:rFonts w:eastAsia="Calibri" w:cstheme="majorHAnsi"/>
          <w:b/>
          <w:bCs/>
          <w:sz w:val="28"/>
          <w:szCs w:val="28"/>
          <w:lang w:val="en-US"/>
        </w:rPr>
        <w:t>Principle Purpose of the Role</w:t>
      </w:r>
    </w:p>
    <w:p w14:paraId="72C55A14" w14:textId="39D69FEA" w:rsidR="45CA3495" w:rsidRPr="003713FA" w:rsidRDefault="00E51E1B" w:rsidP="003713FA">
      <w:pPr>
        <w:pStyle w:val="ListParagraph"/>
        <w:spacing w:before="39"/>
        <w:jc w:val="both"/>
        <w:rPr>
          <w:rFonts w:asciiTheme="majorHAnsi" w:eastAsia="Arial" w:hAnsiTheme="majorHAnsi" w:cstheme="majorHAnsi"/>
          <w:color w:val="FF0000"/>
          <w:sz w:val="22"/>
          <w:szCs w:val="22"/>
          <w:lang w:val="en-US"/>
        </w:rPr>
      </w:pPr>
      <w:r w:rsidRPr="003713FA">
        <w:rPr>
          <w:rFonts w:asciiTheme="majorHAnsi" w:hAnsiTheme="majorHAnsi" w:cstheme="majorHAnsi"/>
        </w:rPr>
        <w:t>The purpose and objectives of the post are laid out below in ‘Main Duties &amp; Responsibilities’. Achievement of these objectives will contribute to the well-being and education of the children in our care.</w:t>
      </w:r>
    </w:p>
    <w:p w14:paraId="53DA50A3" w14:textId="0F4A98F8" w:rsidR="45CA3495" w:rsidRPr="003713FA" w:rsidRDefault="45CA3495" w:rsidP="46F6663A">
      <w:pPr>
        <w:spacing w:before="39"/>
        <w:jc w:val="both"/>
        <w:rPr>
          <w:rFonts w:asciiTheme="majorHAnsi" w:eastAsia="Calibri" w:hAnsiTheme="majorHAnsi" w:cstheme="majorHAnsi"/>
          <w:sz w:val="22"/>
          <w:szCs w:val="22"/>
          <w:lang w:val="en-US"/>
        </w:rPr>
      </w:pPr>
    </w:p>
    <w:p w14:paraId="5564B463" w14:textId="5DBC2053" w:rsidR="45CA3495" w:rsidRPr="003713FA" w:rsidRDefault="45CA3495" w:rsidP="06893C68">
      <w:pPr>
        <w:pStyle w:val="Heading1"/>
        <w:spacing w:before="1"/>
        <w:ind w:left="141"/>
        <w:rPr>
          <w:rFonts w:cstheme="majorHAnsi"/>
        </w:rPr>
      </w:pPr>
      <w:r w:rsidRPr="003713FA">
        <w:rPr>
          <w:rFonts w:eastAsia="Calibri" w:cstheme="majorHAnsi"/>
          <w:b/>
          <w:bCs/>
          <w:sz w:val="28"/>
          <w:szCs w:val="28"/>
          <w:lang w:val="en-US"/>
        </w:rPr>
        <w:t>Key Duties</w:t>
      </w:r>
    </w:p>
    <w:p w14:paraId="463C4FB5" w14:textId="77777777" w:rsidR="0037645D" w:rsidRPr="003713FA" w:rsidRDefault="0037645D" w:rsidP="00E51E1B">
      <w:pPr>
        <w:pStyle w:val="ListParagraph"/>
        <w:numPr>
          <w:ilvl w:val="0"/>
          <w:numId w:val="1"/>
        </w:numPr>
        <w:rPr>
          <w:rFonts w:asciiTheme="majorHAnsi" w:eastAsia="Arial" w:hAnsiTheme="majorHAnsi" w:cstheme="majorHAnsi"/>
          <w:color w:val="FF0000"/>
          <w:sz w:val="22"/>
          <w:szCs w:val="22"/>
          <w:lang w:val="en-US"/>
        </w:rPr>
      </w:pPr>
      <w:r w:rsidRPr="003713FA">
        <w:rPr>
          <w:rFonts w:asciiTheme="majorHAnsi" w:hAnsiTheme="majorHAnsi" w:cstheme="majorHAnsi"/>
        </w:rPr>
        <w:t xml:space="preserve">Teach in accordance with the requirements of the Conditions of Employment of School Teachers, Teacher Standards, in line with the National Curriculum, school policies and schemes of work demonstrating nothing less than good and more often outstanding in relation to progress and attainment. </w:t>
      </w:r>
    </w:p>
    <w:p w14:paraId="06659CB6" w14:textId="55256443" w:rsidR="0037645D" w:rsidRPr="003713FA" w:rsidRDefault="0037645D" w:rsidP="00E51E1B">
      <w:pPr>
        <w:pStyle w:val="ListParagraph"/>
        <w:numPr>
          <w:ilvl w:val="0"/>
          <w:numId w:val="1"/>
        </w:numPr>
        <w:rPr>
          <w:rFonts w:asciiTheme="majorHAnsi" w:eastAsia="Arial" w:hAnsiTheme="majorHAnsi" w:cstheme="majorHAnsi"/>
          <w:color w:val="FF0000"/>
          <w:sz w:val="22"/>
          <w:szCs w:val="22"/>
          <w:lang w:val="en-US"/>
        </w:rPr>
      </w:pPr>
      <w:r w:rsidRPr="003713FA">
        <w:rPr>
          <w:rFonts w:asciiTheme="majorHAnsi" w:hAnsiTheme="majorHAnsi" w:cstheme="majorHAnsi"/>
        </w:rPr>
        <w:t>Set a high standard of professional example, ensuring that the classroom is well planned, organised, and tidy and provides a bright and stimulating environment in which children can learn.</w:t>
      </w:r>
    </w:p>
    <w:p w14:paraId="54FFF07C" w14:textId="26BC7E6E" w:rsidR="0037645D" w:rsidRPr="003713FA" w:rsidRDefault="0037645D" w:rsidP="00E51E1B">
      <w:pPr>
        <w:pStyle w:val="ListParagraph"/>
        <w:numPr>
          <w:ilvl w:val="0"/>
          <w:numId w:val="1"/>
        </w:numPr>
        <w:rPr>
          <w:rFonts w:asciiTheme="majorHAnsi" w:eastAsia="Arial" w:hAnsiTheme="majorHAnsi" w:cstheme="majorHAnsi"/>
          <w:color w:val="FF0000"/>
          <w:sz w:val="22"/>
          <w:szCs w:val="22"/>
          <w:lang w:val="en-US"/>
        </w:rPr>
      </w:pPr>
      <w:r w:rsidRPr="003713FA">
        <w:rPr>
          <w:rFonts w:asciiTheme="majorHAnsi" w:hAnsiTheme="majorHAnsi" w:cstheme="majorHAnsi"/>
        </w:rPr>
        <w:t xml:space="preserve">Manage the classroom well in order to provide a variety of teaching and learning styles as appropriate and to allow for differentiation according to ability. </w:t>
      </w:r>
    </w:p>
    <w:p w14:paraId="393CB0E1" w14:textId="5EE77929" w:rsidR="46F6663A" w:rsidRPr="003713FA" w:rsidRDefault="0037645D" w:rsidP="00E51E1B">
      <w:pPr>
        <w:pStyle w:val="ListParagraph"/>
        <w:numPr>
          <w:ilvl w:val="0"/>
          <w:numId w:val="1"/>
        </w:numPr>
        <w:rPr>
          <w:rFonts w:asciiTheme="majorHAnsi" w:eastAsia="Arial" w:hAnsiTheme="majorHAnsi" w:cstheme="majorHAnsi"/>
          <w:color w:val="FF0000"/>
          <w:sz w:val="22"/>
          <w:szCs w:val="22"/>
          <w:lang w:val="en-US"/>
        </w:rPr>
      </w:pPr>
      <w:r w:rsidRPr="003713FA">
        <w:rPr>
          <w:rFonts w:asciiTheme="majorHAnsi" w:hAnsiTheme="majorHAnsi" w:cstheme="majorHAnsi"/>
        </w:rPr>
        <w:t>Be accountable for the quality of teaching and learning and the standards attained within the class</w:t>
      </w:r>
    </w:p>
    <w:p w14:paraId="0F31091F" w14:textId="711FF9F3" w:rsidR="46F6663A" w:rsidRPr="003713FA" w:rsidRDefault="46F6663A" w:rsidP="78EEAFCB">
      <w:pPr>
        <w:rPr>
          <w:rFonts w:asciiTheme="majorHAnsi" w:hAnsiTheme="majorHAnsi" w:cstheme="majorHAnsi"/>
          <w:lang w:val="en-US"/>
        </w:rPr>
      </w:pPr>
    </w:p>
    <w:p w14:paraId="4BCC252D" w14:textId="1C72B96C" w:rsidR="0037645D" w:rsidRDefault="0037645D" w:rsidP="78EEAFCB">
      <w:pPr>
        <w:rPr>
          <w:rFonts w:asciiTheme="majorHAnsi" w:hAnsiTheme="majorHAnsi" w:cstheme="majorHAnsi"/>
          <w:b/>
        </w:rPr>
      </w:pPr>
      <w:r w:rsidRPr="003713FA">
        <w:rPr>
          <w:rFonts w:asciiTheme="majorHAnsi" w:hAnsiTheme="majorHAnsi" w:cstheme="majorHAnsi"/>
          <w:b/>
        </w:rPr>
        <w:t xml:space="preserve">Secure and sustain effective teaching by: </w:t>
      </w:r>
    </w:p>
    <w:p w14:paraId="78402040" w14:textId="77777777" w:rsidR="003713FA" w:rsidRPr="003713FA" w:rsidRDefault="003713FA" w:rsidP="78EEAFCB">
      <w:pPr>
        <w:rPr>
          <w:rFonts w:asciiTheme="majorHAnsi" w:hAnsiTheme="majorHAnsi" w:cstheme="majorHAnsi"/>
          <w:b/>
        </w:rPr>
      </w:pPr>
    </w:p>
    <w:p w14:paraId="3092BA25" w14:textId="0D41A8D4" w:rsidR="0037645D" w:rsidRPr="003713FA" w:rsidRDefault="0037645D" w:rsidP="78EEAFCB">
      <w:pPr>
        <w:rPr>
          <w:rFonts w:asciiTheme="majorHAnsi" w:hAnsiTheme="majorHAnsi" w:cstheme="majorHAnsi"/>
        </w:rPr>
      </w:pPr>
      <w:r w:rsidRPr="003713FA">
        <w:rPr>
          <w:rFonts w:asciiTheme="majorHAnsi" w:hAnsiTheme="majorHAnsi" w:cstheme="majorHAnsi"/>
        </w:rPr>
        <w:t xml:space="preserve"> </w:t>
      </w:r>
      <w:r w:rsidRPr="003713FA">
        <w:rPr>
          <w:rFonts w:asciiTheme="majorHAnsi" w:hAnsiTheme="majorHAnsi" w:cstheme="majorHAnsi"/>
        </w:rPr>
        <w:sym w:font="Symbol" w:char="F0B7"/>
      </w:r>
      <w:r w:rsidRPr="003713FA">
        <w:rPr>
          <w:rFonts w:asciiTheme="majorHAnsi" w:hAnsiTheme="majorHAnsi" w:cstheme="majorHAnsi"/>
        </w:rPr>
        <w:t xml:space="preserve"> Setting high expectations for behaviour and instilling a positive learning ethos. </w:t>
      </w:r>
    </w:p>
    <w:p w14:paraId="64C97F2D" w14:textId="79577D70" w:rsidR="0037645D" w:rsidRPr="003713FA" w:rsidRDefault="0037645D" w:rsidP="78EEAFCB">
      <w:pPr>
        <w:rPr>
          <w:rFonts w:asciiTheme="majorHAnsi" w:hAnsiTheme="majorHAnsi" w:cstheme="majorHAnsi"/>
        </w:rPr>
      </w:pPr>
      <w:r w:rsidRPr="003713FA">
        <w:rPr>
          <w:rFonts w:asciiTheme="majorHAnsi" w:hAnsiTheme="majorHAnsi" w:cstheme="majorHAnsi"/>
        </w:rPr>
        <w:t xml:space="preserve"> </w:t>
      </w:r>
      <w:r w:rsidRPr="003713FA">
        <w:rPr>
          <w:rFonts w:asciiTheme="majorHAnsi" w:hAnsiTheme="majorHAnsi" w:cstheme="majorHAnsi"/>
        </w:rPr>
        <w:sym w:font="Symbol" w:char="F0B7"/>
      </w:r>
      <w:r w:rsidRPr="003713FA">
        <w:rPr>
          <w:rFonts w:asciiTheme="majorHAnsi" w:hAnsiTheme="majorHAnsi" w:cstheme="majorHAnsi"/>
        </w:rPr>
        <w:t xml:space="preserve"> Being clear about teaching objectives, learning intensions and success criteria in lessons </w:t>
      </w:r>
    </w:p>
    <w:p w14:paraId="535F1B92" w14:textId="77777777" w:rsidR="003713FA" w:rsidRDefault="0037645D" w:rsidP="78EEAFCB">
      <w:pPr>
        <w:rPr>
          <w:rFonts w:asciiTheme="majorHAnsi" w:hAnsiTheme="majorHAnsi" w:cstheme="majorHAnsi"/>
        </w:rPr>
      </w:pPr>
      <w:r w:rsidRPr="003713FA">
        <w:rPr>
          <w:rFonts w:asciiTheme="majorHAnsi" w:hAnsiTheme="majorHAnsi" w:cstheme="majorHAnsi"/>
        </w:rPr>
        <w:t xml:space="preserve"> </w:t>
      </w:r>
      <w:r w:rsidRPr="003713FA">
        <w:rPr>
          <w:rFonts w:asciiTheme="majorHAnsi" w:hAnsiTheme="majorHAnsi" w:cstheme="majorHAnsi"/>
        </w:rPr>
        <w:sym w:font="Symbol" w:char="F0B7"/>
      </w:r>
      <w:r w:rsidRPr="003713FA">
        <w:rPr>
          <w:rFonts w:asciiTheme="majorHAnsi" w:hAnsiTheme="majorHAnsi" w:cstheme="majorHAnsi"/>
        </w:rPr>
        <w:t xml:space="preserve"> Understanding the sequence of the teaching and learning cycle and communicating this         </w:t>
      </w:r>
    </w:p>
    <w:p w14:paraId="029F90BF" w14:textId="6B91CC7F" w:rsidR="0037645D" w:rsidRPr="003713FA" w:rsidRDefault="0037645D" w:rsidP="78EEAFCB">
      <w:pPr>
        <w:rPr>
          <w:rFonts w:asciiTheme="majorHAnsi" w:hAnsiTheme="majorHAnsi" w:cstheme="majorHAnsi"/>
        </w:rPr>
      </w:pPr>
      <w:r w:rsidRPr="003713FA">
        <w:rPr>
          <w:rFonts w:asciiTheme="majorHAnsi" w:hAnsiTheme="majorHAnsi" w:cstheme="majorHAnsi"/>
        </w:rPr>
        <w:t xml:space="preserve"> to pupils </w:t>
      </w:r>
    </w:p>
    <w:p w14:paraId="698737DA" w14:textId="4F22240C" w:rsidR="0037645D" w:rsidRPr="003713FA" w:rsidRDefault="0037645D" w:rsidP="78EEAFCB">
      <w:pPr>
        <w:rPr>
          <w:rFonts w:asciiTheme="majorHAnsi" w:hAnsiTheme="majorHAnsi" w:cstheme="majorHAnsi"/>
        </w:rPr>
      </w:pPr>
      <w:r w:rsidRPr="003713FA">
        <w:rPr>
          <w:rFonts w:asciiTheme="majorHAnsi" w:hAnsiTheme="majorHAnsi" w:cstheme="majorHAnsi"/>
        </w:rPr>
        <w:t xml:space="preserve"> </w:t>
      </w:r>
      <w:r w:rsidRPr="003713FA">
        <w:rPr>
          <w:rFonts w:asciiTheme="majorHAnsi" w:hAnsiTheme="majorHAnsi" w:cstheme="majorHAnsi"/>
        </w:rPr>
        <w:sym w:font="Symbol" w:char="F0B7"/>
      </w:r>
      <w:r w:rsidRPr="003713FA">
        <w:rPr>
          <w:rFonts w:asciiTheme="majorHAnsi" w:hAnsiTheme="majorHAnsi" w:cstheme="majorHAnsi"/>
        </w:rPr>
        <w:t xml:space="preserve"> Providing appropriate teaching and learning methods to suit differing pupil needs, focussing on quality differentiation and providing a fully inclusive classroom</w:t>
      </w:r>
    </w:p>
    <w:p w14:paraId="77426699" w14:textId="404F6556" w:rsidR="0037645D" w:rsidRPr="003713FA" w:rsidRDefault="0037645D" w:rsidP="78EEAFCB">
      <w:pPr>
        <w:rPr>
          <w:rFonts w:asciiTheme="majorHAnsi" w:hAnsiTheme="majorHAnsi" w:cstheme="majorHAnsi"/>
        </w:rPr>
      </w:pPr>
      <w:r w:rsidRPr="003713FA">
        <w:rPr>
          <w:rFonts w:asciiTheme="majorHAnsi" w:hAnsiTheme="majorHAnsi" w:cstheme="majorHAnsi"/>
        </w:rPr>
        <w:t xml:space="preserve"> </w:t>
      </w:r>
      <w:r w:rsidRPr="003713FA">
        <w:rPr>
          <w:rFonts w:asciiTheme="majorHAnsi" w:hAnsiTheme="majorHAnsi" w:cstheme="majorHAnsi"/>
        </w:rPr>
        <w:sym w:font="Symbol" w:char="F0B7"/>
      </w:r>
      <w:r w:rsidRPr="003713FA">
        <w:rPr>
          <w:rFonts w:asciiTheme="majorHAnsi" w:hAnsiTheme="majorHAnsi" w:cstheme="majorHAnsi"/>
        </w:rPr>
        <w:t xml:space="preserve"> Ensuring curriculum coverage, continuity and progression for all pupils </w:t>
      </w:r>
    </w:p>
    <w:p w14:paraId="0DB3CCE8" w14:textId="53804D3D" w:rsidR="0037645D" w:rsidRPr="003713FA" w:rsidRDefault="0037645D" w:rsidP="78EEAFCB">
      <w:pPr>
        <w:rPr>
          <w:rFonts w:asciiTheme="majorHAnsi" w:hAnsiTheme="majorHAnsi" w:cstheme="majorHAnsi"/>
        </w:rPr>
      </w:pPr>
      <w:r w:rsidRPr="003713FA">
        <w:rPr>
          <w:rFonts w:asciiTheme="majorHAnsi" w:hAnsiTheme="majorHAnsi" w:cstheme="majorHAnsi"/>
        </w:rPr>
        <w:t xml:space="preserve"> </w:t>
      </w:r>
      <w:r w:rsidRPr="003713FA">
        <w:rPr>
          <w:rFonts w:asciiTheme="majorHAnsi" w:hAnsiTheme="majorHAnsi" w:cstheme="majorHAnsi"/>
        </w:rPr>
        <w:sym w:font="Symbol" w:char="F0B7"/>
      </w:r>
      <w:r w:rsidRPr="003713FA">
        <w:rPr>
          <w:rFonts w:asciiTheme="majorHAnsi" w:hAnsiTheme="majorHAnsi" w:cstheme="majorHAnsi"/>
        </w:rPr>
        <w:t xml:space="preserve"> Gathering, analysing and using data to inform planning and reporting </w:t>
      </w:r>
    </w:p>
    <w:p w14:paraId="3C015DD4" w14:textId="136C9B97" w:rsidR="0037645D" w:rsidRPr="003713FA" w:rsidRDefault="0037645D" w:rsidP="78EEAFCB">
      <w:pPr>
        <w:rPr>
          <w:rFonts w:asciiTheme="majorHAnsi" w:hAnsiTheme="majorHAnsi" w:cstheme="majorHAnsi"/>
        </w:rPr>
      </w:pPr>
      <w:r w:rsidRPr="003713FA">
        <w:rPr>
          <w:rFonts w:asciiTheme="majorHAnsi" w:hAnsiTheme="majorHAnsi" w:cstheme="majorHAnsi"/>
        </w:rPr>
        <w:t xml:space="preserve"> </w:t>
      </w:r>
      <w:r w:rsidRPr="003713FA">
        <w:rPr>
          <w:rFonts w:asciiTheme="majorHAnsi" w:hAnsiTheme="majorHAnsi" w:cstheme="majorHAnsi"/>
        </w:rPr>
        <w:sym w:font="Symbol" w:char="F0B7"/>
      </w:r>
      <w:r w:rsidRPr="003713FA">
        <w:rPr>
          <w:rFonts w:asciiTheme="majorHAnsi" w:hAnsiTheme="majorHAnsi" w:cstheme="majorHAnsi"/>
        </w:rPr>
        <w:t xml:space="preserve"> Setting high expectations and targets for pupils that are realistic and challenging and secure improvement in pupil performance </w:t>
      </w:r>
    </w:p>
    <w:p w14:paraId="72C4DA3B" w14:textId="6BCDB04E" w:rsidR="0037645D" w:rsidRDefault="0037645D" w:rsidP="78EEAFCB">
      <w:pPr>
        <w:rPr>
          <w:rFonts w:asciiTheme="majorHAnsi" w:hAnsiTheme="majorHAnsi" w:cstheme="majorHAnsi"/>
        </w:rPr>
      </w:pPr>
      <w:r w:rsidRPr="003713FA">
        <w:rPr>
          <w:rFonts w:asciiTheme="majorHAnsi" w:hAnsiTheme="majorHAnsi" w:cstheme="majorHAnsi"/>
        </w:rPr>
        <w:t xml:space="preserve"> </w:t>
      </w:r>
      <w:r w:rsidRPr="003713FA">
        <w:rPr>
          <w:rFonts w:asciiTheme="majorHAnsi" w:hAnsiTheme="majorHAnsi" w:cstheme="majorHAnsi"/>
        </w:rPr>
        <w:sym w:font="Symbol" w:char="F0B7"/>
      </w:r>
      <w:r w:rsidRPr="003713FA">
        <w:rPr>
          <w:rFonts w:asciiTheme="majorHAnsi" w:hAnsiTheme="majorHAnsi" w:cstheme="majorHAnsi"/>
        </w:rPr>
        <w:t xml:space="preserve"> Evaluating the quality of teaching and standards of pupils’ achievements, using the analysis to identify effective practice and areas for improvement</w:t>
      </w:r>
    </w:p>
    <w:p w14:paraId="4CF19945" w14:textId="77777777" w:rsidR="003713FA" w:rsidRPr="003713FA" w:rsidRDefault="003713FA" w:rsidP="78EEAFCB">
      <w:pPr>
        <w:rPr>
          <w:rFonts w:asciiTheme="majorHAnsi" w:hAnsiTheme="majorHAnsi" w:cstheme="majorHAnsi"/>
          <w:lang w:val="en-US"/>
        </w:rPr>
      </w:pPr>
    </w:p>
    <w:p w14:paraId="676E4669" w14:textId="1C5688C6" w:rsidR="06893C68" w:rsidRPr="003713FA" w:rsidRDefault="06893C68" w:rsidP="06893C68">
      <w:pPr>
        <w:jc w:val="both"/>
        <w:rPr>
          <w:rFonts w:asciiTheme="majorHAnsi" w:hAnsiTheme="majorHAnsi" w:cstheme="majorHAnsi"/>
        </w:rPr>
      </w:pPr>
    </w:p>
    <w:p w14:paraId="6D065746" w14:textId="2F3A1088" w:rsidR="003519DC" w:rsidRDefault="002F2A1C" w:rsidP="06893C68">
      <w:pPr>
        <w:jc w:val="both"/>
        <w:rPr>
          <w:rFonts w:asciiTheme="majorHAnsi" w:hAnsiTheme="majorHAnsi" w:cstheme="majorHAnsi"/>
        </w:rPr>
      </w:pPr>
      <w:r w:rsidRPr="003713FA">
        <w:rPr>
          <w:rFonts w:asciiTheme="majorHAnsi" w:hAnsiTheme="majorHAnsi" w:cstheme="majorHAnsi"/>
          <w:b/>
        </w:rPr>
        <w:lastRenderedPageBreak/>
        <w:t>Carry out the duties of a class teacher, in accordance with school policies, in respect of pupils to include:</w:t>
      </w:r>
      <w:r w:rsidRPr="003713FA">
        <w:rPr>
          <w:rFonts w:asciiTheme="majorHAnsi" w:hAnsiTheme="majorHAnsi" w:cstheme="majorHAnsi"/>
        </w:rPr>
        <w:t xml:space="preserve"> </w:t>
      </w:r>
    </w:p>
    <w:p w14:paraId="6198F4EA" w14:textId="77777777" w:rsidR="003713FA" w:rsidRPr="003713FA" w:rsidRDefault="003713FA" w:rsidP="06893C68">
      <w:pPr>
        <w:jc w:val="both"/>
        <w:rPr>
          <w:rFonts w:asciiTheme="majorHAnsi" w:hAnsiTheme="majorHAnsi" w:cstheme="majorHAnsi"/>
        </w:rPr>
      </w:pPr>
    </w:p>
    <w:p w14:paraId="015F3E62" w14:textId="7117A748" w:rsidR="003519DC" w:rsidRPr="003713FA" w:rsidRDefault="002F2A1C"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The establishment of rapport with pupils to develop their social and academic potential. </w:t>
      </w:r>
    </w:p>
    <w:p w14:paraId="04F096DB" w14:textId="607D1E3E" w:rsidR="003519DC" w:rsidRPr="003713FA" w:rsidRDefault="002F2A1C"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Assessing recording and reporting on the development, progress and attainment of pupils using the agreed strategy and assessment for learning and summative strategies. </w:t>
      </w:r>
      <w:r w:rsidR="003519DC" w:rsidRPr="003713FA">
        <w:rPr>
          <w:rFonts w:asciiTheme="majorHAnsi" w:hAnsiTheme="majorHAnsi" w:cstheme="majorHAnsi"/>
        </w:rPr>
        <w:t xml:space="preserve">      </w:t>
      </w:r>
    </w:p>
    <w:p w14:paraId="0A5682E9" w14:textId="2617A847" w:rsidR="003519DC" w:rsidRPr="003713FA" w:rsidRDefault="002F2A1C"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The planning and review of the year group curriculum on a regular, weekly basis with the year team. </w:t>
      </w:r>
    </w:p>
    <w:p w14:paraId="35ED89BC" w14:textId="68F01C43" w:rsidR="00820316" w:rsidRPr="003713FA" w:rsidRDefault="002F2A1C"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Responding to pupils’ work in accordance with school policy including the monitoring of pupils’ homework and home learning. </w:t>
      </w:r>
      <w:r w:rsidR="003519DC" w:rsidRPr="003713FA">
        <w:rPr>
          <w:rFonts w:asciiTheme="majorHAnsi" w:hAnsiTheme="majorHAnsi" w:cstheme="majorHAnsi"/>
        </w:rPr>
        <w:t xml:space="preserve">               </w:t>
      </w:r>
    </w:p>
    <w:p w14:paraId="6867351B" w14:textId="74C9C943" w:rsidR="003519DC" w:rsidRPr="003713FA" w:rsidRDefault="002F2A1C"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The maintenance of discipline and acceptable standards of conduct and appearance of pupils. </w:t>
      </w:r>
    </w:p>
    <w:p w14:paraId="6AECE937" w14:textId="499A6FC1" w:rsidR="00820316" w:rsidRPr="003713FA" w:rsidRDefault="002F2A1C"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The marking of the electronic register, ensuring absences and lateness are accounted for. </w:t>
      </w:r>
      <w:r w:rsidR="003519DC" w:rsidRPr="003713FA">
        <w:rPr>
          <w:rFonts w:asciiTheme="majorHAnsi" w:hAnsiTheme="majorHAnsi" w:cstheme="majorHAnsi"/>
        </w:rPr>
        <w:t xml:space="preserve">   </w:t>
      </w:r>
      <w:r w:rsidR="00820316" w:rsidRPr="003713FA">
        <w:rPr>
          <w:rFonts w:asciiTheme="majorHAnsi" w:hAnsiTheme="majorHAnsi" w:cstheme="majorHAnsi"/>
        </w:rPr>
        <w:t xml:space="preserve">    </w:t>
      </w:r>
    </w:p>
    <w:p w14:paraId="6645CA3C" w14:textId="1DBBD300" w:rsidR="003519DC" w:rsidRPr="003713FA" w:rsidRDefault="002F2A1C"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Carefully manage the use and storage of stock and resources used within the classroom. </w:t>
      </w:r>
    </w:p>
    <w:p w14:paraId="3E1078A8" w14:textId="77777777" w:rsidR="003519DC" w:rsidRPr="003713FA" w:rsidRDefault="002F2A1C"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Deal with all administrative, organisational and supervisory tasks pertaining to the class teacher role efficiently and effectively </w:t>
      </w:r>
    </w:p>
    <w:p w14:paraId="073230A8" w14:textId="77777777" w:rsidR="003519DC" w:rsidRPr="003713FA" w:rsidRDefault="002F2A1C"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Be aware of all health and safety and risk policies and practices of the workplace and share in collective responsibility for their implementation </w:t>
      </w:r>
    </w:p>
    <w:p w14:paraId="189EB80F" w14:textId="77777777" w:rsidR="003519DC" w:rsidRPr="003713FA" w:rsidRDefault="002F2A1C"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Attend assemblies with the class and take turns to lead these events. </w:t>
      </w:r>
    </w:p>
    <w:p w14:paraId="7525938E" w14:textId="77777777" w:rsidR="003519DC" w:rsidRPr="003713FA" w:rsidRDefault="002F2A1C"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Participate, as directed, in meetings with colleagues and parents in respect of the duties of the post. </w:t>
      </w:r>
    </w:p>
    <w:p w14:paraId="3D844341" w14:textId="77777777" w:rsidR="00820316" w:rsidRPr="003713FA" w:rsidRDefault="002F2A1C"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Attend staff meetings as directed. </w:t>
      </w:r>
    </w:p>
    <w:p w14:paraId="3D4BBB75" w14:textId="77777777" w:rsidR="00820316" w:rsidRPr="003713FA" w:rsidRDefault="002F2A1C"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Participate, as directed, in in-service training in order to keep abreast of trends and developments in education, especially those relevant to the duties and responsibilities of the post. </w:t>
      </w:r>
    </w:p>
    <w:p w14:paraId="06934A60" w14:textId="77777777" w:rsidR="00820316" w:rsidRPr="003713FA" w:rsidRDefault="002F2A1C"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Participate in the Appraisal programme operated by the school. </w:t>
      </w:r>
    </w:p>
    <w:p w14:paraId="1908E903" w14:textId="77777777" w:rsidR="00820316" w:rsidRPr="003713FA" w:rsidRDefault="002F2A1C"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Lead a curriculum subject/area. (not applicable to NQT’s) </w:t>
      </w:r>
    </w:p>
    <w:p w14:paraId="79098362" w14:textId="77777777" w:rsidR="00820316" w:rsidRPr="003713FA" w:rsidRDefault="002F2A1C"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Mirroring the school’s practice in school-home links, develop a partnership with parents that involves them in their child’s learning and informs them about pupil achievement through effective reporting procedures. </w:t>
      </w:r>
    </w:p>
    <w:p w14:paraId="5A354C3C" w14:textId="77777777" w:rsidR="00820316" w:rsidRPr="003713FA" w:rsidRDefault="002F2A1C"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Where appropriate, develop effective links with the community to extend both the curriculum and pupils’ wider understanding. </w:t>
      </w:r>
    </w:p>
    <w:p w14:paraId="14965BFD" w14:textId="77777777" w:rsidR="00820316" w:rsidRPr="003713FA" w:rsidRDefault="002F2A1C"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Contribute to the overall aims and objectives of this school and its commitment to high standards and securing school improvement, acknowledging that all pupils have an important part to play in realising these objectives. </w:t>
      </w:r>
    </w:p>
    <w:p w14:paraId="1117577C" w14:textId="77777777" w:rsidR="00820316" w:rsidRPr="003713FA" w:rsidRDefault="002F2A1C"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Engage in appropriate opportunities for staff development, taking a leadership role whenever appropriate. </w:t>
      </w:r>
    </w:p>
    <w:p w14:paraId="291B6498" w14:textId="77777777" w:rsidR="00820316" w:rsidRPr="003713FA" w:rsidRDefault="002F2A1C"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Contribute to the process of self-evaluation and continuous improvement of Hill View Primary school. </w:t>
      </w:r>
    </w:p>
    <w:p w14:paraId="5C41D1DC" w14:textId="77777777" w:rsidR="00820316" w:rsidRPr="003713FA" w:rsidRDefault="002F2A1C"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Promote and demonstrate across the school the agreed learning values and ethos values of Hill View Primary school.</w:t>
      </w:r>
    </w:p>
    <w:p w14:paraId="65970088" w14:textId="77777777" w:rsidR="003713FA" w:rsidRPr="003713FA" w:rsidRDefault="002F2A1C" w:rsidP="06893C68">
      <w:pPr>
        <w:jc w:val="both"/>
        <w:rPr>
          <w:rFonts w:asciiTheme="majorHAnsi" w:hAnsiTheme="majorHAnsi" w:cstheme="majorHAnsi"/>
        </w:rPr>
      </w:pPr>
      <w:r w:rsidRPr="003713FA">
        <w:rPr>
          <w:rFonts w:asciiTheme="majorHAnsi" w:hAnsiTheme="majorHAnsi" w:cstheme="majorHAnsi"/>
        </w:rPr>
        <w:t xml:space="preserve"> </w:t>
      </w:r>
      <w:r w:rsidRPr="003713FA">
        <w:rPr>
          <w:rFonts w:asciiTheme="majorHAnsi" w:hAnsiTheme="majorHAnsi" w:cstheme="majorHAnsi"/>
        </w:rPr>
        <w:sym w:font="Symbol" w:char="F0B7"/>
      </w:r>
      <w:r w:rsidRPr="003713FA">
        <w:rPr>
          <w:rFonts w:asciiTheme="majorHAnsi" w:hAnsiTheme="majorHAnsi" w:cstheme="majorHAnsi"/>
        </w:rPr>
        <w:t xml:space="preserve"> To assist the Headteacher in providing professional leadership for the school, which secures its success and improvement, ensures high quality educat</w:t>
      </w:r>
      <w:r w:rsidR="00820316" w:rsidRPr="003713FA">
        <w:rPr>
          <w:rFonts w:asciiTheme="majorHAnsi" w:hAnsiTheme="majorHAnsi" w:cstheme="majorHAnsi"/>
        </w:rPr>
        <w:t xml:space="preserve">ion for all its pupils and improves standards of learning and achievement within the ethos of the school. </w:t>
      </w:r>
    </w:p>
    <w:p w14:paraId="2390B087" w14:textId="77777777" w:rsidR="003713FA" w:rsidRPr="003713FA" w:rsidRDefault="00820316"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Through their own good practice and professional relationships with others, be a positive role model to all those in the school community. </w:t>
      </w:r>
    </w:p>
    <w:p w14:paraId="68B8DD31" w14:textId="77777777" w:rsidR="003713FA" w:rsidRPr="003713FA" w:rsidRDefault="00820316" w:rsidP="06893C68">
      <w:pPr>
        <w:jc w:val="both"/>
        <w:rPr>
          <w:rFonts w:asciiTheme="majorHAnsi" w:hAnsiTheme="majorHAnsi" w:cstheme="majorHAnsi"/>
        </w:rPr>
      </w:pPr>
      <w:r w:rsidRPr="003713FA">
        <w:rPr>
          <w:rFonts w:asciiTheme="majorHAnsi" w:hAnsiTheme="majorHAnsi" w:cstheme="majorHAnsi"/>
        </w:rPr>
        <w:lastRenderedPageBreak/>
        <w:sym w:font="Symbol" w:char="F0B7"/>
      </w:r>
      <w:r w:rsidRPr="003713FA">
        <w:rPr>
          <w:rFonts w:asciiTheme="majorHAnsi" w:hAnsiTheme="majorHAnsi" w:cstheme="majorHAnsi"/>
        </w:rPr>
        <w:t xml:space="preserve"> Be committed to promoting and safeguarding the welfare of children. </w:t>
      </w:r>
    </w:p>
    <w:p w14:paraId="0BFDD574" w14:textId="77777777" w:rsidR="003713FA" w:rsidRPr="003713FA" w:rsidRDefault="003713FA" w:rsidP="06893C68">
      <w:pPr>
        <w:jc w:val="both"/>
        <w:rPr>
          <w:rFonts w:asciiTheme="majorHAnsi" w:hAnsiTheme="majorHAnsi" w:cstheme="majorHAnsi"/>
        </w:rPr>
      </w:pPr>
    </w:p>
    <w:p w14:paraId="28C8B10B" w14:textId="02B19E90" w:rsidR="003713FA" w:rsidRDefault="00820316" w:rsidP="06893C68">
      <w:pPr>
        <w:jc w:val="both"/>
        <w:rPr>
          <w:rFonts w:asciiTheme="majorHAnsi" w:hAnsiTheme="majorHAnsi" w:cstheme="majorHAnsi"/>
        </w:rPr>
      </w:pPr>
      <w:r w:rsidRPr="003713FA">
        <w:rPr>
          <w:rFonts w:asciiTheme="majorHAnsi" w:hAnsiTheme="majorHAnsi" w:cstheme="majorHAnsi"/>
          <w:b/>
        </w:rPr>
        <w:t>Year Lead Duties and Responsibilities</w:t>
      </w:r>
      <w:r w:rsidRPr="003713FA">
        <w:rPr>
          <w:rFonts w:asciiTheme="majorHAnsi" w:hAnsiTheme="majorHAnsi" w:cstheme="majorHAnsi"/>
        </w:rPr>
        <w:t xml:space="preserve"> </w:t>
      </w:r>
    </w:p>
    <w:p w14:paraId="731CAAB7" w14:textId="77777777" w:rsidR="003713FA" w:rsidRPr="003713FA" w:rsidRDefault="003713FA" w:rsidP="06893C68">
      <w:pPr>
        <w:jc w:val="both"/>
        <w:rPr>
          <w:rFonts w:asciiTheme="majorHAnsi" w:hAnsiTheme="majorHAnsi" w:cstheme="majorHAnsi"/>
        </w:rPr>
      </w:pPr>
    </w:p>
    <w:p w14:paraId="55881F8B" w14:textId="77777777" w:rsidR="003713FA" w:rsidRPr="003713FA" w:rsidRDefault="00820316"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Set a high standard of professional example – be an excellent positive role model, developing excellent relationships with all in the team as well as staff across the school </w:t>
      </w:r>
    </w:p>
    <w:p w14:paraId="3E7A1B94" w14:textId="77777777" w:rsidR="003713FA" w:rsidRPr="003713FA" w:rsidRDefault="00820316"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Role model exceptional teaching and set the standard for teaching in the year group </w:t>
      </w:r>
    </w:p>
    <w:p w14:paraId="01207C38" w14:textId="77777777" w:rsidR="003713FA" w:rsidRPr="003713FA" w:rsidRDefault="00820316"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Overall responsibility for attainment and progress of all pupils in year group </w:t>
      </w:r>
    </w:p>
    <w:p w14:paraId="761637E8" w14:textId="77777777" w:rsidR="003713FA" w:rsidRPr="003713FA" w:rsidRDefault="00820316"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Keep abreast of current thinking and research and implement and utilise effective strategies and best practice in order to help accelerate pupil progress </w:t>
      </w:r>
    </w:p>
    <w:p w14:paraId="3847B91C" w14:textId="77777777" w:rsidR="003713FA" w:rsidRPr="003713FA" w:rsidRDefault="00820316"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Demonstrate high expectations of behaviour, holding pupils to account for their actions at all times </w:t>
      </w:r>
    </w:p>
    <w:p w14:paraId="219B90E5" w14:textId="77777777" w:rsidR="003713FA" w:rsidRPr="003713FA" w:rsidRDefault="00820316"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Through liaison with senior leadership team, support the pastoral care of the year group, implement pastoral provisions and behaviour management strategies for all pupils including those who are vulnerable. </w:t>
      </w:r>
    </w:p>
    <w:p w14:paraId="257A30F0" w14:textId="77777777" w:rsidR="003713FA" w:rsidRPr="003713FA" w:rsidRDefault="00820316"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Maintain excellent relationships with parents </w:t>
      </w:r>
    </w:p>
    <w:p w14:paraId="10B08356" w14:textId="5BB428F9" w:rsidR="00820316" w:rsidRPr="003713FA" w:rsidRDefault="00820316"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Contribute to the overall academy wide leadership though specific leadership duties. Help develop staff through feedback and support (this role will not involve formal line management, but will involve informal support and guidance of staff</w:t>
      </w:r>
    </w:p>
    <w:p w14:paraId="2994C4BB" w14:textId="4B4BFF77" w:rsidR="003713FA" w:rsidRPr="003713FA" w:rsidRDefault="003713FA" w:rsidP="06893C68">
      <w:pPr>
        <w:jc w:val="both"/>
        <w:rPr>
          <w:rFonts w:asciiTheme="majorHAnsi" w:hAnsiTheme="majorHAnsi" w:cstheme="majorHAnsi"/>
        </w:rPr>
      </w:pPr>
    </w:p>
    <w:p w14:paraId="02EF1D13" w14:textId="2DCE155C" w:rsidR="003713FA" w:rsidRDefault="003713FA" w:rsidP="06893C68">
      <w:pPr>
        <w:jc w:val="both"/>
        <w:rPr>
          <w:rFonts w:asciiTheme="majorHAnsi" w:hAnsiTheme="majorHAnsi" w:cstheme="majorHAnsi"/>
        </w:rPr>
      </w:pPr>
      <w:r w:rsidRPr="003713FA">
        <w:rPr>
          <w:rFonts w:asciiTheme="majorHAnsi" w:hAnsiTheme="majorHAnsi" w:cstheme="majorHAnsi"/>
          <w:b/>
        </w:rPr>
        <w:t>Main Duties - Year Group Leadership</w:t>
      </w:r>
      <w:r w:rsidRPr="003713FA">
        <w:rPr>
          <w:rFonts w:asciiTheme="majorHAnsi" w:hAnsiTheme="majorHAnsi" w:cstheme="majorHAnsi"/>
        </w:rPr>
        <w:t xml:space="preserve"> </w:t>
      </w:r>
    </w:p>
    <w:p w14:paraId="561643F6" w14:textId="77777777" w:rsidR="003713FA" w:rsidRPr="003713FA" w:rsidRDefault="003713FA" w:rsidP="06893C68">
      <w:pPr>
        <w:jc w:val="both"/>
        <w:rPr>
          <w:rFonts w:asciiTheme="majorHAnsi" w:hAnsiTheme="majorHAnsi" w:cstheme="majorHAnsi"/>
        </w:rPr>
      </w:pPr>
    </w:p>
    <w:p w14:paraId="387932DC" w14:textId="77777777" w:rsidR="003713FA" w:rsidRPr="003713FA" w:rsidRDefault="003713FA"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Responsibility for maintaining high standards of learning and behaviour across their year group </w:t>
      </w:r>
    </w:p>
    <w:p w14:paraId="674BD4FC" w14:textId="77777777" w:rsidR="003713FA" w:rsidRPr="003713FA" w:rsidRDefault="003713FA"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Overall responsibility for progress and attainment of year group. </w:t>
      </w:r>
    </w:p>
    <w:p w14:paraId="432A7581" w14:textId="77777777" w:rsidR="003713FA" w:rsidRPr="003713FA" w:rsidRDefault="003713FA"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Work closely with the senior leadership Team to ensure standards and provision are of a consistently high quality in their year group </w:t>
      </w:r>
    </w:p>
    <w:p w14:paraId="1ECD6242" w14:textId="77777777" w:rsidR="003713FA" w:rsidRPr="003713FA" w:rsidRDefault="003713FA"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Ensure high standards achieved in books, across the year group </w:t>
      </w:r>
    </w:p>
    <w:p w14:paraId="407AA5B6" w14:textId="77777777" w:rsidR="003713FA" w:rsidRPr="003713FA" w:rsidRDefault="003713FA"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Be responsible for establishing and monitoring a consistent approach to assessment across the year group team in line with policy. Moderate standards achieved half termly. </w:t>
      </w:r>
    </w:p>
    <w:p w14:paraId="33E2FF88" w14:textId="77777777" w:rsidR="003713FA" w:rsidRPr="003713FA" w:rsidRDefault="003713FA"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Be responsible for data analysis of cohort, action planning for accelerated progress where appropriate and leading pupil progress review meetings with team </w:t>
      </w:r>
    </w:p>
    <w:p w14:paraId="77935DA3" w14:textId="77777777" w:rsidR="003713FA" w:rsidRPr="003713FA" w:rsidRDefault="003713FA"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Ensure all classroom environments across the year group are of a consistently high quality and underpin best practice; ensure all classrooms are tidy, purposeful and organised in a way that is conducive to learning </w:t>
      </w:r>
    </w:p>
    <w:p w14:paraId="145DB9EF" w14:textId="77777777" w:rsidR="003713FA" w:rsidRPr="003713FA" w:rsidRDefault="003713FA"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Ensure year group environment and displays, including corridors and communal spaces are inviting, vibrant, exciting and reflect learning across the whole curriculum; ensure areas are tidy </w:t>
      </w:r>
    </w:p>
    <w:p w14:paraId="3D9467A6" w14:textId="6AB2B7CD" w:rsidR="003713FA" w:rsidRPr="003713FA" w:rsidRDefault="003713FA"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Address misbehaviour by pupils in their year group with appropriate sanctions and parent meetings as appropriate</w:t>
      </w:r>
    </w:p>
    <w:p w14:paraId="6542133B" w14:textId="32E89D85" w:rsidR="003713FA" w:rsidRPr="003713FA" w:rsidRDefault="003713FA" w:rsidP="06893C68">
      <w:pPr>
        <w:jc w:val="both"/>
        <w:rPr>
          <w:rFonts w:asciiTheme="majorHAnsi" w:hAnsiTheme="majorHAnsi" w:cstheme="majorHAnsi"/>
        </w:rPr>
      </w:pPr>
    </w:p>
    <w:p w14:paraId="322E87FB" w14:textId="7280D389" w:rsidR="003713FA" w:rsidRPr="003713FA" w:rsidRDefault="003713FA"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Ensure consistent approach to management of behaviour across year group which aligns with </w:t>
      </w:r>
      <w:r w:rsidR="002A6633">
        <w:rPr>
          <w:rFonts w:asciiTheme="majorHAnsi" w:hAnsiTheme="majorHAnsi" w:cstheme="majorHAnsi"/>
        </w:rPr>
        <w:t>Malmesbury Park</w:t>
      </w:r>
      <w:r w:rsidRPr="003713FA">
        <w:rPr>
          <w:rFonts w:asciiTheme="majorHAnsi" w:hAnsiTheme="majorHAnsi" w:cstheme="majorHAnsi"/>
        </w:rPr>
        <w:t xml:space="preserve">’s policy </w:t>
      </w:r>
    </w:p>
    <w:p w14:paraId="01C88BDF" w14:textId="77777777" w:rsidR="003713FA" w:rsidRPr="003713FA" w:rsidRDefault="003713FA"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Drive aspirational culture and organisation to ensure the effective running of the school day for their year group, including communal times (e.g. lunch, break) </w:t>
      </w:r>
    </w:p>
    <w:p w14:paraId="7BED2727" w14:textId="77777777" w:rsidR="003713FA" w:rsidRPr="003713FA" w:rsidRDefault="003713FA"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Coordinate agenda for all year group meetings, using feedback from SLT meetings and ensure minutes are distributed in a timely manner to both year group colleagues and line manager </w:t>
      </w:r>
    </w:p>
    <w:p w14:paraId="37ABB8B6" w14:textId="77777777" w:rsidR="003713FA" w:rsidRPr="003713FA" w:rsidRDefault="003713FA" w:rsidP="06893C68">
      <w:pPr>
        <w:jc w:val="both"/>
        <w:rPr>
          <w:rFonts w:asciiTheme="majorHAnsi" w:hAnsiTheme="majorHAnsi" w:cstheme="majorHAnsi"/>
        </w:rPr>
      </w:pPr>
      <w:r w:rsidRPr="003713FA">
        <w:rPr>
          <w:rFonts w:asciiTheme="majorHAnsi" w:hAnsiTheme="majorHAnsi" w:cstheme="majorHAnsi"/>
        </w:rPr>
        <w:lastRenderedPageBreak/>
        <w:sym w:font="Symbol" w:char="F0B7"/>
      </w:r>
      <w:r w:rsidRPr="003713FA">
        <w:rPr>
          <w:rFonts w:asciiTheme="majorHAnsi" w:hAnsiTheme="majorHAnsi" w:cstheme="majorHAnsi"/>
        </w:rPr>
        <w:t xml:space="preserve"> Be responsible for the induction of new staff members into the year group </w:t>
      </w:r>
    </w:p>
    <w:p w14:paraId="32801E60" w14:textId="77777777" w:rsidR="003713FA" w:rsidRPr="003713FA" w:rsidRDefault="003713FA"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Help keep systems organised and up to date for your year group ensuring consistency</w:t>
      </w:r>
    </w:p>
    <w:p w14:paraId="1B4E53B4" w14:textId="26EDCEEC" w:rsidR="003713FA" w:rsidRPr="003713FA" w:rsidRDefault="003713FA"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Model precise and consistent use of systems to all teachers in year group </w:t>
      </w:r>
    </w:p>
    <w:p w14:paraId="76757F64" w14:textId="77777777" w:rsidR="003713FA" w:rsidRPr="003713FA" w:rsidRDefault="003713FA"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Be responsible for the performance management of support staff as appropriate </w:t>
      </w:r>
    </w:p>
    <w:p w14:paraId="1E0512BD" w14:textId="77777777" w:rsidR="003713FA" w:rsidRPr="003713FA" w:rsidRDefault="003713FA"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Attend regular SLT meetings and liaise with colleagues as appropriate </w:t>
      </w:r>
    </w:p>
    <w:p w14:paraId="50BA6283" w14:textId="27366683" w:rsidR="003713FA" w:rsidRPr="003713FA" w:rsidRDefault="003713FA"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Lead or where agreed with line manager support, whole year group activities and trips </w:t>
      </w:r>
    </w:p>
    <w:p w14:paraId="6D0778CB" w14:textId="52B1EF58" w:rsidR="003713FA" w:rsidRPr="003713FA" w:rsidRDefault="003713FA" w:rsidP="06893C68">
      <w:pPr>
        <w:jc w:val="both"/>
        <w:rPr>
          <w:rFonts w:asciiTheme="majorHAnsi" w:hAnsiTheme="majorHAnsi" w:cstheme="majorHAnsi"/>
        </w:rPr>
      </w:pPr>
    </w:p>
    <w:p w14:paraId="0F37D684" w14:textId="77777777" w:rsidR="003713FA" w:rsidRPr="003713FA" w:rsidRDefault="003713FA" w:rsidP="06893C68">
      <w:pPr>
        <w:jc w:val="both"/>
        <w:rPr>
          <w:rFonts w:asciiTheme="majorHAnsi" w:hAnsiTheme="majorHAnsi" w:cstheme="majorHAnsi"/>
        </w:rPr>
      </w:pPr>
    </w:p>
    <w:p w14:paraId="63DCC31F" w14:textId="6C2D4DBB" w:rsidR="003713FA" w:rsidRPr="003713FA" w:rsidRDefault="003713FA" w:rsidP="06893C68">
      <w:pPr>
        <w:jc w:val="both"/>
        <w:rPr>
          <w:rFonts w:asciiTheme="majorHAnsi" w:hAnsiTheme="majorHAnsi" w:cstheme="majorHAnsi"/>
          <w:b/>
        </w:rPr>
      </w:pPr>
      <w:r w:rsidRPr="003713FA">
        <w:rPr>
          <w:rFonts w:asciiTheme="majorHAnsi" w:hAnsiTheme="majorHAnsi" w:cstheme="majorHAnsi"/>
          <w:b/>
        </w:rPr>
        <w:t xml:space="preserve">Transition, Planning and Assessment </w:t>
      </w:r>
    </w:p>
    <w:p w14:paraId="210BFF96" w14:textId="77777777" w:rsidR="003713FA" w:rsidRPr="003713FA" w:rsidRDefault="003713FA" w:rsidP="06893C68">
      <w:pPr>
        <w:jc w:val="both"/>
        <w:rPr>
          <w:rFonts w:asciiTheme="majorHAnsi" w:hAnsiTheme="majorHAnsi" w:cstheme="majorHAnsi"/>
        </w:rPr>
      </w:pPr>
    </w:p>
    <w:p w14:paraId="43631192" w14:textId="77777777" w:rsidR="003713FA" w:rsidRPr="003713FA" w:rsidRDefault="003713FA"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Have an overview of assessment for the year group </w:t>
      </w:r>
    </w:p>
    <w:p w14:paraId="57B80BB0" w14:textId="77777777" w:rsidR="003713FA" w:rsidRPr="003713FA" w:rsidRDefault="003713FA"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Lead the year group in planning of assessment weeks, inputting and analysis of data, identification of off-track pupils and for interventions, review impact of previous interventions and actions. (Assess Plan, Do, Review) </w:t>
      </w:r>
    </w:p>
    <w:p w14:paraId="415D267F" w14:textId="77777777" w:rsidR="003713FA" w:rsidRPr="003713FA" w:rsidRDefault="003713FA"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Lead weekly planning meetings to evaluate progress of current planning and ensure that effective </w:t>
      </w:r>
      <w:proofErr w:type="gramStart"/>
      <w:r w:rsidRPr="003713FA">
        <w:rPr>
          <w:rFonts w:asciiTheme="majorHAnsi" w:hAnsiTheme="majorHAnsi" w:cstheme="majorHAnsi"/>
        </w:rPr>
        <w:t>short term</w:t>
      </w:r>
      <w:proofErr w:type="gramEnd"/>
      <w:r w:rsidRPr="003713FA">
        <w:rPr>
          <w:rFonts w:asciiTheme="majorHAnsi" w:hAnsiTheme="majorHAnsi" w:cstheme="majorHAnsi"/>
        </w:rPr>
        <w:t xml:space="preserve"> planning is in place across the year group, using the agreed planning formats. </w:t>
      </w:r>
    </w:p>
    <w:p w14:paraId="20EFBE0D" w14:textId="2343D126" w:rsidR="003713FA" w:rsidRPr="003713FA" w:rsidRDefault="003713FA" w:rsidP="06893C68">
      <w:pPr>
        <w:jc w:val="both"/>
        <w:rPr>
          <w:rFonts w:asciiTheme="majorHAnsi" w:hAnsiTheme="majorHAnsi" w:cstheme="majorHAnsi"/>
        </w:rPr>
      </w:pPr>
      <w:r w:rsidRPr="003713FA">
        <w:rPr>
          <w:rFonts w:asciiTheme="majorHAnsi" w:hAnsiTheme="majorHAnsi" w:cstheme="majorHAnsi"/>
        </w:rPr>
        <w:sym w:font="Symbol" w:char="F0B7"/>
      </w:r>
      <w:r w:rsidRPr="003713FA">
        <w:rPr>
          <w:rFonts w:asciiTheme="majorHAnsi" w:hAnsiTheme="majorHAnsi" w:cstheme="majorHAnsi"/>
        </w:rPr>
        <w:t xml:space="preserve"> Ensure work planned enables curriculum coverage and equal provision across year group</w:t>
      </w:r>
    </w:p>
    <w:p w14:paraId="7BBB616A" w14:textId="5E950BB4" w:rsidR="003713FA" w:rsidRPr="003713FA" w:rsidRDefault="003713FA" w:rsidP="06893C68">
      <w:pPr>
        <w:jc w:val="both"/>
        <w:rPr>
          <w:rFonts w:asciiTheme="majorHAnsi" w:hAnsiTheme="majorHAnsi" w:cstheme="majorHAnsi"/>
        </w:rPr>
      </w:pPr>
    </w:p>
    <w:p w14:paraId="59E2DD34" w14:textId="43F8A819" w:rsidR="003713FA" w:rsidRDefault="003713FA" w:rsidP="06893C68">
      <w:pPr>
        <w:jc w:val="both"/>
        <w:rPr>
          <w:rFonts w:asciiTheme="majorHAnsi" w:hAnsiTheme="majorHAnsi" w:cstheme="majorHAnsi"/>
        </w:rPr>
      </w:pPr>
      <w:r w:rsidRPr="003713FA">
        <w:rPr>
          <w:rFonts w:asciiTheme="majorHAnsi" w:hAnsiTheme="majorHAnsi" w:cstheme="majorHAnsi"/>
          <w:b/>
        </w:rPr>
        <w:t>Additional Information</w:t>
      </w:r>
      <w:r w:rsidRPr="003713FA">
        <w:rPr>
          <w:rFonts w:asciiTheme="majorHAnsi" w:hAnsiTheme="majorHAnsi" w:cstheme="majorHAnsi"/>
        </w:rPr>
        <w:t xml:space="preserve"> </w:t>
      </w:r>
    </w:p>
    <w:p w14:paraId="3555A0EC" w14:textId="77777777" w:rsidR="003713FA" w:rsidRPr="003713FA" w:rsidRDefault="003713FA" w:rsidP="06893C68">
      <w:pPr>
        <w:jc w:val="both"/>
        <w:rPr>
          <w:rFonts w:asciiTheme="majorHAnsi" w:hAnsiTheme="majorHAnsi" w:cstheme="majorHAnsi"/>
        </w:rPr>
      </w:pPr>
    </w:p>
    <w:p w14:paraId="76E6DDFB" w14:textId="186CDE3B" w:rsidR="003713FA" w:rsidRPr="00FB47DA" w:rsidRDefault="003713FA" w:rsidP="06893C68">
      <w:pPr>
        <w:jc w:val="both"/>
        <w:rPr>
          <w:rFonts w:asciiTheme="majorHAnsi" w:hAnsiTheme="majorHAnsi" w:cstheme="majorHAnsi"/>
        </w:rPr>
      </w:pPr>
      <w:r w:rsidRPr="00FB47DA">
        <w:rPr>
          <w:rFonts w:asciiTheme="majorHAnsi" w:hAnsiTheme="majorHAnsi" w:cstheme="majorHAnsi"/>
        </w:rPr>
        <w:t xml:space="preserve">At </w:t>
      </w:r>
      <w:r w:rsidR="002A6633" w:rsidRPr="00FB47DA">
        <w:rPr>
          <w:rFonts w:asciiTheme="majorHAnsi" w:hAnsiTheme="majorHAnsi" w:cstheme="majorHAnsi"/>
        </w:rPr>
        <w:t xml:space="preserve">Malmesbury Park </w:t>
      </w:r>
      <w:proofErr w:type="gramStart"/>
      <w:r w:rsidR="002A6633" w:rsidRPr="00FB47DA">
        <w:rPr>
          <w:rFonts w:asciiTheme="majorHAnsi" w:hAnsiTheme="majorHAnsi" w:cstheme="majorHAnsi"/>
        </w:rPr>
        <w:t xml:space="preserve">Primary </w:t>
      </w:r>
      <w:r w:rsidRPr="00FB47DA">
        <w:rPr>
          <w:rFonts w:asciiTheme="majorHAnsi" w:hAnsiTheme="majorHAnsi" w:cstheme="majorHAnsi"/>
        </w:rPr>
        <w:t>,</w:t>
      </w:r>
      <w:proofErr w:type="gramEnd"/>
      <w:r w:rsidRPr="00FB47DA">
        <w:rPr>
          <w:rFonts w:asciiTheme="majorHAnsi" w:hAnsiTheme="majorHAnsi" w:cstheme="majorHAnsi"/>
        </w:rPr>
        <w:t xml:space="preserve"> it is our practice to vary specific staff responsibilities in line with needs of the school. This will be carried out in consultation with the post holder. The school is committed to safeguarding and promoting the welfare of children and expects all staff to share this commitment. An enhanced DBS check is required for all successful applicants. </w:t>
      </w:r>
    </w:p>
    <w:p w14:paraId="2C7BD545" w14:textId="77777777" w:rsidR="003713FA" w:rsidRPr="003713FA" w:rsidRDefault="003713FA" w:rsidP="06893C68">
      <w:pPr>
        <w:jc w:val="both"/>
        <w:rPr>
          <w:rFonts w:asciiTheme="majorHAnsi" w:hAnsiTheme="majorHAnsi" w:cstheme="majorHAnsi"/>
          <w:b/>
        </w:rPr>
      </w:pPr>
    </w:p>
    <w:p w14:paraId="24A80BF4" w14:textId="310B4F68" w:rsidR="003713FA" w:rsidRDefault="003713FA" w:rsidP="06893C68">
      <w:pPr>
        <w:jc w:val="both"/>
        <w:rPr>
          <w:rFonts w:asciiTheme="majorHAnsi" w:hAnsiTheme="majorHAnsi" w:cstheme="majorHAnsi"/>
        </w:rPr>
      </w:pPr>
      <w:r w:rsidRPr="003713FA">
        <w:rPr>
          <w:rFonts w:asciiTheme="majorHAnsi" w:hAnsiTheme="majorHAnsi" w:cstheme="majorHAnsi"/>
          <w:b/>
        </w:rPr>
        <w:t>General Information for all Posts</w:t>
      </w:r>
      <w:r w:rsidRPr="003713FA">
        <w:rPr>
          <w:rFonts w:asciiTheme="majorHAnsi" w:hAnsiTheme="majorHAnsi" w:cstheme="majorHAnsi"/>
        </w:rPr>
        <w:t xml:space="preserve"> </w:t>
      </w:r>
    </w:p>
    <w:p w14:paraId="19F2222C" w14:textId="77777777" w:rsidR="003713FA" w:rsidRPr="003713FA" w:rsidRDefault="003713FA" w:rsidP="06893C68">
      <w:pPr>
        <w:jc w:val="both"/>
        <w:rPr>
          <w:rFonts w:asciiTheme="majorHAnsi" w:hAnsiTheme="majorHAnsi" w:cstheme="majorHAnsi"/>
        </w:rPr>
      </w:pPr>
    </w:p>
    <w:p w14:paraId="595B04DA" w14:textId="77777777" w:rsidR="003713FA" w:rsidRPr="00FB47DA" w:rsidRDefault="003713FA" w:rsidP="06893C68">
      <w:pPr>
        <w:jc w:val="both"/>
        <w:rPr>
          <w:rFonts w:ascii="Calibri" w:hAnsi="Calibri" w:cs="Calibri"/>
        </w:rPr>
      </w:pPr>
      <w:r w:rsidRPr="00FB47DA">
        <w:rPr>
          <w:rFonts w:ascii="Calibri" w:hAnsi="Calibri" w:cs="Calibri"/>
        </w:rPr>
        <w:t xml:space="preserve">This is an outline job description only and the post holder will be expected to undertake the duties commensurate within the range and grade of the post or any lesser duties as directed by the Headteacher. </w:t>
      </w:r>
    </w:p>
    <w:p w14:paraId="16F58F72" w14:textId="77777777" w:rsidR="003713FA" w:rsidRPr="00FB47DA" w:rsidRDefault="003713FA" w:rsidP="06893C68">
      <w:pPr>
        <w:jc w:val="both"/>
        <w:rPr>
          <w:rFonts w:ascii="Calibri" w:hAnsi="Calibri" w:cs="Calibri"/>
        </w:rPr>
      </w:pPr>
      <w:r w:rsidRPr="00FB47DA">
        <w:rPr>
          <w:rFonts w:ascii="Calibri" w:hAnsi="Calibri" w:cs="Calibri"/>
        </w:rPr>
        <w:t xml:space="preserve">The aim of this job description is to indicate the general purpose and level of responsibility of the post. Please be aware that duties may vary from time to time without changing their character or general level of responsibility. </w:t>
      </w:r>
    </w:p>
    <w:p w14:paraId="16EEDD52" w14:textId="13D61523" w:rsidR="003713FA" w:rsidRPr="00FB47DA" w:rsidRDefault="003713FA" w:rsidP="06893C68">
      <w:pPr>
        <w:jc w:val="both"/>
        <w:rPr>
          <w:rFonts w:ascii="Calibri" w:hAnsi="Calibri" w:cs="Calibri"/>
        </w:rPr>
      </w:pPr>
      <w:r w:rsidRPr="00FB47DA">
        <w:rPr>
          <w:rFonts w:ascii="Calibri" w:hAnsi="Calibri" w:cs="Calibri"/>
        </w:rPr>
        <w:t>This job description may be amended at any time after discussion with the post holder.</w:t>
      </w:r>
    </w:p>
    <w:p w14:paraId="3CD1FAD9" w14:textId="7233A62A" w:rsidR="45CA3495" w:rsidRDefault="45CA3495" w:rsidP="06893C68">
      <w:pPr>
        <w:pStyle w:val="Heading1"/>
        <w:spacing w:before="278"/>
        <w:ind w:left="141"/>
        <w:jc w:val="both"/>
      </w:pPr>
      <w:r w:rsidRPr="06893C68">
        <w:rPr>
          <w:rFonts w:ascii="Calibri" w:eastAsia="Calibri" w:hAnsi="Calibri" w:cs="Calibri"/>
          <w:b/>
          <w:bCs/>
          <w:sz w:val="28"/>
          <w:szCs w:val="28"/>
          <w:lang w:val="en-US"/>
        </w:rPr>
        <w:t>Generic Responsibilities</w:t>
      </w:r>
    </w:p>
    <w:p w14:paraId="4F20681D" w14:textId="15B8CB5C" w:rsidR="45CA3495" w:rsidRPr="00FB47DA" w:rsidRDefault="45CA3495" w:rsidP="009B3EC6">
      <w:pPr>
        <w:pStyle w:val="ListParagraph"/>
        <w:numPr>
          <w:ilvl w:val="0"/>
          <w:numId w:val="3"/>
        </w:numPr>
        <w:ind w:left="568" w:right="134" w:hanging="428"/>
        <w:jc w:val="both"/>
        <w:rPr>
          <w:rFonts w:ascii="Calibri" w:eastAsia="Calibri" w:hAnsi="Calibri" w:cs="Calibri"/>
          <w:sz w:val="22"/>
          <w:szCs w:val="22"/>
          <w:lang w:val="en-US"/>
        </w:rPr>
      </w:pPr>
      <w:r w:rsidRPr="00FB47DA">
        <w:rPr>
          <w:rFonts w:ascii="Calibri" w:eastAsia="Calibri" w:hAnsi="Calibri" w:cs="Calibri"/>
          <w:sz w:val="22"/>
          <w:szCs w:val="22"/>
          <w:lang w:val="en-US"/>
        </w:rPr>
        <w:t>To maintain ongoing Continuous Professional Development (CPD) activity and undertake any in-service training related to the post, including annual mandatory and role-specific training.</w:t>
      </w:r>
    </w:p>
    <w:p w14:paraId="7DA7E7D5" w14:textId="157DC938" w:rsidR="45CA3495" w:rsidRPr="00FB47DA" w:rsidRDefault="45CA3495" w:rsidP="009B3EC6">
      <w:pPr>
        <w:pStyle w:val="ListParagraph"/>
        <w:numPr>
          <w:ilvl w:val="0"/>
          <w:numId w:val="3"/>
        </w:numPr>
        <w:ind w:left="568" w:right="142" w:hanging="428"/>
        <w:jc w:val="both"/>
        <w:rPr>
          <w:rFonts w:ascii="Calibri" w:eastAsia="Calibri" w:hAnsi="Calibri" w:cs="Calibri"/>
          <w:sz w:val="22"/>
          <w:szCs w:val="22"/>
          <w:lang w:val="en-US"/>
        </w:rPr>
      </w:pPr>
      <w:r w:rsidRPr="00FB47DA">
        <w:rPr>
          <w:rFonts w:ascii="Calibri" w:eastAsia="Calibri" w:hAnsi="Calibri" w:cs="Calibri"/>
          <w:sz w:val="22"/>
          <w:szCs w:val="22"/>
          <w:lang w:val="en-US"/>
        </w:rPr>
        <w:t>To maintain regular contact and good working relationships with all staff throughout the Trust and external organisations.</w:t>
      </w:r>
    </w:p>
    <w:p w14:paraId="1F2D6CA7" w14:textId="59922BA5" w:rsidR="45CA3495" w:rsidRPr="00FB47DA" w:rsidRDefault="45CA3495" w:rsidP="009B3EC6">
      <w:pPr>
        <w:pStyle w:val="ListParagraph"/>
        <w:numPr>
          <w:ilvl w:val="0"/>
          <w:numId w:val="3"/>
        </w:numPr>
        <w:ind w:left="568" w:right="137" w:hanging="428"/>
        <w:jc w:val="both"/>
        <w:rPr>
          <w:rFonts w:ascii="Calibri" w:eastAsia="Calibri" w:hAnsi="Calibri" w:cs="Calibri"/>
          <w:sz w:val="22"/>
          <w:szCs w:val="22"/>
          <w:lang w:val="en-US"/>
        </w:rPr>
      </w:pPr>
      <w:r w:rsidRPr="00FB47DA">
        <w:rPr>
          <w:rFonts w:ascii="Calibri" w:eastAsia="Calibri" w:hAnsi="Calibri" w:cs="Calibri"/>
          <w:sz w:val="22"/>
          <w:szCs w:val="22"/>
          <w:lang w:val="en-US"/>
        </w:rPr>
        <w:t>To maintain the security of the data held in the Trust systems in line with all relevant legislation, including the Data Protection Act 1998 and UK General Data Protection Regulations.</w:t>
      </w:r>
    </w:p>
    <w:p w14:paraId="6692D01E" w14:textId="07AF61A5" w:rsidR="45CA3495" w:rsidRPr="00FB47DA" w:rsidRDefault="45CA3495" w:rsidP="009B3EC6">
      <w:pPr>
        <w:pStyle w:val="ListParagraph"/>
        <w:numPr>
          <w:ilvl w:val="0"/>
          <w:numId w:val="3"/>
        </w:numPr>
        <w:ind w:left="568" w:right="139" w:hanging="428"/>
        <w:jc w:val="both"/>
        <w:rPr>
          <w:rFonts w:ascii="Calibri" w:eastAsia="Calibri" w:hAnsi="Calibri" w:cs="Calibri"/>
          <w:sz w:val="22"/>
          <w:szCs w:val="22"/>
          <w:lang w:val="en-US"/>
        </w:rPr>
      </w:pPr>
      <w:r w:rsidRPr="00FB47DA">
        <w:rPr>
          <w:rFonts w:ascii="Calibri" w:eastAsia="Calibri" w:hAnsi="Calibri" w:cs="Calibri"/>
          <w:sz w:val="22"/>
          <w:szCs w:val="22"/>
          <w:lang w:val="en-US"/>
        </w:rPr>
        <w:t>To actively participate and attend team (and other) meetings as required for updates regarding Departmental procedures and action accordingly.</w:t>
      </w:r>
    </w:p>
    <w:p w14:paraId="47051E6E" w14:textId="4BCEDC99" w:rsidR="45CA3495" w:rsidRPr="00FB47DA" w:rsidRDefault="45CA3495" w:rsidP="009B3EC6">
      <w:pPr>
        <w:pStyle w:val="ListParagraph"/>
        <w:numPr>
          <w:ilvl w:val="0"/>
          <w:numId w:val="3"/>
        </w:numPr>
        <w:ind w:left="568" w:hanging="427"/>
        <w:jc w:val="both"/>
        <w:rPr>
          <w:rFonts w:ascii="Calibri" w:eastAsia="Calibri" w:hAnsi="Calibri" w:cs="Calibri"/>
          <w:sz w:val="22"/>
          <w:szCs w:val="22"/>
          <w:lang w:val="en-US"/>
        </w:rPr>
      </w:pPr>
      <w:r w:rsidRPr="00FB47DA">
        <w:rPr>
          <w:rFonts w:ascii="Calibri" w:eastAsia="Calibri" w:hAnsi="Calibri" w:cs="Calibri"/>
          <w:sz w:val="22"/>
          <w:szCs w:val="22"/>
          <w:lang w:val="en-US"/>
        </w:rPr>
        <w:t>To support the Trust’s internal and external audit processes.</w:t>
      </w:r>
    </w:p>
    <w:p w14:paraId="5F184C67" w14:textId="16855566" w:rsidR="45CA3495" w:rsidRPr="00FB47DA" w:rsidRDefault="45CA3495" w:rsidP="009B3EC6">
      <w:pPr>
        <w:pStyle w:val="ListParagraph"/>
        <w:numPr>
          <w:ilvl w:val="0"/>
          <w:numId w:val="3"/>
        </w:numPr>
        <w:ind w:left="568" w:hanging="427"/>
        <w:jc w:val="both"/>
        <w:rPr>
          <w:rFonts w:ascii="Calibri" w:eastAsia="Calibri" w:hAnsi="Calibri" w:cs="Calibri"/>
          <w:sz w:val="22"/>
          <w:szCs w:val="22"/>
          <w:lang w:val="en-US"/>
        </w:rPr>
      </w:pPr>
      <w:r w:rsidRPr="00FB47DA">
        <w:rPr>
          <w:rFonts w:ascii="Calibri" w:eastAsia="Calibri" w:hAnsi="Calibri" w:cs="Calibri"/>
          <w:sz w:val="22"/>
          <w:szCs w:val="22"/>
          <w:lang w:val="en-US"/>
        </w:rPr>
        <w:t>To act as an exemplary role model of the Trust’s values and behaviours.</w:t>
      </w:r>
    </w:p>
    <w:p w14:paraId="37595A39" w14:textId="353E390C" w:rsidR="45CA3495" w:rsidRDefault="45CA3495" w:rsidP="009B3EC6">
      <w:pPr>
        <w:pStyle w:val="ListParagraph"/>
        <w:numPr>
          <w:ilvl w:val="0"/>
          <w:numId w:val="3"/>
        </w:numPr>
        <w:ind w:left="568" w:right="143" w:hanging="428"/>
        <w:jc w:val="both"/>
        <w:rPr>
          <w:rFonts w:ascii="Calibri" w:eastAsia="Calibri" w:hAnsi="Calibri" w:cs="Calibri"/>
          <w:sz w:val="22"/>
          <w:szCs w:val="22"/>
          <w:lang w:val="en-US"/>
        </w:rPr>
      </w:pPr>
      <w:r w:rsidRPr="06893C68">
        <w:rPr>
          <w:rFonts w:ascii="Calibri" w:eastAsia="Calibri" w:hAnsi="Calibri" w:cs="Calibri"/>
          <w:sz w:val="22"/>
          <w:szCs w:val="22"/>
          <w:lang w:val="en-US"/>
        </w:rPr>
        <w:lastRenderedPageBreak/>
        <w:t>To ensure that safe working practices are followed in respect of all areas within the provisions of The Health and Safety at Work Act 1974.</w:t>
      </w:r>
    </w:p>
    <w:p w14:paraId="320834E6" w14:textId="00C6845F" w:rsidR="45CA3495" w:rsidRDefault="45CA3495" w:rsidP="009B3EC6">
      <w:pPr>
        <w:pStyle w:val="ListParagraph"/>
        <w:numPr>
          <w:ilvl w:val="0"/>
          <w:numId w:val="3"/>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comply with Trust Policies and Procedures.</w:t>
      </w:r>
    </w:p>
    <w:p w14:paraId="3B386C1E" w14:textId="6A4D5C8A" w:rsidR="45CA3495" w:rsidRDefault="45CA3495" w:rsidP="009B3EC6">
      <w:pPr>
        <w:pStyle w:val="ListParagraph"/>
        <w:numPr>
          <w:ilvl w:val="0"/>
          <w:numId w:val="3"/>
        </w:numPr>
        <w:ind w:left="568" w:right="141"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maintain confidentiality about clients, staff, and other Trust business. The work is of a confidential nature and information gained must not be communicated to other people except in the recognised course of duty. The postholder must always meet the requirements of the Data Protection Act.</w:t>
      </w:r>
    </w:p>
    <w:p w14:paraId="7A4306F1" w14:textId="71FEB4D4" w:rsidR="45CA3495" w:rsidRDefault="45CA3495" w:rsidP="009B3EC6">
      <w:pPr>
        <w:pStyle w:val="ListParagraph"/>
        <w:numPr>
          <w:ilvl w:val="0"/>
          <w:numId w:val="3"/>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be aware of, promote and implement the Trust’s Quality and Information Security Management</w:t>
      </w:r>
    </w:p>
    <w:p w14:paraId="5148D0FA" w14:textId="3C151D2C" w:rsidR="45CA3495" w:rsidRDefault="45CA3495" w:rsidP="06893C68">
      <w:pPr>
        <w:ind w:left="568"/>
        <w:jc w:val="both"/>
      </w:pPr>
      <w:r w:rsidRPr="06893C68">
        <w:rPr>
          <w:rFonts w:ascii="Calibri" w:eastAsia="Calibri" w:hAnsi="Calibri" w:cs="Calibri"/>
          <w:sz w:val="22"/>
          <w:szCs w:val="22"/>
          <w:lang w:val="en-US"/>
        </w:rPr>
        <w:t>Systems.</w:t>
      </w:r>
    </w:p>
    <w:p w14:paraId="43439CFB" w14:textId="05D5D9C1" w:rsidR="45CA3495" w:rsidRDefault="45CA3495" w:rsidP="009B3EC6">
      <w:pPr>
        <w:pStyle w:val="ListParagraph"/>
        <w:numPr>
          <w:ilvl w:val="0"/>
          <w:numId w:val="3"/>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report to line manager, or other appropriate person, in the event of awareness of bad practice.</w:t>
      </w:r>
    </w:p>
    <w:p w14:paraId="3110EE28" w14:textId="2645A3B7" w:rsidR="45CA3495" w:rsidRDefault="45CA3495" w:rsidP="06893C68">
      <w:pPr>
        <w:spacing w:before="1"/>
        <w:jc w:val="both"/>
      </w:pPr>
      <w:r w:rsidRPr="06893C68">
        <w:rPr>
          <w:rFonts w:ascii="Calibri" w:eastAsia="Calibri" w:hAnsi="Calibri" w:cs="Calibri"/>
          <w:sz w:val="22"/>
          <w:szCs w:val="22"/>
          <w:lang w:val="en-US"/>
        </w:rPr>
        <w:t xml:space="preserve"> </w:t>
      </w:r>
    </w:p>
    <w:p w14:paraId="0690621F" w14:textId="577F85DB" w:rsidR="45CA3495" w:rsidRDefault="45CA3495" w:rsidP="06893C68">
      <w:pPr>
        <w:pStyle w:val="Heading1"/>
        <w:spacing w:before="0"/>
        <w:ind w:left="141"/>
        <w:jc w:val="both"/>
      </w:pPr>
      <w:r w:rsidRPr="06893C68">
        <w:rPr>
          <w:rFonts w:ascii="Calibri" w:eastAsia="Calibri" w:hAnsi="Calibri" w:cs="Calibri"/>
          <w:b/>
          <w:bCs/>
          <w:sz w:val="28"/>
          <w:szCs w:val="28"/>
          <w:lang w:val="en-US"/>
        </w:rPr>
        <w:t>Staff Development and Performance</w:t>
      </w:r>
    </w:p>
    <w:p w14:paraId="3348E138" w14:textId="54B2A46B" w:rsidR="45CA3495" w:rsidRDefault="45CA3495" w:rsidP="009B3EC6">
      <w:pPr>
        <w:pStyle w:val="ListParagraph"/>
        <w:numPr>
          <w:ilvl w:val="0"/>
          <w:numId w:val="2"/>
        </w:numPr>
        <w:ind w:left="424" w:right="138" w:hanging="284"/>
        <w:jc w:val="both"/>
        <w:rPr>
          <w:rFonts w:ascii="Calibri" w:eastAsia="Calibri" w:hAnsi="Calibri" w:cs="Calibri"/>
          <w:sz w:val="22"/>
          <w:szCs w:val="22"/>
          <w:lang w:val="en-US"/>
        </w:rPr>
      </w:pPr>
      <w:r w:rsidRPr="06893C68">
        <w:rPr>
          <w:rFonts w:ascii="Calibri" w:eastAsia="Calibri" w:hAnsi="Calibri" w:cs="Calibri"/>
          <w:sz w:val="22"/>
          <w:szCs w:val="22"/>
          <w:lang w:val="en-US"/>
        </w:rPr>
        <w:t>The post holder will have an appraisal of performance each year and will be responsible for agreeing a development plan in agreement with their manager or immediate supervisor. The development plan will be reviewed each year.</w:t>
      </w:r>
    </w:p>
    <w:p w14:paraId="121644EF" w14:textId="04838A9E" w:rsidR="45CA3495" w:rsidRDefault="45CA3495" w:rsidP="009B3EC6">
      <w:pPr>
        <w:pStyle w:val="ListParagraph"/>
        <w:numPr>
          <w:ilvl w:val="0"/>
          <w:numId w:val="2"/>
        </w:numPr>
        <w:ind w:left="424" w:right="145" w:hanging="284"/>
        <w:jc w:val="both"/>
        <w:rPr>
          <w:rFonts w:ascii="Calibri" w:eastAsia="Calibri" w:hAnsi="Calibri" w:cs="Calibri"/>
          <w:sz w:val="22"/>
          <w:szCs w:val="22"/>
          <w:lang w:val="en-US"/>
        </w:rPr>
      </w:pPr>
      <w:r w:rsidRPr="06893C68">
        <w:rPr>
          <w:rFonts w:ascii="Calibri" w:eastAsia="Calibri" w:hAnsi="Calibri" w:cs="Calibri"/>
          <w:sz w:val="22"/>
          <w:szCs w:val="22"/>
          <w:lang w:val="en-US"/>
        </w:rPr>
        <w:t>The Trust will aid and agree development objectives for the postholder to enable the postholder to achieve their objectives and standards in line with the development plan.</w:t>
      </w:r>
    </w:p>
    <w:p w14:paraId="122936D9" w14:textId="65CACBDA" w:rsidR="45CA3495" w:rsidRDefault="45CA3495" w:rsidP="009B3EC6">
      <w:pPr>
        <w:pStyle w:val="ListParagraph"/>
        <w:numPr>
          <w:ilvl w:val="0"/>
          <w:numId w:val="2"/>
        </w:numPr>
        <w:ind w:left="424" w:right="144" w:hanging="284"/>
        <w:jc w:val="both"/>
        <w:rPr>
          <w:rFonts w:ascii="Calibri" w:eastAsia="Calibri" w:hAnsi="Calibri" w:cs="Calibri"/>
          <w:sz w:val="22"/>
          <w:szCs w:val="22"/>
          <w:lang w:val="en-US"/>
        </w:rPr>
      </w:pPr>
      <w:r w:rsidRPr="06893C68">
        <w:rPr>
          <w:rFonts w:ascii="Calibri" w:eastAsia="Calibri" w:hAnsi="Calibri" w:cs="Calibri"/>
          <w:sz w:val="22"/>
          <w:szCs w:val="22"/>
          <w:lang w:val="en-US"/>
        </w:rPr>
        <w:t>If the postholder feels they are not achieving their objective as agreed in the development plan they will bring it to the attention of their line manager at the earliest opportunity.</w:t>
      </w:r>
    </w:p>
    <w:p w14:paraId="1E1B968E" w14:textId="4FA52C57" w:rsidR="45CA3495" w:rsidRDefault="45CA3495" w:rsidP="06893C68">
      <w:pPr>
        <w:spacing w:before="24"/>
        <w:jc w:val="both"/>
      </w:pPr>
      <w:r w:rsidRPr="06893C68">
        <w:rPr>
          <w:rFonts w:ascii="Calibri" w:eastAsia="Calibri" w:hAnsi="Calibri" w:cs="Calibri"/>
          <w:sz w:val="22"/>
          <w:szCs w:val="22"/>
          <w:lang w:val="en-US"/>
        </w:rPr>
        <w:t xml:space="preserve"> </w:t>
      </w:r>
    </w:p>
    <w:p w14:paraId="5D4836ED" w14:textId="0F062942" w:rsidR="45CA3495" w:rsidRDefault="45CA3495" w:rsidP="06893C68">
      <w:pPr>
        <w:pStyle w:val="Heading1"/>
        <w:spacing w:before="0"/>
        <w:ind w:left="141"/>
        <w:jc w:val="both"/>
      </w:pPr>
      <w:r w:rsidRPr="06893C68">
        <w:rPr>
          <w:rFonts w:ascii="Calibri" w:eastAsia="Calibri" w:hAnsi="Calibri" w:cs="Calibri"/>
          <w:b/>
          <w:bCs/>
          <w:sz w:val="28"/>
          <w:szCs w:val="28"/>
          <w:lang w:val="en-US"/>
        </w:rPr>
        <w:t>Demands and Working Conditions</w:t>
      </w:r>
    </w:p>
    <w:p w14:paraId="305E2C9F" w14:textId="53F84E29" w:rsidR="45CA3495" w:rsidRDefault="45CA3495" w:rsidP="009B3EC6">
      <w:pPr>
        <w:pStyle w:val="ListParagraph"/>
        <w:numPr>
          <w:ilvl w:val="0"/>
          <w:numId w:val="3"/>
        </w:numPr>
        <w:ind w:left="424" w:right="802" w:hanging="243"/>
        <w:jc w:val="both"/>
        <w:rPr>
          <w:rFonts w:ascii="Calibri" w:eastAsia="Calibri" w:hAnsi="Calibri" w:cs="Calibri"/>
          <w:sz w:val="22"/>
          <w:szCs w:val="22"/>
          <w:lang w:val="en-US"/>
        </w:rPr>
      </w:pPr>
      <w:r w:rsidRPr="06893C68">
        <w:rPr>
          <w:rFonts w:ascii="Calibri" w:eastAsia="Calibri" w:hAnsi="Calibri" w:cs="Calibri"/>
          <w:sz w:val="22"/>
          <w:szCs w:val="22"/>
          <w:lang w:val="en-US"/>
        </w:rPr>
        <w:t>This is an operational post and there will be considerable conflicting work demands, deadlines and interruptions, particular during peak periods and operational deadlines.</w:t>
      </w:r>
    </w:p>
    <w:p w14:paraId="4BCBCAC8" w14:textId="1C1DEB19" w:rsidR="45CA3495" w:rsidRDefault="45CA3495" w:rsidP="009B3EC6">
      <w:pPr>
        <w:pStyle w:val="ListParagraph"/>
        <w:numPr>
          <w:ilvl w:val="0"/>
          <w:numId w:val="3"/>
        </w:numPr>
        <w:ind w:left="423" w:hanging="241"/>
        <w:jc w:val="both"/>
        <w:rPr>
          <w:rFonts w:ascii="Calibri" w:eastAsia="Calibri" w:hAnsi="Calibri" w:cs="Calibri"/>
          <w:sz w:val="22"/>
          <w:szCs w:val="22"/>
          <w:lang w:val="en-US"/>
        </w:rPr>
      </w:pPr>
      <w:r w:rsidRPr="06893C68">
        <w:rPr>
          <w:rFonts w:ascii="Calibri" w:eastAsia="Calibri" w:hAnsi="Calibri" w:cs="Calibri"/>
          <w:sz w:val="22"/>
          <w:szCs w:val="22"/>
          <w:lang w:val="en-US"/>
        </w:rPr>
        <w:t>The postholder is to undertake other duties commensurate to the grade of the post.</w:t>
      </w:r>
    </w:p>
    <w:p w14:paraId="7D51AAAB" w14:textId="3525DD18" w:rsidR="45CA3495" w:rsidRDefault="45CA3495" w:rsidP="009B3EC6">
      <w:pPr>
        <w:pStyle w:val="ListParagraph"/>
        <w:numPr>
          <w:ilvl w:val="0"/>
          <w:numId w:val="3"/>
        </w:numPr>
        <w:ind w:left="423" w:hanging="241"/>
        <w:jc w:val="both"/>
        <w:rPr>
          <w:rFonts w:ascii="Calibri" w:eastAsia="Calibri" w:hAnsi="Calibri" w:cs="Calibri"/>
          <w:sz w:val="22"/>
          <w:szCs w:val="22"/>
          <w:lang w:val="en-US"/>
        </w:rPr>
      </w:pPr>
      <w:r w:rsidRPr="06893C68">
        <w:rPr>
          <w:rFonts w:ascii="Calibri" w:eastAsia="Calibri" w:hAnsi="Calibri" w:cs="Calibri"/>
          <w:sz w:val="22"/>
          <w:szCs w:val="22"/>
          <w:lang w:val="en-US"/>
        </w:rPr>
        <w:t>Adhoc travel to attend training events and meetings may be required.</w:t>
      </w:r>
    </w:p>
    <w:p w14:paraId="6E8F4092" w14:textId="5163F7A8" w:rsidR="45CA3495" w:rsidRDefault="45CA3495" w:rsidP="009B3EC6">
      <w:pPr>
        <w:pStyle w:val="ListParagraph"/>
        <w:numPr>
          <w:ilvl w:val="0"/>
          <w:numId w:val="3"/>
        </w:numPr>
        <w:ind w:left="424" w:right="143" w:hanging="243"/>
        <w:jc w:val="both"/>
        <w:rPr>
          <w:rFonts w:ascii="Calibri" w:eastAsia="Calibri" w:hAnsi="Calibri" w:cs="Calibri"/>
          <w:sz w:val="22"/>
          <w:szCs w:val="22"/>
          <w:lang w:val="en-US"/>
        </w:rPr>
      </w:pPr>
      <w:r w:rsidRPr="06893C68">
        <w:rPr>
          <w:rFonts w:ascii="Calibri" w:eastAsia="Calibri" w:hAnsi="Calibri" w:cs="Calibri"/>
          <w:sz w:val="22"/>
          <w:szCs w:val="22"/>
          <w:lang w:val="en-US"/>
        </w:rPr>
        <w:t>There may be occasions when it will be necessary to cover other roles within the team or to work with other colleagues when there are peaks and pressing issues.</w:t>
      </w:r>
    </w:p>
    <w:p w14:paraId="320695B5" w14:textId="48207F7C" w:rsidR="45CA3495" w:rsidRDefault="45CA3495" w:rsidP="009B3EC6">
      <w:pPr>
        <w:pStyle w:val="ListParagraph"/>
        <w:numPr>
          <w:ilvl w:val="0"/>
          <w:numId w:val="3"/>
        </w:numPr>
        <w:ind w:left="424" w:right="794" w:hanging="243"/>
        <w:jc w:val="both"/>
        <w:rPr>
          <w:rFonts w:ascii="Calibri" w:eastAsia="Calibri" w:hAnsi="Calibri" w:cs="Calibri"/>
          <w:sz w:val="22"/>
          <w:szCs w:val="22"/>
          <w:lang w:val="en-US"/>
        </w:rPr>
      </w:pPr>
      <w:r w:rsidRPr="06893C68">
        <w:rPr>
          <w:rFonts w:ascii="Calibri" w:eastAsia="Calibri" w:hAnsi="Calibri" w:cs="Calibri"/>
          <w:sz w:val="22"/>
          <w:szCs w:val="22"/>
          <w:lang w:val="en-US"/>
        </w:rPr>
        <w:t>There may be a requirement to spend large amounts of time working on sensitive information, for example, reports and audits.</w:t>
      </w:r>
    </w:p>
    <w:p w14:paraId="429B9C38" w14:textId="151CB611" w:rsidR="45CA3495" w:rsidRDefault="45CA3495" w:rsidP="06893C68">
      <w:pPr>
        <w:spacing w:before="246"/>
        <w:ind w:left="182" w:right="139"/>
        <w:jc w:val="both"/>
      </w:pPr>
      <w:r w:rsidRPr="06893C68">
        <w:rPr>
          <w:rFonts w:ascii="Calibri" w:eastAsia="Calibri" w:hAnsi="Calibri" w:cs="Calibri"/>
          <w:b/>
          <w:bCs/>
          <w:sz w:val="22"/>
          <w:szCs w:val="22"/>
          <w:lang w:val="en-US"/>
        </w:rPr>
        <w:t>Note</w:t>
      </w:r>
      <w:r w:rsidRPr="06893C68">
        <w:rPr>
          <w:rFonts w:ascii="Calibri" w:eastAsia="Calibri" w:hAnsi="Calibri" w:cs="Calibri"/>
          <w:sz w:val="22"/>
          <w:szCs w:val="22"/>
          <w:lang w:val="en-US"/>
        </w:rPr>
        <w:t>: You may be required to perform duties other than those given in the job description for the post. The duties and responsibilities attached to posts may vary from time to time without changing the character of the duties or the level of responsibility entailed. As such, the job description therefore is not intended to be exhaustive. It is also subject to change in the light of service developments and in consultation with the postholder and their manager. The post holder will be expected to adopt a flexible attitude to the duties to meet deadlines.</w:t>
      </w:r>
    </w:p>
    <w:p w14:paraId="668C7B37" w14:textId="4ABDD58C" w:rsidR="06893C68" w:rsidRDefault="06893C68" w:rsidP="06893C68">
      <w:pPr>
        <w:ind w:left="40"/>
        <w:jc w:val="both"/>
        <w:rPr>
          <w:rFonts w:asciiTheme="majorHAnsi" w:hAnsiTheme="majorHAnsi" w:cstheme="majorBidi"/>
          <w:sz w:val="22"/>
          <w:szCs w:val="22"/>
        </w:rPr>
      </w:pPr>
    </w:p>
    <w:p w14:paraId="4E5CCFF8" w14:textId="3E148EC5" w:rsidR="0001708D" w:rsidRPr="00742E8C" w:rsidRDefault="0001708D" w:rsidP="003E6860">
      <w:pPr>
        <w:ind w:left="40"/>
        <w:jc w:val="both"/>
        <w:rPr>
          <w:rFonts w:asciiTheme="majorHAnsi" w:hAnsiTheme="majorHAnsi" w:cstheme="majorHAnsi"/>
          <w:sz w:val="22"/>
          <w:szCs w:val="22"/>
        </w:rPr>
      </w:pPr>
    </w:p>
    <w:p w14:paraId="10D6A98D" w14:textId="77777777" w:rsidR="000E7C7E" w:rsidRPr="00742E8C" w:rsidRDefault="000E7C7E" w:rsidP="0001708D">
      <w:pPr>
        <w:pStyle w:val="ListParagraph"/>
        <w:ind w:left="0"/>
        <w:rPr>
          <w:rFonts w:asciiTheme="majorHAnsi" w:hAnsiTheme="majorHAnsi" w:cstheme="majorHAnsi"/>
          <w:color w:val="000000"/>
        </w:rPr>
      </w:pPr>
    </w:p>
    <w:p w14:paraId="306463DC" w14:textId="77777777" w:rsidR="000E7C7E" w:rsidRPr="00742E8C" w:rsidRDefault="000E7C7E" w:rsidP="000E7C7E">
      <w:pPr>
        <w:pStyle w:val="ListParagraph"/>
        <w:rPr>
          <w:rFonts w:asciiTheme="majorHAnsi" w:hAnsiTheme="majorHAnsi" w:cstheme="majorHAnsi"/>
          <w:color w:val="000000"/>
        </w:rPr>
      </w:pPr>
    </w:p>
    <w:p w14:paraId="3C4E4599" w14:textId="77777777" w:rsidR="000E7C7E" w:rsidRPr="00742E8C" w:rsidRDefault="000E7C7E" w:rsidP="000E7C7E">
      <w:pPr>
        <w:pStyle w:val="ListParagraph"/>
        <w:rPr>
          <w:rFonts w:asciiTheme="majorHAnsi" w:hAnsiTheme="majorHAnsi" w:cstheme="majorHAnsi"/>
          <w:color w:val="000000"/>
        </w:rPr>
      </w:pPr>
    </w:p>
    <w:p w14:paraId="60B5BF50" w14:textId="77777777" w:rsidR="000E7C7E" w:rsidRPr="00742E8C" w:rsidRDefault="000E7C7E" w:rsidP="000E7C7E">
      <w:pPr>
        <w:pStyle w:val="ListParagraph"/>
        <w:rPr>
          <w:rFonts w:asciiTheme="majorHAnsi" w:hAnsiTheme="majorHAnsi" w:cstheme="majorHAnsi"/>
          <w:color w:val="000000"/>
        </w:rPr>
      </w:pPr>
    </w:p>
    <w:p w14:paraId="45D0C97D" w14:textId="77777777" w:rsidR="000E7C7E" w:rsidRPr="00742E8C" w:rsidRDefault="000E7C7E" w:rsidP="000E7C7E">
      <w:pPr>
        <w:pStyle w:val="ListParagraph"/>
        <w:rPr>
          <w:rFonts w:asciiTheme="majorHAnsi" w:hAnsiTheme="majorHAnsi" w:cstheme="majorHAnsi"/>
          <w:color w:val="000000"/>
        </w:rPr>
      </w:pPr>
    </w:p>
    <w:p w14:paraId="116801C7" w14:textId="77777777" w:rsidR="000E7C7E" w:rsidRPr="00742E8C" w:rsidRDefault="000E7C7E" w:rsidP="000E7C7E">
      <w:pPr>
        <w:pStyle w:val="ListParagraph"/>
        <w:rPr>
          <w:rFonts w:asciiTheme="majorHAnsi" w:hAnsiTheme="majorHAnsi" w:cstheme="majorHAnsi"/>
          <w:color w:val="000000"/>
        </w:rPr>
      </w:pPr>
    </w:p>
    <w:p w14:paraId="0C731F60" w14:textId="77777777" w:rsidR="00ED03CB" w:rsidRPr="00742E8C" w:rsidRDefault="00ED03CB" w:rsidP="000E7C7E">
      <w:pPr>
        <w:pStyle w:val="ListParagraph"/>
        <w:rPr>
          <w:rFonts w:asciiTheme="majorHAnsi" w:hAnsiTheme="majorHAnsi" w:cstheme="majorHAnsi"/>
          <w:color w:val="000000"/>
        </w:rPr>
      </w:pPr>
    </w:p>
    <w:p w14:paraId="5DACACAD" w14:textId="77777777" w:rsidR="00ED03CB" w:rsidRPr="00742E8C" w:rsidRDefault="00ED03CB" w:rsidP="000E7C7E">
      <w:pPr>
        <w:pStyle w:val="ListParagraph"/>
        <w:rPr>
          <w:rFonts w:asciiTheme="majorHAnsi" w:hAnsiTheme="majorHAnsi" w:cstheme="majorHAnsi"/>
          <w:color w:val="000000"/>
        </w:rPr>
      </w:pPr>
    </w:p>
    <w:p w14:paraId="1957BBC3" w14:textId="77777777" w:rsidR="00ED03CB" w:rsidRPr="00742E8C" w:rsidRDefault="00ED03CB" w:rsidP="000E7C7E">
      <w:pPr>
        <w:pStyle w:val="ListParagraph"/>
        <w:rPr>
          <w:rFonts w:asciiTheme="majorHAnsi" w:hAnsiTheme="majorHAnsi" w:cstheme="majorHAnsi"/>
          <w:color w:val="000000"/>
        </w:rPr>
      </w:pPr>
    </w:p>
    <w:p w14:paraId="63B0F40F" w14:textId="77777777" w:rsidR="00ED03CB" w:rsidRPr="00742E8C" w:rsidRDefault="00ED03CB" w:rsidP="000E7C7E">
      <w:pPr>
        <w:pStyle w:val="ListParagraph"/>
        <w:rPr>
          <w:rFonts w:asciiTheme="majorHAnsi" w:hAnsiTheme="majorHAnsi" w:cstheme="majorHAnsi"/>
          <w:color w:val="000000"/>
        </w:rPr>
      </w:pPr>
    </w:p>
    <w:p w14:paraId="2734A554" w14:textId="77777777" w:rsidR="00ED03CB" w:rsidRPr="00742E8C" w:rsidRDefault="00ED03CB" w:rsidP="000E7C7E">
      <w:pPr>
        <w:pStyle w:val="ListParagraph"/>
        <w:rPr>
          <w:rFonts w:asciiTheme="majorHAnsi" w:hAnsiTheme="majorHAnsi" w:cstheme="majorHAnsi"/>
          <w:color w:val="000000"/>
        </w:rPr>
      </w:pPr>
    </w:p>
    <w:p w14:paraId="76CEE363" w14:textId="77777777" w:rsidR="00ED03CB" w:rsidRPr="00742E8C" w:rsidRDefault="00ED03CB" w:rsidP="000E7C7E">
      <w:pPr>
        <w:pStyle w:val="ListParagraph"/>
        <w:rPr>
          <w:rFonts w:asciiTheme="majorHAnsi" w:hAnsiTheme="majorHAnsi" w:cstheme="majorHAnsi"/>
          <w:color w:val="000000"/>
        </w:rPr>
      </w:pPr>
    </w:p>
    <w:p w14:paraId="7A59EC96" w14:textId="77777777" w:rsidR="00ED03CB" w:rsidRPr="00742E8C" w:rsidRDefault="00ED03CB" w:rsidP="000E7C7E">
      <w:pPr>
        <w:pStyle w:val="ListParagraph"/>
        <w:rPr>
          <w:rFonts w:asciiTheme="majorHAnsi" w:hAnsiTheme="majorHAnsi" w:cstheme="majorHAnsi"/>
          <w:color w:val="000000"/>
        </w:rPr>
      </w:pPr>
    </w:p>
    <w:p w14:paraId="435ED804" w14:textId="77777777" w:rsidR="00ED03CB" w:rsidRPr="00742E8C" w:rsidRDefault="00ED03CB" w:rsidP="000E7C7E">
      <w:pPr>
        <w:pStyle w:val="ListParagraph"/>
        <w:rPr>
          <w:rFonts w:asciiTheme="majorHAnsi" w:hAnsiTheme="majorHAnsi" w:cstheme="majorHAnsi"/>
          <w:color w:val="000000"/>
        </w:rPr>
      </w:pPr>
    </w:p>
    <w:p w14:paraId="7E366DDC" w14:textId="77777777" w:rsidR="00ED03CB" w:rsidRPr="00742E8C" w:rsidRDefault="00ED03CB" w:rsidP="000E7C7E">
      <w:pPr>
        <w:pStyle w:val="ListParagraph"/>
        <w:rPr>
          <w:rFonts w:asciiTheme="majorHAnsi" w:hAnsiTheme="majorHAnsi" w:cstheme="majorHAnsi"/>
          <w:color w:val="000000"/>
        </w:rPr>
      </w:pPr>
    </w:p>
    <w:p w14:paraId="65090A21" w14:textId="77777777" w:rsidR="00ED03CB" w:rsidRPr="00742E8C" w:rsidRDefault="00ED03CB" w:rsidP="000E7C7E">
      <w:pPr>
        <w:pStyle w:val="ListParagraph"/>
        <w:rPr>
          <w:rFonts w:asciiTheme="majorHAnsi" w:hAnsiTheme="majorHAnsi" w:cstheme="majorHAnsi"/>
          <w:color w:val="000000"/>
        </w:rPr>
      </w:pPr>
    </w:p>
    <w:p w14:paraId="0F1A2355" w14:textId="77777777" w:rsidR="00ED03CB" w:rsidRPr="00742E8C" w:rsidRDefault="00ED03CB" w:rsidP="000E7C7E">
      <w:pPr>
        <w:pStyle w:val="ListParagraph"/>
        <w:rPr>
          <w:rFonts w:asciiTheme="majorHAnsi" w:hAnsiTheme="majorHAnsi" w:cstheme="majorHAnsi"/>
          <w:color w:val="000000"/>
        </w:rPr>
      </w:pPr>
    </w:p>
    <w:p w14:paraId="1949FE75" w14:textId="77777777" w:rsidR="00814823" w:rsidRPr="00742E8C" w:rsidRDefault="00814823" w:rsidP="000E7C7E">
      <w:pPr>
        <w:pStyle w:val="ListParagraph"/>
        <w:rPr>
          <w:rFonts w:asciiTheme="majorHAnsi" w:hAnsiTheme="majorHAnsi" w:cstheme="majorHAnsi"/>
          <w:color w:val="000000"/>
        </w:rPr>
      </w:pPr>
    </w:p>
    <w:p w14:paraId="721ACE7F" w14:textId="77777777" w:rsidR="00814823" w:rsidRPr="00742E8C" w:rsidRDefault="00814823" w:rsidP="000E7C7E">
      <w:pPr>
        <w:pStyle w:val="ListParagraph"/>
        <w:rPr>
          <w:rFonts w:asciiTheme="majorHAnsi" w:hAnsiTheme="majorHAnsi" w:cstheme="majorHAnsi"/>
          <w:color w:val="000000"/>
        </w:rPr>
      </w:pPr>
    </w:p>
    <w:p w14:paraId="3FA254BF" w14:textId="77777777" w:rsidR="00814823" w:rsidRPr="00742E8C" w:rsidRDefault="00814823" w:rsidP="000E7C7E">
      <w:pPr>
        <w:pStyle w:val="ListParagraph"/>
        <w:rPr>
          <w:rFonts w:asciiTheme="majorHAnsi" w:hAnsiTheme="majorHAnsi" w:cstheme="majorHAnsi"/>
          <w:color w:val="000000"/>
        </w:rPr>
      </w:pPr>
    </w:p>
    <w:p w14:paraId="3CC12F33" w14:textId="5BE692E8" w:rsidR="00CC3758" w:rsidRPr="00742E8C" w:rsidRDefault="00CC3758">
      <w:pPr>
        <w:rPr>
          <w:rFonts w:asciiTheme="majorHAnsi" w:hAnsiTheme="majorHAnsi" w:cstheme="majorHAnsi"/>
          <w:b/>
          <w:bCs/>
          <w:sz w:val="28"/>
          <w:szCs w:val="28"/>
        </w:rPr>
      </w:pPr>
    </w:p>
    <w:p w14:paraId="50C6B9A3" w14:textId="77777777" w:rsidR="00356FE9" w:rsidRDefault="00356FE9">
      <w:pPr>
        <w:rPr>
          <w:rFonts w:asciiTheme="majorHAnsi" w:hAnsiTheme="majorHAnsi" w:cstheme="majorHAnsi"/>
          <w:b/>
          <w:bCs/>
          <w:color w:val="4EDDC4"/>
          <w:sz w:val="28"/>
          <w:szCs w:val="28"/>
        </w:rPr>
      </w:pPr>
      <w:r>
        <w:rPr>
          <w:rFonts w:asciiTheme="majorHAnsi" w:hAnsiTheme="majorHAnsi" w:cstheme="majorHAnsi"/>
          <w:b/>
          <w:bCs/>
          <w:color w:val="4EDDC4"/>
          <w:sz w:val="28"/>
          <w:szCs w:val="28"/>
        </w:rPr>
        <w:br w:type="page"/>
      </w:r>
    </w:p>
    <w:p w14:paraId="1ED746EB" w14:textId="72CC93F4" w:rsidR="002A6312" w:rsidRPr="0053338F" w:rsidRDefault="002A6312" w:rsidP="00381091">
      <w:pPr>
        <w:textAlignment w:val="baseline"/>
        <w:rPr>
          <w:rFonts w:asciiTheme="majorHAnsi" w:hAnsiTheme="majorHAnsi" w:cstheme="majorHAnsi"/>
          <w:b/>
          <w:bCs/>
          <w:color w:val="7F7F7F" w:themeColor="text1" w:themeTint="80"/>
          <w:sz w:val="28"/>
          <w:szCs w:val="28"/>
        </w:rPr>
      </w:pPr>
      <w:r w:rsidRPr="0053338F">
        <w:rPr>
          <w:rFonts w:asciiTheme="majorHAnsi" w:hAnsiTheme="majorHAnsi" w:cstheme="majorHAnsi"/>
          <w:b/>
          <w:bCs/>
          <w:color w:val="7F7F7F" w:themeColor="text1" w:themeTint="80"/>
          <w:sz w:val="28"/>
          <w:szCs w:val="28"/>
        </w:rPr>
        <w:lastRenderedPageBreak/>
        <w:t>Person Specification</w:t>
      </w:r>
    </w:p>
    <w:p w14:paraId="4AFB602C" w14:textId="33E6F0AC" w:rsidR="00A256CA" w:rsidRPr="00A256CA" w:rsidRDefault="00A256CA" w:rsidP="00A256CA">
      <w:pPr>
        <w:contextualSpacing/>
        <w:rPr>
          <w:rFonts w:asciiTheme="majorHAnsi" w:eastAsia="Times New Roman" w:hAnsiTheme="majorHAnsi" w:cstheme="majorHAnsi"/>
          <w:color w:val="000000" w:themeColor="text1"/>
          <w:sz w:val="22"/>
          <w:szCs w:val="22"/>
        </w:rPr>
      </w:pPr>
    </w:p>
    <w:tbl>
      <w:tblPr>
        <w:tblStyle w:val="TableGrid"/>
        <w:tblW w:w="0" w:type="auto"/>
        <w:tblLook w:val="04A0" w:firstRow="1" w:lastRow="0" w:firstColumn="1" w:lastColumn="0" w:noHBand="0" w:noVBand="1"/>
      </w:tblPr>
      <w:tblGrid>
        <w:gridCol w:w="5382"/>
        <w:gridCol w:w="1547"/>
        <w:gridCol w:w="1346"/>
        <w:gridCol w:w="1347"/>
      </w:tblGrid>
      <w:tr w:rsidR="007D3D91" w14:paraId="16D04ED6" w14:textId="77777777" w:rsidTr="7F2D6143">
        <w:tc>
          <w:tcPr>
            <w:tcW w:w="9622" w:type="dxa"/>
            <w:gridSpan w:val="4"/>
            <w:shd w:val="clear" w:color="auto" w:fill="4EDDC4"/>
            <w:vAlign w:val="center"/>
          </w:tcPr>
          <w:p w14:paraId="53F91CBD" w14:textId="7D27EA84" w:rsidR="007D3D91" w:rsidRPr="007D3D91" w:rsidRDefault="007D3D91" w:rsidP="007D3D91">
            <w:pPr>
              <w:contextualSpacing/>
              <w:rPr>
                <w:rFonts w:asciiTheme="majorHAnsi" w:eastAsia="Times New Roman" w:hAnsiTheme="majorHAnsi" w:cstheme="majorHAnsi"/>
                <w:b/>
                <w:bCs/>
                <w:color w:val="000000" w:themeColor="text1"/>
                <w:sz w:val="28"/>
                <w:szCs w:val="28"/>
              </w:rPr>
            </w:pPr>
            <w:r w:rsidRPr="007D3D91">
              <w:rPr>
                <w:rFonts w:asciiTheme="majorHAnsi" w:eastAsia="Times New Roman" w:hAnsiTheme="majorHAnsi" w:cstheme="majorHAnsi"/>
                <w:b/>
                <w:bCs/>
                <w:color w:val="FFFFFF" w:themeColor="background1"/>
                <w:sz w:val="28"/>
                <w:szCs w:val="28"/>
              </w:rPr>
              <w:t>Education and Training</w:t>
            </w:r>
          </w:p>
        </w:tc>
      </w:tr>
      <w:tr w:rsidR="00A256CA" w14:paraId="28B42C93" w14:textId="77777777" w:rsidTr="7F2D6143">
        <w:tc>
          <w:tcPr>
            <w:tcW w:w="5382" w:type="dxa"/>
            <w:vAlign w:val="center"/>
          </w:tcPr>
          <w:p w14:paraId="506D28DB" w14:textId="1C2EBE6E" w:rsidR="00A256CA" w:rsidRPr="007D3D91" w:rsidRDefault="000675A1" w:rsidP="00123B8E">
            <w:pPr>
              <w:contextualSpacing/>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06C52D7B" w14:textId="0E68932A" w:rsidR="00A256CA" w:rsidRPr="007D3D91" w:rsidRDefault="000675A1" w:rsidP="007D3D91">
            <w:pPr>
              <w:contextualSpacing/>
              <w:jc w:val="center"/>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Essential</w:t>
            </w:r>
            <w:r w:rsidR="007D3D91" w:rsidRPr="007D3D91">
              <w:rPr>
                <w:rFonts w:asciiTheme="majorHAnsi" w:eastAsia="Times New Roman" w:hAnsiTheme="majorHAnsi" w:cstheme="majorHAnsi"/>
                <w:b/>
                <w:bCs/>
                <w:color w:val="000000" w:themeColor="text1"/>
              </w:rPr>
              <w:t xml:space="preserve"> (E)</w:t>
            </w:r>
            <w:r w:rsidR="0053338F">
              <w:rPr>
                <w:rFonts w:asciiTheme="majorHAnsi" w:eastAsia="Times New Roman" w:hAnsiTheme="majorHAnsi" w:cstheme="majorHAnsi"/>
                <w:b/>
                <w:bCs/>
                <w:color w:val="000000" w:themeColor="text1"/>
              </w:rPr>
              <w:t xml:space="preserve"> / </w:t>
            </w:r>
            <w:r w:rsidR="007D3D91" w:rsidRPr="007D3D91">
              <w:rPr>
                <w:rFonts w:asciiTheme="majorHAnsi" w:eastAsia="Times New Roman" w:hAnsiTheme="majorHAnsi" w:cstheme="majorHAnsi"/>
                <w:b/>
                <w:bCs/>
                <w:color w:val="000000" w:themeColor="text1"/>
              </w:rPr>
              <w:t>Desirable (D)</w:t>
            </w:r>
          </w:p>
        </w:tc>
        <w:tc>
          <w:tcPr>
            <w:tcW w:w="1346" w:type="dxa"/>
          </w:tcPr>
          <w:p w14:paraId="556E8BF1" w14:textId="3F1B0D1F"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application</w:t>
            </w:r>
          </w:p>
        </w:tc>
        <w:tc>
          <w:tcPr>
            <w:tcW w:w="1347" w:type="dxa"/>
          </w:tcPr>
          <w:p w14:paraId="0CFB889A" w14:textId="3E9A3726"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interview</w:t>
            </w:r>
          </w:p>
        </w:tc>
      </w:tr>
      <w:tr w:rsidR="00A256CA" w14:paraId="473EFD49" w14:textId="77777777" w:rsidTr="7F2D6143">
        <w:tc>
          <w:tcPr>
            <w:tcW w:w="5382" w:type="dxa"/>
          </w:tcPr>
          <w:p w14:paraId="231ED8D3" w14:textId="05E9E50A" w:rsidR="00A256CA" w:rsidRPr="009468A5" w:rsidRDefault="006827F9" w:rsidP="00356FE9">
            <w:pPr>
              <w:contextualSpacing/>
              <w:rPr>
                <w:rFonts w:asciiTheme="majorHAnsi" w:eastAsia="Times New Roman" w:hAnsiTheme="majorHAnsi" w:cstheme="majorHAnsi"/>
                <w:color w:val="FF0000"/>
              </w:rPr>
            </w:pPr>
            <w:r w:rsidRPr="006827F9">
              <w:rPr>
                <w:rFonts w:asciiTheme="majorHAnsi" w:eastAsia="Times New Roman" w:hAnsiTheme="majorHAnsi" w:cstheme="majorHAnsi"/>
                <w:color w:val="000000" w:themeColor="text1"/>
              </w:rPr>
              <w:t>Qualified Teacher Status</w:t>
            </w:r>
          </w:p>
        </w:tc>
        <w:tc>
          <w:tcPr>
            <w:tcW w:w="1547" w:type="dxa"/>
          </w:tcPr>
          <w:p w14:paraId="7170CCD3" w14:textId="63BE1C34" w:rsidR="00A256CA" w:rsidRPr="006827F9" w:rsidRDefault="006827F9" w:rsidP="78EEAFCB">
            <w:pPr>
              <w:contextualSpacing/>
              <w:jc w:val="center"/>
              <w:rPr>
                <w:rFonts w:asciiTheme="majorHAnsi" w:eastAsia="Times New Roman" w:hAnsiTheme="majorHAnsi" w:cstheme="majorBidi"/>
                <w:color w:val="000000" w:themeColor="text1"/>
              </w:rPr>
            </w:pPr>
            <w:r w:rsidRPr="006827F9">
              <w:rPr>
                <w:rFonts w:asciiTheme="majorHAnsi" w:eastAsia="Times New Roman" w:hAnsiTheme="majorHAnsi" w:cstheme="majorBidi"/>
                <w:color w:val="000000" w:themeColor="text1"/>
              </w:rPr>
              <w:t>E</w:t>
            </w:r>
          </w:p>
        </w:tc>
        <w:tc>
          <w:tcPr>
            <w:tcW w:w="1346" w:type="dxa"/>
          </w:tcPr>
          <w:p w14:paraId="0F6EA102" w14:textId="64C0752B" w:rsidR="00A256CA" w:rsidRPr="009468A5" w:rsidRDefault="00A256CA" w:rsidP="78EEAFCB">
            <w:pPr>
              <w:contextualSpacing/>
              <w:jc w:val="center"/>
              <w:rPr>
                <w:rFonts w:asciiTheme="majorHAnsi" w:eastAsia="Times New Roman" w:hAnsiTheme="majorHAnsi" w:cstheme="majorBidi"/>
                <w:color w:val="FF0000"/>
              </w:rPr>
            </w:pPr>
          </w:p>
        </w:tc>
        <w:tc>
          <w:tcPr>
            <w:tcW w:w="1347" w:type="dxa"/>
          </w:tcPr>
          <w:p w14:paraId="22238200" w14:textId="77777777" w:rsidR="00A256CA" w:rsidRPr="009468A5" w:rsidRDefault="00A256CA" w:rsidP="007D3D91">
            <w:pPr>
              <w:contextualSpacing/>
              <w:jc w:val="center"/>
              <w:rPr>
                <w:rFonts w:asciiTheme="majorHAnsi" w:eastAsia="Times New Roman" w:hAnsiTheme="majorHAnsi" w:cstheme="majorHAnsi"/>
                <w:color w:val="FF0000"/>
              </w:rPr>
            </w:pPr>
          </w:p>
        </w:tc>
      </w:tr>
      <w:tr w:rsidR="00A256CA" w14:paraId="18388C36" w14:textId="77777777" w:rsidTr="7F2D6143">
        <w:tc>
          <w:tcPr>
            <w:tcW w:w="5382" w:type="dxa"/>
          </w:tcPr>
          <w:p w14:paraId="5687B7B4" w14:textId="124E5FCE" w:rsidR="00A256CA" w:rsidRPr="006827F9" w:rsidRDefault="006827F9" w:rsidP="00356FE9">
            <w:pPr>
              <w:contextualSpacing/>
              <w:rPr>
                <w:rFonts w:asciiTheme="majorHAnsi" w:eastAsia="Times New Roman" w:hAnsiTheme="majorHAnsi" w:cstheme="majorHAnsi"/>
                <w:color w:val="000000" w:themeColor="text1"/>
              </w:rPr>
            </w:pPr>
            <w:r w:rsidRPr="006827F9">
              <w:rPr>
                <w:rFonts w:asciiTheme="majorHAnsi" w:eastAsia="Times New Roman" w:hAnsiTheme="majorHAnsi" w:cstheme="majorHAnsi"/>
                <w:color w:val="000000" w:themeColor="text1"/>
              </w:rPr>
              <w:t>Evidence of appropriate CPD development</w:t>
            </w:r>
          </w:p>
        </w:tc>
        <w:tc>
          <w:tcPr>
            <w:tcW w:w="1547" w:type="dxa"/>
          </w:tcPr>
          <w:p w14:paraId="2F9F5A98" w14:textId="0F4CE3D7" w:rsidR="00A256CA" w:rsidRPr="006827F9" w:rsidRDefault="006827F9" w:rsidP="007D3D91">
            <w:pPr>
              <w:contextualSpacing/>
              <w:jc w:val="center"/>
              <w:rPr>
                <w:rFonts w:asciiTheme="majorHAnsi" w:eastAsia="Times New Roman" w:hAnsiTheme="majorHAnsi" w:cstheme="majorHAnsi"/>
                <w:color w:val="000000" w:themeColor="text1"/>
              </w:rPr>
            </w:pPr>
            <w:r w:rsidRPr="006827F9">
              <w:rPr>
                <w:rFonts w:asciiTheme="majorHAnsi" w:eastAsia="Times New Roman" w:hAnsiTheme="majorHAnsi" w:cstheme="majorHAnsi"/>
                <w:color w:val="000000" w:themeColor="text1"/>
              </w:rPr>
              <w:t>E</w:t>
            </w:r>
          </w:p>
        </w:tc>
        <w:tc>
          <w:tcPr>
            <w:tcW w:w="1346" w:type="dxa"/>
          </w:tcPr>
          <w:p w14:paraId="0F6349C5" w14:textId="5D48AED0" w:rsidR="00A256CA" w:rsidRPr="009468A5" w:rsidRDefault="00A256CA" w:rsidP="007D3D91">
            <w:pPr>
              <w:contextualSpacing/>
              <w:jc w:val="center"/>
              <w:rPr>
                <w:rFonts w:asciiTheme="majorHAnsi" w:eastAsia="Times New Roman" w:hAnsiTheme="majorHAnsi" w:cstheme="majorHAnsi"/>
                <w:color w:val="FF0000"/>
              </w:rPr>
            </w:pPr>
          </w:p>
        </w:tc>
        <w:tc>
          <w:tcPr>
            <w:tcW w:w="1347" w:type="dxa"/>
          </w:tcPr>
          <w:p w14:paraId="6F11C828" w14:textId="77777777" w:rsidR="00A256CA" w:rsidRPr="009468A5" w:rsidRDefault="00A256CA" w:rsidP="007D3D91">
            <w:pPr>
              <w:contextualSpacing/>
              <w:jc w:val="center"/>
              <w:rPr>
                <w:rFonts w:asciiTheme="majorHAnsi" w:eastAsia="Times New Roman" w:hAnsiTheme="majorHAnsi" w:cstheme="majorHAnsi"/>
                <w:color w:val="FF0000"/>
              </w:rPr>
            </w:pPr>
          </w:p>
        </w:tc>
      </w:tr>
      <w:tr w:rsidR="00A256CA" w14:paraId="5D40B38A" w14:textId="77777777" w:rsidTr="7F2D6143">
        <w:tc>
          <w:tcPr>
            <w:tcW w:w="5382" w:type="dxa"/>
          </w:tcPr>
          <w:p w14:paraId="4C67B9D3" w14:textId="634B11D2" w:rsidR="00A256CA" w:rsidRPr="006827F9" w:rsidRDefault="006827F9" w:rsidP="00356FE9">
            <w:pPr>
              <w:contextualSpacing/>
              <w:rPr>
                <w:rFonts w:asciiTheme="majorHAnsi" w:eastAsia="Times New Roman" w:hAnsiTheme="majorHAnsi" w:cstheme="majorHAnsi"/>
                <w:color w:val="000000" w:themeColor="text1"/>
              </w:rPr>
            </w:pPr>
            <w:r w:rsidRPr="006827F9">
              <w:rPr>
                <w:rFonts w:asciiTheme="majorHAnsi" w:eastAsia="Times New Roman" w:hAnsiTheme="majorHAnsi" w:cstheme="majorHAnsi"/>
                <w:color w:val="000000" w:themeColor="text1"/>
              </w:rPr>
              <w:t>Evidence of involvement in successful whole school curriculum and pastoral dev</w:t>
            </w:r>
            <w:r>
              <w:rPr>
                <w:rFonts w:asciiTheme="majorHAnsi" w:eastAsia="Times New Roman" w:hAnsiTheme="majorHAnsi" w:cstheme="majorHAnsi"/>
                <w:color w:val="000000" w:themeColor="text1"/>
              </w:rPr>
              <w:t>e</w:t>
            </w:r>
            <w:r w:rsidRPr="006827F9">
              <w:rPr>
                <w:rFonts w:asciiTheme="majorHAnsi" w:eastAsia="Times New Roman" w:hAnsiTheme="majorHAnsi" w:cstheme="majorHAnsi"/>
                <w:color w:val="000000" w:themeColor="text1"/>
              </w:rPr>
              <w:t>lopment</w:t>
            </w:r>
          </w:p>
        </w:tc>
        <w:tc>
          <w:tcPr>
            <w:tcW w:w="1547" w:type="dxa"/>
          </w:tcPr>
          <w:p w14:paraId="4250B50F" w14:textId="13CD66A1" w:rsidR="00A256CA" w:rsidRDefault="006827F9" w:rsidP="007D3D91">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2D3EDF63" w14:textId="7907382D" w:rsidR="00A256CA" w:rsidRDefault="00A256CA" w:rsidP="007D3D91">
            <w:pPr>
              <w:contextualSpacing/>
              <w:jc w:val="center"/>
              <w:rPr>
                <w:rFonts w:asciiTheme="majorHAnsi" w:eastAsia="Times New Roman" w:hAnsiTheme="majorHAnsi" w:cstheme="majorHAnsi"/>
                <w:color w:val="000000" w:themeColor="text1"/>
              </w:rPr>
            </w:pPr>
          </w:p>
        </w:tc>
        <w:tc>
          <w:tcPr>
            <w:tcW w:w="1347" w:type="dxa"/>
          </w:tcPr>
          <w:p w14:paraId="600C91C2" w14:textId="77777777" w:rsidR="00A256CA" w:rsidRDefault="00A256CA" w:rsidP="007D3D91">
            <w:pPr>
              <w:contextualSpacing/>
              <w:jc w:val="center"/>
              <w:rPr>
                <w:rFonts w:asciiTheme="majorHAnsi" w:eastAsia="Times New Roman" w:hAnsiTheme="majorHAnsi" w:cstheme="majorHAnsi"/>
                <w:color w:val="000000" w:themeColor="text1"/>
              </w:rPr>
            </w:pPr>
          </w:p>
        </w:tc>
      </w:tr>
      <w:tr w:rsidR="007D3D91" w14:paraId="64A499FD" w14:textId="77777777" w:rsidTr="7F2D6143">
        <w:tc>
          <w:tcPr>
            <w:tcW w:w="9622" w:type="dxa"/>
            <w:gridSpan w:val="4"/>
            <w:shd w:val="clear" w:color="auto" w:fill="4EDDC4"/>
          </w:tcPr>
          <w:p w14:paraId="3A478420" w14:textId="0BC3352F" w:rsidR="007D3D91" w:rsidRDefault="007D3D91" w:rsidP="007D3D91">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FFFFFF" w:themeColor="background1"/>
                <w:sz w:val="28"/>
                <w:szCs w:val="28"/>
              </w:rPr>
              <w:t>Experience, Knowledge and Skills</w:t>
            </w:r>
          </w:p>
        </w:tc>
      </w:tr>
      <w:tr w:rsidR="00123B8E" w14:paraId="6B1F4084" w14:textId="77777777" w:rsidTr="7F2D6143">
        <w:tc>
          <w:tcPr>
            <w:tcW w:w="5382" w:type="dxa"/>
            <w:vAlign w:val="center"/>
          </w:tcPr>
          <w:p w14:paraId="19B45B00" w14:textId="525DB2D2" w:rsidR="00123B8E"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3713CB8B" w14:textId="6FA20438"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0D746459" w14:textId="3588C1B2"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453A5D6F" w14:textId="5A7B8C2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123B8E" w14:paraId="73B300B8" w14:textId="77777777" w:rsidTr="7F2D6143">
        <w:tc>
          <w:tcPr>
            <w:tcW w:w="5382" w:type="dxa"/>
          </w:tcPr>
          <w:p w14:paraId="12C97ACF" w14:textId="3643B8B1" w:rsidR="00123B8E" w:rsidRPr="003B45DF" w:rsidRDefault="006827F9" w:rsidP="00123B8E">
            <w:pPr>
              <w:rPr>
                <w:rFonts w:asciiTheme="majorHAnsi" w:eastAsia="Times New Roman" w:hAnsiTheme="majorHAnsi" w:cstheme="majorHAnsi"/>
                <w:color w:val="000000" w:themeColor="text1"/>
                <w:lang w:eastAsia="en-GB"/>
              </w:rPr>
            </w:pPr>
            <w:r w:rsidRPr="003B45DF">
              <w:rPr>
                <w:rFonts w:asciiTheme="majorHAnsi" w:eastAsia="Times New Roman" w:hAnsiTheme="majorHAnsi" w:cstheme="majorHAnsi"/>
                <w:color w:val="000000" w:themeColor="text1"/>
                <w:lang w:eastAsia="en-GB"/>
              </w:rPr>
              <w:t xml:space="preserve">Qualified teacher with at least four </w:t>
            </w:r>
            <w:proofErr w:type="spellStart"/>
            <w:r w:rsidRPr="003B45DF">
              <w:rPr>
                <w:rFonts w:asciiTheme="majorHAnsi" w:eastAsia="Times New Roman" w:hAnsiTheme="majorHAnsi" w:cstheme="majorHAnsi"/>
                <w:color w:val="000000" w:themeColor="text1"/>
                <w:lang w:eastAsia="en-GB"/>
              </w:rPr>
              <w:t>years experience</w:t>
            </w:r>
            <w:proofErr w:type="spellEnd"/>
            <w:r w:rsidRPr="003B45DF">
              <w:rPr>
                <w:rFonts w:asciiTheme="majorHAnsi" w:eastAsia="Times New Roman" w:hAnsiTheme="majorHAnsi" w:cstheme="majorHAnsi"/>
                <w:color w:val="000000" w:themeColor="text1"/>
                <w:lang w:eastAsia="en-GB"/>
              </w:rPr>
              <w:t xml:space="preserve"> in the primary sector</w:t>
            </w:r>
          </w:p>
        </w:tc>
        <w:tc>
          <w:tcPr>
            <w:tcW w:w="1547" w:type="dxa"/>
          </w:tcPr>
          <w:p w14:paraId="567901AF" w14:textId="5F1136F0" w:rsidR="00123B8E" w:rsidRPr="003B45DF" w:rsidRDefault="006827F9" w:rsidP="78EEAFCB">
            <w:pPr>
              <w:contextualSpacing/>
              <w:jc w:val="center"/>
              <w:rPr>
                <w:rFonts w:asciiTheme="majorHAnsi" w:eastAsia="Times New Roman" w:hAnsiTheme="majorHAnsi" w:cstheme="majorBidi"/>
                <w:color w:val="000000" w:themeColor="text1"/>
              </w:rPr>
            </w:pPr>
            <w:r w:rsidRPr="003B45DF">
              <w:rPr>
                <w:rFonts w:asciiTheme="majorHAnsi" w:eastAsia="Times New Roman" w:hAnsiTheme="majorHAnsi" w:cstheme="majorBidi"/>
                <w:color w:val="000000" w:themeColor="text1"/>
              </w:rPr>
              <w:t>E</w:t>
            </w:r>
          </w:p>
        </w:tc>
        <w:tc>
          <w:tcPr>
            <w:tcW w:w="1346" w:type="dxa"/>
          </w:tcPr>
          <w:p w14:paraId="7B427009" w14:textId="752F1668" w:rsidR="00123B8E" w:rsidRPr="00295456" w:rsidRDefault="00123B8E" w:rsidP="78EEAFCB">
            <w:pPr>
              <w:contextualSpacing/>
              <w:jc w:val="center"/>
              <w:rPr>
                <w:rFonts w:asciiTheme="majorHAnsi" w:eastAsia="Times New Roman" w:hAnsiTheme="majorHAnsi" w:cstheme="majorBidi"/>
                <w:color w:val="FF0000"/>
              </w:rPr>
            </w:pPr>
          </w:p>
        </w:tc>
        <w:tc>
          <w:tcPr>
            <w:tcW w:w="1347" w:type="dxa"/>
          </w:tcPr>
          <w:p w14:paraId="3ED104D4" w14:textId="7821183D" w:rsidR="00123B8E" w:rsidRPr="00295456" w:rsidRDefault="00123B8E" w:rsidP="7F2D6143">
            <w:pPr>
              <w:contextualSpacing/>
              <w:jc w:val="center"/>
              <w:rPr>
                <w:rFonts w:asciiTheme="majorHAnsi" w:eastAsia="Times New Roman" w:hAnsiTheme="majorHAnsi" w:cstheme="majorBidi"/>
                <w:color w:val="FF0000"/>
              </w:rPr>
            </w:pPr>
          </w:p>
        </w:tc>
      </w:tr>
      <w:tr w:rsidR="00123B8E" w14:paraId="35159609" w14:textId="77777777" w:rsidTr="7F2D6143">
        <w:tc>
          <w:tcPr>
            <w:tcW w:w="5382" w:type="dxa"/>
          </w:tcPr>
          <w:p w14:paraId="00733056" w14:textId="2E2F6067" w:rsidR="00123B8E" w:rsidRPr="003B45DF" w:rsidRDefault="006827F9" w:rsidP="00123B8E">
            <w:pPr>
              <w:rPr>
                <w:rFonts w:asciiTheme="majorHAnsi" w:eastAsia="Times New Roman" w:hAnsiTheme="majorHAnsi" w:cstheme="majorHAnsi"/>
                <w:color w:val="000000" w:themeColor="text1"/>
                <w:lang w:eastAsia="en-GB"/>
              </w:rPr>
            </w:pPr>
            <w:r w:rsidRPr="003B45DF">
              <w:rPr>
                <w:rFonts w:asciiTheme="majorHAnsi" w:eastAsia="Times New Roman" w:hAnsiTheme="majorHAnsi" w:cstheme="majorHAnsi"/>
                <w:color w:val="000000" w:themeColor="text1"/>
                <w:lang w:eastAsia="en-GB"/>
              </w:rPr>
              <w:t>Ability to teach across the whole primary age range</w:t>
            </w:r>
          </w:p>
        </w:tc>
        <w:tc>
          <w:tcPr>
            <w:tcW w:w="1547" w:type="dxa"/>
          </w:tcPr>
          <w:p w14:paraId="5E120571" w14:textId="6A921ADE" w:rsidR="00123B8E" w:rsidRPr="003B45DF" w:rsidRDefault="006827F9" w:rsidP="7F2D6143">
            <w:pPr>
              <w:contextualSpacing/>
              <w:jc w:val="center"/>
              <w:rPr>
                <w:rFonts w:asciiTheme="majorHAnsi" w:eastAsia="Times New Roman" w:hAnsiTheme="majorHAnsi" w:cstheme="majorBidi"/>
                <w:color w:val="000000" w:themeColor="text1"/>
              </w:rPr>
            </w:pPr>
            <w:r w:rsidRPr="003B45DF">
              <w:rPr>
                <w:rFonts w:asciiTheme="majorHAnsi" w:eastAsia="Times New Roman" w:hAnsiTheme="majorHAnsi" w:cstheme="majorBidi"/>
                <w:color w:val="000000" w:themeColor="text1"/>
              </w:rPr>
              <w:t>E</w:t>
            </w:r>
          </w:p>
        </w:tc>
        <w:tc>
          <w:tcPr>
            <w:tcW w:w="1346" w:type="dxa"/>
          </w:tcPr>
          <w:p w14:paraId="7467B4B6" w14:textId="3037D7BF" w:rsidR="00123B8E" w:rsidRPr="00295456" w:rsidRDefault="00123B8E" w:rsidP="7F2D6143">
            <w:pPr>
              <w:contextualSpacing/>
              <w:jc w:val="center"/>
              <w:rPr>
                <w:rFonts w:asciiTheme="majorHAnsi" w:eastAsia="Times New Roman" w:hAnsiTheme="majorHAnsi" w:cstheme="majorBidi"/>
                <w:color w:val="FF0000"/>
              </w:rPr>
            </w:pPr>
          </w:p>
        </w:tc>
        <w:tc>
          <w:tcPr>
            <w:tcW w:w="1347" w:type="dxa"/>
          </w:tcPr>
          <w:p w14:paraId="498CAEAA" w14:textId="203E217E" w:rsidR="00123B8E" w:rsidRPr="00295456" w:rsidRDefault="00123B8E" w:rsidP="7F2D6143">
            <w:pPr>
              <w:contextualSpacing/>
              <w:jc w:val="center"/>
              <w:rPr>
                <w:rFonts w:asciiTheme="majorHAnsi" w:eastAsia="Times New Roman" w:hAnsiTheme="majorHAnsi" w:cstheme="majorBidi"/>
                <w:color w:val="FF0000"/>
              </w:rPr>
            </w:pPr>
          </w:p>
        </w:tc>
      </w:tr>
      <w:tr w:rsidR="00123B8E" w14:paraId="790A28DB" w14:textId="77777777" w:rsidTr="7F2D6143">
        <w:tc>
          <w:tcPr>
            <w:tcW w:w="5382" w:type="dxa"/>
          </w:tcPr>
          <w:p w14:paraId="2561F33E" w14:textId="26E75E5E" w:rsidR="00123B8E" w:rsidRPr="003B45DF" w:rsidRDefault="006827F9" w:rsidP="00123B8E">
            <w:pPr>
              <w:rPr>
                <w:rFonts w:asciiTheme="majorHAnsi" w:eastAsia="Times New Roman" w:hAnsiTheme="majorHAnsi" w:cstheme="majorHAnsi"/>
                <w:color w:val="000000" w:themeColor="text1"/>
                <w:lang w:eastAsia="en-GB"/>
              </w:rPr>
            </w:pPr>
            <w:r w:rsidRPr="003B45DF">
              <w:rPr>
                <w:rFonts w:asciiTheme="majorHAnsi" w:eastAsia="Times New Roman" w:hAnsiTheme="majorHAnsi" w:cstheme="majorHAnsi"/>
                <w:color w:val="000000" w:themeColor="text1"/>
                <w:lang w:eastAsia="en-GB"/>
              </w:rPr>
              <w:t>Ability to perform the duties outlined in the job description</w:t>
            </w:r>
          </w:p>
        </w:tc>
        <w:tc>
          <w:tcPr>
            <w:tcW w:w="1547" w:type="dxa"/>
          </w:tcPr>
          <w:p w14:paraId="39BD4693" w14:textId="1D661052" w:rsidR="00123B8E" w:rsidRPr="003B45DF" w:rsidRDefault="006827F9" w:rsidP="7F2D6143">
            <w:pPr>
              <w:contextualSpacing/>
              <w:jc w:val="center"/>
              <w:rPr>
                <w:rFonts w:asciiTheme="majorHAnsi" w:eastAsia="Times New Roman" w:hAnsiTheme="majorHAnsi" w:cstheme="majorBidi"/>
                <w:color w:val="000000" w:themeColor="text1"/>
              </w:rPr>
            </w:pPr>
            <w:r w:rsidRPr="003B45DF">
              <w:rPr>
                <w:rFonts w:asciiTheme="majorHAnsi" w:eastAsia="Times New Roman" w:hAnsiTheme="majorHAnsi" w:cstheme="majorBidi"/>
                <w:color w:val="000000" w:themeColor="text1"/>
              </w:rPr>
              <w:t>E</w:t>
            </w:r>
          </w:p>
        </w:tc>
        <w:tc>
          <w:tcPr>
            <w:tcW w:w="1346" w:type="dxa"/>
          </w:tcPr>
          <w:p w14:paraId="2D493FF5" w14:textId="0F63F3BA" w:rsidR="00123B8E" w:rsidRPr="00295456" w:rsidRDefault="00123B8E" w:rsidP="7F2D6143">
            <w:pPr>
              <w:contextualSpacing/>
              <w:jc w:val="center"/>
              <w:rPr>
                <w:rFonts w:asciiTheme="majorHAnsi" w:eastAsia="Times New Roman" w:hAnsiTheme="majorHAnsi" w:cstheme="majorBidi"/>
                <w:color w:val="FF0000"/>
              </w:rPr>
            </w:pPr>
          </w:p>
        </w:tc>
        <w:tc>
          <w:tcPr>
            <w:tcW w:w="1347" w:type="dxa"/>
          </w:tcPr>
          <w:p w14:paraId="6E276993" w14:textId="7EF54D3A" w:rsidR="00123B8E" w:rsidRPr="00295456" w:rsidRDefault="00123B8E" w:rsidP="7F2D6143">
            <w:pPr>
              <w:contextualSpacing/>
              <w:jc w:val="center"/>
              <w:rPr>
                <w:rFonts w:asciiTheme="majorHAnsi" w:eastAsia="Times New Roman" w:hAnsiTheme="majorHAnsi" w:cstheme="majorBidi"/>
                <w:color w:val="FF0000"/>
              </w:rPr>
            </w:pPr>
          </w:p>
        </w:tc>
      </w:tr>
      <w:tr w:rsidR="00123B8E" w14:paraId="7A277275" w14:textId="77777777" w:rsidTr="7F2D6143">
        <w:tc>
          <w:tcPr>
            <w:tcW w:w="5382" w:type="dxa"/>
          </w:tcPr>
          <w:p w14:paraId="76D72AD3" w14:textId="7E62550F" w:rsidR="00123B8E" w:rsidRPr="003B45DF" w:rsidRDefault="006827F9" w:rsidP="00123B8E">
            <w:pPr>
              <w:contextualSpacing/>
              <w:rPr>
                <w:rFonts w:asciiTheme="majorHAnsi" w:eastAsia="Times New Roman" w:hAnsiTheme="majorHAnsi" w:cstheme="majorHAnsi"/>
                <w:color w:val="000000" w:themeColor="text1"/>
              </w:rPr>
            </w:pPr>
            <w:r w:rsidRPr="003B45DF">
              <w:rPr>
                <w:rFonts w:asciiTheme="majorHAnsi" w:eastAsia="Times New Roman" w:hAnsiTheme="majorHAnsi" w:cstheme="majorHAnsi"/>
                <w:color w:val="000000" w:themeColor="text1"/>
              </w:rPr>
              <w:t>Experience of successful leadership and management of a curriculum area or whole school issue</w:t>
            </w:r>
          </w:p>
        </w:tc>
        <w:tc>
          <w:tcPr>
            <w:tcW w:w="1547" w:type="dxa"/>
          </w:tcPr>
          <w:p w14:paraId="3792C5CE" w14:textId="6F8CD49B" w:rsidR="00123B8E" w:rsidRPr="003B45DF" w:rsidRDefault="006827F9" w:rsidP="7F2D6143">
            <w:pPr>
              <w:contextualSpacing/>
              <w:jc w:val="center"/>
              <w:rPr>
                <w:rFonts w:asciiTheme="majorHAnsi" w:eastAsia="Times New Roman" w:hAnsiTheme="majorHAnsi" w:cstheme="majorBidi"/>
                <w:color w:val="000000" w:themeColor="text1"/>
              </w:rPr>
            </w:pPr>
            <w:r w:rsidRPr="003B45DF">
              <w:rPr>
                <w:rFonts w:asciiTheme="majorHAnsi" w:eastAsia="Times New Roman" w:hAnsiTheme="majorHAnsi" w:cstheme="majorBidi"/>
                <w:color w:val="000000" w:themeColor="text1"/>
              </w:rPr>
              <w:t>E</w:t>
            </w:r>
          </w:p>
        </w:tc>
        <w:tc>
          <w:tcPr>
            <w:tcW w:w="1346" w:type="dxa"/>
          </w:tcPr>
          <w:p w14:paraId="14BB5212" w14:textId="728CF105" w:rsidR="00123B8E" w:rsidRPr="00295456" w:rsidRDefault="00123B8E" w:rsidP="7F2D6143">
            <w:pPr>
              <w:contextualSpacing/>
              <w:jc w:val="center"/>
              <w:rPr>
                <w:rFonts w:asciiTheme="majorHAnsi" w:eastAsia="Times New Roman" w:hAnsiTheme="majorHAnsi" w:cstheme="majorBidi"/>
                <w:color w:val="FF0000"/>
              </w:rPr>
            </w:pPr>
          </w:p>
        </w:tc>
        <w:tc>
          <w:tcPr>
            <w:tcW w:w="1347" w:type="dxa"/>
          </w:tcPr>
          <w:p w14:paraId="71483508" w14:textId="77777777" w:rsidR="00123B8E" w:rsidRPr="00295456" w:rsidRDefault="00123B8E" w:rsidP="00123B8E">
            <w:pPr>
              <w:contextualSpacing/>
              <w:jc w:val="center"/>
              <w:rPr>
                <w:rFonts w:asciiTheme="majorHAnsi" w:eastAsia="Times New Roman" w:hAnsiTheme="majorHAnsi" w:cstheme="majorHAnsi"/>
                <w:color w:val="FF0000"/>
              </w:rPr>
            </w:pPr>
          </w:p>
        </w:tc>
      </w:tr>
      <w:tr w:rsidR="00295456" w14:paraId="7CCA6AF0" w14:textId="77777777" w:rsidTr="7F2D6143">
        <w:tc>
          <w:tcPr>
            <w:tcW w:w="5382" w:type="dxa"/>
          </w:tcPr>
          <w:p w14:paraId="0E3F44B6" w14:textId="1C4796D6" w:rsidR="00295456" w:rsidRPr="003B45DF" w:rsidRDefault="006827F9" w:rsidP="00295456">
            <w:pPr>
              <w:contextualSpacing/>
              <w:rPr>
                <w:rFonts w:asciiTheme="majorHAnsi" w:eastAsia="Times New Roman" w:hAnsiTheme="majorHAnsi" w:cstheme="majorHAnsi"/>
                <w:color w:val="000000" w:themeColor="text1"/>
              </w:rPr>
            </w:pPr>
            <w:r w:rsidRPr="003B45DF">
              <w:rPr>
                <w:rFonts w:asciiTheme="majorHAnsi" w:eastAsia="Times New Roman" w:hAnsiTheme="majorHAnsi" w:cstheme="majorHAnsi"/>
                <w:color w:val="000000" w:themeColor="text1"/>
              </w:rPr>
              <w:t>Evidence of continuing professional development</w:t>
            </w:r>
          </w:p>
        </w:tc>
        <w:tc>
          <w:tcPr>
            <w:tcW w:w="1547" w:type="dxa"/>
          </w:tcPr>
          <w:p w14:paraId="2C3BA563" w14:textId="47684DDB" w:rsidR="00295456" w:rsidRPr="003B45DF" w:rsidRDefault="003B45DF" w:rsidP="00295456">
            <w:pPr>
              <w:contextualSpacing/>
              <w:jc w:val="center"/>
              <w:rPr>
                <w:rFonts w:asciiTheme="majorHAnsi" w:eastAsia="Times New Roman" w:hAnsiTheme="majorHAnsi" w:cstheme="majorHAnsi"/>
                <w:color w:val="000000" w:themeColor="text1"/>
              </w:rPr>
            </w:pPr>
            <w:r w:rsidRPr="003B45DF">
              <w:rPr>
                <w:rFonts w:asciiTheme="majorHAnsi" w:eastAsia="Times New Roman" w:hAnsiTheme="majorHAnsi" w:cstheme="majorHAnsi"/>
                <w:color w:val="000000" w:themeColor="text1"/>
              </w:rPr>
              <w:t>D</w:t>
            </w:r>
          </w:p>
        </w:tc>
        <w:tc>
          <w:tcPr>
            <w:tcW w:w="1346" w:type="dxa"/>
          </w:tcPr>
          <w:p w14:paraId="07448211" w14:textId="77777777" w:rsidR="00295456" w:rsidRPr="00295456" w:rsidRDefault="00295456" w:rsidP="00295456">
            <w:pPr>
              <w:contextualSpacing/>
              <w:jc w:val="center"/>
              <w:rPr>
                <w:rFonts w:asciiTheme="majorHAnsi" w:eastAsia="Times New Roman" w:hAnsiTheme="majorHAnsi" w:cstheme="majorHAnsi"/>
                <w:color w:val="FF0000"/>
              </w:rPr>
            </w:pPr>
          </w:p>
        </w:tc>
        <w:tc>
          <w:tcPr>
            <w:tcW w:w="1347" w:type="dxa"/>
          </w:tcPr>
          <w:p w14:paraId="6A3E8D95" w14:textId="77777777" w:rsidR="00295456" w:rsidRPr="00295456" w:rsidRDefault="00295456" w:rsidP="00295456">
            <w:pPr>
              <w:contextualSpacing/>
              <w:jc w:val="center"/>
              <w:rPr>
                <w:rFonts w:asciiTheme="majorHAnsi" w:eastAsia="Times New Roman" w:hAnsiTheme="majorHAnsi" w:cstheme="majorHAnsi"/>
                <w:color w:val="FF0000"/>
              </w:rPr>
            </w:pPr>
          </w:p>
        </w:tc>
      </w:tr>
      <w:tr w:rsidR="006827F9" w14:paraId="62CF3578" w14:textId="77777777" w:rsidTr="7F2D6143">
        <w:tc>
          <w:tcPr>
            <w:tcW w:w="5382" w:type="dxa"/>
          </w:tcPr>
          <w:p w14:paraId="08D189CB" w14:textId="0CBFC7F3" w:rsidR="006827F9" w:rsidRPr="003B45DF" w:rsidRDefault="006827F9" w:rsidP="00295456">
            <w:pPr>
              <w:contextualSpacing/>
              <w:rPr>
                <w:rFonts w:asciiTheme="majorHAnsi" w:eastAsia="Times New Roman" w:hAnsiTheme="majorHAnsi" w:cstheme="majorHAnsi"/>
                <w:color w:val="000000" w:themeColor="text1"/>
              </w:rPr>
            </w:pPr>
            <w:r w:rsidRPr="003B45DF">
              <w:rPr>
                <w:rFonts w:asciiTheme="majorHAnsi" w:eastAsia="Times New Roman" w:hAnsiTheme="majorHAnsi" w:cstheme="majorHAnsi"/>
                <w:color w:val="000000" w:themeColor="text1"/>
              </w:rPr>
              <w:t>Experience of setting targets and monitoring, evaluating and recording progress</w:t>
            </w:r>
          </w:p>
        </w:tc>
        <w:tc>
          <w:tcPr>
            <w:tcW w:w="1547" w:type="dxa"/>
          </w:tcPr>
          <w:p w14:paraId="699FE305" w14:textId="077F92B8" w:rsidR="006827F9" w:rsidRPr="003B45DF" w:rsidRDefault="003B45DF" w:rsidP="00295456">
            <w:pPr>
              <w:contextualSpacing/>
              <w:jc w:val="center"/>
              <w:rPr>
                <w:rFonts w:asciiTheme="majorHAnsi" w:eastAsia="Times New Roman" w:hAnsiTheme="majorHAnsi" w:cstheme="majorHAnsi"/>
                <w:color w:val="000000" w:themeColor="text1"/>
              </w:rPr>
            </w:pPr>
            <w:r w:rsidRPr="003B45DF">
              <w:rPr>
                <w:rFonts w:asciiTheme="majorHAnsi" w:eastAsia="Times New Roman" w:hAnsiTheme="majorHAnsi" w:cstheme="majorHAnsi"/>
                <w:color w:val="000000" w:themeColor="text1"/>
              </w:rPr>
              <w:t>D</w:t>
            </w:r>
          </w:p>
        </w:tc>
        <w:tc>
          <w:tcPr>
            <w:tcW w:w="1346" w:type="dxa"/>
          </w:tcPr>
          <w:p w14:paraId="35D53273" w14:textId="77777777" w:rsidR="006827F9" w:rsidRPr="00295456" w:rsidRDefault="006827F9" w:rsidP="00295456">
            <w:pPr>
              <w:contextualSpacing/>
              <w:jc w:val="center"/>
              <w:rPr>
                <w:rFonts w:asciiTheme="majorHAnsi" w:eastAsia="Times New Roman" w:hAnsiTheme="majorHAnsi" w:cstheme="majorHAnsi"/>
                <w:color w:val="FF0000"/>
              </w:rPr>
            </w:pPr>
          </w:p>
        </w:tc>
        <w:tc>
          <w:tcPr>
            <w:tcW w:w="1347" w:type="dxa"/>
          </w:tcPr>
          <w:p w14:paraId="4EFD3460" w14:textId="77777777" w:rsidR="006827F9" w:rsidRPr="00295456" w:rsidRDefault="006827F9" w:rsidP="00295456">
            <w:pPr>
              <w:contextualSpacing/>
              <w:jc w:val="center"/>
              <w:rPr>
                <w:rFonts w:asciiTheme="majorHAnsi" w:eastAsia="Times New Roman" w:hAnsiTheme="majorHAnsi" w:cstheme="majorHAnsi"/>
                <w:color w:val="FF0000"/>
              </w:rPr>
            </w:pPr>
          </w:p>
        </w:tc>
      </w:tr>
      <w:tr w:rsidR="00295456" w14:paraId="5B667DEA" w14:textId="77777777" w:rsidTr="7F2D6143">
        <w:tc>
          <w:tcPr>
            <w:tcW w:w="5382" w:type="dxa"/>
          </w:tcPr>
          <w:p w14:paraId="6BA9FCBB" w14:textId="3862F546" w:rsidR="00295456" w:rsidRPr="003B45DF" w:rsidRDefault="003B45DF" w:rsidP="00295456">
            <w:pPr>
              <w:contextualSpacing/>
              <w:rPr>
                <w:rFonts w:asciiTheme="majorHAnsi" w:eastAsia="Times New Roman" w:hAnsiTheme="majorHAnsi" w:cstheme="majorHAnsi"/>
                <w:color w:val="000000" w:themeColor="text1"/>
              </w:rPr>
            </w:pPr>
            <w:r w:rsidRPr="003B45DF">
              <w:rPr>
                <w:rFonts w:asciiTheme="majorHAnsi" w:eastAsia="Times New Roman" w:hAnsiTheme="majorHAnsi" w:cstheme="majorHAnsi"/>
                <w:color w:val="000000" w:themeColor="text1"/>
              </w:rPr>
              <w:t>Experience of working alongside other teachers in the development of teaching and learning</w:t>
            </w:r>
          </w:p>
        </w:tc>
        <w:tc>
          <w:tcPr>
            <w:tcW w:w="1547" w:type="dxa"/>
          </w:tcPr>
          <w:p w14:paraId="73518638" w14:textId="442C4D3F" w:rsidR="00295456" w:rsidRPr="003B45DF" w:rsidRDefault="003B45DF" w:rsidP="00295456">
            <w:pPr>
              <w:contextualSpacing/>
              <w:jc w:val="center"/>
              <w:rPr>
                <w:rFonts w:asciiTheme="majorHAnsi" w:eastAsia="Times New Roman" w:hAnsiTheme="majorHAnsi" w:cstheme="majorHAnsi"/>
                <w:color w:val="000000" w:themeColor="text1"/>
              </w:rPr>
            </w:pPr>
            <w:r w:rsidRPr="003B45DF">
              <w:rPr>
                <w:rFonts w:asciiTheme="majorHAnsi" w:eastAsia="Times New Roman" w:hAnsiTheme="majorHAnsi" w:cstheme="majorHAnsi"/>
                <w:color w:val="000000" w:themeColor="text1"/>
              </w:rPr>
              <w:t>D</w:t>
            </w:r>
          </w:p>
        </w:tc>
        <w:tc>
          <w:tcPr>
            <w:tcW w:w="1346" w:type="dxa"/>
          </w:tcPr>
          <w:p w14:paraId="19970EF4" w14:textId="77777777" w:rsidR="00295456" w:rsidRPr="00295456" w:rsidRDefault="00295456" w:rsidP="00295456">
            <w:pPr>
              <w:contextualSpacing/>
              <w:jc w:val="center"/>
              <w:rPr>
                <w:rFonts w:asciiTheme="majorHAnsi" w:eastAsia="Times New Roman" w:hAnsiTheme="majorHAnsi" w:cstheme="majorHAnsi"/>
                <w:color w:val="FF0000"/>
              </w:rPr>
            </w:pPr>
          </w:p>
        </w:tc>
        <w:tc>
          <w:tcPr>
            <w:tcW w:w="1347" w:type="dxa"/>
          </w:tcPr>
          <w:p w14:paraId="53255CD0" w14:textId="77777777" w:rsidR="00295456" w:rsidRPr="00295456" w:rsidRDefault="00295456" w:rsidP="00295456">
            <w:pPr>
              <w:contextualSpacing/>
              <w:jc w:val="center"/>
              <w:rPr>
                <w:rFonts w:asciiTheme="majorHAnsi" w:eastAsia="Times New Roman" w:hAnsiTheme="majorHAnsi" w:cstheme="majorHAnsi"/>
                <w:color w:val="FF0000"/>
              </w:rPr>
            </w:pPr>
          </w:p>
        </w:tc>
      </w:tr>
      <w:tr w:rsidR="003B45DF" w14:paraId="4B436089" w14:textId="77777777" w:rsidTr="7F2D6143">
        <w:tc>
          <w:tcPr>
            <w:tcW w:w="5382" w:type="dxa"/>
          </w:tcPr>
          <w:p w14:paraId="56BCB1A0" w14:textId="2CD773D9" w:rsidR="003B45DF" w:rsidRPr="003B45DF" w:rsidRDefault="003B45DF" w:rsidP="00295456">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Knowledge of recent developments in the National Curriculum and wider educational issues</w:t>
            </w:r>
          </w:p>
        </w:tc>
        <w:tc>
          <w:tcPr>
            <w:tcW w:w="1547" w:type="dxa"/>
          </w:tcPr>
          <w:p w14:paraId="1FF723F7" w14:textId="60841243" w:rsidR="003B45DF" w:rsidRPr="003B45DF" w:rsidRDefault="003B45DF"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72B703A" w14:textId="77777777" w:rsidR="003B45DF" w:rsidRPr="00295456" w:rsidRDefault="003B45DF" w:rsidP="00295456">
            <w:pPr>
              <w:contextualSpacing/>
              <w:jc w:val="center"/>
              <w:rPr>
                <w:rFonts w:asciiTheme="majorHAnsi" w:eastAsia="Times New Roman" w:hAnsiTheme="majorHAnsi" w:cstheme="majorHAnsi"/>
                <w:color w:val="FF0000"/>
              </w:rPr>
            </w:pPr>
          </w:p>
        </w:tc>
        <w:tc>
          <w:tcPr>
            <w:tcW w:w="1347" w:type="dxa"/>
          </w:tcPr>
          <w:p w14:paraId="087D5570" w14:textId="77777777" w:rsidR="003B45DF" w:rsidRPr="00295456" w:rsidRDefault="003B45DF" w:rsidP="00295456">
            <w:pPr>
              <w:contextualSpacing/>
              <w:jc w:val="center"/>
              <w:rPr>
                <w:rFonts w:asciiTheme="majorHAnsi" w:eastAsia="Times New Roman" w:hAnsiTheme="majorHAnsi" w:cstheme="majorHAnsi"/>
                <w:color w:val="FF0000"/>
              </w:rPr>
            </w:pPr>
          </w:p>
        </w:tc>
      </w:tr>
      <w:tr w:rsidR="003B45DF" w14:paraId="7A097B2A" w14:textId="77777777" w:rsidTr="7F2D6143">
        <w:tc>
          <w:tcPr>
            <w:tcW w:w="5382" w:type="dxa"/>
          </w:tcPr>
          <w:p w14:paraId="0AA6C057" w14:textId="7B938AB3" w:rsidR="003B45DF" w:rsidRPr="003B45DF" w:rsidRDefault="003B45DF" w:rsidP="00295456">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Knowledge &amp; understanding of behaviour management techniques for groups and individuals</w:t>
            </w:r>
          </w:p>
        </w:tc>
        <w:tc>
          <w:tcPr>
            <w:tcW w:w="1547" w:type="dxa"/>
          </w:tcPr>
          <w:p w14:paraId="3A2D7F54" w14:textId="663D0171" w:rsidR="003B45DF" w:rsidRPr="003B45DF" w:rsidRDefault="003B45DF"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E7A9C6B" w14:textId="77777777" w:rsidR="003B45DF" w:rsidRPr="00295456" w:rsidRDefault="003B45DF" w:rsidP="00295456">
            <w:pPr>
              <w:contextualSpacing/>
              <w:jc w:val="center"/>
              <w:rPr>
                <w:rFonts w:asciiTheme="majorHAnsi" w:eastAsia="Times New Roman" w:hAnsiTheme="majorHAnsi" w:cstheme="majorHAnsi"/>
                <w:color w:val="FF0000"/>
              </w:rPr>
            </w:pPr>
          </w:p>
        </w:tc>
        <w:tc>
          <w:tcPr>
            <w:tcW w:w="1347" w:type="dxa"/>
          </w:tcPr>
          <w:p w14:paraId="40CFAC15" w14:textId="77777777" w:rsidR="003B45DF" w:rsidRPr="00295456" w:rsidRDefault="003B45DF" w:rsidP="00295456">
            <w:pPr>
              <w:contextualSpacing/>
              <w:jc w:val="center"/>
              <w:rPr>
                <w:rFonts w:asciiTheme="majorHAnsi" w:eastAsia="Times New Roman" w:hAnsiTheme="majorHAnsi" w:cstheme="majorHAnsi"/>
                <w:color w:val="FF0000"/>
              </w:rPr>
            </w:pPr>
          </w:p>
        </w:tc>
      </w:tr>
      <w:tr w:rsidR="003B45DF" w14:paraId="5921C045" w14:textId="77777777" w:rsidTr="7F2D6143">
        <w:tc>
          <w:tcPr>
            <w:tcW w:w="5382" w:type="dxa"/>
          </w:tcPr>
          <w:p w14:paraId="19C6F907" w14:textId="5559C487" w:rsidR="003B45DF" w:rsidRPr="003B45DF" w:rsidRDefault="003B45DF" w:rsidP="00295456">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Experience of monitoring the quality</w:t>
            </w:r>
            <w:r w:rsidR="00244B86">
              <w:rPr>
                <w:rFonts w:asciiTheme="majorHAnsi" w:eastAsia="Times New Roman" w:hAnsiTheme="majorHAnsi" w:cstheme="majorHAnsi"/>
                <w:color w:val="000000" w:themeColor="text1"/>
              </w:rPr>
              <w:t xml:space="preserve"> of teaching and providing informative, developmental feedback</w:t>
            </w:r>
          </w:p>
        </w:tc>
        <w:tc>
          <w:tcPr>
            <w:tcW w:w="1547" w:type="dxa"/>
          </w:tcPr>
          <w:p w14:paraId="014C3805" w14:textId="6FD5571E" w:rsidR="003B45DF" w:rsidRPr="003B45DF" w:rsidRDefault="00244B86"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40DCD50" w14:textId="77777777" w:rsidR="003B45DF" w:rsidRPr="00295456" w:rsidRDefault="003B45DF" w:rsidP="00295456">
            <w:pPr>
              <w:contextualSpacing/>
              <w:jc w:val="center"/>
              <w:rPr>
                <w:rFonts w:asciiTheme="majorHAnsi" w:eastAsia="Times New Roman" w:hAnsiTheme="majorHAnsi" w:cstheme="majorHAnsi"/>
                <w:color w:val="FF0000"/>
              </w:rPr>
            </w:pPr>
          </w:p>
        </w:tc>
        <w:tc>
          <w:tcPr>
            <w:tcW w:w="1347" w:type="dxa"/>
          </w:tcPr>
          <w:p w14:paraId="008A6A6E" w14:textId="77777777" w:rsidR="003B45DF" w:rsidRPr="00295456" w:rsidRDefault="003B45DF" w:rsidP="00295456">
            <w:pPr>
              <w:contextualSpacing/>
              <w:jc w:val="center"/>
              <w:rPr>
                <w:rFonts w:asciiTheme="majorHAnsi" w:eastAsia="Times New Roman" w:hAnsiTheme="majorHAnsi" w:cstheme="majorHAnsi"/>
                <w:color w:val="FF0000"/>
              </w:rPr>
            </w:pPr>
          </w:p>
        </w:tc>
      </w:tr>
      <w:tr w:rsidR="003B45DF" w14:paraId="0FE567E4" w14:textId="77777777" w:rsidTr="7F2D6143">
        <w:tc>
          <w:tcPr>
            <w:tcW w:w="5382" w:type="dxa"/>
          </w:tcPr>
          <w:p w14:paraId="2235D632" w14:textId="3D050351" w:rsidR="003B45DF" w:rsidRPr="003B45DF" w:rsidRDefault="00244B86" w:rsidP="00295456">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Familiarity with the concepts of talent and giftedness</w:t>
            </w:r>
          </w:p>
        </w:tc>
        <w:tc>
          <w:tcPr>
            <w:tcW w:w="1547" w:type="dxa"/>
          </w:tcPr>
          <w:p w14:paraId="06671269" w14:textId="4938A3E8" w:rsidR="003B45DF" w:rsidRPr="003B45DF" w:rsidRDefault="00244B86"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B39FC3E" w14:textId="77777777" w:rsidR="003B45DF" w:rsidRPr="00295456" w:rsidRDefault="003B45DF" w:rsidP="00295456">
            <w:pPr>
              <w:contextualSpacing/>
              <w:jc w:val="center"/>
              <w:rPr>
                <w:rFonts w:asciiTheme="majorHAnsi" w:eastAsia="Times New Roman" w:hAnsiTheme="majorHAnsi" w:cstheme="majorHAnsi"/>
                <w:color w:val="FF0000"/>
              </w:rPr>
            </w:pPr>
          </w:p>
        </w:tc>
        <w:tc>
          <w:tcPr>
            <w:tcW w:w="1347" w:type="dxa"/>
          </w:tcPr>
          <w:p w14:paraId="3A8EB5E8" w14:textId="77777777" w:rsidR="003B45DF" w:rsidRPr="00295456" w:rsidRDefault="003B45DF" w:rsidP="00295456">
            <w:pPr>
              <w:contextualSpacing/>
              <w:jc w:val="center"/>
              <w:rPr>
                <w:rFonts w:asciiTheme="majorHAnsi" w:eastAsia="Times New Roman" w:hAnsiTheme="majorHAnsi" w:cstheme="majorHAnsi"/>
                <w:color w:val="FF0000"/>
              </w:rPr>
            </w:pPr>
          </w:p>
        </w:tc>
      </w:tr>
      <w:tr w:rsidR="003B45DF" w14:paraId="0AA8220B" w14:textId="77777777" w:rsidTr="7F2D6143">
        <w:tc>
          <w:tcPr>
            <w:tcW w:w="5382" w:type="dxa"/>
          </w:tcPr>
          <w:p w14:paraId="1636A376" w14:textId="3A860520" w:rsidR="003B45DF" w:rsidRPr="003B45DF" w:rsidRDefault="00244B86" w:rsidP="00295456">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Knowledge &amp; understanding of using comparative information about attainment and progress</w:t>
            </w:r>
          </w:p>
        </w:tc>
        <w:tc>
          <w:tcPr>
            <w:tcW w:w="1547" w:type="dxa"/>
          </w:tcPr>
          <w:p w14:paraId="4929A8B4" w14:textId="427F5F89" w:rsidR="003B45DF" w:rsidRPr="003B45DF" w:rsidRDefault="00244B86"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5E39E7A1" w14:textId="77777777" w:rsidR="003B45DF" w:rsidRPr="00295456" w:rsidRDefault="003B45DF" w:rsidP="00295456">
            <w:pPr>
              <w:contextualSpacing/>
              <w:jc w:val="center"/>
              <w:rPr>
                <w:rFonts w:asciiTheme="majorHAnsi" w:eastAsia="Times New Roman" w:hAnsiTheme="majorHAnsi" w:cstheme="majorHAnsi"/>
                <w:color w:val="FF0000"/>
              </w:rPr>
            </w:pPr>
          </w:p>
        </w:tc>
        <w:tc>
          <w:tcPr>
            <w:tcW w:w="1347" w:type="dxa"/>
          </w:tcPr>
          <w:p w14:paraId="6E77F2BD" w14:textId="77777777" w:rsidR="003B45DF" w:rsidRPr="00295456" w:rsidRDefault="003B45DF" w:rsidP="00295456">
            <w:pPr>
              <w:contextualSpacing/>
              <w:jc w:val="center"/>
              <w:rPr>
                <w:rFonts w:asciiTheme="majorHAnsi" w:eastAsia="Times New Roman" w:hAnsiTheme="majorHAnsi" w:cstheme="majorHAnsi"/>
                <w:color w:val="FF0000"/>
              </w:rPr>
            </w:pPr>
          </w:p>
        </w:tc>
      </w:tr>
      <w:tr w:rsidR="003B45DF" w14:paraId="0B73BDB6" w14:textId="77777777" w:rsidTr="7F2D6143">
        <w:tc>
          <w:tcPr>
            <w:tcW w:w="5382" w:type="dxa"/>
          </w:tcPr>
          <w:p w14:paraId="624A4B87" w14:textId="64EAEB68" w:rsidR="003B45DF" w:rsidRPr="003B45DF" w:rsidRDefault="00244B86" w:rsidP="00295456">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Knowledge &amp; understanding of the broader secondary and primary context and Government initiatives to raise achievement and raise standards</w:t>
            </w:r>
          </w:p>
        </w:tc>
        <w:tc>
          <w:tcPr>
            <w:tcW w:w="1547" w:type="dxa"/>
          </w:tcPr>
          <w:p w14:paraId="574076DF" w14:textId="2355F00A" w:rsidR="003B45DF" w:rsidRPr="003B45DF" w:rsidRDefault="00244B86"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5F1D3A60" w14:textId="77777777" w:rsidR="003B45DF" w:rsidRPr="00295456" w:rsidRDefault="003B45DF" w:rsidP="00295456">
            <w:pPr>
              <w:contextualSpacing/>
              <w:jc w:val="center"/>
              <w:rPr>
                <w:rFonts w:asciiTheme="majorHAnsi" w:eastAsia="Times New Roman" w:hAnsiTheme="majorHAnsi" w:cstheme="majorHAnsi"/>
                <w:color w:val="FF0000"/>
              </w:rPr>
            </w:pPr>
          </w:p>
        </w:tc>
        <w:tc>
          <w:tcPr>
            <w:tcW w:w="1347" w:type="dxa"/>
          </w:tcPr>
          <w:p w14:paraId="7F556E41" w14:textId="77777777" w:rsidR="003B45DF" w:rsidRPr="00295456" w:rsidRDefault="003B45DF" w:rsidP="00295456">
            <w:pPr>
              <w:contextualSpacing/>
              <w:jc w:val="center"/>
              <w:rPr>
                <w:rFonts w:asciiTheme="majorHAnsi" w:eastAsia="Times New Roman" w:hAnsiTheme="majorHAnsi" w:cstheme="majorHAnsi"/>
                <w:color w:val="FF0000"/>
              </w:rPr>
            </w:pPr>
          </w:p>
        </w:tc>
      </w:tr>
      <w:tr w:rsidR="003B45DF" w14:paraId="158AC8AF" w14:textId="77777777" w:rsidTr="7F2D6143">
        <w:tc>
          <w:tcPr>
            <w:tcW w:w="5382" w:type="dxa"/>
          </w:tcPr>
          <w:p w14:paraId="707D144A" w14:textId="5DDA7AC5" w:rsidR="003B45DF" w:rsidRPr="003B45DF" w:rsidRDefault="00244B86" w:rsidP="00295456">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Good understanding of curriculum and pedagogical issues related to extending pupil performance and the development of thinking skills</w:t>
            </w:r>
          </w:p>
        </w:tc>
        <w:tc>
          <w:tcPr>
            <w:tcW w:w="1547" w:type="dxa"/>
          </w:tcPr>
          <w:p w14:paraId="09805F6F" w14:textId="21A4B53B" w:rsidR="003B45DF" w:rsidRPr="003B45DF" w:rsidRDefault="00244B86"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CD9E53E" w14:textId="77777777" w:rsidR="003B45DF" w:rsidRPr="00295456" w:rsidRDefault="003B45DF" w:rsidP="00295456">
            <w:pPr>
              <w:contextualSpacing/>
              <w:jc w:val="center"/>
              <w:rPr>
                <w:rFonts w:asciiTheme="majorHAnsi" w:eastAsia="Times New Roman" w:hAnsiTheme="majorHAnsi" w:cstheme="majorHAnsi"/>
                <w:color w:val="FF0000"/>
              </w:rPr>
            </w:pPr>
          </w:p>
        </w:tc>
        <w:tc>
          <w:tcPr>
            <w:tcW w:w="1347" w:type="dxa"/>
          </w:tcPr>
          <w:p w14:paraId="6E3C2CAD" w14:textId="77777777" w:rsidR="003B45DF" w:rsidRPr="00295456" w:rsidRDefault="003B45DF" w:rsidP="00295456">
            <w:pPr>
              <w:contextualSpacing/>
              <w:jc w:val="center"/>
              <w:rPr>
                <w:rFonts w:asciiTheme="majorHAnsi" w:eastAsia="Times New Roman" w:hAnsiTheme="majorHAnsi" w:cstheme="majorHAnsi"/>
                <w:color w:val="FF0000"/>
              </w:rPr>
            </w:pPr>
          </w:p>
        </w:tc>
      </w:tr>
      <w:tr w:rsidR="003B45DF" w14:paraId="7514B071" w14:textId="77777777" w:rsidTr="7F2D6143">
        <w:tc>
          <w:tcPr>
            <w:tcW w:w="5382" w:type="dxa"/>
          </w:tcPr>
          <w:p w14:paraId="600131D3" w14:textId="59BC81B3" w:rsidR="003B45DF" w:rsidRPr="003B45DF" w:rsidRDefault="00244B86" w:rsidP="00295456">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Good understanding of the principles behind school improvement including, school strategic planning, monitoring, review and evaluation of progress</w:t>
            </w:r>
          </w:p>
        </w:tc>
        <w:tc>
          <w:tcPr>
            <w:tcW w:w="1547" w:type="dxa"/>
          </w:tcPr>
          <w:p w14:paraId="28E15AB3" w14:textId="0CDEDA21" w:rsidR="003B45DF" w:rsidRPr="003B45DF" w:rsidRDefault="00244B86"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8613FD8" w14:textId="77777777" w:rsidR="003B45DF" w:rsidRPr="00295456" w:rsidRDefault="003B45DF" w:rsidP="00295456">
            <w:pPr>
              <w:contextualSpacing/>
              <w:jc w:val="center"/>
              <w:rPr>
                <w:rFonts w:asciiTheme="majorHAnsi" w:eastAsia="Times New Roman" w:hAnsiTheme="majorHAnsi" w:cstheme="majorHAnsi"/>
                <w:color w:val="FF0000"/>
              </w:rPr>
            </w:pPr>
          </w:p>
        </w:tc>
        <w:tc>
          <w:tcPr>
            <w:tcW w:w="1347" w:type="dxa"/>
          </w:tcPr>
          <w:p w14:paraId="75DB31DC" w14:textId="77777777" w:rsidR="003B45DF" w:rsidRPr="00295456" w:rsidRDefault="003B45DF" w:rsidP="00295456">
            <w:pPr>
              <w:contextualSpacing/>
              <w:jc w:val="center"/>
              <w:rPr>
                <w:rFonts w:asciiTheme="majorHAnsi" w:eastAsia="Times New Roman" w:hAnsiTheme="majorHAnsi" w:cstheme="majorHAnsi"/>
                <w:color w:val="FF0000"/>
              </w:rPr>
            </w:pPr>
          </w:p>
        </w:tc>
      </w:tr>
      <w:tr w:rsidR="00090B08" w14:paraId="0A36E5CC" w14:textId="77777777" w:rsidTr="7F2D6143">
        <w:tc>
          <w:tcPr>
            <w:tcW w:w="5382" w:type="dxa"/>
          </w:tcPr>
          <w:p w14:paraId="745851C7" w14:textId="4C9BE3A4" w:rsidR="00090B08" w:rsidRDefault="00090B08" w:rsidP="00295456">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Be able to build and guide a team who strive for the best possible provision for every child</w:t>
            </w:r>
          </w:p>
        </w:tc>
        <w:tc>
          <w:tcPr>
            <w:tcW w:w="1547" w:type="dxa"/>
          </w:tcPr>
          <w:p w14:paraId="7B46438A" w14:textId="1378DEE0" w:rsidR="00090B08" w:rsidRDefault="00090B08"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199F5E6" w14:textId="77777777" w:rsidR="00090B08" w:rsidRPr="00295456" w:rsidRDefault="00090B08" w:rsidP="00295456">
            <w:pPr>
              <w:contextualSpacing/>
              <w:jc w:val="center"/>
              <w:rPr>
                <w:rFonts w:asciiTheme="majorHAnsi" w:eastAsia="Times New Roman" w:hAnsiTheme="majorHAnsi" w:cstheme="majorHAnsi"/>
                <w:color w:val="FF0000"/>
              </w:rPr>
            </w:pPr>
          </w:p>
        </w:tc>
        <w:tc>
          <w:tcPr>
            <w:tcW w:w="1347" w:type="dxa"/>
          </w:tcPr>
          <w:p w14:paraId="1A7B60A2" w14:textId="77777777" w:rsidR="00090B08" w:rsidRPr="00295456" w:rsidRDefault="00090B08" w:rsidP="00295456">
            <w:pPr>
              <w:contextualSpacing/>
              <w:jc w:val="center"/>
              <w:rPr>
                <w:rFonts w:asciiTheme="majorHAnsi" w:eastAsia="Times New Roman" w:hAnsiTheme="majorHAnsi" w:cstheme="majorHAnsi"/>
                <w:color w:val="FF0000"/>
              </w:rPr>
            </w:pPr>
          </w:p>
        </w:tc>
      </w:tr>
      <w:tr w:rsidR="00090B08" w14:paraId="286F58EE" w14:textId="77777777" w:rsidTr="7F2D6143">
        <w:tc>
          <w:tcPr>
            <w:tcW w:w="5382" w:type="dxa"/>
          </w:tcPr>
          <w:p w14:paraId="38FE436A" w14:textId="7A384F18" w:rsidR="00090B08" w:rsidRDefault="00090B08" w:rsidP="00295456">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Show a sound understanding of and complete commitment to the school’s vision, ethos and teaching and learning policy</w:t>
            </w:r>
          </w:p>
        </w:tc>
        <w:tc>
          <w:tcPr>
            <w:tcW w:w="1547" w:type="dxa"/>
          </w:tcPr>
          <w:p w14:paraId="0D6CFD65" w14:textId="5D3F48FF" w:rsidR="00090B08" w:rsidRDefault="00090B08"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941D4E6" w14:textId="77777777" w:rsidR="00090B08" w:rsidRPr="00295456" w:rsidRDefault="00090B08" w:rsidP="00295456">
            <w:pPr>
              <w:contextualSpacing/>
              <w:jc w:val="center"/>
              <w:rPr>
                <w:rFonts w:asciiTheme="majorHAnsi" w:eastAsia="Times New Roman" w:hAnsiTheme="majorHAnsi" w:cstheme="majorHAnsi"/>
                <w:color w:val="FF0000"/>
              </w:rPr>
            </w:pPr>
          </w:p>
        </w:tc>
        <w:tc>
          <w:tcPr>
            <w:tcW w:w="1347" w:type="dxa"/>
          </w:tcPr>
          <w:p w14:paraId="5D9140C9" w14:textId="77777777" w:rsidR="00090B08" w:rsidRPr="00295456" w:rsidRDefault="00090B08" w:rsidP="00295456">
            <w:pPr>
              <w:contextualSpacing/>
              <w:jc w:val="center"/>
              <w:rPr>
                <w:rFonts w:asciiTheme="majorHAnsi" w:eastAsia="Times New Roman" w:hAnsiTheme="majorHAnsi" w:cstheme="majorHAnsi"/>
                <w:color w:val="FF0000"/>
              </w:rPr>
            </w:pPr>
          </w:p>
        </w:tc>
      </w:tr>
      <w:tr w:rsidR="00090B08" w14:paraId="7C1D9392" w14:textId="77777777" w:rsidTr="7F2D6143">
        <w:tc>
          <w:tcPr>
            <w:tcW w:w="5382" w:type="dxa"/>
          </w:tcPr>
          <w:p w14:paraId="069504A3" w14:textId="0C315BB4" w:rsidR="00090B08" w:rsidRDefault="00090B08" w:rsidP="00295456">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lastRenderedPageBreak/>
              <w:t>An understanding of the skills needed to lead in a climate of constant change</w:t>
            </w:r>
          </w:p>
        </w:tc>
        <w:tc>
          <w:tcPr>
            <w:tcW w:w="1547" w:type="dxa"/>
          </w:tcPr>
          <w:p w14:paraId="1DDF97D7" w14:textId="5C97CA7A" w:rsidR="00090B08" w:rsidRDefault="00090B08"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5D0D68B" w14:textId="77777777" w:rsidR="00090B08" w:rsidRPr="00295456" w:rsidRDefault="00090B08" w:rsidP="00295456">
            <w:pPr>
              <w:contextualSpacing/>
              <w:jc w:val="center"/>
              <w:rPr>
                <w:rFonts w:asciiTheme="majorHAnsi" w:eastAsia="Times New Roman" w:hAnsiTheme="majorHAnsi" w:cstheme="majorHAnsi"/>
                <w:color w:val="FF0000"/>
              </w:rPr>
            </w:pPr>
          </w:p>
        </w:tc>
        <w:tc>
          <w:tcPr>
            <w:tcW w:w="1347" w:type="dxa"/>
          </w:tcPr>
          <w:p w14:paraId="57C35841" w14:textId="77777777" w:rsidR="00090B08" w:rsidRPr="00295456" w:rsidRDefault="00090B08" w:rsidP="00295456">
            <w:pPr>
              <w:contextualSpacing/>
              <w:jc w:val="center"/>
              <w:rPr>
                <w:rFonts w:asciiTheme="majorHAnsi" w:eastAsia="Times New Roman" w:hAnsiTheme="majorHAnsi" w:cstheme="majorHAnsi"/>
                <w:color w:val="FF0000"/>
              </w:rPr>
            </w:pPr>
          </w:p>
        </w:tc>
      </w:tr>
      <w:tr w:rsidR="00090B08" w14:paraId="1C2EE3C0" w14:textId="77777777" w:rsidTr="7F2D6143">
        <w:tc>
          <w:tcPr>
            <w:tcW w:w="5382" w:type="dxa"/>
          </w:tcPr>
          <w:p w14:paraId="1BB45146" w14:textId="4AF7BAE5" w:rsidR="00090B08" w:rsidRDefault="00090B08" w:rsidP="00295456">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Make consistent judgements based on careful analysis of available evidence</w:t>
            </w:r>
          </w:p>
        </w:tc>
        <w:tc>
          <w:tcPr>
            <w:tcW w:w="1547" w:type="dxa"/>
          </w:tcPr>
          <w:p w14:paraId="6F9E98F5" w14:textId="1CC9C294" w:rsidR="00090B08" w:rsidRDefault="00090B08"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25EE77D" w14:textId="77777777" w:rsidR="00090B08" w:rsidRPr="00295456" w:rsidRDefault="00090B08" w:rsidP="00295456">
            <w:pPr>
              <w:contextualSpacing/>
              <w:jc w:val="center"/>
              <w:rPr>
                <w:rFonts w:asciiTheme="majorHAnsi" w:eastAsia="Times New Roman" w:hAnsiTheme="majorHAnsi" w:cstheme="majorHAnsi"/>
                <w:color w:val="FF0000"/>
              </w:rPr>
            </w:pPr>
          </w:p>
        </w:tc>
        <w:tc>
          <w:tcPr>
            <w:tcW w:w="1347" w:type="dxa"/>
          </w:tcPr>
          <w:p w14:paraId="7DE3833E" w14:textId="77777777" w:rsidR="00090B08" w:rsidRPr="00295456" w:rsidRDefault="00090B08" w:rsidP="00295456">
            <w:pPr>
              <w:contextualSpacing/>
              <w:jc w:val="center"/>
              <w:rPr>
                <w:rFonts w:asciiTheme="majorHAnsi" w:eastAsia="Times New Roman" w:hAnsiTheme="majorHAnsi" w:cstheme="majorHAnsi"/>
                <w:color w:val="FF0000"/>
              </w:rPr>
            </w:pPr>
          </w:p>
        </w:tc>
      </w:tr>
      <w:tr w:rsidR="00090B08" w14:paraId="00483187" w14:textId="77777777" w:rsidTr="7F2D6143">
        <w:tc>
          <w:tcPr>
            <w:tcW w:w="5382" w:type="dxa"/>
          </w:tcPr>
          <w:p w14:paraId="2192F420" w14:textId="230F888B" w:rsidR="00090B08" w:rsidRDefault="00496BE0" w:rsidP="00295456">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Excellent classroom practitioner</w:t>
            </w:r>
          </w:p>
        </w:tc>
        <w:tc>
          <w:tcPr>
            <w:tcW w:w="1547" w:type="dxa"/>
          </w:tcPr>
          <w:p w14:paraId="1DAC372F" w14:textId="25F60A46" w:rsidR="00090B08" w:rsidRDefault="00496BE0"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2CDCB74" w14:textId="77777777" w:rsidR="00090B08" w:rsidRPr="00295456" w:rsidRDefault="00090B08" w:rsidP="00295456">
            <w:pPr>
              <w:contextualSpacing/>
              <w:jc w:val="center"/>
              <w:rPr>
                <w:rFonts w:asciiTheme="majorHAnsi" w:eastAsia="Times New Roman" w:hAnsiTheme="majorHAnsi" w:cstheme="majorHAnsi"/>
                <w:color w:val="FF0000"/>
              </w:rPr>
            </w:pPr>
          </w:p>
        </w:tc>
        <w:tc>
          <w:tcPr>
            <w:tcW w:w="1347" w:type="dxa"/>
          </w:tcPr>
          <w:p w14:paraId="5C0328FC" w14:textId="77777777" w:rsidR="00090B08" w:rsidRPr="00295456" w:rsidRDefault="00090B08" w:rsidP="00295456">
            <w:pPr>
              <w:contextualSpacing/>
              <w:jc w:val="center"/>
              <w:rPr>
                <w:rFonts w:asciiTheme="majorHAnsi" w:eastAsia="Times New Roman" w:hAnsiTheme="majorHAnsi" w:cstheme="majorHAnsi"/>
                <w:color w:val="FF0000"/>
              </w:rPr>
            </w:pPr>
          </w:p>
        </w:tc>
      </w:tr>
      <w:tr w:rsidR="00090B08" w14:paraId="1320825F" w14:textId="77777777" w:rsidTr="7F2D6143">
        <w:tc>
          <w:tcPr>
            <w:tcW w:w="5382" w:type="dxa"/>
          </w:tcPr>
          <w:p w14:paraId="0AB7EA40" w14:textId="7787534C" w:rsidR="00090B08" w:rsidRDefault="00496BE0" w:rsidP="00295456">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Good communication skills, both written and oral</w:t>
            </w:r>
          </w:p>
        </w:tc>
        <w:tc>
          <w:tcPr>
            <w:tcW w:w="1547" w:type="dxa"/>
          </w:tcPr>
          <w:p w14:paraId="4CA25B30" w14:textId="1D937C47" w:rsidR="00090B08" w:rsidRDefault="00496BE0"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B911449" w14:textId="77777777" w:rsidR="00090B08" w:rsidRPr="00295456" w:rsidRDefault="00090B08" w:rsidP="00295456">
            <w:pPr>
              <w:contextualSpacing/>
              <w:jc w:val="center"/>
              <w:rPr>
                <w:rFonts w:asciiTheme="majorHAnsi" w:eastAsia="Times New Roman" w:hAnsiTheme="majorHAnsi" w:cstheme="majorHAnsi"/>
                <w:color w:val="FF0000"/>
              </w:rPr>
            </w:pPr>
          </w:p>
        </w:tc>
        <w:tc>
          <w:tcPr>
            <w:tcW w:w="1347" w:type="dxa"/>
          </w:tcPr>
          <w:p w14:paraId="57C3F1CF" w14:textId="77777777" w:rsidR="00090B08" w:rsidRPr="00295456" w:rsidRDefault="00090B08" w:rsidP="00295456">
            <w:pPr>
              <w:contextualSpacing/>
              <w:jc w:val="center"/>
              <w:rPr>
                <w:rFonts w:asciiTheme="majorHAnsi" w:eastAsia="Times New Roman" w:hAnsiTheme="majorHAnsi" w:cstheme="majorHAnsi"/>
                <w:color w:val="FF0000"/>
              </w:rPr>
            </w:pPr>
          </w:p>
        </w:tc>
      </w:tr>
      <w:tr w:rsidR="00496BE0" w14:paraId="65EFB11D" w14:textId="77777777" w:rsidTr="7F2D6143">
        <w:tc>
          <w:tcPr>
            <w:tcW w:w="5382" w:type="dxa"/>
          </w:tcPr>
          <w:p w14:paraId="0FD7DFA2" w14:textId="52BB5400" w:rsidR="00496BE0" w:rsidRDefault="00496BE0" w:rsidP="00295456">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Good presentation skills with the ability to enthuse &amp; motivate others</w:t>
            </w:r>
          </w:p>
        </w:tc>
        <w:tc>
          <w:tcPr>
            <w:tcW w:w="1547" w:type="dxa"/>
          </w:tcPr>
          <w:p w14:paraId="67AB0A36" w14:textId="779277C3" w:rsidR="00496BE0" w:rsidRDefault="00496BE0"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7B3BAF2" w14:textId="77777777" w:rsidR="00496BE0" w:rsidRPr="00295456" w:rsidRDefault="00496BE0" w:rsidP="00295456">
            <w:pPr>
              <w:contextualSpacing/>
              <w:jc w:val="center"/>
              <w:rPr>
                <w:rFonts w:asciiTheme="majorHAnsi" w:eastAsia="Times New Roman" w:hAnsiTheme="majorHAnsi" w:cstheme="majorHAnsi"/>
                <w:color w:val="FF0000"/>
              </w:rPr>
            </w:pPr>
          </w:p>
        </w:tc>
        <w:tc>
          <w:tcPr>
            <w:tcW w:w="1347" w:type="dxa"/>
          </w:tcPr>
          <w:p w14:paraId="35179D06" w14:textId="77777777" w:rsidR="00496BE0" w:rsidRPr="00295456" w:rsidRDefault="00496BE0" w:rsidP="00295456">
            <w:pPr>
              <w:contextualSpacing/>
              <w:jc w:val="center"/>
              <w:rPr>
                <w:rFonts w:asciiTheme="majorHAnsi" w:eastAsia="Times New Roman" w:hAnsiTheme="majorHAnsi" w:cstheme="majorHAnsi"/>
                <w:color w:val="FF0000"/>
              </w:rPr>
            </w:pPr>
          </w:p>
        </w:tc>
      </w:tr>
      <w:tr w:rsidR="00496BE0" w14:paraId="26CD0455" w14:textId="77777777" w:rsidTr="7F2D6143">
        <w:tc>
          <w:tcPr>
            <w:tcW w:w="5382" w:type="dxa"/>
          </w:tcPr>
          <w:p w14:paraId="36B9B6B0" w14:textId="017E111E" w:rsidR="00496BE0" w:rsidRDefault="00496BE0" w:rsidP="00295456">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Show commitment and an ability to enhance the learning, achievement and well being of every child in the year group</w:t>
            </w:r>
          </w:p>
        </w:tc>
        <w:tc>
          <w:tcPr>
            <w:tcW w:w="1547" w:type="dxa"/>
          </w:tcPr>
          <w:p w14:paraId="0DA23DDB" w14:textId="5C63522F" w:rsidR="00496BE0" w:rsidRDefault="00496BE0"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42BABB7" w14:textId="77777777" w:rsidR="00496BE0" w:rsidRPr="00295456" w:rsidRDefault="00496BE0" w:rsidP="00295456">
            <w:pPr>
              <w:contextualSpacing/>
              <w:jc w:val="center"/>
              <w:rPr>
                <w:rFonts w:asciiTheme="majorHAnsi" w:eastAsia="Times New Roman" w:hAnsiTheme="majorHAnsi" w:cstheme="majorHAnsi"/>
                <w:color w:val="FF0000"/>
              </w:rPr>
            </w:pPr>
          </w:p>
        </w:tc>
        <w:tc>
          <w:tcPr>
            <w:tcW w:w="1347" w:type="dxa"/>
          </w:tcPr>
          <w:p w14:paraId="3A6744F3" w14:textId="77777777" w:rsidR="00496BE0" w:rsidRPr="00295456" w:rsidRDefault="00496BE0" w:rsidP="00295456">
            <w:pPr>
              <w:contextualSpacing/>
              <w:jc w:val="center"/>
              <w:rPr>
                <w:rFonts w:asciiTheme="majorHAnsi" w:eastAsia="Times New Roman" w:hAnsiTheme="majorHAnsi" w:cstheme="majorHAnsi"/>
                <w:color w:val="FF0000"/>
              </w:rPr>
            </w:pPr>
          </w:p>
        </w:tc>
      </w:tr>
      <w:tr w:rsidR="00496BE0" w14:paraId="5BFE64B7" w14:textId="77777777" w:rsidTr="7F2D6143">
        <w:tc>
          <w:tcPr>
            <w:tcW w:w="5382" w:type="dxa"/>
          </w:tcPr>
          <w:p w14:paraId="2EEBC59D" w14:textId="7C308009" w:rsidR="00496BE0" w:rsidRDefault="00496BE0" w:rsidP="00295456">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Confident in the use of information and communication technology</w:t>
            </w:r>
          </w:p>
        </w:tc>
        <w:tc>
          <w:tcPr>
            <w:tcW w:w="1547" w:type="dxa"/>
          </w:tcPr>
          <w:p w14:paraId="2608E00B" w14:textId="6BACDD11" w:rsidR="00496BE0" w:rsidRDefault="00496BE0"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3D87CED4" w14:textId="77777777" w:rsidR="00496BE0" w:rsidRPr="00295456" w:rsidRDefault="00496BE0" w:rsidP="00295456">
            <w:pPr>
              <w:contextualSpacing/>
              <w:jc w:val="center"/>
              <w:rPr>
                <w:rFonts w:asciiTheme="majorHAnsi" w:eastAsia="Times New Roman" w:hAnsiTheme="majorHAnsi" w:cstheme="majorHAnsi"/>
                <w:color w:val="FF0000"/>
              </w:rPr>
            </w:pPr>
          </w:p>
        </w:tc>
        <w:tc>
          <w:tcPr>
            <w:tcW w:w="1347" w:type="dxa"/>
          </w:tcPr>
          <w:p w14:paraId="1E1663C6" w14:textId="77777777" w:rsidR="00496BE0" w:rsidRPr="00295456" w:rsidRDefault="00496BE0" w:rsidP="00295456">
            <w:pPr>
              <w:contextualSpacing/>
              <w:jc w:val="center"/>
              <w:rPr>
                <w:rFonts w:asciiTheme="majorHAnsi" w:eastAsia="Times New Roman" w:hAnsiTheme="majorHAnsi" w:cstheme="majorHAnsi"/>
                <w:color w:val="FF0000"/>
              </w:rPr>
            </w:pPr>
          </w:p>
        </w:tc>
      </w:tr>
      <w:tr w:rsidR="00496BE0" w14:paraId="0A11D444" w14:textId="77777777" w:rsidTr="7F2D6143">
        <w:tc>
          <w:tcPr>
            <w:tcW w:w="5382" w:type="dxa"/>
          </w:tcPr>
          <w:p w14:paraId="76423E6A" w14:textId="5413FB7D" w:rsidR="00496BE0" w:rsidRDefault="00496BE0" w:rsidP="00295456">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Good influencing and negotiation skills</w:t>
            </w:r>
          </w:p>
        </w:tc>
        <w:tc>
          <w:tcPr>
            <w:tcW w:w="1547" w:type="dxa"/>
          </w:tcPr>
          <w:p w14:paraId="666155E7" w14:textId="1DA3CF31" w:rsidR="00496BE0" w:rsidRDefault="00496BE0"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3F296040" w14:textId="77777777" w:rsidR="00496BE0" w:rsidRPr="00295456" w:rsidRDefault="00496BE0" w:rsidP="00295456">
            <w:pPr>
              <w:contextualSpacing/>
              <w:jc w:val="center"/>
              <w:rPr>
                <w:rFonts w:asciiTheme="majorHAnsi" w:eastAsia="Times New Roman" w:hAnsiTheme="majorHAnsi" w:cstheme="majorHAnsi"/>
                <w:color w:val="FF0000"/>
              </w:rPr>
            </w:pPr>
          </w:p>
        </w:tc>
        <w:tc>
          <w:tcPr>
            <w:tcW w:w="1347" w:type="dxa"/>
          </w:tcPr>
          <w:p w14:paraId="315E4F38" w14:textId="77777777" w:rsidR="00496BE0" w:rsidRPr="00295456" w:rsidRDefault="00496BE0" w:rsidP="00295456">
            <w:pPr>
              <w:contextualSpacing/>
              <w:jc w:val="center"/>
              <w:rPr>
                <w:rFonts w:asciiTheme="majorHAnsi" w:eastAsia="Times New Roman" w:hAnsiTheme="majorHAnsi" w:cstheme="majorHAnsi"/>
                <w:color w:val="FF0000"/>
              </w:rPr>
            </w:pPr>
          </w:p>
        </w:tc>
      </w:tr>
      <w:tr w:rsidR="00496BE0" w14:paraId="16427CF8" w14:textId="77777777" w:rsidTr="7F2D6143">
        <w:tc>
          <w:tcPr>
            <w:tcW w:w="5382" w:type="dxa"/>
          </w:tcPr>
          <w:p w14:paraId="2AD44A88" w14:textId="7F44EC59" w:rsidR="00496BE0" w:rsidRDefault="00496BE0" w:rsidP="00295456">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Confident in sensitively but assertively addressing under performance</w:t>
            </w:r>
          </w:p>
        </w:tc>
        <w:tc>
          <w:tcPr>
            <w:tcW w:w="1547" w:type="dxa"/>
          </w:tcPr>
          <w:p w14:paraId="2D3BFC5A" w14:textId="122C17B6" w:rsidR="00496BE0" w:rsidRDefault="00496BE0"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714CE454" w14:textId="77777777" w:rsidR="00496BE0" w:rsidRPr="00295456" w:rsidRDefault="00496BE0" w:rsidP="00295456">
            <w:pPr>
              <w:contextualSpacing/>
              <w:jc w:val="center"/>
              <w:rPr>
                <w:rFonts w:asciiTheme="majorHAnsi" w:eastAsia="Times New Roman" w:hAnsiTheme="majorHAnsi" w:cstheme="majorHAnsi"/>
                <w:color w:val="FF0000"/>
              </w:rPr>
            </w:pPr>
          </w:p>
        </w:tc>
        <w:tc>
          <w:tcPr>
            <w:tcW w:w="1347" w:type="dxa"/>
          </w:tcPr>
          <w:p w14:paraId="2DE07057" w14:textId="77777777" w:rsidR="00496BE0" w:rsidRPr="00295456" w:rsidRDefault="00496BE0" w:rsidP="00295456">
            <w:pPr>
              <w:contextualSpacing/>
              <w:jc w:val="center"/>
              <w:rPr>
                <w:rFonts w:asciiTheme="majorHAnsi" w:eastAsia="Times New Roman" w:hAnsiTheme="majorHAnsi" w:cstheme="majorHAnsi"/>
                <w:color w:val="FF0000"/>
              </w:rPr>
            </w:pPr>
          </w:p>
        </w:tc>
      </w:tr>
      <w:tr w:rsidR="00496BE0" w14:paraId="734CC539" w14:textId="77777777" w:rsidTr="7F2D6143">
        <w:tc>
          <w:tcPr>
            <w:tcW w:w="5382" w:type="dxa"/>
          </w:tcPr>
          <w:p w14:paraId="578F44CC" w14:textId="1A181EDF" w:rsidR="00496BE0" w:rsidRDefault="00496BE0" w:rsidP="00295456">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Ability to act quickly and sensitively under pressure</w:t>
            </w:r>
          </w:p>
        </w:tc>
        <w:tc>
          <w:tcPr>
            <w:tcW w:w="1547" w:type="dxa"/>
          </w:tcPr>
          <w:p w14:paraId="2E4F3262" w14:textId="2EEEF952" w:rsidR="00496BE0" w:rsidRDefault="00496BE0"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2F4C9F23" w14:textId="77777777" w:rsidR="00496BE0" w:rsidRPr="00295456" w:rsidRDefault="00496BE0" w:rsidP="00295456">
            <w:pPr>
              <w:contextualSpacing/>
              <w:jc w:val="center"/>
              <w:rPr>
                <w:rFonts w:asciiTheme="majorHAnsi" w:eastAsia="Times New Roman" w:hAnsiTheme="majorHAnsi" w:cstheme="majorHAnsi"/>
                <w:color w:val="FF0000"/>
              </w:rPr>
            </w:pPr>
          </w:p>
        </w:tc>
        <w:tc>
          <w:tcPr>
            <w:tcW w:w="1347" w:type="dxa"/>
          </w:tcPr>
          <w:p w14:paraId="2981CAC6" w14:textId="77777777" w:rsidR="00496BE0" w:rsidRPr="00295456" w:rsidRDefault="00496BE0" w:rsidP="00295456">
            <w:pPr>
              <w:contextualSpacing/>
              <w:jc w:val="center"/>
              <w:rPr>
                <w:rFonts w:asciiTheme="majorHAnsi" w:eastAsia="Times New Roman" w:hAnsiTheme="majorHAnsi" w:cstheme="majorHAnsi"/>
                <w:color w:val="FF0000"/>
              </w:rPr>
            </w:pPr>
          </w:p>
        </w:tc>
      </w:tr>
      <w:tr w:rsidR="00496BE0" w14:paraId="3C569CDB" w14:textId="77777777" w:rsidTr="7F2D6143">
        <w:tc>
          <w:tcPr>
            <w:tcW w:w="5382" w:type="dxa"/>
          </w:tcPr>
          <w:p w14:paraId="7FE9CCAB" w14:textId="3B8ABA32" w:rsidR="00496BE0" w:rsidRDefault="00496BE0" w:rsidP="00295456">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Ability to manage own and others workloads effectively</w:t>
            </w:r>
          </w:p>
        </w:tc>
        <w:tc>
          <w:tcPr>
            <w:tcW w:w="1547" w:type="dxa"/>
          </w:tcPr>
          <w:p w14:paraId="475DA8EB" w14:textId="20DF8F57" w:rsidR="00496BE0" w:rsidRDefault="00496BE0"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6F260F51" w14:textId="77777777" w:rsidR="00496BE0" w:rsidRPr="00295456" w:rsidRDefault="00496BE0" w:rsidP="00295456">
            <w:pPr>
              <w:contextualSpacing/>
              <w:jc w:val="center"/>
              <w:rPr>
                <w:rFonts w:asciiTheme="majorHAnsi" w:eastAsia="Times New Roman" w:hAnsiTheme="majorHAnsi" w:cstheme="majorHAnsi"/>
                <w:color w:val="FF0000"/>
              </w:rPr>
            </w:pPr>
          </w:p>
        </w:tc>
        <w:tc>
          <w:tcPr>
            <w:tcW w:w="1347" w:type="dxa"/>
          </w:tcPr>
          <w:p w14:paraId="22268F5D" w14:textId="77777777" w:rsidR="00496BE0" w:rsidRPr="00295456" w:rsidRDefault="00496BE0" w:rsidP="00295456">
            <w:pPr>
              <w:contextualSpacing/>
              <w:jc w:val="center"/>
              <w:rPr>
                <w:rFonts w:asciiTheme="majorHAnsi" w:eastAsia="Times New Roman" w:hAnsiTheme="majorHAnsi" w:cstheme="majorHAnsi"/>
                <w:color w:val="FF0000"/>
              </w:rPr>
            </w:pPr>
          </w:p>
        </w:tc>
      </w:tr>
      <w:tr w:rsidR="00295456" w14:paraId="0E0D2069" w14:textId="77777777" w:rsidTr="7F2D6143">
        <w:tc>
          <w:tcPr>
            <w:tcW w:w="9622" w:type="dxa"/>
            <w:gridSpan w:val="4"/>
            <w:shd w:val="clear" w:color="auto" w:fill="4EDDC4"/>
          </w:tcPr>
          <w:p w14:paraId="1216C195" w14:textId="3E34FCC5" w:rsidR="00295456" w:rsidRDefault="00295456" w:rsidP="00295456">
            <w:pPr>
              <w:contextualSpacing/>
              <w:rPr>
                <w:rFonts w:asciiTheme="majorHAnsi" w:eastAsia="Times New Roman" w:hAnsiTheme="majorHAnsi" w:cstheme="majorHAnsi"/>
                <w:color w:val="000000" w:themeColor="text1"/>
              </w:rPr>
            </w:pPr>
            <w:r w:rsidRPr="00123B8E">
              <w:rPr>
                <w:rFonts w:asciiTheme="majorHAnsi" w:eastAsia="Times New Roman" w:hAnsiTheme="majorHAnsi" w:cstheme="majorHAnsi"/>
                <w:b/>
                <w:bCs/>
                <w:color w:val="FFFFFF" w:themeColor="background1"/>
                <w:sz w:val="28"/>
                <w:szCs w:val="28"/>
              </w:rPr>
              <w:t>Personal Attributes</w:t>
            </w:r>
          </w:p>
        </w:tc>
      </w:tr>
      <w:tr w:rsidR="00295456" w14:paraId="785FEBA0" w14:textId="77777777" w:rsidTr="7F2D6143">
        <w:tc>
          <w:tcPr>
            <w:tcW w:w="5382" w:type="dxa"/>
            <w:vAlign w:val="center"/>
          </w:tcPr>
          <w:p w14:paraId="6C6409BD" w14:textId="6580605D" w:rsidR="00295456" w:rsidRPr="00570EE0" w:rsidRDefault="00295456" w:rsidP="00295456">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54D682BB" w14:textId="08FDCAF9" w:rsidR="00295456" w:rsidRDefault="00295456" w:rsidP="00295456">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44622F80" w14:textId="0B605740" w:rsidR="00295456" w:rsidRDefault="00295456"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05C52D1A" w14:textId="09FFECD9" w:rsidR="00295456" w:rsidRDefault="00295456"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295456" w14:paraId="5C793601" w14:textId="77777777" w:rsidTr="7F2D6143">
        <w:tc>
          <w:tcPr>
            <w:tcW w:w="5382" w:type="dxa"/>
          </w:tcPr>
          <w:p w14:paraId="1ECEA4A0" w14:textId="695A7913" w:rsidR="00295456" w:rsidRPr="00332682" w:rsidRDefault="00960C93" w:rsidP="00295456">
            <w:pPr>
              <w:contextualSpacing/>
              <w:rPr>
                <w:rFonts w:asciiTheme="majorHAnsi" w:hAnsiTheme="majorHAnsi" w:cstheme="majorHAnsi"/>
                <w:color w:val="FF0000"/>
              </w:rPr>
            </w:pPr>
            <w:r w:rsidRPr="00960C93">
              <w:rPr>
                <w:rFonts w:asciiTheme="majorHAnsi" w:hAnsiTheme="majorHAnsi" w:cstheme="majorHAnsi"/>
                <w:color w:val="000000" w:themeColor="text1"/>
              </w:rPr>
              <w:t>Willingness</w:t>
            </w:r>
            <w:r>
              <w:rPr>
                <w:rFonts w:asciiTheme="majorHAnsi" w:hAnsiTheme="majorHAnsi" w:cstheme="majorHAnsi"/>
                <w:color w:val="000000" w:themeColor="text1"/>
              </w:rPr>
              <w:t xml:space="preserve"> to share expertise, skills and knowledge</w:t>
            </w:r>
          </w:p>
        </w:tc>
        <w:tc>
          <w:tcPr>
            <w:tcW w:w="1547" w:type="dxa"/>
          </w:tcPr>
          <w:p w14:paraId="788E6018" w14:textId="4EE3BD05" w:rsidR="00295456" w:rsidRPr="00332682" w:rsidRDefault="00960C93" w:rsidP="7F2D6143">
            <w:pPr>
              <w:contextualSpacing/>
              <w:jc w:val="center"/>
              <w:rPr>
                <w:rFonts w:asciiTheme="majorHAnsi" w:eastAsia="Times New Roman" w:hAnsiTheme="majorHAnsi" w:cstheme="majorBidi"/>
                <w:color w:val="FF0000"/>
              </w:rPr>
            </w:pPr>
            <w:r w:rsidRPr="00960C93">
              <w:rPr>
                <w:rFonts w:asciiTheme="majorHAnsi" w:eastAsia="Times New Roman" w:hAnsiTheme="majorHAnsi" w:cstheme="majorBidi"/>
                <w:color w:val="000000" w:themeColor="text1"/>
              </w:rPr>
              <w:t>E</w:t>
            </w:r>
          </w:p>
        </w:tc>
        <w:tc>
          <w:tcPr>
            <w:tcW w:w="1346" w:type="dxa"/>
          </w:tcPr>
          <w:p w14:paraId="09096DFC"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49CD1A5D" w14:textId="23C25E8A" w:rsidR="00295456" w:rsidRPr="00332682" w:rsidRDefault="00295456" w:rsidP="7F2D6143">
            <w:pPr>
              <w:contextualSpacing/>
              <w:jc w:val="center"/>
              <w:rPr>
                <w:rFonts w:asciiTheme="majorHAnsi" w:eastAsia="Times New Roman" w:hAnsiTheme="majorHAnsi" w:cstheme="majorBidi"/>
                <w:color w:val="FF0000"/>
              </w:rPr>
            </w:pPr>
          </w:p>
        </w:tc>
      </w:tr>
      <w:tr w:rsidR="00295456" w14:paraId="282E6851" w14:textId="77777777" w:rsidTr="7F2D6143">
        <w:tc>
          <w:tcPr>
            <w:tcW w:w="5382" w:type="dxa"/>
          </w:tcPr>
          <w:p w14:paraId="7271A4B2" w14:textId="0E0D838F" w:rsidR="00295456" w:rsidRPr="00332682" w:rsidRDefault="00960C93" w:rsidP="00295456">
            <w:pPr>
              <w:contextualSpacing/>
              <w:rPr>
                <w:rFonts w:asciiTheme="majorHAnsi" w:eastAsia="Times New Roman" w:hAnsiTheme="majorHAnsi" w:cstheme="majorHAnsi"/>
                <w:color w:val="FF0000"/>
              </w:rPr>
            </w:pPr>
            <w:r w:rsidRPr="00960C93">
              <w:rPr>
                <w:rFonts w:asciiTheme="majorHAnsi" w:eastAsia="Times New Roman" w:hAnsiTheme="majorHAnsi" w:cstheme="majorHAnsi"/>
                <w:color w:val="000000" w:themeColor="text1"/>
              </w:rPr>
              <w:t xml:space="preserve">Sensitivity to the aspirations, needs and </w:t>
            </w:r>
            <w:proofErr w:type="spellStart"/>
            <w:r w:rsidRPr="00960C93">
              <w:rPr>
                <w:rFonts w:asciiTheme="majorHAnsi" w:eastAsia="Times New Roman" w:hAnsiTheme="majorHAnsi" w:cstheme="majorHAnsi"/>
                <w:color w:val="000000" w:themeColor="text1"/>
              </w:rPr>
              <w:t>self esteem</w:t>
            </w:r>
            <w:proofErr w:type="spellEnd"/>
            <w:r w:rsidRPr="00960C93">
              <w:rPr>
                <w:rFonts w:asciiTheme="majorHAnsi" w:eastAsia="Times New Roman" w:hAnsiTheme="majorHAnsi" w:cstheme="majorHAnsi"/>
                <w:color w:val="000000" w:themeColor="text1"/>
              </w:rPr>
              <w:t xml:space="preserve"> of others</w:t>
            </w:r>
          </w:p>
        </w:tc>
        <w:tc>
          <w:tcPr>
            <w:tcW w:w="1547" w:type="dxa"/>
          </w:tcPr>
          <w:p w14:paraId="0CC822C0" w14:textId="377CCFCE" w:rsidR="00295456" w:rsidRPr="00332682" w:rsidRDefault="00960C93" w:rsidP="7F2D6143">
            <w:pPr>
              <w:contextualSpacing/>
              <w:jc w:val="center"/>
              <w:rPr>
                <w:rFonts w:asciiTheme="majorHAnsi" w:eastAsia="Times New Roman" w:hAnsiTheme="majorHAnsi" w:cstheme="majorBidi"/>
                <w:color w:val="FF0000"/>
              </w:rPr>
            </w:pPr>
            <w:r w:rsidRPr="00960C93">
              <w:rPr>
                <w:rFonts w:asciiTheme="majorHAnsi" w:eastAsia="Times New Roman" w:hAnsiTheme="majorHAnsi" w:cstheme="majorBidi"/>
                <w:color w:val="000000" w:themeColor="text1"/>
              </w:rPr>
              <w:t>E</w:t>
            </w:r>
          </w:p>
        </w:tc>
        <w:tc>
          <w:tcPr>
            <w:tcW w:w="1346" w:type="dxa"/>
          </w:tcPr>
          <w:p w14:paraId="74E9CA62"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4805F901" w14:textId="5C2F1555" w:rsidR="00295456" w:rsidRPr="00332682" w:rsidRDefault="00295456" w:rsidP="7F2D6143">
            <w:pPr>
              <w:contextualSpacing/>
              <w:jc w:val="center"/>
              <w:rPr>
                <w:rFonts w:asciiTheme="majorHAnsi" w:eastAsia="Times New Roman" w:hAnsiTheme="majorHAnsi" w:cstheme="majorBidi"/>
                <w:color w:val="FF0000"/>
              </w:rPr>
            </w:pPr>
          </w:p>
        </w:tc>
      </w:tr>
      <w:tr w:rsidR="00295456" w14:paraId="4EF30D5F" w14:textId="77777777" w:rsidTr="7F2D6143">
        <w:tc>
          <w:tcPr>
            <w:tcW w:w="5382" w:type="dxa"/>
          </w:tcPr>
          <w:p w14:paraId="6713B23C" w14:textId="11BA2AF8" w:rsidR="00295456" w:rsidRPr="00A412DB" w:rsidRDefault="00960C93" w:rsidP="00295456">
            <w:pPr>
              <w:contextualSpacing/>
              <w:rPr>
                <w:rFonts w:asciiTheme="majorHAnsi" w:eastAsia="Times New Roman" w:hAnsiTheme="majorHAnsi" w:cstheme="majorHAnsi"/>
                <w:color w:val="000000" w:themeColor="text1"/>
              </w:rPr>
            </w:pPr>
            <w:r w:rsidRPr="00A412DB">
              <w:rPr>
                <w:rFonts w:asciiTheme="majorHAnsi" w:eastAsia="Times New Roman" w:hAnsiTheme="majorHAnsi" w:cstheme="majorHAnsi"/>
                <w:color w:val="000000" w:themeColor="text1"/>
              </w:rPr>
              <w:t>Commitment to team working</w:t>
            </w:r>
          </w:p>
        </w:tc>
        <w:tc>
          <w:tcPr>
            <w:tcW w:w="1547" w:type="dxa"/>
          </w:tcPr>
          <w:p w14:paraId="79A99FC1" w14:textId="781E2156" w:rsidR="00295456" w:rsidRPr="00A412DB" w:rsidRDefault="00960C93" w:rsidP="7F2D6143">
            <w:pPr>
              <w:contextualSpacing/>
              <w:jc w:val="center"/>
              <w:rPr>
                <w:rFonts w:asciiTheme="majorHAnsi" w:eastAsia="Times New Roman" w:hAnsiTheme="majorHAnsi" w:cstheme="majorBidi"/>
                <w:color w:val="000000" w:themeColor="text1"/>
              </w:rPr>
            </w:pPr>
            <w:r w:rsidRPr="00A412DB">
              <w:rPr>
                <w:rFonts w:asciiTheme="majorHAnsi" w:eastAsia="Times New Roman" w:hAnsiTheme="majorHAnsi" w:cstheme="majorBidi"/>
                <w:color w:val="000000" w:themeColor="text1"/>
              </w:rPr>
              <w:t>E</w:t>
            </w:r>
          </w:p>
        </w:tc>
        <w:tc>
          <w:tcPr>
            <w:tcW w:w="1346" w:type="dxa"/>
          </w:tcPr>
          <w:p w14:paraId="7B62A7E5"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12CFF4E7" w14:textId="3EC0E108" w:rsidR="00295456" w:rsidRPr="00332682" w:rsidRDefault="00295456" w:rsidP="7F2D6143">
            <w:pPr>
              <w:contextualSpacing/>
              <w:jc w:val="center"/>
              <w:rPr>
                <w:rFonts w:asciiTheme="majorHAnsi" w:eastAsia="Times New Roman" w:hAnsiTheme="majorHAnsi" w:cstheme="majorBidi"/>
                <w:color w:val="FF0000"/>
              </w:rPr>
            </w:pPr>
          </w:p>
        </w:tc>
      </w:tr>
      <w:tr w:rsidR="00295456" w14:paraId="7F0B6329" w14:textId="77777777" w:rsidTr="7F2D6143">
        <w:tc>
          <w:tcPr>
            <w:tcW w:w="5382" w:type="dxa"/>
          </w:tcPr>
          <w:p w14:paraId="355FF244" w14:textId="756328B8" w:rsidR="00295456" w:rsidRPr="00A412DB" w:rsidRDefault="00960C93" w:rsidP="00295456">
            <w:pPr>
              <w:contextualSpacing/>
              <w:rPr>
                <w:rFonts w:asciiTheme="majorHAnsi" w:eastAsia="Times New Roman" w:hAnsiTheme="majorHAnsi" w:cstheme="majorHAnsi"/>
                <w:color w:val="000000" w:themeColor="text1"/>
              </w:rPr>
            </w:pPr>
            <w:r w:rsidRPr="00A412DB">
              <w:rPr>
                <w:rFonts w:asciiTheme="majorHAnsi" w:eastAsia="Times New Roman" w:hAnsiTheme="majorHAnsi" w:cstheme="majorHAnsi"/>
                <w:color w:val="000000" w:themeColor="text1"/>
              </w:rPr>
              <w:t>Willingness to address challenging issues with clarity of purpose and diplomacy</w:t>
            </w:r>
          </w:p>
        </w:tc>
        <w:tc>
          <w:tcPr>
            <w:tcW w:w="1547" w:type="dxa"/>
          </w:tcPr>
          <w:p w14:paraId="3CDDE02A" w14:textId="36F1E23E" w:rsidR="00295456" w:rsidRPr="00A412DB" w:rsidRDefault="00960C93" w:rsidP="7F2D6143">
            <w:pPr>
              <w:contextualSpacing/>
              <w:jc w:val="center"/>
              <w:rPr>
                <w:rFonts w:asciiTheme="majorHAnsi" w:eastAsia="Times New Roman" w:hAnsiTheme="majorHAnsi" w:cstheme="majorBidi"/>
                <w:color w:val="000000" w:themeColor="text1"/>
              </w:rPr>
            </w:pPr>
            <w:r w:rsidRPr="00A412DB">
              <w:rPr>
                <w:rFonts w:asciiTheme="majorHAnsi" w:eastAsia="Times New Roman" w:hAnsiTheme="majorHAnsi" w:cstheme="majorBidi"/>
                <w:color w:val="000000" w:themeColor="text1"/>
              </w:rPr>
              <w:t>E</w:t>
            </w:r>
          </w:p>
        </w:tc>
        <w:tc>
          <w:tcPr>
            <w:tcW w:w="1346" w:type="dxa"/>
          </w:tcPr>
          <w:p w14:paraId="26ED6D59"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7D88AABF" w14:textId="7F625AD5" w:rsidR="00295456" w:rsidRPr="00332682" w:rsidRDefault="00295456" w:rsidP="7F2D6143">
            <w:pPr>
              <w:contextualSpacing/>
              <w:jc w:val="center"/>
              <w:rPr>
                <w:rFonts w:asciiTheme="majorHAnsi" w:eastAsia="Times New Roman" w:hAnsiTheme="majorHAnsi" w:cstheme="majorBidi"/>
                <w:color w:val="FF0000"/>
              </w:rPr>
            </w:pPr>
          </w:p>
        </w:tc>
      </w:tr>
      <w:tr w:rsidR="00295456" w14:paraId="3ECC6514" w14:textId="77777777" w:rsidTr="7F2D6143">
        <w:tc>
          <w:tcPr>
            <w:tcW w:w="5382" w:type="dxa"/>
          </w:tcPr>
          <w:p w14:paraId="64286913" w14:textId="32B010FB" w:rsidR="00295456" w:rsidRPr="00A412DB" w:rsidRDefault="00960C93" w:rsidP="00295456">
            <w:pPr>
              <w:contextualSpacing/>
              <w:rPr>
                <w:rFonts w:asciiTheme="majorHAnsi" w:eastAsia="Times New Roman" w:hAnsiTheme="majorHAnsi" w:cstheme="majorHAnsi"/>
                <w:color w:val="000000" w:themeColor="text1"/>
              </w:rPr>
            </w:pPr>
            <w:r w:rsidRPr="00A412DB">
              <w:rPr>
                <w:rFonts w:asciiTheme="majorHAnsi" w:eastAsia="Times New Roman" w:hAnsiTheme="majorHAnsi" w:cstheme="majorHAnsi"/>
                <w:color w:val="000000" w:themeColor="text1"/>
              </w:rPr>
              <w:t>Able to keep calm in difficult situations, can deal with stress and absorb pressure</w:t>
            </w:r>
          </w:p>
        </w:tc>
        <w:tc>
          <w:tcPr>
            <w:tcW w:w="1547" w:type="dxa"/>
          </w:tcPr>
          <w:p w14:paraId="7D53EA8C" w14:textId="35B110A8" w:rsidR="00295456" w:rsidRPr="00A412DB" w:rsidRDefault="00960C93" w:rsidP="7F2D6143">
            <w:pPr>
              <w:contextualSpacing/>
              <w:jc w:val="center"/>
              <w:rPr>
                <w:rFonts w:asciiTheme="majorHAnsi" w:eastAsia="Times New Roman" w:hAnsiTheme="majorHAnsi" w:cstheme="majorBidi"/>
                <w:color w:val="000000" w:themeColor="text1"/>
              </w:rPr>
            </w:pPr>
            <w:r w:rsidRPr="00A412DB">
              <w:rPr>
                <w:rFonts w:asciiTheme="majorHAnsi" w:eastAsia="Times New Roman" w:hAnsiTheme="majorHAnsi" w:cstheme="majorBidi"/>
                <w:color w:val="000000" w:themeColor="text1"/>
              </w:rPr>
              <w:t>E</w:t>
            </w:r>
          </w:p>
        </w:tc>
        <w:tc>
          <w:tcPr>
            <w:tcW w:w="1346" w:type="dxa"/>
          </w:tcPr>
          <w:p w14:paraId="1759E53D"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6EBC09AF" w14:textId="4334946C" w:rsidR="00295456" w:rsidRPr="00332682" w:rsidRDefault="00295456" w:rsidP="7F2D6143">
            <w:pPr>
              <w:contextualSpacing/>
              <w:jc w:val="center"/>
              <w:rPr>
                <w:rFonts w:asciiTheme="majorHAnsi" w:eastAsia="Times New Roman" w:hAnsiTheme="majorHAnsi" w:cstheme="majorBidi"/>
                <w:color w:val="FF0000"/>
              </w:rPr>
            </w:pPr>
          </w:p>
        </w:tc>
      </w:tr>
      <w:tr w:rsidR="00295456" w14:paraId="0E8F4CA7" w14:textId="77777777" w:rsidTr="7F2D6143">
        <w:tc>
          <w:tcPr>
            <w:tcW w:w="5382" w:type="dxa"/>
          </w:tcPr>
          <w:p w14:paraId="5F05D253" w14:textId="453FA531" w:rsidR="00295456" w:rsidRPr="00A412DB" w:rsidRDefault="00960C93" w:rsidP="00295456">
            <w:pPr>
              <w:rPr>
                <w:rFonts w:asciiTheme="majorHAnsi" w:hAnsiTheme="majorHAnsi" w:cstheme="majorHAnsi"/>
                <w:color w:val="000000" w:themeColor="text1"/>
              </w:rPr>
            </w:pPr>
            <w:r w:rsidRPr="00A412DB">
              <w:rPr>
                <w:rFonts w:asciiTheme="majorHAnsi" w:hAnsiTheme="majorHAnsi" w:cstheme="majorHAnsi"/>
                <w:color w:val="000000" w:themeColor="text1"/>
              </w:rPr>
              <w:t>Open and constructive, accepting of feedback and always willing to learn</w:t>
            </w:r>
          </w:p>
        </w:tc>
        <w:tc>
          <w:tcPr>
            <w:tcW w:w="1547" w:type="dxa"/>
          </w:tcPr>
          <w:p w14:paraId="7D62A4B2" w14:textId="64D8DE49" w:rsidR="00295456" w:rsidRPr="00A412DB" w:rsidRDefault="00960C93" w:rsidP="7F2D6143">
            <w:pPr>
              <w:contextualSpacing/>
              <w:jc w:val="center"/>
              <w:rPr>
                <w:rFonts w:asciiTheme="majorHAnsi" w:eastAsia="Times New Roman" w:hAnsiTheme="majorHAnsi" w:cstheme="majorBidi"/>
                <w:color w:val="000000" w:themeColor="text1"/>
              </w:rPr>
            </w:pPr>
            <w:r w:rsidRPr="00A412DB">
              <w:rPr>
                <w:rFonts w:asciiTheme="majorHAnsi" w:eastAsia="Times New Roman" w:hAnsiTheme="majorHAnsi" w:cstheme="majorBidi"/>
                <w:color w:val="000000" w:themeColor="text1"/>
              </w:rPr>
              <w:t>E</w:t>
            </w:r>
          </w:p>
        </w:tc>
        <w:tc>
          <w:tcPr>
            <w:tcW w:w="1346" w:type="dxa"/>
          </w:tcPr>
          <w:p w14:paraId="4C554C1B"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7F5582FE" w14:textId="38B47C93" w:rsidR="00295456" w:rsidRPr="00332682" w:rsidRDefault="00295456" w:rsidP="7F2D6143">
            <w:pPr>
              <w:contextualSpacing/>
              <w:jc w:val="center"/>
              <w:rPr>
                <w:rFonts w:asciiTheme="majorHAnsi" w:eastAsia="Times New Roman" w:hAnsiTheme="majorHAnsi" w:cstheme="majorBidi"/>
                <w:color w:val="FF0000"/>
              </w:rPr>
            </w:pPr>
          </w:p>
        </w:tc>
      </w:tr>
      <w:tr w:rsidR="00332682" w14:paraId="6CA33DFA" w14:textId="77777777" w:rsidTr="7F2D6143">
        <w:tc>
          <w:tcPr>
            <w:tcW w:w="5382" w:type="dxa"/>
          </w:tcPr>
          <w:p w14:paraId="1812CA26" w14:textId="03F4368A" w:rsidR="00332682" w:rsidRPr="00A412DB" w:rsidRDefault="00960C93" w:rsidP="00295456">
            <w:pPr>
              <w:rPr>
                <w:rFonts w:asciiTheme="majorHAnsi" w:hAnsiTheme="majorHAnsi" w:cstheme="majorHAnsi"/>
                <w:color w:val="000000" w:themeColor="text1"/>
              </w:rPr>
            </w:pPr>
            <w:r w:rsidRPr="00A412DB">
              <w:rPr>
                <w:rFonts w:asciiTheme="majorHAnsi" w:hAnsiTheme="majorHAnsi" w:cstheme="majorHAnsi"/>
                <w:color w:val="000000" w:themeColor="text1"/>
              </w:rPr>
              <w:t>Energetic and enthusiastic with an excellent sense of humour</w:t>
            </w:r>
          </w:p>
        </w:tc>
        <w:tc>
          <w:tcPr>
            <w:tcW w:w="1547" w:type="dxa"/>
          </w:tcPr>
          <w:p w14:paraId="23E1C688" w14:textId="3AA7FF5E" w:rsidR="00332682" w:rsidRPr="00A412DB" w:rsidRDefault="00960C93" w:rsidP="00295456">
            <w:pPr>
              <w:contextualSpacing/>
              <w:jc w:val="center"/>
              <w:rPr>
                <w:rFonts w:asciiTheme="majorHAnsi" w:eastAsia="Times New Roman" w:hAnsiTheme="majorHAnsi" w:cstheme="majorHAnsi"/>
                <w:color w:val="000000" w:themeColor="text1"/>
              </w:rPr>
            </w:pPr>
            <w:r w:rsidRPr="00A412DB">
              <w:rPr>
                <w:rFonts w:asciiTheme="majorHAnsi" w:eastAsia="Times New Roman" w:hAnsiTheme="majorHAnsi" w:cstheme="majorHAnsi"/>
                <w:color w:val="000000" w:themeColor="text1"/>
              </w:rPr>
              <w:t>E</w:t>
            </w:r>
          </w:p>
        </w:tc>
        <w:tc>
          <w:tcPr>
            <w:tcW w:w="1346" w:type="dxa"/>
          </w:tcPr>
          <w:p w14:paraId="278A2820" w14:textId="77777777" w:rsidR="00332682" w:rsidRPr="00332682" w:rsidRDefault="00332682" w:rsidP="00295456">
            <w:pPr>
              <w:contextualSpacing/>
              <w:jc w:val="center"/>
              <w:rPr>
                <w:rFonts w:asciiTheme="majorHAnsi" w:eastAsia="Times New Roman" w:hAnsiTheme="majorHAnsi" w:cstheme="majorHAnsi"/>
                <w:color w:val="FF0000"/>
              </w:rPr>
            </w:pPr>
          </w:p>
        </w:tc>
        <w:tc>
          <w:tcPr>
            <w:tcW w:w="1347" w:type="dxa"/>
          </w:tcPr>
          <w:p w14:paraId="7A32097F" w14:textId="77777777" w:rsidR="00332682" w:rsidRPr="00332682" w:rsidRDefault="00332682" w:rsidP="00295456">
            <w:pPr>
              <w:contextualSpacing/>
              <w:jc w:val="center"/>
              <w:rPr>
                <w:rFonts w:asciiTheme="majorHAnsi" w:eastAsia="Times New Roman" w:hAnsiTheme="majorHAnsi" w:cstheme="majorHAnsi"/>
                <w:color w:val="FF0000"/>
              </w:rPr>
            </w:pPr>
          </w:p>
        </w:tc>
      </w:tr>
      <w:tr w:rsidR="00960C93" w14:paraId="0A2F9549" w14:textId="77777777" w:rsidTr="7F2D6143">
        <w:tc>
          <w:tcPr>
            <w:tcW w:w="5382" w:type="dxa"/>
          </w:tcPr>
          <w:p w14:paraId="1302865A" w14:textId="4487455E" w:rsidR="00960C93" w:rsidRPr="00A412DB" w:rsidRDefault="00960C93" w:rsidP="00295456">
            <w:pPr>
              <w:rPr>
                <w:rFonts w:asciiTheme="majorHAnsi" w:hAnsiTheme="majorHAnsi" w:cstheme="majorHAnsi"/>
                <w:color w:val="000000" w:themeColor="text1"/>
              </w:rPr>
            </w:pPr>
            <w:r w:rsidRPr="00A412DB">
              <w:rPr>
                <w:rFonts w:asciiTheme="majorHAnsi" w:hAnsiTheme="majorHAnsi" w:cstheme="majorHAnsi"/>
                <w:color w:val="000000" w:themeColor="text1"/>
              </w:rPr>
              <w:t>Ability to create positive relations, trust and confidence through excellent communication skills</w:t>
            </w:r>
          </w:p>
        </w:tc>
        <w:tc>
          <w:tcPr>
            <w:tcW w:w="1547" w:type="dxa"/>
          </w:tcPr>
          <w:p w14:paraId="62E8D94D" w14:textId="0620FD74" w:rsidR="00960C93" w:rsidRPr="00A412DB" w:rsidRDefault="00960C93" w:rsidP="00295456">
            <w:pPr>
              <w:contextualSpacing/>
              <w:jc w:val="center"/>
              <w:rPr>
                <w:rFonts w:asciiTheme="majorHAnsi" w:eastAsia="Times New Roman" w:hAnsiTheme="majorHAnsi" w:cstheme="majorHAnsi"/>
                <w:color w:val="000000" w:themeColor="text1"/>
              </w:rPr>
            </w:pPr>
            <w:r w:rsidRPr="00A412DB">
              <w:rPr>
                <w:rFonts w:asciiTheme="majorHAnsi" w:eastAsia="Times New Roman" w:hAnsiTheme="majorHAnsi" w:cstheme="majorHAnsi"/>
                <w:color w:val="000000" w:themeColor="text1"/>
              </w:rPr>
              <w:t>E</w:t>
            </w:r>
          </w:p>
        </w:tc>
        <w:tc>
          <w:tcPr>
            <w:tcW w:w="1346" w:type="dxa"/>
          </w:tcPr>
          <w:p w14:paraId="19E53811" w14:textId="77777777" w:rsidR="00960C93" w:rsidRPr="00332682" w:rsidRDefault="00960C93" w:rsidP="00295456">
            <w:pPr>
              <w:contextualSpacing/>
              <w:jc w:val="center"/>
              <w:rPr>
                <w:rFonts w:asciiTheme="majorHAnsi" w:eastAsia="Times New Roman" w:hAnsiTheme="majorHAnsi" w:cstheme="majorHAnsi"/>
                <w:color w:val="FF0000"/>
              </w:rPr>
            </w:pPr>
          </w:p>
        </w:tc>
        <w:tc>
          <w:tcPr>
            <w:tcW w:w="1347" w:type="dxa"/>
          </w:tcPr>
          <w:p w14:paraId="09A49688" w14:textId="77777777" w:rsidR="00960C93" w:rsidRPr="00332682" w:rsidRDefault="00960C93" w:rsidP="00295456">
            <w:pPr>
              <w:contextualSpacing/>
              <w:jc w:val="center"/>
              <w:rPr>
                <w:rFonts w:asciiTheme="majorHAnsi" w:eastAsia="Times New Roman" w:hAnsiTheme="majorHAnsi" w:cstheme="majorHAnsi"/>
                <w:color w:val="FF0000"/>
              </w:rPr>
            </w:pPr>
          </w:p>
        </w:tc>
      </w:tr>
      <w:tr w:rsidR="00960C93" w14:paraId="62679DF0" w14:textId="77777777" w:rsidTr="7F2D6143">
        <w:tc>
          <w:tcPr>
            <w:tcW w:w="5382" w:type="dxa"/>
          </w:tcPr>
          <w:p w14:paraId="22076510" w14:textId="1F9D593A" w:rsidR="00960C93" w:rsidRPr="00A412DB" w:rsidRDefault="00960C93" w:rsidP="00295456">
            <w:pPr>
              <w:rPr>
                <w:rFonts w:asciiTheme="majorHAnsi" w:hAnsiTheme="majorHAnsi" w:cstheme="majorHAnsi"/>
                <w:color w:val="000000" w:themeColor="text1"/>
              </w:rPr>
            </w:pPr>
            <w:r w:rsidRPr="00A412DB">
              <w:rPr>
                <w:rFonts w:asciiTheme="majorHAnsi" w:hAnsiTheme="majorHAnsi" w:cstheme="majorHAnsi"/>
                <w:color w:val="000000" w:themeColor="text1"/>
              </w:rPr>
              <w:t>Ability to lead by example as a key professional in all areas of school life</w:t>
            </w:r>
          </w:p>
        </w:tc>
        <w:tc>
          <w:tcPr>
            <w:tcW w:w="1547" w:type="dxa"/>
          </w:tcPr>
          <w:p w14:paraId="10BCED5C" w14:textId="7274CE73" w:rsidR="00960C93" w:rsidRPr="00A412DB" w:rsidRDefault="00960C93" w:rsidP="00295456">
            <w:pPr>
              <w:contextualSpacing/>
              <w:jc w:val="center"/>
              <w:rPr>
                <w:rFonts w:asciiTheme="majorHAnsi" w:eastAsia="Times New Roman" w:hAnsiTheme="majorHAnsi" w:cstheme="majorHAnsi"/>
                <w:color w:val="000000" w:themeColor="text1"/>
              </w:rPr>
            </w:pPr>
            <w:r w:rsidRPr="00A412DB">
              <w:rPr>
                <w:rFonts w:asciiTheme="majorHAnsi" w:eastAsia="Times New Roman" w:hAnsiTheme="majorHAnsi" w:cstheme="majorHAnsi"/>
                <w:color w:val="000000" w:themeColor="text1"/>
              </w:rPr>
              <w:t>E</w:t>
            </w:r>
          </w:p>
        </w:tc>
        <w:tc>
          <w:tcPr>
            <w:tcW w:w="1346" w:type="dxa"/>
          </w:tcPr>
          <w:p w14:paraId="3AEA8E08" w14:textId="77777777" w:rsidR="00960C93" w:rsidRPr="00332682" w:rsidRDefault="00960C93" w:rsidP="00295456">
            <w:pPr>
              <w:contextualSpacing/>
              <w:jc w:val="center"/>
              <w:rPr>
                <w:rFonts w:asciiTheme="majorHAnsi" w:eastAsia="Times New Roman" w:hAnsiTheme="majorHAnsi" w:cstheme="majorHAnsi"/>
                <w:color w:val="FF0000"/>
              </w:rPr>
            </w:pPr>
          </w:p>
        </w:tc>
        <w:tc>
          <w:tcPr>
            <w:tcW w:w="1347" w:type="dxa"/>
          </w:tcPr>
          <w:p w14:paraId="535797CE" w14:textId="77777777" w:rsidR="00960C93" w:rsidRPr="00332682" w:rsidRDefault="00960C93" w:rsidP="00295456">
            <w:pPr>
              <w:contextualSpacing/>
              <w:jc w:val="center"/>
              <w:rPr>
                <w:rFonts w:asciiTheme="majorHAnsi" w:eastAsia="Times New Roman" w:hAnsiTheme="majorHAnsi" w:cstheme="majorHAnsi"/>
                <w:color w:val="FF0000"/>
              </w:rPr>
            </w:pPr>
          </w:p>
        </w:tc>
      </w:tr>
      <w:tr w:rsidR="00332682" w14:paraId="3D508033" w14:textId="77777777" w:rsidTr="7F2D6143">
        <w:tc>
          <w:tcPr>
            <w:tcW w:w="5382" w:type="dxa"/>
          </w:tcPr>
          <w:p w14:paraId="0A656FA6" w14:textId="22B46588" w:rsidR="00332682" w:rsidRPr="00A412DB" w:rsidRDefault="00960C93" w:rsidP="00295456">
            <w:pPr>
              <w:rPr>
                <w:rFonts w:asciiTheme="majorHAnsi" w:hAnsiTheme="majorHAnsi" w:cstheme="majorHAnsi"/>
                <w:color w:val="000000" w:themeColor="text1"/>
              </w:rPr>
            </w:pPr>
            <w:r w:rsidRPr="00A412DB">
              <w:rPr>
                <w:rFonts w:asciiTheme="majorHAnsi" w:hAnsiTheme="majorHAnsi" w:cstheme="majorHAnsi"/>
                <w:color w:val="000000" w:themeColor="text1"/>
              </w:rPr>
              <w:t xml:space="preserve">Preparedness to </w:t>
            </w:r>
            <w:r w:rsidR="00A412DB" w:rsidRPr="00A412DB">
              <w:rPr>
                <w:rFonts w:asciiTheme="majorHAnsi" w:hAnsiTheme="majorHAnsi" w:cstheme="majorHAnsi"/>
                <w:color w:val="000000" w:themeColor="text1"/>
              </w:rPr>
              <w:t>attend national and regional venues for meetings and training sessions, which may involve overnight stays and occasional work in the evening, at weekends or in school holidays</w:t>
            </w:r>
          </w:p>
        </w:tc>
        <w:tc>
          <w:tcPr>
            <w:tcW w:w="1547" w:type="dxa"/>
          </w:tcPr>
          <w:p w14:paraId="7078E1E8" w14:textId="7CF480FA" w:rsidR="00332682" w:rsidRPr="00A412DB" w:rsidRDefault="00A412DB" w:rsidP="00295456">
            <w:pPr>
              <w:contextualSpacing/>
              <w:jc w:val="center"/>
              <w:rPr>
                <w:rFonts w:asciiTheme="majorHAnsi" w:eastAsia="Times New Roman" w:hAnsiTheme="majorHAnsi" w:cstheme="majorHAnsi"/>
                <w:color w:val="000000" w:themeColor="text1"/>
              </w:rPr>
            </w:pPr>
            <w:bookmarkStart w:id="0" w:name="_GoBack"/>
            <w:bookmarkEnd w:id="0"/>
            <w:r w:rsidRPr="00A412DB">
              <w:rPr>
                <w:rFonts w:asciiTheme="majorHAnsi" w:eastAsia="Times New Roman" w:hAnsiTheme="majorHAnsi" w:cstheme="majorHAnsi"/>
                <w:color w:val="000000" w:themeColor="text1"/>
              </w:rPr>
              <w:t>D</w:t>
            </w:r>
          </w:p>
        </w:tc>
        <w:tc>
          <w:tcPr>
            <w:tcW w:w="1346" w:type="dxa"/>
          </w:tcPr>
          <w:p w14:paraId="687F80BB" w14:textId="77777777" w:rsidR="00332682" w:rsidRPr="00332682" w:rsidRDefault="00332682" w:rsidP="00295456">
            <w:pPr>
              <w:contextualSpacing/>
              <w:jc w:val="center"/>
              <w:rPr>
                <w:rFonts w:asciiTheme="majorHAnsi" w:eastAsia="Times New Roman" w:hAnsiTheme="majorHAnsi" w:cstheme="majorHAnsi"/>
                <w:color w:val="FF0000"/>
              </w:rPr>
            </w:pPr>
          </w:p>
        </w:tc>
        <w:tc>
          <w:tcPr>
            <w:tcW w:w="1347" w:type="dxa"/>
          </w:tcPr>
          <w:p w14:paraId="7E7A8515" w14:textId="77777777" w:rsidR="00332682" w:rsidRPr="00332682" w:rsidRDefault="00332682" w:rsidP="00295456">
            <w:pPr>
              <w:contextualSpacing/>
              <w:jc w:val="center"/>
              <w:rPr>
                <w:rFonts w:asciiTheme="majorHAnsi" w:eastAsia="Times New Roman" w:hAnsiTheme="majorHAnsi" w:cstheme="majorHAnsi"/>
                <w:color w:val="FF0000"/>
              </w:rPr>
            </w:pPr>
          </w:p>
        </w:tc>
      </w:tr>
      <w:tr w:rsidR="00960C93" w14:paraId="0D337495" w14:textId="77777777" w:rsidTr="7F2D6143">
        <w:tc>
          <w:tcPr>
            <w:tcW w:w="5382" w:type="dxa"/>
          </w:tcPr>
          <w:p w14:paraId="0B415259" w14:textId="1212F959" w:rsidR="00960C93" w:rsidRPr="00A412DB" w:rsidRDefault="00A412DB" w:rsidP="00295456">
            <w:pPr>
              <w:rPr>
                <w:rFonts w:asciiTheme="majorHAnsi" w:hAnsiTheme="majorHAnsi" w:cstheme="majorHAnsi"/>
                <w:color w:val="000000" w:themeColor="text1"/>
              </w:rPr>
            </w:pPr>
            <w:r w:rsidRPr="00A412DB">
              <w:rPr>
                <w:rFonts w:asciiTheme="majorHAnsi" w:hAnsiTheme="majorHAnsi" w:cstheme="majorHAnsi"/>
                <w:color w:val="000000" w:themeColor="text1"/>
              </w:rPr>
              <w:t>A positive solution focused attitude</w:t>
            </w:r>
          </w:p>
        </w:tc>
        <w:tc>
          <w:tcPr>
            <w:tcW w:w="1547" w:type="dxa"/>
          </w:tcPr>
          <w:p w14:paraId="6400C738" w14:textId="4B04F91F" w:rsidR="00960C93" w:rsidRPr="00A412DB" w:rsidRDefault="00A412DB" w:rsidP="00295456">
            <w:pPr>
              <w:contextualSpacing/>
              <w:jc w:val="center"/>
              <w:rPr>
                <w:rFonts w:asciiTheme="majorHAnsi" w:eastAsia="Times New Roman" w:hAnsiTheme="majorHAnsi" w:cstheme="majorHAnsi"/>
                <w:color w:val="000000" w:themeColor="text1"/>
              </w:rPr>
            </w:pPr>
            <w:r w:rsidRPr="00A412DB">
              <w:rPr>
                <w:rFonts w:asciiTheme="majorHAnsi" w:eastAsia="Times New Roman" w:hAnsiTheme="majorHAnsi" w:cstheme="majorHAnsi"/>
                <w:color w:val="000000" w:themeColor="text1"/>
              </w:rPr>
              <w:t>D</w:t>
            </w:r>
          </w:p>
        </w:tc>
        <w:tc>
          <w:tcPr>
            <w:tcW w:w="1346" w:type="dxa"/>
          </w:tcPr>
          <w:p w14:paraId="0CE7939A" w14:textId="77777777" w:rsidR="00960C93" w:rsidRPr="00332682" w:rsidRDefault="00960C93" w:rsidP="00295456">
            <w:pPr>
              <w:contextualSpacing/>
              <w:jc w:val="center"/>
              <w:rPr>
                <w:rFonts w:asciiTheme="majorHAnsi" w:eastAsia="Times New Roman" w:hAnsiTheme="majorHAnsi" w:cstheme="majorHAnsi"/>
                <w:color w:val="FF0000"/>
              </w:rPr>
            </w:pPr>
          </w:p>
        </w:tc>
        <w:tc>
          <w:tcPr>
            <w:tcW w:w="1347" w:type="dxa"/>
          </w:tcPr>
          <w:p w14:paraId="2B162FC5" w14:textId="77777777" w:rsidR="00960C93" w:rsidRPr="00332682" w:rsidRDefault="00960C93" w:rsidP="00295456">
            <w:pPr>
              <w:contextualSpacing/>
              <w:jc w:val="center"/>
              <w:rPr>
                <w:rFonts w:asciiTheme="majorHAnsi" w:eastAsia="Times New Roman" w:hAnsiTheme="majorHAnsi" w:cstheme="majorHAnsi"/>
                <w:color w:val="FF0000"/>
              </w:rPr>
            </w:pPr>
          </w:p>
        </w:tc>
      </w:tr>
    </w:tbl>
    <w:p w14:paraId="02399EA4" w14:textId="4BAB9496" w:rsidR="001C60C1" w:rsidRPr="00742E8C" w:rsidRDefault="00356FE9" w:rsidP="001C60C1">
      <w:pPr>
        <w:contextualSpacing/>
        <w:rPr>
          <w:rFonts w:asciiTheme="majorHAnsi" w:hAnsiTheme="majorHAnsi" w:cstheme="majorHAnsi"/>
          <w:sz w:val="18"/>
          <w:szCs w:val="18"/>
        </w:rPr>
      </w:pPr>
      <w:r w:rsidRPr="00356FE9">
        <w:rPr>
          <w:rFonts w:asciiTheme="majorHAnsi" w:eastAsia="Times New Roman" w:hAnsiTheme="majorHAnsi" w:cstheme="majorHAnsi"/>
          <w:color w:val="000000" w:themeColor="text1"/>
          <w:sz w:val="22"/>
          <w:szCs w:val="22"/>
        </w:rPr>
        <w:t xml:space="preserve"> </w:t>
      </w:r>
    </w:p>
    <w:p w14:paraId="39E825BD" w14:textId="77777777" w:rsidR="001C60C1" w:rsidRPr="00742E8C" w:rsidRDefault="001C60C1" w:rsidP="00DC1F70">
      <w:pPr>
        <w:rPr>
          <w:rFonts w:asciiTheme="majorHAnsi" w:hAnsiTheme="majorHAnsi" w:cstheme="majorHAnsi"/>
          <w:sz w:val="18"/>
          <w:szCs w:val="18"/>
        </w:rPr>
      </w:pPr>
    </w:p>
    <w:sectPr w:rsidR="001C60C1" w:rsidRPr="00742E8C" w:rsidSect="00B514DC">
      <w:headerReference w:type="even" r:id="rId10"/>
      <w:headerReference w:type="default" r:id="rId11"/>
      <w:footerReference w:type="even" r:id="rId12"/>
      <w:footerReference w:type="default" r:id="rId13"/>
      <w:headerReference w:type="first" r:id="rId14"/>
      <w:footerReference w:type="first" r:id="rId15"/>
      <w:pgSz w:w="11900" w:h="16840"/>
      <w:pgMar w:top="1701"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9E602" w14:textId="77777777" w:rsidR="007E4878" w:rsidRDefault="007E4878" w:rsidP="00AE7D51">
      <w:r>
        <w:separator/>
      </w:r>
    </w:p>
  </w:endnote>
  <w:endnote w:type="continuationSeparator" w:id="0">
    <w:p w14:paraId="4D3033A7" w14:textId="77777777" w:rsidR="007E4878" w:rsidRDefault="007E4878" w:rsidP="00AE7D51">
      <w:r>
        <w:continuationSeparator/>
      </w:r>
    </w:p>
  </w:endnote>
  <w:endnote w:type="continuationNotice" w:id="1">
    <w:p w14:paraId="567362F2" w14:textId="77777777" w:rsidR="007E4878" w:rsidRDefault="007E48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1CB72" w14:textId="77777777" w:rsidR="009E4E9F" w:rsidRDefault="009E4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D8C9B" w14:textId="0E0D0B96" w:rsidR="009E4E9F" w:rsidRDefault="009E4E9F">
    <w:pPr>
      <w:pStyle w:val="Footer"/>
      <w:rPr>
        <w:rFonts w:asciiTheme="majorHAnsi" w:hAnsiTheme="majorHAnsi" w:cstheme="majorHAnsi"/>
        <w:sz w:val="20"/>
        <w:szCs w:val="20"/>
      </w:rPr>
    </w:pPr>
    <w:r w:rsidRPr="00B514DC">
      <w:rPr>
        <w:rFonts w:asciiTheme="majorHAnsi" w:hAnsiTheme="majorHAnsi" w:cstheme="majorHAnsi"/>
        <w:sz w:val="20"/>
        <w:szCs w:val="20"/>
      </w:rPr>
      <w:t xml:space="preserve">Page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PAGE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1</w:t>
    </w:r>
    <w:r w:rsidRPr="00B514DC">
      <w:rPr>
        <w:rFonts w:asciiTheme="majorHAnsi" w:hAnsiTheme="majorHAnsi" w:cstheme="majorHAnsi"/>
        <w:b/>
        <w:bCs/>
        <w:sz w:val="20"/>
        <w:szCs w:val="20"/>
      </w:rPr>
      <w:fldChar w:fldCharType="end"/>
    </w:r>
    <w:r w:rsidRPr="00B514DC">
      <w:rPr>
        <w:rFonts w:asciiTheme="majorHAnsi" w:hAnsiTheme="majorHAnsi" w:cstheme="majorHAnsi"/>
        <w:sz w:val="20"/>
        <w:szCs w:val="20"/>
      </w:rPr>
      <w:t xml:space="preserve"> of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NUMPAGES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2</w:t>
    </w:r>
    <w:r w:rsidRPr="00B514DC">
      <w:rPr>
        <w:rFonts w:asciiTheme="majorHAnsi" w:hAnsiTheme="majorHAnsi" w:cstheme="majorHAnsi"/>
        <w:b/>
        <w:bCs/>
        <w:sz w:val="20"/>
        <w:szCs w:val="20"/>
      </w:rPr>
      <w:fldChar w:fldCharType="end"/>
    </w:r>
    <w:r w:rsidRPr="00B514DC">
      <w:rPr>
        <w:rFonts w:asciiTheme="majorHAnsi" w:hAnsiTheme="majorHAnsi" w:cstheme="majorHAnsi"/>
        <w:noProof/>
        <w:sz w:val="20"/>
        <w:szCs w:val="20"/>
      </w:rPr>
      <w:drawing>
        <wp:anchor distT="0" distB="0" distL="114300" distR="114300" simplePos="0" relativeHeight="251658241" behindDoc="1" locked="0" layoutInCell="1" allowOverlap="1" wp14:anchorId="7A3C2A0C" wp14:editId="2F655F87">
          <wp:simplePos x="0" y="0"/>
          <wp:positionH relativeFrom="margin">
            <wp:align>center</wp:align>
          </wp:positionH>
          <wp:positionV relativeFrom="page">
            <wp:align>bottom</wp:align>
          </wp:positionV>
          <wp:extent cx="6870700" cy="7112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870700" cy="711200"/>
                  </a:xfrm>
                  <a:prstGeom prst="rect">
                    <a:avLst/>
                  </a:prstGeom>
                </pic:spPr>
              </pic:pic>
            </a:graphicData>
          </a:graphic>
          <wp14:sizeRelH relativeFrom="margin">
            <wp14:pctWidth>0</wp14:pctWidth>
          </wp14:sizeRelH>
          <wp14:sizeRelV relativeFrom="margin">
            <wp14:pctHeight>0</wp14:pctHeight>
          </wp14:sizeRelV>
        </wp:anchor>
      </w:drawing>
    </w:r>
    <w:r w:rsidRPr="00B514DC">
      <w:rPr>
        <w:rFonts w:asciiTheme="majorHAnsi" w:hAnsiTheme="majorHAnsi" w:cstheme="majorHAnsi"/>
        <w:b/>
        <w:bCs/>
        <w:sz w:val="20"/>
        <w:szCs w:val="20"/>
      </w:rPr>
      <w:tab/>
    </w:r>
    <w:r w:rsidRPr="00B514DC">
      <w:rPr>
        <w:rFonts w:asciiTheme="majorHAnsi" w:hAnsiTheme="majorHAnsi" w:cstheme="majorHAnsi"/>
        <w:b/>
        <w:bCs/>
        <w:sz w:val="20"/>
        <w:szCs w:val="20"/>
      </w:rPr>
      <w:tab/>
    </w:r>
    <w:r w:rsidRPr="00B514DC">
      <w:rPr>
        <w:rFonts w:asciiTheme="majorHAnsi" w:hAnsiTheme="majorHAnsi" w:cstheme="majorHAnsi"/>
        <w:sz w:val="20"/>
        <w:szCs w:val="20"/>
      </w:rPr>
      <w:t xml:space="preserve">JD ref: </w:t>
    </w:r>
    <w:r w:rsidRPr="008F64AC">
      <w:rPr>
        <w:rFonts w:asciiTheme="majorHAnsi" w:hAnsiTheme="majorHAnsi" w:cstheme="majorHAnsi"/>
        <w:color w:val="FF0000"/>
        <w:sz w:val="20"/>
        <w:szCs w:val="20"/>
      </w:rPr>
      <w:t>INSERT</w:t>
    </w:r>
  </w:p>
  <w:p w14:paraId="394D0949" w14:textId="77777777" w:rsidR="009E4E9F" w:rsidRDefault="009E4E9F">
    <w:pPr>
      <w:pStyle w:val="Footer"/>
      <w:rPr>
        <w:rFonts w:asciiTheme="majorHAnsi" w:hAnsiTheme="majorHAnsi" w:cstheme="majorHAnsi"/>
        <w:sz w:val="20"/>
        <w:szCs w:val="20"/>
      </w:rPr>
    </w:pPr>
  </w:p>
  <w:p w14:paraId="0F3AE9D4" w14:textId="77777777" w:rsidR="009E4E9F" w:rsidRDefault="009E4E9F">
    <w:pPr>
      <w:pStyle w:val="Footer"/>
      <w:rPr>
        <w:rFonts w:asciiTheme="majorHAnsi" w:hAnsiTheme="majorHAnsi" w:cstheme="majorHAnsi"/>
        <w:sz w:val="20"/>
        <w:szCs w:val="20"/>
      </w:rPr>
    </w:pPr>
  </w:p>
  <w:p w14:paraId="60E9BF16" w14:textId="77777777" w:rsidR="009E4E9F" w:rsidRPr="00B514DC" w:rsidRDefault="009E4E9F">
    <w:pPr>
      <w:pStyle w:val="Footer"/>
      <w:rPr>
        <w:rFonts w:asciiTheme="majorHAnsi" w:hAnsiTheme="majorHAnsi" w:cstheme="maj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ED68A" w14:textId="77777777" w:rsidR="009E4E9F" w:rsidRDefault="009E4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F8BFF" w14:textId="77777777" w:rsidR="007E4878" w:rsidRDefault="007E4878" w:rsidP="00AE7D51">
      <w:r>
        <w:separator/>
      </w:r>
    </w:p>
  </w:footnote>
  <w:footnote w:type="continuationSeparator" w:id="0">
    <w:p w14:paraId="1982632B" w14:textId="77777777" w:rsidR="007E4878" w:rsidRDefault="007E4878" w:rsidP="00AE7D51">
      <w:r>
        <w:continuationSeparator/>
      </w:r>
    </w:p>
  </w:footnote>
  <w:footnote w:type="continuationNotice" w:id="1">
    <w:p w14:paraId="72134491" w14:textId="77777777" w:rsidR="007E4878" w:rsidRDefault="007E48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E98F2" w14:textId="77777777" w:rsidR="009E4E9F" w:rsidRDefault="009E4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7CC9B" w14:textId="0B86B876" w:rsidR="009E4E9F" w:rsidRDefault="009E4E9F">
    <w:pPr>
      <w:pStyle w:val="Header"/>
    </w:pPr>
    <w:r>
      <w:rPr>
        <w:noProof/>
      </w:rPr>
      <mc:AlternateContent>
        <mc:Choice Requires="wps">
          <w:drawing>
            <wp:anchor distT="45720" distB="45720" distL="114300" distR="114300" simplePos="0" relativeHeight="251658242" behindDoc="0" locked="0" layoutInCell="1" allowOverlap="1" wp14:anchorId="3B2F9E97" wp14:editId="2A76A396">
              <wp:simplePos x="0" y="0"/>
              <wp:positionH relativeFrom="margin">
                <wp:posOffset>4099560</wp:posOffset>
              </wp:positionH>
              <wp:positionV relativeFrom="paragraph">
                <wp:posOffset>-278765</wp:posOffset>
              </wp:positionV>
              <wp:extent cx="23228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404620"/>
                      </a:xfrm>
                      <a:prstGeom prst="rect">
                        <a:avLst/>
                      </a:prstGeom>
                      <a:noFill/>
                      <a:ln w="9525">
                        <a:noFill/>
                        <a:miter lim="800000"/>
                        <a:headEnd/>
                        <a:tailEnd/>
                      </a:ln>
                    </wps:spPr>
                    <wps:txbx>
                      <w:txbxContent>
                        <w:p w14:paraId="4701D7B6" w14:textId="41C9068E" w:rsidR="009E4E9F" w:rsidRPr="0089631D" w:rsidRDefault="009E4E9F"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F9E97" id="_x0000_t202" coordsize="21600,21600" o:spt="202" path="m,l,21600r21600,l21600,xe">
              <v:stroke joinstyle="miter"/>
              <v:path gradientshapeok="t" o:connecttype="rect"/>
            </v:shapetype>
            <v:shape id="Text Box 2" o:spid="_x0000_s1026" type="#_x0000_t202" style="position:absolute;margin-left:322.8pt;margin-top:-21.95pt;width:182.9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" filled="f" stroked="f">
              <v:textbox style="mso-fit-shape-to-text:t">
                <w:txbxContent>
                  <w:p w14:paraId="4701D7B6" w14:textId="41C9068E" w:rsidR="009E4E9F" w:rsidRPr="0089631D" w:rsidRDefault="009E4E9F"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v:textbox>
              <w10:wrap type="square" anchorx="margin"/>
            </v:shape>
          </w:pict>
        </mc:Fallback>
      </mc:AlternateContent>
    </w:r>
    <w:r>
      <w:rPr>
        <w:noProof/>
      </w:rPr>
      <w:drawing>
        <wp:anchor distT="0" distB="0" distL="114300" distR="114300" simplePos="0" relativeHeight="251658243" behindDoc="0" locked="0" layoutInCell="1" allowOverlap="1" wp14:anchorId="7F59FD3C" wp14:editId="3A7DD146">
          <wp:simplePos x="0" y="0"/>
          <wp:positionH relativeFrom="column">
            <wp:posOffset>-491490</wp:posOffset>
          </wp:positionH>
          <wp:positionV relativeFrom="paragraph">
            <wp:posOffset>-307340</wp:posOffset>
          </wp:positionV>
          <wp:extent cx="1609725" cy="570201"/>
          <wp:effectExtent l="0" t="0" r="0" b="1905"/>
          <wp:wrapNone/>
          <wp:docPr id="159401347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1347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702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22"/>
        <w:szCs w:val="22"/>
      </w:rPr>
      <mc:AlternateContent>
        <mc:Choice Requires="wps">
          <w:drawing>
            <wp:anchor distT="0" distB="0" distL="114300" distR="114300" simplePos="0" relativeHeight="251658240" behindDoc="0" locked="0" layoutInCell="1" allowOverlap="1" wp14:anchorId="2EC827D6" wp14:editId="77ED0F4C">
              <wp:simplePos x="0" y="0"/>
              <wp:positionH relativeFrom="page">
                <wp:align>right</wp:align>
              </wp:positionH>
              <wp:positionV relativeFrom="paragraph">
                <wp:posOffset>-450215</wp:posOffset>
              </wp:positionV>
              <wp:extent cx="7543800" cy="847725"/>
              <wp:effectExtent l="0" t="0" r="0" b="9525"/>
              <wp:wrapNone/>
              <wp:docPr id="276211112" name="Rectangle 1"/>
              <wp:cNvGraphicFramePr/>
              <a:graphic xmlns:a="http://schemas.openxmlformats.org/drawingml/2006/main">
                <a:graphicData uri="http://schemas.microsoft.com/office/word/2010/wordprocessingShape">
                  <wps:wsp>
                    <wps:cNvSpPr/>
                    <wps:spPr>
                      <a:xfrm>
                        <a:off x="0" y="0"/>
                        <a:ext cx="7543800" cy="847725"/>
                      </a:xfrm>
                      <a:prstGeom prst="rect">
                        <a:avLst/>
                      </a:prstGeom>
                      <a:gradFill flip="none" rotWithShape="1">
                        <a:gsLst>
                          <a:gs pos="25000">
                            <a:srgbClr val="4EDDC4"/>
                          </a:gs>
                          <a:gs pos="0">
                            <a:srgbClr val="4EDD9B"/>
                          </a:gs>
                          <a:gs pos="75000">
                            <a:srgbClr val="4EA6DD"/>
                          </a:gs>
                          <a:gs pos="50000">
                            <a:srgbClr val="4EC4DD"/>
                          </a:gs>
                          <a:gs pos="100000">
                            <a:srgbClr val="4E8BDD"/>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arto="http://schemas.microsoft.com/office/word/2006/arto">
          <w:pict>
            <v:rect id="Rectangle 1" style="position:absolute;margin-left:542.8pt;margin-top:-35.45pt;width:594pt;height:66.75pt;z-index:2516587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4edd9b" stroked="f" w14:anchorId="2C6921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">
              <v:fill type="gradient" color2="#4e8bdd" colors="0 #4edd9b;.25 #4eddc4;.5 #4ec4dd;.75 #4ea6dd;1 #4e8bdd" angle="90" focus="100%" rotate="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F10DE" w14:textId="77777777" w:rsidR="009E4E9F" w:rsidRDefault="009E4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8CB312"/>
    <w:multiLevelType w:val="hybridMultilevel"/>
    <w:tmpl w:val="351E4D62"/>
    <w:lvl w:ilvl="0" w:tplc="05FE4EB6">
      <w:start w:val="1"/>
      <w:numFmt w:val="bullet"/>
      <w:lvlText w:val="·"/>
      <w:lvlJc w:val="left"/>
      <w:pPr>
        <w:ind w:left="720" w:hanging="360"/>
      </w:pPr>
      <w:rPr>
        <w:rFonts w:ascii="Symbol" w:hAnsi="Symbol" w:hint="default"/>
        <w:color w:val="auto"/>
      </w:rPr>
    </w:lvl>
    <w:lvl w:ilvl="1" w:tplc="C00874F6">
      <w:start w:val="1"/>
      <w:numFmt w:val="bullet"/>
      <w:lvlText w:val="o"/>
      <w:lvlJc w:val="left"/>
      <w:pPr>
        <w:ind w:left="1440" w:hanging="360"/>
      </w:pPr>
      <w:rPr>
        <w:rFonts w:ascii="Courier New" w:hAnsi="Courier New" w:hint="default"/>
      </w:rPr>
    </w:lvl>
    <w:lvl w:ilvl="2" w:tplc="7F541F2C">
      <w:start w:val="1"/>
      <w:numFmt w:val="bullet"/>
      <w:lvlText w:val=""/>
      <w:lvlJc w:val="left"/>
      <w:pPr>
        <w:ind w:left="2160" w:hanging="360"/>
      </w:pPr>
      <w:rPr>
        <w:rFonts w:ascii="Wingdings" w:hAnsi="Wingdings" w:hint="default"/>
      </w:rPr>
    </w:lvl>
    <w:lvl w:ilvl="3" w:tplc="21702AB4">
      <w:start w:val="1"/>
      <w:numFmt w:val="bullet"/>
      <w:lvlText w:val=""/>
      <w:lvlJc w:val="left"/>
      <w:pPr>
        <w:ind w:left="2880" w:hanging="360"/>
      </w:pPr>
      <w:rPr>
        <w:rFonts w:ascii="Symbol" w:hAnsi="Symbol" w:hint="default"/>
      </w:rPr>
    </w:lvl>
    <w:lvl w:ilvl="4" w:tplc="7EDC3DB0">
      <w:start w:val="1"/>
      <w:numFmt w:val="bullet"/>
      <w:lvlText w:val="o"/>
      <w:lvlJc w:val="left"/>
      <w:pPr>
        <w:ind w:left="3600" w:hanging="360"/>
      </w:pPr>
      <w:rPr>
        <w:rFonts w:ascii="Courier New" w:hAnsi="Courier New" w:hint="default"/>
      </w:rPr>
    </w:lvl>
    <w:lvl w:ilvl="5" w:tplc="F11C47DE">
      <w:start w:val="1"/>
      <w:numFmt w:val="bullet"/>
      <w:lvlText w:val=""/>
      <w:lvlJc w:val="left"/>
      <w:pPr>
        <w:ind w:left="4320" w:hanging="360"/>
      </w:pPr>
      <w:rPr>
        <w:rFonts w:ascii="Wingdings" w:hAnsi="Wingdings" w:hint="default"/>
      </w:rPr>
    </w:lvl>
    <w:lvl w:ilvl="6" w:tplc="6A40B494">
      <w:start w:val="1"/>
      <w:numFmt w:val="bullet"/>
      <w:lvlText w:val=""/>
      <w:lvlJc w:val="left"/>
      <w:pPr>
        <w:ind w:left="5040" w:hanging="360"/>
      </w:pPr>
      <w:rPr>
        <w:rFonts w:ascii="Symbol" w:hAnsi="Symbol" w:hint="default"/>
      </w:rPr>
    </w:lvl>
    <w:lvl w:ilvl="7" w:tplc="004CBFD8">
      <w:start w:val="1"/>
      <w:numFmt w:val="bullet"/>
      <w:lvlText w:val="o"/>
      <w:lvlJc w:val="left"/>
      <w:pPr>
        <w:ind w:left="5760" w:hanging="360"/>
      </w:pPr>
      <w:rPr>
        <w:rFonts w:ascii="Courier New" w:hAnsi="Courier New" w:hint="default"/>
      </w:rPr>
    </w:lvl>
    <w:lvl w:ilvl="8" w:tplc="3BE8BF1A">
      <w:start w:val="1"/>
      <w:numFmt w:val="bullet"/>
      <w:lvlText w:val=""/>
      <w:lvlJc w:val="left"/>
      <w:pPr>
        <w:ind w:left="6480" w:hanging="360"/>
      </w:pPr>
      <w:rPr>
        <w:rFonts w:ascii="Wingdings" w:hAnsi="Wingdings" w:hint="default"/>
      </w:rPr>
    </w:lvl>
  </w:abstractNum>
  <w:abstractNum w:abstractNumId="1" w15:restartNumberingAfterBreak="0">
    <w:nsid w:val="653013EE"/>
    <w:multiLevelType w:val="hybridMultilevel"/>
    <w:tmpl w:val="1458E27E"/>
    <w:lvl w:ilvl="0" w:tplc="9280AC0C">
      <w:start w:val="1"/>
      <w:numFmt w:val="bullet"/>
      <w:lvlText w:val="·"/>
      <w:lvlJc w:val="left"/>
      <w:pPr>
        <w:ind w:left="720" w:hanging="360"/>
      </w:pPr>
      <w:rPr>
        <w:rFonts w:ascii="Symbol" w:hAnsi="Symbol" w:hint="default"/>
      </w:rPr>
    </w:lvl>
    <w:lvl w:ilvl="1" w:tplc="DE0C1C40">
      <w:start w:val="1"/>
      <w:numFmt w:val="bullet"/>
      <w:lvlText w:val="o"/>
      <w:lvlJc w:val="left"/>
      <w:pPr>
        <w:ind w:left="1440" w:hanging="360"/>
      </w:pPr>
      <w:rPr>
        <w:rFonts w:ascii="Courier New" w:hAnsi="Courier New" w:hint="default"/>
      </w:rPr>
    </w:lvl>
    <w:lvl w:ilvl="2" w:tplc="4C3CF7F0">
      <w:start w:val="1"/>
      <w:numFmt w:val="bullet"/>
      <w:lvlText w:val=""/>
      <w:lvlJc w:val="left"/>
      <w:pPr>
        <w:ind w:left="2160" w:hanging="360"/>
      </w:pPr>
      <w:rPr>
        <w:rFonts w:ascii="Wingdings" w:hAnsi="Wingdings" w:hint="default"/>
      </w:rPr>
    </w:lvl>
    <w:lvl w:ilvl="3" w:tplc="7858260E">
      <w:start w:val="1"/>
      <w:numFmt w:val="bullet"/>
      <w:lvlText w:val=""/>
      <w:lvlJc w:val="left"/>
      <w:pPr>
        <w:ind w:left="2880" w:hanging="360"/>
      </w:pPr>
      <w:rPr>
        <w:rFonts w:ascii="Symbol" w:hAnsi="Symbol" w:hint="default"/>
      </w:rPr>
    </w:lvl>
    <w:lvl w:ilvl="4" w:tplc="70804238">
      <w:start w:val="1"/>
      <w:numFmt w:val="bullet"/>
      <w:lvlText w:val="o"/>
      <w:lvlJc w:val="left"/>
      <w:pPr>
        <w:ind w:left="3600" w:hanging="360"/>
      </w:pPr>
      <w:rPr>
        <w:rFonts w:ascii="Courier New" w:hAnsi="Courier New" w:hint="default"/>
      </w:rPr>
    </w:lvl>
    <w:lvl w:ilvl="5" w:tplc="C9F44460">
      <w:start w:val="1"/>
      <w:numFmt w:val="bullet"/>
      <w:lvlText w:val=""/>
      <w:lvlJc w:val="left"/>
      <w:pPr>
        <w:ind w:left="4320" w:hanging="360"/>
      </w:pPr>
      <w:rPr>
        <w:rFonts w:ascii="Wingdings" w:hAnsi="Wingdings" w:hint="default"/>
      </w:rPr>
    </w:lvl>
    <w:lvl w:ilvl="6" w:tplc="6E227FC6">
      <w:start w:val="1"/>
      <w:numFmt w:val="bullet"/>
      <w:lvlText w:val=""/>
      <w:lvlJc w:val="left"/>
      <w:pPr>
        <w:ind w:left="5040" w:hanging="360"/>
      </w:pPr>
      <w:rPr>
        <w:rFonts w:ascii="Symbol" w:hAnsi="Symbol" w:hint="default"/>
      </w:rPr>
    </w:lvl>
    <w:lvl w:ilvl="7" w:tplc="40D0CABE">
      <w:start w:val="1"/>
      <w:numFmt w:val="bullet"/>
      <w:lvlText w:val="o"/>
      <w:lvlJc w:val="left"/>
      <w:pPr>
        <w:ind w:left="5760" w:hanging="360"/>
      </w:pPr>
      <w:rPr>
        <w:rFonts w:ascii="Courier New" w:hAnsi="Courier New" w:hint="default"/>
      </w:rPr>
    </w:lvl>
    <w:lvl w:ilvl="8" w:tplc="973080F4">
      <w:start w:val="1"/>
      <w:numFmt w:val="bullet"/>
      <w:lvlText w:val=""/>
      <w:lvlJc w:val="left"/>
      <w:pPr>
        <w:ind w:left="6480" w:hanging="360"/>
      </w:pPr>
      <w:rPr>
        <w:rFonts w:ascii="Wingdings" w:hAnsi="Wingdings" w:hint="default"/>
      </w:rPr>
    </w:lvl>
  </w:abstractNum>
  <w:abstractNum w:abstractNumId="2" w15:restartNumberingAfterBreak="0">
    <w:nsid w:val="67C82F06"/>
    <w:multiLevelType w:val="hybridMultilevel"/>
    <w:tmpl w:val="A6F44C20"/>
    <w:lvl w:ilvl="0" w:tplc="CC7E7F0E">
      <w:start w:val="1"/>
      <w:numFmt w:val="decimal"/>
      <w:lvlText w:val="•"/>
      <w:lvlJc w:val="left"/>
      <w:pPr>
        <w:ind w:left="720" w:hanging="360"/>
      </w:pPr>
    </w:lvl>
    <w:lvl w:ilvl="1" w:tplc="AADAE35E">
      <w:start w:val="1"/>
      <w:numFmt w:val="lowerLetter"/>
      <w:lvlText w:val="%2."/>
      <w:lvlJc w:val="left"/>
      <w:pPr>
        <w:ind w:left="1440" w:hanging="360"/>
      </w:pPr>
    </w:lvl>
    <w:lvl w:ilvl="2" w:tplc="087CE65E">
      <w:start w:val="1"/>
      <w:numFmt w:val="lowerRoman"/>
      <w:lvlText w:val="%3."/>
      <w:lvlJc w:val="right"/>
      <w:pPr>
        <w:ind w:left="2160" w:hanging="180"/>
      </w:pPr>
    </w:lvl>
    <w:lvl w:ilvl="3" w:tplc="658AD6C2">
      <w:start w:val="1"/>
      <w:numFmt w:val="decimal"/>
      <w:lvlText w:val="%4."/>
      <w:lvlJc w:val="left"/>
      <w:pPr>
        <w:ind w:left="2880" w:hanging="360"/>
      </w:pPr>
    </w:lvl>
    <w:lvl w:ilvl="4" w:tplc="52D4E98A">
      <w:start w:val="1"/>
      <w:numFmt w:val="lowerLetter"/>
      <w:lvlText w:val="%5."/>
      <w:lvlJc w:val="left"/>
      <w:pPr>
        <w:ind w:left="3600" w:hanging="360"/>
      </w:pPr>
    </w:lvl>
    <w:lvl w:ilvl="5" w:tplc="E5A8DC84">
      <w:start w:val="1"/>
      <w:numFmt w:val="lowerRoman"/>
      <w:lvlText w:val="%6."/>
      <w:lvlJc w:val="right"/>
      <w:pPr>
        <w:ind w:left="4320" w:hanging="180"/>
      </w:pPr>
    </w:lvl>
    <w:lvl w:ilvl="6" w:tplc="3D543A24">
      <w:start w:val="1"/>
      <w:numFmt w:val="decimal"/>
      <w:lvlText w:val="%7."/>
      <w:lvlJc w:val="left"/>
      <w:pPr>
        <w:ind w:left="5040" w:hanging="360"/>
      </w:pPr>
    </w:lvl>
    <w:lvl w:ilvl="7" w:tplc="E1ECAE88">
      <w:start w:val="1"/>
      <w:numFmt w:val="lowerLetter"/>
      <w:lvlText w:val="%8."/>
      <w:lvlJc w:val="left"/>
      <w:pPr>
        <w:ind w:left="5760" w:hanging="360"/>
      </w:pPr>
    </w:lvl>
    <w:lvl w:ilvl="8" w:tplc="3BA6AD92">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C7"/>
    <w:rsid w:val="00002570"/>
    <w:rsid w:val="000059D2"/>
    <w:rsid w:val="00005E3F"/>
    <w:rsid w:val="00007D4A"/>
    <w:rsid w:val="0001708D"/>
    <w:rsid w:val="00035A8B"/>
    <w:rsid w:val="00040080"/>
    <w:rsid w:val="00042C8C"/>
    <w:rsid w:val="000544A8"/>
    <w:rsid w:val="00063181"/>
    <w:rsid w:val="000675A1"/>
    <w:rsid w:val="00067A00"/>
    <w:rsid w:val="000700A1"/>
    <w:rsid w:val="000803B4"/>
    <w:rsid w:val="00086E27"/>
    <w:rsid w:val="00090B08"/>
    <w:rsid w:val="00093B17"/>
    <w:rsid w:val="00095DFB"/>
    <w:rsid w:val="000962EB"/>
    <w:rsid w:val="000A7341"/>
    <w:rsid w:val="000D6806"/>
    <w:rsid w:val="000E67F2"/>
    <w:rsid w:val="000E7C7E"/>
    <w:rsid w:val="000F1D4E"/>
    <w:rsid w:val="00111FA0"/>
    <w:rsid w:val="0012371C"/>
    <w:rsid w:val="00123B8E"/>
    <w:rsid w:val="00123ED4"/>
    <w:rsid w:val="001271E0"/>
    <w:rsid w:val="0013797E"/>
    <w:rsid w:val="0015088D"/>
    <w:rsid w:val="00155250"/>
    <w:rsid w:val="00164727"/>
    <w:rsid w:val="001728BF"/>
    <w:rsid w:val="001745E1"/>
    <w:rsid w:val="00180302"/>
    <w:rsid w:val="00186DC5"/>
    <w:rsid w:val="001B29F3"/>
    <w:rsid w:val="001B52C1"/>
    <w:rsid w:val="001C4924"/>
    <w:rsid w:val="001C60C1"/>
    <w:rsid w:val="00202102"/>
    <w:rsid w:val="00205332"/>
    <w:rsid w:val="002173E9"/>
    <w:rsid w:val="00226AAE"/>
    <w:rsid w:val="0023484B"/>
    <w:rsid w:val="00244B86"/>
    <w:rsid w:val="00247B33"/>
    <w:rsid w:val="0026442D"/>
    <w:rsid w:val="00272E13"/>
    <w:rsid w:val="002906BB"/>
    <w:rsid w:val="00290701"/>
    <w:rsid w:val="00291CC0"/>
    <w:rsid w:val="00295456"/>
    <w:rsid w:val="00297CCC"/>
    <w:rsid w:val="002A00DD"/>
    <w:rsid w:val="002A1429"/>
    <w:rsid w:val="002A3473"/>
    <w:rsid w:val="002A6312"/>
    <w:rsid w:val="002A6633"/>
    <w:rsid w:val="002B16A6"/>
    <w:rsid w:val="002D21D2"/>
    <w:rsid w:val="002E6509"/>
    <w:rsid w:val="002F2A1C"/>
    <w:rsid w:val="002F4932"/>
    <w:rsid w:val="002F6933"/>
    <w:rsid w:val="003269D4"/>
    <w:rsid w:val="003312C7"/>
    <w:rsid w:val="00332682"/>
    <w:rsid w:val="00334428"/>
    <w:rsid w:val="00340F79"/>
    <w:rsid w:val="00341158"/>
    <w:rsid w:val="003519DC"/>
    <w:rsid w:val="00356FE9"/>
    <w:rsid w:val="0036117C"/>
    <w:rsid w:val="00363E44"/>
    <w:rsid w:val="003713FA"/>
    <w:rsid w:val="00375310"/>
    <w:rsid w:val="0037645D"/>
    <w:rsid w:val="00377B8A"/>
    <w:rsid w:val="00381091"/>
    <w:rsid w:val="003826B7"/>
    <w:rsid w:val="00383621"/>
    <w:rsid w:val="003978C6"/>
    <w:rsid w:val="003A4BF5"/>
    <w:rsid w:val="003A6F48"/>
    <w:rsid w:val="003B0856"/>
    <w:rsid w:val="003B3FB2"/>
    <w:rsid w:val="003B45DF"/>
    <w:rsid w:val="003B67CA"/>
    <w:rsid w:val="003B75E0"/>
    <w:rsid w:val="003D7780"/>
    <w:rsid w:val="003E6860"/>
    <w:rsid w:val="003F3B5A"/>
    <w:rsid w:val="00410A05"/>
    <w:rsid w:val="00416F88"/>
    <w:rsid w:val="0042140A"/>
    <w:rsid w:val="00453647"/>
    <w:rsid w:val="004578F2"/>
    <w:rsid w:val="00476865"/>
    <w:rsid w:val="00493395"/>
    <w:rsid w:val="00496BE0"/>
    <w:rsid w:val="004B4ACE"/>
    <w:rsid w:val="004E085E"/>
    <w:rsid w:val="004E38B4"/>
    <w:rsid w:val="004F5745"/>
    <w:rsid w:val="00500ADE"/>
    <w:rsid w:val="00510CF8"/>
    <w:rsid w:val="00511444"/>
    <w:rsid w:val="005239FE"/>
    <w:rsid w:val="00523C98"/>
    <w:rsid w:val="0053338F"/>
    <w:rsid w:val="00553BF7"/>
    <w:rsid w:val="0055758E"/>
    <w:rsid w:val="00570EE0"/>
    <w:rsid w:val="00572987"/>
    <w:rsid w:val="00576CC1"/>
    <w:rsid w:val="0058576B"/>
    <w:rsid w:val="00587326"/>
    <w:rsid w:val="005A12BE"/>
    <w:rsid w:val="005A2BC5"/>
    <w:rsid w:val="005B32C6"/>
    <w:rsid w:val="005B70F5"/>
    <w:rsid w:val="005D3E46"/>
    <w:rsid w:val="005D5039"/>
    <w:rsid w:val="005F4A53"/>
    <w:rsid w:val="005F5DA3"/>
    <w:rsid w:val="00611074"/>
    <w:rsid w:val="00645D9E"/>
    <w:rsid w:val="00652D34"/>
    <w:rsid w:val="00673280"/>
    <w:rsid w:val="006827F9"/>
    <w:rsid w:val="00685BC0"/>
    <w:rsid w:val="00694E00"/>
    <w:rsid w:val="006A3A7F"/>
    <w:rsid w:val="006A491D"/>
    <w:rsid w:val="006A57B4"/>
    <w:rsid w:val="006B5E99"/>
    <w:rsid w:val="006C61BE"/>
    <w:rsid w:val="006D242F"/>
    <w:rsid w:val="006D458F"/>
    <w:rsid w:val="006D72F0"/>
    <w:rsid w:val="006F717A"/>
    <w:rsid w:val="007120BB"/>
    <w:rsid w:val="00713530"/>
    <w:rsid w:val="0073723A"/>
    <w:rsid w:val="00742E8C"/>
    <w:rsid w:val="007844E2"/>
    <w:rsid w:val="007A07D1"/>
    <w:rsid w:val="007A2D73"/>
    <w:rsid w:val="007A41DF"/>
    <w:rsid w:val="007B2E33"/>
    <w:rsid w:val="007C4DFE"/>
    <w:rsid w:val="007C5EB2"/>
    <w:rsid w:val="007C7EB3"/>
    <w:rsid w:val="007D3D91"/>
    <w:rsid w:val="007E065B"/>
    <w:rsid w:val="007E38BB"/>
    <w:rsid w:val="007E4878"/>
    <w:rsid w:val="007F028D"/>
    <w:rsid w:val="007F2B7A"/>
    <w:rsid w:val="00810AA7"/>
    <w:rsid w:val="00813CDF"/>
    <w:rsid w:val="00814823"/>
    <w:rsid w:val="00820316"/>
    <w:rsid w:val="0082155B"/>
    <w:rsid w:val="00830DBA"/>
    <w:rsid w:val="0083252F"/>
    <w:rsid w:val="00856BDF"/>
    <w:rsid w:val="008613C7"/>
    <w:rsid w:val="0087378C"/>
    <w:rsid w:val="008872BA"/>
    <w:rsid w:val="0089631D"/>
    <w:rsid w:val="008A0E18"/>
    <w:rsid w:val="008C1B99"/>
    <w:rsid w:val="008E7572"/>
    <w:rsid w:val="008F6322"/>
    <w:rsid w:val="008F64AC"/>
    <w:rsid w:val="008F7F6E"/>
    <w:rsid w:val="00932E20"/>
    <w:rsid w:val="009343EF"/>
    <w:rsid w:val="0094329A"/>
    <w:rsid w:val="009468A5"/>
    <w:rsid w:val="00957949"/>
    <w:rsid w:val="00960C93"/>
    <w:rsid w:val="0098466E"/>
    <w:rsid w:val="00992D7D"/>
    <w:rsid w:val="009A5AE1"/>
    <w:rsid w:val="009A6578"/>
    <w:rsid w:val="009B3EC6"/>
    <w:rsid w:val="009C313C"/>
    <w:rsid w:val="009D4C1E"/>
    <w:rsid w:val="009E4E9F"/>
    <w:rsid w:val="009E62BE"/>
    <w:rsid w:val="009F5D8C"/>
    <w:rsid w:val="00A05D11"/>
    <w:rsid w:val="00A062D1"/>
    <w:rsid w:val="00A11D4A"/>
    <w:rsid w:val="00A14933"/>
    <w:rsid w:val="00A256CA"/>
    <w:rsid w:val="00A34287"/>
    <w:rsid w:val="00A412DB"/>
    <w:rsid w:val="00A60114"/>
    <w:rsid w:val="00A6337E"/>
    <w:rsid w:val="00A834EC"/>
    <w:rsid w:val="00A91693"/>
    <w:rsid w:val="00A91845"/>
    <w:rsid w:val="00A94974"/>
    <w:rsid w:val="00AA0A57"/>
    <w:rsid w:val="00AA72F2"/>
    <w:rsid w:val="00AB77B0"/>
    <w:rsid w:val="00AE7D51"/>
    <w:rsid w:val="00AF392A"/>
    <w:rsid w:val="00B05216"/>
    <w:rsid w:val="00B31D5A"/>
    <w:rsid w:val="00B50EE0"/>
    <w:rsid w:val="00B50F49"/>
    <w:rsid w:val="00B514DC"/>
    <w:rsid w:val="00B81070"/>
    <w:rsid w:val="00B959B5"/>
    <w:rsid w:val="00BA2C6B"/>
    <w:rsid w:val="00BA44EE"/>
    <w:rsid w:val="00BB6E58"/>
    <w:rsid w:val="00BC69BF"/>
    <w:rsid w:val="00BD1315"/>
    <w:rsid w:val="00BD3B5A"/>
    <w:rsid w:val="00BD558B"/>
    <w:rsid w:val="00BD6B99"/>
    <w:rsid w:val="00BD6C69"/>
    <w:rsid w:val="00C10441"/>
    <w:rsid w:val="00C2083C"/>
    <w:rsid w:val="00C4666F"/>
    <w:rsid w:val="00C50C3F"/>
    <w:rsid w:val="00C6389E"/>
    <w:rsid w:val="00C64BE7"/>
    <w:rsid w:val="00C85ADE"/>
    <w:rsid w:val="00C87CC1"/>
    <w:rsid w:val="00CA47D6"/>
    <w:rsid w:val="00CB4EDD"/>
    <w:rsid w:val="00CC3758"/>
    <w:rsid w:val="00CC6548"/>
    <w:rsid w:val="00CE2370"/>
    <w:rsid w:val="00CE519E"/>
    <w:rsid w:val="00D02557"/>
    <w:rsid w:val="00D13AD6"/>
    <w:rsid w:val="00D53FC9"/>
    <w:rsid w:val="00D5456E"/>
    <w:rsid w:val="00D62871"/>
    <w:rsid w:val="00D66BAC"/>
    <w:rsid w:val="00D75D65"/>
    <w:rsid w:val="00D84B22"/>
    <w:rsid w:val="00D92401"/>
    <w:rsid w:val="00D97D4A"/>
    <w:rsid w:val="00DA5FCB"/>
    <w:rsid w:val="00DC1F70"/>
    <w:rsid w:val="00DC3B0F"/>
    <w:rsid w:val="00DE3A23"/>
    <w:rsid w:val="00DE6DC6"/>
    <w:rsid w:val="00DF295B"/>
    <w:rsid w:val="00DF532B"/>
    <w:rsid w:val="00E30871"/>
    <w:rsid w:val="00E37CD1"/>
    <w:rsid w:val="00E43035"/>
    <w:rsid w:val="00E50879"/>
    <w:rsid w:val="00E51E1B"/>
    <w:rsid w:val="00E54010"/>
    <w:rsid w:val="00E82CF9"/>
    <w:rsid w:val="00E85833"/>
    <w:rsid w:val="00EA1F74"/>
    <w:rsid w:val="00EB072A"/>
    <w:rsid w:val="00EB3DC0"/>
    <w:rsid w:val="00EC66DE"/>
    <w:rsid w:val="00ED03CB"/>
    <w:rsid w:val="00ED1397"/>
    <w:rsid w:val="00ED1DAA"/>
    <w:rsid w:val="00EF03FA"/>
    <w:rsid w:val="00EF6289"/>
    <w:rsid w:val="00EF7236"/>
    <w:rsid w:val="00F048D8"/>
    <w:rsid w:val="00F14D1A"/>
    <w:rsid w:val="00F2252C"/>
    <w:rsid w:val="00F5772D"/>
    <w:rsid w:val="00F8241A"/>
    <w:rsid w:val="00FB47DA"/>
    <w:rsid w:val="00FB6CF2"/>
    <w:rsid w:val="00FB6E86"/>
    <w:rsid w:val="00FC5B6D"/>
    <w:rsid w:val="00FD0510"/>
    <w:rsid w:val="00FE1793"/>
    <w:rsid w:val="00FE1AC9"/>
    <w:rsid w:val="00FE2D69"/>
    <w:rsid w:val="00FE5009"/>
    <w:rsid w:val="00FF3415"/>
    <w:rsid w:val="06893C68"/>
    <w:rsid w:val="081AAEAD"/>
    <w:rsid w:val="14E6AB41"/>
    <w:rsid w:val="1EA87740"/>
    <w:rsid w:val="33BC3E58"/>
    <w:rsid w:val="34C889DB"/>
    <w:rsid w:val="3915732A"/>
    <w:rsid w:val="3C3710E3"/>
    <w:rsid w:val="45CA3495"/>
    <w:rsid w:val="46F6663A"/>
    <w:rsid w:val="4D8C4E0C"/>
    <w:rsid w:val="54E8FECE"/>
    <w:rsid w:val="598395EE"/>
    <w:rsid w:val="61C32AB3"/>
    <w:rsid w:val="65323669"/>
    <w:rsid w:val="702699DE"/>
    <w:rsid w:val="769EF1D2"/>
    <w:rsid w:val="78EEAFCB"/>
    <w:rsid w:val="7D0E639E"/>
    <w:rsid w:val="7F2D61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E981DA"/>
  <w14:defaultImageDpi w14:val="330"/>
  <w15:docId w15:val="{E6717CDC-71D0-4890-8DDD-B495EBF5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3DC0"/>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8613C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3C7"/>
    <w:pPr>
      <w:spacing w:before="100" w:beforeAutospacing="1" w:after="100" w:afterAutospacing="1"/>
    </w:pPr>
    <w:rPr>
      <w:rFonts w:ascii="Times" w:hAnsi="Times"/>
      <w:sz w:val="20"/>
      <w:szCs w:val="20"/>
    </w:rPr>
  </w:style>
  <w:style w:type="character" w:customStyle="1" w:styleId="eop">
    <w:name w:val="eop"/>
    <w:basedOn w:val="DefaultParagraphFont"/>
    <w:rsid w:val="008613C7"/>
  </w:style>
  <w:style w:type="character" w:customStyle="1" w:styleId="normaltextrun">
    <w:name w:val="normaltextrun"/>
    <w:basedOn w:val="DefaultParagraphFont"/>
    <w:rsid w:val="008613C7"/>
  </w:style>
  <w:style w:type="character" w:customStyle="1" w:styleId="apple-converted-space">
    <w:name w:val="apple-converted-space"/>
    <w:basedOn w:val="DefaultParagraphFont"/>
    <w:rsid w:val="008613C7"/>
  </w:style>
  <w:style w:type="character" w:customStyle="1" w:styleId="spellingerror">
    <w:name w:val="spellingerror"/>
    <w:basedOn w:val="DefaultParagraphFont"/>
    <w:rsid w:val="008613C7"/>
  </w:style>
  <w:style w:type="character" w:customStyle="1" w:styleId="contextualspellingandgrammarerror">
    <w:name w:val="contextualspellingandgrammarerror"/>
    <w:basedOn w:val="DefaultParagraphFont"/>
    <w:rsid w:val="008613C7"/>
  </w:style>
  <w:style w:type="paragraph" w:styleId="BalloonText">
    <w:name w:val="Balloon Text"/>
    <w:basedOn w:val="Normal"/>
    <w:link w:val="BalloonTextChar"/>
    <w:uiPriority w:val="99"/>
    <w:semiHidden/>
    <w:unhideWhenUsed/>
    <w:rsid w:val="008613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3C7"/>
    <w:rPr>
      <w:rFonts w:ascii="Lucida Grande" w:hAnsi="Lucida Grande" w:cs="Lucida Grande"/>
      <w:sz w:val="18"/>
      <w:szCs w:val="18"/>
    </w:rPr>
  </w:style>
  <w:style w:type="character" w:styleId="Hyperlink">
    <w:name w:val="Hyperlink"/>
    <w:basedOn w:val="DefaultParagraphFont"/>
    <w:uiPriority w:val="99"/>
    <w:unhideWhenUsed/>
    <w:rsid w:val="008613C7"/>
    <w:rPr>
      <w:color w:val="0000FF" w:themeColor="hyperlink"/>
      <w:u w:val="single"/>
    </w:rPr>
  </w:style>
  <w:style w:type="character" w:customStyle="1" w:styleId="Heading4Char">
    <w:name w:val="Heading 4 Char"/>
    <w:basedOn w:val="DefaultParagraphFont"/>
    <w:link w:val="Heading4"/>
    <w:uiPriority w:val="9"/>
    <w:rsid w:val="008613C7"/>
    <w:rPr>
      <w:rFonts w:ascii="Times" w:hAnsi="Times"/>
      <w:b/>
      <w:bCs/>
    </w:rPr>
  </w:style>
  <w:style w:type="paragraph" w:styleId="NormalWeb">
    <w:name w:val="Normal (Web)"/>
    <w:basedOn w:val="Normal"/>
    <w:uiPriority w:val="99"/>
    <w:semiHidden/>
    <w:unhideWhenUsed/>
    <w:rsid w:val="008613C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FB2"/>
    <w:rPr>
      <w:b/>
      <w:bCs/>
    </w:rPr>
  </w:style>
  <w:style w:type="table" w:styleId="TableGrid">
    <w:name w:val="Table Grid"/>
    <w:basedOn w:val="TableNormal"/>
    <w:uiPriority w:val="39"/>
    <w:rsid w:val="00E5087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F70"/>
    <w:pPr>
      <w:ind w:left="720"/>
      <w:contextualSpacing/>
    </w:pPr>
  </w:style>
  <w:style w:type="paragraph" w:styleId="Header">
    <w:name w:val="header"/>
    <w:basedOn w:val="Normal"/>
    <w:link w:val="HeaderChar"/>
    <w:uiPriority w:val="99"/>
    <w:unhideWhenUsed/>
    <w:rsid w:val="00AE7D51"/>
    <w:pPr>
      <w:tabs>
        <w:tab w:val="center" w:pos="4513"/>
        <w:tab w:val="right" w:pos="9026"/>
      </w:tabs>
    </w:pPr>
  </w:style>
  <w:style w:type="character" w:customStyle="1" w:styleId="HeaderChar">
    <w:name w:val="Header Char"/>
    <w:basedOn w:val="DefaultParagraphFont"/>
    <w:link w:val="Header"/>
    <w:uiPriority w:val="99"/>
    <w:rsid w:val="00AE7D51"/>
  </w:style>
  <w:style w:type="paragraph" w:styleId="Footer">
    <w:name w:val="footer"/>
    <w:basedOn w:val="Normal"/>
    <w:link w:val="FooterChar"/>
    <w:uiPriority w:val="99"/>
    <w:unhideWhenUsed/>
    <w:rsid w:val="00AE7D51"/>
    <w:pPr>
      <w:tabs>
        <w:tab w:val="center" w:pos="4513"/>
        <w:tab w:val="right" w:pos="9026"/>
      </w:tabs>
    </w:pPr>
  </w:style>
  <w:style w:type="character" w:customStyle="1" w:styleId="FooterChar">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7C7E"/>
    <w:pPr>
      <w:widowControl w:val="0"/>
      <w:autoSpaceDE w:val="0"/>
      <w:autoSpaceDN w:val="0"/>
    </w:pPr>
    <w:rPr>
      <w:rFonts w:ascii="Times New Roman" w:eastAsia="Times New Roman" w:hAnsi="Times New Roman" w:cs="Times New Roman"/>
      <w:sz w:val="22"/>
      <w:szCs w:val="22"/>
      <w:lang w:val="en-US"/>
    </w:rPr>
  </w:style>
  <w:style w:type="character" w:customStyle="1" w:styleId="Heading1Char">
    <w:name w:val="Heading 1 Char"/>
    <w:basedOn w:val="DefaultParagraphFont"/>
    <w:link w:val="Heading1"/>
    <w:uiPriority w:val="9"/>
    <w:rsid w:val="0006318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A2BC5"/>
    <w:pPr>
      <w:spacing w:after="120" w:line="256" w:lineRule="auto"/>
    </w:pPr>
    <w:rPr>
      <w:rFonts w:eastAsiaTheme="minorHAnsi"/>
      <w:sz w:val="22"/>
      <w:szCs w:val="22"/>
    </w:rPr>
  </w:style>
  <w:style w:type="character" w:customStyle="1" w:styleId="BodyTextChar">
    <w:name w:val="Body Text Char"/>
    <w:basedOn w:val="DefaultParagraphFont"/>
    <w:link w:val="BodyText"/>
    <w:uiPriority w:val="99"/>
    <w:semiHidden/>
    <w:rsid w:val="005A2BC5"/>
    <w:rPr>
      <w:rFonts w:eastAsiaTheme="minorHAnsi"/>
      <w:sz w:val="22"/>
      <w:szCs w:val="22"/>
    </w:rPr>
  </w:style>
  <w:style w:type="character" w:customStyle="1" w:styleId="ui-provider">
    <w:name w:val="ui-provider"/>
    <w:basedOn w:val="DefaultParagraphFont"/>
    <w:rsid w:val="005A2BC5"/>
  </w:style>
  <w:style w:type="character" w:customStyle="1" w:styleId="Heading3Char">
    <w:name w:val="Heading 3 Char"/>
    <w:basedOn w:val="DefaultParagraphFont"/>
    <w:link w:val="Heading3"/>
    <w:uiPriority w:val="9"/>
    <w:semiHidden/>
    <w:rsid w:val="00EB3DC0"/>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436521">
      <w:bodyDiv w:val="1"/>
      <w:marLeft w:val="0"/>
      <w:marRight w:val="0"/>
      <w:marTop w:val="0"/>
      <w:marBottom w:val="0"/>
      <w:divBdr>
        <w:top w:val="none" w:sz="0" w:space="0" w:color="auto"/>
        <w:left w:val="none" w:sz="0" w:space="0" w:color="auto"/>
        <w:bottom w:val="none" w:sz="0" w:space="0" w:color="auto"/>
        <w:right w:val="none" w:sz="0" w:space="0" w:color="auto"/>
      </w:divBdr>
    </w:div>
    <w:div w:id="460074219">
      <w:bodyDiv w:val="1"/>
      <w:marLeft w:val="0"/>
      <w:marRight w:val="0"/>
      <w:marTop w:val="0"/>
      <w:marBottom w:val="0"/>
      <w:divBdr>
        <w:top w:val="none" w:sz="0" w:space="0" w:color="auto"/>
        <w:left w:val="none" w:sz="0" w:space="0" w:color="auto"/>
        <w:bottom w:val="none" w:sz="0" w:space="0" w:color="auto"/>
        <w:right w:val="none" w:sz="0" w:space="0" w:color="auto"/>
      </w:divBdr>
    </w:div>
    <w:div w:id="502011903">
      <w:bodyDiv w:val="1"/>
      <w:marLeft w:val="0"/>
      <w:marRight w:val="0"/>
      <w:marTop w:val="0"/>
      <w:marBottom w:val="0"/>
      <w:divBdr>
        <w:top w:val="none" w:sz="0" w:space="0" w:color="auto"/>
        <w:left w:val="none" w:sz="0" w:space="0" w:color="auto"/>
        <w:bottom w:val="none" w:sz="0" w:space="0" w:color="auto"/>
        <w:right w:val="none" w:sz="0" w:space="0" w:color="auto"/>
      </w:divBdr>
    </w:div>
    <w:div w:id="570431603">
      <w:bodyDiv w:val="1"/>
      <w:marLeft w:val="0"/>
      <w:marRight w:val="0"/>
      <w:marTop w:val="0"/>
      <w:marBottom w:val="0"/>
      <w:divBdr>
        <w:top w:val="none" w:sz="0" w:space="0" w:color="auto"/>
        <w:left w:val="none" w:sz="0" w:space="0" w:color="auto"/>
        <w:bottom w:val="none" w:sz="0" w:space="0" w:color="auto"/>
        <w:right w:val="none" w:sz="0" w:space="0" w:color="auto"/>
      </w:divBdr>
    </w:div>
    <w:div w:id="576062237">
      <w:bodyDiv w:val="1"/>
      <w:marLeft w:val="0"/>
      <w:marRight w:val="0"/>
      <w:marTop w:val="0"/>
      <w:marBottom w:val="0"/>
      <w:divBdr>
        <w:top w:val="none" w:sz="0" w:space="0" w:color="auto"/>
        <w:left w:val="none" w:sz="0" w:space="0" w:color="auto"/>
        <w:bottom w:val="none" w:sz="0" w:space="0" w:color="auto"/>
        <w:right w:val="none" w:sz="0" w:space="0" w:color="auto"/>
      </w:divBdr>
    </w:div>
    <w:div w:id="641741277">
      <w:bodyDiv w:val="1"/>
      <w:marLeft w:val="0"/>
      <w:marRight w:val="0"/>
      <w:marTop w:val="0"/>
      <w:marBottom w:val="0"/>
      <w:divBdr>
        <w:top w:val="none" w:sz="0" w:space="0" w:color="auto"/>
        <w:left w:val="none" w:sz="0" w:space="0" w:color="auto"/>
        <w:bottom w:val="none" w:sz="0" w:space="0" w:color="auto"/>
        <w:right w:val="none" w:sz="0" w:space="0" w:color="auto"/>
      </w:divBdr>
      <w:divsChild>
        <w:div w:id="19089125">
          <w:marLeft w:val="0"/>
          <w:marRight w:val="0"/>
          <w:marTop w:val="0"/>
          <w:marBottom w:val="0"/>
          <w:divBdr>
            <w:top w:val="none" w:sz="0" w:space="0" w:color="auto"/>
            <w:left w:val="none" w:sz="0" w:space="0" w:color="auto"/>
            <w:bottom w:val="none" w:sz="0" w:space="0" w:color="auto"/>
            <w:right w:val="none" w:sz="0" w:space="0" w:color="auto"/>
          </w:divBdr>
        </w:div>
        <w:div w:id="47195548">
          <w:marLeft w:val="0"/>
          <w:marRight w:val="0"/>
          <w:marTop w:val="0"/>
          <w:marBottom w:val="0"/>
          <w:divBdr>
            <w:top w:val="none" w:sz="0" w:space="0" w:color="auto"/>
            <w:left w:val="none" w:sz="0" w:space="0" w:color="auto"/>
            <w:bottom w:val="none" w:sz="0" w:space="0" w:color="auto"/>
            <w:right w:val="none" w:sz="0" w:space="0" w:color="auto"/>
          </w:divBdr>
        </w:div>
        <w:div w:id="84762852">
          <w:marLeft w:val="0"/>
          <w:marRight w:val="0"/>
          <w:marTop w:val="0"/>
          <w:marBottom w:val="0"/>
          <w:divBdr>
            <w:top w:val="none" w:sz="0" w:space="0" w:color="auto"/>
            <w:left w:val="none" w:sz="0" w:space="0" w:color="auto"/>
            <w:bottom w:val="none" w:sz="0" w:space="0" w:color="auto"/>
            <w:right w:val="none" w:sz="0" w:space="0" w:color="auto"/>
          </w:divBdr>
        </w:div>
        <w:div w:id="145242037">
          <w:marLeft w:val="0"/>
          <w:marRight w:val="0"/>
          <w:marTop w:val="0"/>
          <w:marBottom w:val="0"/>
          <w:divBdr>
            <w:top w:val="none" w:sz="0" w:space="0" w:color="auto"/>
            <w:left w:val="none" w:sz="0" w:space="0" w:color="auto"/>
            <w:bottom w:val="none" w:sz="0" w:space="0" w:color="auto"/>
            <w:right w:val="none" w:sz="0" w:space="0" w:color="auto"/>
          </w:divBdr>
        </w:div>
        <w:div w:id="151795628">
          <w:marLeft w:val="0"/>
          <w:marRight w:val="0"/>
          <w:marTop w:val="0"/>
          <w:marBottom w:val="0"/>
          <w:divBdr>
            <w:top w:val="none" w:sz="0" w:space="0" w:color="auto"/>
            <w:left w:val="none" w:sz="0" w:space="0" w:color="auto"/>
            <w:bottom w:val="none" w:sz="0" w:space="0" w:color="auto"/>
            <w:right w:val="none" w:sz="0" w:space="0" w:color="auto"/>
          </w:divBdr>
        </w:div>
        <w:div w:id="155726908">
          <w:marLeft w:val="0"/>
          <w:marRight w:val="0"/>
          <w:marTop w:val="0"/>
          <w:marBottom w:val="0"/>
          <w:divBdr>
            <w:top w:val="none" w:sz="0" w:space="0" w:color="auto"/>
            <w:left w:val="none" w:sz="0" w:space="0" w:color="auto"/>
            <w:bottom w:val="none" w:sz="0" w:space="0" w:color="auto"/>
            <w:right w:val="none" w:sz="0" w:space="0" w:color="auto"/>
          </w:divBdr>
        </w:div>
        <w:div w:id="155921632">
          <w:marLeft w:val="0"/>
          <w:marRight w:val="0"/>
          <w:marTop w:val="0"/>
          <w:marBottom w:val="0"/>
          <w:divBdr>
            <w:top w:val="none" w:sz="0" w:space="0" w:color="auto"/>
            <w:left w:val="none" w:sz="0" w:space="0" w:color="auto"/>
            <w:bottom w:val="none" w:sz="0" w:space="0" w:color="auto"/>
            <w:right w:val="none" w:sz="0" w:space="0" w:color="auto"/>
          </w:divBdr>
        </w:div>
        <w:div w:id="239097730">
          <w:marLeft w:val="0"/>
          <w:marRight w:val="0"/>
          <w:marTop w:val="0"/>
          <w:marBottom w:val="0"/>
          <w:divBdr>
            <w:top w:val="none" w:sz="0" w:space="0" w:color="auto"/>
            <w:left w:val="none" w:sz="0" w:space="0" w:color="auto"/>
            <w:bottom w:val="none" w:sz="0" w:space="0" w:color="auto"/>
            <w:right w:val="none" w:sz="0" w:space="0" w:color="auto"/>
          </w:divBdr>
        </w:div>
        <w:div w:id="242645002">
          <w:marLeft w:val="0"/>
          <w:marRight w:val="0"/>
          <w:marTop w:val="0"/>
          <w:marBottom w:val="0"/>
          <w:divBdr>
            <w:top w:val="none" w:sz="0" w:space="0" w:color="auto"/>
            <w:left w:val="none" w:sz="0" w:space="0" w:color="auto"/>
            <w:bottom w:val="none" w:sz="0" w:space="0" w:color="auto"/>
            <w:right w:val="none" w:sz="0" w:space="0" w:color="auto"/>
          </w:divBdr>
        </w:div>
        <w:div w:id="279148067">
          <w:marLeft w:val="0"/>
          <w:marRight w:val="0"/>
          <w:marTop w:val="0"/>
          <w:marBottom w:val="0"/>
          <w:divBdr>
            <w:top w:val="none" w:sz="0" w:space="0" w:color="auto"/>
            <w:left w:val="none" w:sz="0" w:space="0" w:color="auto"/>
            <w:bottom w:val="none" w:sz="0" w:space="0" w:color="auto"/>
            <w:right w:val="none" w:sz="0" w:space="0" w:color="auto"/>
          </w:divBdr>
        </w:div>
        <w:div w:id="291596109">
          <w:marLeft w:val="0"/>
          <w:marRight w:val="0"/>
          <w:marTop w:val="0"/>
          <w:marBottom w:val="0"/>
          <w:divBdr>
            <w:top w:val="none" w:sz="0" w:space="0" w:color="auto"/>
            <w:left w:val="none" w:sz="0" w:space="0" w:color="auto"/>
            <w:bottom w:val="none" w:sz="0" w:space="0" w:color="auto"/>
            <w:right w:val="none" w:sz="0" w:space="0" w:color="auto"/>
          </w:divBdr>
        </w:div>
        <w:div w:id="307788577">
          <w:marLeft w:val="0"/>
          <w:marRight w:val="0"/>
          <w:marTop w:val="0"/>
          <w:marBottom w:val="0"/>
          <w:divBdr>
            <w:top w:val="none" w:sz="0" w:space="0" w:color="auto"/>
            <w:left w:val="none" w:sz="0" w:space="0" w:color="auto"/>
            <w:bottom w:val="none" w:sz="0" w:space="0" w:color="auto"/>
            <w:right w:val="none" w:sz="0" w:space="0" w:color="auto"/>
          </w:divBdr>
        </w:div>
        <w:div w:id="321392174">
          <w:marLeft w:val="0"/>
          <w:marRight w:val="0"/>
          <w:marTop w:val="0"/>
          <w:marBottom w:val="0"/>
          <w:divBdr>
            <w:top w:val="none" w:sz="0" w:space="0" w:color="auto"/>
            <w:left w:val="none" w:sz="0" w:space="0" w:color="auto"/>
            <w:bottom w:val="none" w:sz="0" w:space="0" w:color="auto"/>
            <w:right w:val="none" w:sz="0" w:space="0" w:color="auto"/>
          </w:divBdr>
        </w:div>
        <w:div w:id="334651689">
          <w:marLeft w:val="0"/>
          <w:marRight w:val="0"/>
          <w:marTop w:val="0"/>
          <w:marBottom w:val="0"/>
          <w:divBdr>
            <w:top w:val="none" w:sz="0" w:space="0" w:color="auto"/>
            <w:left w:val="none" w:sz="0" w:space="0" w:color="auto"/>
            <w:bottom w:val="none" w:sz="0" w:space="0" w:color="auto"/>
            <w:right w:val="none" w:sz="0" w:space="0" w:color="auto"/>
          </w:divBdr>
        </w:div>
        <w:div w:id="344400506">
          <w:marLeft w:val="0"/>
          <w:marRight w:val="0"/>
          <w:marTop w:val="0"/>
          <w:marBottom w:val="0"/>
          <w:divBdr>
            <w:top w:val="none" w:sz="0" w:space="0" w:color="auto"/>
            <w:left w:val="none" w:sz="0" w:space="0" w:color="auto"/>
            <w:bottom w:val="none" w:sz="0" w:space="0" w:color="auto"/>
            <w:right w:val="none" w:sz="0" w:space="0" w:color="auto"/>
          </w:divBdr>
        </w:div>
        <w:div w:id="346450877">
          <w:marLeft w:val="0"/>
          <w:marRight w:val="0"/>
          <w:marTop w:val="0"/>
          <w:marBottom w:val="0"/>
          <w:divBdr>
            <w:top w:val="none" w:sz="0" w:space="0" w:color="auto"/>
            <w:left w:val="none" w:sz="0" w:space="0" w:color="auto"/>
            <w:bottom w:val="none" w:sz="0" w:space="0" w:color="auto"/>
            <w:right w:val="none" w:sz="0" w:space="0" w:color="auto"/>
          </w:divBdr>
        </w:div>
        <w:div w:id="365373679">
          <w:marLeft w:val="0"/>
          <w:marRight w:val="0"/>
          <w:marTop w:val="0"/>
          <w:marBottom w:val="0"/>
          <w:divBdr>
            <w:top w:val="none" w:sz="0" w:space="0" w:color="auto"/>
            <w:left w:val="none" w:sz="0" w:space="0" w:color="auto"/>
            <w:bottom w:val="none" w:sz="0" w:space="0" w:color="auto"/>
            <w:right w:val="none" w:sz="0" w:space="0" w:color="auto"/>
          </w:divBdr>
        </w:div>
        <w:div w:id="380522271">
          <w:marLeft w:val="0"/>
          <w:marRight w:val="0"/>
          <w:marTop w:val="0"/>
          <w:marBottom w:val="0"/>
          <w:divBdr>
            <w:top w:val="none" w:sz="0" w:space="0" w:color="auto"/>
            <w:left w:val="none" w:sz="0" w:space="0" w:color="auto"/>
            <w:bottom w:val="none" w:sz="0" w:space="0" w:color="auto"/>
            <w:right w:val="none" w:sz="0" w:space="0" w:color="auto"/>
          </w:divBdr>
        </w:div>
        <w:div w:id="388460580">
          <w:marLeft w:val="0"/>
          <w:marRight w:val="0"/>
          <w:marTop w:val="0"/>
          <w:marBottom w:val="0"/>
          <w:divBdr>
            <w:top w:val="none" w:sz="0" w:space="0" w:color="auto"/>
            <w:left w:val="none" w:sz="0" w:space="0" w:color="auto"/>
            <w:bottom w:val="none" w:sz="0" w:space="0" w:color="auto"/>
            <w:right w:val="none" w:sz="0" w:space="0" w:color="auto"/>
          </w:divBdr>
        </w:div>
        <w:div w:id="399138930">
          <w:marLeft w:val="0"/>
          <w:marRight w:val="0"/>
          <w:marTop w:val="0"/>
          <w:marBottom w:val="0"/>
          <w:divBdr>
            <w:top w:val="none" w:sz="0" w:space="0" w:color="auto"/>
            <w:left w:val="none" w:sz="0" w:space="0" w:color="auto"/>
            <w:bottom w:val="none" w:sz="0" w:space="0" w:color="auto"/>
            <w:right w:val="none" w:sz="0" w:space="0" w:color="auto"/>
          </w:divBdr>
        </w:div>
        <w:div w:id="487090999">
          <w:marLeft w:val="0"/>
          <w:marRight w:val="0"/>
          <w:marTop w:val="0"/>
          <w:marBottom w:val="0"/>
          <w:divBdr>
            <w:top w:val="none" w:sz="0" w:space="0" w:color="auto"/>
            <w:left w:val="none" w:sz="0" w:space="0" w:color="auto"/>
            <w:bottom w:val="none" w:sz="0" w:space="0" w:color="auto"/>
            <w:right w:val="none" w:sz="0" w:space="0" w:color="auto"/>
          </w:divBdr>
        </w:div>
        <w:div w:id="510880828">
          <w:marLeft w:val="0"/>
          <w:marRight w:val="0"/>
          <w:marTop w:val="0"/>
          <w:marBottom w:val="0"/>
          <w:divBdr>
            <w:top w:val="none" w:sz="0" w:space="0" w:color="auto"/>
            <w:left w:val="none" w:sz="0" w:space="0" w:color="auto"/>
            <w:bottom w:val="none" w:sz="0" w:space="0" w:color="auto"/>
            <w:right w:val="none" w:sz="0" w:space="0" w:color="auto"/>
          </w:divBdr>
        </w:div>
        <w:div w:id="522019094">
          <w:marLeft w:val="0"/>
          <w:marRight w:val="0"/>
          <w:marTop w:val="0"/>
          <w:marBottom w:val="0"/>
          <w:divBdr>
            <w:top w:val="none" w:sz="0" w:space="0" w:color="auto"/>
            <w:left w:val="none" w:sz="0" w:space="0" w:color="auto"/>
            <w:bottom w:val="none" w:sz="0" w:space="0" w:color="auto"/>
            <w:right w:val="none" w:sz="0" w:space="0" w:color="auto"/>
          </w:divBdr>
        </w:div>
        <w:div w:id="532034552">
          <w:marLeft w:val="0"/>
          <w:marRight w:val="0"/>
          <w:marTop w:val="0"/>
          <w:marBottom w:val="0"/>
          <w:divBdr>
            <w:top w:val="none" w:sz="0" w:space="0" w:color="auto"/>
            <w:left w:val="none" w:sz="0" w:space="0" w:color="auto"/>
            <w:bottom w:val="none" w:sz="0" w:space="0" w:color="auto"/>
            <w:right w:val="none" w:sz="0" w:space="0" w:color="auto"/>
          </w:divBdr>
        </w:div>
        <w:div w:id="534663572">
          <w:marLeft w:val="0"/>
          <w:marRight w:val="0"/>
          <w:marTop w:val="0"/>
          <w:marBottom w:val="0"/>
          <w:divBdr>
            <w:top w:val="none" w:sz="0" w:space="0" w:color="auto"/>
            <w:left w:val="none" w:sz="0" w:space="0" w:color="auto"/>
            <w:bottom w:val="none" w:sz="0" w:space="0" w:color="auto"/>
            <w:right w:val="none" w:sz="0" w:space="0" w:color="auto"/>
          </w:divBdr>
        </w:div>
        <w:div w:id="537743294">
          <w:marLeft w:val="0"/>
          <w:marRight w:val="0"/>
          <w:marTop w:val="0"/>
          <w:marBottom w:val="0"/>
          <w:divBdr>
            <w:top w:val="none" w:sz="0" w:space="0" w:color="auto"/>
            <w:left w:val="none" w:sz="0" w:space="0" w:color="auto"/>
            <w:bottom w:val="none" w:sz="0" w:space="0" w:color="auto"/>
            <w:right w:val="none" w:sz="0" w:space="0" w:color="auto"/>
          </w:divBdr>
        </w:div>
        <w:div w:id="610629332">
          <w:marLeft w:val="0"/>
          <w:marRight w:val="0"/>
          <w:marTop w:val="0"/>
          <w:marBottom w:val="0"/>
          <w:divBdr>
            <w:top w:val="none" w:sz="0" w:space="0" w:color="auto"/>
            <w:left w:val="none" w:sz="0" w:space="0" w:color="auto"/>
            <w:bottom w:val="none" w:sz="0" w:space="0" w:color="auto"/>
            <w:right w:val="none" w:sz="0" w:space="0" w:color="auto"/>
          </w:divBdr>
        </w:div>
        <w:div w:id="651905451">
          <w:marLeft w:val="0"/>
          <w:marRight w:val="0"/>
          <w:marTop w:val="0"/>
          <w:marBottom w:val="0"/>
          <w:divBdr>
            <w:top w:val="none" w:sz="0" w:space="0" w:color="auto"/>
            <w:left w:val="none" w:sz="0" w:space="0" w:color="auto"/>
            <w:bottom w:val="none" w:sz="0" w:space="0" w:color="auto"/>
            <w:right w:val="none" w:sz="0" w:space="0" w:color="auto"/>
          </w:divBdr>
        </w:div>
        <w:div w:id="659695957">
          <w:marLeft w:val="0"/>
          <w:marRight w:val="0"/>
          <w:marTop w:val="0"/>
          <w:marBottom w:val="0"/>
          <w:divBdr>
            <w:top w:val="none" w:sz="0" w:space="0" w:color="auto"/>
            <w:left w:val="none" w:sz="0" w:space="0" w:color="auto"/>
            <w:bottom w:val="none" w:sz="0" w:space="0" w:color="auto"/>
            <w:right w:val="none" w:sz="0" w:space="0" w:color="auto"/>
          </w:divBdr>
        </w:div>
        <w:div w:id="672538919">
          <w:marLeft w:val="0"/>
          <w:marRight w:val="0"/>
          <w:marTop w:val="0"/>
          <w:marBottom w:val="0"/>
          <w:divBdr>
            <w:top w:val="none" w:sz="0" w:space="0" w:color="auto"/>
            <w:left w:val="none" w:sz="0" w:space="0" w:color="auto"/>
            <w:bottom w:val="none" w:sz="0" w:space="0" w:color="auto"/>
            <w:right w:val="none" w:sz="0" w:space="0" w:color="auto"/>
          </w:divBdr>
        </w:div>
        <w:div w:id="691683454">
          <w:marLeft w:val="0"/>
          <w:marRight w:val="0"/>
          <w:marTop w:val="0"/>
          <w:marBottom w:val="0"/>
          <w:divBdr>
            <w:top w:val="none" w:sz="0" w:space="0" w:color="auto"/>
            <w:left w:val="none" w:sz="0" w:space="0" w:color="auto"/>
            <w:bottom w:val="none" w:sz="0" w:space="0" w:color="auto"/>
            <w:right w:val="none" w:sz="0" w:space="0" w:color="auto"/>
          </w:divBdr>
        </w:div>
        <w:div w:id="696084999">
          <w:marLeft w:val="0"/>
          <w:marRight w:val="0"/>
          <w:marTop w:val="0"/>
          <w:marBottom w:val="0"/>
          <w:divBdr>
            <w:top w:val="none" w:sz="0" w:space="0" w:color="auto"/>
            <w:left w:val="none" w:sz="0" w:space="0" w:color="auto"/>
            <w:bottom w:val="none" w:sz="0" w:space="0" w:color="auto"/>
            <w:right w:val="none" w:sz="0" w:space="0" w:color="auto"/>
          </w:divBdr>
        </w:div>
        <w:div w:id="696321687">
          <w:marLeft w:val="0"/>
          <w:marRight w:val="0"/>
          <w:marTop w:val="0"/>
          <w:marBottom w:val="0"/>
          <w:divBdr>
            <w:top w:val="none" w:sz="0" w:space="0" w:color="auto"/>
            <w:left w:val="none" w:sz="0" w:space="0" w:color="auto"/>
            <w:bottom w:val="none" w:sz="0" w:space="0" w:color="auto"/>
            <w:right w:val="none" w:sz="0" w:space="0" w:color="auto"/>
          </w:divBdr>
        </w:div>
        <w:div w:id="718287268">
          <w:marLeft w:val="0"/>
          <w:marRight w:val="0"/>
          <w:marTop w:val="0"/>
          <w:marBottom w:val="0"/>
          <w:divBdr>
            <w:top w:val="none" w:sz="0" w:space="0" w:color="auto"/>
            <w:left w:val="none" w:sz="0" w:space="0" w:color="auto"/>
            <w:bottom w:val="none" w:sz="0" w:space="0" w:color="auto"/>
            <w:right w:val="none" w:sz="0" w:space="0" w:color="auto"/>
          </w:divBdr>
        </w:div>
        <w:div w:id="725226689">
          <w:marLeft w:val="0"/>
          <w:marRight w:val="0"/>
          <w:marTop w:val="0"/>
          <w:marBottom w:val="0"/>
          <w:divBdr>
            <w:top w:val="none" w:sz="0" w:space="0" w:color="auto"/>
            <w:left w:val="none" w:sz="0" w:space="0" w:color="auto"/>
            <w:bottom w:val="none" w:sz="0" w:space="0" w:color="auto"/>
            <w:right w:val="none" w:sz="0" w:space="0" w:color="auto"/>
          </w:divBdr>
        </w:div>
        <w:div w:id="746461535">
          <w:marLeft w:val="0"/>
          <w:marRight w:val="0"/>
          <w:marTop w:val="0"/>
          <w:marBottom w:val="0"/>
          <w:divBdr>
            <w:top w:val="none" w:sz="0" w:space="0" w:color="auto"/>
            <w:left w:val="none" w:sz="0" w:space="0" w:color="auto"/>
            <w:bottom w:val="none" w:sz="0" w:space="0" w:color="auto"/>
            <w:right w:val="none" w:sz="0" w:space="0" w:color="auto"/>
          </w:divBdr>
        </w:div>
        <w:div w:id="835727821">
          <w:marLeft w:val="0"/>
          <w:marRight w:val="0"/>
          <w:marTop w:val="0"/>
          <w:marBottom w:val="0"/>
          <w:divBdr>
            <w:top w:val="none" w:sz="0" w:space="0" w:color="auto"/>
            <w:left w:val="none" w:sz="0" w:space="0" w:color="auto"/>
            <w:bottom w:val="none" w:sz="0" w:space="0" w:color="auto"/>
            <w:right w:val="none" w:sz="0" w:space="0" w:color="auto"/>
          </w:divBdr>
        </w:div>
        <w:div w:id="837505346">
          <w:marLeft w:val="0"/>
          <w:marRight w:val="0"/>
          <w:marTop w:val="0"/>
          <w:marBottom w:val="0"/>
          <w:divBdr>
            <w:top w:val="none" w:sz="0" w:space="0" w:color="auto"/>
            <w:left w:val="none" w:sz="0" w:space="0" w:color="auto"/>
            <w:bottom w:val="none" w:sz="0" w:space="0" w:color="auto"/>
            <w:right w:val="none" w:sz="0" w:space="0" w:color="auto"/>
          </w:divBdr>
        </w:div>
        <w:div w:id="844788045">
          <w:marLeft w:val="0"/>
          <w:marRight w:val="0"/>
          <w:marTop w:val="0"/>
          <w:marBottom w:val="0"/>
          <w:divBdr>
            <w:top w:val="none" w:sz="0" w:space="0" w:color="auto"/>
            <w:left w:val="none" w:sz="0" w:space="0" w:color="auto"/>
            <w:bottom w:val="none" w:sz="0" w:space="0" w:color="auto"/>
            <w:right w:val="none" w:sz="0" w:space="0" w:color="auto"/>
          </w:divBdr>
        </w:div>
        <w:div w:id="845554830">
          <w:marLeft w:val="0"/>
          <w:marRight w:val="0"/>
          <w:marTop w:val="0"/>
          <w:marBottom w:val="0"/>
          <w:divBdr>
            <w:top w:val="none" w:sz="0" w:space="0" w:color="auto"/>
            <w:left w:val="none" w:sz="0" w:space="0" w:color="auto"/>
            <w:bottom w:val="none" w:sz="0" w:space="0" w:color="auto"/>
            <w:right w:val="none" w:sz="0" w:space="0" w:color="auto"/>
          </w:divBdr>
        </w:div>
        <w:div w:id="857044318">
          <w:marLeft w:val="0"/>
          <w:marRight w:val="0"/>
          <w:marTop w:val="0"/>
          <w:marBottom w:val="0"/>
          <w:divBdr>
            <w:top w:val="none" w:sz="0" w:space="0" w:color="auto"/>
            <w:left w:val="none" w:sz="0" w:space="0" w:color="auto"/>
            <w:bottom w:val="none" w:sz="0" w:space="0" w:color="auto"/>
            <w:right w:val="none" w:sz="0" w:space="0" w:color="auto"/>
          </w:divBdr>
        </w:div>
        <w:div w:id="872960094">
          <w:marLeft w:val="0"/>
          <w:marRight w:val="0"/>
          <w:marTop w:val="0"/>
          <w:marBottom w:val="0"/>
          <w:divBdr>
            <w:top w:val="none" w:sz="0" w:space="0" w:color="auto"/>
            <w:left w:val="none" w:sz="0" w:space="0" w:color="auto"/>
            <w:bottom w:val="none" w:sz="0" w:space="0" w:color="auto"/>
            <w:right w:val="none" w:sz="0" w:space="0" w:color="auto"/>
          </w:divBdr>
        </w:div>
        <w:div w:id="883717268">
          <w:marLeft w:val="0"/>
          <w:marRight w:val="0"/>
          <w:marTop w:val="0"/>
          <w:marBottom w:val="0"/>
          <w:divBdr>
            <w:top w:val="none" w:sz="0" w:space="0" w:color="auto"/>
            <w:left w:val="none" w:sz="0" w:space="0" w:color="auto"/>
            <w:bottom w:val="none" w:sz="0" w:space="0" w:color="auto"/>
            <w:right w:val="none" w:sz="0" w:space="0" w:color="auto"/>
          </w:divBdr>
        </w:div>
        <w:div w:id="895167642">
          <w:marLeft w:val="0"/>
          <w:marRight w:val="0"/>
          <w:marTop w:val="0"/>
          <w:marBottom w:val="0"/>
          <w:divBdr>
            <w:top w:val="none" w:sz="0" w:space="0" w:color="auto"/>
            <w:left w:val="none" w:sz="0" w:space="0" w:color="auto"/>
            <w:bottom w:val="none" w:sz="0" w:space="0" w:color="auto"/>
            <w:right w:val="none" w:sz="0" w:space="0" w:color="auto"/>
          </w:divBdr>
        </w:div>
        <w:div w:id="917439300">
          <w:marLeft w:val="0"/>
          <w:marRight w:val="0"/>
          <w:marTop w:val="0"/>
          <w:marBottom w:val="0"/>
          <w:divBdr>
            <w:top w:val="none" w:sz="0" w:space="0" w:color="auto"/>
            <w:left w:val="none" w:sz="0" w:space="0" w:color="auto"/>
            <w:bottom w:val="none" w:sz="0" w:space="0" w:color="auto"/>
            <w:right w:val="none" w:sz="0" w:space="0" w:color="auto"/>
          </w:divBdr>
        </w:div>
        <w:div w:id="933854894">
          <w:marLeft w:val="0"/>
          <w:marRight w:val="0"/>
          <w:marTop w:val="0"/>
          <w:marBottom w:val="0"/>
          <w:divBdr>
            <w:top w:val="none" w:sz="0" w:space="0" w:color="auto"/>
            <w:left w:val="none" w:sz="0" w:space="0" w:color="auto"/>
            <w:bottom w:val="none" w:sz="0" w:space="0" w:color="auto"/>
            <w:right w:val="none" w:sz="0" w:space="0" w:color="auto"/>
          </w:divBdr>
        </w:div>
        <w:div w:id="942104854">
          <w:marLeft w:val="0"/>
          <w:marRight w:val="0"/>
          <w:marTop w:val="0"/>
          <w:marBottom w:val="0"/>
          <w:divBdr>
            <w:top w:val="none" w:sz="0" w:space="0" w:color="auto"/>
            <w:left w:val="none" w:sz="0" w:space="0" w:color="auto"/>
            <w:bottom w:val="none" w:sz="0" w:space="0" w:color="auto"/>
            <w:right w:val="none" w:sz="0" w:space="0" w:color="auto"/>
          </w:divBdr>
        </w:div>
        <w:div w:id="951549092">
          <w:marLeft w:val="0"/>
          <w:marRight w:val="0"/>
          <w:marTop w:val="0"/>
          <w:marBottom w:val="0"/>
          <w:divBdr>
            <w:top w:val="none" w:sz="0" w:space="0" w:color="auto"/>
            <w:left w:val="none" w:sz="0" w:space="0" w:color="auto"/>
            <w:bottom w:val="none" w:sz="0" w:space="0" w:color="auto"/>
            <w:right w:val="none" w:sz="0" w:space="0" w:color="auto"/>
          </w:divBdr>
        </w:div>
        <w:div w:id="972835530">
          <w:marLeft w:val="0"/>
          <w:marRight w:val="0"/>
          <w:marTop w:val="0"/>
          <w:marBottom w:val="0"/>
          <w:divBdr>
            <w:top w:val="none" w:sz="0" w:space="0" w:color="auto"/>
            <w:left w:val="none" w:sz="0" w:space="0" w:color="auto"/>
            <w:bottom w:val="none" w:sz="0" w:space="0" w:color="auto"/>
            <w:right w:val="none" w:sz="0" w:space="0" w:color="auto"/>
          </w:divBdr>
        </w:div>
        <w:div w:id="1005129973">
          <w:marLeft w:val="0"/>
          <w:marRight w:val="0"/>
          <w:marTop w:val="0"/>
          <w:marBottom w:val="0"/>
          <w:divBdr>
            <w:top w:val="none" w:sz="0" w:space="0" w:color="auto"/>
            <w:left w:val="none" w:sz="0" w:space="0" w:color="auto"/>
            <w:bottom w:val="none" w:sz="0" w:space="0" w:color="auto"/>
            <w:right w:val="none" w:sz="0" w:space="0" w:color="auto"/>
          </w:divBdr>
        </w:div>
        <w:div w:id="1012608308">
          <w:marLeft w:val="0"/>
          <w:marRight w:val="0"/>
          <w:marTop w:val="0"/>
          <w:marBottom w:val="0"/>
          <w:divBdr>
            <w:top w:val="none" w:sz="0" w:space="0" w:color="auto"/>
            <w:left w:val="none" w:sz="0" w:space="0" w:color="auto"/>
            <w:bottom w:val="none" w:sz="0" w:space="0" w:color="auto"/>
            <w:right w:val="none" w:sz="0" w:space="0" w:color="auto"/>
          </w:divBdr>
        </w:div>
        <w:div w:id="1012729572">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034504906">
          <w:marLeft w:val="0"/>
          <w:marRight w:val="0"/>
          <w:marTop w:val="0"/>
          <w:marBottom w:val="0"/>
          <w:divBdr>
            <w:top w:val="none" w:sz="0" w:space="0" w:color="auto"/>
            <w:left w:val="none" w:sz="0" w:space="0" w:color="auto"/>
            <w:bottom w:val="none" w:sz="0" w:space="0" w:color="auto"/>
            <w:right w:val="none" w:sz="0" w:space="0" w:color="auto"/>
          </w:divBdr>
        </w:div>
        <w:div w:id="1060520531">
          <w:marLeft w:val="0"/>
          <w:marRight w:val="0"/>
          <w:marTop w:val="0"/>
          <w:marBottom w:val="0"/>
          <w:divBdr>
            <w:top w:val="none" w:sz="0" w:space="0" w:color="auto"/>
            <w:left w:val="none" w:sz="0" w:space="0" w:color="auto"/>
            <w:bottom w:val="none" w:sz="0" w:space="0" w:color="auto"/>
            <w:right w:val="none" w:sz="0" w:space="0" w:color="auto"/>
          </w:divBdr>
        </w:div>
        <w:div w:id="1061558585">
          <w:marLeft w:val="0"/>
          <w:marRight w:val="0"/>
          <w:marTop w:val="0"/>
          <w:marBottom w:val="0"/>
          <w:divBdr>
            <w:top w:val="none" w:sz="0" w:space="0" w:color="auto"/>
            <w:left w:val="none" w:sz="0" w:space="0" w:color="auto"/>
            <w:bottom w:val="none" w:sz="0" w:space="0" w:color="auto"/>
            <w:right w:val="none" w:sz="0" w:space="0" w:color="auto"/>
          </w:divBdr>
        </w:div>
        <w:div w:id="1062211810">
          <w:marLeft w:val="0"/>
          <w:marRight w:val="0"/>
          <w:marTop w:val="0"/>
          <w:marBottom w:val="0"/>
          <w:divBdr>
            <w:top w:val="none" w:sz="0" w:space="0" w:color="auto"/>
            <w:left w:val="none" w:sz="0" w:space="0" w:color="auto"/>
            <w:bottom w:val="none" w:sz="0" w:space="0" w:color="auto"/>
            <w:right w:val="none" w:sz="0" w:space="0" w:color="auto"/>
          </w:divBdr>
        </w:div>
        <w:div w:id="1080904392">
          <w:marLeft w:val="0"/>
          <w:marRight w:val="0"/>
          <w:marTop w:val="0"/>
          <w:marBottom w:val="0"/>
          <w:divBdr>
            <w:top w:val="none" w:sz="0" w:space="0" w:color="auto"/>
            <w:left w:val="none" w:sz="0" w:space="0" w:color="auto"/>
            <w:bottom w:val="none" w:sz="0" w:space="0" w:color="auto"/>
            <w:right w:val="none" w:sz="0" w:space="0" w:color="auto"/>
          </w:divBdr>
        </w:div>
        <w:div w:id="1092580441">
          <w:marLeft w:val="0"/>
          <w:marRight w:val="0"/>
          <w:marTop w:val="0"/>
          <w:marBottom w:val="0"/>
          <w:divBdr>
            <w:top w:val="none" w:sz="0" w:space="0" w:color="auto"/>
            <w:left w:val="none" w:sz="0" w:space="0" w:color="auto"/>
            <w:bottom w:val="none" w:sz="0" w:space="0" w:color="auto"/>
            <w:right w:val="none" w:sz="0" w:space="0" w:color="auto"/>
          </w:divBdr>
        </w:div>
        <w:div w:id="1104110515">
          <w:marLeft w:val="0"/>
          <w:marRight w:val="0"/>
          <w:marTop w:val="0"/>
          <w:marBottom w:val="0"/>
          <w:divBdr>
            <w:top w:val="none" w:sz="0" w:space="0" w:color="auto"/>
            <w:left w:val="none" w:sz="0" w:space="0" w:color="auto"/>
            <w:bottom w:val="none" w:sz="0" w:space="0" w:color="auto"/>
            <w:right w:val="none" w:sz="0" w:space="0" w:color="auto"/>
          </w:divBdr>
        </w:div>
        <w:div w:id="1117335569">
          <w:marLeft w:val="0"/>
          <w:marRight w:val="0"/>
          <w:marTop w:val="0"/>
          <w:marBottom w:val="0"/>
          <w:divBdr>
            <w:top w:val="none" w:sz="0" w:space="0" w:color="auto"/>
            <w:left w:val="none" w:sz="0" w:space="0" w:color="auto"/>
            <w:bottom w:val="none" w:sz="0" w:space="0" w:color="auto"/>
            <w:right w:val="none" w:sz="0" w:space="0" w:color="auto"/>
          </w:divBdr>
        </w:div>
        <w:div w:id="1122378027">
          <w:marLeft w:val="0"/>
          <w:marRight w:val="0"/>
          <w:marTop w:val="0"/>
          <w:marBottom w:val="0"/>
          <w:divBdr>
            <w:top w:val="none" w:sz="0" w:space="0" w:color="auto"/>
            <w:left w:val="none" w:sz="0" w:space="0" w:color="auto"/>
            <w:bottom w:val="none" w:sz="0" w:space="0" w:color="auto"/>
            <w:right w:val="none" w:sz="0" w:space="0" w:color="auto"/>
          </w:divBdr>
        </w:div>
        <w:div w:id="1134711502">
          <w:marLeft w:val="0"/>
          <w:marRight w:val="0"/>
          <w:marTop w:val="0"/>
          <w:marBottom w:val="0"/>
          <w:divBdr>
            <w:top w:val="none" w:sz="0" w:space="0" w:color="auto"/>
            <w:left w:val="none" w:sz="0" w:space="0" w:color="auto"/>
            <w:bottom w:val="none" w:sz="0" w:space="0" w:color="auto"/>
            <w:right w:val="none" w:sz="0" w:space="0" w:color="auto"/>
          </w:divBdr>
        </w:div>
        <w:div w:id="1142651060">
          <w:marLeft w:val="0"/>
          <w:marRight w:val="0"/>
          <w:marTop w:val="0"/>
          <w:marBottom w:val="0"/>
          <w:divBdr>
            <w:top w:val="none" w:sz="0" w:space="0" w:color="auto"/>
            <w:left w:val="none" w:sz="0" w:space="0" w:color="auto"/>
            <w:bottom w:val="none" w:sz="0" w:space="0" w:color="auto"/>
            <w:right w:val="none" w:sz="0" w:space="0" w:color="auto"/>
          </w:divBdr>
        </w:div>
        <w:div w:id="1201740859">
          <w:marLeft w:val="0"/>
          <w:marRight w:val="0"/>
          <w:marTop w:val="0"/>
          <w:marBottom w:val="0"/>
          <w:divBdr>
            <w:top w:val="none" w:sz="0" w:space="0" w:color="auto"/>
            <w:left w:val="none" w:sz="0" w:space="0" w:color="auto"/>
            <w:bottom w:val="none" w:sz="0" w:space="0" w:color="auto"/>
            <w:right w:val="none" w:sz="0" w:space="0" w:color="auto"/>
          </w:divBdr>
        </w:div>
        <w:div w:id="1205557414">
          <w:marLeft w:val="0"/>
          <w:marRight w:val="0"/>
          <w:marTop w:val="0"/>
          <w:marBottom w:val="0"/>
          <w:divBdr>
            <w:top w:val="none" w:sz="0" w:space="0" w:color="auto"/>
            <w:left w:val="none" w:sz="0" w:space="0" w:color="auto"/>
            <w:bottom w:val="none" w:sz="0" w:space="0" w:color="auto"/>
            <w:right w:val="none" w:sz="0" w:space="0" w:color="auto"/>
          </w:divBdr>
        </w:div>
        <w:div w:id="1206258132">
          <w:marLeft w:val="0"/>
          <w:marRight w:val="0"/>
          <w:marTop w:val="0"/>
          <w:marBottom w:val="0"/>
          <w:divBdr>
            <w:top w:val="none" w:sz="0" w:space="0" w:color="auto"/>
            <w:left w:val="none" w:sz="0" w:space="0" w:color="auto"/>
            <w:bottom w:val="none" w:sz="0" w:space="0" w:color="auto"/>
            <w:right w:val="none" w:sz="0" w:space="0" w:color="auto"/>
          </w:divBdr>
        </w:div>
        <w:div w:id="1222253661">
          <w:marLeft w:val="0"/>
          <w:marRight w:val="0"/>
          <w:marTop w:val="0"/>
          <w:marBottom w:val="0"/>
          <w:divBdr>
            <w:top w:val="none" w:sz="0" w:space="0" w:color="auto"/>
            <w:left w:val="none" w:sz="0" w:space="0" w:color="auto"/>
            <w:bottom w:val="none" w:sz="0" w:space="0" w:color="auto"/>
            <w:right w:val="none" w:sz="0" w:space="0" w:color="auto"/>
          </w:divBdr>
        </w:div>
        <w:div w:id="1260482313">
          <w:marLeft w:val="0"/>
          <w:marRight w:val="0"/>
          <w:marTop w:val="0"/>
          <w:marBottom w:val="0"/>
          <w:divBdr>
            <w:top w:val="none" w:sz="0" w:space="0" w:color="auto"/>
            <w:left w:val="none" w:sz="0" w:space="0" w:color="auto"/>
            <w:bottom w:val="none" w:sz="0" w:space="0" w:color="auto"/>
            <w:right w:val="none" w:sz="0" w:space="0" w:color="auto"/>
          </w:divBdr>
        </w:div>
        <w:div w:id="1275794226">
          <w:marLeft w:val="0"/>
          <w:marRight w:val="0"/>
          <w:marTop w:val="0"/>
          <w:marBottom w:val="0"/>
          <w:divBdr>
            <w:top w:val="none" w:sz="0" w:space="0" w:color="auto"/>
            <w:left w:val="none" w:sz="0" w:space="0" w:color="auto"/>
            <w:bottom w:val="none" w:sz="0" w:space="0" w:color="auto"/>
            <w:right w:val="none" w:sz="0" w:space="0" w:color="auto"/>
          </w:divBdr>
        </w:div>
        <w:div w:id="1319190581">
          <w:marLeft w:val="0"/>
          <w:marRight w:val="0"/>
          <w:marTop w:val="0"/>
          <w:marBottom w:val="0"/>
          <w:divBdr>
            <w:top w:val="none" w:sz="0" w:space="0" w:color="auto"/>
            <w:left w:val="none" w:sz="0" w:space="0" w:color="auto"/>
            <w:bottom w:val="none" w:sz="0" w:space="0" w:color="auto"/>
            <w:right w:val="none" w:sz="0" w:space="0" w:color="auto"/>
          </w:divBdr>
        </w:div>
        <w:div w:id="1333797934">
          <w:marLeft w:val="0"/>
          <w:marRight w:val="0"/>
          <w:marTop w:val="0"/>
          <w:marBottom w:val="0"/>
          <w:divBdr>
            <w:top w:val="none" w:sz="0" w:space="0" w:color="auto"/>
            <w:left w:val="none" w:sz="0" w:space="0" w:color="auto"/>
            <w:bottom w:val="none" w:sz="0" w:space="0" w:color="auto"/>
            <w:right w:val="none" w:sz="0" w:space="0" w:color="auto"/>
          </w:divBdr>
        </w:div>
        <w:div w:id="1336541901">
          <w:marLeft w:val="0"/>
          <w:marRight w:val="0"/>
          <w:marTop w:val="0"/>
          <w:marBottom w:val="0"/>
          <w:divBdr>
            <w:top w:val="none" w:sz="0" w:space="0" w:color="auto"/>
            <w:left w:val="none" w:sz="0" w:space="0" w:color="auto"/>
            <w:bottom w:val="none" w:sz="0" w:space="0" w:color="auto"/>
            <w:right w:val="none" w:sz="0" w:space="0" w:color="auto"/>
          </w:divBdr>
        </w:div>
        <w:div w:id="1357462192">
          <w:marLeft w:val="0"/>
          <w:marRight w:val="0"/>
          <w:marTop w:val="0"/>
          <w:marBottom w:val="0"/>
          <w:divBdr>
            <w:top w:val="none" w:sz="0" w:space="0" w:color="auto"/>
            <w:left w:val="none" w:sz="0" w:space="0" w:color="auto"/>
            <w:bottom w:val="none" w:sz="0" w:space="0" w:color="auto"/>
            <w:right w:val="none" w:sz="0" w:space="0" w:color="auto"/>
          </w:divBdr>
        </w:div>
        <w:div w:id="1406339952">
          <w:marLeft w:val="0"/>
          <w:marRight w:val="0"/>
          <w:marTop w:val="0"/>
          <w:marBottom w:val="0"/>
          <w:divBdr>
            <w:top w:val="none" w:sz="0" w:space="0" w:color="auto"/>
            <w:left w:val="none" w:sz="0" w:space="0" w:color="auto"/>
            <w:bottom w:val="none" w:sz="0" w:space="0" w:color="auto"/>
            <w:right w:val="none" w:sz="0" w:space="0" w:color="auto"/>
          </w:divBdr>
          <w:divsChild>
            <w:div w:id="45688946">
              <w:marLeft w:val="0"/>
              <w:marRight w:val="0"/>
              <w:marTop w:val="0"/>
              <w:marBottom w:val="0"/>
              <w:divBdr>
                <w:top w:val="none" w:sz="0" w:space="0" w:color="auto"/>
                <w:left w:val="none" w:sz="0" w:space="0" w:color="auto"/>
                <w:bottom w:val="none" w:sz="0" w:space="0" w:color="auto"/>
                <w:right w:val="none" w:sz="0" w:space="0" w:color="auto"/>
              </w:divBdr>
            </w:div>
            <w:div w:id="913512610">
              <w:marLeft w:val="0"/>
              <w:marRight w:val="0"/>
              <w:marTop w:val="0"/>
              <w:marBottom w:val="0"/>
              <w:divBdr>
                <w:top w:val="none" w:sz="0" w:space="0" w:color="auto"/>
                <w:left w:val="none" w:sz="0" w:space="0" w:color="auto"/>
                <w:bottom w:val="none" w:sz="0" w:space="0" w:color="auto"/>
                <w:right w:val="none" w:sz="0" w:space="0" w:color="auto"/>
              </w:divBdr>
            </w:div>
            <w:div w:id="1765300547">
              <w:marLeft w:val="0"/>
              <w:marRight w:val="0"/>
              <w:marTop w:val="0"/>
              <w:marBottom w:val="0"/>
              <w:divBdr>
                <w:top w:val="none" w:sz="0" w:space="0" w:color="auto"/>
                <w:left w:val="none" w:sz="0" w:space="0" w:color="auto"/>
                <w:bottom w:val="none" w:sz="0" w:space="0" w:color="auto"/>
                <w:right w:val="none" w:sz="0" w:space="0" w:color="auto"/>
              </w:divBdr>
              <w:divsChild>
                <w:div w:id="833372367">
                  <w:marLeft w:val="-75"/>
                  <w:marRight w:val="0"/>
                  <w:marTop w:val="30"/>
                  <w:marBottom w:val="30"/>
                  <w:divBdr>
                    <w:top w:val="none" w:sz="0" w:space="0" w:color="auto"/>
                    <w:left w:val="none" w:sz="0" w:space="0" w:color="auto"/>
                    <w:bottom w:val="none" w:sz="0" w:space="0" w:color="auto"/>
                    <w:right w:val="none" w:sz="0" w:space="0" w:color="auto"/>
                  </w:divBdr>
                  <w:divsChild>
                    <w:div w:id="2438381">
                      <w:marLeft w:val="0"/>
                      <w:marRight w:val="0"/>
                      <w:marTop w:val="0"/>
                      <w:marBottom w:val="0"/>
                      <w:divBdr>
                        <w:top w:val="none" w:sz="0" w:space="0" w:color="auto"/>
                        <w:left w:val="none" w:sz="0" w:space="0" w:color="auto"/>
                        <w:bottom w:val="none" w:sz="0" w:space="0" w:color="auto"/>
                        <w:right w:val="none" w:sz="0" w:space="0" w:color="auto"/>
                      </w:divBdr>
                      <w:divsChild>
                        <w:div w:id="1244029168">
                          <w:marLeft w:val="0"/>
                          <w:marRight w:val="0"/>
                          <w:marTop w:val="0"/>
                          <w:marBottom w:val="0"/>
                          <w:divBdr>
                            <w:top w:val="none" w:sz="0" w:space="0" w:color="auto"/>
                            <w:left w:val="none" w:sz="0" w:space="0" w:color="auto"/>
                            <w:bottom w:val="none" w:sz="0" w:space="0" w:color="auto"/>
                            <w:right w:val="none" w:sz="0" w:space="0" w:color="auto"/>
                          </w:divBdr>
                        </w:div>
                      </w:divsChild>
                    </w:div>
                    <w:div w:id="14040094">
                      <w:marLeft w:val="0"/>
                      <w:marRight w:val="0"/>
                      <w:marTop w:val="0"/>
                      <w:marBottom w:val="0"/>
                      <w:divBdr>
                        <w:top w:val="none" w:sz="0" w:space="0" w:color="auto"/>
                        <w:left w:val="none" w:sz="0" w:space="0" w:color="auto"/>
                        <w:bottom w:val="none" w:sz="0" w:space="0" w:color="auto"/>
                        <w:right w:val="none" w:sz="0" w:space="0" w:color="auto"/>
                      </w:divBdr>
                      <w:divsChild>
                        <w:div w:id="1800875011">
                          <w:marLeft w:val="0"/>
                          <w:marRight w:val="0"/>
                          <w:marTop w:val="0"/>
                          <w:marBottom w:val="0"/>
                          <w:divBdr>
                            <w:top w:val="none" w:sz="0" w:space="0" w:color="auto"/>
                            <w:left w:val="none" w:sz="0" w:space="0" w:color="auto"/>
                            <w:bottom w:val="none" w:sz="0" w:space="0" w:color="auto"/>
                            <w:right w:val="none" w:sz="0" w:space="0" w:color="auto"/>
                          </w:divBdr>
                        </w:div>
                      </w:divsChild>
                    </w:div>
                    <w:div w:id="26637951">
                      <w:marLeft w:val="0"/>
                      <w:marRight w:val="0"/>
                      <w:marTop w:val="0"/>
                      <w:marBottom w:val="0"/>
                      <w:divBdr>
                        <w:top w:val="none" w:sz="0" w:space="0" w:color="auto"/>
                        <w:left w:val="none" w:sz="0" w:space="0" w:color="auto"/>
                        <w:bottom w:val="none" w:sz="0" w:space="0" w:color="auto"/>
                        <w:right w:val="none" w:sz="0" w:space="0" w:color="auto"/>
                      </w:divBdr>
                      <w:divsChild>
                        <w:div w:id="1203403251">
                          <w:marLeft w:val="0"/>
                          <w:marRight w:val="0"/>
                          <w:marTop w:val="0"/>
                          <w:marBottom w:val="0"/>
                          <w:divBdr>
                            <w:top w:val="none" w:sz="0" w:space="0" w:color="auto"/>
                            <w:left w:val="none" w:sz="0" w:space="0" w:color="auto"/>
                            <w:bottom w:val="none" w:sz="0" w:space="0" w:color="auto"/>
                            <w:right w:val="none" w:sz="0" w:space="0" w:color="auto"/>
                          </w:divBdr>
                        </w:div>
                      </w:divsChild>
                    </w:div>
                    <w:div w:id="39525806">
                      <w:marLeft w:val="0"/>
                      <w:marRight w:val="0"/>
                      <w:marTop w:val="0"/>
                      <w:marBottom w:val="0"/>
                      <w:divBdr>
                        <w:top w:val="none" w:sz="0" w:space="0" w:color="auto"/>
                        <w:left w:val="none" w:sz="0" w:space="0" w:color="auto"/>
                        <w:bottom w:val="none" w:sz="0" w:space="0" w:color="auto"/>
                        <w:right w:val="none" w:sz="0" w:space="0" w:color="auto"/>
                      </w:divBdr>
                      <w:divsChild>
                        <w:div w:id="451293304">
                          <w:marLeft w:val="0"/>
                          <w:marRight w:val="0"/>
                          <w:marTop w:val="0"/>
                          <w:marBottom w:val="0"/>
                          <w:divBdr>
                            <w:top w:val="none" w:sz="0" w:space="0" w:color="auto"/>
                            <w:left w:val="none" w:sz="0" w:space="0" w:color="auto"/>
                            <w:bottom w:val="none" w:sz="0" w:space="0" w:color="auto"/>
                            <w:right w:val="none" w:sz="0" w:space="0" w:color="auto"/>
                          </w:divBdr>
                        </w:div>
                      </w:divsChild>
                    </w:div>
                    <w:div w:id="44573801">
                      <w:marLeft w:val="0"/>
                      <w:marRight w:val="0"/>
                      <w:marTop w:val="0"/>
                      <w:marBottom w:val="0"/>
                      <w:divBdr>
                        <w:top w:val="none" w:sz="0" w:space="0" w:color="auto"/>
                        <w:left w:val="none" w:sz="0" w:space="0" w:color="auto"/>
                        <w:bottom w:val="none" w:sz="0" w:space="0" w:color="auto"/>
                        <w:right w:val="none" w:sz="0" w:space="0" w:color="auto"/>
                      </w:divBdr>
                      <w:divsChild>
                        <w:div w:id="2116292556">
                          <w:marLeft w:val="0"/>
                          <w:marRight w:val="0"/>
                          <w:marTop w:val="0"/>
                          <w:marBottom w:val="0"/>
                          <w:divBdr>
                            <w:top w:val="none" w:sz="0" w:space="0" w:color="auto"/>
                            <w:left w:val="none" w:sz="0" w:space="0" w:color="auto"/>
                            <w:bottom w:val="none" w:sz="0" w:space="0" w:color="auto"/>
                            <w:right w:val="none" w:sz="0" w:space="0" w:color="auto"/>
                          </w:divBdr>
                        </w:div>
                      </w:divsChild>
                    </w:div>
                    <w:div w:id="53047527">
                      <w:marLeft w:val="0"/>
                      <w:marRight w:val="0"/>
                      <w:marTop w:val="0"/>
                      <w:marBottom w:val="0"/>
                      <w:divBdr>
                        <w:top w:val="none" w:sz="0" w:space="0" w:color="auto"/>
                        <w:left w:val="none" w:sz="0" w:space="0" w:color="auto"/>
                        <w:bottom w:val="none" w:sz="0" w:space="0" w:color="auto"/>
                        <w:right w:val="none" w:sz="0" w:space="0" w:color="auto"/>
                      </w:divBdr>
                      <w:divsChild>
                        <w:div w:id="674965153">
                          <w:marLeft w:val="0"/>
                          <w:marRight w:val="0"/>
                          <w:marTop w:val="0"/>
                          <w:marBottom w:val="0"/>
                          <w:divBdr>
                            <w:top w:val="none" w:sz="0" w:space="0" w:color="auto"/>
                            <w:left w:val="none" w:sz="0" w:space="0" w:color="auto"/>
                            <w:bottom w:val="none" w:sz="0" w:space="0" w:color="auto"/>
                            <w:right w:val="none" w:sz="0" w:space="0" w:color="auto"/>
                          </w:divBdr>
                        </w:div>
                      </w:divsChild>
                    </w:div>
                    <w:div w:id="55471029">
                      <w:marLeft w:val="0"/>
                      <w:marRight w:val="0"/>
                      <w:marTop w:val="0"/>
                      <w:marBottom w:val="0"/>
                      <w:divBdr>
                        <w:top w:val="none" w:sz="0" w:space="0" w:color="auto"/>
                        <w:left w:val="none" w:sz="0" w:space="0" w:color="auto"/>
                        <w:bottom w:val="none" w:sz="0" w:space="0" w:color="auto"/>
                        <w:right w:val="none" w:sz="0" w:space="0" w:color="auto"/>
                      </w:divBdr>
                      <w:divsChild>
                        <w:div w:id="283848197">
                          <w:marLeft w:val="0"/>
                          <w:marRight w:val="0"/>
                          <w:marTop w:val="0"/>
                          <w:marBottom w:val="0"/>
                          <w:divBdr>
                            <w:top w:val="none" w:sz="0" w:space="0" w:color="auto"/>
                            <w:left w:val="none" w:sz="0" w:space="0" w:color="auto"/>
                            <w:bottom w:val="none" w:sz="0" w:space="0" w:color="auto"/>
                            <w:right w:val="none" w:sz="0" w:space="0" w:color="auto"/>
                          </w:divBdr>
                        </w:div>
                      </w:divsChild>
                    </w:div>
                    <w:div w:id="55978285">
                      <w:marLeft w:val="0"/>
                      <w:marRight w:val="0"/>
                      <w:marTop w:val="0"/>
                      <w:marBottom w:val="0"/>
                      <w:divBdr>
                        <w:top w:val="none" w:sz="0" w:space="0" w:color="auto"/>
                        <w:left w:val="none" w:sz="0" w:space="0" w:color="auto"/>
                        <w:bottom w:val="none" w:sz="0" w:space="0" w:color="auto"/>
                        <w:right w:val="none" w:sz="0" w:space="0" w:color="auto"/>
                      </w:divBdr>
                      <w:divsChild>
                        <w:div w:id="864440382">
                          <w:marLeft w:val="0"/>
                          <w:marRight w:val="0"/>
                          <w:marTop w:val="0"/>
                          <w:marBottom w:val="0"/>
                          <w:divBdr>
                            <w:top w:val="none" w:sz="0" w:space="0" w:color="auto"/>
                            <w:left w:val="none" w:sz="0" w:space="0" w:color="auto"/>
                            <w:bottom w:val="none" w:sz="0" w:space="0" w:color="auto"/>
                            <w:right w:val="none" w:sz="0" w:space="0" w:color="auto"/>
                          </w:divBdr>
                        </w:div>
                      </w:divsChild>
                    </w:div>
                    <w:div w:id="58720393">
                      <w:marLeft w:val="0"/>
                      <w:marRight w:val="0"/>
                      <w:marTop w:val="0"/>
                      <w:marBottom w:val="0"/>
                      <w:divBdr>
                        <w:top w:val="none" w:sz="0" w:space="0" w:color="auto"/>
                        <w:left w:val="none" w:sz="0" w:space="0" w:color="auto"/>
                        <w:bottom w:val="none" w:sz="0" w:space="0" w:color="auto"/>
                        <w:right w:val="none" w:sz="0" w:space="0" w:color="auto"/>
                      </w:divBdr>
                      <w:divsChild>
                        <w:div w:id="109590675">
                          <w:marLeft w:val="0"/>
                          <w:marRight w:val="0"/>
                          <w:marTop w:val="0"/>
                          <w:marBottom w:val="0"/>
                          <w:divBdr>
                            <w:top w:val="none" w:sz="0" w:space="0" w:color="auto"/>
                            <w:left w:val="none" w:sz="0" w:space="0" w:color="auto"/>
                            <w:bottom w:val="none" w:sz="0" w:space="0" w:color="auto"/>
                            <w:right w:val="none" w:sz="0" w:space="0" w:color="auto"/>
                          </w:divBdr>
                        </w:div>
                      </w:divsChild>
                    </w:div>
                    <w:div w:id="106508894">
                      <w:marLeft w:val="0"/>
                      <w:marRight w:val="0"/>
                      <w:marTop w:val="0"/>
                      <w:marBottom w:val="0"/>
                      <w:divBdr>
                        <w:top w:val="none" w:sz="0" w:space="0" w:color="auto"/>
                        <w:left w:val="none" w:sz="0" w:space="0" w:color="auto"/>
                        <w:bottom w:val="none" w:sz="0" w:space="0" w:color="auto"/>
                        <w:right w:val="none" w:sz="0" w:space="0" w:color="auto"/>
                      </w:divBdr>
                      <w:divsChild>
                        <w:div w:id="647441174">
                          <w:marLeft w:val="0"/>
                          <w:marRight w:val="0"/>
                          <w:marTop w:val="0"/>
                          <w:marBottom w:val="0"/>
                          <w:divBdr>
                            <w:top w:val="none" w:sz="0" w:space="0" w:color="auto"/>
                            <w:left w:val="none" w:sz="0" w:space="0" w:color="auto"/>
                            <w:bottom w:val="none" w:sz="0" w:space="0" w:color="auto"/>
                            <w:right w:val="none" w:sz="0" w:space="0" w:color="auto"/>
                          </w:divBdr>
                        </w:div>
                      </w:divsChild>
                    </w:div>
                    <w:div w:id="275865384">
                      <w:marLeft w:val="0"/>
                      <w:marRight w:val="0"/>
                      <w:marTop w:val="0"/>
                      <w:marBottom w:val="0"/>
                      <w:divBdr>
                        <w:top w:val="none" w:sz="0" w:space="0" w:color="auto"/>
                        <w:left w:val="none" w:sz="0" w:space="0" w:color="auto"/>
                        <w:bottom w:val="none" w:sz="0" w:space="0" w:color="auto"/>
                        <w:right w:val="none" w:sz="0" w:space="0" w:color="auto"/>
                      </w:divBdr>
                      <w:divsChild>
                        <w:div w:id="1053458221">
                          <w:marLeft w:val="0"/>
                          <w:marRight w:val="0"/>
                          <w:marTop w:val="0"/>
                          <w:marBottom w:val="0"/>
                          <w:divBdr>
                            <w:top w:val="none" w:sz="0" w:space="0" w:color="auto"/>
                            <w:left w:val="none" w:sz="0" w:space="0" w:color="auto"/>
                            <w:bottom w:val="none" w:sz="0" w:space="0" w:color="auto"/>
                            <w:right w:val="none" w:sz="0" w:space="0" w:color="auto"/>
                          </w:divBdr>
                        </w:div>
                      </w:divsChild>
                    </w:div>
                    <w:div w:id="286742544">
                      <w:marLeft w:val="0"/>
                      <w:marRight w:val="0"/>
                      <w:marTop w:val="0"/>
                      <w:marBottom w:val="0"/>
                      <w:divBdr>
                        <w:top w:val="none" w:sz="0" w:space="0" w:color="auto"/>
                        <w:left w:val="none" w:sz="0" w:space="0" w:color="auto"/>
                        <w:bottom w:val="none" w:sz="0" w:space="0" w:color="auto"/>
                        <w:right w:val="none" w:sz="0" w:space="0" w:color="auto"/>
                      </w:divBdr>
                      <w:divsChild>
                        <w:div w:id="695347313">
                          <w:marLeft w:val="0"/>
                          <w:marRight w:val="0"/>
                          <w:marTop w:val="0"/>
                          <w:marBottom w:val="0"/>
                          <w:divBdr>
                            <w:top w:val="none" w:sz="0" w:space="0" w:color="auto"/>
                            <w:left w:val="none" w:sz="0" w:space="0" w:color="auto"/>
                            <w:bottom w:val="none" w:sz="0" w:space="0" w:color="auto"/>
                            <w:right w:val="none" w:sz="0" w:space="0" w:color="auto"/>
                          </w:divBdr>
                        </w:div>
                      </w:divsChild>
                    </w:div>
                    <w:div w:id="323238487">
                      <w:marLeft w:val="0"/>
                      <w:marRight w:val="0"/>
                      <w:marTop w:val="0"/>
                      <w:marBottom w:val="0"/>
                      <w:divBdr>
                        <w:top w:val="none" w:sz="0" w:space="0" w:color="auto"/>
                        <w:left w:val="none" w:sz="0" w:space="0" w:color="auto"/>
                        <w:bottom w:val="none" w:sz="0" w:space="0" w:color="auto"/>
                        <w:right w:val="none" w:sz="0" w:space="0" w:color="auto"/>
                      </w:divBdr>
                      <w:divsChild>
                        <w:div w:id="1030298806">
                          <w:marLeft w:val="0"/>
                          <w:marRight w:val="0"/>
                          <w:marTop w:val="0"/>
                          <w:marBottom w:val="0"/>
                          <w:divBdr>
                            <w:top w:val="none" w:sz="0" w:space="0" w:color="auto"/>
                            <w:left w:val="none" w:sz="0" w:space="0" w:color="auto"/>
                            <w:bottom w:val="none" w:sz="0" w:space="0" w:color="auto"/>
                            <w:right w:val="none" w:sz="0" w:space="0" w:color="auto"/>
                          </w:divBdr>
                        </w:div>
                      </w:divsChild>
                    </w:div>
                    <w:div w:id="335883064">
                      <w:marLeft w:val="0"/>
                      <w:marRight w:val="0"/>
                      <w:marTop w:val="0"/>
                      <w:marBottom w:val="0"/>
                      <w:divBdr>
                        <w:top w:val="none" w:sz="0" w:space="0" w:color="auto"/>
                        <w:left w:val="none" w:sz="0" w:space="0" w:color="auto"/>
                        <w:bottom w:val="none" w:sz="0" w:space="0" w:color="auto"/>
                        <w:right w:val="none" w:sz="0" w:space="0" w:color="auto"/>
                      </w:divBdr>
                      <w:divsChild>
                        <w:div w:id="103304528">
                          <w:marLeft w:val="0"/>
                          <w:marRight w:val="0"/>
                          <w:marTop w:val="0"/>
                          <w:marBottom w:val="0"/>
                          <w:divBdr>
                            <w:top w:val="none" w:sz="0" w:space="0" w:color="auto"/>
                            <w:left w:val="none" w:sz="0" w:space="0" w:color="auto"/>
                            <w:bottom w:val="none" w:sz="0" w:space="0" w:color="auto"/>
                            <w:right w:val="none" w:sz="0" w:space="0" w:color="auto"/>
                          </w:divBdr>
                        </w:div>
                      </w:divsChild>
                    </w:div>
                    <w:div w:id="365495889">
                      <w:marLeft w:val="0"/>
                      <w:marRight w:val="0"/>
                      <w:marTop w:val="0"/>
                      <w:marBottom w:val="0"/>
                      <w:divBdr>
                        <w:top w:val="none" w:sz="0" w:space="0" w:color="auto"/>
                        <w:left w:val="none" w:sz="0" w:space="0" w:color="auto"/>
                        <w:bottom w:val="none" w:sz="0" w:space="0" w:color="auto"/>
                        <w:right w:val="none" w:sz="0" w:space="0" w:color="auto"/>
                      </w:divBdr>
                      <w:divsChild>
                        <w:div w:id="700127071">
                          <w:marLeft w:val="0"/>
                          <w:marRight w:val="0"/>
                          <w:marTop w:val="0"/>
                          <w:marBottom w:val="0"/>
                          <w:divBdr>
                            <w:top w:val="none" w:sz="0" w:space="0" w:color="auto"/>
                            <w:left w:val="none" w:sz="0" w:space="0" w:color="auto"/>
                            <w:bottom w:val="none" w:sz="0" w:space="0" w:color="auto"/>
                            <w:right w:val="none" w:sz="0" w:space="0" w:color="auto"/>
                          </w:divBdr>
                        </w:div>
                      </w:divsChild>
                    </w:div>
                    <w:div w:id="375738445">
                      <w:marLeft w:val="0"/>
                      <w:marRight w:val="0"/>
                      <w:marTop w:val="0"/>
                      <w:marBottom w:val="0"/>
                      <w:divBdr>
                        <w:top w:val="none" w:sz="0" w:space="0" w:color="auto"/>
                        <w:left w:val="none" w:sz="0" w:space="0" w:color="auto"/>
                        <w:bottom w:val="none" w:sz="0" w:space="0" w:color="auto"/>
                        <w:right w:val="none" w:sz="0" w:space="0" w:color="auto"/>
                      </w:divBdr>
                      <w:divsChild>
                        <w:div w:id="985545232">
                          <w:marLeft w:val="0"/>
                          <w:marRight w:val="0"/>
                          <w:marTop w:val="0"/>
                          <w:marBottom w:val="0"/>
                          <w:divBdr>
                            <w:top w:val="none" w:sz="0" w:space="0" w:color="auto"/>
                            <w:left w:val="none" w:sz="0" w:space="0" w:color="auto"/>
                            <w:bottom w:val="none" w:sz="0" w:space="0" w:color="auto"/>
                            <w:right w:val="none" w:sz="0" w:space="0" w:color="auto"/>
                          </w:divBdr>
                        </w:div>
                      </w:divsChild>
                    </w:div>
                    <w:div w:id="404256684">
                      <w:marLeft w:val="0"/>
                      <w:marRight w:val="0"/>
                      <w:marTop w:val="0"/>
                      <w:marBottom w:val="0"/>
                      <w:divBdr>
                        <w:top w:val="none" w:sz="0" w:space="0" w:color="auto"/>
                        <w:left w:val="none" w:sz="0" w:space="0" w:color="auto"/>
                        <w:bottom w:val="none" w:sz="0" w:space="0" w:color="auto"/>
                        <w:right w:val="none" w:sz="0" w:space="0" w:color="auto"/>
                      </w:divBdr>
                      <w:divsChild>
                        <w:div w:id="1386759320">
                          <w:marLeft w:val="0"/>
                          <w:marRight w:val="0"/>
                          <w:marTop w:val="0"/>
                          <w:marBottom w:val="0"/>
                          <w:divBdr>
                            <w:top w:val="none" w:sz="0" w:space="0" w:color="auto"/>
                            <w:left w:val="none" w:sz="0" w:space="0" w:color="auto"/>
                            <w:bottom w:val="none" w:sz="0" w:space="0" w:color="auto"/>
                            <w:right w:val="none" w:sz="0" w:space="0" w:color="auto"/>
                          </w:divBdr>
                        </w:div>
                      </w:divsChild>
                    </w:div>
                    <w:div w:id="451829943">
                      <w:marLeft w:val="0"/>
                      <w:marRight w:val="0"/>
                      <w:marTop w:val="0"/>
                      <w:marBottom w:val="0"/>
                      <w:divBdr>
                        <w:top w:val="none" w:sz="0" w:space="0" w:color="auto"/>
                        <w:left w:val="none" w:sz="0" w:space="0" w:color="auto"/>
                        <w:bottom w:val="none" w:sz="0" w:space="0" w:color="auto"/>
                        <w:right w:val="none" w:sz="0" w:space="0" w:color="auto"/>
                      </w:divBdr>
                      <w:divsChild>
                        <w:div w:id="2118136653">
                          <w:marLeft w:val="0"/>
                          <w:marRight w:val="0"/>
                          <w:marTop w:val="0"/>
                          <w:marBottom w:val="0"/>
                          <w:divBdr>
                            <w:top w:val="none" w:sz="0" w:space="0" w:color="auto"/>
                            <w:left w:val="none" w:sz="0" w:space="0" w:color="auto"/>
                            <w:bottom w:val="none" w:sz="0" w:space="0" w:color="auto"/>
                            <w:right w:val="none" w:sz="0" w:space="0" w:color="auto"/>
                          </w:divBdr>
                        </w:div>
                      </w:divsChild>
                    </w:div>
                    <w:div w:id="481849304">
                      <w:marLeft w:val="0"/>
                      <w:marRight w:val="0"/>
                      <w:marTop w:val="0"/>
                      <w:marBottom w:val="0"/>
                      <w:divBdr>
                        <w:top w:val="none" w:sz="0" w:space="0" w:color="auto"/>
                        <w:left w:val="none" w:sz="0" w:space="0" w:color="auto"/>
                        <w:bottom w:val="none" w:sz="0" w:space="0" w:color="auto"/>
                        <w:right w:val="none" w:sz="0" w:space="0" w:color="auto"/>
                      </w:divBdr>
                      <w:divsChild>
                        <w:div w:id="422263589">
                          <w:marLeft w:val="0"/>
                          <w:marRight w:val="0"/>
                          <w:marTop w:val="0"/>
                          <w:marBottom w:val="0"/>
                          <w:divBdr>
                            <w:top w:val="none" w:sz="0" w:space="0" w:color="auto"/>
                            <w:left w:val="none" w:sz="0" w:space="0" w:color="auto"/>
                            <w:bottom w:val="none" w:sz="0" w:space="0" w:color="auto"/>
                            <w:right w:val="none" w:sz="0" w:space="0" w:color="auto"/>
                          </w:divBdr>
                        </w:div>
                      </w:divsChild>
                    </w:div>
                    <w:div w:id="507018088">
                      <w:marLeft w:val="0"/>
                      <w:marRight w:val="0"/>
                      <w:marTop w:val="0"/>
                      <w:marBottom w:val="0"/>
                      <w:divBdr>
                        <w:top w:val="none" w:sz="0" w:space="0" w:color="auto"/>
                        <w:left w:val="none" w:sz="0" w:space="0" w:color="auto"/>
                        <w:bottom w:val="none" w:sz="0" w:space="0" w:color="auto"/>
                        <w:right w:val="none" w:sz="0" w:space="0" w:color="auto"/>
                      </w:divBdr>
                      <w:divsChild>
                        <w:div w:id="1582518742">
                          <w:marLeft w:val="0"/>
                          <w:marRight w:val="0"/>
                          <w:marTop w:val="0"/>
                          <w:marBottom w:val="0"/>
                          <w:divBdr>
                            <w:top w:val="none" w:sz="0" w:space="0" w:color="auto"/>
                            <w:left w:val="none" w:sz="0" w:space="0" w:color="auto"/>
                            <w:bottom w:val="none" w:sz="0" w:space="0" w:color="auto"/>
                            <w:right w:val="none" w:sz="0" w:space="0" w:color="auto"/>
                          </w:divBdr>
                        </w:div>
                      </w:divsChild>
                    </w:div>
                    <w:div w:id="516237121">
                      <w:marLeft w:val="0"/>
                      <w:marRight w:val="0"/>
                      <w:marTop w:val="0"/>
                      <w:marBottom w:val="0"/>
                      <w:divBdr>
                        <w:top w:val="none" w:sz="0" w:space="0" w:color="auto"/>
                        <w:left w:val="none" w:sz="0" w:space="0" w:color="auto"/>
                        <w:bottom w:val="none" w:sz="0" w:space="0" w:color="auto"/>
                        <w:right w:val="none" w:sz="0" w:space="0" w:color="auto"/>
                      </w:divBdr>
                      <w:divsChild>
                        <w:div w:id="354163384">
                          <w:marLeft w:val="0"/>
                          <w:marRight w:val="0"/>
                          <w:marTop w:val="0"/>
                          <w:marBottom w:val="0"/>
                          <w:divBdr>
                            <w:top w:val="none" w:sz="0" w:space="0" w:color="auto"/>
                            <w:left w:val="none" w:sz="0" w:space="0" w:color="auto"/>
                            <w:bottom w:val="none" w:sz="0" w:space="0" w:color="auto"/>
                            <w:right w:val="none" w:sz="0" w:space="0" w:color="auto"/>
                          </w:divBdr>
                        </w:div>
                      </w:divsChild>
                    </w:div>
                    <w:div w:id="527648331">
                      <w:marLeft w:val="0"/>
                      <w:marRight w:val="0"/>
                      <w:marTop w:val="0"/>
                      <w:marBottom w:val="0"/>
                      <w:divBdr>
                        <w:top w:val="none" w:sz="0" w:space="0" w:color="auto"/>
                        <w:left w:val="none" w:sz="0" w:space="0" w:color="auto"/>
                        <w:bottom w:val="none" w:sz="0" w:space="0" w:color="auto"/>
                        <w:right w:val="none" w:sz="0" w:space="0" w:color="auto"/>
                      </w:divBdr>
                      <w:divsChild>
                        <w:div w:id="177501536">
                          <w:marLeft w:val="0"/>
                          <w:marRight w:val="0"/>
                          <w:marTop w:val="0"/>
                          <w:marBottom w:val="0"/>
                          <w:divBdr>
                            <w:top w:val="none" w:sz="0" w:space="0" w:color="auto"/>
                            <w:left w:val="none" w:sz="0" w:space="0" w:color="auto"/>
                            <w:bottom w:val="none" w:sz="0" w:space="0" w:color="auto"/>
                            <w:right w:val="none" w:sz="0" w:space="0" w:color="auto"/>
                          </w:divBdr>
                        </w:div>
                      </w:divsChild>
                    </w:div>
                    <w:div w:id="539124842">
                      <w:marLeft w:val="0"/>
                      <w:marRight w:val="0"/>
                      <w:marTop w:val="0"/>
                      <w:marBottom w:val="0"/>
                      <w:divBdr>
                        <w:top w:val="none" w:sz="0" w:space="0" w:color="auto"/>
                        <w:left w:val="none" w:sz="0" w:space="0" w:color="auto"/>
                        <w:bottom w:val="none" w:sz="0" w:space="0" w:color="auto"/>
                        <w:right w:val="none" w:sz="0" w:space="0" w:color="auto"/>
                      </w:divBdr>
                      <w:divsChild>
                        <w:div w:id="1553805740">
                          <w:marLeft w:val="0"/>
                          <w:marRight w:val="0"/>
                          <w:marTop w:val="0"/>
                          <w:marBottom w:val="0"/>
                          <w:divBdr>
                            <w:top w:val="none" w:sz="0" w:space="0" w:color="auto"/>
                            <w:left w:val="none" w:sz="0" w:space="0" w:color="auto"/>
                            <w:bottom w:val="none" w:sz="0" w:space="0" w:color="auto"/>
                            <w:right w:val="none" w:sz="0" w:space="0" w:color="auto"/>
                          </w:divBdr>
                        </w:div>
                      </w:divsChild>
                    </w:div>
                    <w:div w:id="589390699">
                      <w:marLeft w:val="0"/>
                      <w:marRight w:val="0"/>
                      <w:marTop w:val="0"/>
                      <w:marBottom w:val="0"/>
                      <w:divBdr>
                        <w:top w:val="none" w:sz="0" w:space="0" w:color="auto"/>
                        <w:left w:val="none" w:sz="0" w:space="0" w:color="auto"/>
                        <w:bottom w:val="none" w:sz="0" w:space="0" w:color="auto"/>
                        <w:right w:val="none" w:sz="0" w:space="0" w:color="auto"/>
                      </w:divBdr>
                      <w:divsChild>
                        <w:div w:id="1707830244">
                          <w:marLeft w:val="0"/>
                          <w:marRight w:val="0"/>
                          <w:marTop w:val="0"/>
                          <w:marBottom w:val="0"/>
                          <w:divBdr>
                            <w:top w:val="none" w:sz="0" w:space="0" w:color="auto"/>
                            <w:left w:val="none" w:sz="0" w:space="0" w:color="auto"/>
                            <w:bottom w:val="none" w:sz="0" w:space="0" w:color="auto"/>
                            <w:right w:val="none" w:sz="0" w:space="0" w:color="auto"/>
                          </w:divBdr>
                        </w:div>
                      </w:divsChild>
                    </w:div>
                    <w:div w:id="613482876">
                      <w:marLeft w:val="0"/>
                      <w:marRight w:val="0"/>
                      <w:marTop w:val="0"/>
                      <w:marBottom w:val="0"/>
                      <w:divBdr>
                        <w:top w:val="none" w:sz="0" w:space="0" w:color="auto"/>
                        <w:left w:val="none" w:sz="0" w:space="0" w:color="auto"/>
                        <w:bottom w:val="none" w:sz="0" w:space="0" w:color="auto"/>
                        <w:right w:val="none" w:sz="0" w:space="0" w:color="auto"/>
                      </w:divBdr>
                      <w:divsChild>
                        <w:div w:id="1792899048">
                          <w:marLeft w:val="0"/>
                          <w:marRight w:val="0"/>
                          <w:marTop w:val="0"/>
                          <w:marBottom w:val="0"/>
                          <w:divBdr>
                            <w:top w:val="none" w:sz="0" w:space="0" w:color="auto"/>
                            <w:left w:val="none" w:sz="0" w:space="0" w:color="auto"/>
                            <w:bottom w:val="none" w:sz="0" w:space="0" w:color="auto"/>
                            <w:right w:val="none" w:sz="0" w:space="0" w:color="auto"/>
                          </w:divBdr>
                        </w:div>
                      </w:divsChild>
                    </w:div>
                    <w:div w:id="647396802">
                      <w:marLeft w:val="0"/>
                      <w:marRight w:val="0"/>
                      <w:marTop w:val="0"/>
                      <w:marBottom w:val="0"/>
                      <w:divBdr>
                        <w:top w:val="none" w:sz="0" w:space="0" w:color="auto"/>
                        <w:left w:val="none" w:sz="0" w:space="0" w:color="auto"/>
                        <w:bottom w:val="none" w:sz="0" w:space="0" w:color="auto"/>
                        <w:right w:val="none" w:sz="0" w:space="0" w:color="auto"/>
                      </w:divBdr>
                      <w:divsChild>
                        <w:div w:id="565532822">
                          <w:marLeft w:val="0"/>
                          <w:marRight w:val="0"/>
                          <w:marTop w:val="0"/>
                          <w:marBottom w:val="0"/>
                          <w:divBdr>
                            <w:top w:val="none" w:sz="0" w:space="0" w:color="auto"/>
                            <w:left w:val="none" w:sz="0" w:space="0" w:color="auto"/>
                            <w:bottom w:val="none" w:sz="0" w:space="0" w:color="auto"/>
                            <w:right w:val="none" w:sz="0" w:space="0" w:color="auto"/>
                          </w:divBdr>
                        </w:div>
                      </w:divsChild>
                    </w:div>
                    <w:div w:id="706293445">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755060045">
                      <w:marLeft w:val="0"/>
                      <w:marRight w:val="0"/>
                      <w:marTop w:val="0"/>
                      <w:marBottom w:val="0"/>
                      <w:divBdr>
                        <w:top w:val="none" w:sz="0" w:space="0" w:color="auto"/>
                        <w:left w:val="none" w:sz="0" w:space="0" w:color="auto"/>
                        <w:bottom w:val="none" w:sz="0" w:space="0" w:color="auto"/>
                        <w:right w:val="none" w:sz="0" w:space="0" w:color="auto"/>
                      </w:divBdr>
                      <w:divsChild>
                        <w:div w:id="1740981881">
                          <w:marLeft w:val="0"/>
                          <w:marRight w:val="0"/>
                          <w:marTop w:val="0"/>
                          <w:marBottom w:val="0"/>
                          <w:divBdr>
                            <w:top w:val="none" w:sz="0" w:space="0" w:color="auto"/>
                            <w:left w:val="none" w:sz="0" w:space="0" w:color="auto"/>
                            <w:bottom w:val="none" w:sz="0" w:space="0" w:color="auto"/>
                            <w:right w:val="none" w:sz="0" w:space="0" w:color="auto"/>
                          </w:divBdr>
                        </w:div>
                      </w:divsChild>
                    </w:div>
                    <w:div w:id="756026584">
                      <w:marLeft w:val="0"/>
                      <w:marRight w:val="0"/>
                      <w:marTop w:val="0"/>
                      <w:marBottom w:val="0"/>
                      <w:divBdr>
                        <w:top w:val="none" w:sz="0" w:space="0" w:color="auto"/>
                        <w:left w:val="none" w:sz="0" w:space="0" w:color="auto"/>
                        <w:bottom w:val="none" w:sz="0" w:space="0" w:color="auto"/>
                        <w:right w:val="none" w:sz="0" w:space="0" w:color="auto"/>
                      </w:divBdr>
                      <w:divsChild>
                        <w:div w:id="1402481795">
                          <w:marLeft w:val="0"/>
                          <w:marRight w:val="0"/>
                          <w:marTop w:val="0"/>
                          <w:marBottom w:val="0"/>
                          <w:divBdr>
                            <w:top w:val="none" w:sz="0" w:space="0" w:color="auto"/>
                            <w:left w:val="none" w:sz="0" w:space="0" w:color="auto"/>
                            <w:bottom w:val="none" w:sz="0" w:space="0" w:color="auto"/>
                            <w:right w:val="none" w:sz="0" w:space="0" w:color="auto"/>
                          </w:divBdr>
                        </w:div>
                      </w:divsChild>
                    </w:div>
                    <w:div w:id="758062547">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
                      </w:divsChild>
                    </w:div>
                    <w:div w:id="802651843">
                      <w:marLeft w:val="0"/>
                      <w:marRight w:val="0"/>
                      <w:marTop w:val="0"/>
                      <w:marBottom w:val="0"/>
                      <w:divBdr>
                        <w:top w:val="none" w:sz="0" w:space="0" w:color="auto"/>
                        <w:left w:val="none" w:sz="0" w:space="0" w:color="auto"/>
                        <w:bottom w:val="none" w:sz="0" w:space="0" w:color="auto"/>
                        <w:right w:val="none" w:sz="0" w:space="0" w:color="auto"/>
                      </w:divBdr>
                      <w:divsChild>
                        <w:div w:id="892472929">
                          <w:marLeft w:val="0"/>
                          <w:marRight w:val="0"/>
                          <w:marTop w:val="0"/>
                          <w:marBottom w:val="0"/>
                          <w:divBdr>
                            <w:top w:val="none" w:sz="0" w:space="0" w:color="auto"/>
                            <w:left w:val="none" w:sz="0" w:space="0" w:color="auto"/>
                            <w:bottom w:val="none" w:sz="0" w:space="0" w:color="auto"/>
                            <w:right w:val="none" w:sz="0" w:space="0" w:color="auto"/>
                          </w:divBdr>
                        </w:div>
                      </w:divsChild>
                    </w:div>
                    <w:div w:id="818690017">
                      <w:marLeft w:val="0"/>
                      <w:marRight w:val="0"/>
                      <w:marTop w:val="0"/>
                      <w:marBottom w:val="0"/>
                      <w:divBdr>
                        <w:top w:val="none" w:sz="0" w:space="0" w:color="auto"/>
                        <w:left w:val="none" w:sz="0" w:space="0" w:color="auto"/>
                        <w:bottom w:val="none" w:sz="0" w:space="0" w:color="auto"/>
                        <w:right w:val="none" w:sz="0" w:space="0" w:color="auto"/>
                      </w:divBdr>
                      <w:divsChild>
                        <w:div w:id="1201743512">
                          <w:marLeft w:val="0"/>
                          <w:marRight w:val="0"/>
                          <w:marTop w:val="0"/>
                          <w:marBottom w:val="0"/>
                          <w:divBdr>
                            <w:top w:val="none" w:sz="0" w:space="0" w:color="auto"/>
                            <w:left w:val="none" w:sz="0" w:space="0" w:color="auto"/>
                            <w:bottom w:val="none" w:sz="0" w:space="0" w:color="auto"/>
                            <w:right w:val="none" w:sz="0" w:space="0" w:color="auto"/>
                          </w:divBdr>
                        </w:div>
                      </w:divsChild>
                    </w:div>
                    <w:div w:id="842470325">
                      <w:marLeft w:val="0"/>
                      <w:marRight w:val="0"/>
                      <w:marTop w:val="0"/>
                      <w:marBottom w:val="0"/>
                      <w:divBdr>
                        <w:top w:val="none" w:sz="0" w:space="0" w:color="auto"/>
                        <w:left w:val="none" w:sz="0" w:space="0" w:color="auto"/>
                        <w:bottom w:val="none" w:sz="0" w:space="0" w:color="auto"/>
                        <w:right w:val="none" w:sz="0" w:space="0" w:color="auto"/>
                      </w:divBdr>
                      <w:divsChild>
                        <w:div w:id="898049912">
                          <w:marLeft w:val="0"/>
                          <w:marRight w:val="0"/>
                          <w:marTop w:val="0"/>
                          <w:marBottom w:val="0"/>
                          <w:divBdr>
                            <w:top w:val="none" w:sz="0" w:space="0" w:color="auto"/>
                            <w:left w:val="none" w:sz="0" w:space="0" w:color="auto"/>
                            <w:bottom w:val="none" w:sz="0" w:space="0" w:color="auto"/>
                            <w:right w:val="none" w:sz="0" w:space="0" w:color="auto"/>
                          </w:divBdr>
                        </w:div>
                      </w:divsChild>
                    </w:div>
                    <w:div w:id="872618219">
                      <w:marLeft w:val="0"/>
                      <w:marRight w:val="0"/>
                      <w:marTop w:val="0"/>
                      <w:marBottom w:val="0"/>
                      <w:divBdr>
                        <w:top w:val="none" w:sz="0" w:space="0" w:color="auto"/>
                        <w:left w:val="none" w:sz="0" w:space="0" w:color="auto"/>
                        <w:bottom w:val="none" w:sz="0" w:space="0" w:color="auto"/>
                        <w:right w:val="none" w:sz="0" w:space="0" w:color="auto"/>
                      </w:divBdr>
                      <w:divsChild>
                        <w:div w:id="1813592746">
                          <w:marLeft w:val="0"/>
                          <w:marRight w:val="0"/>
                          <w:marTop w:val="0"/>
                          <w:marBottom w:val="0"/>
                          <w:divBdr>
                            <w:top w:val="none" w:sz="0" w:space="0" w:color="auto"/>
                            <w:left w:val="none" w:sz="0" w:space="0" w:color="auto"/>
                            <w:bottom w:val="none" w:sz="0" w:space="0" w:color="auto"/>
                            <w:right w:val="none" w:sz="0" w:space="0" w:color="auto"/>
                          </w:divBdr>
                        </w:div>
                      </w:divsChild>
                    </w:div>
                    <w:div w:id="873881026">
                      <w:marLeft w:val="0"/>
                      <w:marRight w:val="0"/>
                      <w:marTop w:val="0"/>
                      <w:marBottom w:val="0"/>
                      <w:divBdr>
                        <w:top w:val="none" w:sz="0" w:space="0" w:color="auto"/>
                        <w:left w:val="none" w:sz="0" w:space="0" w:color="auto"/>
                        <w:bottom w:val="none" w:sz="0" w:space="0" w:color="auto"/>
                        <w:right w:val="none" w:sz="0" w:space="0" w:color="auto"/>
                      </w:divBdr>
                      <w:divsChild>
                        <w:div w:id="669068022">
                          <w:marLeft w:val="0"/>
                          <w:marRight w:val="0"/>
                          <w:marTop w:val="0"/>
                          <w:marBottom w:val="0"/>
                          <w:divBdr>
                            <w:top w:val="none" w:sz="0" w:space="0" w:color="auto"/>
                            <w:left w:val="none" w:sz="0" w:space="0" w:color="auto"/>
                            <w:bottom w:val="none" w:sz="0" w:space="0" w:color="auto"/>
                            <w:right w:val="none" w:sz="0" w:space="0" w:color="auto"/>
                          </w:divBdr>
                        </w:div>
                      </w:divsChild>
                    </w:div>
                    <w:div w:id="911086129">
                      <w:marLeft w:val="0"/>
                      <w:marRight w:val="0"/>
                      <w:marTop w:val="0"/>
                      <w:marBottom w:val="0"/>
                      <w:divBdr>
                        <w:top w:val="none" w:sz="0" w:space="0" w:color="auto"/>
                        <w:left w:val="none" w:sz="0" w:space="0" w:color="auto"/>
                        <w:bottom w:val="none" w:sz="0" w:space="0" w:color="auto"/>
                        <w:right w:val="none" w:sz="0" w:space="0" w:color="auto"/>
                      </w:divBdr>
                      <w:divsChild>
                        <w:div w:id="763960907">
                          <w:marLeft w:val="0"/>
                          <w:marRight w:val="0"/>
                          <w:marTop w:val="0"/>
                          <w:marBottom w:val="0"/>
                          <w:divBdr>
                            <w:top w:val="none" w:sz="0" w:space="0" w:color="auto"/>
                            <w:left w:val="none" w:sz="0" w:space="0" w:color="auto"/>
                            <w:bottom w:val="none" w:sz="0" w:space="0" w:color="auto"/>
                            <w:right w:val="none" w:sz="0" w:space="0" w:color="auto"/>
                          </w:divBdr>
                        </w:div>
                      </w:divsChild>
                    </w:div>
                    <w:div w:id="915820798">
                      <w:marLeft w:val="0"/>
                      <w:marRight w:val="0"/>
                      <w:marTop w:val="0"/>
                      <w:marBottom w:val="0"/>
                      <w:divBdr>
                        <w:top w:val="none" w:sz="0" w:space="0" w:color="auto"/>
                        <w:left w:val="none" w:sz="0" w:space="0" w:color="auto"/>
                        <w:bottom w:val="none" w:sz="0" w:space="0" w:color="auto"/>
                        <w:right w:val="none" w:sz="0" w:space="0" w:color="auto"/>
                      </w:divBdr>
                      <w:divsChild>
                        <w:div w:id="1694840177">
                          <w:marLeft w:val="0"/>
                          <w:marRight w:val="0"/>
                          <w:marTop w:val="0"/>
                          <w:marBottom w:val="0"/>
                          <w:divBdr>
                            <w:top w:val="none" w:sz="0" w:space="0" w:color="auto"/>
                            <w:left w:val="none" w:sz="0" w:space="0" w:color="auto"/>
                            <w:bottom w:val="none" w:sz="0" w:space="0" w:color="auto"/>
                            <w:right w:val="none" w:sz="0" w:space="0" w:color="auto"/>
                          </w:divBdr>
                        </w:div>
                      </w:divsChild>
                    </w:div>
                    <w:div w:id="918174365">
                      <w:marLeft w:val="0"/>
                      <w:marRight w:val="0"/>
                      <w:marTop w:val="0"/>
                      <w:marBottom w:val="0"/>
                      <w:divBdr>
                        <w:top w:val="none" w:sz="0" w:space="0" w:color="auto"/>
                        <w:left w:val="none" w:sz="0" w:space="0" w:color="auto"/>
                        <w:bottom w:val="none" w:sz="0" w:space="0" w:color="auto"/>
                        <w:right w:val="none" w:sz="0" w:space="0" w:color="auto"/>
                      </w:divBdr>
                      <w:divsChild>
                        <w:div w:id="456263248">
                          <w:marLeft w:val="0"/>
                          <w:marRight w:val="0"/>
                          <w:marTop w:val="0"/>
                          <w:marBottom w:val="0"/>
                          <w:divBdr>
                            <w:top w:val="none" w:sz="0" w:space="0" w:color="auto"/>
                            <w:left w:val="none" w:sz="0" w:space="0" w:color="auto"/>
                            <w:bottom w:val="none" w:sz="0" w:space="0" w:color="auto"/>
                            <w:right w:val="none" w:sz="0" w:space="0" w:color="auto"/>
                          </w:divBdr>
                        </w:div>
                      </w:divsChild>
                    </w:div>
                    <w:div w:id="942224352">
                      <w:marLeft w:val="0"/>
                      <w:marRight w:val="0"/>
                      <w:marTop w:val="0"/>
                      <w:marBottom w:val="0"/>
                      <w:divBdr>
                        <w:top w:val="none" w:sz="0" w:space="0" w:color="auto"/>
                        <w:left w:val="none" w:sz="0" w:space="0" w:color="auto"/>
                        <w:bottom w:val="none" w:sz="0" w:space="0" w:color="auto"/>
                        <w:right w:val="none" w:sz="0" w:space="0" w:color="auto"/>
                      </w:divBdr>
                      <w:divsChild>
                        <w:div w:id="498353762">
                          <w:marLeft w:val="0"/>
                          <w:marRight w:val="0"/>
                          <w:marTop w:val="0"/>
                          <w:marBottom w:val="0"/>
                          <w:divBdr>
                            <w:top w:val="none" w:sz="0" w:space="0" w:color="auto"/>
                            <w:left w:val="none" w:sz="0" w:space="0" w:color="auto"/>
                            <w:bottom w:val="none" w:sz="0" w:space="0" w:color="auto"/>
                            <w:right w:val="none" w:sz="0" w:space="0" w:color="auto"/>
                          </w:divBdr>
                        </w:div>
                      </w:divsChild>
                    </w:div>
                    <w:div w:id="961837174">
                      <w:marLeft w:val="0"/>
                      <w:marRight w:val="0"/>
                      <w:marTop w:val="0"/>
                      <w:marBottom w:val="0"/>
                      <w:divBdr>
                        <w:top w:val="none" w:sz="0" w:space="0" w:color="auto"/>
                        <w:left w:val="none" w:sz="0" w:space="0" w:color="auto"/>
                        <w:bottom w:val="none" w:sz="0" w:space="0" w:color="auto"/>
                        <w:right w:val="none" w:sz="0" w:space="0" w:color="auto"/>
                      </w:divBdr>
                      <w:divsChild>
                        <w:div w:id="673999637">
                          <w:marLeft w:val="0"/>
                          <w:marRight w:val="0"/>
                          <w:marTop w:val="0"/>
                          <w:marBottom w:val="0"/>
                          <w:divBdr>
                            <w:top w:val="none" w:sz="0" w:space="0" w:color="auto"/>
                            <w:left w:val="none" w:sz="0" w:space="0" w:color="auto"/>
                            <w:bottom w:val="none" w:sz="0" w:space="0" w:color="auto"/>
                            <w:right w:val="none" w:sz="0" w:space="0" w:color="auto"/>
                          </w:divBdr>
                        </w:div>
                      </w:divsChild>
                    </w:div>
                    <w:div w:id="964509011">
                      <w:marLeft w:val="0"/>
                      <w:marRight w:val="0"/>
                      <w:marTop w:val="0"/>
                      <w:marBottom w:val="0"/>
                      <w:divBdr>
                        <w:top w:val="none" w:sz="0" w:space="0" w:color="auto"/>
                        <w:left w:val="none" w:sz="0" w:space="0" w:color="auto"/>
                        <w:bottom w:val="none" w:sz="0" w:space="0" w:color="auto"/>
                        <w:right w:val="none" w:sz="0" w:space="0" w:color="auto"/>
                      </w:divBdr>
                      <w:divsChild>
                        <w:div w:id="1524368516">
                          <w:marLeft w:val="0"/>
                          <w:marRight w:val="0"/>
                          <w:marTop w:val="0"/>
                          <w:marBottom w:val="0"/>
                          <w:divBdr>
                            <w:top w:val="none" w:sz="0" w:space="0" w:color="auto"/>
                            <w:left w:val="none" w:sz="0" w:space="0" w:color="auto"/>
                            <w:bottom w:val="none" w:sz="0" w:space="0" w:color="auto"/>
                            <w:right w:val="none" w:sz="0" w:space="0" w:color="auto"/>
                          </w:divBdr>
                        </w:div>
                      </w:divsChild>
                    </w:div>
                    <w:div w:id="975262507">
                      <w:marLeft w:val="0"/>
                      <w:marRight w:val="0"/>
                      <w:marTop w:val="0"/>
                      <w:marBottom w:val="0"/>
                      <w:divBdr>
                        <w:top w:val="none" w:sz="0" w:space="0" w:color="auto"/>
                        <w:left w:val="none" w:sz="0" w:space="0" w:color="auto"/>
                        <w:bottom w:val="none" w:sz="0" w:space="0" w:color="auto"/>
                        <w:right w:val="none" w:sz="0" w:space="0" w:color="auto"/>
                      </w:divBdr>
                      <w:divsChild>
                        <w:div w:id="173693746">
                          <w:marLeft w:val="0"/>
                          <w:marRight w:val="0"/>
                          <w:marTop w:val="0"/>
                          <w:marBottom w:val="0"/>
                          <w:divBdr>
                            <w:top w:val="none" w:sz="0" w:space="0" w:color="auto"/>
                            <w:left w:val="none" w:sz="0" w:space="0" w:color="auto"/>
                            <w:bottom w:val="none" w:sz="0" w:space="0" w:color="auto"/>
                            <w:right w:val="none" w:sz="0" w:space="0" w:color="auto"/>
                          </w:divBdr>
                        </w:div>
                      </w:divsChild>
                    </w:div>
                    <w:div w:id="991174434">
                      <w:marLeft w:val="0"/>
                      <w:marRight w:val="0"/>
                      <w:marTop w:val="0"/>
                      <w:marBottom w:val="0"/>
                      <w:divBdr>
                        <w:top w:val="none" w:sz="0" w:space="0" w:color="auto"/>
                        <w:left w:val="none" w:sz="0" w:space="0" w:color="auto"/>
                        <w:bottom w:val="none" w:sz="0" w:space="0" w:color="auto"/>
                        <w:right w:val="none" w:sz="0" w:space="0" w:color="auto"/>
                      </w:divBdr>
                      <w:divsChild>
                        <w:div w:id="1771244723">
                          <w:marLeft w:val="0"/>
                          <w:marRight w:val="0"/>
                          <w:marTop w:val="0"/>
                          <w:marBottom w:val="0"/>
                          <w:divBdr>
                            <w:top w:val="none" w:sz="0" w:space="0" w:color="auto"/>
                            <w:left w:val="none" w:sz="0" w:space="0" w:color="auto"/>
                            <w:bottom w:val="none" w:sz="0" w:space="0" w:color="auto"/>
                            <w:right w:val="none" w:sz="0" w:space="0" w:color="auto"/>
                          </w:divBdr>
                        </w:div>
                      </w:divsChild>
                    </w:div>
                    <w:div w:id="997272033">
                      <w:marLeft w:val="0"/>
                      <w:marRight w:val="0"/>
                      <w:marTop w:val="0"/>
                      <w:marBottom w:val="0"/>
                      <w:divBdr>
                        <w:top w:val="none" w:sz="0" w:space="0" w:color="auto"/>
                        <w:left w:val="none" w:sz="0" w:space="0" w:color="auto"/>
                        <w:bottom w:val="none" w:sz="0" w:space="0" w:color="auto"/>
                        <w:right w:val="none" w:sz="0" w:space="0" w:color="auto"/>
                      </w:divBdr>
                      <w:divsChild>
                        <w:div w:id="937164">
                          <w:marLeft w:val="0"/>
                          <w:marRight w:val="0"/>
                          <w:marTop w:val="0"/>
                          <w:marBottom w:val="0"/>
                          <w:divBdr>
                            <w:top w:val="none" w:sz="0" w:space="0" w:color="auto"/>
                            <w:left w:val="none" w:sz="0" w:space="0" w:color="auto"/>
                            <w:bottom w:val="none" w:sz="0" w:space="0" w:color="auto"/>
                            <w:right w:val="none" w:sz="0" w:space="0" w:color="auto"/>
                          </w:divBdr>
                        </w:div>
                      </w:divsChild>
                    </w:div>
                    <w:div w:id="1029144445">
                      <w:marLeft w:val="0"/>
                      <w:marRight w:val="0"/>
                      <w:marTop w:val="0"/>
                      <w:marBottom w:val="0"/>
                      <w:divBdr>
                        <w:top w:val="none" w:sz="0" w:space="0" w:color="auto"/>
                        <w:left w:val="none" w:sz="0" w:space="0" w:color="auto"/>
                        <w:bottom w:val="none" w:sz="0" w:space="0" w:color="auto"/>
                        <w:right w:val="none" w:sz="0" w:space="0" w:color="auto"/>
                      </w:divBdr>
                      <w:divsChild>
                        <w:div w:id="1648391962">
                          <w:marLeft w:val="0"/>
                          <w:marRight w:val="0"/>
                          <w:marTop w:val="0"/>
                          <w:marBottom w:val="0"/>
                          <w:divBdr>
                            <w:top w:val="none" w:sz="0" w:space="0" w:color="auto"/>
                            <w:left w:val="none" w:sz="0" w:space="0" w:color="auto"/>
                            <w:bottom w:val="none" w:sz="0" w:space="0" w:color="auto"/>
                            <w:right w:val="none" w:sz="0" w:space="0" w:color="auto"/>
                          </w:divBdr>
                        </w:div>
                      </w:divsChild>
                    </w:div>
                    <w:div w:id="1029261543">
                      <w:marLeft w:val="0"/>
                      <w:marRight w:val="0"/>
                      <w:marTop w:val="0"/>
                      <w:marBottom w:val="0"/>
                      <w:divBdr>
                        <w:top w:val="none" w:sz="0" w:space="0" w:color="auto"/>
                        <w:left w:val="none" w:sz="0" w:space="0" w:color="auto"/>
                        <w:bottom w:val="none" w:sz="0" w:space="0" w:color="auto"/>
                        <w:right w:val="none" w:sz="0" w:space="0" w:color="auto"/>
                      </w:divBdr>
                      <w:divsChild>
                        <w:div w:id="126631808">
                          <w:marLeft w:val="0"/>
                          <w:marRight w:val="0"/>
                          <w:marTop w:val="0"/>
                          <w:marBottom w:val="0"/>
                          <w:divBdr>
                            <w:top w:val="none" w:sz="0" w:space="0" w:color="auto"/>
                            <w:left w:val="none" w:sz="0" w:space="0" w:color="auto"/>
                            <w:bottom w:val="none" w:sz="0" w:space="0" w:color="auto"/>
                            <w:right w:val="none" w:sz="0" w:space="0" w:color="auto"/>
                          </w:divBdr>
                        </w:div>
                      </w:divsChild>
                    </w:div>
                    <w:div w:id="1040983139">
                      <w:marLeft w:val="0"/>
                      <w:marRight w:val="0"/>
                      <w:marTop w:val="0"/>
                      <w:marBottom w:val="0"/>
                      <w:divBdr>
                        <w:top w:val="none" w:sz="0" w:space="0" w:color="auto"/>
                        <w:left w:val="none" w:sz="0" w:space="0" w:color="auto"/>
                        <w:bottom w:val="none" w:sz="0" w:space="0" w:color="auto"/>
                        <w:right w:val="none" w:sz="0" w:space="0" w:color="auto"/>
                      </w:divBdr>
                      <w:divsChild>
                        <w:div w:id="1061094165">
                          <w:marLeft w:val="0"/>
                          <w:marRight w:val="0"/>
                          <w:marTop w:val="0"/>
                          <w:marBottom w:val="0"/>
                          <w:divBdr>
                            <w:top w:val="none" w:sz="0" w:space="0" w:color="auto"/>
                            <w:left w:val="none" w:sz="0" w:space="0" w:color="auto"/>
                            <w:bottom w:val="none" w:sz="0" w:space="0" w:color="auto"/>
                            <w:right w:val="none" w:sz="0" w:space="0" w:color="auto"/>
                          </w:divBdr>
                        </w:div>
                      </w:divsChild>
                    </w:div>
                    <w:div w:id="1046836852">
                      <w:marLeft w:val="0"/>
                      <w:marRight w:val="0"/>
                      <w:marTop w:val="0"/>
                      <w:marBottom w:val="0"/>
                      <w:divBdr>
                        <w:top w:val="none" w:sz="0" w:space="0" w:color="auto"/>
                        <w:left w:val="none" w:sz="0" w:space="0" w:color="auto"/>
                        <w:bottom w:val="none" w:sz="0" w:space="0" w:color="auto"/>
                        <w:right w:val="none" w:sz="0" w:space="0" w:color="auto"/>
                      </w:divBdr>
                      <w:divsChild>
                        <w:div w:id="829248980">
                          <w:marLeft w:val="0"/>
                          <w:marRight w:val="0"/>
                          <w:marTop w:val="0"/>
                          <w:marBottom w:val="0"/>
                          <w:divBdr>
                            <w:top w:val="none" w:sz="0" w:space="0" w:color="auto"/>
                            <w:left w:val="none" w:sz="0" w:space="0" w:color="auto"/>
                            <w:bottom w:val="none" w:sz="0" w:space="0" w:color="auto"/>
                            <w:right w:val="none" w:sz="0" w:space="0" w:color="auto"/>
                          </w:divBdr>
                        </w:div>
                      </w:divsChild>
                    </w:div>
                    <w:div w:id="1102333685">
                      <w:marLeft w:val="0"/>
                      <w:marRight w:val="0"/>
                      <w:marTop w:val="0"/>
                      <w:marBottom w:val="0"/>
                      <w:divBdr>
                        <w:top w:val="none" w:sz="0" w:space="0" w:color="auto"/>
                        <w:left w:val="none" w:sz="0" w:space="0" w:color="auto"/>
                        <w:bottom w:val="none" w:sz="0" w:space="0" w:color="auto"/>
                        <w:right w:val="none" w:sz="0" w:space="0" w:color="auto"/>
                      </w:divBdr>
                      <w:divsChild>
                        <w:div w:id="691879448">
                          <w:marLeft w:val="0"/>
                          <w:marRight w:val="0"/>
                          <w:marTop w:val="0"/>
                          <w:marBottom w:val="0"/>
                          <w:divBdr>
                            <w:top w:val="none" w:sz="0" w:space="0" w:color="auto"/>
                            <w:left w:val="none" w:sz="0" w:space="0" w:color="auto"/>
                            <w:bottom w:val="none" w:sz="0" w:space="0" w:color="auto"/>
                            <w:right w:val="none" w:sz="0" w:space="0" w:color="auto"/>
                          </w:divBdr>
                        </w:div>
                      </w:divsChild>
                    </w:div>
                    <w:div w:id="1130245760">
                      <w:marLeft w:val="0"/>
                      <w:marRight w:val="0"/>
                      <w:marTop w:val="0"/>
                      <w:marBottom w:val="0"/>
                      <w:divBdr>
                        <w:top w:val="none" w:sz="0" w:space="0" w:color="auto"/>
                        <w:left w:val="none" w:sz="0" w:space="0" w:color="auto"/>
                        <w:bottom w:val="none" w:sz="0" w:space="0" w:color="auto"/>
                        <w:right w:val="none" w:sz="0" w:space="0" w:color="auto"/>
                      </w:divBdr>
                      <w:divsChild>
                        <w:div w:id="400637938">
                          <w:marLeft w:val="0"/>
                          <w:marRight w:val="0"/>
                          <w:marTop w:val="0"/>
                          <w:marBottom w:val="0"/>
                          <w:divBdr>
                            <w:top w:val="none" w:sz="0" w:space="0" w:color="auto"/>
                            <w:left w:val="none" w:sz="0" w:space="0" w:color="auto"/>
                            <w:bottom w:val="none" w:sz="0" w:space="0" w:color="auto"/>
                            <w:right w:val="none" w:sz="0" w:space="0" w:color="auto"/>
                          </w:divBdr>
                        </w:div>
                      </w:divsChild>
                    </w:div>
                    <w:div w:id="1130394101">
                      <w:marLeft w:val="0"/>
                      <w:marRight w:val="0"/>
                      <w:marTop w:val="0"/>
                      <w:marBottom w:val="0"/>
                      <w:divBdr>
                        <w:top w:val="none" w:sz="0" w:space="0" w:color="auto"/>
                        <w:left w:val="none" w:sz="0" w:space="0" w:color="auto"/>
                        <w:bottom w:val="none" w:sz="0" w:space="0" w:color="auto"/>
                        <w:right w:val="none" w:sz="0" w:space="0" w:color="auto"/>
                      </w:divBdr>
                      <w:divsChild>
                        <w:div w:id="284233767">
                          <w:marLeft w:val="0"/>
                          <w:marRight w:val="0"/>
                          <w:marTop w:val="0"/>
                          <w:marBottom w:val="0"/>
                          <w:divBdr>
                            <w:top w:val="none" w:sz="0" w:space="0" w:color="auto"/>
                            <w:left w:val="none" w:sz="0" w:space="0" w:color="auto"/>
                            <w:bottom w:val="none" w:sz="0" w:space="0" w:color="auto"/>
                            <w:right w:val="none" w:sz="0" w:space="0" w:color="auto"/>
                          </w:divBdr>
                        </w:div>
                      </w:divsChild>
                    </w:div>
                    <w:div w:id="1137182197">
                      <w:marLeft w:val="0"/>
                      <w:marRight w:val="0"/>
                      <w:marTop w:val="0"/>
                      <w:marBottom w:val="0"/>
                      <w:divBdr>
                        <w:top w:val="none" w:sz="0" w:space="0" w:color="auto"/>
                        <w:left w:val="none" w:sz="0" w:space="0" w:color="auto"/>
                        <w:bottom w:val="none" w:sz="0" w:space="0" w:color="auto"/>
                        <w:right w:val="none" w:sz="0" w:space="0" w:color="auto"/>
                      </w:divBdr>
                      <w:divsChild>
                        <w:div w:id="763961001">
                          <w:marLeft w:val="0"/>
                          <w:marRight w:val="0"/>
                          <w:marTop w:val="0"/>
                          <w:marBottom w:val="0"/>
                          <w:divBdr>
                            <w:top w:val="none" w:sz="0" w:space="0" w:color="auto"/>
                            <w:left w:val="none" w:sz="0" w:space="0" w:color="auto"/>
                            <w:bottom w:val="none" w:sz="0" w:space="0" w:color="auto"/>
                            <w:right w:val="none" w:sz="0" w:space="0" w:color="auto"/>
                          </w:divBdr>
                        </w:div>
                      </w:divsChild>
                    </w:div>
                    <w:div w:id="1295286057">
                      <w:marLeft w:val="0"/>
                      <w:marRight w:val="0"/>
                      <w:marTop w:val="0"/>
                      <w:marBottom w:val="0"/>
                      <w:divBdr>
                        <w:top w:val="none" w:sz="0" w:space="0" w:color="auto"/>
                        <w:left w:val="none" w:sz="0" w:space="0" w:color="auto"/>
                        <w:bottom w:val="none" w:sz="0" w:space="0" w:color="auto"/>
                        <w:right w:val="none" w:sz="0" w:space="0" w:color="auto"/>
                      </w:divBdr>
                      <w:divsChild>
                        <w:div w:id="1545826290">
                          <w:marLeft w:val="0"/>
                          <w:marRight w:val="0"/>
                          <w:marTop w:val="0"/>
                          <w:marBottom w:val="0"/>
                          <w:divBdr>
                            <w:top w:val="none" w:sz="0" w:space="0" w:color="auto"/>
                            <w:left w:val="none" w:sz="0" w:space="0" w:color="auto"/>
                            <w:bottom w:val="none" w:sz="0" w:space="0" w:color="auto"/>
                            <w:right w:val="none" w:sz="0" w:space="0" w:color="auto"/>
                          </w:divBdr>
                        </w:div>
                      </w:divsChild>
                    </w:div>
                    <w:div w:id="1313950496">
                      <w:marLeft w:val="0"/>
                      <w:marRight w:val="0"/>
                      <w:marTop w:val="0"/>
                      <w:marBottom w:val="0"/>
                      <w:divBdr>
                        <w:top w:val="none" w:sz="0" w:space="0" w:color="auto"/>
                        <w:left w:val="none" w:sz="0" w:space="0" w:color="auto"/>
                        <w:bottom w:val="none" w:sz="0" w:space="0" w:color="auto"/>
                        <w:right w:val="none" w:sz="0" w:space="0" w:color="auto"/>
                      </w:divBdr>
                      <w:divsChild>
                        <w:div w:id="18047055">
                          <w:marLeft w:val="0"/>
                          <w:marRight w:val="0"/>
                          <w:marTop w:val="0"/>
                          <w:marBottom w:val="0"/>
                          <w:divBdr>
                            <w:top w:val="none" w:sz="0" w:space="0" w:color="auto"/>
                            <w:left w:val="none" w:sz="0" w:space="0" w:color="auto"/>
                            <w:bottom w:val="none" w:sz="0" w:space="0" w:color="auto"/>
                            <w:right w:val="none" w:sz="0" w:space="0" w:color="auto"/>
                          </w:divBdr>
                        </w:div>
                      </w:divsChild>
                    </w:div>
                    <w:div w:id="1349943253">
                      <w:marLeft w:val="0"/>
                      <w:marRight w:val="0"/>
                      <w:marTop w:val="0"/>
                      <w:marBottom w:val="0"/>
                      <w:divBdr>
                        <w:top w:val="none" w:sz="0" w:space="0" w:color="auto"/>
                        <w:left w:val="none" w:sz="0" w:space="0" w:color="auto"/>
                        <w:bottom w:val="none" w:sz="0" w:space="0" w:color="auto"/>
                        <w:right w:val="none" w:sz="0" w:space="0" w:color="auto"/>
                      </w:divBdr>
                      <w:divsChild>
                        <w:div w:id="2036808370">
                          <w:marLeft w:val="0"/>
                          <w:marRight w:val="0"/>
                          <w:marTop w:val="0"/>
                          <w:marBottom w:val="0"/>
                          <w:divBdr>
                            <w:top w:val="none" w:sz="0" w:space="0" w:color="auto"/>
                            <w:left w:val="none" w:sz="0" w:space="0" w:color="auto"/>
                            <w:bottom w:val="none" w:sz="0" w:space="0" w:color="auto"/>
                            <w:right w:val="none" w:sz="0" w:space="0" w:color="auto"/>
                          </w:divBdr>
                        </w:div>
                      </w:divsChild>
                    </w:div>
                    <w:div w:id="1446390200">
                      <w:marLeft w:val="0"/>
                      <w:marRight w:val="0"/>
                      <w:marTop w:val="0"/>
                      <w:marBottom w:val="0"/>
                      <w:divBdr>
                        <w:top w:val="none" w:sz="0" w:space="0" w:color="auto"/>
                        <w:left w:val="none" w:sz="0" w:space="0" w:color="auto"/>
                        <w:bottom w:val="none" w:sz="0" w:space="0" w:color="auto"/>
                        <w:right w:val="none" w:sz="0" w:space="0" w:color="auto"/>
                      </w:divBdr>
                      <w:divsChild>
                        <w:div w:id="113599417">
                          <w:marLeft w:val="0"/>
                          <w:marRight w:val="0"/>
                          <w:marTop w:val="0"/>
                          <w:marBottom w:val="0"/>
                          <w:divBdr>
                            <w:top w:val="none" w:sz="0" w:space="0" w:color="auto"/>
                            <w:left w:val="none" w:sz="0" w:space="0" w:color="auto"/>
                            <w:bottom w:val="none" w:sz="0" w:space="0" w:color="auto"/>
                            <w:right w:val="none" w:sz="0" w:space="0" w:color="auto"/>
                          </w:divBdr>
                        </w:div>
                      </w:divsChild>
                    </w:div>
                    <w:div w:id="1555117911">
                      <w:marLeft w:val="0"/>
                      <w:marRight w:val="0"/>
                      <w:marTop w:val="0"/>
                      <w:marBottom w:val="0"/>
                      <w:divBdr>
                        <w:top w:val="none" w:sz="0" w:space="0" w:color="auto"/>
                        <w:left w:val="none" w:sz="0" w:space="0" w:color="auto"/>
                        <w:bottom w:val="none" w:sz="0" w:space="0" w:color="auto"/>
                        <w:right w:val="none" w:sz="0" w:space="0" w:color="auto"/>
                      </w:divBdr>
                      <w:divsChild>
                        <w:div w:id="49379969">
                          <w:marLeft w:val="0"/>
                          <w:marRight w:val="0"/>
                          <w:marTop w:val="0"/>
                          <w:marBottom w:val="0"/>
                          <w:divBdr>
                            <w:top w:val="none" w:sz="0" w:space="0" w:color="auto"/>
                            <w:left w:val="none" w:sz="0" w:space="0" w:color="auto"/>
                            <w:bottom w:val="none" w:sz="0" w:space="0" w:color="auto"/>
                            <w:right w:val="none" w:sz="0" w:space="0" w:color="auto"/>
                          </w:divBdr>
                        </w:div>
                      </w:divsChild>
                    </w:div>
                    <w:div w:id="1558198130">
                      <w:marLeft w:val="0"/>
                      <w:marRight w:val="0"/>
                      <w:marTop w:val="0"/>
                      <w:marBottom w:val="0"/>
                      <w:divBdr>
                        <w:top w:val="none" w:sz="0" w:space="0" w:color="auto"/>
                        <w:left w:val="none" w:sz="0" w:space="0" w:color="auto"/>
                        <w:bottom w:val="none" w:sz="0" w:space="0" w:color="auto"/>
                        <w:right w:val="none" w:sz="0" w:space="0" w:color="auto"/>
                      </w:divBdr>
                      <w:divsChild>
                        <w:div w:id="214434018">
                          <w:marLeft w:val="0"/>
                          <w:marRight w:val="0"/>
                          <w:marTop w:val="0"/>
                          <w:marBottom w:val="0"/>
                          <w:divBdr>
                            <w:top w:val="none" w:sz="0" w:space="0" w:color="auto"/>
                            <w:left w:val="none" w:sz="0" w:space="0" w:color="auto"/>
                            <w:bottom w:val="none" w:sz="0" w:space="0" w:color="auto"/>
                            <w:right w:val="none" w:sz="0" w:space="0" w:color="auto"/>
                          </w:divBdr>
                        </w:div>
                      </w:divsChild>
                    </w:div>
                    <w:div w:id="1570967430">
                      <w:marLeft w:val="0"/>
                      <w:marRight w:val="0"/>
                      <w:marTop w:val="0"/>
                      <w:marBottom w:val="0"/>
                      <w:divBdr>
                        <w:top w:val="none" w:sz="0" w:space="0" w:color="auto"/>
                        <w:left w:val="none" w:sz="0" w:space="0" w:color="auto"/>
                        <w:bottom w:val="none" w:sz="0" w:space="0" w:color="auto"/>
                        <w:right w:val="none" w:sz="0" w:space="0" w:color="auto"/>
                      </w:divBdr>
                      <w:divsChild>
                        <w:div w:id="1707094105">
                          <w:marLeft w:val="0"/>
                          <w:marRight w:val="0"/>
                          <w:marTop w:val="0"/>
                          <w:marBottom w:val="0"/>
                          <w:divBdr>
                            <w:top w:val="none" w:sz="0" w:space="0" w:color="auto"/>
                            <w:left w:val="none" w:sz="0" w:space="0" w:color="auto"/>
                            <w:bottom w:val="none" w:sz="0" w:space="0" w:color="auto"/>
                            <w:right w:val="none" w:sz="0" w:space="0" w:color="auto"/>
                          </w:divBdr>
                        </w:div>
                      </w:divsChild>
                    </w:div>
                    <w:div w:id="1586105334">
                      <w:marLeft w:val="0"/>
                      <w:marRight w:val="0"/>
                      <w:marTop w:val="0"/>
                      <w:marBottom w:val="0"/>
                      <w:divBdr>
                        <w:top w:val="none" w:sz="0" w:space="0" w:color="auto"/>
                        <w:left w:val="none" w:sz="0" w:space="0" w:color="auto"/>
                        <w:bottom w:val="none" w:sz="0" w:space="0" w:color="auto"/>
                        <w:right w:val="none" w:sz="0" w:space="0" w:color="auto"/>
                      </w:divBdr>
                      <w:divsChild>
                        <w:div w:id="1958482170">
                          <w:marLeft w:val="0"/>
                          <w:marRight w:val="0"/>
                          <w:marTop w:val="0"/>
                          <w:marBottom w:val="0"/>
                          <w:divBdr>
                            <w:top w:val="none" w:sz="0" w:space="0" w:color="auto"/>
                            <w:left w:val="none" w:sz="0" w:space="0" w:color="auto"/>
                            <w:bottom w:val="none" w:sz="0" w:space="0" w:color="auto"/>
                            <w:right w:val="none" w:sz="0" w:space="0" w:color="auto"/>
                          </w:divBdr>
                        </w:div>
                      </w:divsChild>
                    </w:div>
                    <w:div w:id="1613634364">
                      <w:marLeft w:val="0"/>
                      <w:marRight w:val="0"/>
                      <w:marTop w:val="0"/>
                      <w:marBottom w:val="0"/>
                      <w:divBdr>
                        <w:top w:val="none" w:sz="0" w:space="0" w:color="auto"/>
                        <w:left w:val="none" w:sz="0" w:space="0" w:color="auto"/>
                        <w:bottom w:val="none" w:sz="0" w:space="0" w:color="auto"/>
                        <w:right w:val="none" w:sz="0" w:space="0" w:color="auto"/>
                      </w:divBdr>
                      <w:divsChild>
                        <w:div w:id="751507417">
                          <w:marLeft w:val="0"/>
                          <w:marRight w:val="0"/>
                          <w:marTop w:val="0"/>
                          <w:marBottom w:val="0"/>
                          <w:divBdr>
                            <w:top w:val="none" w:sz="0" w:space="0" w:color="auto"/>
                            <w:left w:val="none" w:sz="0" w:space="0" w:color="auto"/>
                            <w:bottom w:val="none" w:sz="0" w:space="0" w:color="auto"/>
                            <w:right w:val="none" w:sz="0" w:space="0" w:color="auto"/>
                          </w:divBdr>
                        </w:div>
                      </w:divsChild>
                    </w:div>
                    <w:div w:id="1620140949">
                      <w:marLeft w:val="0"/>
                      <w:marRight w:val="0"/>
                      <w:marTop w:val="0"/>
                      <w:marBottom w:val="0"/>
                      <w:divBdr>
                        <w:top w:val="none" w:sz="0" w:space="0" w:color="auto"/>
                        <w:left w:val="none" w:sz="0" w:space="0" w:color="auto"/>
                        <w:bottom w:val="none" w:sz="0" w:space="0" w:color="auto"/>
                        <w:right w:val="none" w:sz="0" w:space="0" w:color="auto"/>
                      </w:divBdr>
                      <w:divsChild>
                        <w:div w:id="158080768">
                          <w:marLeft w:val="0"/>
                          <w:marRight w:val="0"/>
                          <w:marTop w:val="0"/>
                          <w:marBottom w:val="0"/>
                          <w:divBdr>
                            <w:top w:val="none" w:sz="0" w:space="0" w:color="auto"/>
                            <w:left w:val="none" w:sz="0" w:space="0" w:color="auto"/>
                            <w:bottom w:val="none" w:sz="0" w:space="0" w:color="auto"/>
                            <w:right w:val="none" w:sz="0" w:space="0" w:color="auto"/>
                          </w:divBdr>
                        </w:div>
                      </w:divsChild>
                    </w:div>
                    <w:div w:id="1654329112">
                      <w:marLeft w:val="0"/>
                      <w:marRight w:val="0"/>
                      <w:marTop w:val="0"/>
                      <w:marBottom w:val="0"/>
                      <w:divBdr>
                        <w:top w:val="none" w:sz="0" w:space="0" w:color="auto"/>
                        <w:left w:val="none" w:sz="0" w:space="0" w:color="auto"/>
                        <w:bottom w:val="none" w:sz="0" w:space="0" w:color="auto"/>
                        <w:right w:val="none" w:sz="0" w:space="0" w:color="auto"/>
                      </w:divBdr>
                      <w:divsChild>
                        <w:div w:id="1846899622">
                          <w:marLeft w:val="0"/>
                          <w:marRight w:val="0"/>
                          <w:marTop w:val="0"/>
                          <w:marBottom w:val="0"/>
                          <w:divBdr>
                            <w:top w:val="none" w:sz="0" w:space="0" w:color="auto"/>
                            <w:left w:val="none" w:sz="0" w:space="0" w:color="auto"/>
                            <w:bottom w:val="none" w:sz="0" w:space="0" w:color="auto"/>
                            <w:right w:val="none" w:sz="0" w:space="0" w:color="auto"/>
                          </w:divBdr>
                        </w:div>
                      </w:divsChild>
                    </w:div>
                    <w:div w:id="1693872294">
                      <w:marLeft w:val="0"/>
                      <w:marRight w:val="0"/>
                      <w:marTop w:val="0"/>
                      <w:marBottom w:val="0"/>
                      <w:divBdr>
                        <w:top w:val="none" w:sz="0" w:space="0" w:color="auto"/>
                        <w:left w:val="none" w:sz="0" w:space="0" w:color="auto"/>
                        <w:bottom w:val="none" w:sz="0" w:space="0" w:color="auto"/>
                        <w:right w:val="none" w:sz="0" w:space="0" w:color="auto"/>
                      </w:divBdr>
                      <w:divsChild>
                        <w:div w:id="1411391856">
                          <w:marLeft w:val="0"/>
                          <w:marRight w:val="0"/>
                          <w:marTop w:val="0"/>
                          <w:marBottom w:val="0"/>
                          <w:divBdr>
                            <w:top w:val="none" w:sz="0" w:space="0" w:color="auto"/>
                            <w:left w:val="none" w:sz="0" w:space="0" w:color="auto"/>
                            <w:bottom w:val="none" w:sz="0" w:space="0" w:color="auto"/>
                            <w:right w:val="none" w:sz="0" w:space="0" w:color="auto"/>
                          </w:divBdr>
                        </w:div>
                      </w:divsChild>
                    </w:div>
                    <w:div w:id="1725982150">
                      <w:marLeft w:val="0"/>
                      <w:marRight w:val="0"/>
                      <w:marTop w:val="0"/>
                      <w:marBottom w:val="0"/>
                      <w:divBdr>
                        <w:top w:val="none" w:sz="0" w:space="0" w:color="auto"/>
                        <w:left w:val="none" w:sz="0" w:space="0" w:color="auto"/>
                        <w:bottom w:val="none" w:sz="0" w:space="0" w:color="auto"/>
                        <w:right w:val="none" w:sz="0" w:space="0" w:color="auto"/>
                      </w:divBdr>
                      <w:divsChild>
                        <w:div w:id="1995378822">
                          <w:marLeft w:val="0"/>
                          <w:marRight w:val="0"/>
                          <w:marTop w:val="0"/>
                          <w:marBottom w:val="0"/>
                          <w:divBdr>
                            <w:top w:val="none" w:sz="0" w:space="0" w:color="auto"/>
                            <w:left w:val="none" w:sz="0" w:space="0" w:color="auto"/>
                            <w:bottom w:val="none" w:sz="0" w:space="0" w:color="auto"/>
                            <w:right w:val="none" w:sz="0" w:space="0" w:color="auto"/>
                          </w:divBdr>
                        </w:div>
                      </w:divsChild>
                    </w:div>
                    <w:div w:id="1727683573">
                      <w:marLeft w:val="0"/>
                      <w:marRight w:val="0"/>
                      <w:marTop w:val="0"/>
                      <w:marBottom w:val="0"/>
                      <w:divBdr>
                        <w:top w:val="none" w:sz="0" w:space="0" w:color="auto"/>
                        <w:left w:val="none" w:sz="0" w:space="0" w:color="auto"/>
                        <w:bottom w:val="none" w:sz="0" w:space="0" w:color="auto"/>
                        <w:right w:val="none" w:sz="0" w:space="0" w:color="auto"/>
                      </w:divBdr>
                      <w:divsChild>
                        <w:div w:id="266544924">
                          <w:marLeft w:val="0"/>
                          <w:marRight w:val="0"/>
                          <w:marTop w:val="0"/>
                          <w:marBottom w:val="0"/>
                          <w:divBdr>
                            <w:top w:val="none" w:sz="0" w:space="0" w:color="auto"/>
                            <w:left w:val="none" w:sz="0" w:space="0" w:color="auto"/>
                            <w:bottom w:val="none" w:sz="0" w:space="0" w:color="auto"/>
                            <w:right w:val="none" w:sz="0" w:space="0" w:color="auto"/>
                          </w:divBdr>
                        </w:div>
                      </w:divsChild>
                    </w:div>
                    <w:div w:id="1773746504">
                      <w:marLeft w:val="0"/>
                      <w:marRight w:val="0"/>
                      <w:marTop w:val="0"/>
                      <w:marBottom w:val="0"/>
                      <w:divBdr>
                        <w:top w:val="none" w:sz="0" w:space="0" w:color="auto"/>
                        <w:left w:val="none" w:sz="0" w:space="0" w:color="auto"/>
                        <w:bottom w:val="none" w:sz="0" w:space="0" w:color="auto"/>
                        <w:right w:val="none" w:sz="0" w:space="0" w:color="auto"/>
                      </w:divBdr>
                      <w:divsChild>
                        <w:div w:id="1942178657">
                          <w:marLeft w:val="0"/>
                          <w:marRight w:val="0"/>
                          <w:marTop w:val="0"/>
                          <w:marBottom w:val="0"/>
                          <w:divBdr>
                            <w:top w:val="none" w:sz="0" w:space="0" w:color="auto"/>
                            <w:left w:val="none" w:sz="0" w:space="0" w:color="auto"/>
                            <w:bottom w:val="none" w:sz="0" w:space="0" w:color="auto"/>
                            <w:right w:val="none" w:sz="0" w:space="0" w:color="auto"/>
                          </w:divBdr>
                        </w:div>
                      </w:divsChild>
                    </w:div>
                    <w:div w:id="1815636391">
                      <w:marLeft w:val="0"/>
                      <w:marRight w:val="0"/>
                      <w:marTop w:val="0"/>
                      <w:marBottom w:val="0"/>
                      <w:divBdr>
                        <w:top w:val="none" w:sz="0" w:space="0" w:color="auto"/>
                        <w:left w:val="none" w:sz="0" w:space="0" w:color="auto"/>
                        <w:bottom w:val="none" w:sz="0" w:space="0" w:color="auto"/>
                        <w:right w:val="none" w:sz="0" w:space="0" w:color="auto"/>
                      </w:divBdr>
                      <w:divsChild>
                        <w:div w:id="335771739">
                          <w:marLeft w:val="0"/>
                          <w:marRight w:val="0"/>
                          <w:marTop w:val="0"/>
                          <w:marBottom w:val="0"/>
                          <w:divBdr>
                            <w:top w:val="none" w:sz="0" w:space="0" w:color="auto"/>
                            <w:left w:val="none" w:sz="0" w:space="0" w:color="auto"/>
                            <w:bottom w:val="none" w:sz="0" w:space="0" w:color="auto"/>
                            <w:right w:val="none" w:sz="0" w:space="0" w:color="auto"/>
                          </w:divBdr>
                        </w:div>
                      </w:divsChild>
                    </w:div>
                    <w:div w:id="1840653412">
                      <w:marLeft w:val="0"/>
                      <w:marRight w:val="0"/>
                      <w:marTop w:val="0"/>
                      <w:marBottom w:val="0"/>
                      <w:divBdr>
                        <w:top w:val="none" w:sz="0" w:space="0" w:color="auto"/>
                        <w:left w:val="none" w:sz="0" w:space="0" w:color="auto"/>
                        <w:bottom w:val="none" w:sz="0" w:space="0" w:color="auto"/>
                        <w:right w:val="none" w:sz="0" w:space="0" w:color="auto"/>
                      </w:divBdr>
                      <w:divsChild>
                        <w:div w:id="1677999214">
                          <w:marLeft w:val="0"/>
                          <w:marRight w:val="0"/>
                          <w:marTop w:val="0"/>
                          <w:marBottom w:val="0"/>
                          <w:divBdr>
                            <w:top w:val="none" w:sz="0" w:space="0" w:color="auto"/>
                            <w:left w:val="none" w:sz="0" w:space="0" w:color="auto"/>
                            <w:bottom w:val="none" w:sz="0" w:space="0" w:color="auto"/>
                            <w:right w:val="none" w:sz="0" w:space="0" w:color="auto"/>
                          </w:divBdr>
                        </w:div>
                      </w:divsChild>
                    </w:div>
                    <w:div w:id="1841003983">
                      <w:marLeft w:val="0"/>
                      <w:marRight w:val="0"/>
                      <w:marTop w:val="0"/>
                      <w:marBottom w:val="0"/>
                      <w:divBdr>
                        <w:top w:val="none" w:sz="0" w:space="0" w:color="auto"/>
                        <w:left w:val="none" w:sz="0" w:space="0" w:color="auto"/>
                        <w:bottom w:val="none" w:sz="0" w:space="0" w:color="auto"/>
                        <w:right w:val="none" w:sz="0" w:space="0" w:color="auto"/>
                      </w:divBdr>
                      <w:divsChild>
                        <w:div w:id="1422067171">
                          <w:marLeft w:val="0"/>
                          <w:marRight w:val="0"/>
                          <w:marTop w:val="0"/>
                          <w:marBottom w:val="0"/>
                          <w:divBdr>
                            <w:top w:val="none" w:sz="0" w:space="0" w:color="auto"/>
                            <w:left w:val="none" w:sz="0" w:space="0" w:color="auto"/>
                            <w:bottom w:val="none" w:sz="0" w:space="0" w:color="auto"/>
                            <w:right w:val="none" w:sz="0" w:space="0" w:color="auto"/>
                          </w:divBdr>
                        </w:div>
                      </w:divsChild>
                    </w:div>
                    <w:div w:id="1881236347">
                      <w:marLeft w:val="0"/>
                      <w:marRight w:val="0"/>
                      <w:marTop w:val="0"/>
                      <w:marBottom w:val="0"/>
                      <w:divBdr>
                        <w:top w:val="none" w:sz="0" w:space="0" w:color="auto"/>
                        <w:left w:val="none" w:sz="0" w:space="0" w:color="auto"/>
                        <w:bottom w:val="none" w:sz="0" w:space="0" w:color="auto"/>
                        <w:right w:val="none" w:sz="0" w:space="0" w:color="auto"/>
                      </w:divBdr>
                      <w:divsChild>
                        <w:div w:id="837965222">
                          <w:marLeft w:val="0"/>
                          <w:marRight w:val="0"/>
                          <w:marTop w:val="0"/>
                          <w:marBottom w:val="0"/>
                          <w:divBdr>
                            <w:top w:val="none" w:sz="0" w:space="0" w:color="auto"/>
                            <w:left w:val="none" w:sz="0" w:space="0" w:color="auto"/>
                            <w:bottom w:val="none" w:sz="0" w:space="0" w:color="auto"/>
                            <w:right w:val="none" w:sz="0" w:space="0" w:color="auto"/>
                          </w:divBdr>
                        </w:div>
                      </w:divsChild>
                    </w:div>
                    <w:div w:id="1926067211">
                      <w:marLeft w:val="0"/>
                      <w:marRight w:val="0"/>
                      <w:marTop w:val="0"/>
                      <w:marBottom w:val="0"/>
                      <w:divBdr>
                        <w:top w:val="none" w:sz="0" w:space="0" w:color="auto"/>
                        <w:left w:val="none" w:sz="0" w:space="0" w:color="auto"/>
                        <w:bottom w:val="none" w:sz="0" w:space="0" w:color="auto"/>
                        <w:right w:val="none" w:sz="0" w:space="0" w:color="auto"/>
                      </w:divBdr>
                      <w:divsChild>
                        <w:div w:id="1471342">
                          <w:marLeft w:val="0"/>
                          <w:marRight w:val="0"/>
                          <w:marTop w:val="0"/>
                          <w:marBottom w:val="0"/>
                          <w:divBdr>
                            <w:top w:val="none" w:sz="0" w:space="0" w:color="auto"/>
                            <w:left w:val="none" w:sz="0" w:space="0" w:color="auto"/>
                            <w:bottom w:val="none" w:sz="0" w:space="0" w:color="auto"/>
                            <w:right w:val="none" w:sz="0" w:space="0" w:color="auto"/>
                          </w:divBdr>
                        </w:div>
                      </w:divsChild>
                    </w:div>
                    <w:div w:id="1992325224">
                      <w:marLeft w:val="0"/>
                      <w:marRight w:val="0"/>
                      <w:marTop w:val="0"/>
                      <w:marBottom w:val="0"/>
                      <w:divBdr>
                        <w:top w:val="none" w:sz="0" w:space="0" w:color="auto"/>
                        <w:left w:val="none" w:sz="0" w:space="0" w:color="auto"/>
                        <w:bottom w:val="none" w:sz="0" w:space="0" w:color="auto"/>
                        <w:right w:val="none" w:sz="0" w:space="0" w:color="auto"/>
                      </w:divBdr>
                      <w:divsChild>
                        <w:div w:id="1483735920">
                          <w:marLeft w:val="0"/>
                          <w:marRight w:val="0"/>
                          <w:marTop w:val="0"/>
                          <w:marBottom w:val="0"/>
                          <w:divBdr>
                            <w:top w:val="none" w:sz="0" w:space="0" w:color="auto"/>
                            <w:left w:val="none" w:sz="0" w:space="0" w:color="auto"/>
                            <w:bottom w:val="none" w:sz="0" w:space="0" w:color="auto"/>
                            <w:right w:val="none" w:sz="0" w:space="0" w:color="auto"/>
                          </w:divBdr>
                        </w:div>
                      </w:divsChild>
                    </w:div>
                    <w:div w:id="2020617744">
                      <w:marLeft w:val="0"/>
                      <w:marRight w:val="0"/>
                      <w:marTop w:val="0"/>
                      <w:marBottom w:val="0"/>
                      <w:divBdr>
                        <w:top w:val="none" w:sz="0" w:space="0" w:color="auto"/>
                        <w:left w:val="none" w:sz="0" w:space="0" w:color="auto"/>
                        <w:bottom w:val="none" w:sz="0" w:space="0" w:color="auto"/>
                        <w:right w:val="none" w:sz="0" w:space="0" w:color="auto"/>
                      </w:divBdr>
                      <w:divsChild>
                        <w:div w:id="1508058511">
                          <w:marLeft w:val="0"/>
                          <w:marRight w:val="0"/>
                          <w:marTop w:val="0"/>
                          <w:marBottom w:val="0"/>
                          <w:divBdr>
                            <w:top w:val="none" w:sz="0" w:space="0" w:color="auto"/>
                            <w:left w:val="none" w:sz="0" w:space="0" w:color="auto"/>
                            <w:bottom w:val="none" w:sz="0" w:space="0" w:color="auto"/>
                            <w:right w:val="none" w:sz="0" w:space="0" w:color="auto"/>
                          </w:divBdr>
                        </w:div>
                      </w:divsChild>
                    </w:div>
                    <w:div w:id="2039155345">
                      <w:marLeft w:val="0"/>
                      <w:marRight w:val="0"/>
                      <w:marTop w:val="0"/>
                      <w:marBottom w:val="0"/>
                      <w:divBdr>
                        <w:top w:val="none" w:sz="0" w:space="0" w:color="auto"/>
                        <w:left w:val="none" w:sz="0" w:space="0" w:color="auto"/>
                        <w:bottom w:val="none" w:sz="0" w:space="0" w:color="auto"/>
                        <w:right w:val="none" w:sz="0" w:space="0" w:color="auto"/>
                      </w:divBdr>
                      <w:divsChild>
                        <w:div w:id="1834183123">
                          <w:marLeft w:val="0"/>
                          <w:marRight w:val="0"/>
                          <w:marTop w:val="0"/>
                          <w:marBottom w:val="0"/>
                          <w:divBdr>
                            <w:top w:val="none" w:sz="0" w:space="0" w:color="auto"/>
                            <w:left w:val="none" w:sz="0" w:space="0" w:color="auto"/>
                            <w:bottom w:val="none" w:sz="0" w:space="0" w:color="auto"/>
                            <w:right w:val="none" w:sz="0" w:space="0" w:color="auto"/>
                          </w:divBdr>
                        </w:div>
                      </w:divsChild>
                    </w:div>
                    <w:div w:id="2050841289">
                      <w:marLeft w:val="0"/>
                      <w:marRight w:val="0"/>
                      <w:marTop w:val="0"/>
                      <w:marBottom w:val="0"/>
                      <w:divBdr>
                        <w:top w:val="none" w:sz="0" w:space="0" w:color="auto"/>
                        <w:left w:val="none" w:sz="0" w:space="0" w:color="auto"/>
                        <w:bottom w:val="none" w:sz="0" w:space="0" w:color="auto"/>
                        <w:right w:val="none" w:sz="0" w:space="0" w:color="auto"/>
                      </w:divBdr>
                      <w:divsChild>
                        <w:div w:id="963080403">
                          <w:marLeft w:val="0"/>
                          <w:marRight w:val="0"/>
                          <w:marTop w:val="0"/>
                          <w:marBottom w:val="0"/>
                          <w:divBdr>
                            <w:top w:val="none" w:sz="0" w:space="0" w:color="auto"/>
                            <w:left w:val="none" w:sz="0" w:space="0" w:color="auto"/>
                            <w:bottom w:val="none" w:sz="0" w:space="0" w:color="auto"/>
                            <w:right w:val="none" w:sz="0" w:space="0" w:color="auto"/>
                          </w:divBdr>
                        </w:div>
                      </w:divsChild>
                    </w:div>
                    <w:div w:id="2067409538">
                      <w:marLeft w:val="0"/>
                      <w:marRight w:val="0"/>
                      <w:marTop w:val="0"/>
                      <w:marBottom w:val="0"/>
                      <w:divBdr>
                        <w:top w:val="none" w:sz="0" w:space="0" w:color="auto"/>
                        <w:left w:val="none" w:sz="0" w:space="0" w:color="auto"/>
                        <w:bottom w:val="none" w:sz="0" w:space="0" w:color="auto"/>
                        <w:right w:val="none" w:sz="0" w:space="0" w:color="auto"/>
                      </w:divBdr>
                      <w:divsChild>
                        <w:div w:id="2139257618">
                          <w:marLeft w:val="0"/>
                          <w:marRight w:val="0"/>
                          <w:marTop w:val="0"/>
                          <w:marBottom w:val="0"/>
                          <w:divBdr>
                            <w:top w:val="none" w:sz="0" w:space="0" w:color="auto"/>
                            <w:left w:val="none" w:sz="0" w:space="0" w:color="auto"/>
                            <w:bottom w:val="none" w:sz="0" w:space="0" w:color="auto"/>
                            <w:right w:val="none" w:sz="0" w:space="0" w:color="auto"/>
                          </w:divBdr>
                        </w:div>
                      </w:divsChild>
                    </w:div>
                    <w:div w:id="2114863342">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
                      </w:divsChild>
                    </w:div>
                    <w:div w:id="2127187173">
                      <w:marLeft w:val="0"/>
                      <w:marRight w:val="0"/>
                      <w:marTop w:val="0"/>
                      <w:marBottom w:val="0"/>
                      <w:divBdr>
                        <w:top w:val="none" w:sz="0" w:space="0" w:color="auto"/>
                        <w:left w:val="none" w:sz="0" w:space="0" w:color="auto"/>
                        <w:bottom w:val="none" w:sz="0" w:space="0" w:color="auto"/>
                        <w:right w:val="none" w:sz="0" w:space="0" w:color="auto"/>
                      </w:divBdr>
                      <w:divsChild>
                        <w:div w:id="408041042">
                          <w:marLeft w:val="0"/>
                          <w:marRight w:val="0"/>
                          <w:marTop w:val="0"/>
                          <w:marBottom w:val="0"/>
                          <w:divBdr>
                            <w:top w:val="none" w:sz="0" w:space="0" w:color="auto"/>
                            <w:left w:val="none" w:sz="0" w:space="0" w:color="auto"/>
                            <w:bottom w:val="none" w:sz="0" w:space="0" w:color="auto"/>
                            <w:right w:val="none" w:sz="0" w:space="0" w:color="auto"/>
                          </w:divBdr>
                        </w:div>
                      </w:divsChild>
                    </w:div>
                    <w:div w:id="2139640731">
                      <w:marLeft w:val="0"/>
                      <w:marRight w:val="0"/>
                      <w:marTop w:val="0"/>
                      <w:marBottom w:val="0"/>
                      <w:divBdr>
                        <w:top w:val="none" w:sz="0" w:space="0" w:color="auto"/>
                        <w:left w:val="none" w:sz="0" w:space="0" w:color="auto"/>
                        <w:bottom w:val="none" w:sz="0" w:space="0" w:color="auto"/>
                        <w:right w:val="none" w:sz="0" w:space="0" w:color="auto"/>
                      </w:divBdr>
                      <w:divsChild>
                        <w:div w:id="416366376">
                          <w:marLeft w:val="0"/>
                          <w:marRight w:val="0"/>
                          <w:marTop w:val="0"/>
                          <w:marBottom w:val="0"/>
                          <w:divBdr>
                            <w:top w:val="none" w:sz="0" w:space="0" w:color="auto"/>
                            <w:left w:val="none" w:sz="0" w:space="0" w:color="auto"/>
                            <w:bottom w:val="none" w:sz="0" w:space="0" w:color="auto"/>
                            <w:right w:val="none" w:sz="0" w:space="0" w:color="auto"/>
                          </w:divBdr>
                        </w:div>
                      </w:divsChild>
                    </w:div>
                    <w:div w:id="2144494291">
                      <w:marLeft w:val="0"/>
                      <w:marRight w:val="0"/>
                      <w:marTop w:val="0"/>
                      <w:marBottom w:val="0"/>
                      <w:divBdr>
                        <w:top w:val="none" w:sz="0" w:space="0" w:color="auto"/>
                        <w:left w:val="none" w:sz="0" w:space="0" w:color="auto"/>
                        <w:bottom w:val="none" w:sz="0" w:space="0" w:color="auto"/>
                        <w:right w:val="none" w:sz="0" w:space="0" w:color="auto"/>
                      </w:divBdr>
                      <w:divsChild>
                        <w:div w:id="108428590">
                          <w:marLeft w:val="0"/>
                          <w:marRight w:val="0"/>
                          <w:marTop w:val="0"/>
                          <w:marBottom w:val="0"/>
                          <w:divBdr>
                            <w:top w:val="none" w:sz="0" w:space="0" w:color="auto"/>
                            <w:left w:val="none" w:sz="0" w:space="0" w:color="auto"/>
                            <w:bottom w:val="none" w:sz="0" w:space="0" w:color="auto"/>
                            <w:right w:val="none" w:sz="0" w:space="0" w:color="auto"/>
                          </w:divBdr>
                        </w:div>
                        <w:div w:id="14854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089">
              <w:marLeft w:val="0"/>
              <w:marRight w:val="0"/>
              <w:marTop w:val="0"/>
              <w:marBottom w:val="0"/>
              <w:divBdr>
                <w:top w:val="none" w:sz="0" w:space="0" w:color="auto"/>
                <w:left w:val="none" w:sz="0" w:space="0" w:color="auto"/>
                <w:bottom w:val="none" w:sz="0" w:space="0" w:color="auto"/>
                <w:right w:val="none" w:sz="0" w:space="0" w:color="auto"/>
              </w:divBdr>
            </w:div>
            <w:div w:id="1917861134">
              <w:marLeft w:val="0"/>
              <w:marRight w:val="0"/>
              <w:marTop w:val="0"/>
              <w:marBottom w:val="0"/>
              <w:divBdr>
                <w:top w:val="none" w:sz="0" w:space="0" w:color="auto"/>
                <w:left w:val="none" w:sz="0" w:space="0" w:color="auto"/>
                <w:bottom w:val="none" w:sz="0" w:space="0" w:color="auto"/>
                <w:right w:val="none" w:sz="0" w:space="0" w:color="auto"/>
              </w:divBdr>
            </w:div>
            <w:div w:id="1956209020">
              <w:marLeft w:val="0"/>
              <w:marRight w:val="0"/>
              <w:marTop w:val="0"/>
              <w:marBottom w:val="0"/>
              <w:divBdr>
                <w:top w:val="none" w:sz="0" w:space="0" w:color="auto"/>
                <w:left w:val="none" w:sz="0" w:space="0" w:color="auto"/>
                <w:bottom w:val="none" w:sz="0" w:space="0" w:color="auto"/>
                <w:right w:val="none" w:sz="0" w:space="0" w:color="auto"/>
              </w:divBdr>
            </w:div>
          </w:divsChild>
        </w:div>
        <w:div w:id="1414931291">
          <w:marLeft w:val="0"/>
          <w:marRight w:val="0"/>
          <w:marTop w:val="0"/>
          <w:marBottom w:val="0"/>
          <w:divBdr>
            <w:top w:val="none" w:sz="0" w:space="0" w:color="auto"/>
            <w:left w:val="none" w:sz="0" w:space="0" w:color="auto"/>
            <w:bottom w:val="none" w:sz="0" w:space="0" w:color="auto"/>
            <w:right w:val="none" w:sz="0" w:space="0" w:color="auto"/>
          </w:divBdr>
        </w:div>
        <w:div w:id="1424758498">
          <w:marLeft w:val="0"/>
          <w:marRight w:val="0"/>
          <w:marTop w:val="0"/>
          <w:marBottom w:val="0"/>
          <w:divBdr>
            <w:top w:val="none" w:sz="0" w:space="0" w:color="auto"/>
            <w:left w:val="none" w:sz="0" w:space="0" w:color="auto"/>
            <w:bottom w:val="none" w:sz="0" w:space="0" w:color="auto"/>
            <w:right w:val="none" w:sz="0" w:space="0" w:color="auto"/>
          </w:divBdr>
        </w:div>
        <w:div w:id="1443841342">
          <w:marLeft w:val="0"/>
          <w:marRight w:val="0"/>
          <w:marTop w:val="0"/>
          <w:marBottom w:val="0"/>
          <w:divBdr>
            <w:top w:val="none" w:sz="0" w:space="0" w:color="auto"/>
            <w:left w:val="none" w:sz="0" w:space="0" w:color="auto"/>
            <w:bottom w:val="none" w:sz="0" w:space="0" w:color="auto"/>
            <w:right w:val="none" w:sz="0" w:space="0" w:color="auto"/>
          </w:divBdr>
        </w:div>
        <w:div w:id="1446342106">
          <w:marLeft w:val="0"/>
          <w:marRight w:val="0"/>
          <w:marTop w:val="0"/>
          <w:marBottom w:val="0"/>
          <w:divBdr>
            <w:top w:val="none" w:sz="0" w:space="0" w:color="auto"/>
            <w:left w:val="none" w:sz="0" w:space="0" w:color="auto"/>
            <w:bottom w:val="none" w:sz="0" w:space="0" w:color="auto"/>
            <w:right w:val="none" w:sz="0" w:space="0" w:color="auto"/>
          </w:divBdr>
        </w:div>
        <w:div w:id="1450125447">
          <w:marLeft w:val="0"/>
          <w:marRight w:val="0"/>
          <w:marTop w:val="0"/>
          <w:marBottom w:val="0"/>
          <w:divBdr>
            <w:top w:val="none" w:sz="0" w:space="0" w:color="auto"/>
            <w:left w:val="none" w:sz="0" w:space="0" w:color="auto"/>
            <w:bottom w:val="none" w:sz="0" w:space="0" w:color="auto"/>
            <w:right w:val="none" w:sz="0" w:space="0" w:color="auto"/>
          </w:divBdr>
        </w:div>
        <w:div w:id="1464037098">
          <w:marLeft w:val="0"/>
          <w:marRight w:val="0"/>
          <w:marTop w:val="0"/>
          <w:marBottom w:val="0"/>
          <w:divBdr>
            <w:top w:val="none" w:sz="0" w:space="0" w:color="auto"/>
            <w:left w:val="none" w:sz="0" w:space="0" w:color="auto"/>
            <w:bottom w:val="none" w:sz="0" w:space="0" w:color="auto"/>
            <w:right w:val="none" w:sz="0" w:space="0" w:color="auto"/>
          </w:divBdr>
        </w:div>
        <w:div w:id="1474717958">
          <w:marLeft w:val="0"/>
          <w:marRight w:val="0"/>
          <w:marTop w:val="0"/>
          <w:marBottom w:val="0"/>
          <w:divBdr>
            <w:top w:val="none" w:sz="0" w:space="0" w:color="auto"/>
            <w:left w:val="none" w:sz="0" w:space="0" w:color="auto"/>
            <w:bottom w:val="none" w:sz="0" w:space="0" w:color="auto"/>
            <w:right w:val="none" w:sz="0" w:space="0" w:color="auto"/>
          </w:divBdr>
        </w:div>
        <w:div w:id="1479687004">
          <w:marLeft w:val="0"/>
          <w:marRight w:val="0"/>
          <w:marTop w:val="0"/>
          <w:marBottom w:val="0"/>
          <w:divBdr>
            <w:top w:val="none" w:sz="0" w:space="0" w:color="auto"/>
            <w:left w:val="none" w:sz="0" w:space="0" w:color="auto"/>
            <w:bottom w:val="none" w:sz="0" w:space="0" w:color="auto"/>
            <w:right w:val="none" w:sz="0" w:space="0" w:color="auto"/>
          </w:divBdr>
        </w:div>
        <w:div w:id="1490756179">
          <w:marLeft w:val="0"/>
          <w:marRight w:val="0"/>
          <w:marTop w:val="0"/>
          <w:marBottom w:val="0"/>
          <w:divBdr>
            <w:top w:val="none" w:sz="0" w:space="0" w:color="auto"/>
            <w:left w:val="none" w:sz="0" w:space="0" w:color="auto"/>
            <w:bottom w:val="none" w:sz="0" w:space="0" w:color="auto"/>
            <w:right w:val="none" w:sz="0" w:space="0" w:color="auto"/>
          </w:divBdr>
        </w:div>
        <w:div w:id="1495606287">
          <w:marLeft w:val="0"/>
          <w:marRight w:val="0"/>
          <w:marTop w:val="0"/>
          <w:marBottom w:val="0"/>
          <w:divBdr>
            <w:top w:val="none" w:sz="0" w:space="0" w:color="auto"/>
            <w:left w:val="none" w:sz="0" w:space="0" w:color="auto"/>
            <w:bottom w:val="none" w:sz="0" w:space="0" w:color="auto"/>
            <w:right w:val="none" w:sz="0" w:space="0" w:color="auto"/>
          </w:divBdr>
        </w:div>
        <w:div w:id="1520191777">
          <w:marLeft w:val="0"/>
          <w:marRight w:val="0"/>
          <w:marTop w:val="0"/>
          <w:marBottom w:val="0"/>
          <w:divBdr>
            <w:top w:val="none" w:sz="0" w:space="0" w:color="auto"/>
            <w:left w:val="none" w:sz="0" w:space="0" w:color="auto"/>
            <w:bottom w:val="none" w:sz="0" w:space="0" w:color="auto"/>
            <w:right w:val="none" w:sz="0" w:space="0" w:color="auto"/>
          </w:divBdr>
        </w:div>
        <w:div w:id="1537505284">
          <w:marLeft w:val="0"/>
          <w:marRight w:val="0"/>
          <w:marTop w:val="0"/>
          <w:marBottom w:val="0"/>
          <w:divBdr>
            <w:top w:val="none" w:sz="0" w:space="0" w:color="auto"/>
            <w:left w:val="none" w:sz="0" w:space="0" w:color="auto"/>
            <w:bottom w:val="none" w:sz="0" w:space="0" w:color="auto"/>
            <w:right w:val="none" w:sz="0" w:space="0" w:color="auto"/>
          </w:divBdr>
        </w:div>
        <w:div w:id="1539858348">
          <w:marLeft w:val="0"/>
          <w:marRight w:val="0"/>
          <w:marTop w:val="0"/>
          <w:marBottom w:val="0"/>
          <w:divBdr>
            <w:top w:val="none" w:sz="0" w:space="0" w:color="auto"/>
            <w:left w:val="none" w:sz="0" w:space="0" w:color="auto"/>
            <w:bottom w:val="none" w:sz="0" w:space="0" w:color="auto"/>
            <w:right w:val="none" w:sz="0" w:space="0" w:color="auto"/>
          </w:divBdr>
        </w:div>
        <w:div w:id="1554122274">
          <w:marLeft w:val="0"/>
          <w:marRight w:val="0"/>
          <w:marTop w:val="0"/>
          <w:marBottom w:val="0"/>
          <w:divBdr>
            <w:top w:val="none" w:sz="0" w:space="0" w:color="auto"/>
            <w:left w:val="none" w:sz="0" w:space="0" w:color="auto"/>
            <w:bottom w:val="none" w:sz="0" w:space="0" w:color="auto"/>
            <w:right w:val="none" w:sz="0" w:space="0" w:color="auto"/>
          </w:divBdr>
        </w:div>
        <w:div w:id="1566456782">
          <w:marLeft w:val="0"/>
          <w:marRight w:val="0"/>
          <w:marTop w:val="0"/>
          <w:marBottom w:val="0"/>
          <w:divBdr>
            <w:top w:val="none" w:sz="0" w:space="0" w:color="auto"/>
            <w:left w:val="none" w:sz="0" w:space="0" w:color="auto"/>
            <w:bottom w:val="none" w:sz="0" w:space="0" w:color="auto"/>
            <w:right w:val="none" w:sz="0" w:space="0" w:color="auto"/>
          </w:divBdr>
        </w:div>
        <w:div w:id="1586109544">
          <w:marLeft w:val="0"/>
          <w:marRight w:val="0"/>
          <w:marTop w:val="0"/>
          <w:marBottom w:val="0"/>
          <w:divBdr>
            <w:top w:val="none" w:sz="0" w:space="0" w:color="auto"/>
            <w:left w:val="none" w:sz="0" w:space="0" w:color="auto"/>
            <w:bottom w:val="none" w:sz="0" w:space="0" w:color="auto"/>
            <w:right w:val="none" w:sz="0" w:space="0" w:color="auto"/>
          </w:divBdr>
        </w:div>
        <w:div w:id="1590694969">
          <w:marLeft w:val="0"/>
          <w:marRight w:val="0"/>
          <w:marTop w:val="0"/>
          <w:marBottom w:val="0"/>
          <w:divBdr>
            <w:top w:val="none" w:sz="0" w:space="0" w:color="auto"/>
            <w:left w:val="none" w:sz="0" w:space="0" w:color="auto"/>
            <w:bottom w:val="none" w:sz="0" w:space="0" w:color="auto"/>
            <w:right w:val="none" w:sz="0" w:space="0" w:color="auto"/>
          </w:divBdr>
        </w:div>
        <w:div w:id="1600946136">
          <w:marLeft w:val="0"/>
          <w:marRight w:val="0"/>
          <w:marTop w:val="0"/>
          <w:marBottom w:val="0"/>
          <w:divBdr>
            <w:top w:val="none" w:sz="0" w:space="0" w:color="auto"/>
            <w:left w:val="none" w:sz="0" w:space="0" w:color="auto"/>
            <w:bottom w:val="none" w:sz="0" w:space="0" w:color="auto"/>
            <w:right w:val="none" w:sz="0" w:space="0" w:color="auto"/>
          </w:divBdr>
        </w:div>
        <w:div w:id="1630864560">
          <w:marLeft w:val="0"/>
          <w:marRight w:val="0"/>
          <w:marTop w:val="0"/>
          <w:marBottom w:val="0"/>
          <w:divBdr>
            <w:top w:val="none" w:sz="0" w:space="0" w:color="auto"/>
            <w:left w:val="none" w:sz="0" w:space="0" w:color="auto"/>
            <w:bottom w:val="none" w:sz="0" w:space="0" w:color="auto"/>
            <w:right w:val="none" w:sz="0" w:space="0" w:color="auto"/>
          </w:divBdr>
          <w:divsChild>
            <w:div w:id="161892165">
              <w:marLeft w:val="0"/>
              <w:marRight w:val="0"/>
              <w:marTop w:val="0"/>
              <w:marBottom w:val="0"/>
              <w:divBdr>
                <w:top w:val="none" w:sz="0" w:space="0" w:color="auto"/>
                <w:left w:val="none" w:sz="0" w:space="0" w:color="auto"/>
                <w:bottom w:val="none" w:sz="0" w:space="0" w:color="auto"/>
                <w:right w:val="none" w:sz="0" w:space="0" w:color="auto"/>
              </w:divBdr>
            </w:div>
            <w:div w:id="351691141">
              <w:marLeft w:val="0"/>
              <w:marRight w:val="0"/>
              <w:marTop w:val="0"/>
              <w:marBottom w:val="0"/>
              <w:divBdr>
                <w:top w:val="none" w:sz="0" w:space="0" w:color="auto"/>
                <w:left w:val="none" w:sz="0" w:space="0" w:color="auto"/>
                <w:bottom w:val="none" w:sz="0" w:space="0" w:color="auto"/>
                <w:right w:val="none" w:sz="0" w:space="0" w:color="auto"/>
              </w:divBdr>
            </w:div>
            <w:div w:id="705567564">
              <w:marLeft w:val="0"/>
              <w:marRight w:val="0"/>
              <w:marTop w:val="0"/>
              <w:marBottom w:val="0"/>
              <w:divBdr>
                <w:top w:val="none" w:sz="0" w:space="0" w:color="auto"/>
                <w:left w:val="none" w:sz="0" w:space="0" w:color="auto"/>
                <w:bottom w:val="none" w:sz="0" w:space="0" w:color="auto"/>
                <w:right w:val="none" w:sz="0" w:space="0" w:color="auto"/>
              </w:divBdr>
            </w:div>
            <w:div w:id="1051417662">
              <w:marLeft w:val="0"/>
              <w:marRight w:val="0"/>
              <w:marTop w:val="0"/>
              <w:marBottom w:val="0"/>
              <w:divBdr>
                <w:top w:val="none" w:sz="0" w:space="0" w:color="auto"/>
                <w:left w:val="none" w:sz="0" w:space="0" w:color="auto"/>
                <w:bottom w:val="none" w:sz="0" w:space="0" w:color="auto"/>
                <w:right w:val="none" w:sz="0" w:space="0" w:color="auto"/>
              </w:divBdr>
            </w:div>
            <w:div w:id="1177572627">
              <w:marLeft w:val="0"/>
              <w:marRight w:val="0"/>
              <w:marTop w:val="0"/>
              <w:marBottom w:val="0"/>
              <w:divBdr>
                <w:top w:val="none" w:sz="0" w:space="0" w:color="auto"/>
                <w:left w:val="none" w:sz="0" w:space="0" w:color="auto"/>
                <w:bottom w:val="none" w:sz="0" w:space="0" w:color="auto"/>
                <w:right w:val="none" w:sz="0" w:space="0" w:color="auto"/>
              </w:divBdr>
            </w:div>
            <w:div w:id="1284073903">
              <w:marLeft w:val="0"/>
              <w:marRight w:val="0"/>
              <w:marTop w:val="0"/>
              <w:marBottom w:val="0"/>
              <w:divBdr>
                <w:top w:val="none" w:sz="0" w:space="0" w:color="auto"/>
                <w:left w:val="none" w:sz="0" w:space="0" w:color="auto"/>
                <w:bottom w:val="none" w:sz="0" w:space="0" w:color="auto"/>
                <w:right w:val="none" w:sz="0" w:space="0" w:color="auto"/>
              </w:divBdr>
            </w:div>
            <w:div w:id="1382316847">
              <w:marLeft w:val="0"/>
              <w:marRight w:val="0"/>
              <w:marTop w:val="0"/>
              <w:marBottom w:val="0"/>
              <w:divBdr>
                <w:top w:val="none" w:sz="0" w:space="0" w:color="auto"/>
                <w:left w:val="none" w:sz="0" w:space="0" w:color="auto"/>
                <w:bottom w:val="none" w:sz="0" w:space="0" w:color="auto"/>
                <w:right w:val="none" w:sz="0" w:space="0" w:color="auto"/>
              </w:divBdr>
            </w:div>
            <w:div w:id="1404178093">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0"/>
              <w:marBottom w:val="0"/>
              <w:divBdr>
                <w:top w:val="none" w:sz="0" w:space="0" w:color="auto"/>
                <w:left w:val="none" w:sz="0" w:space="0" w:color="auto"/>
                <w:bottom w:val="none" w:sz="0" w:space="0" w:color="auto"/>
                <w:right w:val="none" w:sz="0" w:space="0" w:color="auto"/>
              </w:divBdr>
            </w:div>
            <w:div w:id="1515533174">
              <w:marLeft w:val="0"/>
              <w:marRight w:val="0"/>
              <w:marTop w:val="0"/>
              <w:marBottom w:val="0"/>
              <w:divBdr>
                <w:top w:val="none" w:sz="0" w:space="0" w:color="auto"/>
                <w:left w:val="none" w:sz="0" w:space="0" w:color="auto"/>
                <w:bottom w:val="none" w:sz="0" w:space="0" w:color="auto"/>
                <w:right w:val="none" w:sz="0" w:space="0" w:color="auto"/>
              </w:divBdr>
            </w:div>
            <w:div w:id="1548489640">
              <w:marLeft w:val="0"/>
              <w:marRight w:val="0"/>
              <w:marTop w:val="0"/>
              <w:marBottom w:val="0"/>
              <w:divBdr>
                <w:top w:val="none" w:sz="0" w:space="0" w:color="auto"/>
                <w:left w:val="none" w:sz="0" w:space="0" w:color="auto"/>
                <w:bottom w:val="none" w:sz="0" w:space="0" w:color="auto"/>
                <w:right w:val="none" w:sz="0" w:space="0" w:color="auto"/>
              </w:divBdr>
            </w:div>
            <w:div w:id="1657301519">
              <w:marLeft w:val="0"/>
              <w:marRight w:val="0"/>
              <w:marTop w:val="0"/>
              <w:marBottom w:val="0"/>
              <w:divBdr>
                <w:top w:val="none" w:sz="0" w:space="0" w:color="auto"/>
                <w:left w:val="none" w:sz="0" w:space="0" w:color="auto"/>
                <w:bottom w:val="none" w:sz="0" w:space="0" w:color="auto"/>
                <w:right w:val="none" w:sz="0" w:space="0" w:color="auto"/>
              </w:divBdr>
            </w:div>
            <w:div w:id="2091535394">
              <w:marLeft w:val="0"/>
              <w:marRight w:val="0"/>
              <w:marTop w:val="0"/>
              <w:marBottom w:val="0"/>
              <w:divBdr>
                <w:top w:val="none" w:sz="0" w:space="0" w:color="auto"/>
                <w:left w:val="none" w:sz="0" w:space="0" w:color="auto"/>
                <w:bottom w:val="none" w:sz="0" w:space="0" w:color="auto"/>
                <w:right w:val="none" w:sz="0" w:space="0" w:color="auto"/>
              </w:divBdr>
            </w:div>
          </w:divsChild>
        </w:div>
        <w:div w:id="1631202955">
          <w:marLeft w:val="0"/>
          <w:marRight w:val="0"/>
          <w:marTop w:val="0"/>
          <w:marBottom w:val="0"/>
          <w:divBdr>
            <w:top w:val="none" w:sz="0" w:space="0" w:color="auto"/>
            <w:left w:val="none" w:sz="0" w:space="0" w:color="auto"/>
            <w:bottom w:val="none" w:sz="0" w:space="0" w:color="auto"/>
            <w:right w:val="none" w:sz="0" w:space="0" w:color="auto"/>
          </w:divBdr>
        </w:div>
        <w:div w:id="1632711086">
          <w:marLeft w:val="0"/>
          <w:marRight w:val="0"/>
          <w:marTop w:val="0"/>
          <w:marBottom w:val="0"/>
          <w:divBdr>
            <w:top w:val="none" w:sz="0" w:space="0" w:color="auto"/>
            <w:left w:val="none" w:sz="0" w:space="0" w:color="auto"/>
            <w:bottom w:val="none" w:sz="0" w:space="0" w:color="auto"/>
            <w:right w:val="none" w:sz="0" w:space="0" w:color="auto"/>
          </w:divBdr>
        </w:div>
        <w:div w:id="1663660976">
          <w:marLeft w:val="0"/>
          <w:marRight w:val="0"/>
          <w:marTop w:val="0"/>
          <w:marBottom w:val="0"/>
          <w:divBdr>
            <w:top w:val="none" w:sz="0" w:space="0" w:color="auto"/>
            <w:left w:val="none" w:sz="0" w:space="0" w:color="auto"/>
            <w:bottom w:val="none" w:sz="0" w:space="0" w:color="auto"/>
            <w:right w:val="none" w:sz="0" w:space="0" w:color="auto"/>
          </w:divBdr>
        </w:div>
        <w:div w:id="1693217373">
          <w:marLeft w:val="0"/>
          <w:marRight w:val="0"/>
          <w:marTop w:val="0"/>
          <w:marBottom w:val="0"/>
          <w:divBdr>
            <w:top w:val="none" w:sz="0" w:space="0" w:color="auto"/>
            <w:left w:val="none" w:sz="0" w:space="0" w:color="auto"/>
            <w:bottom w:val="none" w:sz="0" w:space="0" w:color="auto"/>
            <w:right w:val="none" w:sz="0" w:space="0" w:color="auto"/>
          </w:divBdr>
        </w:div>
        <w:div w:id="1694767519">
          <w:marLeft w:val="0"/>
          <w:marRight w:val="0"/>
          <w:marTop w:val="0"/>
          <w:marBottom w:val="0"/>
          <w:divBdr>
            <w:top w:val="none" w:sz="0" w:space="0" w:color="auto"/>
            <w:left w:val="none" w:sz="0" w:space="0" w:color="auto"/>
            <w:bottom w:val="none" w:sz="0" w:space="0" w:color="auto"/>
            <w:right w:val="none" w:sz="0" w:space="0" w:color="auto"/>
          </w:divBdr>
        </w:div>
        <w:div w:id="1706559353">
          <w:marLeft w:val="0"/>
          <w:marRight w:val="0"/>
          <w:marTop w:val="0"/>
          <w:marBottom w:val="0"/>
          <w:divBdr>
            <w:top w:val="none" w:sz="0" w:space="0" w:color="auto"/>
            <w:left w:val="none" w:sz="0" w:space="0" w:color="auto"/>
            <w:bottom w:val="none" w:sz="0" w:space="0" w:color="auto"/>
            <w:right w:val="none" w:sz="0" w:space="0" w:color="auto"/>
          </w:divBdr>
        </w:div>
        <w:div w:id="1712220683">
          <w:marLeft w:val="0"/>
          <w:marRight w:val="0"/>
          <w:marTop w:val="0"/>
          <w:marBottom w:val="0"/>
          <w:divBdr>
            <w:top w:val="none" w:sz="0" w:space="0" w:color="auto"/>
            <w:left w:val="none" w:sz="0" w:space="0" w:color="auto"/>
            <w:bottom w:val="none" w:sz="0" w:space="0" w:color="auto"/>
            <w:right w:val="none" w:sz="0" w:space="0" w:color="auto"/>
          </w:divBdr>
        </w:div>
        <w:div w:id="1731270109">
          <w:marLeft w:val="0"/>
          <w:marRight w:val="0"/>
          <w:marTop w:val="0"/>
          <w:marBottom w:val="0"/>
          <w:divBdr>
            <w:top w:val="none" w:sz="0" w:space="0" w:color="auto"/>
            <w:left w:val="none" w:sz="0" w:space="0" w:color="auto"/>
            <w:bottom w:val="none" w:sz="0" w:space="0" w:color="auto"/>
            <w:right w:val="none" w:sz="0" w:space="0" w:color="auto"/>
          </w:divBdr>
        </w:div>
        <w:div w:id="1819956368">
          <w:marLeft w:val="0"/>
          <w:marRight w:val="0"/>
          <w:marTop w:val="0"/>
          <w:marBottom w:val="0"/>
          <w:divBdr>
            <w:top w:val="none" w:sz="0" w:space="0" w:color="auto"/>
            <w:left w:val="none" w:sz="0" w:space="0" w:color="auto"/>
            <w:bottom w:val="none" w:sz="0" w:space="0" w:color="auto"/>
            <w:right w:val="none" w:sz="0" w:space="0" w:color="auto"/>
          </w:divBdr>
        </w:div>
        <w:div w:id="1844201293">
          <w:marLeft w:val="0"/>
          <w:marRight w:val="0"/>
          <w:marTop w:val="0"/>
          <w:marBottom w:val="0"/>
          <w:divBdr>
            <w:top w:val="none" w:sz="0" w:space="0" w:color="auto"/>
            <w:left w:val="none" w:sz="0" w:space="0" w:color="auto"/>
            <w:bottom w:val="none" w:sz="0" w:space="0" w:color="auto"/>
            <w:right w:val="none" w:sz="0" w:space="0" w:color="auto"/>
          </w:divBdr>
        </w:div>
        <w:div w:id="1854957944">
          <w:marLeft w:val="0"/>
          <w:marRight w:val="0"/>
          <w:marTop w:val="0"/>
          <w:marBottom w:val="0"/>
          <w:divBdr>
            <w:top w:val="none" w:sz="0" w:space="0" w:color="auto"/>
            <w:left w:val="none" w:sz="0" w:space="0" w:color="auto"/>
            <w:bottom w:val="none" w:sz="0" w:space="0" w:color="auto"/>
            <w:right w:val="none" w:sz="0" w:space="0" w:color="auto"/>
          </w:divBdr>
        </w:div>
        <w:div w:id="1861238993">
          <w:marLeft w:val="0"/>
          <w:marRight w:val="0"/>
          <w:marTop w:val="0"/>
          <w:marBottom w:val="0"/>
          <w:divBdr>
            <w:top w:val="none" w:sz="0" w:space="0" w:color="auto"/>
            <w:left w:val="none" w:sz="0" w:space="0" w:color="auto"/>
            <w:bottom w:val="none" w:sz="0" w:space="0" w:color="auto"/>
            <w:right w:val="none" w:sz="0" w:space="0" w:color="auto"/>
          </w:divBdr>
        </w:div>
        <w:div w:id="1866208955">
          <w:marLeft w:val="0"/>
          <w:marRight w:val="0"/>
          <w:marTop w:val="0"/>
          <w:marBottom w:val="0"/>
          <w:divBdr>
            <w:top w:val="none" w:sz="0" w:space="0" w:color="auto"/>
            <w:left w:val="none" w:sz="0" w:space="0" w:color="auto"/>
            <w:bottom w:val="none" w:sz="0" w:space="0" w:color="auto"/>
            <w:right w:val="none" w:sz="0" w:space="0" w:color="auto"/>
          </w:divBdr>
        </w:div>
        <w:div w:id="1867475881">
          <w:marLeft w:val="0"/>
          <w:marRight w:val="0"/>
          <w:marTop w:val="0"/>
          <w:marBottom w:val="0"/>
          <w:divBdr>
            <w:top w:val="none" w:sz="0" w:space="0" w:color="auto"/>
            <w:left w:val="none" w:sz="0" w:space="0" w:color="auto"/>
            <w:bottom w:val="none" w:sz="0" w:space="0" w:color="auto"/>
            <w:right w:val="none" w:sz="0" w:space="0" w:color="auto"/>
          </w:divBdr>
        </w:div>
        <w:div w:id="1899590195">
          <w:marLeft w:val="0"/>
          <w:marRight w:val="0"/>
          <w:marTop w:val="0"/>
          <w:marBottom w:val="0"/>
          <w:divBdr>
            <w:top w:val="none" w:sz="0" w:space="0" w:color="auto"/>
            <w:left w:val="none" w:sz="0" w:space="0" w:color="auto"/>
            <w:bottom w:val="none" w:sz="0" w:space="0" w:color="auto"/>
            <w:right w:val="none" w:sz="0" w:space="0" w:color="auto"/>
          </w:divBdr>
        </w:div>
        <w:div w:id="1909026120">
          <w:marLeft w:val="0"/>
          <w:marRight w:val="0"/>
          <w:marTop w:val="0"/>
          <w:marBottom w:val="0"/>
          <w:divBdr>
            <w:top w:val="none" w:sz="0" w:space="0" w:color="auto"/>
            <w:left w:val="none" w:sz="0" w:space="0" w:color="auto"/>
            <w:bottom w:val="none" w:sz="0" w:space="0" w:color="auto"/>
            <w:right w:val="none" w:sz="0" w:space="0" w:color="auto"/>
          </w:divBdr>
        </w:div>
        <w:div w:id="1909850310">
          <w:marLeft w:val="0"/>
          <w:marRight w:val="0"/>
          <w:marTop w:val="0"/>
          <w:marBottom w:val="0"/>
          <w:divBdr>
            <w:top w:val="none" w:sz="0" w:space="0" w:color="auto"/>
            <w:left w:val="none" w:sz="0" w:space="0" w:color="auto"/>
            <w:bottom w:val="none" w:sz="0" w:space="0" w:color="auto"/>
            <w:right w:val="none" w:sz="0" w:space="0" w:color="auto"/>
          </w:divBdr>
        </w:div>
        <w:div w:id="1926380476">
          <w:marLeft w:val="0"/>
          <w:marRight w:val="0"/>
          <w:marTop w:val="0"/>
          <w:marBottom w:val="0"/>
          <w:divBdr>
            <w:top w:val="none" w:sz="0" w:space="0" w:color="auto"/>
            <w:left w:val="none" w:sz="0" w:space="0" w:color="auto"/>
            <w:bottom w:val="none" w:sz="0" w:space="0" w:color="auto"/>
            <w:right w:val="none" w:sz="0" w:space="0" w:color="auto"/>
          </w:divBdr>
        </w:div>
        <w:div w:id="1932006178">
          <w:marLeft w:val="0"/>
          <w:marRight w:val="0"/>
          <w:marTop w:val="0"/>
          <w:marBottom w:val="0"/>
          <w:divBdr>
            <w:top w:val="none" w:sz="0" w:space="0" w:color="auto"/>
            <w:left w:val="none" w:sz="0" w:space="0" w:color="auto"/>
            <w:bottom w:val="none" w:sz="0" w:space="0" w:color="auto"/>
            <w:right w:val="none" w:sz="0" w:space="0" w:color="auto"/>
          </w:divBdr>
        </w:div>
        <w:div w:id="1961258349">
          <w:marLeft w:val="0"/>
          <w:marRight w:val="0"/>
          <w:marTop w:val="0"/>
          <w:marBottom w:val="0"/>
          <w:divBdr>
            <w:top w:val="none" w:sz="0" w:space="0" w:color="auto"/>
            <w:left w:val="none" w:sz="0" w:space="0" w:color="auto"/>
            <w:bottom w:val="none" w:sz="0" w:space="0" w:color="auto"/>
            <w:right w:val="none" w:sz="0" w:space="0" w:color="auto"/>
          </w:divBdr>
        </w:div>
        <w:div w:id="1971086237">
          <w:marLeft w:val="0"/>
          <w:marRight w:val="0"/>
          <w:marTop w:val="0"/>
          <w:marBottom w:val="0"/>
          <w:divBdr>
            <w:top w:val="none" w:sz="0" w:space="0" w:color="auto"/>
            <w:left w:val="none" w:sz="0" w:space="0" w:color="auto"/>
            <w:bottom w:val="none" w:sz="0" w:space="0" w:color="auto"/>
            <w:right w:val="none" w:sz="0" w:space="0" w:color="auto"/>
          </w:divBdr>
        </w:div>
        <w:div w:id="1973249292">
          <w:marLeft w:val="0"/>
          <w:marRight w:val="0"/>
          <w:marTop w:val="0"/>
          <w:marBottom w:val="0"/>
          <w:divBdr>
            <w:top w:val="none" w:sz="0" w:space="0" w:color="auto"/>
            <w:left w:val="none" w:sz="0" w:space="0" w:color="auto"/>
            <w:bottom w:val="none" w:sz="0" w:space="0" w:color="auto"/>
            <w:right w:val="none" w:sz="0" w:space="0" w:color="auto"/>
          </w:divBdr>
        </w:div>
        <w:div w:id="1999917203">
          <w:marLeft w:val="0"/>
          <w:marRight w:val="0"/>
          <w:marTop w:val="0"/>
          <w:marBottom w:val="0"/>
          <w:divBdr>
            <w:top w:val="none" w:sz="0" w:space="0" w:color="auto"/>
            <w:left w:val="none" w:sz="0" w:space="0" w:color="auto"/>
            <w:bottom w:val="none" w:sz="0" w:space="0" w:color="auto"/>
            <w:right w:val="none" w:sz="0" w:space="0" w:color="auto"/>
          </w:divBdr>
        </w:div>
        <w:div w:id="2002344874">
          <w:marLeft w:val="0"/>
          <w:marRight w:val="0"/>
          <w:marTop w:val="0"/>
          <w:marBottom w:val="0"/>
          <w:divBdr>
            <w:top w:val="none" w:sz="0" w:space="0" w:color="auto"/>
            <w:left w:val="none" w:sz="0" w:space="0" w:color="auto"/>
            <w:bottom w:val="none" w:sz="0" w:space="0" w:color="auto"/>
            <w:right w:val="none" w:sz="0" w:space="0" w:color="auto"/>
          </w:divBdr>
          <w:divsChild>
            <w:div w:id="355892820">
              <w:marLeft w:val="0"/>
              <w:marRight w:val="0"/>
              <w:marTop w:val="0"/>
              <w:marBottom w:val="0"/>
              <w:divBdr>
                <w:top w:val="none" w:sz="0" w:space="0" w:color="auto"/>
                <w:left w:val="none" w:sz="0" w:space="0" w:color="auto"/>
                <w:bottom w:val="none" w:sz="0" w:space="0" w:color="auto"/>
                <w:right w:val="none" w:sz="0" w:space="0" w:color="auto"/>
              </w:divBdr>
            </w:div>
            <w:div w:id="760561771">
              <w:marLeft w:val="0"/>
              <w:marRight w:val="0"/>
              <w:marTop w:val="0"/>
              <w:marBottom w:val="0"/>
              <w:divBdr>
                <w:top w:val="none" w:sz="0" w:space="0" w:color="auto"/>
                <w:left w:val="none" w:sz="0" w:space="0" w:color="auto"/>
                <w:bottom w:val="none" w:sz="0" w:space="0" w:color="auto"/>
                <w:right w:val="none" w:sz="0" w:space="0" w:color="auto"/>
              </w:divBdr>
            </w:div>
            <w:div w:id="1148981873">
              <w:marLeft w:val="0"/>
              <w:marRight w:val="0"/>
              <w:marTop w:val="0"/>
              <w:marBottom w:val="0"/>
              <w:divBdr>
                <w:top w:val="none" w:sz="0" w:space="0" w:color="auto"/>
                <w:left w:val="none" w:sz="0" w:space="0" w:color="auto"/>
                <w:bottom w:val="none" w:sz="0" w:space="0" w:color="auto"/>
                <w:right w:val="none" w:sz="0" w:space="0" w:color="auto"/>
              </w:divBdr>
            </w:div>
            <w:div w:id="1481071337">
              <w:marLeft w:val="0"/>
              <w:marRight w:val="0"/>
              <w:marTop w:val="0"/>
              <w:marBottom w:val="0"/>
              <w:divBdr>
                <w:top w:val="none" w:sz="0" w:space="0" w:color="auto"/>
                <w:left w:val="none" w:sz="0" w:space="0" w:color="auto"/>
                <w:bottom w:val="none" w:sz="0" w:space="0" w:color="auto"/>
                <w:right w:val="none" w:sz="0" w:space="0" w:color="auto"/>
              </w:divBdr>
            </w:div>
          </w:divsChild>
        </w:div>
        <w:div w:id="2010478400">
          <w:marLeft w:val="0"/>
          <w:marRight w:val="0"/>
          <w:marTop w:val="0"/>
          <w:marBottom w:val="0"/>
          <w:divBdr>
            <w:top w:val="none" w:sz="0" w:space="0" w:color="auto"/>
            <w:left w:val="none" w:sz="0" w:space="0" w:color="auto"/>
            <w:bottom w:val="none" w:sz="0" w:space="0" w:color="auto"/>
            <w:right w:val="none" w:sz="0" w:space="0" w:color="auto"/>
          </w:divBdr>
        </w:div>
        <w:div w:id="2011716531">
          <w:marLeft w:val="0"/>
          <w:marRight w:val="0"/>
          <w:marTop w:val="0"/>
          <w:marBottom w:val="0"/>
          <w:divBdr>
            <w:top w:val="none" w:sz="0" w:space="0" w:color="auto"/>
            <w:left w:val="none" w:sz="0" w:space="0" w:color="auto"/>
            <w:bottom w:val="none" w:sz="0" w:space="0" w:color="auto"/>
            <w:right w:val="none" w:sz="0" w:space="0" w:color="auto"/>
          </w:divBdr>
        </w:div>
        <w:div w:id="2026125162">
          <w:marLeft w:val="0"/>
          <w:marRight w:val="0"/>
          <w:marTop w:val="0"/>
          <w:marBottom w:val="0"/>
          <w:divBdr>
            <w:top w:val="none" w:sz="0" w:space="0" w:color="auto"/>
            <w:left w:val="none" w:sz="0" w:space="0" w:color="auto"/>
            <w:bottom w:val="none" w:sz="0" w:space="0" w:color="auto"/>
            <w:right w:val="none" w:sz="0" w:space="0" w:color="auto"/>
          </w:divBdr>
        </w:div>
        <w:div w:id="2029796514">
          <w:marLeft w:val="0"/>
          <w:marRight w:val="0"/>
          <w:marTop w:val="0"/>
          <w:marBottom w:val="0"/>
          <w:divBdr>
            <w:top w:val="none" w:sz="0" w:space="0" w:color="auto"/>
            <w:left w:val="none" w:sz="0" w:space="0" w:color="auto"/>
            <w:bottom w:val="none" w:sz="0" w:space="0" w:color="auto"/>
            <w:right w:val="none" w:sz="0" w:space="0" w:color="auto"/>
          </w:divBdr>
        </w:div>
        <w:div w:id="2037808978">
          <w:marLeft w:val="0"/>
          <w:marRight w:val="0"/>
          <w:marTop w:val="0"/>
          <w:marBottom w:val="0"/>
          <w:divBdr>
            <w:top w:val="none" w:sz="0" w:space="0" w:color="auto"/>
            <w:left w:val="none" w:sz="0" w:space="0" w:color="auto"/>
            <w:bottom w:val="none" w:sz="0" w:space="0" w:color="auto"/>
            <w:right w:val="none" w:sz="0" w:space="0" w:color="auto"/>
          </w:divBdr>
        </w:div>
        <w:div w:id="2050762002">
          <w:marLeft w:val="0"/>
          <w:marRight w:val="0"/>
          <w:marTop w:val="0"/>
          <w:marBottom w:val="0"/>
          <w:divBdr>
            <w:top w:val="none" w:sz="0" w:space="0" w:color="auto"/>
            <w:left w:val="none" w:sz="0" w:space="0" w:color="auto"/>
            <w:bottom w:val="none" w:sz="0" w:space="0" w:color="auto"/>
            <w:right w:val="none" w:sz="0" w:space="0" w:color="auto"/>
          </w:divBdr>
        </w:div>
        <w:div w:id="2057387518">
          <w:marLeft w:val="0"/>
          <w:marRight w:val="0"/>
          <w:marTop w:val="0"/>
          <w:marBottom w:val="0"/>
          <w:divBdr>
            <w:top w:val="none" w:sz="0" w:space="0" w:color="auto"/>
            <w:left w:val="none" w:sz="0" w:space="0" w:color="auto"/>
            <w:bottom w:val="none" w:sz="0" w:space="0" w:color="auto"/>
            <w:right w:val="none" w:sz="0" w:space="0" w:color="auto"/>
          </w:divBdr>
        </w:div>
        <w:div w:id="2086104202">
          <w:marLeft w:val="0"/>
          <w:marRight w:val="0"/>
          <w:marTop w:val="0"/>
          <w:marBottom w:val="0"/>
          <w:divBdr>
            <w:top w:val="none" w:sz="0" w:space="0" w:color="auto"/>
            <w:left w:val="none" w:sz="0" w:space="0" w:color="auto"/>
            <w:bottom w:val="none" w:sz="0" w:space="0" w:color="auto"/>
            <w:right w:val="none" w:sz="0" w:space="0" w:color="auto"/>
          </w:divBdr>
        </w:div>
        <w:div w:id="2120030079">
          <w:marLeft w:val="0"/>
          <w:marRight w:val="0"/>
          <w:marTop w:val="0"/>
          <w:marBottom w:val="0"/>
          <w:divBdr>
            <w:top w:val="none" w:sz="0" w:space="0" w:color="auto"/>
            <w:left w:val="none" w:sz="0" w:space="0" w:color="auto"/>
            <w:bottom w:val="none" w:sz="0" w:space="0" w:color="auto"/>
            <w:right w:val="none" w:sz="0" w:space="0" w:color="auto"/>
          </w:divBdr>
        </w:div>
        <w:div w:id="2123722170">
          <w:marLeft w:val="0"/>
          <w:marRight w:val="0"/>
          <w:marTop w:val="0"/>
          <w:marBottom w:val="0"/>
          <w:divBdr>
            <w:top w:val="none" w:sz="0" w:space="0" w:color="auto"/>
            <w:left w:val="none" w:sz="0" w:space="0" w:color="auto"/>
            <w:bottom w:val="none" w:sz="0" w:space="0" w:color="auto"/>
            <w:right w:val="none" w:sz="0" w:space="0" w:color="auto"/>
          </w:divBdr>
          <w:divsChild>
            <w:div w:id="14966752">
              <w:marLeft w:val="0"/>
              <w:marRight w:val="0"/>
              <w:marTop w:val="0"/>
              <w:marBottom w:val="0"/>
              <w:divBdr>
                <w:top w:val="none" w:sz="0" w:space="0" w:color="auto"/>
                <w:left w:val="none" w:sz="0" w:space="0" w:color="auto"/>
                <w:bottom w:val="none" w:sz="0" w:space="0" w:color="auto"/>
                <w:right w:val="none" w:sz="0" w:space="0" w:color="auto"/>
              </w:divBdr>
            </w:div>
            <w:div w:id="204341302">
              <w:marLeft w:val="0"/>
              <w:marRight w:val="0"/>
              <w:marTop w:val="0"/>
              <w:marBottom w:val="0"/>
              <w:divBdr>
                <w:top w:val="none" w:sz="0" w:space="0" w:color="auto"/>
                <w:left w:val="none" w:sz="0" w:space="0" w:color="auto"/>
                <w:bottom w:val="none" w:sz="0" w:space="0" w:color="auto"/>
                <w:right w:val="none" w:sz="0" w:space="0" w:color="auto"/>
              </w:divBdr>
            </w:div>
            <w:div w:id="394860680">
              <w:marLeft w:val="0"/>
              <w:marRight w:val="0"/>
              <w:marTop w:val="0"/>
              <w:marBottom w:val="0"/>
              <w:divBdr>
                <w:top w:val="none" w:sz="0" w:space="0" w:color="auto"/>
                <w:left w:val="none" w:sz="0" w:space="0" w:color="auto"/>
                <w:bottom w:val="none" w:sz="0" w:space="0" w:color="auto"/>
                <w:right w:val="none" w:sz="0" w:space="0" w:color="auto"/>
              </w:divBdr>
            </w:div>
            <w:div w:id="509763061">
              <w:marLeft w:val="0"/>
              <w:marRight w:val="0"/>
              <w:marTop w:val="0"/>
              <w:marBottom w:val="0"/>
              <w:divBdr>
                <w:top w:val="none" w:sz="0" w:space="0" w:color="auto"/>
                <w:left w:val="none" w:sz="0" w:space="0" w:color="auto"/>
                <w:bottom w:val="none" w:sz="0" w:space="0" w:color="auto"/>
                <w:right w:val="none" w:sz="0" w:space="0" w:color="auto"/>
              </w:divBdr>
            </w:div>
            <w:div w:id="746920221">
              <w:marLeft w:val="0"/>
              <w:marRight w:val="0"/>
              <w:marTop w:val="0"/>
              <w:marBottom w:val="0"/>
              <w:divBdr>
                <w:top w:val="none" w:sz="0" w:space="0" w:color="auto"/>
                <w:left w:val="none" w:sz="0" w:space="0" w:color="auto"/>
                <w:bottom w:val="none" w:sz="0" w:space="0" w:color="auto"/>
                <w:right w:val="none" w:sz="0" w:space="0" w:color="auto"/>
              </w:divBdr>
            </w:div>
            <w:div w:id="1055661353">
              <w:marLeft w:val="0"/>
              <w:marRight w:val="0"/>
              <w:marTop w:val="0"/>
              <w:marBottom w:val="0"/>
              <w:divBdr>
                <w:top w:val="none" w:sz="0" w:space="0" w:color="auto"/>
                <w:left w:val="none" w:sz="0" w:space="0" w:color="auto"/>
                <w:bottom w:val="none" w:sz="0" w:space="0" w:color="auto"/>
                <w:right w:val="none" w:sz="0" w:space="0" w:color="auto"/>
              </w:divBdr>
            </w:div>
            <w:div w:id="1074276307">
              <w:marLeft w:val="0"/>
              <w:marRight w:val="0"/>
              <w:marTop w:val="0"/>
              <w:marBottom w:val="0"/>
              <w:divBdr>
                <w:top w:val="none" w:sz="0" w:space="0" w:color="auto"/>
                <w:left w:val="none" w:sz="0" w:space="0" w:color="auto"/>
                <w:bottom w:val="none" w:sz="0" w:space="0" w:color="auto"/>
                <w:right w:val="none" w:sz="0" w:space="0" w:color="auto"/>
              </w:divBdr>
            </w:div>
            <w:div w:id="1285774331">
              <w:marLeft w:val="0"/>
              <w:marRight w:val="0"/>
              <w:marTop w:val="0"/>
              <w:marBottom w:val="0"/>
              <w:divBdr>
                <w:top w:val="none" w:sz="0" w:space="0" w:color="auto"/>
                <w:left w:val="none" w:sz="0" w:space="0" w:color="auto"/>
                <w:bottom w:val="none" w:sz="0" w:space="0" w:color="auto"/>
                <w:right w:val="none" w:sz="0" w:space="0" w:color="auto"/>
              </w:divBdr>
            </w:div>
            <w:div w:id="1367831068">
              <w:marLeft w:val="0"/>
              <w:marRight w:val="0"/>
              <w:marTop w:val="0"/>
              <w:marBottom w:val="0"/>
              <w:divBdr>
                <w:top w:val="none" w:sz="0" w:space="0" w:color="auto"/>
                <w:left w:val="none" w:sz="0" w:space="0" w:color="auto"/>
                <w:bottom w:val="none" w:sz="0" w:space="0" w:color="auto"/>
                <w:right w:val="none" w:sz="0" w:space="0" w:color="auto"/>
              </w:divBdr>
            </w:div>
            <w:div w:id="1407724649">
              <w:marLeft w:val="0"/>
              <w:marRight w:val="0"/>
              <w:marTop w:val="0"/>
              <w:marBottom w:val="0"/>
              <w:divBdr>
                <w:top w:val="none" w:sz="0" w:space="0" w:color="auto"/>
                <w:left w:val="none" w:sz="0" w:space="0" w:color="auto"/>
                <w:bottom w:val="none" w:sz="0" w:space="0" w:color="auto"/>
                <w:right w:val="none" w:sz="0" w:space="0" w:color="auto"/>
              </w:divBdr>
            </w:div>
            <w:div w:id="1522627138">
              <w:marLeft w:val="0"/>
              <w:marRight w:val="0"/>
              <w:marTop w:val="0"/>
              <w:marBottom w:val="0"/>
              <w:divBdr>
                <w:top w:val="none" w:sz="0" w:space="0" w:color="auto"/>
                <w:left w:val="none" w:sz="0" w:space="0" w:color="auto"/>
                <w:bottom w:val="none" w:sz="0" w:space="0" w:color="auto"/>
                <w:right w:val="none" w:sz="0" w:space="0" w:color="auto"/>
              </w:divBdr>
            </w:div>
            <w:div w:id="1557815122">
              <w:marLeft w:val="0"/>
              <w:marRight w:val="0"/>
              <w:marTop w:val="0"/>
              <w:marBottom w:val="0"/>
              <w:divBdr>
                <w:top w:val="none" w:sz="0" w:space="0" w:color="auto"/>
                <w:left w:val="none" w:sz="0" w:space="0" w:color="auto"/>
                <w:bottom w:val="none" w:sz="0" w:space="0" w:color="auto"/>
                <w:right w:val="none" w:sz="0" w:space="0" w:color="auto"/>
              </w:divBdr>
            </w:div>
            <w:div w:id="1583030734">
              <w:marLeft w:val="0"/>
              <w:marRight w:val="0"/>
              <w:marTop w:val="0"/>
              <w:marBottom w:val="0"/>
              <w:divBdr>
                <w:top w:val="none" w:sz="0" w:space="0" w:color="auto"/>
                <w:left w:val="none" w:sz="0" w:space="0" w:color="auto"/>
                <w:bottom w:val="none" w:sz="0" w:space="0" w:color="auto"/>
                <w:right w:val="none" w:sz="0" w:space="0" w:color="auto"/>
              </w:divBdr>
            </w:div>
            <w:div w:id="1759204643">
              <w:marLeft w:val="0"/>
              <w:marRight w:val="0"/>
              <w:marTop w:val="0"/>
              <w:marBottom w:val="0"/>
              <w:divBdr>
                <w:top w:val="none" w:sz="0" w:space="0" w:color="auto"/>
                <w:left w:val="none" w:sz="0" w:space="0" w:color="auto"/>
                <w:bottom w:val="none" w:sz="0" w:space="0" w:color="auto"/>
                <w:right w:val="none" w:sz="0" w:space="0" w:color="auto"/>
              </w:divBdr>
            </w:div>
            <w:div w:id="1861629275">
              <w:marLeft w:val="0"/>
              <w:marRight w:val="0"/>
              <w:marTop w:val="0"/>
              <w:marBottom w:val="0"/>
              <w:divBdr>
                <w:top w:val="none" w:sz="0" w:space="0" w:color="auto"/>
                <w:left w:val="none" w:sz="0" w:space="0" w:color="auto"/>
                <w:bottom w:val="none" w:sz="0" w:space="0" w:color="auto"/>
                <w:right w:val="none" w:sz="0" w:space="0" w:color="auto"/>
              </w:divBdr>
            </w:div>
          </w:divsChild>
        </w:div>
        <w:div w:id="2131821232">
          <w:marLeft w:val="0"/>
          <w:marRight w:val="0"/>
          <w:marTop w:val="0"/>
          <w:marBottom w:val="0"/>
          <w:divBdr>
            <w:top w:val="none" w:sz="0" w:space="0" w:color="auto"/>
            <w:left w:val="none" w:sz="0" w:space="0" w:color="auto"/>
            <w:bottom w:val="none" w:sz="0" w:space="0" w:color="auto"/>
            <w:right w:val="none" w:sz="0" w:space="0" w:color="auto"/>
          </w:divBdr>
        </w:div>
        <w:div w:id="2145417609">
          <w:marLeft w:val="0"/>
          <w:marRight w:val="0"/>
          <w:marTop w:val="0"/>
          <w:marBottom w:val="0"/>
          <w:divBdr>
            <w:top w:val="none" w:sz="0" w:space="0" w:color="auto"/>
            <w:left w:val="none" w:sz="0" w:space="0" w:color="auto"/>
            <w:bottom w:val="none" w:sz="0" w:space="0" w:color="auto"/>
            <w:right w:val="none" w:sz="0" w:space="0" w:color="auto"/>
          </w:divBdr>
        </w:div>
      </w:divsChild>
    </w:div>
    <w:div w:id="883977958">
      <w:bodyDiv w:val="1"/>
      <w:marLeft w:val="0"/>
      <w:marRight w:val="0"/>
      <w:marTop w:val="0"/>
      <w:marBottom w:val="0"/>
      <w:divBdr>
        <w:top w:val="none" w:sz="0" w:space="0" w:color="auto"/>
        <w:left w:val="none" w:sz="0" w:space="0" w:color="auto"/>
        <w:bottom w:val="none" w:sz="0" w:space="0" w:color="auto"/>
        <w:right w:val="none" w:sz="0" w:space="0" w:color="auto"/>
      </w:divBdr>
    </w:div>
    <w:div w:id="967588037">
      <w:bodyDiv w:val="1"/>
      <w:marLeft w:val="0"/>
      <w:marRight w:val="0"/>
      <w:marTop w:val="0"/>
      <w:marBottom w:val="0"/>
      <w:divBdr>
        <w:top w:val="none" w:sz="0" w:space="0" w:color="auto"/>
        <w:left w:val="none" w:sz="0" w:space="0" w:color="auto"/>
        <w:bottom w:val="none" w:sz="0" w:space="0" w:color="auto"/>
        <w:right w:val="none" w:sz="0" w:space="0" w:color="auto"/>
      </w:divBdr>
    </w:div>
    <w:div w:id="973872800">
      <w:bodyDiv w:val="1"/>
      <w:marLeft w:val="0"/>
      <w:marRight w:val="0"/>
      <w:marTop w:val="0"/>
      <w:marBottom w:val="0"/>
      <w:divBdr>
        <w:top w:val="none" w:sz="0" w:space="0" w:color="auto"/>
        <w:left w:val="none" w:sz="0" w:space="0" w:color="auto"/>
        <w:bottom w:val="none" w:sz="0" w:space="0" w:color="auto"/>
        <w:right w:val="none" w:sz="0" w:space="0" w:color="auto"/>
      </w:divBdr>
    </w:div>
    <w:div w:id="1029797727">
      <w:bodyDiv w:val="1"/>
      <w:marLeft w:val="0"/>
      <w:marRight w:val="0"/>
      <w:marTop w:val="0"/>
      <w:marBottom w:val="0"/>
      <w:divBdr>
        <w:top w:val="none" w:sz="0" w:space="0" w:color="auto"/>
        <w:left w:val="none" w:sz="0" w:space="0" w:color="auto"/>
        <w:bottom w:val="none" w:sz="0" w:space="0" w:color="auto"/>
        <w:right w:val="none" w:sz="0" w:space="0" w:color="auto"/>
      </w:divBdr>
    </w:div>
    <w:div w:id="1318993942">
      <w:bodyDiv w:val="1"/>
      <w:marLeft w:val="0"/>
      <w:marRight w:val="0"/>
      <w:marTop w:val="0"/>
      <w:marBottom w:val="0"/>
      <w:divBdr>
        <w:top w:val="none" w:sz="0" w:space="0" w:color="auto"/>
        <w:left w:val="none" w:sz="0" w:space="0" w:color="auto"/>
        <w:bottom w:val="none" w:sz="0" w:space="0" w:color="auto"/>
        <w:right w:val="none" w:sz="0" w:space="0" w:color="auto"/>
      </w:divBdr>
    </w:div>
    <w:div w:id="1422993205">
      <w:bodyDiv w:val="1"/>
      <w:marLeft w:val="0"/>
      <w:marRight w:val="0"/>
      <w:marTop w:val="0"/>
      <w:marBottom w:val="0"/>
      <w:divBdr>
        <w:top w:val="none" w:sz="0" w:space="0" w:color="auto"/>
        <w:left w:val="none" w:sz="0" w:space="0" w:color="auto"/>
        <w:bottom w:val="none" w:sz="0" w:space="0" w:color="auto"/>
        <w:right w:val="none" w:sz="0" w:space="0" w:color="auto"/>
      </w:divBdr>
    </w:div>
    <w:div w:id="1542788515">
      <w:bodyDiv w:val="1"/>
      <w:marLeft w:val="0"/>
      <w:marRight w:val="0"/>
      <w:marTop w:val="0"/>
      <w:marBottom w:val="0"/>
      <w:divBdr>
        <w:top w:val="none" w:sz="0" w:space="0" w:color="auto"/>
        <w:left w:val="none" w:sz="0" w:space="0" w:color="auto"/>
        <w:bottom w:val="none" w:sz="0" w:space="0" w:color="auto"/>
        <w:right w:val="none" w:sz="0" w:space="0" w:color="auto"/>
      </w:divBdr>
    </w:div>
    <w:div w:id="1771047077">
      <w:bodyDiv w:val="1"/>
      <w:marLeft w:val="0"/>
      <w:marRight w:val="0"/>
      <w:marTop w:val="0"/>
      <w:marBottom w:val="0"/>
      <w:divBdr>
        <w:top w:val="none" w:sz="0" w:space="0" w:color="auto"/>
        <w:left w:val="none" w:sz="0" w:space="0" w:color="auto"/>
        <w:bottom w:val="none" w:sz="0" w:space="0" w:color="auto"/>
        <w:right w:val="none" w:sz="0" w:space="0" w:color="auto"/>
      </w:divBdr>
    </w:div>
    <w:div w:id="1852179404">
      <w:bodyDiv w:val="1"/>
      <w:marLeft w:val="0"/>
      <w:marRight w:val="0"/>
      <w:marTop w:val="0"/>
      <w:marBottom w:val="0"/>
      <w:divBdr>
        <w:top w:val="none" w:sz="0" w:space="0" w:color="auto"/>
        <w:left w:val="none" w:sz="0" w:space="0" w:color="auto"/>
        <w:bottom w:val="none" w:sz="0" w:space="0" w:color="auto"/>
        <w:right w:val="none" w:sz="0" w:space="0" w:color="auto"/>
      </w:divBdr>
    </w:div>
    <w:div w:id="1902401855">
      <w:bodyDiv w:val="1"/>
      <w:marLeft w:val="0"/>
      <w:marRight w:val="0"/>
      <w:marTop w:val="0"/>
      <w:marBottom w:val="0"/>
      <w:divBdr>
        <w:top w:val="none" w:sz="0" w:space="0" w:color="auto"/>
        <w:left w:val="none" w:sz="0" w:space="0" w:color="auto"/>
        <w:bottom w:val="none" w:sz="0" w:space="0" w:color="auto"/>
        <w:right w:val="none" w:sz="0" w:space="0" w:color="auto"/>
      </w:divBdr>
    </w:div>
    <w:div w:id="1932734741">
      <w:bodyDiv w:val="1"/>
      <w:marLeft w:val="0"/>
      <w:marRight w:val="0"/>
      <w:marTop w:val="0"/>
      <w:marBottom w:val="0"/>
      <w:divBdr>
        <w:top w:val="none" w:sz="0" w:space="0" w:color="auto"/>
        <w:left w:val="none" w:sz="0" w:space="0" w:color="auto"/>
        <w:bottom w:val="none" w:sz="0" w:space="0" w:color="auto"/>
        <w:right w:val="none" w:sz="0" w:space="0" w:color="auto"/>
      </w:divBdr>
    </w:div>
    <w:div w:id="2084982167">
      <w:bodyDiv w:val="1"/>
      <w:marLeft w:val="0"/>
      <w:marRight w:val="0"/>
      <w:marTop w:val="0"/>
      <w:marBottom w:val="0"/>
      <w:divBdr>
        <w:top w:val="none" w:sz="0" w:space="0" w:color="auto"/>
        <w:left w:val="none" w:sz="0" w:space="0" w:color="auto"/>
        <w:bottom w:val="none" w:sz="0" w:space="0" w:color="auto"/>
        <w:right w:val="none" w:sz="0" w:space="0" w:color="auto"/>
      </w:divBdr>
    </w:div>
    <w:div w:id="211119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1231F0BD5DED4DA4BA90E3FDF7F56E" ma:contentTypeVersion="3" ma:contentTypeDescription="Create a new document." ma:contentTypeScope="" ma:versionID="29cc1c0469f0c69094271246ab6482ef">
  <xsd:schema xmlns:xsd="http://www.w3.org/2001/XMLSchema" xmlns:xs="http://www.w3.org/2001/XMLSchema" xmlns:p="http://schemas.microsoft.com/office/2006/metadata/properties" xmlns:ns2="29ec5db2-e8cf-4e37-ae7e-fb5ea147d062" targetNamespace="http://schemas.microsoft.com/office/2006/metadata/properties" ma:root="true" ma:fieldsID="168485f9407e66321499fd3159ca60b0" ns2:_="">
    <xsd:import namespace="29ec5db2-e8cf-4e37-ae7e-fb5ea147d0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c5db2-e8cf-4e37-ae7e-fb5ea147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54157-1443-447B-9C81-8254D2045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FF2CA7-483D-4C61-8DC1-23C4FC6EA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c5db2-e8cf-4e37-ae7e-fb5ea147d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4BC7A-4396-4E6E-9E5C-C712C0D62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2580</Words>
  <Characters>14709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Findlay-Cobb</dc:creator>
  <cp:keywords/>
  <dc:description/>
  <cp:lastModifiedBy>lipscombet@MALMESBURY.LOCAL</cp:lastModifiedBy>
  <cp:revision>2</cp:revision>
  <cp:lastPrinted>2022-12-07T14:40:00Z</cp:lastPrinted>
  <dcterms:created xsi:type="dcterms:W3CDTF">2026-03-24T17:18:00Z</dcterms:created>
  <dcterms:modified xsi:type="dcterms:W3CDTF">2026-03-24T17:18:00Z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0x010100651231F0BD5DED4DA4BA90E3FDF7F56E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