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9003" w14:textId="77777777" w:rsidR="00B20DCC" w:rsidRDefault="00B20DCC"/>
    <w:p w14:paraId="1E8D72BD" w14:textId="56D41AE9" w:rsidR="00B20DCC" w:rsidRDefault="00B20DCC" w:rsidP="00B20DCC">
      <w:pPr>
        <w:jc w:val="right"/>
      </w:pPr>
      <w:r w:rsidRPr="001320CB">
        <w:rPr>
          <w:noProof/>
          <w:sz w:val="32"/>
          <w:lang w:eastAsia="en-GB"/>
        </w:rPr>
        <w:drawing>
          <wp:anchor distT="0" distB="0" distL="114300" distR="114300" simplePos="0" relativeHeight="251660288" behindDoc="0" locked="0" layoutInCell="1" allowOverlap="1" wp14:anchorId="150DEAF9" wp14:editId="22194F5D">
            <wp:simplePos x="0" y="0"/>
            <wp:positionH relativeFrom="margin">
              <wp:posOffset>3175</wp:posOffset>
            </wp:positionH>
            <wp:positionV relativeFrom="margin">
              <wp:posOffset>351155</wp:posOffset>
            </wp:positionV>
            <wp:extent cx="1813560" cy="5911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13560" cy="5911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3CB6F58" wp14:editId="4E7B53AA">
            <wp:extent cx="1023620" cy="892175"/>
            <wp:effectExtent l="0" t="0" r="508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3620" cy="892175"/>
                    </a:xfrm>
                    <a:prstGeom prst="rect">
                      <a:avLst/>
                    </a:prstGeom>
                  </pic:spPr>
                </pic:pic>
              </a:graphicData>
            </a:graphic>
          </wp:inline>
        </w:drawing>
      </w:r>
    </w:p>
    <w:p w14:paraId="3546DD21" w14:textId="79046E7C" w:rsidR="00701556" w:rsidRDefault="00701556"/>
    <w:p w14:paraId="260C7948" w14:textId="5A18464E" w:rsidR="00701556" w:rsidRDefault="00701556" w:rsidP="00701556">
      <w:pPr>
        <w:jc w:val="center"/>
        <w:rPr>
          <w:b/>
          <w:sz w:val="28"/>
          <w:szCs w:val="32"/>
        </w:rPr>
      </w:pPr>
      <w:r w:rsidRPr="00CC5289">
        <w:rPr>
          <w:b/>
          <w:sz w:val="28"/>
          <w:szCs w:val="32"/>
        </w:rPr>
        <w:t>Are you looking for a challenging and rewarding post</w:t>
      </w:r>
      <w:r w:rsidR="006A2F43">
        <w:rPr>
          <w:b/>
          <w:sz w:val="28"/>
          <w:szCs w:val="32"/>
        </w:rPr>
        <w:t xml:space="preserve"> in an Outstanding Special School</w:t>
      </w:r>
      <w:r w:rsidRPr="00CC5289">
        <w:rPr>
          <w:b/>
          <w:sz w:val="28"/>
          <w:szCs w:val="32"/>
        </w:rPr>
        <w:t>?</w:t>
      </w:r>
    </w:p>
    <w:p w14:paraId="489F2449" w14:textId="77777777" w:rsidR="00411F1E" w:rsidRDefault="00411F1E" w:rsidP="00411F1E">
      <w:pPr>
        <w:spacing w:after="0"/>
        <w:jc w:val="center"/>
        <w:rPr>
          <w:b/>
          <w:sz w:val="28"/>
          <w:szCs w:val="32"/>
        </w:rPr>
      </w:pPr>
    </w:p>
    <w:p w14:paraId="23F1F6E1" w14:textId="77777777" w:rsidR="00411F1E" w:rsidRDefault="00411F1E" w:rsidP="00701556">
      <w:pPr>
        <w:spacing w:after="0"/>
        <w:jc w:val="center"/>
        <w:rPr>
          <w:rFonts w:cs="Arial"/>
          <w:b/>
          <w:sz w:val="28"/>
          <w:szCs w:val="20"/>
        </w:rPr>
      </w:pPr>
      <w:r>
        <w:rPr>
          <w:rFonts w:cs="Arial"/>
          <w:b/>
          <w:sz w:val="28"/>
          <w:szCs w:val="20"/>
        </w:rPr>
        <w:t xml:space="preserve">Premises Assistant </w:t>
      </w:r>
    </w:p>
    <w:p w14:paraId="238BD2A4" w14:textId="1498E53D" w:rsidR="00701556" w:rsidRPr="00CC5289" w:rsidRDefault="00B8678A" w:rsidP="00701556">
      <w:pPr>
        <w:spacing w:after="0"/>
        <w:jc w:val="center"/>
        <w:rPr>
          <w:rFonts w:cs="Arial"/>
          <w:b/>
          <w:sz w:val="28"/>
          <w:szCs w:val="20"/>
        </w:rPr>
      </w:pPr>
      <w:r>
        <w:rPr>
          <w:rFonts w:cs="Arial"/>
          <w:b/>
          <w:sz w:val="28"/>
          <w:szCs w:val="20"/>
        </w:rPr>
        <w:t xml:space="preserve">Salary: Scale </w:t>
      </w:r>
      <w:r w:rsidR="00411F1E">
        <w:rPr>
          <w:rFonts w:cs="Arial"/>
          <w:b/>
          <w:sz w:val="28"/>
          <w:szCs w:val="20"/>
        </w:rPr>
        <w:t>3</w:t>
      </w:r>
      <w:r>
        <w:rPr>
          <w:rFonts w:cs="Arial"/>
          <w:b/>
          <w:sz w:val="28"/>
          <w:szCs w:val="20"/>
        </w:rPr>
        <w:t xml:space="preserve"> </w:t>
      </w:r>
    </w:p>
    <w:p w14:paraId="461C9254" w14:textId="468F1B5D" w:rsidR="00701556" w:rsidRDefault="008103F9" w:rsidP="00701556">
      <w:pPr>
        <w:spacing w:after="0"/>
        <w:jc w:val="center"/>
        <w:rPr>
          <w:rFonts w:cs="Arial"/>
          <w:b/>
          <w:sz w:val="28"/>
          <w:szCs w:val="20"/>
        </w:rPr>
      </w:pPr>
      <w:r>
        <w:rPr>
          <w:rFonts w:cs="Arial"/>
          <w:b/>
          <w:sz w:val="28"/>
          <w:szCs w:val="20"/>
        </w:rPr>
        <w:t>36</w:t>
      </w:r>
      <w:r w:rsidR="00701556" w:rsidRPr="00CC5289">
        <w:rPr>
          <w:rFonts w:cs="Arial"/>
          <w:b/>
          <w:sz w:val="28"/>
          <w:szCs w:val="20"/>
        </w:rPr>
        <w:t xml:space="preserve"> hours per </w:t>
      </w:r>
      <w:r w:rsidR="00411F1E" w:rsidRPr="00CC5289">
        <w:rPr>
          <w:rFonts w:cs="Arial"/>
          <w:b/>
          <w:sz w:val="28"/>
          <w:szCs w:val="20"/>
        </w:rPr>
        <w:t xml:space="preserve">week </w:t>
      </w:r>
      <w:r w:rsidR="00411F1E">
        <w:rPr>
          <w:rFonts w:cs="Arial"/>
          <w:b/>
          <w:sz w:val="28"/>
          <w:szCs w:val="20"/>
        </w:rPr>
        <w:t>52</w:t>
      </w:r>
      <w:r w:rsidR="00701556" w:rsidRPr="00CC5289">
        <w:rPr>
          <w:rFonts w:cs="Arial"/>
          <w:b/>
          <w:sz w:val="28"/>
          <w:szCs w:val="20"/>
        </w:rPr>
        <w:t xml:space="preserve"> weeks of the year</w:t>
      </w:r>
    </w:p>
    <w:p w14:paraId="5BA64005" w14:textId="77777777" w:rsidR="00411F1E" w:rsidRPr="00CC5289" w:rsidRDefault="00411F1E" w:rsidP="00701556">
      <w:pPr>
        <w:spacing w:after="0"/>
        <w:jc w:val="center"/>
        <w:rPr>
          <w:rFonts w:cs="Arial"/>
          <w:b/>
          <w:sz w:val="28"/>
          <w:szCs w:val="20"/>
        </w:rPr>
      </w:pPr>
    </w:p>
    <w:p w14:paraId="72539C9A" w14:textId="4B55FBE0" w:rsidR="00B20DCC" w:rsidRPr="00890DDD" w:rsidRDefault="00B20DCC" w:rsidP="00B20DCC">
      <w:pPr>
        <w:pStyle w:val="Title"/>
        <w:jc w:val="left"/>
        <w:rPr>
          <w:rFonts w:asciiTheme="minorHAnsi" w:hAnsiTheme="minorHAnsi"/>
          <w:b w:val="0"/>
          <w:sz w:val="28"/>
          <w:szCs w:val="28"/>
          <w:u w:val="none"/>
        </w:rPr>
      </w:pPr>
      <w:r w:rsidRPr="00890DDD">
        <w:rPr>
          <w:rFonts w:asciiTheme="minorHAnsi" w:hAnsiTheme="minorHAnsi"/>
          <w:b w:val="0"/>
          <w:sz w:val="28"/>
          <w:szCs w:val="28"/>
          <w:u w:val="none"/>
        </w:rPr>
        <w:t xml:space="preserve">Moorcroft is a special school and is part of the Eden Academy Trust, one of the UK's largest special multi-academy trusts. It is a secondary school for students aged between 11 and 19 years with severe learning difficulties (SLD), profound and multiple learning difficulties (PMLD) and autistic spectrum disorders (ASD). Some of the pupils may also have additional sensory or physical impairments or challenging behaviour. We provide a </w:t>
      </w:r>
      <w:r w:rsidR="00643161" w:rsidRPr="00890DDD">
        <w:rPr>
          <w:rFonts w:asciiTheme="minorHAnsi" w:hAnsiTheme="minorHAnsi"/>
          <w:b w:val="0"/>
          <w:sz w:val="28"/>
          <w:szCs w:val="28"/>
          <w:u w:val="none"/>
        </w:rPr>
        <w:t>high-quality</w:t>
      </w:r>
      <w:r w:rsidRPr="00890DDD">
        <w:rPr>
          <w:rFonts w:asciiTheme="minorHAnsi" w:hAnsiTheme="minorHAnsi"/>
          <w:b w:val="0"/>
          <w:sz w:val="28"/>
          <w:szCs w:val="28"/>
          <w:u w:val="none"/>
        </w:rPr>
        <w:t xml:space="preserve"> education for all of our students and have recently been judged as “Outstanding” by Ofsted.</w:t>
      </w:r>
    </w:p>
    <w:p w14:paraId="4F88FDB5" w14:textId="77777777" w:rsidR="006A2F43" w:rsidRPr="00890DDD" w:rsidRDefault="006A2F43" w:rsidP="00CC5289">
      <w:pPr>
        <w:pStyle w:val="Title"/>
        <w:jc w:val="left"/>
        <w:rPr>
          <w:rFonts w:asciiTheme="minorHAnsi" w:hAnsiTheme="minorHAnsi"/>
          <w:b w:val="0"/>
          <w:sz w:val="28"/>
          <w:szCs w:val="28"/>
          <w:u w:val="none"/>
        </w:rPr>
      </w:pPr>
    </w:p>
    <w:p w14:paraId="2C15E140" w14:textId="77777777" w:rsidR="00B8678A" w:rsidRPr="00890DDD" w:rsidRDefault="00B8678A" w:rsidP="00CC5289">
      <w:pPr>
        <w:pStyle w:val="Title"/>
        <w:jc w:val="left"/>
        <w:rPr>
          <w:rFonts w:asciiTheme="minorHAnsi" w:hAnsiTheme="minorHAnsi"/>
          <w:b w:val="0"/>
          <w:sz w:val="28"/>
          <w:szCs w:val="28"/>
          <w:u w:val="none"/>
        </w:rPr>
      </w:pPr>
    </w:p>
    <w:p w14:paraId="20AE6671" w14:textId="54704AE5" w:rsidR="00937F29" w:rsidRPr="00AD7568" w:rsidRDefault="00995782" w:rsidP="00AD7568">
      <w:pPr>
        <w:rPr>
          <w:rFonts w:eastAsia="Times New Roman" w:cs="Times New Roman"/>
          <w:sz w:val="28"/>
          <w:szCs w:val="28"/>
        </w:rPr>
      </w:pPr>
      <w:r w:rsidRPr="00890DDD">
        <w:rPr>
          <w:rFonts w:eastAsia="Times New Roman" w:cs="Times New Roman"/>
          <w:sz w:val="28"/>
          <w:szCs w:val="28"/>
        </w:rPr>
        <w:t xml:space="preserve">If you would like to discuss this post further please contact info@moorcroftschool.co.uk </w:t>
      </w:r>
      <w:r w:rsidR="00E01D90" w:rsidRPr="00890DDD">
        <w:rPr>
          <w:rFonts w:eastAsia="Times New Roman" w:cs="Times New Roman"/>
          <w:sz w:val="28"/>
          <w:szCs w:val="28"/>
        </w:rPr>
        <w:t>or telephone 01895 437799</w:t>
      </w:r>
    </w:p>
    <w:p w14:paraId="263A4C1C" w14:textId="25869BCD" w:rsidR="006A2F43" w:rsidRPr="00890DDD" w:rsidRDefault="006A2F43" w:rsidP="00A346EF">
      <w:pPr>
        <w:pStyle w:val="Title"/>
        <w:jc w:val="left"/>
        <w:rPr>
          <w:rFonts w:asciiTheme="minorHAnsi" w:hAnsiTheme="minorHAnsi"/>
          <w:b w:val="0"/>
          <w:color w:val="FF0000"/>
          <w:sz w:val="28"/>
          <w:szCs w:val="28"/>
          <w:u w:val="none"/>
        </w:rPr>
      </w:pPr>
    </w:p>
    <w:p w14:paraId="3813C1D8" w14:textId="6900420D" w:rsidR="006A2F43" w:rsidRPr="00890DDD" w:rsidRDefault="006A2F43" w:rsidP="00A346EF">
      <w:pPr>
        <w:pStyle w:val="Title"/>
        <w:jc w:val="left"/>
        <w:rPr>
          <w:rFonts w:asciiTheme="minorHAnsi" w:hAnsiTheme="minorHAnsi"/>
          <w:b w:val="0"/>
          <w:color w:val="FF0000"/>
          <w:sz w:val="28"/>
          <w:szCs w:val="28"/>
          <w:u w:val="none"/>
        </w:rPr>
      </w:pPr>
    </w:p>
    <w:p w14:paraId="49F2CA9C" w14:textId="343C4073" w:rsidR="006A2F43" w:rsidRPr="00890DDD" w:rsidRDefault="006A2F43" w:rsidP="00A346EF">
      <w:pPr>
        <w:pStyle w:val="Title"/>
        <w:jc w:val="left"/>
        <w:rPr>
          <w:rFonts w:asciiTheme="minorHAnsi" w:hAnsiTheme="minorHAnsi"/>
          <w:b w:val="0"/>
          <w:color w:val="000000" w:themeColor="text1"/>
          <w:sz w:val="28"/>
          <w:szCs w:val="28"/>
          <w:u w:val="none"/>
        </w:rPr>
      </w:pPr>
      <w:r w:rsidRPr="00890DDD">
        <w:rPr>
          <w:rFonts w:asciiTheme="minorHAnsi" w:hAnsiTheme="minorHAnsi"/>
          <w:b w:val="0"/>
          <w:color w:val="000000" w:themeColor="text1"/>
          <w:sz w:val="28"/>
          <w:szCs w:val="28"/>
          <w:u w:val="none"/>
        </w:rPr>
        <w:t xml:space="preserve">The Eden Academy </w:t>
      </w:r>
      <w:r w:rsidR="00B20DCC" w:rsidRPr="00890DDD">
        <w:rPr>
          <w:rFonts w:asciiTheme="minorHAnsi" w:hAnsiTheme="minorHAnsi"/>
          <w:b w:val="0"/>
          <w:color w:val="000000" w:themeColor="text1"/>
          <w:sz w:val="28"/>
          <w:szCs w:val="28"/>
          <w:u w:val="none"/>
        </w:rPr>
        <w:t xml:space="preserve">Trust </w:t>
      </w:r>
      <w:r w:rsidRPr="00890DDD">
        <w:rPr>
          <w:rFonts w:asciiTheme="minorHAnsi" w:hAnsiTheme="minorHAnsi"/>
          <w:b w:val="0"/>
          <w:color w:val="000000" w:themeColor="text1"/>
          <w:sz w:val="28"/>
          <w:szCs w:val="28"/>
          <w:u w:val="none"/>
        </w:rPr>
        <w:t>may, from time to time, require an employee to be relocated temporarily or permanently to one of its other schools. Any proposal to relocate will be carried out with due consultation and reasonable notice.</w:t>
      </w:r>
    </w:p>
    <w:p w14:paraId="7F9D7C2B" w14:textId="77777777" w:rsidR="007838FE" w:rsidRDefault="007838FE" w:rsidP="00682BAB">
      <w:pPr>
        <w:pStyle w:val="Normal0"/>
        <w:spacing w:line="691" w:lineRule="exact"/>
        <w:jc w:val="center"/>
        <w:rPr>
          <w:rFonts w:ascii="Calibri" w:eastAsia="Helvetica" w:hAnsi="Calibri"/>
          <w:b/>
          <w:color w:val="000000"/>
          <w:sz w:val="32"/>
          <w:szCs w:val="24"/>
          <w:u w:val="single"/>
        </w:rPr>
      </w:pPr>
    </w:p>
    <w:p w14:paraId="4ECA7E42" w14:textId="77777777" w:rsidR="007838FE" w:rsidRDefault="007838FE" w:rsidP="00682BAB">
      <w:pPr>
        <w:pStyle w:val="Normal0"/>
        <w:spacing w:line="691" w:lineRule="exact"/>
        <w:jc w:val="center"/>
        <w:rPr>
          <w:rFonts w:ascii="Calibri" w:eastAsia="Helvetica" w:hAnsi="Calibri"/>
          <w:b/>
          <w:color w:val="000000"/>
          <w:sz w:val="32"/>
          <w:szCs w:val="24"/>
          <w:u w:val="single"/>
        </w:rPr>
      </w:pPr>
    </w:p>
    <w:p w14:paraId="325FC500" w14:textId="77777777" w:rsidR="007838FE" w:rsidRDefault="007838FE" w:rsidP="00682BAB">
      <w:pPr>
        <w:pStyle w:val="Normal0"/>
        <w:spacing w:line="691" w:lineRule="exact"/>
        <w:jc w:val="center"/>
        <w:rPr>
          <w:rFonts w:ascii="Calibri" w:eastAsia="Helvetica" w:hAnsi="Calibri"/>
          <w:b/>
          <w:color w:val="000000"/>
          <w:sz w:val="32"/>
          <w:szCs w:val="24"/>
          <w:u w:val="single"/>
        </w:rPr>
      </w:pPr>
    </w:p>
    <w:p w14:paraId="2E9F22C7" w14:textId="495A9054" w:rsidR="00411F1E" w:rsidRDefault="00411F1E" w:rsidP="00682BAB">
      <w:pPr>
        <w:pStyle w:val="Normal0"/>
        <w:spacing w:line="691" w:lineRule="exact"/>
        <w:jc w:val="center"/>
        <w:rPr>
          <w:rFonts w:ascii="Calibri" w:eastAsia="Helvetica" w:hAnsi="Calibri"/>
          <w:b/>
          <w:color w:val="000000"/>
          <w:sz w:val="32"/>
          <w:szCs w:val="24"/>
          <w:u w:val="single"/>
        </w:rPr>
      </w:pPr>
      <w:r w:rsidRPr="00411F1E">
        <w:rPr>
          <w:rFonts w:ascii="Calibri" w:eastAsia="Helvetica" w:hAnsi="Calibri"/>
          <w:b/>
          <w:color w:val="000000"/>
          <w:sz w:val="32"/>
          <w:szCs w:val="24"/>
          <w:u w:val="single"/>
        </w:rPr>
        <w:t>JOB DESCRIPTION</w:t>
      </w:r>
    </w:p>
    <w:p w14:paraId="287B132A" w14:textId="77777777" w:rsidR="00411F1E" w:rsidRPr="00411F1E" w:rsidRDefault="00411F1E" w:rsidP="00411F1E">
      <w:pPr>
        <w:pStyle w:val="Normal0"/>
        <w:spacing w:line="691" w:lineRule="exact"/>
        <w:jc w:val="center"/>
        <w:rPr>
          <w:rFonts w:ascii="Calibri" w:eastAsia="Helvetica" w:hAnsi="Calibri"/>
          <w:b/>
          <w:color w:val="000000"/>
          <w:sz w:val="32"/>
          <w:szCs w:val="24"/>
          <w:u w:val="single"/>
        </w:rPr>
      </w:pPr>
    </w:p>
    <w:p w14:paraId="2A060529" w14:textId="4BE99A9D" w:rsidR="00411F1E" w:rsidRPr="00890DDD" w:rsidRDefault="00411F1E" w:rsidP="00411F1E">
      <w:pPr>
        <w:pStyle w:val="Normal0"/>
        <w:tabs>
          <w:tab w:val="left" w:pos="2159"/>
        </w:tabs>
        <w:spacing w:line="230" w:lineRule="exact"/>
        <w:ind w:left="2160"/>
        <w:rPr>
          <w:rFonts w:asciiTheme="minorHAnsi" w:eastAsia="Helvetica" w:hAnsiTheme="minorHAnsi"/>
          <w:b/>
          <w:color w:val="000000"/>
          <w:szCs w:val="24"/>
        </w:rPr>
      </w:pPr>
      <w:r w:rsidRPr="00890DDD">
        <w:rPr>
          <w:rFonts w:asciiTheme="minorHAnsi" w:eastAsia="Helvetica" w:hAnsiTheme="minorHAnsi"/>
          <w:b/>
          <w:color w:val="000000"/>
          <w:szCs w:val="24"/>
        </w:rPr>
        <w:t xml:space="preserve">POST: </w:t>
      </w:r>
      <w:r w:rsidRPr="00890DDD">
        <w:rPr>
          <w:rFonts w:asciiTheme="minorHAnsi" w:eastAsia="Helvetica" w:hAnsiTheme="minorHAnsi"/>
          <w:b/>
          <w:color w:val="000000"/>
          <w:szCs w:val="24"/>
        </w:rPr>
        <w:tab/>
      </w:r>
      <w:r w:rsidR="00766055" w:rsidRPr="00890DDD">
        <w:rPr>
          <w:rFonts w:asciiTheme="minorHAnsi" w:eastAsia="Helvetica" w:hAnsiTheme="minorHAnsi"/>
          <w:b/>
          <w:color w:val="000000"/>
          <w:szCs w:val="24"/>
        </w:rPr>
        <w:tab/>
      </w:r>
      <w:r w:rsidR="00766055" w:rsidRPr="00890DDD">
        <w:rPr>
          <w:rFonts w:asciiTheme="minorHAnsi" w:eastAsia="Helvetica" w:hAnsiTheme="minorHAnsi"/>
          <w:b/>
          <w:color w:val="000000"/>
          <w:szCs w:val="24"/>
        </w:rPr>
        <w:tab/>
      </w:r>
      <w:r w:rsidRPr="00890DDD">
        <w:rPr>
          <w:rFonts w:asciiTheme="minorHAnsi" w:eastAsia="Helvetica" w:hAnsiTheme="minorHAnsi"/>
          <w:b/>
          <w:color w:val="000000"/>
          <w:szCs w:val="24"/>
        </w:rPr>
        <w:t>Premises Assistant</w:t>
      </w:r>
    </w:p>
    <w:p w14:paraId="4400B9B4" w14:textId="77777777" w:rsidR="00411F1E" w:rsidRPr="00890DDD" w:rsidRDefault="00411F1E" w:rsidP="00411F1E">
      <w:pPr>
        <w:pStyle w:val="Normal0"/>
        <w:tabs>
          <w:tab w:val="left" w:pos="2159"/>
        </w:tabs>
        <w:spacing w:line="230" w:lineRule="exact"/>
        <w:ind w:left="2160"/>
        <w:rPr>
          <w:rFonts w:asciiTheme="minorHAnsi" w:eastAsia="Helvetica" w:hAnsiTheme="minorHAnsi"/>
          <w:b/>
          <w:color w:val="000000"/>
          <w:szCs w:val="24"/>
        </w:rPr>
      </w:pPr>
    </w:p>
    <w:p w14:paraId="6AE116FD" w14:textId="42629E6E" w:rsidR="00411F1E" w:rsidRPr="00890DDD" w:rsidRDefault="00411F1E" w:rsidP="00411F1E">
      <w:pPr>
        <w:pStyle w:val="Normal0"/>
        <w:tabs>
          <w:tab w:val="left" w:pos="2159"/>
        </w:tabs>
        <w:spacing w:line="230" w:lineRule="exact"/>
        <w:ind w:left="2160"/>
        <w:rPr>
          <w:rFonts w:asciiTheme="minorHAnsi" w:eastAsia="Helvetica" w:hAnsiTheme="minorHAnsi"/>
          <w:b/>
          <w:color w:val="000000"/>
          <w:szCs w:val="24"/>
        </w:rPr>
      </w:pPr>
      <w:r w:rsidRPr="00890DDD">
        <w:rPr>
          <w:rFonts w:asciiTheme="minorHAnsi" w:eastAsia="Helvetica" w:hAnsiTheme="minorHAnsi"/>
          <w:b/>
          <w:color w:val="000000"/>
          <w:szCs w:val="24"/>
        </w:rPr>
        <w:t>RESPONSIBLE TO:</w:t>
      </w:r>
      <w:r w:rsidRPr="00890DDD">
        <w:rPr>
          <w:rFonts w:asciiTheme="minorHAnsi" w:eastAsia="Helvetica" w:hAnsiTheme="minorHAnsi"/>
          <w:b/>
          <w:color w:val="000000"/>
          <w:szCs w:val="24"/>
        </w:rPr>
        <w:tab/>
        <w:t>Premises Manager/</w:t>
      </w:r>
      <w:r w:rsidR="007776A9">
        <w:rPr>
          <w:rFonts w:asciiTheme="minorHAnsi" w:eastAsia="Helvetica" w:hAnsiTheme="minorHAnsi"/>
          <w:b/>
          <w:color w:val="000000"/>
          <w:szCs w:val="24"/>
        </w:rPr>
        <w:t xml:space="preserve">Head Teacher </w:t>
      </w:r>
    </w:p>
    <w:p w14:paraId="583BD7A1" w14:textId="77777777" w:rsidR="00411F1E" w:rsidRPr="00890DDD" w:rsidRDefault="00411F1E" w:rsidP="00411F1E">
      <w:pPr>
        <w:pStyle w:val="Normal0"/>
        <w:tabs>
          <w:tab w:val="left" w:pos="2159"/>
        </w:tabs>
        <w:spacing w:line="230" w:lineRule="exact"/>
        <w:ind w:left="2160"/>
        <w:rPr>
          <w:rFonts w:asciiTheme="minorHAnsi" w:eastAsia="Helvetica" w:hAnsiTheme="minorHAnsi"/>
          <w:b/>
          <w:color w:val="000000"/>
          <w:szCs w:val="24"/>
        </w:rPr>
      </w:pPr>
    </w:p>
    <w:p w14:paraId="75E3A89F" w14:textId="77777777" w:rsidR="00766055" w:rsidRPr="00890DDD" w:rsidRDefault="00411F1E" w:rsidP="00766055">
      <w:pPr>
        <w:pStyle w:val="Normal0"/>
        <w:tabs>
          <w:tab w:val="left" w:pos="2159"/>
        </w:tabs>
        <w:spacing w:line="228" w:lineRule="exact"/>
        <w:ind w:left="2160"/>
        <w:rPr>
          <w:rFonts w:asciiTheme="minorHAnsi" w:eastAsia="Helvetica" w:hAnsiTheme="minorHAnsi"/>
          <w:b/>
          <w:color w:val="000000"/>
          <w:szCs w:val="24"/>
        </w:rPr>
      </w:pPr>
      <w:r w:rsidRPr="00890DDD">
        <w:rPr>
          <w:rFonts w:asciiTheme="minorHAnsi" w:eastAsia="Helvetica" w:hAnsiTheme="minorHAnsi"/>
          <w:b/>
          <w:color w:val="000000"/>
          <w:szCs w:val="24"/>
        </w:rPr>
        <w:t>GRADE:</w:t>
      </w:r>
      <w:r w:rsidR="00766055" w:rsidRPr="00890DDD">
        <w:rPr>
          <w:rFonts w:asciiTheme="minorHAnsi" w:eastAsia="Helvetica" w:hAnsiTheme="minorHAnsi"/>
          <w:b/>
          <w:color w:val="000000"/>
          <w:szCs w:val="24"/>
        </w:rPr>
        <w:tab/>
      </w:r>
      <w:r w:rsidR="00766055" w:rsidRPr="00890DDD">
        <w:rPr>
          <w:rFonts w:asciiTheme="minorHAnsi" w:eastAsia="Helvetica" w:hAnsiTheme="minorHAnsi"/>
          <w:b/>
          <w:color w:val="000000"/>
          <w:szCs w:val="24"/>
        </w:rPr>
        <w:tab/>
        <w:t>Scale 3</w:t>
      </w:r>
    </w:p>
    <w:p w14:paraId="667B0934" w14:textId="77777777" w:rsidR="00766055" w:rsidRPr="00890DDD" w:rsidRDefault="00766055" w:rsidP="00766055">
      <w:pPr>
        <w:pStyle w:val="Normal0"/>
        <w:tabs>
          <w:tab w:val="left" w:pos="2159"/>
        </w:tabs>
        <w:spacing w:line="228" w:lineRule="exact"/>
        <w:ind w:left="2160"/>
        <w:rPr>
          <w:rFonts w:asciiTheme="minorHAnsi" w:eastAsia="Helvetica" w:hAnsiTheme="minorHAnsi"/>
          <w:b/>
          <w:color w:val="000000"/>
          <w:szCs w:val="24"/>
        </w:rPr>
      </w:pPr>
    </w:p>
    <w:p w14:paraId="515E1491" w14:textId="4623E689" w:rsidR="00411F1E" w:rsidRPr="00890DDD" w:rsidRDefault="00411F1E" w:rsidP="00766055">
      <w:pPr>
        <w:pStyle w:val="Normal0"/>
        <w:tabs>
          <w:tab w:val="left" w:pos="2159"/>
        </w:tabs>
        <w:spacing w:line="228" w:lineRule="exact"/>
        <w:ind w:left="2160"/>
        <w:rPr>
          <w:rFonts w:asciiTheme="minorHAnsi" w:eastAsia="Helvetica" w:hAnsiTheme="minorHAnsi"/>
          <w:b/>
          <w:color w:val="000000"/>
          <w:szCs w:val="24"/>
        </w:rPr>
      </w:pPr>
      <w:r w:rsidRPr="00890DDD">
        <w:rPr>
          <w:rFonts w:asciiTheme="minorHAnsi" w:eastAsia="Helvetica" w:hAnsiTheme="minorHAnsi"/>
          <w:b/>
          <w:color w:val="000000"/>
          <w:szCs w:val="24"/>
        </w:rPr>
        <w:t xml:space="preserve">HOURS: </w:t>
      </w:r>
      <w:r w:rsidRPr="00890DDD">
        <w:rPr>
          <w:rFonts w:asciiTheme="minorHAnsi" w:eastAsia="Helvetica" w:hAnsiTheme="minorHAnsi"/>
          <w:b/>
          <w:color w:val="000000"/>
          <w:szCs w:val="24"/>
        </w:rPr>
        <w:tab/>
      </w:r>
      <w:r w:rsidR="00766055" w:rsidRPr="00890DDD">
        <w:rPr>
          <w:rFonts w:asciiTheme="minorHAnsi" w:eastAsia="Helvetica" w:hAnsiTheme="minorHAnsi"/>
          <w:b/>
          <w:color w:val="000000"/>
          <w:szCs w:val="24"/>
        </w:rPr>
        <w:tab/>
      </w:r>
      <w:r w:rsidR="008103F9">
        <w:rPr>
          <w:rFonts w:asciiTheme="minorHAnsi" w:eastAsia="Helvetica" w:hAnsiTheme="minorHAnsi"/>
          <w:b/>
          <w:color w:val="000000"/>
          <w:szCs w:val="24"/>
        </w:rPr>
        <w:t>36</w:t>
      </w:r>
      <w:r w:rsidRPr="00890DDD">
        <w:rPr>
          <w:rFonts w:asciiTheme="minorHAnsi" w:eastAsia="Helvetica" w:hAnsiTheme="minorHAnsi"/>
          <w:b/>
          <w:color w:val="000000"/>
          <w:szCs w:val="24"/>
        </w:rPr>
        <w:t xml:space="preserve"> hours per week – 52 weeks a year</w:t>
      </w:r>
    </w:p>
    <w:p w14:paraId="2147E973" w14:textId="77777777" w:rsidR="00411F1E" w:rsidRPr="00890DDD" w:rsidRDefault="00411F1E" w:rsidP="00411F1E">
      <w:pPr>
        <w:pStyle w:val="Normal0"/>
        <w:spacing w:line="705" w:lineRule="exact"/>
        <w:rPr>
          <w:rFonts w:asciiTheme="minorHAnsi" w:eastAsia="Helvetica" w:hAnsiTheme="minorHAnsi"/>
          <w:b/>
          <w:color w:val="000000"/>
          <w:szCs w:val="24"/>
        </w:rPr>
      </w:pPr>
      <w:r w:rsidRPr="00890DDD">
        <w:rPr>
          <w:rFonts w:asciiTheme="minorHAnsi" w:eastAsia="Helvetica" w:hAnsiTheme="minorHAnsi"/>
          <w:b/>
          <w:color w:val="000000"/>
          <w:szCs w:val="24"/>
        </w:rPr>
        <w:t>Main Purpose of the role:</w:t>
      </w:r>
    </w:p>
    <w:p w14:paraId="263E0CCE" w14:textId="77777777"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p>
    <w:p w14:paraId="2BE66401" w14:textId="7044AB08"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 xml:space="preserve">The Premises Assistant is responsible for the general upkeep of the school premises and grounds, and for providing a safe, secure, </w:t>
      </w:r>
      <w:r w:rsidR="009F5B50" w:rsidRPr="00890DDD">
        <w:rPr>
          <w:rFonts w:asciiTheme="minorHAnsi" w:eastAsia="Helvetica" w:hAnsiTheme="minorHAnsi"/>
          <w:color w:val="000000"/>
          <w:szCs w:val="24"/>
        </w:rPr>
        <w:t>clean,</w:t>
      </w:r>
      <w:r w:rsidRPr="00890DDD">
        <w:rPr>
          <w:rFonts w:asciiTheme="minorHAnsi" w:eastAsia="Helvetica" w:hAnsiTheme="minorHAnsi"/>
          <w:color w:val="000000"/>
          <w:szCs w:val="24"/>
        </w:rPr>
        <w:t xml:space="preserve"> and warm environment for all students, parents, </w:t>
      </w:r>
      <w:r w:rsidR="009F5B50" w:rsidRPr="00890DDD">
        <w:rPr>
          <w:rFonts w:asciiTheme="minorHAnsi" w:eastAsia="Helvetica" w:hAnsiTheme="minorHAnsi"/>
          <w:color w:val="000000"/>
          <w:szCs w:val="24"/>
        </w:rPr>
        <w:t>staff,</w:t>
      </w:r>
      <w:r w:rsidRPr="00890DDD">
        <w:rPr>
          <w:rFonts w:asciiTheme="minorHAnsi" w:eastAsia="Helvetica" w:hAnsiTheme="minorHAnsi"/>
          <w:color w:val="000000"/>
          <w:szCs w:val="24"/>
        </w:rPr>
        <w:t xml:space="preserve"> and visitors. </w:t>
      </w:r>
    </w:p>
    <w:p w14:paraId="357DF9B4" w14:textId="77777777"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p>
    <w:p w14:paraId="40975002" w14:textId="2C11BECD"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 xml:space="preserve">Working to the direction of the Director of Finance, the </w:t>
      </w:r>
      <w:r w:rsidR="00B90346" w:rsidRPr="00890DDD">
        <w:rPr>
          <w:rFonts w:asciiTheme="minorHAnsi" w:eastAsia="Helvetica" w:hAnsiTheme="minorHAnsi"/>
          <w:color w:val="000000"/>
          <w:szCs w:val="24"/>
        </w:rPr>
        <w:t xml:space="preserve">Head </w:t>
      </w:r>
      <w:r w:rsidR="009F5B50" w:rsidRPr="00890DDD">
        <w:rPr>
          <w:rFonts w:asciiTheme="minorHAnsi" w:eastAsia="Helvetica" w:hAnsiTheme="minorHAnsi"/>
          <w:color w:val="000000"/>
          <w:szCs w:val="24"/>
        </w:rPr>
        <w:t>teacher,</w:t>
      </w:r>
      <w:r w:rsidRPr="00890DDD">
        <w:rPr>
          <w:rFonts w:asciiTheme="minorHAnsi" w:eastAsia="Helvetica" w:hAnsiTheme="minorHAnsi"/>
          <w:color w:val="000000"/>
          <w:szCs w:val="24"/>
        </w:rPr>
        <w:t xml:space="preserve"> and the Premises Manager.</w:t>
      </w:r>
    </w:p>
    <w:p w14:paraId="150CC714" w14:textId="77777777"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p>
    <w:p w14:paraId="231E1648" w14:textId="77777777"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 xml:space="preserve"> The Premises Assistant will be responsible for carrying out the duties of the post with regard to the council and school’s equal opportunities policies and shared values. </w:t>
      </w:r>
    </w:p>
    <w:p w14:paraId="260C9A01" w14:textId="77777777"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p>
    <w:p w14:paraId="64447675" w14:textId="41269A1A"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To develop constructive relationships and communicate effectively with staff, parents</w:t>
      </w:r>
      <w:r w:rsidR="00766055" w:rsidRPr="00890DDD">
        <w:rPr>
          <w:rFonts w:asciiTheme="minorHAnsi" w:eastAsia="Helvetica" w:hAnsiTheme="minorHAnsi"/>
          <w:color w:val="000000"/>
          <w:szCs w:val="24"/>
        </w:rPr>
        <w:t>, other</w:t>
      </w:r>
      <w:r w:rsidRPr="00890DDD">
        <w:rPr>
          <w:rFonts w:asciiTheme="minorHAnsi" w:eastAsia="Helvetica" w:hAnsiTheme="minorHAnsi"/>
          <w:color w:val="000000"/>
          <w:szCs w:val="24"/>
        </w:rPr>
        <w:t xml:space="preserve"> </w:t>
      </w:r>
      <w:r w:rsidR="009F5B50" w:rsidRPr="00890DDD">
        <w:rPr>
          <w:rFonts w:asciiTheme="minorHAnsi" w:eastAsia="Helvetica" w:hAnsiTheme="minorHAnsi"/>
          <w:color w:val="000000"/>
          <w:szCs w:val="24"/>
        </w:rPr>
        <w:t>agencies,</w:t>
      </w:r>
      <w:r w:rsidRPr="00890DDD">
        <w:rPr>
          <w:rFonts w:asciiTheme="minorHAnsi" w:eastAsia="Helvetica" w:hAnsiTheme="minorHAnsi"/>
          <w:color w:val="000000"/>
          <w:szCs w:val="24"/>
        </w:rPr>
        <w:t xml:space="preserve"> and professionals, maintaining confidentiality and </w:t>
      </w:r>
      <w:r w:rsidR="00200AA0" w:rsidRPr="00890DDD">
        <w:rPr>
          <w:rFonts w:asciiTheme="minorHAnsi" w:eastAsia="Helvetica" w:hAnsiTheme="minorHAnsi"/>
          <w:color w:val="000000"/>
          <w:szCs w:val="24"/>
        </w:rPr>
        <w:t>always adhering to data protection regulations</w:t>
      </w:r>
      <w:r w:rsidR="009F5B50" w:rsidRPr="00890DDD">
        <w:rPr>
          <w:rFonts w:asciiTheme="minorHAnsi" w:eastAsia="Helvetica" w:hAnsiTheme="minorHAnsi"/>
          <w:color w:val="000000"/>
          <w:szCs w:val="24"/>
        </w:rPr>
        <w:t>.</w:t>
      </w:r>
      <w:r w:rsidRPr="00890DDD">
        <w:rPr>
          <w:rFonts w:asciiTheme="minorHAnsi" w:eastAsia="Helvetica" w:hAnsiTheme="minorHAnsi"/>
          <w:color w:val="000000"/>
          <w:szCs w:val="24"/>
        </w:rPr>
        <w:t xml:space="preserve"> </w:t>
      </w:r>
    </w:p>
    <w:p w14:paraId="0CEC7E59" w14:textId="77777777" w:rsidR="00411F1E" w:rsidRPr="00890DDD" w:rsidRDefault="00411F1E" w:rsidP="00411F1E">
      <w:pPr>
        <w:pStyle w:val="Normal0"/>
        <w:tabs>
          <w:tab w:val="left" w:pos="720"/>
        </w:tabs>
        <w:spacing w:line="242" w:lineRule="exact"/>
        <w:rPr>
          <w:rFonts w:asciiTheme="minorHAnsi" w:eastAsia="Symbol" w:hAnsiTheme="minorHAnsi"/>
          <w:color w:val="000000"/>
          <w:szCs w:val="24"/>
        </w:rPr>
      </w:pPr>
    </w:p>
    <w:p w14:paraId="3181588C" w14:textId="57F27E84" w:rsidR="00411F1E" w:rsidRPr="00890DDD" w:rsidRDefault="00411F1E" w:rsidP="00411F1E">
      <w:pPr>
        <w:pStyle w:val="Normal0"/>
        <w:tabs>
          <w:tab w:val="left" w:pos="720"/>
        </w:tabs>
        <w:spacing w:line="242" w:lineRule="exact"/>
        <w:rPr>
          <w:rFonts w:asciiTheme="minorHAnsi" w:eastAsia="Helvetica" w:hAnsiTheme="minorHAnsi"/>
          <w:color w:val="000000"/>
          <w:szCs w:val="24"/>
        </w:rPr>
      </w:pPr>
      <w:r w:rsidRPr="00890DDD">
        <w:rPr>
          <w:rFonts w:asciiTheme="minorHAnsi" w:eastAsia="Helvetica" w:hAnsiTheme="minorHAnsi"/>
          <w:color w:val="000000"/>
          <w:szCs w:val="24"/>
        </w:rPr>
        <w:t xml:space="preserve">To contribute to the overall ethos, work and aims of the school. </w:t>
      </w:r>
    </w:p>
    <w:p w14:paraId="38ED2799" w14:textId="77777777" w:rsidR="00411F1E" w:rsidRPr="00890DDD" w:rsidRDefault="00411F1E" w:rsidP="00411F1E">
      <w:pPr>
        <w:pStyle w:val="Normal0"/>
        <w:tabs>
          <w:tab w:val="left" w:pos="720"/>
        </w:tabs>
        <w:spacing w:line="230" w:lineRule="exact"/>
        <w:rPr>
          <w:rFonts w:asciiTheme="minorHAnsi" w:eastAsia="Symbol" w:hAnsiTheme="minorHAnsi"/>
          <w:color w:val="000000"/>
          <w:szCs w:val="24"/>
        </w:rPr>
      </w:pPr>
    </w:p>
    <w:p w14:paraId="19C96ED1" w14:textId="13BFB7FF"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 xml:space="preserve">To have a due regard for safeguarding and promoting the welfare of children and young people and to follow all associated child protection and safeguarding policies as adopted by the school, the </w:t>
      </w:r>
      <w:r w:rsidR="009F5B50" w:rsidRPr="00890DDD">
        <w:rPr>
          <w:rFonts w:asciiTheme="minorHAnsi" w:eastAsia="Helvetica" w:hAnsiTheme="minorHAnsi"/>
          <w:color w:val="000000"/>
          <w:szCs w:val="24"/>
        </w:rPr>
        <w:t>academy,</w:t>
      </w:r>
      <w:r w:rsidRPr="00890DDD">
        <w:rPr>
          <w:rFonts w:asciiTheme="minorHAnsi" w:eastAsia="Helvetica" w:hAnsiTheme="minorHAnsi"/>
          <w:color w:val="000000"/>
          <w:szCs w:val="24"/>
        </w:rPr>
        <w:t xml:space="preserve"> and Local Authority. </w:t>
      </w:r>
    </w:p>
    <w:p w14:paraId="445EEE47" w14:textId="77777777" w:rsidR="00411F1E" w:rsidRPr="00890DDD" w:rsidRDefault="00411F1E" w:rsidP="00411F1E">
      <w:pPr>
        <w:pStyle w:val="Normal0"/>
        <w:tabs>
          <w:tab w:val="left" w:pos="720"/>
        </w:tabs>
        <w:spacing w:line="230" w:lineRule="exact"/>
        <w:rPr>
          <w:rFonts w:asciiTheme="minorHAnsi" w:eastAsia="Symbol" w:hAnsiTheme="minorHAnsi"/>
          <w:color w:val="000000"/>
          <w:szCs w:val="24"/>
        </w:rPr>
      </w:pPr>
    </w:p>
    <w:p w14:paraId="0A1E7121" w14:textId="642F7310" w:rsidR="00411F1E" w:rsidRPr="00890DDD" w:rsidRDefault="00411F1E" w:rsidP="00411F1E">
      <w:pPr>
        <w:pStyle w:val="Normal0"/>
        <w:tabs>
          <w:tab w:val="left" w:pos="720"/>
        </w:tabs>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 xml:space="preserve">The Premises Assistant will be on site during working hours unless his/her duties </w:t>
      </w:r>
      <w:r w:rsidR="00766055" w:rsidRPr="00890DDD">
        <w:rPr>
          <w:rFonts w:asciiTheme="minorHAnsi" w:eastAsia="Helvetica" w:hAnsiTheme="minorHAnsi"/>
          <w:color w:val="000000"/>
          <w:szCs w:val="24"/>
        </w:rPr>
        <w:t>are required</w:t>
      </w:r>
      <w:r w:rsidRPr="00890DDD">
        <w:rPr>
          <w:rFonts w:asciiTheme="minorHAnsi" w:eastAsia="Helvetica" w:hAnsiTheme="minorHAnsi"/>
          <w:color w:val="000000"/>
          <w:szCs w:val="24"/>
        </w:rPr>
        <w:t xml:space="preserve"> elsewhere. </w:t>
      </w:r>
    </w:p>
    <w:p w14:paraId="54407F9C" w14:textId="77777777" w:rsidR="00890DDD" w:rsidRDefault="00890DDD" w:rsidP="00411F1E">
      <w:pPr>
        <w:pStyle w:val="Normal0"/>
        <w:spacing w:line="460" w:lineRule="exact"/>
        <w:rPr>
          <w:rFonts w:asciiTheme="minorHAnsi" w:eastAsia="Helvetica" w:hAnsiTheme="minorHAnsi"/>
          <w:b/>
          <w:color w:val="000000"/>
          <w:szCs w:val="24"/>
        </w:rPr>
      </w:pPr>
    </w:p>
    <w:p w14:paraId="4CE6AC9F" w14:textId="77777777" w:rsidR="00411F1E" w:rsidRDefault="00411F1E" w:rsidP="00411F1E">
      <w:pPr>
        <w:pStyle w:val="Normal0"/>
        <w:spacing w:line="460" w:lineRule="exact"/>
        <w:rPr>
          <w:rFonts w:asciiTheme="minorHAnsi" w:eastAsia="Helvetica" w:hAnsiTheme="minorHAnsi"/>
          <w:b/>
          <w:color w:val="000000"/>
          <w:szCs w:val="24"/>
        </w:rPr>
      </w:pPr>
      <w:r w:rsidRPr="00890DDD">
        <w:rPr>
          <w:rFonts w:asciiTheme="minorHAnsi" w:eastAsia="Helvetica" w:hAnsiTheme="minorHAnsi"/>
          <w:b/>
          <w:color w:val="000000"/>
          <w:szCs w:val="24"/>
        </w:rPr>
        <w:t>Main responsibilities:</w:t>
      </w:r>
    </w:p>
    <w:p w14:paraId="485A70D5" w14:textId="77777777" w:rsidR="00890DDD" w:rsidRPr="00890DDD" w:rsidRDefault="00890DDD" w:rsidP="00411F1E">
      <w:pPr>
        <w:pStyle w:val="Normal0"/>
        <w:spacing w:line="460" w:lineRule="exact"/>
        <w:rPr>
          <w:rFonts w:asciiTheme="minorHAnsi" w:eastAsia="Helvetica" w:hAnsiTheme="minorHAnsi"/>
          <w:b/>
          <w:color w:val="000000"/>
          <w:szCs w:val="24"/>
        </w:rPr>
      </w:pPr>
    </w:p>
    <w:p w14:paraId="48791AFD" w14:textId="77777777" w:rsidR="00411F1E" w:rsidRPr="00890DDD" w:rsidRDefault="00411F1E" w:rsidP="00411F1E">
      <w:pPr>
        <w:pStyle w:val="NoSpacing"/>
        <w:rPr>
          <w:rFonts w:asciiTheme="minorHAnsi" w:eastAsia="Helvetica" w:hAnsiTheme="minorHAnsi"/>
          <w:b/>
          <w:sz w:val="24"/>
          <w:szCs w:val="24"/>
        </w:rPr>
      </w:pPr>
      <w:r w:rsidRPr="00890DDD">
        <w:rPr>
          <w:rFonts w:asciiTheme="minorHAnsi" w:eastAsia="Helvetica" w:hAnsiTheme="minorHAnsi"/>
          <w:b/>
          <w:sz w:val="24"/>
          <w:szCs w:val="24"/>
        </w:rPr>
        <w:t xml:space="preserve">Security </w:t>
      </w:r>
    </w:p>
    <w:p w14:paraId="690D43D5" w14:textId="5AA77663"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Opening and locking of gates, </w:t>
      </w:r>
      <w:r w:rsidR="009F5B50" w:rsidRPr="00890DDD">
        <w:rPr>
          <w:rFonts w:asciiTheme="minorHAnsi" w:eastAsia="Helvetica" w:hAnsiTheme="minorHAnsi"/>
          <w:sz w:val="24"/>
          <w:szCs w:val="24"/>
        </w:rPr>
        <w:t>doors,</w:t>
      </w:r>
      <w:r w:rsidRPr="00890DDD">
        <w:rPr>
          <w:rFonts w:asciiTheme="minorHAnsi" w:eastAsia="Helvetica" w:hAnsiTheme="minorHAnsi"/>
          <w:sz w:val="24"/>
          <w:szCs w:val="24"/>
        </w:rPr>
        <w:t xml:space="preserve"> and windows as appropriate and as requested. </w:t>
      </w:r>
    </w:p>
    <w:p w14:paraId="4834E019" w14:textId="77777777" w:rsidR="00411F1E" w:rsidRPr="00890DDD" w:rsidRDefault="00411F1E" w:rsidP="00411F1E">
      <w:pPr>
        <w:pStyle w:val="NoSpacing"/>
        <w:rPr>
          <w:rFonts w:asciiTheme="minorHAnsi" w:eastAsia="Helvetica" w:hAnsiTheme="minorHAnsi"/>
          <w:sz w:val="24"/>
          <w:szCs w:val="24"/>
        </w:rPr>
      </w:pPr>
    </w:p>
    <w:p w14:paraId="67D84411" w14:textId="2F85F480"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Locking all doors and gates and windows at the end of the day and leaving site secure or managing external contractors to carry out this process effectively. </w:t>
      </w:r>
    </w:p>
    <w:p w14:paraId="4101AF09" w14:textId="77777777" w:rsidR="00411F1E" w:rsidRPr="00890DDD" w:rsidRDefault="00411F1E" w:rsidP="00411F1E">
      <w:pPr>
        <w:pStyle w:val="NoSpacing"/>
        <w:rPr>
          <w:rFonts w:asciiTheme="minorHAnsi" w:eastAsia="Helvetica" w:hAnsiTheme="minorHAnsi"/>
          <w:sz w:val="24"/>
          <w:szCs w:val="24"/>
        </w:rPr>
      </w:pPr>
    </w:p>
    <w:p w14:paraId="6EB82E78"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Taking reasonable steps to minimise loss or damage to property.   </w:t>
      </w:r>
    </w:p>
    <w:p w14:paraId="78A4D29E" w14:textId="77777777" w:rsidR="00411F1E" w:rsidRPr="00890DDD" w:rsidRDefault="00411F1E" w:rsidP="00411F1E">
      <w:pPr>
        <w:pStyle w:val="NoSpacing"/>
        <w:rPr>
          <w:rFonts w:asciiTheme="minorHAnsi" w:eastAsia="Helvetica" w:hAnsiTheme="minorHAnsi"/>
          <w:sz w:val="24"/>
          <w:szCs w:val="24"/>
        </w:rPr>
      </w:pPr>
    </w:p>
    <w:p w14:paraId="45A8DA3E" w14:textId="6630FC3F"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Patrolling site at appropriate intervals during working hours and using initiative take action to remove barriers, deal with litter, obstacles, and hazards. </w:t>
      </w:r>
    </w:p>
    <w:p w14:paraId="0049D8AE" w14:textId="77777777" w:rsidR="00411F1E" w:rsidRPr="00890DDD" w:rsidRDefault="00411F1E" w:rsidP="00411F1E">
      <w:pPr>
        <w:pStyle w:val="NoSpacing"/>
        <w:rPr>
          <w:rFonts w:asciiTheme="minorHAnsi" w:eastAsia="Helvetica" w:hAnsiTheme="minorHAnsi"/>
          <w:sz w:val="24"/>
          <w:szCs w:val="24"/>
        </w:rPr>
      </w:pPr>
    </w:p>
    <w:p w14:paraId="39653D97" w14:textId="6DE9FA2C"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Ensure security systems are in working order and are tested regularly. Liaise with external service providers to ensure an efficient and </w:t>
      </w:r>
      <w:r w:rsidR="009F5B50" w:rsidRPr="00890DDD">
        <w:rPr>
          <w:rFonts w:asciiTheme="minorHAnsi" w:eastAsia="Helvetica" w:hAnsiTheme="minorHAnsi"/>
          <w:sz w:val="24"/>
          <w:szCs w:val="24"/>
        </w:rPr>
        <w:t>cost-effective</w:t>
      </w:r>
      <w:r w:rsidRPr="00890DDD">
        <w:rPr>
          <w:rFonts w:asciiTheme="minorHAnsi" w:eastAsia="Helvetica" w:hAnsiTheme="minorHAnsi"/>
          <w:sz w:val="24"/>
          <w:szCs w:val="24"/>
        </w:rPr>
        <w:t xml:space="preserve"> service.  </w:t>
      </w:r>
    </w:p>
    <w:p w14:paraId="1D423813" w14:textId="77777777" w:rsidR="00411F1E" w:rsidRPr="00890DDD" w:rsidRDefault="00411F1E" w:rsidP="00411F1E">
      <w:pPr>
        <w:pStyle w:val="NoSpacing"/>
        <w:rPr>
          <w:rFonts w:asciiTheme="minorHAnsi" w:eastAsia="Helvetica" w:hAnsiTheme="minorHAnsi"/>
          <w:sz w:val="24"/>
          <w:szCs w:val="24"/>
        </w:rPr>
      </w:pPr>
    </w:p>
    <w:p w14:paraId="0CC9740C" w14:textId="106DF0E5"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Responding to fire and intruder alarms ensuring that the necessary actions are taken to minimise risk of further intrusion and damage, pending more permanent repairs. </w:t>
      </w:r>
    </w:p>
    <w:p w14:paraId="64BF3950" w14:textId="77777777" w:rsidR="00411F1E" w:rsidRPr="00890DDD" w:rsidRDefault="00411F1E" w:rsidP="00411F1E">
      <w:pPr>
        <w:pStyle w:val="NoSpacing"/>
        <w:rPr>
          <w:rFonts w:asciiTheme="minorHAnsi" w:eastAsia="Helvetica" w:hAnsiTheme="minorHAnsi"/>
          <w:sz w:val="24"/>
          <w:szCs w:val="24"/>
        </w:rPr>
      </w:pPr>
    </w:p>
    <w:p w14:paraId="7179CB5B"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Ensure gates and entrances are kept clear.</w:t>
      </w:r>
    </w:p>
    <w:p w14:paraId="5C734454" w14:textId="77777777" w:rsidR="00411F1E" w:rsidRPr="00890DDD" w:rsidRDefault="00411F1E" w:rsidP="00411F1E">
      <w:pPr>
        <w:pStyle w:val="NoSpacing"/>
        <w:rPr>
          <w:rFonts w:asciiTheme="minorHAnsi" w:eastAsia="Helvetica" w:hAnsiTheme="minorHAnsi"/>
          <w:sz w:val="24"/>
          <w:szCs w:val="24"/>
        </w:rPr>
      </w:pPr>
    </w:p>
    <w:p w14:paraId="669CA01A" w14:textId="687B4782"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Ensuring the car par is safe at busy times. </w:t>
      </w:r>
    </w:p>
    <w:p w14:paraId="463D4808" w14:textId="77777777" w:rsidR="00890DDD" w:rsidRDefault="00411F1E" w:rsidP="00890DDD">
      <w:pPr>
        <w:pStyle w:val="NoSpacing"/>
        <w:rPr>
          <w:rFonts w:asciiTheme="minorHAnsi" w:eastAsia="Helvetica" w:hAnsiTheme="minorHAnsi"/>
          <w:sz w:val="24"/>
          <w:szCs w:val="24"/>
        </w:rPr>
      </w:pPr>
      <w:r w:rsidRPr="00890DDD">
        <w:rPr>
          <w:rFonts w:asciiTheme="minorHAnsi" w:eastAsia="Helvetica" w:hAnsiTheme="minorHAnsi"/>
          <w:sz w:val="24"/>
          <w:szCs w:val="24"/>
        </w:rPr>
        <w:t>Ensuring that the mini buses are secure and that keys are kept in a safe place appropriately labelled and a key register is maintained.</w:t>
      </w:r>
    </w:p>
    <w:p w14:paraId="201AE307" w14:textId="77777777" w:rsidR="00890DDD" w:rsidRDefault="00890DDD" w:rsidP="00890DDD">
      <w:pPr>
        <w:pStyle w:val="NoSpacing"/>
        <w:rPr>
          <w:rFonts w:asciiTheme="minorHAnsi" w:eastAsia="Helvetica" w:hAnsiTheme="minorHAnsi"/>
          <w:sz w:val="24"/>
          <w:szCs w:val="24"/>
        </w:rPr>
      </w:pPr>
    </w:p>
    <w:p w14:paraId="09764A3E" w14:textId="42844DA6" w:rsidR="00411F1E" w:rsidRPr="00890DDD" w:rsidRDefault="00890DDD" w:rsidP="00890DDD">
      <w:pPr>
        <w:pStyle w:val="NoSpacing"/>
        <w:rPr>
          <w:rFonts w:asciiTheme="minorHAnsi" w:eastAsia="Helvetica" w:hAnsiTheme="minorHAnsi"/>
          <w:b/>
          <w:color w:val="000000"/>
          <w:sz w:val="24"/>
          <w:szCs w:val="24"/>
        </w:rPr>
      </w:pPr>
      <w:r>
        <w:rPr>
          <w:rFonts w:asciiTheme="minorHAnsi" w:eastAsia="Helvetica" w:hAnsiTheme="minorHAnsi"/>
          <w:sz w:val="24"/>
          <w:szCs w:val="24"/>
        </w:rPr>
        <w:t>M</w:t>
      </w:r>
      <w:r w:rsidR="00411F1E" w:rsidRPr="00890DDD">
        <w:rPr>
          <w:rFonts w:asciiTheme="minorHAnsi" w:eastAsia="Helvetica" w:hAnsiTheme="minorHAnsi"/>
          <w:b/>
          <w:color w:val="000000"/>
          <w:sz w:val="24"/>
          <w:szCs w:val="24"/>
        </w:rPr>
        <w:t xml:space="preserve">aintenance </w:t>
      </w:r>
    </w:p>
    <w:p w14:paraId="29B47A4E" w14:textId="77777777" w:rsidR="00411F1E" w:rsidRPr="00890DDD" w:rsidRDefault="00411F1E" w:rsidP="00411F1E">
      <w:pPr>
        <w:pStyle w:val="NoSpacing"/>
        <w:rPr>
          <w:rFonts w:asciiTheme="minorHAnsi" w:eastAsia="Helvetica" w:hAnsiTheme="minorHAnsi"/>
          <w:sz w:val="24"/>
          <w:szCs w:val="24"/>
        </w:rPr>
      </w:pPr>
    </w:p>
    <w:p w14:paraId="2E79AF16" w14:textId="0BC4C613"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Assisting with the maintenance and upkeep of premises, including buildings, fixtures, fittings and furniture. </w:t>
      </w:r>
    </w:p>
    <w:p w14:paraId="16EF822C" w14:textId="77777777" w:rsidR="00411F1E" w:rsidRPr="00890DDD" w:rsidRDefault="00411F1E" w:rsidP="00411F1E">
      <w:pPr>
        <w:pStyle w:val="NoSpacing"/>
        <w:rPr>
          <w:rFonts w:asciiTheme="minorHAnsi" w:eastAsia="Helvetica" w:hAnsiTheme="minorHAnsi"/>
          <w:sz w:val="24"/>
          <w:szCs w:val="24"/>
        </w:rPr>
      </w:pPr>
    </w:p>
    <w:p w14:paraId="0D3EB2B1"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Carrying out minor repairs </w:t>
      </w:r>
    </w:p>
    <w:p w14:paraId="7D619F75" w14:textId="77777777" w:rsidR="00411F1E" w:rsidRPr="00890DDD" w:rsidRDefault="00411F1E" w:rsidP="00411F1E">
      <w:pPr>
        <w:pStyle w:val="NoSpacing"/>
        <w:rPr>
          <w:rFonts w:asciiTheme="minorHAnsi" w:eastAsia="Helvetica" w:hAnsiTheme="minorHAnsi"/>
          <w:sz w:val="24"/>
          <w:szCs w:val="24"/>
        </w:rPr>
      </w:pPr>
    </w:p>
    <w:p w14:paraId="3959DFA8"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Internal and external painting and decorating as required </w:t>
      </w:r>
    </w:p>
    <w:p w14:paraId="252F44AA" w14:textId="77777777" w:rsidR="00411F1E" w:rsidRPr="00890DDD" w:rsidRDefault="00411F1E" w:rsidP="00411F1E">
      <w:pPr>
        <w:pStyle w:val="NoSpacing"/>
        <w:rPr>
          <w:rFonts w:asciiTheme="minorHAnsi" w:eastAsia="Helvetica" w:hAnsiTheme="minorHAnsi"/>
          <w:sz w:val="24"/>
          <w:szCs w:val="24"/>
        </w:rPr>
      </w:pPr>
    </w:p>
    <w:p w14:paraId="47E60214"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Reporting major defects. </w:t>
      </w:r>
    </w:p>
    <w:p w14:paraId="2169FCA9" w14:textId="77777777" w:rsidR="00411F1E" w:rsidRPr="00890DDD" w:rsidRDefault="00411F1E" w:rsidP="00411F1E">
      <w:pPr>
        <w:pStyle w:val="NoSpacing"/>
        <w:rPr>
          <w:rFonts w:asciiTheme="minorHAnsi" w:eastAsia="Helvetica" w:hAnsiTheme="minorHAnsi"/>
          <w:sz w:val="24"/>
          <w:szCs w:val="24"/>
        </w:rPr>
      </w:pPr>
    </w:p>
    <w:p w14:paraId="5DEA8F22"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Ordering repairs work as requested </w:t>
      </w:r>
    </w:p>
    <w:p w14:paraId="7A0E9D22" w14:textId="77777777" w:rsidR="00411F1E" w:rsidRPr="00890DDD" w:rsidRDefault="00411F1E" w:rsidP="00411F1E">
      <w:pPr>
        <w:pStyle w:val="NoSpacing"/>
        <w:rPr>
          <w:rFonts w:asciiTheme="minorHAnsi" w:eastAsia="Helvetica" w:hAnsiTheme="minorHAnsi"/>
          <w:sz w:val="24"/>
          <w:szCs w:val="24"/>
        </w:rPr>
      </w:pPr>
    </w:p>
    <w:p w14:paraId="352E0FDE" w14:textId="60DB1D9B"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Engaging in preventative maintenance - especially in order to eliminate potential hazards. </w:t>
      </w:r>
    </w:p>
    <w:p w14:paraId="510B9B33" w14:textId="77777777" w:rsidR="00411F1E" w:rsidRPr="00890DDD" w:rsidRDefault="00411F1E" w:rsidP="00411F1E">
      <w:pPr>
        <w:pStyle w:val="NoSpacing"/>
        <w:rPr>
          <w:rFonts w:asciiTheme="minorHAnsi" w:eastAsia="Helvetica" w:hAnsiTheme="minorHAnsi"/>
          <w:sz w:val="24"/>
          <w:szCs w:val="24"/>
        </w:rPr>
      </w:pPr>
    </w:p>
    <w:p w14:paraId="43239862"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Checking on drains, gullies, toilets etc. taking appropriate action as necessary. </w:t>
      </w:r>
    </w:p>
    <w:p w14:paraId="454DCFD7" w14:textId="77777777" w:rsidR="00411F1E" w:rsidRPr="00890DDD" w:rsidRDefault="00411F1E" w:rsidP="00411F1E">
      <w:pPr>
        <w:pStyle w:val="NoSpacing"/>
        <w:rPr>
          <w:rFonts w:asciiTheme="minorHAnsi" w:eastAsia="Helvetica" w:hAnsiTheme="minorHAnsi"/>
          <w:sz w:val="24"/>
          <w:szCs w:val="24"/>
        </w:rPr>
      </w:pPr>
    </w:p>
    <w:p w14:paraId="6DBC1EF5" w14:textId="552B3C8D"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Assisting monitoring contractors on site including cleaning staff ensuring safety procedures are adhered to and work completed satisfactorily </w:t>
      </w:r>
    </w:p>
    <w:p w14:paraId="76BED811" w14:textId="77777777" w:rsidR="00411F1E" w:rsidRPr="00890DDD" w:rsidRDefault="00411F1E" w:rsidP="00411F1E">
      <w:pPr>
        <w:pStyle w:val="NoSpacing"/>
        <w:rPr>
          <w:rFonts w:asciiTheme="minorHAnsi" w:eastAsia="Helvetica" w:hAnsiTheme="minorHAnsi"/>
          <w:sz w:val="24"/>
          <w:szCs w:val="24"/>
        </w:rPr>
      </w:pPr>
    </w:p>
    <w:p w14:paraId="47D4C6B2" w14:textId="12740521"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Checking for soiling of toilet areas throughout day subject to guidelines on Health and Safety and cleaning where necessary </w:t>
      </w:r>
    </w:p>
    <w:p w14:paraId="07F58DB2" w14:textId="77777777" w:rsidR="00411F1E" w:rsidRPr="00890DDD" w:rsidRDefault="00411F1E" w:rsidP="00411F1E">
      <w:pPr>
        <w:pStyle w:val="NoSpacing"/>
        <w:rPr>
          <w:rFonts w:asciiTheme="minorHAnsi" w:eastAsia="Helvetica" w:hAnsiTheme="minorHAnsi"/>
          <w:sz w:val="24"/>
          <w:szCs w:val="24"/>
        </w:rPr>
      </w:pPr>
    </w:p>
    <w:p w14:paraId="0DE7DBAB" w14:textId="72499CCF"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Keeping supplies of hand paper towels, toilet rolls and soap available in children’s and staff toilets and other areas as required e.g. medical room, staff room </w:t>
      </w:r>
    </w:p>
    <w:p w14:paraId="12E2D497" w14:textId="77777777" w:rsidR="00411F1E" w:rsidRPr="00890DDD" w:rsidRDefault="00411F1E" w:rsidP="00411F1E">
      <w:pPr>
        <w:pStyle w:val="NoSpacing"/>
        <w:ind w:left="503"/>
        <w:rPr>
          <w:rFonts w:asciiTheme="minorHAnsi" w:eastAsia="Helvetica" w:hAnsiTheme="minorHAnsi"/>
          <w:sz w:val="24"/>
          <w:szCs w:val="24"/>
        </w:rPr>
      </w:pPr>
    </w:p>
    <w:p w14:paraId="23025171" w14:textId="77777777" w:rsidR="00411F1E" w:rsidRPr="00890DDD" w:rsidRDefault="00411F1E" w:rsidP="00411F1E">
      <w:pPr>
        <w:pStyle w:val="NoSpacing"/>
        <w:rPr>
          <w:rFonts w:asciiTheme="minorHAnsi" w:eastAsia="Helvetica" w:hAnsiTheme="minorHAnsi"/>
          <w:b/>
          <w:sz w:val="24"/>
          <w:szCs w:val="24"/>
        </w:rPr>
      </w:pPr>
      <w:r w:rsidRPr="00890DDD">
        <w:rPr>
          <w:rFonts w:asciiTheme="minorHAnsi" w:eastAsia="Helvetica" w:hAnsiTheme="minorHAnsi"/>
          <w:b/>
          <w:sz w:val="24"/>
          <w:szCs w:val="24"/>
        </w:rPr>
        <w:t xml:space="preserve">Cleaning </w:t>
      </w:r>
    </w:p>
    <w:p w14:paraId="0D11A56B" w14:textId="77777777" w:rsidR="00411F1E" w:rsidRPr="00890DDD" w:rsidRDefault="00411F1E" w:rsidP="00411F1E">
      <w:pPr>
        <w:pStyle w:val="NoSpacing"/>
        <w:rPr>
          <w:rFonts w:asciiTheme="minorHAnsi" w:eastAsia="Helvetica" w:hAnsiTheme="minorHAnsi"/>
          <w:sz w:val="24"/>
          <w:szCs w:val="24"/>
        </w:rPr>
      </w:pPr>
    </w:p>
    <w:p w14:paraId="2AFB1273"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To undertake cleaning duties as required including cleaning bodily fluids.</w:t>
      </w:r>
    </w:p>
    <w:p w14:paraId="7903A2DB" w14:textId="77777777" w:rsidR="00411F1E" w:rsidRPr="00890DDD" w:rsidRDefault="00411F1E" w:rsidP="00411F1E">
      <w:pPr>
        <w:pStyle w:val="NoSpacing"/>
        <w:rPr>
          <w:rFonts w:asciiTheme="minorHAnsi" w:eastAsia="Helvetica" w:hAnsiTheme="minorHAnsi"/>
          <w:sz w:val="24"/>
          <w:szCs w:val="24"/>
        </w:rPr>
      </w:pPr>
    </w:p>
    <w:p w14:paraId="7CFF9AAB" w14:textId="12EA24B5"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Supervise cleaning staff to ensure the</w:t>
      </w:r>
      <w:r w:rsidR="00682BAB">
        <w:rPr>
          <w:rFonts w:asciiTheme="minorHAnsi" w:eastAsia="Helvetica" w:hAnsiTheme="minorHAnsi"/>
          <w:sz w:val="24"/>
          <w:szCs w:val="24"/>
        </w:rPr>
        <w:t>y</w:t>
      </w:r>
      <w:r w:rsidRPr="00890DDD">
        <w:rPr>
          <w:rFonts w:asciiTheme="minorHAnsi" w:eastAsia="Helvetica" w:hAnsiTheme="minorHAnsi"/>
          <w:sz w:val="24"/>
          <w:szCs w:val="24"/>
        </w:rPr>
        <w:t xml:space="preserve"> arrive and leave at the correct times and that they are completing their work to a sufficient standard. This to be communicated back to the line manager if not.</w:t>
      </w:r>
    </w:p>
    <w:p w14:paraId="1B8B931D" w14:textId="77777777" w:rsidR="00411F1E" w:rsidRPr="00890DDD" w:rsidRDefault="00411F1E" w:rsidP="00411F1E">
      <w:pPr>
        <w:pStyle w:val="NoSpacing"/>
        <w:rPr>
          <w:rFonts w:asciiTheme="minorHAnsi" w:eastAsia="Helvetica" w:hAnsiTheme="minorHAnsi"/>
          <w:sz w:val="24"/>
          <w:szCs w:val="24"/>
        </w:rPr>
      </w:pPr>
    </w:p>
    <w:p w14:paraId="515209B1"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Maintaining school grounds </w:t>
      </w:r>
    </w:p>
    <w:p w14:paraId="733AD5E6" w14:textId="77777777" w:rsidR="00411F1E" w:rsidRPr="00890DDD" w:rsidRDefault="00411F1E" w:rsidP="00411F1E">
      <w:pPr>
        <w:pStyle w:val="NoSpacing"/>
        <w:rPr>
          <w:rFonts w:asciiTheme="minorHAnsi" w:eastAsia="Helvetica" w:hAnsiTheme="minorHAnsi"/>
          <w:sz w:val="24"/>
          <w:szCs w:val="24"/>
        </w:rPr>
      </w:pPr>
    </w:p>
    <w:p w14:paraId="196C1C62" w14:textId="4C7A4E4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Effectively cleaning internal &amp; external windows throughout the school where safe to reach. Arranging window cleaning service for inaccessible areas.</w:t>
      </w:r>
    </w:p>
    <w:p w14:paraId="63898A48" w14:textId="77777777" w:rsidR="00411F1E" w:rsidRDefault="00411F1E" w:rsidP="00411F1E">
      <w:pPr>
        <w:pStyle w:val="NoSpacing"/>
        <w:rPr>
          <w:rFonts w:asciiTheme="minorHAnsi" w:eastAsia="Helvetica" w:hAnsiTheme="minorHAnsi"/>
          <w:sz w:val="24"/>
          <w:szCs w:val="24"/>
        </w:rPr>
      </w:pPr>
    </w:p>
    <w:p w14:paraId="68A3A56E" w14:textId="77777777" w:rsidR="00890DDD" w:rsidRPr="00890DDD" w:rsidRDefault="00890DDD" w:rsidP="00411F1E">
      <w:pPr>
        <w:pStyle w:val="NoSpacing"/>
        <w:rPr>
          <w:rFonts w:asciiTheme="minorHAnsi" w:eastAsia="Helvetica" w:hAnsiTheme="minorHAnsi"/>
          <w:sz w:val="24"/>
          <w:szCs w:val="24"/>
        </w:rPr>
      </w:pPr>
    </w:p>
    <w:p w14:paraId="2E8ACC37" w14:textId="77777777" w:rsidR="00411F1E" w:rsidRPr="00890DDD" w:rsidRDefault="00411F1E" w:rsidP="00411F1E">
      <w:pPr>
        <w:pStyle w:val="Normal0"/>
        <w:spacing w:line="230" w:lineRule="exact"/>
        <w:rPr>
          <w:rFonts w:asciiTheme="minorHAnsi" w:eastAsia="Helvetica" w:hAnsiTheme="minorHAnsi"/>
          <w:b/>
          <w:color w:val="000000"/>
          <w:szCs w:val="24"/>
        </w:rPr>
      </w:pPr>
      <w:r w:rsidRPr="00890DDD">
        <w:rPr>
          <w:rFonts w:asciiTheme="minorHAnsi" w:eastAsia="Helvetica" w:hAnsiTheme="minorHAnsi"/>
          <w:b/>
          <w:color w:val="000000"/>
          <w:szCs w:val="24"/>
        </w:rPr>
        <w:t>Porterage:</w:t>
      </w:r>
    </w:p>
    <w:p w14:paraId="7B512312" w14:textId="77777777" w:rsidR="00411F1E" w:rsidRPr="00890DDD" w:rsidRDefault="00411F1E" w:rsidP="00411F1E">
      <w:pPr>
        <w:pStyle w:val="Normal0"/>
        <w:spacing w:line="230" w:lineRule="exact"/>
        <w:rPr>
          <w:rFonts w:asciiTheme="minorHAnsi" w:eastAsia="Helvetica" w:hAnsiTheme="minorHAnsi"/>
          <w:b/>
          <w:color w:val="000000"/>
          <w:szCs w:val="24"/>
        </w:rPr>
      </w:pPr>
    </w:p>
    <w:p w14:paraId="1DC92E94" w14:textId="77777777" w:rsidR="00411F1E" w:rsidRPr="00890DDD" w:rsidRDefault="00411F1E" w:rsidP="00411F1E">
      <w:pPr>
        <w:pStyle w:val="Normal0"/>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 xml:space="preserve">Dustbin/recycling/shredding bin management – including arranging extra collections </w:t>
      </w:r>
      <w:r w:rsidRPr="00890DDD">
        <w:rPr>
          <w:rFonts w:asciiTheme="minorHAnsi" w:eastAsia="Helvetica" w:hAnsiTheme="minorHAnsi"/>
          <w:color w:val="000000"/>
          <w:szCs w:val="24"/>
        </w:rPr>
        <w:br/>
        <w:t>when necessary.</w:t>
      </w:r>
    </w:p>
    <w:p w14:paraId="72BB5103" w14:textId="77777777" w:rsidR="00411F1E" w:rsidRPr="00890DDD" w:rsidRDefault="00411F1E" w:rsidP="00411F1E">
      <w:pPr>
        <w:pStyle w:val="Normal0"/>
        <w:spacing w:line="230" w:lineRule="exact"/>
        <w:rPr>
          <w:rFonts w:asciiTheme="minorHAnsi" w:eastAsia="Helvetica" w:hAnsiTheme="minorHAnsi"/>
          <w:color w:val="000000"/>
          <w:szCs w:val="24"/>
        </w:rPr>
      </w:pPr>
    </w:p>
    <w:p w14:paraId="4A0C9A03" w14:textId="77777777" w:rsidR="00411F1E" w:rsidRPr="00890DDD" w:rsidRDefault="00411F1E" w:rsidP="00411F1E">
      <w:pPr>
        <w:pStyle w:val="Normal0"/>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Ensuring the dustbin area in kept clear, tidy &amp; locked.</w:t>
      </w:r>
    </w:p>
    <w:p w14:paraId="7FDE2F23" w14:textId="77777777" w:rsidR="00411F1E" w:rsidRPr="00890DDD" w:rsidRDefault="00411F1E" w:rsidP="00411F1E">
      <w:pPr>
        <w:pStyle w:val="Normal0"/>
        <w:spacing w:line="230" w:lineRule="exact"/>
        <w:rPr>
          <w:rFonts w:asciiTheme="minorHAnsi" w:eastAsia="Helvetica" w:hAnsiTheme="minorHAnsi"/>
          <w:color w:val="000000"/>
          <w:szCs w:val="24"/>
        </w:rPr>
      </w:pPr>
    </w:p>
    <w:p w14:paraId="42CF6082" w14:textId="171FDA73" w:rsidR="00411F1E" w:rsidRPr="00890DDD" w:rsidRDefault="00411F1E" w:rsidP="00411F1E">
      <w:pPr>
        <w:pStyle w:val="Normal0"/>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Helping all the school staff – e.g. assisting with large display mounting, moving of classroom and shared furniture, archiving and simple repairs to classroom/school equipment.</w:t>
      </w:r>
    </w:p>
    <w:p w14:paraId="3C0C3915" w14:textId="77777777" w:rsidR="00411F1E" w:rsidRPr="00890DDD" w:rsidRDefault="00411F1E" w:rsidP="00411F1E">
      <w:pPr>
        <w:pStyle w:val="Normal0"/>
        <w:spacing w:line="230" w:lineRule="exact"/>
        <w:rPr>
          <w:rFonts w:asciiTheme="minorHAnsi" w:eastAsia="Helvetica" w:hAnsiTheme="minorHAnsi"/>
          <w:color w:val="000000"/>
          <w:szCs w:val="24"/>
        </w:rPr>
      </w:pPr>
    </w:p>
    <w:p w14:paraId="28B63751" w14:textId="77777777" w:rsidR="00411F1E" w:rsidRPr="00890DDD" w:rsidRDefault="00411F1E" w:rsidP="00411F1E">
      <w:pPr>
        <w:pStyle w:val="Normal0"/>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Within storage capabilities removing and storing furniture in available storage facilities.</w:t>
      </w:r>
    </w:p>
    <w:p w14:paraId="3BF6A329" w14:textId="77777777" w:rsidR="00411F1E" w:rsidRPr="00890DDD" w:rsidRDefault="00411F1E" w:rsidP="00411F1E">
      <w:pPr>
        <w:pStyle w:val="Normal0"/>
        <w:spacing w:line="230" w:lineRule="exact"/>
        <w:rPr>
          <w:rFonts w:asciiTheme="minorHAnsi" w:eastAsia="Helvetica" w:hAnsiTheme="minorHAnsi"/>
          <w:color w:val="000000"/>
          <w:szCs w:val="24"/>
        </w:rPr>
      </w:pPr>
    </w:p>
    <w:p w14:paraId="7174DAF7" w14:textId="77777777" w:rsidR="00411F1E" w:rsidRPr="00890DDD" w:rsidRDefault="00411F1E" w:rsidP="00411F1E">
      <w:pPr>
        <w:pStyle w:val="Normal0"/>
        <w:spacing w:line="230" w:lineRule="exact"/>
        <w:rPr>
          <w:rFonts w:asciiTheme="minorHAnsi" w:eastAsia="Helvetica" w:hAnsiTheme="minorHAnsi"/>
          <w:color w:val="000000"/>
          <w:szCs w:val="24"/>
        </w:rPr>
      </w:pPr>
      <w:r w:rsidRPr="00890DDD">
        <w:rPr>
          <w:rFonts w:asciiTheme="minorHAnsi" w:eastAsia="Helvetica" w:hAnsiTheme="minorHAnsi"/>
          <w:color w:val="000000"/>
          <w:szCs w:val="24"/>
        </w:rPr>
        <w:t>Opening and locking up for evening meetings as requested.</w:t>
      </w:r>
    </w:p>
    <w:p w14:paraId="2B012CF1" w14:textId="77777777" w:rsidR="00411F1E" w:rsidRPr="00890DDD" w:rsidRDefault="00411F1E" w:rsidP="00411F1E">
      <w:pPr>
        <w:pStyle w:val="Normal0"/>
        <w:spacing w:line="230" w:lineRule="exact"/>
        <w:ind w:left="503"/>
        <w:rPr>
          <w:rFonts w:asciiTheme="minorHAnsi" w:eastAsia="Helvetica" w:hAnsiTheme="minorHAnsi"/>
          <w:color w:val="000000"/>
          <w:szCs w:val="24"/>
        </w:rPr>
      </w:pPr>
    </w:p>
    <w:p w14:paraId="09C34A5A" w14:textId="77777777" w:rsidR="00411F1E" w:rsidRPr="00890DDD" w:rsidRDefault="00411F1E" w:rsidP="00411F1E">
      <w:pPr>
        <w:pStyle w:val="Normal0"/>
        <w:spacing w:line="230" w:lineRule="exact"/>
        <w:ind w:left="503"/>
        <w:rPr>
          <w:rFonts w:asciiTheme="minorHAnsi" w:eastAsia="Helvetica" w:hAnsiTheme="minorHAnsi"/>
          <w:color w:val="000000"/>
          <w:szCs w:val="24"/>
        </w:rPr>
      </w:pPr>
    </w:p>
    <w:p w14:paraId="6725F317" w14:textId="77777777" w:rsidR="00411F1E" w:rsidRPr="00890DDD" w:rsidRDefault="00411F1E" w:rsidP="00411F1E">
      <w:pPr>
        <w:pStyle w:val="Normal0"/>
        <w:spacing w:line="475" w:lineRule="exact"/>
        <w:ind w:left="76"/>
        <w:rPr>
          <w:rFonts w:asciiTheme="minorHAnsi" w:eastAsia="Helvetica" w:hAnsiTheme="minorHAnsi"/>
          <w:b/>
          <w:color w:val="000000"/>
          <w:szCs w:val="24"/>
        </w:rPr>
      </w:pPr>
      <w:r w:rsidRPr="00890DDD">
        <w:rPr>
          <w:rFonts w:asciiTheme="minorHAnsi" w:eastAsia="Helvetica" w:hAnsiTheme="minorHAnsi"/>
          <w:b/>
          <w:color w:val="000000"/>
          <w:szCs w:val="24"/>
        </w:rPr>
        <w:t xml:space="preserve">Heating, Ventilation and Plant </w:t>
      </w:r>
    </w:p>
    <w:p w14:paraId="52C364B0" w14:textId="77777777" w:rsidR="00411F1E" w:rsidRPr="00890DDD" w:rsidRDefault="00411F1E" w:rsidP="00411F1E">
      <w:pPr>
        <w:pStyle w:val="NoSpacing"/>
        <w:rPr>
          <w:rFonts w:asciiTheme="minorHAnsi" w:eastAsia="Helvetica" w:hAnsiTheme="minorHAnsi"/>
          <w:sz w:val="24"/>
          <w:szCs w:val="24"/>
        </w:rPr>
      </w:pPr>
    </w:p>
    <w:p w14:paraId="35EB9585" w14:textId="57AFA373"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Verify the accuracy of gas, electric and water meter </w:t>
      </w:r>
      <w:r w:rsidR="00533CD7" w:rsidRPr="00890DDD">
        <w:rPr>
          <w:rFonts w:asciiTheme="minorHAnsi" w:eastAsia="Helvetica" w:hAnsiTheme="minorHAnsi"/>
          <w:sz w:val="24"/>
          <w:szCs w:val="24"/>
        </w:rPr>
        <w:t>readings.</w:t>
      </w:r>
      <w:r w:rsidRPr="00890DDD">
        <w:rPr>
          <w:rFonts w:asciiTheme="minorHAnsi" w:eastAsia="Helvetica" w:hAnsiTheme="minorHAnsi"/>
          <w:sz w:val="24"/>
          <w:szCs w:val="24"/>
        </w:rPr>
        <w:t xml:space="preserve"> </w:t>
      </w:r>
    </w:p>
    <w:p w14:paraId="2CFAA8C1" w14:textId="77777777" w:rsidR="00411F1E" w:rsidRPr="00890DDD" w:rsidRDefault="00411F1E" w:rsidP="00411F1E">
      <w:pPr>
        <w:pStyle w:val="NoSpacing"/>
        <w:rPr>
          <w:rFonts w:asciiTheme="minorHAnsi" w:eastAsia="Helvetica" w:hAnsiTheme="minorHAnsi"/>
          <w:sz w:val="24"/>
          <w:szCs w:val="24"/>
        </w:rPr>
      </w:pPr>
    </w:p>
    <w:p w14:paraId="29D3D2D4"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Checking and replacing lamps, tubes etc. in light fittings </w:t>
      </w:r>
    </w:p>
    <w:p w14:paraId="7F39E1DC" w14:textId="542D13AA"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Checking that all electrical devices, electrical plugs and wiring are safe and properly </w:t>
      </w:r>
      <w:r w:rsidR="00533CD7" w:rsidRPr="00890DDD">
        <w:rPr>
          <w:rFonts w:asciiTheme="minorHAnsi" w:eastAsia="Helvetica" w:hAnsiTheme="minorHAnsi"/>
          <w:sz w:val="24"/>
          <w:szCs w:val="24"/>
        </w:rPr>
        <w:t>connected.</w:t>
      </w:r>
      <w:r w:rsidRPr="00890DDD">
        <w:rPr>
          <w:rFonts w:asciiTheme="minorHAnsi" w:eastAsia="Helvetica" w:hAnsiTheme="minorHAnsi"/>
          <w:sz w:val="24"/>
          <w:szCs w:val="24"/>
        </w:rPr>
        <w:t xml:space="preserve"> </w:t>
      </w:r>
    </w:p>
    <w:p w14:paraId="482B417C" w14:textId="77777777" w:rsidR="00411F1E" w:rsidRPr="00890DDD" w:rsidRDefault="00411F1E" w:rsidP="00411F1E">
      <w:pPr>
        <w:pStyle w:val="NoSpacing"/>
        <w:rPr>
          <w:rFonts w:asciiTheme="minorHAnsi" w:eastAsia="Helvetica" w:hAnsiTheme="minorHAnsi"/>
          <w:sz w:val="24"/>
          <w:szCs w:val="24"/>
        </w:rPr>
      </w:pPr>
    </w:p>
    <w:p w14:paraId="6A9AACF4" w14:textId="3E7BFC00"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If requested testing fire alarm and other alarms weekly and recording the event. </w:t>
      </w:r>
    </w:p>
    <w:p w14:paraId="357F708E" w14:textId="77777777" w:rsidR="00411F1E" w:rsidRPr="00890DDD" w:rsidRDefault="00411F1E" w:rsidP="00411F1E">
      <w:pPr>
        <w:pStyle w:val="NoSpacing"/>
        <w:rPr>
          <w:rFonts w:asciiTheme="minorHAnsi" w:eastAsia="Helvetica" w:hAnsiTheme="minorHAnsi"/>
          <w:sz w:val="24"/>
          <w:szCs w:val="24"/>
        </w:rPr>
      </w:pPr>
    </w:p>
    <w:p w14:paraId="072272E9" w14:textId="5CD29E4B"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Organise regular inspections of water storage facilities to check for water borne hazards, daily inspection of boiler dials and undertake necessary action to ensure compliance with H&amp;S </w:t>
      </w:r>
      <w:r w:rsidR="00533CD7" w:rsidRPr="00890DDD">
        <w:rPr>
          <w:rFonts w:asciiTheme="minorHAnsi" w:eastAsia="Helvetica" w:hAnsiTheme="minorHAnsi"/>
          <w:sz w:val="24"/>
          <w:szCs w:val="24"/>
        </w:rPr>
        <w:t>legislation.</w:t>
      </w:r>
      <w:r w:rsidRPr="00890DDD">
        <w:rPr>
          <w:rFonts w:asciiTheme="minorHAnsi" w:eastAsia="Helvetica" w:hAnsiTheme="minorHAnsi"/>
          <w:sz w:val="24"/>
          <w:szCs w:val="24"/>
        </w:rPr>
        <w:t xml:space="preserve">  </w:t>
      </w:r>
    </w:p>
    <w:p w14:paraId="4F9EFB02" w14:textId="77777777" w:rsidR="00411F1E" w:rsidRPr="00890DDD" w:rsidRDefault="00411F1E" w:rsidP="00411F1E">
      <w:pPr>
        <w:pStyle w:val="Normal0"/>
        <w:spacing w:line="477" w:lineRule="exact"/>
        <w:ind w:left="76"/>
        <w:rPr>
          <w:rFonts w:asciiTheme="minorHAnsi" w:eastAsia="Helvetica" w:hAnsiTheme="minorHAnsi"/>
          <w:b/>
          <w:color w:val="000000"/>
          <w:szCs w:val="24"/>
        </w:rPr>
      </w:pPr>
    </w:p>
    <w:p w14:paraId="2C463368" w14:textId="77777777" w:rsidR="00411F1E" w:rsidRPr="00890DDD" w:rsidRDefault="00411F1E" w:rsidP="00411F1E">
      <w:pPr>
        <w:pStyle w:val="Normal0"/>
        <w:spacing w:line="477" w:lineRule="exact"/>
        <w:rPr>
          <w:rFonts w:asciiTheme="minorHAnsi" w:eastAsia="Helvetica" w:hAnsiTheme="minorHAnsi"/>
          <w:b/>
          <w:color w:val="000000"/>
          <w:szCs w:val="24"/>
        </w:rPr>
      </w:pPr>
      <w:r w:rsidRPr="00890DDD">
        <w:rPr>
          <w:rFonts w:asciiTheme="minorHAnsi" w:eastAsia="Helvetica" w:hAnsiTheme="minorHAnsi"/>
          <w:b/>
          <w:color w:val="000000"/>
          <w:szCs w:val="24"/>
        </w:rPr>
        <w:t xml:space="preserve">Health &amp; Safety </w:t>
      </w:r>
    </w:p>
    <w:p w14:paraId="335880AB" w14:textId="77777777" w:rsidR="00411F1E" w:rsidRPr="00890DDD" w:rsidRDefault="00411F1E" w:rsidP="00411F1E">
      <w:pPr>
        <w:pStyle w:val="NoSpacing"/>
        <w:rPr>
          <w:rFonts w:asciiTheme="minorHAnsi" w:eastAsia="Helvetica" w:hAnsiTheme="minorHAnsi"/>
          <w:sz w:val="24"/>
          <w:szCs w:val="24"/>
        </w:rPr>
      </w:pPr>
    </w:p>
    <w:p w14:paraId="1C2EF161"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Maintaining a safe and healthy environment referring hazards to the Director of finance and the Headteacher.</w:t>
      </w:r>
    </w:p>
    <w:p w14:paraId="5E211E65" w14:textId="77777777" w:rsidR="00411F1E" w:rsidRPr="00890DDD" w:rsidRDefault="00411F1E" w:rsidP="00411F1E">
      <w:pPr>
        <w:pStyle w:val="NoSpacing"/>
        <w:rPr>
          <w:rFonts w:asciiTheme="minorHAnsi" w:eastAsia="Helvetica" w:hAnsiTheme="minorHAnsi"/>
          <w:sz w:val="24"/>
          <w:szCs w:val="24"/>
        </w:rPr>
      </w:pPr>
    </w:p>
    <w:p w14:paraId="4FEECC7C"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Having knowledge of use and maintenance of fire precautions and equipment. </w:t>
      </w:r>
    </w:p>
    <w:p w14:paraId="3798030D" w14:textId="77777777" w:rsidR="00411F1E" w:rsidRPr="00890DDD" w:rsidRDefault="00411F1E" w:rsidP="00411F1E">
      <w:pPr>
        <w:pStyle w:val="NoSpacing"/>
        <w:rPr>
          <w:rFonts w:asciiTheme="minorHAnsi" w:eastAsia="Helvetica" w:hAnsiTheme="minorHAnsi"/>
          <w:sz w:val="24"/>
          <w:szCs w:val="24"/>
        </w:rPr>
      </w:pPr>
    </w:p>
    <w:p w14:paraId="65F35683" w14:textId="69B86AC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Organising regular fire safety checks as required including fire drills, bell tests and fire safety </w:t>
      </w:r>
      <w:r w:rsidR="00533CD7" w:rsidRPr="00890DDD">
        <w:rPr>
          <w:rFonts w:asciiTheme="minorHAnsi" w:eastAsia="Helvetica" w:hAnsiTheme="minorHAnsi"/>
          <w:sz w:val="24"/>
          <w:szCs w:val="24"/>
        </w:rPr>
        <w:t>inspections.</w:t>
      </w:r>
      <w:r w:rsidRPr="00890DDD">
        <w:rPr>
          <w:rFonts w:asciiTheme="minorHAnsi" w:eastAsia="Helvetica" w:hAnsiTheme="minorHAnsi"/>
          <w:sz w:val="24"/>
          <w:szCs w:val="24"/>
        </w:rPr>
        <w:t xml:space="preserve">  </w:t>
      </w:r>
    </w:p>
    <w:p w14:paraId="3D2B5634" w14:textId="77777777" w:rsidR="00411F1E" w:rsidRPr="00890DDD" w:rsidRDefault="00411F1E" w:rsidP="00411F1E">
      <w:pPr>
        <w:pStyle w:val="NoSpacing"/>
        <w:rPr>
          <w:rFonts w:asciiTheme="minorHAnsi" w:eastAsia="Helvetica" w:hAnsiTheme="minorHAnsi"/>
          <w:sz w:val="24"/>
          <w:szCs w:val="24"/>
        </w:rPr>
      </w:pPr>
    </w:p>
    <w:p w14:paraId="434ABBAD"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Clearing ice and snow to give access to and exit from site. </w:t>
      </w:r>
    </w:p>
    <w:p w14:paraId="4296E042" w14:textId="77777777" w:rsidR="00411F1E" w:rsidRPr="00890DDD" w:rsidRDefault="00411F1E" w:rsidP="00411F1E">
      <w:pPr>
        <w:pStyle w:val="NoSpacing"/>
        <w:rPr>
          <w:rFonts w:asciiTheme="minorHAnsi" w:eastAsia="Helvetica" w:hAnsiTheme="minorHAnsi"/>
          <w:sz w:val="24"/>
          <w:szCs w:val="24"/>
        </w:rPr>
      </w:pPr>
    </w:p>
    <w:p w14:paraId="41B8C2F6" w14:textId="312615E0"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Investigating and reporting all accidents and potential hazards arising from plant, equipment and fittings and taking remedial action as required. </w:t>
      </w:r>
    </w:p>
    <w:p w14:paraId="1D21FA4F" w14:textId="77777777" w:rsidR="00411F1E" w:rsidRPr="00890DDD" w:rsidRDefault="00411F1E" w:rsidP="00411F1E">
      <w:pPr>
        <w:pStyle w:val="NoSpacing"/>
        <w:rPr>
          <w:rFonts w:asciiTheme="minorHAnsi" w:eastAsia="Helvetica" w:hAnsiTheme="minorHAnsi"/>
          <w:sz w:val="24"/>
          <w:szCs w:val="24"/>
        </w:rPr>
      </w:pPr>
    </w:p>
    <w:p w14:paraId="1C8A3093" w14:textId="77EA0A55"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Checking all doors are secured against unauthorised entry when and where </w:t>
      </w:r>
      <w:r w:rsidR="00682BAB" w:rsidRPr="00890DDD">
        <w:rPr>
          <w:rFonts w:asciiTheme="minorHAnsi" w:eastAsia="Helvetica" w:hAnsiTheme="minorHAnsi"/>
          <w:sz w:val="24"/>
          <w:szCs w:val="24"/>
        </w:rPr>
        <w:t>appropriate.</w:t>
      </w:r>
    </w:p>
    <w:p w14:paraId="7C763F08" w14:textId="77777777" w:rsidR="00411F1E" w:rsidRDefault="00411F1E" w:rsidP="00411F1E">
      <w:pPr>
        <w:pStyle w:val="NoSpacing"/>
        <w:rPr>
          <w:rFonts w:asciiTheme="minorHAnsi" w:eastAsia="Helvetica" w:hAnsiTheme="minorHAnsi"/>
          <w:sz w:val="24"/>
          <w:szCs w:val="24"/>
        </w:rPr>
      </w:pPr>
    </w:p>
    <w:p w14:paraId="21A57A9D" w14:textId="77777777" w:rsidR="00890DDD" w:rsidRPr="00890DDD" w:rsidRDefault="00890DDD" w:rsidP="00411F1E">
      <w:pPr>
        <w:pStyle w:val="NoSpacing"/>
        <w:rPr>
          <w:rFonts w:asciiTheme="minorHAnsi" w:eastAsia="Helvetica" w:hAnsiTheme="minorHAnsi"/>
          <w:sz w:val="24"/>
          <w:szCs w:val="24"/>
        </w:rPr>
      </w:pPr>
    </w:p>
    <w:p w14:paraId="5F5D089F" w14:textId="36415769" w:rsidR="00411F1E" w:rsidRPr="00890DDD" w:rsidRDefault="00411F1E" w:rsidP="00411F1E">
      <w:pPr>
        <w:pStyle w:val="NoSpacing"/>
        <w:rPr>
          <w:rFonts w:asciiTheme="minorHAnsi" w:eastAsia="Helvetica" w:hAnsiTheme="minorHAnsi"/>
          <w:b/>
          <w:bCs/>
          <w:sz w:val="24"/>
          <w:szCs w:val="24"/>
        </w:rPr>
      </w:pPr>
      <w:r w:rsidRPr="00890DDD">
        <w:rPr>
          <w:rFonts w:asciiTheme="minorHAnsi" w:eastAsia="Helvetica" w:hAnsiTheme="minorHAnsi"/>
          <w:b/>
          <w:bCs/>
          <w:sz w:val="24"/>
          <w:szCs w:val="24"/>
        </w:rPr>
        <w:t>Hydro Pool</w:t>
      </w:r>
    </w:p>
    <w:p w14:paraId="0F209933" w14:textId="77777777" w:rsidR="00411F1E" w:rsidRPr="00890DDD" w:rsidRDefault="00411F1E" w:rsidP="00411F1E">
      <w:pPr>
        <w:pStyle w:val="NoSpacing"/>
        <w:rPr>
          <w:rFonts w:asciiTheme="minorHAnsi" w:eastAsia="Helvetica" w:hAnsiTheme="minorHAnsi"/>
          <w:b/>
          <w:bCs/>
          <w:sz w:val="24"/>
          <w:szCs w:val="24"/>
        </w:rPr>
      </w:pPr>
    </w:p>
    <w:p w14:paraId="70A20068" w14:textId="165DB64C"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Maintain the hydro pool. Checking the chemical levels and plant equipment to ensure safe usage.</w:t>
      </w:r>
    </w:p>
    <w:p w14:paraId="11F68F8B"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Contact premises manager immediately and contractors if any problems occur and booking regular maintenance.</w:t>
      </w:r>
    </w:p>
    <w:p w14:paraId="448AA902" w14:textId="77777777" w:rsidR="00411F1E" w:rsidRPr="00890DDD" w:rsidRDefault="00411F1E" w:rsidP="00411F1E">
      <w:pPr>
        <w:pStyle w:val="NoSpacing"/>
        <w:rPr>
          <w:rFonts w:asciiTheme="minorHAnsi" w:eastAsia="Helvetica" w:hAnsiTheme="minorHAnsi"/>
          <w:b/>
          <w:sz w:val="24"/>
          <w:szCs w:val="24"/>
        </w:rPr>
      </w:pPr>
      <w:r w:rsidRPr="00890DDD">
        <w:rPr>
          <w:rFonts w:asciiTheme="minorHAnsi" w:eastAsia="Helvetica" w:hAnsiTheme="minorHAnsi"/>
          <w:b/>
          <w:sz w:val="24"/>
          <w:szCs w:val="24"/>
        </w:rPr>
        <w:t xml:space="preserve">Additional Duties </w:t>
      </w:r>
    </w:p>
    <w:p w14:paraId="24275169" w14:textId="77777777" w:rsidR="00411F1E" w:rsidRPr="00890DDD" w:rsidRDefault="00411F1E" w:rsidP="00411F1E">
      <w:pPr>
        <w:pStyle w:val="NoSpacing"/>
        <w:rPr>
          <w:rFonts w:asciiTheme="minorHAnsi" w:eastAsia="Helvetica" w:hAnsiTheme="minorHAnsi"/>
          <w:sz w:val="24"/>
          <w:szCs w:val="24"/>
        </w:rPr>
      </w:pPr>
    </w:p>
    <w:p w14:paraId="168281FA" w14:textId="3DEE6B28"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Liaise with other users of school </w:t>
      </w:r>
      <w:r w:rsidR="00533CD7" w:rsidRPr="00890DDD">
        <w:rPr>
          <w:rFonts w:asciiTheme="minorHAnsi" w:eastAsia="Helvetica" w:hAnsiTheme="minorHAnsi"/>
          <w:sz w:val="24"/>
          <w:szCs w:val="24"/>
        </w:rPr>
        <w:t>site.</w:t>
      </w:r>
      <w:r w:rsidRPr="00890DDD">
        <w:rPr>
          <w:rFonts w:asciiTheme="minorHAnsi" w:eastAsia="Helvetica" w:hAnsiTheme="minorHAnsi"/>
          <w:sz w:val="24"/>
          <w:szCs w:val="24"/>
        </w:rPr>
        <w:t xml:space="preserve"> </w:t>
      </w:r>
    </w:p>
    <w:p w14:paraId="136AEDC8" w14:textId="77777777" w:rsidR="00411F1E" w:rsidRPr="00890DDD" w:rsidRDefault="00411F1E" w:rsidP="00411F1E">
      <w:pPr>
        <w:pStyle w:val="NoSpacing"/>
        <w:rPr>
          <w:rFonts w:asciiTheme="minorHAnsi" w:eastAsia="Helvetica" w:hAnsiTheme="minorHAnsi"/>
          <w:sz w:val="24"/>
          <w:szCs w:val="24"/>
        </w:rPr>
      </w:pPr>
    </w:p>
    <w:p w14:paraId="27C11BE7" w14:textId="2788093F"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Overseeing and </w:t>
      </w:r>
      <w:r w:rsidR="00682BAB" w:rsidRPr="00890DDD">
        <w:rPr>
          <w:rFonts w:asciiTheme="minorHAnsi" w:eastAsia="Helvetica" w:hAnsiTheme="minorHAnsi"/>
          <w:sz w:val="24"/>
          <w:szCs w:val="24"/>
        </w:rPr>
        <w:t>coordinating</w:t>
      </w:r>
      <w:r w:rsidRPr="00890DDD">
        <w:rPr>
          <w:rFonts w:asciiTheme="minorHAnsi" w:eastAsia="Helvetica" w:hAnsiTheme="minorHAnsi"/>
          <w:sz w:val="24"/>
          <w:szCs w:val="24"/>
        </w:rPr>
        <w:t xml:space="preserve"> deliveries of stock, supplies etc. to correct storage site. </w:t>
      </w:r>
    </w:p>
    <w:p w14:paraId="0830D3D2" w14:textId="77777777" w:rsidR="00411F1E" w:rsidRPr="00890DDD" w:rsidRDefault="00411F1E" w:rsidP="00411F1E">
      <w:pPr>
        <w:pStyle w:val="NoSpacing"/>
        <w:rPr>
          <w:rFonts w:asciiTheme="minorHAnsi" w:eastAsia="Helvetica" w:hAnsiTheme="minorHAnsi"/>
          <w:sz w:val="24"/>
          <w:szCs w:val="24"/>
        </w:rPr>
      </w:pPr>
    </w:p>
    <w:p w14:paraId="36583CB8"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Monitoring contractors - keeping time-on-job checks. </w:t>
      </w:r>
    </w:p>
    <w:p w14:paraId="543AE1AD" w14:textId="2315B768" w:rsidR="00411F1E" w:rsidRDefault="00411F1E" w:rsidP="00411F1E">
      <w:pPr>
        <w:pStyle w:val="NoSpacing"/>
        <w:rPr>
          <w:rFonts w:asciiTheme="minorHAnsi" w:eastAsia="Helvetica" w:hAnsiTheme="minorHAnsi"/>
          <w:sz w:val="24"/>
          <w:szCs w:val="24"/>
        </w:rPr>
      </w:pPr>
    </w:p>
    <w:p w14:paraId="1329E288" w14:textId="2CB220B8" w:rsidR="00193A5C" w:rsidRDefault="00193A5C" w:rsidP="00411F1E">
      <w:pPr>
        <w:pStyle w:val="NoSpacing"/>
        <w:rPr>
          <w:rFonts w:asciiTheme="minorHAnsi" w:eastAsia="Helvetica" w:hAnsiTheme="minorHAnsi"/>
          <w:sz w:val="24"/>
          <w:szCs w:val="24"/>
        </w:rPr>
      </w:pPr>
      <w:r>
        <w:rPr>
          <w:rFonts w:asciiTheme="minorHAnsi" w:eastAsia="Helvetica" w:hAnsiTheme="minorHAnsi"/>
          <w:sz w:val="24"/>
          <w:szCs w:val="24"/>
        </w:rPr>
        <w:t>Keeping digital records.</w:t>
      </w:r>
    </w:p>
    <w:p w14:paraId="489E10CE" w14:textId="77777777" w:rsidR="00193A5C" w:rsidRPr="00890DDD" w:rsidRDefault="00193A5C" w:rsidP="00411F1E">
      <w:pPr>
        <w:pStyle w:val="NoSpacing"/>
        <w:rPr>
          <w:rFonts w:asciiTheme="minorHAnsi" w:eastAsia="Helvetica" w:hAnsiTheme="minorHAnsi"/>
          <w:sz w:val="24"/>
          <w:szCs w:val="24"/>
        </w:rPr>
      </w:pPr>
    </w:p>
    <w:p w14:paraId="0943E7D9" w14:textId="71F08123"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Monitoring the work of contractors with particular regard to safe working practices and consideration of school community </w:t>
      </w:r>
    </w:p>
    <w:p w14:paraId="32970D02" w14:textId="77777777" w:rsidR="00411F1E" w:rsidRPr="00890DDD" w:rsidRDefault="00411F1E" w:rsidP="00411F1E">
      <w:pPr>
        <w:pStyle w:val="NoSpacing"/>
        <w:rPr>
          <w:rFonts w:asciiTheme="minorHAnsi" w:eastAsia="Helvetica" w:hAnsiTheme="minorHAnsi"/>
          <w:sz w:val="24"/>
          <w:szCs w:val="24"/>
        </w:rPr>
      </w:pPr>
    </w:p>
    <w:p w14:paraId="0D22324C" w14:textId="77777777" w:rsidR="00411F1E" w:rsidRPr="00890DDD"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 xml:space="preserve">Driving school minibuses as required </w:t>
      </w:r>
    </w:p>
    <w:p w14:paraId="67DAD1C7" w14:textId="77777777" w:rsidR="00411F1E" w:rsidRPr="00890DDD" w:rsidRDefault="00411F1E" w:rsidP="00411F1E">
      <w:pPr>
        <w:pStyle w:val="NoSpacing"/>
        <w:rPr>
          <w:rFonts w:asciiTheme="minorHAnsi" w:eastAsia="Helvetica" w:hAnsiTheme="minorHAnsi"/>
          <w:sz w:val="24"/>
          <w:szCs w:val="24"/>
        </w:rPr>
      </w:pPr>
    </w:p>
    <w:p w14:paraId="73F04581" w14:textId="77777777" w:rsidR="00411F1E" w:rsidRDefault="00411F1E" w:rsidP="00411F1E">
      <w:pPr>
        <w:pStyle w:val="NoSpacing"/>
        <w:rPr>
          <w:rFonts w:asciiTheme="minorHAnsi" w:eastAsia="Helvetica" w:hAnsiTheme="minorHAnsi"/>
          <w:sz w:val="24"/>
          <w:szCs w:val="24"/>
        </w:rPr>
      </w:pPr>
      <w:r w:rsidRPr="00890DDD">
        <w:rPr>
          <w:rFonts w:asciiTheme="minorHAnsi" w:eastAsia="Helvetica" w:hAnsiTheme="minorHAnsi"/>
          <w:sz w:val="24"/>
          <w:szCs w:val="24"/>
        </w:rPr>
        <w:t>Any other duties within the scope of the post</w:t>
      </w:r>
    </w:p>
    <w:p w14:paraId="03A57270" w14:textId="77777777" w:rsidR="00890DDD" w:rsidRDefault="00890DDD" w:rsidP="00890DDD">
      <w:pPr>
        <w:pStyle w:val="NoSpacing"/>
        <w:jc w:val="center"/>
        <w:rPr>
          <w:rFonts w:asciiTheme="minorHAnsi" w:eastAsia="Helvetica" w:hAnsiTheme="minorHAnsi"/>
          <w:b/>
          <w:i/>
          <w:sz w:val="32"/>
          <w:szCs w:val="24"/>
        </w:rPr>
      </w:pPr>
    </w:p>
    <w:p w14:paraId="64C3309E" w14:textId="77777777" w:rsidR="00890DDD" w:rsidRDefault="00890DDD" w:rsidP="00890DDD">
      <w:pPr>
        <w:pStyle w:val="NoSpacing"/>
        <w:jc w:val="center"/>
        <w:rPr>
          <w:rFonts w:asciiTheme="minorHAnsi" w:eastAsia="Helvetica" w:hAnsiTheme="minorHAnsi"/>
          <w:b/>
          <w:i/>
          <w:sz w:val="32"/>
          <w:szCs w:val="24"/>
        </w:rPr>
      </w:pPr>
    </w:p>
    <w:p w14:paraId="3C730CDD" w14:textId="7D23E2DD" w:rsidR="00411F1E" w:rsidRPr="00890DDD" w:rsidRDefault="00890DDD" w:rsidP="00890DDD">
      <w:pPr>
        <w:pStyle w:val="NoSpacing"/>
        <w:jc w:val="center"/>
        <w:rPr>
          <w:rFonts w:asciiTheme="minorHAnsi" w:eastAsia="Helvetica" w:hAnsiTheme="minorHAnsi"/>
          <w:b/>
          <w:i/>
          <w:sz w:val="28"/>
          <w:szCs w:val="24"/>
        </w:rPr>
        <w:sectPr w:rsidR="00411F1E" w:rsidRPr="00890DDD" w:rsidSect="00890DDD">
          <w:type w:val="continuous"/>
          <w:pgSz w:w="11900" w:h="16840"/>
          <w:pgMar w:top="1459" w:right="701" w:bottom="1276" w:left="851" w:header="720" w:footer="720" w:gutter="0"/>
          <w:cols w:space="720"/>
        </w:sectPr>
      </w:pPr>
      <w:r w:rsidRPr="00890DDD">
        <w:rPr>
          <w:rFonts w:asciiTheme="minorHAnsi" w:eastAsia="Helvetica" w:hAnsiTheme="minorHAnsi"/>
          <w:b/>
          <w:i/>
          <w:sz w:val="28"/>
          <w:szCs w:val="24"/>
        </w:rPr>
        <w:t>Candidates</w:t>
      </w:r>
      <w:r w:rsidR="00411F1E" w:rsidRPr="00890DDD">
        <w:rPr>
          <w:rFonts w:asciiTheme="minorHAnsi" w:eastAsia="Helvetica" w:hAnsiTheme="minorHAnsi"/>
          <w:b/>
          <w:i/>
          <w:sz w:val="28"/>
          <w:szCs w:val="24"/>
        </w:rPr>
        <w:t xml:space="preserve"> are not expected to have all relevant qualifications or training as any training required can be provided. </w:t>
      </w:r>
    </w:p>
    <w:p w14:paraId="28661A0E" w14:textId="4762F92B" w:rsidR="00411F1E" w:rsidRPr="00411F1E" w:rsidRDefault="00411F1E" w:rsidP="00411F1E">
      <w:pPr>
        <w:pStyle w:val="Normal0"/>
        <w:pageBreakBefore/>
        <w:tabs>
          <w:tab w:val="left" w:pos="2159"/>
        </w:tabs>
        <w:spacing w:line="928" w:lineRule="exact"/>
        <w:jc w:val="center"/>
        <w:rPr>
          <w:rFonts w:ascii="Calibri" w:eastAsia="Helvetica" w:hAnsi="Calibri"/>
          <w:b/>
          <w:color w:val="000000"/>
          <w:szCs w:val="24"/>
        </w:rPr>
      </w:pPr>
      <w:r w:rsidRPr="00411F1E">
        <w:rPr>
          <w:rFonts w:ascii="Calibri" w:eastAsia="Helvetica" w:hAnsi="Calibri"/>
          <w:b/>
          <w:color w:val="000000"/>
          <w:szCs w:val="24"/>
        </w:rPr>
        <w:t>PERSON SPECIFICATION</w:t>
      </w:r>
    </w:p>
    <w:p w14:paraId="7D7A1176" w14:textId="77777777" w:rsidR="00411F1E" w:rsidRDefault="00411F1E" w:rsidP="00411F1E">
      <w:pPr>
        <w:pStyle w:val="Normal0"/>
        <w:spacing w:line="595" w:lineRule="exact"/>
        <w:rPr>
          <w:rFonts w:ascii="Calibri" w:eastAsia="Helvetica" w:hAnsi="Calibri"/>
          <w:b/>
          <w:color w:val="000000"/>
          <w:szCs w:val="24"/>
        </w:rPr>
      </w:pPr>
      <w:r w:rsidRPr="00085FE3">
        <w:rPr>
          <w:rFonts w:ascii="Calibri" w:eastAsia="Helvetica" w:hAnsi="Calibri"/>
          <w:b/>
          <w:color w:val="000000"/>
          <w:szCs w:val="24"/>
        </w:rPr>
        <w:t xml:space="preserve">Experience </w:t>
      </w:r>
    </w:p>
    <w:p w14:paraId="7231F97C" w14:textId="7E947655" w:rsidR="00411F1E" w:rsidRPr="00411F1E" w:rsidRDefault="00411F1E" w:rsidP="00411F1E">
      <w:pPr>
        <w:pStyle w:val="Normal0"/>
        <w:rPr>
          <w:rFonts w:ascii="Calibri" w:eastAsia="Helvetica" w:hAnsi="Calibri"/>
          <w:b/>
          <w:color w:val="000000"/>
          <w:szCs w:val="24"/>
        </w:rPr>
      </w:pPr>
      <w:r w:rsidRPr="00085FE3">
        <w:rPr>
          <w:rFonts w:ascii="Calibri" w:eastAsia="Helvetica" w:hAnsi="Calibri"/>
          <w:color w:val="000000"/>
          <w:szCs w:val="24"/>
        </w:rPr>
        <w:t xml:space="preserve">Experience in crafts such as plumbing, electrical, decorating or previous experience </w:t>
      </w:r>
      <w:r>
        <w:rPr>
          <w:rFonts w:ascii="Calibri" w:eastAsia="Helvetica" w:hAnsi="Calibri"/>
          <w:color w:val="000000"/>
          <w:szCs w:val="24"/>
        </w:rPr>
        <w:t xml:space="preserve">in a </w:t>
      </w:r>
      <w:r w:rsidRPr="00085FE3">
        <w:rPr>
          <w:rFonts w:ascii="Calibri" w:eastAsia="Helvetica" w:hAnsi="Calibri"/>
          <w:color w:val="000000"/>
          <w:szCs w:val="24"/>
        </w:rPr>
        <w:t>caretaking role including repairs and maintenance would be an advantage.</w:t>
      </w:r>
    </w:p>
    <w:p w14:paraId="261BBB61" w14:textId="77777777" w:rsidR="00411F1E" w:rsidRDefault="00411F1E" w:rsidP="00411F1E">
      <w:pPr>
        <w:pStyle w:val="Normal0"/>
        <w:tabs>
          <w:tab w:val="left" w:pos="720"/>
        </w:tabs>
        <w:spacing w:line="230" w:lineRule="exact"/>
        <w:rPr>
          <w:rFonts w:ascii="Calibri" w:eastAsia="Symbol" w:hAnsi="Calibri"/>
          <w:color w:val="000000"/>
          <w:szCs w:val="24"/>
        </w:rPr>
      </w:pPr>
    </w:p>
    <w:p w14:paraId="7838482B" w14:textId="10F030AA" w:rsidR="00411F1E" w:rsidRPr="00085FE3" w:rsidRDefault="00411F1E" w:rsidP="00411F1E">
      <w:pPr>
        <w:pStyle w:val="Normal0"/>
        <w:tabs>
          <w:tab w:val="left" w:pos="720"/>
        </w:tabs>
        <w:spacing w:line="230" w:lineRule="exact"/>
        <w:rPr>
          <w:rFonts w:ascii="Calibri" w:eastAsia="Helvetica" w:hAnsi="Calibri"/>
          <w:color w:val="000000"/>
          <w:szCs w:val="24"/>
        </w:rPr>
      </w:pPr>
      <w:r w:rsidRPr="00085FE3">
        <w:rPr>
          <w:rFonts w:ascii="Calibri" w:eastAsia="Helvetica" w:hAnsi="Calibri"/>
          <w:color w:val="000000"/>
          <w:szCs w:val="24"/>
        </w:rPr>
        <w:t xml:space="preserve">Experience of working around children / young persons, preferably in a school / college  </w:t>
      </w:r>
    </w:p>
    <w:p w14:paraId="4286BB8F" w14:textId="77777777" w:rsidR="00411F1E" w:rsidRDefault="00411F1E" w:rsidP="00411F1E">
      <w:pPr>
        <w:pStyle w:val="Normal0"/>
        <w:tabs>
          <w:tab w:val="left" w:pos="720"/>
        </w:tabs>
        <w:spacing w:line="362" w:lineRule="exact"/>
        <w:rPr>
          <w:rFonts w:ascii="Calibri" w:eastAsia="Helvetica" w:hAnsi="Calibri"/>
          <w:color w:val="000000"/>
          <w:szCs w:val="24"/>
        </w:rPr>
      </w:pPr>
    </w:p>
    <w:p w14:paraId="22358778" w14:textId="115D4758" w:rsidR="00411F1E" w:rsidRPr="00085FE3" w:rsidRDefault="00411F1E" w:rsidP="00411F1E">
      <w:pPr>
        <w:pStyle w:val="Normal0"/>
        <w:tabs>
          <w:tab w:val="left" w:pos="720"/>
        </w:tabs>
        <w:spacing w:line="362" w:lineRule="exact"/>
        <w:rPr>
          <w:rFonts w:ascii="Calibri" w:eastAsia="Helvetica" w:hAnsi="Calibri"/>
          <w:color w:val="000000"/>
          <w:szCs w:val="24"/>
        </w:rPr>
      </w:pPr>
      <w:r w:rsidRPr="00085FE3">
        <w:rPr>
          <w:rFonts w:ascii="Calibri" w:eastAsia="Helvetica" w:hAnsi="Calibri"/>
          <w:color w:val="000000"/>
          <w:szCs w:val="24"/>
        </w:rPr>
        <w:t xml:space="preserve">Experience of working as part of a team  </w:t>
      </w:r>
    </w:p>
    <w:p w14:paraId="3C388750" w14:textId="52974E85" w:rsidR="00411F1E" w:rsidRDefault="00411F1E" w:rsidP="00411F1E">
      <w:pPr>
        <w:pStyle w:val="Normal0"/>
        <w:tabs>
          <w:tab w:val="left" w:pos="719"/>
        </w:tabs>
        <w:spacing w:line="698" w:lineRule="exact"/>
        <w:rPr>
          <w:rFonts w:ascii="Calibri" w:eastAsia="Helvetica" w:hAnsi="Calibri"/>
          <w:color w:val="000000"/>
          <w:szCs w:val="24"/>
        </w:rPr>
      </w:pPr>
      <w:r w:rsidRPr="00085FE3">
        <w:rPr>
          <w:rFonts w:ascii="Calibri" w:eastAsia="Helvetica" w:hAnsi="Calibri"/>
          <w:color w:val="000000"/>
          <w:szCs w:val="24"/>
        </w:rPr>
        <w:t xml:space="preserve">Experience of working on own initiative </w:t>
      </w:r>
    </w:p>
    <w:p w14:paraId="35200C69" w14:textId="77777777" w:rsidR="00411F1E" w:rsidRDefault="00411F1E" w:rsidP="00890DDD">
      <w:pPr>
        <w:pStyle w:val="Normal0"/>
        <w:tabs>
          <w:tab w:val="left" w:pos="719"/>
        </w:tabs>
        <w:spacing w:line="230" w:lineRule="exact"/>
        <w:rPr>
          <w:rFonts w:ascii="Calibri" w:eastAsia="Helvetica" w:hAnsi="Calibri"/>
          <w:color w:val="000000"/>
          <w:szCs w:val="24"/>
        </w:rPr>
      </w:pPr>
    </w:p>
    <w:p w14:paraId="2ABD2A02" w14:textId="5C3A2602" w:rsidR="00411F1E" w:rsidRPr="00085FE3" w:rsidRDefault="00411F1E" w:rsidP="00415B17">
      <w:pPr>
        <w:pStyle w:val="Normal0"/>
        <w:tabs>
          <w:tab w:val="left" w:pos="719"/>
        </w:tabs>
        <w:spacing w:line="230" w:lineRule="exact"/>
        <w:rPr>
          <w:rFonts w:ascii="Calibri" w:eastAsia="Helvetica" w:hAnsi="Calibri"/>
          <w:color w:val="000000"/>
          <w:szCs w:val="24"/>
        </w:rPr>
      </w:pPr>
      <w:r w:rsidRPr="00085FE3">
        <w:rPr>
          <w:rFonts w:ascii="Calibri" w:eastAsia="Helvetica" w:hAnsi="Calibri"/>
          <w:color w:val="000000"/>
          <w:szCs w:val="24"/>
        </w:rPr>
        <w:t xml:space="preserve">Knowledge of working needs for plumbing, electrical, building maintenance, grounds maintenance decorating and painting </w:t>
      </w:r>
    </w:p>
    <w:p w14:paraId="747067D9" w14:textId="77777777" w:rsidR="00415B17" w:rsidRDefault="00415B17" w:rsidP="00415B17">
      <w:pPr>
        <w:pStyle w:val="Normal0"/>
        <w:tabs>
          <w:tab w:val="left" w:pos="719"/>
        </w:tabs>
        <w:spacing w:line="244" w:lineRule="exact"/>
        <w:rPr>
          <w:rFonts w:ascii="Calibri" w:eastAsia="Symbol" w:hAnsi="Calibri"/>
          <w:color w:val="000000"/>
          <w:szCs w:val="24"/>
        </w:rPr>
      </w:pPr>
    </w:p>
    <w:p w14:paraId="360166EB" w14:textId="3BD33D3E" w:rsidR="00411F1E" w:rsidRPr="00085FE3" w:rsidRDefault="00411F1E" w:rsidP="00415B17">
      <w:pPr>
        <w:pStyle w:val="Normal0"/>
        <w:tabs>
          <w:tab w:val="left" w:pos="719"/>
        </w:tabs>
        <w:spacing w:line="244" w:lineRule="exact"/>
        <w:rPr>
          <w:rFonts w:ascii="Calibri" w:eastAsia="Helvetica" w:hAnsi="Calibri"/>
          <w:color w:val="000000"/>
          <w:szCs w:val="24"/>
        </w:rPr>
      </w:pPr>
      <w:r w:rsidRPr="00085FE3">
        <w:rPr>
          <w:rFonts w:ascii="Calibri" w:eastAsia="Helvetica" w:hAnsi="Calibri"/>
          <w:color w:val="000000"/>
          <w:szCs w:val="24"/>
        </w:rPr>
        <w:t xml:space="preserve">Ability to alert the school to unsafe </w:t>
      </w:r>
      <w:r w:rsidR="00200AA0" w:rsidRPr="00085FE3">
        <w:rPr>
          <w:rFonts w:ascii="Calibri" w:eastAsia="Helvetica" w:hAnsi="Calibri"/>
          <w:color w:val="000000"/>
          <w:szCs w:val="24"/>
        </w:rPr>
        <w:t>practices.</w:t>
      </w:r>
      <w:r w:rsidRPr="00085FE3">
        <w:rPr>
          <w:rFonts w:ascii="Calibri" w:eastAsia="Helvetica" w:hAnsi="Calibri"/>
          <w:color w:val="000000"/>
          <w:szCs w:val="24"/>
        </w:rPr>
        <w:t xml:space="preserve"> </w:t>
      </w:r>
    </w:p>
    <w:p w14:paraId="73B9AC81" w14:textId="77777777" w:rsidR="00415B17" w:rsidRDefault="00415B17" w:rsidP="00415B17">
      <w:pPr>
        <w:pStyle w:val="Normal0"/>
        <w:tabs>
          <w:tab w:val="left" w:pos="719"/>
        </w:tabs>
        <w:spacing w:line="244" w:lineRule="exact"/>
        <w:rPr>
          <w:rFonts w:ascii="Calibri" w:eastAsia="Helvetica" w:hAnsi="Calibri"/>
          <w:color w:val="000000"/>
          <w:szCs w:val="24"/>
        </w:rPr>
      </w:pPr>
    </w:p>
    <w:p w14:paraId="6ED61731" w14:textId="7A2EE2A4" w:rsidR="00411F1E" w:rsidRPr="00085FE3" w:rsidRDefault="00411F1E" w:rsidP="00415B17">
      <w:pPr>
        <w:pStyle w:val="Normal0"/>
        <w:tabs>
          <w:tab w:val="left" w:pos="719"/>
        </w:tabs>
        <w:spacing w:line="244" w:lineRule="exact"/>
        <w:rPr>
          <w:rFonts w:ascii="Calibri" w:eastAsia="Helvetica" w:hAnsi="Calibri"/>
          <w:color w:val="000000"/>
          <w:szCs w:val="24"/>
        </w:rPr>
      </w:pPr>
      <w:r w:rsidRPr="00085FE3">
        <w:rPr>
          <w:rFonts w:ascii="Calibri" w:eastAsia="Helvetica" w:hAnsi="Calibri"/>
          <w:color w:val="000000"/>
          <w:szCs w:val="24"/>
        </w:rPr>
        <w:t xml:space="preserve">Knowledge of good security practices </w:t>
      </w:r>
    </w:p>
    <w:p w14:paraId="68E840B6" w14:textId="77777777" w:rsidR="00415B17" w:rsidRDefault="00415B17" w:rsidP="00415B17">
      <w:pPr>
        <w:pStyle w:val="Normal0"/>
        <w:tabs>
          <w:tab w:val="left" w:pos="719"/>
        </w:tabs>
        <w:spacing w:line="242" w:lineRule="exact"/>
        <w:rPr>
          <w:rFonts w:ascii="Calibri" w:eastAsia="Helvetica" w:hAnsi="Calibri"/>
          <w:color w:val="000000"/>
          <w:szCs w:val="24"/>
        </w:rPr>
      </w:pPr>
    </w:p>
    <w:p w14:paraId="26449A21" w14:textId="057B5E95" w:rsidR="00411F1E" w:rsidRPr="00085FE3" w:rsidRDefault="00411F1E" w:rsidP="00415B17">
      <w:pPr>
        <w:pStyle w:val="Normal0"/>
        <w:tabs>
          <w:tab w:val="left" w:pos="719"/>
        </w:tabs>
        <w:spacing w:line="242" w:lineRule="exact"/>
        <w:rPr>
          <w:rFonts w:ascii="Calibri" w:eastAsia="Helvetica" w:hAnsi="Calibri"/>
          <w:color w:val="000000"/>
          <w:szCs w:val="24"/>
        </w:rPr>
      </w:pPr>
      <w:r w:rsidRPr="00085FE3">
        <w:rPr>
          <w:rFonts w:ascii="Calibri" w:eastAsia="Helvetica" w:hAnsi="Calibri"/>
          <w:color w:val="000000"/>
          <w:szCs w:val="24"/>
        </w:rPr>
        <w:t xml:space="preserve">Good communication and interpersonal skills </w:t>
      </w:r>
    </w:p>
    <w:p w14:paraId="53516E55" w14:textId="77777777" w:rsidR="00415B17" w:rsidRDefault="00415B17" w:rsidP="00415B17">
      <w:pPr>
        <w:pStyle w:val="Normal0"/>
        <w:tabs>
          <w:tab w:val="left" w:pos="719"/>
        </w:tabs>
        <w:spacing w:line="244" w:lineRule="exact"/>
        <w:rPr>
          <w:rFonts w:ascii="Calibri" w:eastAsia="Helvetica" w:hAnsi="Calibri"/>
          <w:color w:val="000000"/>
          <w:szCs w:val="24"/>
        </w:rPr>
      </w:pPr>
    </w:p>
    <w:p w14:paraId="30D9AA0C" w14:textId="11635F49" w:rsidR="00411F1E" w:rsidRPr="00085FE3" w:rsidRDefault="00415B17" w:rsidP="00415B17">
      <w:pPr>
        <w:pStyle w:val="Normal0"/>
        <w:tabs>
          <w:tab w:val="left" w:pos="719"/>
        </w:tabs>
        <w:spacing w:line="244" w:lineRule="exact"/>
        <w:rPr>
          <w:rFonts w:ascii="Calibri" w:eastAsia="Helvetica" w:hAnsi="Calibri"/>
          <w:color w:val="000000"/>
          <w:szCs w:val="24"/>
        </w:rPr>
      </w:pPr>
      <w:r>
        <w:rPr>
          <w:rFonts w:ascii="Calibri" w:eastAsia="Helvetica" w:hAnsi="Calibri"/>
          <w:color w:val="000000"/>
          <w:szCs w:val="24"/>
        </w:rPr>
        <w:t>A</w:t>
      </w:r>
      <w:r w:rsidR="00411F1E" w:rsidRPr="00085FE3">
        <w:rPr>
          <w:rFonts w:ascii="Calibri" w:eastAsia="Helvetica" w:hAnsi="Calibri"/>
          <w:color w:val="000000"/>
          <w:szCs w:val="24"/>
        </w:rPr>
        <w:t xml:space="preserve">bility to maintain accurate </w:t>
      </w:r>
      <w:r w:rsidR="00200AA0" w:rsidRPr="00085FE3">
        <w:rPr>
          <w:rFonts w:ascii="Calibri" w:eastAsia="Helvetica" w:hAnsi="Calibri"/>
          <w:color w:val="000000"/>
          <w:szCs w:val="24"/>
        </w:rPr>
        <w:t>records.</w:t>
      </w:r>
      <w:r w:rsidR="00411F1E" w:rsidRPr="00085FE3">
        <w:rPr>
          <w:rFonts w:ascii="Calibri" w:eastAsia="Helvetica" w:hAnsi="Calibri"/>
          <w:color w:val="000000"/>
          <w:szCs w:val="24"/>
        </w:rPr>
        <w:t xml:space="preserve"> </w:t>
      </w:r>
    </w:p>
    <w:p w14:paraId="32F6215A" w14:textId="77777777" w:rsidR="00415B17" w:rsidRDefault="00415B17" w:rsidP="00415B17">
      <w:pPr>
        <w:pStyle w:val="Normal0"/>
        <w:tabs>
          <w:tab w:val="left" w:pos="719"/>
        </w:tabs>
        <w:spacing w:line="242" w:lineRule="exact"/>
        <w:rPr>
          <w:rFonts w:ascii="Calibri" w:eastAsia="Helvetica" w:hAnsi="Calibri"/>
          <w:color w:val="000000"/>
          <w:szCs w:val="24"/>
        </w:rPr>
      </w:pPr>
    </w:p>
    <w:p w14:paraId="295D61D5" w14:textId="42D8D664" w:rsidR="00411F1E" w:rsidRPr="00085FE3" w:rsidRDefault="00411F1E" w:rsidP="00415B17">
      <w:pPr>
        <w:pStyle w:val="Normal0"/>
        <w:tabs>
          <w:tab w:val="left" w:pos="719"/>
        </w:tabs>
        <w:spacing w:line="242" w:lineRule="exact"/>
        <w:rPr>
          <w:rFonts w:ascii="Calibri" w:eastAsia="Helvetica" w:hAnsi="Calibri"/>
          <w:color w:val="000000"/>
          <w:szCs w:val="24"/>
        </w:rPr>
      </w:pPr>
      <w:r w:rsidRPr="00085FE3">
        <w:rPr>
          <w:rFonts w:ascii="Calibri" w:eastAsia="Helvetica" w:hAnsi="Calibri"/>
          <w:color w:val="000000"/>
          <w:szCs w:val="24"/>
        </w:rPr>
        <w:t xml:space="preserve">Good organisational skills and an ability to complete tasks to </w:t>
      </w:r>
      <w:r w:rsidR="00200AA0" w:rsidRPr="00085FE3">
        <w:rPr>
          <w:rFonts w:ascii="Calibri" w:eastAsia="Helvetica" w:hAnsi="Calibri"/>
          <w:color w:val="000000"/>
          <w:szCs w:val="24"/>
        </w:rPr>
        <w:t>deadlines.</w:t>
      </w:r>
      <w:r w:rsidRPr="00085FE3">
        <w:rPr>
          <w:rFonts w:ascii="Calibri" w:eastAsia="Helvetica" w:hAnsi="Calibri"/>
          <w:color w:val="000000"/>
          <w:szCs w:val="24"/>
        </w:rPr>
        <w:t xml:space="preserve"> </w:t>
      </w:r>
    </w:p>
    <w:p w14:paraId="5C33E2D3" w14:textId="77777777" w:rsidR="00415B17" w:rsidRDefault="00415B17" w:rsidP="00415B17">
      <w:pPr>
        <w:pStyle w:val="Normal0"/>
        <w:tabs>
          <w:tab w:val="left" w:pos="719"/>
        </w:tabs>
        <w:spacing w:line="242" w:lineRule="exact"/>
        <w:rPr>
          <w:rFonts w:ascii="Calibri" w:eastAsia="Helvetica" w:hAnsi="Calibri"/>
          <w:color w:val="000000"/>
          <w:szCs w:val="24"/>
        </w:rPr>
      </w:pPr>
    </w:p>
    <w:p w14:paraId="65C4DB35" w14:textId="5E3445F4" w:rsidR="00411F1E" w:rsidRPr="00085FE3" w:rsidRDefault="00411F1E" w:rsidP="00415B17">
      <w:pPr>
        <w:pStyle w:val="Normal0"/>
        <w:tabs>
          <w:tab w:val="left" w:pos="719"/>
        </w:tabs>
        <w:spacing w:line="242" w:lineRule="exact"/>
        <w:rPr>
          <w:rFonts w:ascii="Calibri" w:eastAsia="Helvetica" w:hAnsi="Calibri"/>
          <w:color w:val="000000"/>
          <w:szCs w:val="24"/>
        </w:rPr>
      </w:pPr>
      <w:r w:rsidRPr="00085FE3">
        <w:rPr>
          <w:rFonts w:ascii="Calibri" w:eastAsia="Helvetica" w:hAnsi="Calibri"/>
          <w:color w:val="000000"/>
          <w:szCs w:val="24"/>
        </w:rPr>
        <w:t xml:space="preserve">Willingness to learn or knowledge of using computerised systems for premises maintenance </w:t>
      </w:r>
      <w:r w:rsidR="00200AA0" w:rsidRPr="00085FE3">
        <w:rPr>
          <w:rFonts w:ascii="Calibri" w:eastAsia="Helvetica" w:hAnsi="Calibri"/>
          <w:color w:val="000000"/>
          <w:szCs w:val="24"/>
        </w:rPr>
        <w:t>administration.</w:t>
      </w:r>
      <w:r w:rsidRPr="00085FE3">
        <w:rPr>
          <w:rFonts w:ascii="Calibri" w:eastAsia="Helvetica" w:hAnsi="Calibri"/>
          <w:color w:val="000000"/>
          <w:szCs w:val="24"/>
        </w:rPr>
        <w:t xml:space="preserve"> </w:t>
      </w:r>
    </w:p>
    <w:p w14:paraId="0C9A2478" w14:textId="77777777" w:rsidR="00415B17" w:rsidRDefault="00415B17" w:rsidP="00415B17">
      <w:pPr>
        <w:pStyle w:val="Normal0"/>
        <w:tabs>
          <w:tab w:val="left" w:pos="774"/>
        </w:tabs>
        <w:spacing w:line="228" w:lineRule="exact"/>
        <w:rPr>
          <w:rFonts w:ascii="Calibri" w:eastAsia="Symbol" w:hAnsi="Calibri"/>
          <w:color w:val="000000"/>
          <w:szCs w:val="24"/>
        </w:rPr>
      </w:pPr>
    </w:p>
    <w:p w14:paraId="2EFB62F9" w14:textId="60601911" w:rsidR="00411F1E" w:rsidRPr="00085FE3" w:rsidRDefault="00411F1E" w:rsidP="00415B17">
      <w:pPr>
        <w:pStyle w:val="Normal0"/>
        <w:tabs>
          <w:tab w:val="left" w:pos="774"/>
        </w:tabs>
        <w:spacing w:line="228" w:lineRule="exact"/>
        <w:rPr>
          <w:rFonts w:ascii="Calibri" w:eastAsia="Helvetica" w:hAnsi="Calibri"/>
          <w:color w:val="000000"/>
          <w:szCs w:val="24"/>
        </w:rPr>
      </w:pPr>
      <w:r w:rsidRPr="00085FE3">
        <w:rPr>
          <w:rFonts w:ascii="Calibri" w:eastAsia="Helvetica" w:hAnsi="Calibri"/>
          <w:color w:val="000000"/>
          <w:szCs w:val="24"/>
        </w:rPr>
        <w:t xml:space="preserve">Proven literacy, numeracy and communication skills including being able to respond appropriately to staff, governors, parents, </w:t>
      </w:r>
      <w:r w:rsidR="00415B17" w:rsidRPr="00085FE3">
        <w:rPr>
          <w:rFonts w:ascii="Calibri" w:eastAsia="Helvetica" w:hAnsi="Calibri"/>
          <w:color w:val="000000"/>
          <w:szCs w:val="24"/>
        </w:rPr>
        <w:t>pupils,</w:t>
      </w:r>
      <w:r w:rsidRPr="00085FE3">
        <w:rPr>
          <w:rFonts w:ascii="Calibri" w:eastAsia="Helvetica" w:hAnsi="Calibri"/>
          <w:color w:val="000000"/>
          <w:szCs w:val="24"/>
        </w:rPr>
        <w:t xml:space="preserve"> outside agencies and the LA </w:t>
      </w:r>
    </w:p>
    <w:p w14:paraId="1178CB65" w14:textId="77777777" w:rsidR="00415B17" w:rsidRDefault="00415B17" w:rsidP="00415B17">
      <w:pPr>
        <w:pStyle w:val="Normal0"/>
        <w:tabs>
          <w:tab w:val="left" w:pos="719"/>
        </w:tabs>
        <w:spacing w:line="227" w:lineRule="exact"/>
        <w:rPr>
          <w:rFonts w:ascii="Calibri" w:eastAsia="Helvetica" w:hAnsi="Calibri"/>
          <w:color w:val="000000"/>
          <w:szCs w:val="24"/>
        </w:rPr>
      </w:pPr>
    </w:p>
    <w:p w14:paraId="7D10A92B" w14:textId="7725AA9E" w:rsidR="00411F1E" w:rsidRPr="00085FE3" w:rsidRDefault="00411F1E" w:rsidP="00415B17">
      <w:pPr>
        <w:pStyle w:val="Normal0"/>
        <w:tabs>
          <w:tab w:val="left" w:pos="719"/>
        </w:tabs>
        <w:spacing w:line="227" w:lineRule="exact"/>
        <w:rPr>
          <w:rFonts w:ascii="Calibri" w:eastAsia="Helvetica" w:hAnsi="Calibri"/>
          <w:color w:val="000000"/>
          <w:szCs w:val="24"/>
        </w:rPr>
      </w:pPr>
      <w:r w:rsidRPr="00085FE3">
        <w:rPr>
          <w:rFonts w:ascii="Calibri" w:eastAsia="Helvetica" w:hAnsi="Calibri"/>
          <w:color w:val="000000"/>
          <w:szCs w:val="24"/>
        </w:rPr>
        <w:t xml:space="preserve">Ability to respect </w:t>
      </w:r>
      <w:r w:rsidR="00200AA0" w:rsidRPr="00085FE3">
        <w:rPr>
          <w:rFonts w:ascii="Calibri" w:eastAsia="Helvetica" w:hAnsi="Calibri"/>
          <w:color w:val="000000"/>
          <w:szCs w:val="24"/>
        </w:rPr>
        <w:t>confidentiality.</w:t>
      </w:r>
      <w:r w:rsidRPr="00085FE3">
        <w:rPr>
          <w:rFonts w:ascii="Calibri" w:eastAsia="Helvetica" w:hAnsi="Calibri"/>
          <w:color w:val="000000"/>
          <w:szCs w:val="24"/>
        </w:rPr>
        <w:t xml:space="preserve">  </w:t>
      </w:r>
    </w:p>
    <w:p w14:paraId="4A67993F" w14:textId="77777777" w:rsidR="00415B17" w:rsidRDefault="00415B17" w:rsidP="00415B17">
      <w:pPr>
        <w:pStyle w:val="Normal0"/>
        <w:tabs>
          <w:tab w:val="left" w:pos="719"/>
        </w:tabs>
        <w:spacing w:line="230" w:lineRule="exact"/>
        <w:rPr>
          <w:rFonts w:ascii="Calibri" w:eastAsia="Helvetica" w:hAnsi="Calibri"/>
          <w:color w:val="000000"/>
          <w:szCs w:val="24"/>
        </w:rPr>
      </w:pPr>
    </w:p>
    <w:p w14:paraId="119707B0" w14:textId="6CDBC35C" w:rsidR="00411F1E" w:rsidRPr="00085FE3" w:rsidRDefault="00415B17" w:rsidP="00415B17">
      <w:pPr>
        <w:pStyle w:val="Normal0"/>
        <w:tabs>
          <w:tab w:val="left" w:pos="719"/>
        </w:tabs>
        <w:spacing w:line="230" w:lineRule="exact"/>
        <w:rPr>
          <w:rFonts w:ascii="Calibri" w:eastAsia="Helvetica" w:hAnsi="Calibri"/>
          <w:color w:val="000000"/>
          <w:szCs w:val="24"/>
        </w:rPr>
      </w:pPr>
      <w:r>
        <w:rPr>
          <w:rFonts w:ascii="Calibri" w:eastAsia="Helvetica" w:hAnsi="Calibri"/>
          <w:color w:val="000000"/>
          <w:szCs w:val="24"/>
        </w:rPr>
        <w:t>A</w:t>
      </w:r>
      <w:r w:rsidR="00411F1E" w:rsidRPr="00085FE3">
        <w:rPr>
          <w:rFonts w:ascii="Calibri" w:eastAsia="Helvetica" w:hAnsi="Calibri"/>
          <w:color w:val="000000"/>
          <w:szCs w:val="24"/>
        </w:rPr>
        <w:t xml:space="preserve">bility to work to a high level of autonomy under limited direct supervision, </w:t>
      </w:r>
      <w:r w:rsidRPr="00085FE3">
        <w:rPr>
          <w:rFonts w:ascii="Calibri" w:eastAsia="Helvetica" w:hAnsi="Calibri"/>
          <w:color w:val="000000"/>
          <w:szCs w:val="24"/>
        </w:rPr>
        <w:t xml:space="preserve">including </w:t>
      </w:r>
      <w:r>
        <w:rPr>
          <w:rFonts w:ascii="Calibri" w:eastAsia="Helvetica" w:hAnsi="Calibri"/>
          <w:color w:val="000000"/>
          <w:szCs w:val="24"/>
        </w:rPr>
        <w:t>determining</w:t>
      </w:r>
      <w:r w:rsidR="00411F1E" w:rsidRPr="00085FE3">
        <w:rPr>
          <w:rFonts w:ascii="Calibri" w:eastAsia="Helvetica" w:hAnsi="Calibri"/>
          <w:color w:val="000000"/>
          <w:szCs w:val="24"/>
        </w:rPr>
        <w:t xml:space="preserve"> and organising information; to manage own workload, to work under pressure and with </w:t>
      </w:r>
      <w:r w:rsidR="00200AA0" w:rsidRPr="00085FE3">
        <w:rPr>
          <w:rFonts w:ascii="Calibri" w:eastAsia="Helvetica" w:hAnsi="Calibri"/>
          <w:color w:val="000000"/>
          <w:szCs w:val="24"/>
        </w:rPr>
        <w:t>initiative.</w:t>
      </w:r>
      <w:r w:rsidR="00411F1E" w:rsidRPr="00085FE3">
        <w:rPr>
          <w:rFonts w:ascii="Calibri" w:eastAsia="Helvetica" w:hAnsi="Calibri"/>
          <w:color w:val="000000"/>
          <w:szCs w:val="24"/>
        </w:rPr>
        <w:t xml:space="preserve">  </w:t>
      </w:r>
    </w:p>
    <w:p w14:paraId="4053DDAB" w14:textId="77777777" w:rsidR="00415B17" w:rsidRDefault="00415B17" w:rsidP="00415B17">
      <w:pPr>
        <w:pStyle w:val="Normal0"/>
        <w:tabs>
          <w:tab w:val="left" w:pos="719"/>
        </w:tabs>
        <w:spacing w:line="244" w:lineRule="exact"/>
        <w:rPr>
          <w:rFonts w:ascii="Calibri" w:eastAsia="Symbol" w:hAnsi="Calibri"/>
          <w:color w:val="000000"/>
          <w:szCs w:val="24"/>
        </w:rPr>
      </w:pPr>
    </w:p>
    <w:p w14:paraId="6A0EB02B" w14:textId="11B3F893" w:rsidR="00411F1E" w:rsidRPr="00085FE3" w:rsidRDefault="00411F1E" w:rsidP="00415B17">
      <w:pPr>
        <w:pStyle w:val="Normal0"/>
        <w:tabs>
          <w:tab w:val="left" w:pos="719"/>
        </w:tabs>
        <w:spacing w:line="244" w:lineRule="exact"/>
        <w:rPr>
          <w:rFonts w:ascii="Calibri" w:eastAsia="Helvetica" w:hAnsi="Calibri"/>
          <w:color w:val="000000"/>
          <w:szCs w:val="24"/>
        </w:rPr>
      </w:pPr>
      <w:r w:rsidRPr="00085FE3">
        <w:rPr>
          <w:rFonts w:ascii="Calibri" w:eastAsia="Helvetica" w:hAnsi="Calibri"/>
          <w:color w:val="000000"/>
          <w:szCs w:val="24"/>
        </w:rPr>
        <w:t xml:space="preserve">Ability to work successfully as a member of a team. </w:t>
      </w:r>
    </w:p>
    <w:p w14:paraId="1CCAEC10" w14:textId="77777777" w:rsidR="00415B17" w:rsidRDefault="00411F1E" w:rsidP="00415B17">
      <w:pPr>
        <w:pStyle w:val="Normal0"/>
        <w:spacing w:line="595" w:lineRule="exact"/>
        <w:rPr>
          <w:rFonts w:ascii="Calibri" w:eastAsia="Helvetica" w:hAnsi="Calibri"/>
          <w:b/>
          <w:color w:val="000000"/>
          <w:szCs w:val="24"/>
        </w:rPr>
      </w:pPr>
      <w:r w:rsidRPr="00415B17">
        <w:rPr>
          <w:rFonts w:ascii="Calibri" w:eastAsia="Helvetica" w:hAnsi="Calibri"/>
          <w:b/>
          <w:color w:val="000000"/>
          <w:szCs w:val="24"/>
        </w:rPr>
        <w:t xml:space="preserve">Qualifications </w:t>
      </w:r>
    </w:p>
    <w:p w14:paraId="2D27ABB1" w14:textId="2D914147" w:rsidR="00411F1E" w:rsidRPr="00415B17" w:rsidRDefault="00411F1E" w:rsidP="00415B17">
      <w:pPr>
        <w:pStyle w:val="Normal0"/>
        <w:spacing w:line="595" w:lineRule="exact"/>
        <w:rPr>
          <w:rFonts w:ascii="Calibri" w:eastAsia="Helvetica" w:hAnsi="Calibri"/>
          <w:b/>
          <w:color w:val="000000"/>
          <w:szCs w:val="24"/>
        </w:rPr>
      </w:pPr>
      <w:r w:rsidRPr="00085FE3">
        <w:rPr>
          <w:rFonts w:ascii="Calibri" w:eastAsia="Helvetica" w:hAnsi="Calibri"/>
          <w:color w:val="000000"/>
          <w:szCs w:val="24"/>
        </w:rPr>
        <w:t>GCSE grade C</w:t>
      </w:r>
      <w:r w:rsidR="00415B17">
        <w:rPr>
          <w:rFonts w:ascii="Calibri" w:eastAsia="Helvetica" w:hAnsi="Calibri"/>
          <w:color w:val="000000"/>
          <w:szCs w:val="24"/>
        </w:rPr>
        <w:t xml:space="preserve"> or</w:t>
      </w:r>
      <w:r w:rsidRPr="00085FE3">
        <w:rPr>
          <w:rFonts w:ascii="Calibri" w:eastAsia="Helvetica" w:hAnsi="Calibri"/>
          <w:color w:val="000000"/>
          <w:szCs w:val="24"/>
        </w:rPr>
        <w:t xml:space="preserve"> equivalent in literacy and numeracy.</w:t>
      </w:r>
    </w:p>
    <w:p w14:paraId="1EA1574F" w14:textId="77777777" w:rsidR="00411F1E" w:rsidRPr="006A2F43" w:rsidRDefault="00411F1E" w:rsidP="00A346EF">
      <w:pPr>
        <w:pStyle w:val="Title"/>
        <w:jc w:val="left"/>
        <w:rPr>
          <w:rFonts w:asciiTheme="minorHAnsi" w:hAnsiTheme="minorHAnsi"/>
          <w:b w:val="0"/>
          <w:color w:val="000000" w:themeColor="text1"/>
          <w:sz w:val="28"/>
          <w:szCs w:val="28"/>
          <w:u w:val="none"/>
        </w:rPr>
      </w:pPr>
    </w:p>
    <w:sectPr w:rsidR="00411F1E" w:rsidRPr="006A2F43" w:rsidSect="00411F1E">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06FC"/>
    <w:multiLevelType w:val="hybridMultilevel"/>
    <w:tmpl w:val="4EB4CDD0"/>
    <w:lvl w:ilvl="0" w:tplc="97EA8678">
      <w:numFmt w:val="bullet"/>
      <w:lvlText w:val="·"/>
      <w:lvlJc w:val="left"/>
      <w:pPr>
        <w:ind w:left="503" w:hanging="36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56460"/>
    <w:multiLevelType w:val="hybridMultilevel"/>
    <w:tmpl w:val="256CEDAE"/>
    <w:lvl w:ilvl="0" w:tplc="97EA8678">
      <w:numFmt w:val="bullet"/>
      <w:lvlText w:val="·"/>
      <w:lvlJc w:val="left"/>
      <w:pPr>
        <w:ind w:left="503" w:hanging="36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76AF8"/>
    <w:multiLevelType w:val="hybridMultilevel"/>
    <w:tmpl w:val="95EA9EAA"/>
    <w:lvl w:ilvl="0" w:tplc="97EA8678">
      <w:numFmt w:val="bullet"/>
      <w:lvlText w:val="·"/>
      <w:lvlJc w:val="left"/>
      <w:pPr>
        <w:ind w:left="503" w:hanging="36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B45A9"/>
    <w:multiLevelType w:val="hybridMultilevel"/>
    <w:tmpl w:val="4CA4BC30"/>
    <w:lvl w:ilvl="0" w:tplc="97EA8678">
      <w:numFmt w:val="bullet"/>
      <w:lvlText w:val="·"/>
      <w:lvlJc w:val="left"/>
      <w:pPr>
        <w:ind w:left="503" w:hanging="36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E2DB7"/>
    <w:multiLevelType w:val="hybridMultilevel"/>
    <w:tmpl w:val="F94A2F92"/>
    <w:lvl w:ilvl="0" w:tplc="97EA8678">
      <w:numFmt w:val="bullet"/>
      <w:lvlText w:val="·"/>
      <w:lvlJc w:val="left"/>
      <w:pPr>
        <w:ind w:left="503" w:hanging="36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D131D2"/>
    <w:multiLevelType w:val="hybridMultilevel"/>
    <w:tmpl w:val="28E06050"/>
    <w:lvl w:ilvl="0" w:tplc="97EA8678">
      <w:numFmt w:val="bullet"/>
      <w:lvlText w:val="·"/>
      <w:lvlJc w:val="left"/>
      <w:pPr>
        <w:ind w:left="503" w:hanging="36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744669">
    <w:abstractNumId w:val="2"/>
  </w:num>
  <w:num w:numId="2" w16cid:durableId="790048510">
    <w:abstractNumId w:val="3"/>
  </w:num>
  <w:num w:numId="3" w16cid:durableId="401952898">
    <w:abstractNumId w:val="0"/>
  </w:num>
  <w:num w:numId="4" w16cid:durableId="989943394">
    <w:abstractNumId w:val="4"/>
  </w:num>
  <w:num w:numId="5" w16cid:durableId="1208419655">
    <w:abstractNumId w:val="1"/>
  </w:num>
  <w:num w:numId="6" w16cid:durableId="215942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556"/>
    <w:rsid w:val="00023A06"/>
    <w:rsid w:val="000275B4"/>
    <w:rsid w:val="00080A42"/>
    <w:rsid w:val="00081EFA"/>
    <w:rsid w:val="000A1800"/>
    <w:rsid w:val="000C7553"/>
    <w:rsid w:val="00193A5C"/>
    <w:rsid w:val="001F1F91"/>
    <w:rsid w:val="00200AA0"/>
    <w:rsid w:val="00214EFD"/>
    <w:rsid w:val="00281CBC"/>
    <w:rsid w:val="00287B73"/>
    <w:rsid w:val="003B2E25"/>
    <w:rsid w:val="00411F1E"/>
    <w:rsid w:val="00415B17"/>
    <w:rsid w:val="00431632"/>
    <w:rsid w:val="004A137B"/>
    <w:rsid w:val="004A6609"/>
    <w:rsid w:val="00533CD7"/>
    <w:rsid w:val="00565842"/>
    <w:rsid w:val="00573A4C"/>
    <w:rsid w:val="00643161"/>
    <w:rsid w:val="00676EE9"/>
    <w:rsid w:val="00682BAB"/>
    <w:rsid w:val="006A2F43"/>
    <w:rsid w:val="00701556"/>
    <w:rsid w:val="00766055"/>
    <w:rsid w:val="007776A9"/>
    <w:rsid w:val="007838FE"/>
    <w:rsid w:val="00802E97"/>
    <w:rsid w:val="008103F9"/>
    <w:rsid w:val="00831C90"/>
    <w:rsid w:val="00890DDD"/>
    <w:rsid w:val="008C0844"/>
    <w:rsid w:val="00937F29"/>
    <w:rsid w:val="009726DC"/>
    <w:rsid w:val="00995782"/>
    <w:rsid w:val="009979E6"/>
    <w:rsid w:val="009F5B50"/>
    <w:rsid w:val="00A346EF"/>
    <w:rsid w:val="00AA39FF"/>
    <w:rsid w:val="00AD7568"/>
    <w:rsid w:val="00B20DCC"/>
    <w:rsid w:val="00B34464"/>
    <w:rsid w:val="00B65AC5"/>
    <w:rsid w:val="00B8678A"/>
    <w:rsid w:val="00B90346"/>
    <w:rsid w:val="00BB1561"/>
    <w:rsid w:val="00BD445A"/>
    <w:rsid w:val="00BF3523"/>
    <w:rsid w:val="00C75637"/>
    <w:rsid w:val="00C97786"/>
    <w:rsid w:val="00CC5289"/>
    <w:rsid w:val="00D1471F"/>
    <w:rsid w:val="00D31B29"/>
    <w:rsid w:val="00D338E3"/>
    <w:rsid w:val="00D60AE9"/>
    <w:rsid w:val="00D66F13"/>
    <w:rsid w:val="00DE35A4"/>
    <w:rsid w:val="00DE5A83"/>
    <w:rsid w:val="00E01D90"/>
    <w:rsid w:val="00F26510"/>
    <w:rsid w:val="00F41DC9"/>
    <w:rsid w:val="00F53008"/>
    <w:rsid w:val="00F64778"/>
    <w:rsid w:val="00FD1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42A9"/>
  <w15:docId w15:val="{9DA2EA4C-DB03-4BC8-B53B-9B977389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5289"/>
    <w:pPr>
      <w:tabs>
        <w:tab w:val="left" w:pos="144"/>
        <w:tab w:val="left" w:pos="1584"/>
        <w:tab w:val="left" w:pos="6624"/>
        <w:tab w:val="left" w:pos="8064"/>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0"/>
      <w:szCs w:val="20"/>
      <w:u w:val="single"/>
    </w:rPr>
  </w:style>
  <w:style w:type="character" w:customStyle="1" w:styleId="TitleChar">
    <w:name w:val="Title Char"/>
    <w:basedOn w:val="DefaultParagraphFont"/>
    <w:link w:val="Title"/>
    <w:rsid w:val="00CC5289"/>
    <w:rPr>
      <w:rFonts w:ascii="Times New Roman" w:eastAsia="Times New Roman" w:hAnsi="Times New Roman" w:cs="Times New Roman"/>
      <w:b/>
      <w:sz w:val="40"/>
      <w:szCs w:val="20"/>
      <w:u w:val="single"/>
    </w:rPr>
  </w:style>
  <w:style w:type="character" w:styleId="Hyperlink">
    <w:name w:val="Hyperlink"/>
    <w:rsid w:val="00CC5289"/>
    <w:rPr>
      <w:color w:val="0563C1"/>
      <w:u w:val="single"/>
    </w:rPr>
  </w:style>
  <w:style w:type="paragraph" w:styleId="BalloonText">
    <w:name w:val="Balloon Text"/>
    <w:basedOn w:val="Normal"/>
    <w:link w:val="BalloonTextChar"/>
    <w:uiPriority w:val="99"/>
    <w:semiHidden/>
    <w:unhideWhenUsed/>
    <w:rsid w:val="00D3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29"/>
    <w:rPr>
      <w:rFonts w:ascii="Segoe UI" w:hAnsi="Segoe UI" w:cs="Segoe UI"/>
      <w:sz w:val="18"/>
      <w:szCs w:val="18"/>
    </w:rPr>
  </w:style>
  <w:style w:type="character" w:customStyle="1" w:styleId="UnresolvedMention1">
    <w:name w:val="Unresolved Mention1"/>
    <w:basedOn w:val="DefaultParagraphFont"/>
    <w:uiPriority w:val="99"/>
    <w:semiHidden/>
    <w:unhideWhenUsed/>
    <w:rsid w:val="000275B4"/>
    <w:rPr>
      <w:color w:val="605E5C"/>
      <w:shd w:val="clear" w:color="auto" w:fill="E1DFDD"/>
    </w:rPr>
  </w:style>
  <w:style w:type="paragraph" w:styleId="NoSpacing">
    <w:name w:val="No Spacing"/>
    <w:uiPriority w:val="1"/>
    <w:qFormat/>
    <w:rsid w:val="00411F1E"/>
    <w:pPr>
      <w:spacing w:after="0" w:line="240" w:lineRule="auto"/>
    </w:pPr>
    <w:rPr>
      <w:rFonts w:ascii="Times New Roman" w:eastAsia="Times New Roman" w:hAnsi="Times New Roman" w:cs="Times New Roman"/>
      <w:sz w:val="20"/>
      <w:szCs w:val="20"/>
      <w:lang w:val="en-US"/>
    </w:rPr>
  </w:style>
  <w:style w:type="paragraph" w:customStyle="1" w:styleId="Normal0">
    <w:name w:val="[Normal]"/>
    <w:rsid w:val="00411F1E"/>
    <w:pPr>
      <w:spacing w:after="0" w:line="240" w:lineRule="auto"/>
    </w:pPr>
    <w:rPr>
      <w:rFonts w:ascii="Arial" w:eastAsia="Arial"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f3c3fa-553b-420d-8574-515711f5e4fe">
      <Terms xmlns="http://schemas.microsoft.com/office/infopath/2007/PartnerControls"/>
    </lcf76f155ced4ddcb4097134ff3c332f>
    <TaxCatchAll xmlns="e8438fab-2525-4369-96e6-a3617b16f6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EC133AA2CD842BA8FC033BC191C07" ma:contentTypeVersion="17" ma:contentTypeDescription="Create a new document." ma:contentTypeScope="" ma:versionID="db4d61598d720bea89366b1860b14018">
  <xsd:schema xmlns:xsd="http://www.w3.org/2001/XMLSchema" xmlns:xs="http://www.w3.org/2001/XMLSchema" xmlns:p="http://schemas.microsoft.com/office/2006/metadata/properties" xmlns:ns2="09f3c3fa-553b-420d-8574-515711f5e4fe" xmlns:ns3="e8438fab-2525-4369-96e6-a3617b16f67a" targetNamespace="http://schemas.microsoft.com/office/2006/metadata/properties" ma:root="true" ma:fieldsID="42155648a4df52ad7623fe66ae7657a4" ns2:_="" ns3:_="">
    <xsd:import namespace="09f3c3fa-553b-420d-8574-515711f5e4fe"/>
    <xsd:import namespace="e8438fab-2525-4369-96e6-a3617b16f6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c3fa-553b-420d-8574-515711f5e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38fab-2525-4369-96e6-a3617b16f6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7862de-750a-43fb-a1d5-224154cd4457}" ma:internalName="TaxCatchAll" ma:showField="CatchAllData" ma:web="e8438fab-2525-4369-96e6-a3617b16f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617D-0156-4753-AF05-A60E825F6607}">
  <ds:schemaRefs>
    <ds:schemaRef ds:uri="http://schemas.microsoft.com/office/2006/metadata/properties"/>
    <ds:schemaRef ds:uri="http://www.w3.org/2000/xmlns/"/>
    <ds:schemaRef ds:uri="09f3c3fa-553b-420d-8574-515711f5e4fe"/>
    <ds:schemaRef ds:uri="http://schemas.microsoft.com/office/infopath/2007/PartnerControls"/>
    <ds:schemaRef ds:uri="e8438fab-2525-4369-96e6-a3617b16f67a"/>
    <ds:schemaRef ds:uri="http://www.w3.org/2001/XMLSchema-instance"/>
  </ds:schemaRefs>
</ds:datastoreItem>
</file>

<file path=customXml/itemProps2.xml><?xml version="1.0" encoding="utf-8"?>
<ds:datastoreItem xmlns:ds="http://schemas.openxmlformats.org/officeDocument/2006/customXml" ds:itemID="{A4FD3B0F-6F3D-49EC-A289-7E51C4BDF046}">
  <ds:schemaRefs>
    <ds:schemaRef ds:uri="http://schemas.microsoft.com/sharepoint/v3/contenttype/forms"/>
  </ds:schemaRefs>
</ds:datastoreItem>
</file>

<file path=customXml/itemProps3.xml><?xml version="1.0" encoding="utf-8"?>
<ds:datastoreItem xmlns:ds="http://schemas.openxmlformats.org/officeDocument/2006/customXml" ds:itemID="{B3D59760-6849-465A-8D7A-6534B3C7237F}">
  <ds:schemaRefs>
    <ds:schemaRef ds:uri="http://schemas.microsoft.com/office/2006/metadata/contentType"/>
    <ds:schemaRef ds:uri="http://schemas.microsoft.com/office/2006/metadata/properties/metaAttributes"/>
    <ds:schemaRef ds:uri="http://www.w3.org/2000/xmlns/"/>
    <ds:schemaRef ds:uri="http://www.w3.org/2001/XMLSchema"/>
    <ds:schemaRef ds:uri="09f3c3fa-553b-420d-8574-515711f5e4fe"/>
    <ds:schemaRef ds:uri="e8438fab-2525-4369-96e6-a3617b16f67a"/>
  </ds:schemaRefs>
</ds:datastoreItem>
</file>

<file path=customXml/itemProps4.xml><?xml version="1.0" encoding="utf-8"?>
<ds:datastoreItem xmlns:ds="http://schemas.openxmlformats.org/officeDocument/2006/customXml" ds:itemID="{9AFB5A4B-F97E-4E6E-9320-497E8558A7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Sanders</dc:creator>
  <cp:lastModifiedBy>Lauren Jacobs</cp:lastModifiedBy>
  <cp:revision>2</cp:revision>
  <cp:lastPrinted>2019-11-04T11:59:00Z</cp:lastPrinted>
  <dcterms:created xsi:type="dcterms:W3CDTF">2025-09-07T19:35:00Z</dcterms:created>
  <dcterms:modified xsi:type="dcterms:W3CDTF">2025-09-07T19:35:00Z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0x010100565EC133AA2CD842BA8FC033BC191C07</vt:lpwstr>
  </property>
  <property fmtid="{D5CDD505-2E9C-101B-9397-08002B2CF9AE}" pid="3" name="Order">
    <vt:r8>3534400</vt:r8>
  </property>
  <property fmtid="{D5CDD505-2E9C-101B-9397-08002B2CF9AE}" pid="4" name="MediaServiceImageTags">
    <vt:lpwstr/>
  </property>
</Properties>
</file>