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499B" w14:textId="3FBFC507" w:rsidR="00107684" w:rsidRDefault="00000000">
      <w:pPr>
        <w:spacing w:after="0" w:line="259" w:lineRule="auto"/>
        <w:ind w:left="65" w:firstLine="0"/>
        <w:jc w:val="center"/>
      </w:pPr>
      <w:r>
        <w:rPr>
          <w:rFonts w:ascii="Arial" w:eastAsia="Arial" w:hAnsi="Arial" w:cs="Arial"/>
          <w:sz w:val="24"/>
        </w:rPr>
        <w:t xml:space="preserve"> </w:t>
      </w:r>
    </w:p>
    <w:p w14:paraId="1B070B05" w14:textId="77777777" w:rsidR="002D0C7B" w:rsidRDefault="00000000">
      <w:pPr>
        <w:spacing w:after="0" w:line="240" w:lineRule="auto"/>
        <w:ind w:left="4371" w:right="4320" w:firstLine="0"/>
        <w:jc w:val="center"/>
        <w:rPr>
          <w:b/>
          <w:sz w:val="24"/>
        </w:rPr>
      </w:pPr>
      <w:r>
        <w:rPr>
          <w:b/>
          <w:sz w:val="24"/>
        </w:rPr>
        <w:t>Job Description</w:t>
      </w:r>
    </w:p>
    <w:p w14:paraId="07B9B639" w14:textId="3AF66ED7" w:rsidR="00107684" w:rsidRDefault="00000000">
      <w:pPr>
        <w:spacing w:after="0" w:line="240" w:lineRule="auto"/>
        <w:ind w:left="4371" w:right="4320" w:firstLine="0"/>
        <w:jc w:val="center"/>
      </w:pPr>
      <w:r>
        <w:rPr>
          <w:b/>
          <w:sz w:val="24"/>
        </w:rPr>
        <w:t xml:space="preserve"> </w:t>
      </w:r>
      <w:r>
        <w:rPr>
          <w:b/>
          <w:sz w:val="24"/>
          <w:u w:val="single" w:color="000000"/>
        </w:rPr>
        <w:t>Class Teacher</w:t>
      </w:r>
      <w:r>
        <w:rPr>
          <w:b/>
          <w:sz w:val="24"/>
        </w:rPr>
        <w:t xml:space="preserve">  </w:t>
      </w:r>
    </w:p>
    <w:p w14:paraId="7A90664B" w14:textId="77777777" w:rsidR="00107684" w:rsidRDefault="00000000">
      <w:pPr>
        <w:spacing w:after="62" w:line="259" w:lineRule="auto"/>
        <w:ind w:left="35" w:firstLine="0"/>
        <w:jc w:val="center"/>
      </w:pPr>
      <w:r>
        <w:rPr>
          <w:sz w:val="16"/>
        </w:rPr>
        <w:t xml:space="preserve"> </w:t>
      </w:r>
    </w:p>
    <w:p w14:paraId="10B1574A" w14:textId="77777777" w:rsidR="00107684" w:rsidRDefault="00000000">
      <w:pPr>
        <w:spacing w:after="0" w:line="240" w:lineRule="auto"/>
        <w:ind w:left="0" w:firstLine="0"/>
      </w:pPr>
      <w:r>
        <w:rPr>
          <w:sz w:val="24"/>
        </w:rPr>
        <w:t xml:space="preserve">To carry out the professional duties of a teacher as circumstances may require and in accordance with the school’s policies and the teachers’ Professional Standards under the direction of the head teacher </w:t>
      </w:r>
    </w:p>
    <w:p w14:paraId="7E6E7816" w14:textId="77777777" w:rsidR="00107684" w:rsidRDefault="00000000">
      <w:pPr>
        <w:spacing w:after="59" w:line="259" w:lineRule="auto"/>
        <w:ind w:left="0" w:firstLine="0"/>
      </w:pPr>
      <w:r>
        <w:rPr>
          <w:sz w:val="16"/>
        </w:rPr>
        <w:t xml:space="preserve"> </w:t>
      </w:r>
    </w:p>
    <w:p w14:paraId="100C6967" w14:textId="77777777" w:rsidR="002D0C7B" w:rsidRDefault="00000000" w:rsidP="002D0C7B">
      <w:pPr>
        <w:spacing w:after="0" w:line="240" w:lineRule="auto"/>
        <w:ind w:left="0" w:right="2870" w:firstLine="0"/>
        <w:rPr>
          <w:b/>
          <w:sz w:val="24"/>
        </w:rPr>
      </w:pPr>
      <w:r>
        <w:rPr>
          <w:b/>
          <w:sz w:val="24"/>
        </w:rPr>
        <w:t xml:space="preserve">Areas of Responsibility and Key Tasks </w:t>
      </w:r>
    </w:p>
    <w:p w14:paraId="6F01EBC2" w14:textId="783E7B48" w:rsidR="00107684" w:rsidRDefault="00000000" w:rsidP="002D0C7B">
      <w:pPr>
        <w:spacing w:after="0" w:line="240" w:lineRule="auto"/>
        <w:ind w:left="0" w:right="2870" w:firstLine="0"/>
      </w:pPr>
      <w:r>
        <w:rPr>
          <w:b/>
          <w:sz w:val="24"/>
          <w:u w:val="single" w:color="000000"/>
        </w:rPr>
        <w:t>CLASS TEACHER</w:t>
      </w:r>
      <w:r>
        <w:rPr>
          <w:b/>
          <w:sz w:val="24"/>
        </w:rPr>
        <w:t xml:space="preserve"> </w:t>
      </w:r>
    </w:p>
    <w:p w14:paraId="37BE76C6" w14:textId="77777777" w:rsidR="00107684" w:rsidRDefault="00000000">
      <w:pPr>
        <w:pStyle w:val="Heading1"/>
        <w:ind w:left="-5"/>
      </w:pPr>
      <w:r>
        <w:t xml:space="preserve">Planning, Teaching and Class Management </w:t>
      </w:r>
    </w:p>
    <w:p w14:paraId="20DF692A" w14:textId="77777777" w:rsidR="00107684" w:rsidRDefault="00000000">
      <w:pPr>
        <w:spacing w:after="30"/>
      </w:pPr>
      <w:r>
        <w:t xml:space="preserve">Teach allocated pupils by planning their teaching to achieve progression of learning through: </w:t>
      </w:r>
    </w:p>
    <w:p w14:paraId="35D244ED" w14:textId="77777777" w:rsidR="00107684" w:rsidRDefault="00000000">
      <w:pPr>
        <w:numPr>
          <w:ilvl w:val="0"/>
          <w:numId w:val="1"/>
        </w:numPr>
        <w:ind w:hanging="360"/>
      </w:pPr>
      <w:r>
        <w:t xml:space="preserve">Identifying clear learning intentions/success criteria and specifying how they will be taught and assessed </w:t>
      </w:r>
    </w:p>
    <w:p w14:paraId="5EAB1BAD" w14:textId="77777777" w:rsidR="00107684" w:rsidRDefault="00000000">
      <w:pPr>
        <w:numPr>
          <w:ilvl w:val="0"/>
          <w:numId w:val="1"/>
        </w:numPr>
        <w:ind w:hanging="360"/>
      </w:pPr>
      <w:r>
        <w:t xml:space="preserve">Setting tasks and a progression of work which challenge pupils and ensure high levels of interest </w:t>
      </w:r>
    </w:p>
    <w:p w14:paraId="6551A50C" w14:textId="77777777" w:rsidR="00107684" w:rsidRDefault="00000000">
      <w:pPr>
        <w:numPr>
          <w:ilvl w:val="0"/>
          <w:numId w:val="1"/>
        </w:numPr>
        <w:ind w:hanging="360"/>
      </w:pPr>
      <w:r>
        <w:t xml:space="preserve">Setting appropriate and demanding expectations </w:t>
      </w:r>
    </w:p>
    <w:p w14:paraId="0835981A" w14:textId="77777777" w:rsidR="00107684" w:rsidRDefault="00000000">
      <w:pPr>
        <w:numPr>
          <w:ilvl w:val="0"/>
          <w:numId w:val="1"/>
        </w:numPr>
        <w:ind w:hanging="360"/>
      </w:pPr>
      <w:r>
        <w:t xml:space="preserve">Setting clear targets, building on prior attainment </w:t>
      </w:r>
    </w:p>
    <w:p w14:paraId="0B18CFA7" w14:textId="77777777" w:rsidR="00107684" w:rsidRDefault="00000000">
      <w:pPr>
        <w:numPr>
          <w:ilvl w:val="0"/>
          <w:numId w:val="1"/>
        </w:numPr>
        <w:ind w:hanging="360"/>
      </w:pPr>
      <w:r>
        <w:t xml:space="preserve">Identifying and differentiating for all groups of children </w:t>
      </w:r>
    </w:p>
    <w:p w14:paraId="51E2E19B" w14:textId="77777777" w:rsidR="00107684" w:rsidRDefault="00000000">
      <w:pPr>
        <w:numPr>
          <w:ilvl w:val="0"/>
          <w:numId w:val="1"/>
        </w:numPr>
        <w:ind w:hanging="360"/>
      </w:pPr>
      <w:r>
        <w:t xml:space="preserve">Providing clear structures for lessons maintaining pace, motivation and challenge </w:t>
      </w:r>
    </w:p>
    <w:p w14:paraId="07F5CA08" w14:textId="77777777" w:rsidR="00107684" w:rsidRDefault="00000000">
      <w:pPr>
        <w:numPr>
          <w:ilvl w:val="0"/>
          <w:numId w:val="1"/>
        </w:numPr>
        <w:ind w:hanging="360"/>
      </w:pPr>
      <w:r>
        <w:t xml:space="preserve">Making effective use of assessment (formative and summative) and ensure coverage of programmes of study </w:t>
      </w:r>
    </w:p>
    <w:p w14:paraId="7B545CC2" w14:textId="77777777" w:rsidR="00107684" w:rsidRDefault="00000000">
      <w:pPr>
        <w:numPr>
          <w:ilvl w:val="0"/>
          <w:numId w:val="1"/>
        </w:numPr>
        <w:ind w:hanging="360"/>
      </w:pPr>
      <w:r>
        <w:t xml:space="preserve">Ensuring effective teaching and best use of available time </w:t>
      </w:r>
    </w:p>
    <w:p w14:paraId="7D46E54B" w14:textId="77777777" w:rsidR="00DA7B12" w:rsidRPr="00DA7B12" w:rsidRDefault="00000000">
      <w:pPr>
        <w:numPr>
          <w:ilvl w:val="0"/>
          <w:numId w:val="1"/>
        </w:numPr>
        <w:ind w:hanging="360"/>
      </w:pPr>
      <w:r>
        <w:t xml:space="preserve">Maintaining discipline in accordance with the school’s procedures and encourage good practice with regard to attendance, punctuality, behaviour, standards of work and homework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
    <w:p w14:paraId="57A47CC6" w14:textId="2B0516C2" w:rsidR="00DA7B12" w:rsidRDefault="00000000">
      <w:pPr>
        <w:numPr>
          <w:ilvl w:val="0"/>
          <w:numId w:val="1"/>
        </w:numPr>
        <w:ind w:hanging="360"/>
      </w:pPr>
      <w:r>
        <w:t xml:space="preserve">Using a variety of teaching methods in order to: </w:t>
      </w:r>
    </w:p>
    <w:p w14:paraId="6E778618" w14:textId="051821B8" w:rsidR="00107684" w:rsidRDefault="00000000" w:rsidP="00DA7B12">
      <w:pPr>
        <w:pStyle w:val="ListParagraph"/>
        <w:numPr>
          <w:ilvl w:val="1"/>
          <w:numId w:val="1"/>
        </w:numPr>
      </w:pPr>
      <w:r>
        <w:t xml:space="preserve">match style of teaching to content, structure information, present a set of key ideas and use appropriate vocabulary </w:t>
      </w:r>
    </w:p>
    <w:p w14:paraId="1595B31D" w14:textId="6589D106" w:rsidR="00DA7B12" w:rsidRDefault="00000000" w:rsidP="00DA7B12">
      <w:pPr>
        <w:pStyle w:val="ListParagraph"/>
        <w:numPr>
          <w:ilvl w:val="1"/>
          <w:numId w:val="1"/>
        </w:numPr>
        <w:spacing w:after="33"/>
        <w:ind w:right="868"/>
      </w:pPr>
      <w:r>
        <w:t xml:space="preserve">use effective questioning, listen carefully to pupils, give attention to errors and misconceptions </w:t>
      </w:r>
    </w:p>
    <w:p w14:paraId="7A603E3A" w14:textId="75764666" w:rsidR="00107684" w:rsidRDefault="00000000" w:rsidP="00DA7B12">
      <w:pPr>
        <w:pStyle w:val="ListParagraph"/>
        <w:numPr>
          <w:ilvl w:val="1"/>
          <w:numId w:val="1"/>
        </w:numPr>
        <w:spacing w:after="33"/>
        <w:ind w:right="868"/>
      </w:pPr>
      <w:r>
        <w:t xml:space="preserve">select appropriate learning resources and develop study skills through different sources (i.e. Computing) </w:t>
      </w:r>
    </w:p>
    <w:p w14:paraId="59402C7B" w14:textId="77777777" w:rsidR="00107684" w:rsidRDefault="00000000">
      <w:pPr>
        <w:numPr>
          <w:ilvl w:val="0"/>
          <w:numId w:val="1"/>
        </w:numPr>
        <w:ind w:hanging="360"/>
      </w:pPr>
      <w:r>
        <w:t xml:space="preserve">Ensuring pupils acquire and consolidate knowledge, skills and understanding appropriate to the subject taught </w:t>
      </w:r>
    </w:p>
    <w:p w14:paraId="0DF75CCE" w14:textId="77777777" w:rsidR="00107684" w:rsidRDefault="00000000">
      <w:pPr>
        <w:numPr>
          <w:ilvl w:val="0"/>
          <w:numId w:val="1"/>
        </w:numPr>
        <w:ind w:hanging="360"/>
      </w:pPr>
      <w:r>
        <w:t xml:space="preserve">Evaluating own teaching critically to improve effectiveness </w:t>
      </w:r>
    </w:p>
    <w:p w14:paraId="65AFF073" w14:textId="77777777" w:rsidR="00107684" w:rsidRDefault="00000000">
      <w:pPr>
        <w:numPr>
          <w:ilvl w:val="0"/>
          <w:numId w:val="1"/>
        </w:numPr>
        <w:ind w:hanging="360"/>
      </w:pPr>
      <w:r>
        <w:t xml:space="preserve">Ensuring the effective and efficient deployment of classroom support </w:t>
      </w:r>
    </w:p>
    <w:p w14:paraId="29A84CA9" w14:textId="77777777" w:rsidR="00107684" w:rsidRDefault="00000000">
      <w:pPr>
        <w:numPr>
          <w:ilvl w:val="0"/>
          <w:numId w:val="1"/>
        </w:numPr>
        <w:ind w:hanging="360"/>
      </w:pPr>
      <w:r>
        <w:t xml:space="preserve">Taking account of pupils’ needs by providing structured learning </w:t>
      </w:r>
    </w:p>
    <w:p w14:paraId="3891C3EA" w14:textId="77777777" w:rsidR="00107684" w:rsidRDefault="00000000">
      <w:pPr>
        <w:numPr>
          <w:ilvl w:val="0"/>
          <w:numId w:val="1"/>
        </w:numPr>
        <w:spacing w:after="33"/>
        <w:ind w:hanging="360"/>
      </w:pPr>
      <w:r>
        <w:t xml:space="preserve">Encouraging pupils to think and talk about their learning, develop self-control and independence, concentration and perseverance, and to listen attentively </w:t>
      </w:r>
    </w:p>
    <w:p w14:paraId="4B15BDA7" w14:textId="77777777" w:rsidR="00107684" w:rsidRDefault="00000000">
      <w:pPr>
        <w:numPr>
          <w:ilvl w:val="0"/>
          <w:numId w:val="1"/>
        </w:numPr>
        <w:spacing w:after="33"/>
        <w:ind w:hanging="360"/>
      </w:pPr>
      <w:r>
        <w:t xml:space="preserve">Using a variety of teaching strategies which involve planned adult intervention and first-hand experience as a vehicle for learning </w:t>
      </w:r>
    </w:p>
    <w:p w14:paraId="1C197AC0" w14:textId="77777777" w:rsidR="00107684" w:rsidRDefault="00000000">
      <w:pPr>
        <w:numPr>
          <w:ilvl w:val="0"/>
          <w:numId w:val="1"/>
        </w:numPr>
        <w:spacing w:after="34"/>
        <w:ind w:hanging="360"/>
      </w:pPr>
      <w:r>
        <w:t xml:space="preserve">To communicate and co-operate with outside agencies and participate in meetings arranged for any purposes relevant to pupils in your class </w:t>
      </w:r>
    </w:p>
    <w:p w14:paraId="1886CB61" w14:textId="77777777" w:rsidR="00107684" w:rsidRDefault="00000000">
      <w:pPr>
        <w:numPr>
          <w:ilvl w:val="0"/>
          <w:numId w:val="1"/>
        </w:numPr>
        <w:ind w:hanging="360"/>
      </w:pPr>
      <w:r>
        <w:t xml:space="preserve">To order and monitor use of resources specific to your year group </w:t>
      </w:r>
    </w:p>
    <w:p w14:paraId="0635017D" w14:textId="77777777" w:rsidR="00107684" w:rsidRDefault="00000000">
      <w:pPr>
        <w:numPr>
          <w:ilvl w:val="0"/>
          <w:numId w:val="1"/>
        </w:numPr>
        <w:ind w:hanging="360"/>
      </w:pPr>
      <w:r>
        <w:t xml:space="preserve">Ensuring all pupils have equal opportunities within the classroom and school, in all aspects </w:t>
      </w:r>
    </w:p>
    <w:p w14:paraId="3A86C332" w14:textId="77777777" w:rsidR="00107684" w:rsidRDefault="00000000">
      <w:pPr>
        <w:spacing w:after="0" w:line="259" w:lineRule="auto"/>
        <w:ind w:left="0" w:firstLine="0"/>
      </w:pPr>
      <w:r>
        <w:t xml:space="preserve"> </w:t>
      </w:r>
    </w:p>
    <w:p w14:paraId="5EFB2423" w14:textId="77777777" w:rsidR="00107684" w:rsidRDefault="00000000">
      <w:pPr>
        <w:pStyle w:val="Heading1"/>
        <w:ind w:left="-5"/>
      </w:pPr>
      <w:r>
        <w:t xml:space="preserve">Safeguarding </w:t>
      </w:r>
    </w:p>
    <w:p w14:paraId="63A63DC9" w14:textId="77777777" w:rsidR="00107684" w:rsidRDefault="00000000">
      <w:pPr>
        <w:numPr>
          <w:ilvl w:val="0"/>
          <w:numId w:val="2"/>
        </w:numPr>
        <w:ind w:hanging="360"/>
      </w:pPr>
      <w:r>
        <w:t xml:space="preserve">It is the responsibility of every member of staff to ensure that pupils and staff are safe  </w:t>
      </w:r>
    </w:p>
    <w:p w14:paraId="7B9D3782" w14:textId="77777777" w:rsidR="00107684" w:rsidRDefault="00000000">
      <w:pPr>
        <w:numPr>
          <w:ilvl w:val="0"/>
          <w:numId w:val="2"/>
        </w:numPr>
        <w:ind w:hanging="360"/>
      </w:pPr>
      <w:r>
        <w:t xml:space="preserve">It is the responsibility of every member of staff to report any incidents, or concerns (including e-safety), about the safety of a pupil to the relevant members of staff in line with the Safeguarding Policies and procedures </w:t>
      </w:r>
    </w:p>
    <w:p w14:paraId="59678138" w14:textId="77777777" w:rsidR="00107684" w:rsidRDefault="00000000">
      <w:pPr>
        <w:spacing w:after="0" w:line="259" w:lineRule="auto"/>
        <w:ind w:left="0" w:firstLine="0"/>
      </w:pPr>
      <w:r>
        <w:t xml:space="preserve"> </w:t>
      </w:r>
    </w:p>
    <w:p w14:paraId="72D51915" w14:textId="77777777" w:rsidR="00107684" w:rsidRDefault="00000000">
      <w:pPr>
        <w:pStyle w:val="Heading1"/>
        <w:ind w:left="-5"/>
      </w:pPr>
      <w:r>
        <w:t xml:space="preserve">Monitoring, Assessment, Recording and Reporting </w:t>
      </w:r>
    </w:p>
    <w:p w14:paraId="74302F5D" w14:textId="77777777" w:rsidR="00107684" w:rsidRDefault="00000000">
      <w:pPr>
        <w:numPr>
          <w:ilvl w:val="0"/>
          <w:numId w:val="3"/>
        </w:numPr>
        <w:ind w:hanging="360"/>
      </w:pPr>
      <w:r>
        <w:t xml:space="preserve">Assess how well learning intentions have been achieved and use them to improve specific aspects of teaching and learning </w:t>
      </w:r>
    </w:p>
    <w:p w14:paraId="779602FC" w14:textId="77777777" w:rsidR="00107684" w:rsidRDefault="00000000">
      <w:pPr>
        <w:numPr>
          <w:ilvl w:val="0"/>
          <w:numId w:val="3"/>
        </w:numPr>
        <w:spacing w:after="33"/>
        <w:ind w:hanging="360"/>
      </w:pPr>
      <w:r>
        <w:t xml:space="preserve">Mark and monitor pupils’ work (using the schools’ Assertive Marking &amp; Feedback Policy) and set targets for progress (reviewed every half term) </w:t>
      </w:r>
    </w:p>
    <w:p w14:paraId="50FD75A8" w14:textId="77777777" w:rsidR="00107684" w:rsidRDefault="00000000">
      <w:pPr>
        <w:numPr>
          <w:ilvl w:val="0"/>
          <w:numId w:val="3"/>
        </w:numPr>
        <w:ind w:hanging="360"/>
      </w:pPr>
      <w:r>
        <w:t xml:space="preserve">Assess and record pupils’ progress systematically and keep records (according to those specified by the school) </w:t>
      </w:r>
    </w:p>
    <w:p w14:paraId="26978E77" w14:textId="77777777" w:rsidR="00107684" w:rsidRDefault="00000000">
      <w:pPr>
        <w:numPr>
          <w:ilvl w:val="0"/>
          <w:numId w:val="3"/>
        </w:numPr>
        <w:ind w:hanging="360"/>
      </w:pPr>
      <w:r>
        <w:t xml:space="preserve">Check work is understood and completed, monitor strengths and weaknesses and used to inform planning </w:t>
      </w:r>
    </w:p>
    <w:p w14:paraId="1F413C4E" w14:textId="77777777" w:rsidR="00107684" w:rsidRDefault="00000000">
      <w:pPr>
        <w:numPr>
          <w:ilvl w:val="0"/>
          <w:numId w:val="3"/>
        </w:numPr>
        <w:ind w:hanging="360"/>
      </w:pPr>
      <w:r>
        <w:t xml:space="preserve">Identify the level at which the pupil is achieving and implement the next steps for progression </w:t>
      </w:r>
    </w:p>
    <w:p w14:paraId="24B34458" w14:textId="77777777" w:rsidR="00107684" w:rsidRDefault="00000000">
      <w:pPr>
        <w:numPr>
          <w:ilvl w:val="0"/>
          <w:numId w:val="3"/>
        </w:numPr>
        <w:ind w:hanging="360"/>
      </w:pPr>
      <w:r>
        <w:t xml:space="preserve">Undertake assessment of pupils as requested by examination bodies, departmental and school procedures </w:t>
      </w:r>
    </w:p>
    <w:p w14:paraId="0C51ACCD" w14:textId="77777777" w:rsidR="00107684" w:rsidRDefault="00000000">
      <w:pPr>
        <w:numPr>
          <w:ilvl w:val="0"/>
          <w:numId w:val="3"/>
        </w:numPr>
        <w:ind w:hanging="360"/>
      </w:pPr>
      <w:r>
        <w:t xml:space="preserve">Prepare and present informative reports to parents (verbal and oral) </w:t>
      </w:r>
    </w:p>
    <w:p w14:paraId="345EFD3B" w14:textId="77777777" w:rsidR="00107684" w:rsidRDefault="00000000">
      <w:pPr>
        <w:numPr>
          <w:ilvl w:val="0"/>
          <w:numId w:val="3"/>
        </w:numPr>
        <w:ind w:hanging="360"/>
      </w:pPr>
      <w:r>
        <w:t xml:space="preserve">Prepare and discuss pupil progress at termly meetings and review target group </w:t>
      </w:r>
    </w:p>
    <w:p w14:paraId="3B258239" w14:textId="77777777" w:rsidR="00107684" w:rsidRDefault="00000000">
      <w:pPr>
        <w:spacing w:after="0" w:line="259" w:lineRule="auto"/>
        <w:ind w:left="0" w:firstLine="0"/>
      </w:pPr>
      <w:r>
        <w:rPr>
          <w:b/>
          <w:sz w:val="22"/>
        </w:rPr>
        <w:t xml:space="preserve"> </w:t>
      </w:r>
    </w:p>
    <w:p w14:paraId="6EB1F7B9" w14:textId="77777777" w:rsidR="00DA7B12" w:rsidRDefault="00DA7B12">
      <w:pPr>
        <w:pStyle w:val="Heading1"/>
        <w:ind w:left="-5"/>
      </w:pPr>
    </w:p>
    <w:p w14:paraId="16CA9C0E" w14:textId="77777777" w:rsidR="00DA7B12" w:rsidRDefault="00DA7B12">
      <w:pPr>
        <w:pStyle w:val="Heading1"/>
        <w:ind w:left="-5"/>
      </w:pPr>
    </w:p>
    <w:p w14:paraId="29018A9E" w14:textId="3C795BFC" w:rsidR="00107684" w:rsidRDefault="00000000">
      <w:pPr>
        <w:pStyle w:val="Heading1"/>
        <w:ind w:left="-5"/>
      </w:pPr>
      <w:r>
        <w:t xml:space="preserve">Staff meetings </w:t>
      </w:r>
    </w:p>
    <w:p w14:paraId="3B2F94EF" w14:textId="77777777" w:rsidR="00107684" w:rsidRDefault="00000000">
      <w:pPr>
        <w:numPr>
          <w:ilvl w:val="0"/>
          <w:numId w:val="4"/>
        </w:numPr>
        <w:ind w:hanging="360"/>
      </w:pPr>
      <w:r>
        <w:t xml:space="preserve">To attend and offer a constructive contribution to meetings </w:t>
      </w:r>
    </w:p>
    <w:p w14:paraId="2B715DE2" w14:textId="77777777" w:rsidR="00107684" w:rsidRDefault="00000000">
      <w:pPr>
        <w:numPr>
          <w:ilvl w:val="0"/>
          <w:numId w:val="4"/>
        </w:numPr>
        <w:ind w:hanging="360"/>
      </w:pPr>
      <w:r>
        <w:t xml:space="preserve">To follow up all agreed directives </w:t>
      </w:r>
    </w:p>
    <w:p w14:paraId="372B5E66" w14:textId="77777777" w:rsidR="00107684" w:rsidRDefault="00000000">
      <w:pPr>
        <w:spacing w:after="0" w:line="259" w:lineRule="auto"/>
        <w:ind w:left="360" w:firstLine="0"/>
      </w:pPr>
      <w:r>
        <w:t xml:space="preserve"> </w:t>
      </w:r>
    </w:p>
    <w:p w14:paraId="15D14AD8" w14:textId="77777777" w:rsidR="00107684" w:rsidRDefault="00000000">
      <w:pPr>
        <w:spacing w:after="0" w:line="259" w:lineRule="auto"/>
        <w:ind w:left="0" w:firstLine="0"/>
      </w:pPr>
      <w:r>
        <w:rPr>
          <w:b/>
          <w:sz w:val="22"/>
        </w:rPr>
        <w:t xml:space="preserve"> </w:t>
      </w:r>
    </w:p>
    <w:p w14:paraId="19310781" w14:textId="77777777" w:rsidR="00107684" w:rsidRDefault="00000000">
      <w:pPr>
        <w:tabs>
          <w:tab w:val="right" w:pos="10775"/>
        </w:tabs>
        <w:spacing w:after="31" w:line="259" w:lineRule="auto"/>
        <w:ind w:left="-15" w:right="-15" w:firstLine="0"/>
      </w:pPr>
      <w:r>
        <w:rPr>
          <w:rFonts w:ascii="Arial" w:eastAsia="Arial" w:hAnsi="Arial" w:cs="Arial"/>
          <w:sz w:val="24"/>
        </w:rPr>
        <w:t xml:space="preserve"> </w:t>
      </w:r>
      <w:r>
        <w:rPr>
          <w:rFonts w:ascii="Arial" w:eastAsia="Arial" w:hAnsi="Arial" w:cs="Arial"/>
          <w:sz w:val="24"/>
        </w:rPr>
        <w:tab/>
        <w:t xml:space="preserve">1 </w:t>
      </w:r>
    </w:p>
    <w:p w14:paraId="08F99AD6" w14:textId="77777777" w:rsidR="00107684" w:rsidRDefault="00000000">
      <w:pPr>
        <w:pStyle w:val="Heading1"/>
        <w:ind w:left="-5"/>
      </w:pPr>
      <w:r>
        <w:t xml:space="preserve">Appraisal &amp; Pupil Progress </w:t>
      </w:r>
    </w:p>
    <w:p w14:paraId="6AB5B558" w14:textId="77777777" w:rsidR="00107684" w:rsidRDefault="00000000">
      <w:pPr>
        <w:numPr>
          <w:ilvl w:val="0"/>
          <w:numId w:val="5"/>
        </w:numPr>
        <w:spacing w:after="33"/>
        <w:ind w:hanging="360"/>
      </w:pPr>
      <w:r>
        <w:t xml:space="preserve">To be fully prepared for all related Appraisal  and Pupil Progress meetings, including self-evaluation of strategies and own performance, and to act upon advice given </w:t>
      </w:r>
    </w:p>
    <w:p w14:paraId="57FAD43F" w14:textId="77777777" w:rsidR="00107684" w:rsidRDefault="00000000">
      <w:pPr>
        <w:numPr>
          <w:ilvl w:val="0"/>
          <w:numId w:val="5"/>
        </w:numPr>
        <w:ind w:hanging="360"/>
      </w:pPr>
      <w:r>
        <w:t xml:space="preserve">To effectively manage the appraisal of support staff </w:t>
      </w:r>
    </w:p>
    <w:p w14:paraId="4CAD6893" w14:textId="77777777" w:rsidR="00107684" w:rsidRDefault="00000000">
      <w:pPr>
        <w:spacing w:after="0" w:line="259" w:lineRule="auto"/>
        <w:ind w:left="0" w:firstLine="0"/>
      </w:pPr>
      <w:r>
        <w:rPr>
          <w:b/>
        </w:rPr>
        <w:t xml:space="preserve"> </w:t>
      </w:r>
    </w:p>
    <w:p w14:paraId="3391BAA0" w14:textId="77777777" w:rsidR="00107684" w:rsidRDefault="00000000">
      <w:pPr>
        <w:pStyle w:val="Heading1"/>
        <w:ind w:left="-5"/>
      </w:pPr>
      <w:r>
        <w:t xml:space="preserve">Further Training and Professional Development </w:t>
      </w:r>
    </w:p>
    <w:p w14:paraId="78B16330" w14:textId="77777777" w:rsidR="00107684" w:rsidRDefault="00000000">
      <w:pPr>
        <w:numPr>
          <w:ilvl w:val="0"/>
          <w:numId w:val="6"/>
        </w:numPr>
        <w:spacing w:after="33"/>
        <w:ind w:hanging="360"/>
      </w:pPr>
      <w:r>
        <w:t xml:space="preserve">To keep up-to-date on new initiatives and to keep under review your methods of teaching and programmes of work; and participate in arrangements for your further training and professional development as a teacher. </w:t>
      </w:r>
    </w:p>
    <w:p w14:paraId="48372B30" w14:textId="77777777" w:rsidR="00107684" w:rsidRDefault="00000000">
      <w:pPr>
        <w:numPr>
          <w:ilvl w:val="0"/>
          <w:numId w:val="6"/>
        </w:numPr>
        <w:ind w:hanging="360"/>
      </w:pPr>
      <w:r>
        <w:t xml:space="preserve">To ensure your own subject knowledge of the curriculum you are currently teaching is good enough to be able to teach the relevant curriculum.  </w:t>
      </w:r>
    </w:p>
    <w:p w14:paraId="0780A8EE" w14:textId="77777777" w:rsidR="00107684" w:rsidRDefault="00000000">
      <w:pPr>
        <w:spacing w:after="0" w:line="259" w:lineRule="auto"/>
        <w:ind w:left="360" w:firstLine="0"/>
      </w:pPr>
      <w:r>
        <w:t xml:space="preserve"> </w:t>
      </w:r>
    </w:p>
    <w:p w14:paraId="6DDD79CA" w14:textId="77777777" w:rsidR="00107684" w:rsidRDefault="00000000">
      <w:pPr>
        <w:pStyle w:val="Heading1"/>
        <w:ind w:left="-5"/>
      </w:pPr>
      <w:r>
        <w:t xml:space="preserve">General Professional Duties </w:t>
      </w:r>
    </w:p>
    <w:p w14:paraId="64963796" w14:textId="77777777" w:rsidR="00107684" w:rsidRDefault="00000000">
      <w:pPr>
        <w:numPr>
          <w:ilvl w:val="0"/>
          <w:numId w:val="7"/>
        </w:numPr>
        <w:ind w:hanging="360"/>
      </w:pPr>
      <w:r>
        <w:t xml:space="preserve">To carry out all additional duties as may be reasonably assigned to you by the head teacher  </w:t>
      </w:r>
    </w:p>
    <w:p w14:paraId="71DF6369" w14:textId="77777777" w:rsidR="00107684" w:rsidRDefault="00000000">
      <w:pPr>
        <w:numPr>
          <w:ilvl w:val="0"/>
          <w:numId w:val="7"/>
        </w:numPr>
        <w:ind w:hanging="360"/>
      </w:pPr>
      <w:r>
        <w:t xml:space="preserve">On occasions it may be necessary for you to teach, or take responsibility for pupils, other than your allocated class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apply all aspects of the job descriptions to beyond your own class (i.e. corridors, playtime etc) </w:t>
      </w:r>
    </w:p>
    <w:p w14:paraId="21F59EE5" w14:textId="77777777" w:rsidR="00107684" w:rsidRDefault="00000000">
      <w:pPr>
        <w:numPr>
          <w:ilvl w:val="0"/>
          <w:numId w:val="7"/>
        </w:numPr>
        <w:ind w:hanging="360"/>
      </w:pPr>
      <w:r>
        <w:t xml:space="preserve">Adhere to the school’s Code of Conduct </w:t>
      </w:r>
    </w:p>
    <w:p w14:paraId="66DD7275" w14:textId="77777777" w:rsidR="00107684" w:rsidRDefault="00000000">
      <w:pPr>
        <w:numPr>
          <w:ilvl w:val="0"/>
          <w:numId w:val="7"/>
        </w:numPr>
        <w:spacing w:after="41"/>
        <w:ind w:hanging="360"/>
      </w:pPr>
      <w:r>
        <w:t xml:space="preserve">To contribute to the overall life and work of the school </w:t>
      </w:r>
    </w:p>
    <w:p w14:paraId="587CE658" w14:textId="77777777" w:rsidR="00107684" w:rsidRDefault="00000000">
      <w:pPr>
        <w:spacing w:after="0" w:line="259" w:lineRule="auto"/>
        <w:ind w:left="0" w:firstLine="0"/>
      </w:pPr>
      <w:r>
        <w:rPr>
          <w:b/>
          <w:sz w:val="28"/>
        </w:rPr>
        <w:t xml:space="preserve"> </w:t>
      </w:r>
    </w:p>
    <w:p w14:paraId="4A9D90C4" w14:textId="77777777" w:rsidR="00107684" w:rsidRDefault="00000000">
      <w:pPr>
        <w:spacing w:after="0" w:line="259" w:lineRule="auto"/>
        <w:ind w:left="720" w:firstLine="0"/>
      </w:pPr>
      <w:r>
        <w:t xml:space="preserve"> </w:t>
      </w:r>
    </w:p>
    <w:p w14:paraId="19C77E08" w14:textId="77777777" w:rsidR="00107684" w:rsidRDefault="00000000">
      <w:pPr>
        <w:spacing w:after="0" w:line="240" w:lineRule="auto"/>
        <w:ind w:left="0" w:firstLine="0"/>
      </w:pPr>
      <w:r>
        <w:rPr>
          <w:sz w:val="22"/>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153AAFAF" w14:textId="77777777" w:rsidR="00107684" w:rsidRDefault="00000000">
      <w:pPr>
        <w:spacing w:after="0" w:line="259" w:lineRule="auto"/>
        <w:ind w:left="0" w:firstLine="0"/>
      </w:pPr>
      <w:r>
        <w:t xml:space="preserve"> </w:t>
      </w:r>
    </w:p>
    <w:p w14:paraId="07727796" w14:textId="77777777" w:rsidR="00107684" w:rsidRDefault="00000000">
      <w:pPr>
        <w:spacing w:after="0" w:line="259" w:lineRule="auto"/>
        <w:ind w:left="0" w:firstLine="0"/>
      </w:pPr>
      <w:r>
        <w:t xml:space="preserve"> </w:t>
      </w:r>
    </w:p>
    <w:p w14:paraId="4D627302" w14:textId="77777777" w:rsidR="00107684" w:rsidRDefault="00000000">
      <w:pPr>
        <w:spacing w:after="0" w:line="259" w:lineRule="auto"/>
        <w:ind w:left="0" w:firstLine="0"/>
      </w:pPr>
      <w:r>
        <w:t xml:space="preserve"> </w:t>
      </w:r>
    </w:p>
    <w:p w14:paraId="54E2F26F" w14:textId="77777777" w:rsidR="00107684" w:rsidRDefault="00000000">
      <w:pPr>
        <w:spacing w:after="0" w:line="259" w:lineRule="auto"/>
        <w:ind w:left="0" w:firstLine="0"/>
      </w:pPr>
      <w:r>
        <w:t xml:space="preserve"> </w:t>
      </w:r>
    </w:p>
    <w:p w14:paraId="217B7CF2" w14:textId="77777777" w:rsidR="00107684" w:rsidRDefault="00000000">
      <w:pPr>
        <w:spacing w:after="0" w:line="259" w:lineRule="auto"/>
        <w:ind w:left="0" w:firstLine="0"/>
      </w:pPr>
      <w:r>
        <w:t xml:space="preserve"> </w:t>
      </w:r>
    </w:p>
    <w:p w14:paraId="1975039E" w14:textId="77777777" w:rsidR="00107684" w:rsidRDefault="00000000">
      <w:pPr>
        <w:spacing w:after="0" w:line="259" w:lineRule="auto"/>
        <w:ind w:left="0" w:firstLine="0"/>
      </w:pPr>
      <w:r>
        <w:t xml:space="preserve"> </w:t>
      </w:r>
    </w:p>
    <w:p w14:paraId="3918849D" w14:textId="77777777" w:rsidR="00107684" w:rsidRDefault="00000000">
      <w:pPr>
        <w:spacing w:after="1" w:line="259" w:lineRule="auto"/>
        <w:ind w:left="-5"/>
      </w:pPr>
      <w:r>
        <w:rPr>
          <w:b/>
          <w:sz w:val="22"/>
        </w:rPr>
        <w:t xml:space="preserve">Name of teacher: ________________________________           Date: ________________ </w:t>
      </w:r>
    </w:p>
    <w:p w14:paraId="7CA4480F" w14:textId="77777777" w:rsidR="00107684" w:rsidRDefault="00000000">
      <w:pPr>
        <w:spacing w:after="0" w:line="259" w:lineRule="auto"/>
        <w:ind w:left="0" w:firstLine="0"/>
      </w:pPr>
      <w:r>
        <w:rPr>
          <w:b/>
          <w:sz w:val="22"/>
        </w:rPr>
        <w:t xml:space="preserve"> </w:t>
      </w:r>
    </w:p>
    <w:p w14:paraId="456D5D29" w14:textId="77777777" w:rsidR="00107684" w:rsidRDefault="00000000">
      <w:pPr>
        <w:pStyle w:val="Heading1"/>
        <w:ind w:left="-5"/>
      </w:pPr>
      <w:r>
        <w:t xml:space="preserve">Signature: ______________________________________           </w:t>
      </w:r>
      <w:r>
        <w:rPr>
          <w:b w:val="0"/>
        </w:rPr>
        <w:t xml:space="preserve"> </w:t>
      </w:r>
    </w:p>
    <w:p w14:paraId="0F9BD586" w14:textId="77777777" w:rsidR="00107684" w:rsidRDefault="00000000">
      <w:pPr>
        <w:spacing w:after="0" w:line="259" w:lineRule="auto"/>
        <w:ind w:left="0" w:firstLine="0"/>
      </w:pPr>
      <w:r>
        <w:rPr>
          <w:b/>
          <w:sz w:val="22"/>
        </w:rPr>
        <w:t xml:space="preserve"> </w:t>
      </w:r>
    </w:p>
    <w:p w14:paraId="685B312C" w14:textId="77777777" w:rsidR="00107684" w:rsidRDefault="00000000">
      <w:pPr>
        <w:spacing w:after="0" w:line="259" w:lineRule="auto"/>
        <w:ind w:left="0" w:firstLine="0"/>
      </w:pPr>
      <w:r>
        <w:rPr>
          <w:b/>
        </w:rPr>
        <w:t xml:space="preserve"> </w:t>
      </w:r>
    </w:p>
    <w:p w14:paraId="0D7A475E" w14:textId="77777777" w:rsidR="00107684" w:rsidRDefault="00000000">
      <w:pPr>
        <w:spacing w:after="6954" w:line="259" w:lineRule="auto"/>
        <w:ind w:left="43" w:firstLine="0"/>
        <w:jc w:val="center"/>
      </w:pPr>
      <w:r>
        <w:rPr>
          <w:rFonts w:ascii="Arial" w:eastAsia="Arial" w:hAnsi="Arial" w:cs="Arial"/>
          <w:sz w:val="16"/>
        </w:rPr>
        <w:t xml:space="preserve"> </w:t>
      </w:r>
    </w:p>
    <w:p w14:paraId="2710A795" w14:textId="64CCFB0F" w:rsidR="00107684" w:rsidRDefault="00107684" w:rsidP="00DA7B12">
      <w:pPr>
        <w:tabs>
          <w:tab w:val="right" w:pos="10775"/>
        </w:tabs>
        <w:spacing w:after="31" w:line="259" w:lineRule="auto"/>
        <w:ind w:left="0" w:right="-15" w:firstLine="0"/>
      </w:pPr>
    </w:p>
    <w:sectPr w:rsidR="00107684">
      <w:pgSz w:w="11906" w:h="16838"/>
      <w:pgMar w:top="283" w:right="565" w:bottom="70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EDA"/>
    <w:multiLevelType w:val="hybridMultilevel"/>
    <w:tmpl w:val="A224E4A2"/>
    <w:lvl w:ilvl="0" w:tplc="0DFE2E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9EE2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DAA2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7295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BCCC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1696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413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D477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B0D3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60E1D"/>
    <w:multiLevelType w:val="hybridMultilevel"/>
    <w:tmpl w:val="41DE44B6"/>
    <w:lvl w:ilvl="0" w:tplc="6FB045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DABFAC">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92E980">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ECDBC6">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92FC3E">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A4605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047CD0">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188846">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A4B1A8">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B6275B3"/>
    <w:multiLevelType w:val="hybridMultilevel"/>
    <w:tmpl w:val="566A743C"/>
    <w:lvl w:ilvl="0" w:tplc="A0D6A1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7A9F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6E52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08F5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423A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8CFD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FA43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8AE4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AE3F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8F7DF8"/>
    <w:multiLevelType w:val="hybridMultilevel"/>
    <w:tmpl w:val="E5860856"/>
    <w:lvl w:ilvl="0" w:tplc="1D8AAE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94FD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F09A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D873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C879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C873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7C61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8A8E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4AD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B56E32"/>
    <w:multiLevelType w:val="hybridMultilevel"/>
    <w:tmpl w:val="61429AC2"/>
    <w:lvl w:ilvl="0" w:tplc="B1A221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8E5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FA80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BEEB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1C9B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F011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BEE9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E00B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9460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A312A8"/>
    <w:multiLevelType w:val="hybridMultilevel"/>
    <w:tmpl w:val="C2F4A46A"/>
    <w:lvl w:ilvl="0" w:tplc="F74226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D84D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B0CB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E461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567B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5C06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BAFC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24D1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7D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70B33EA"/>
    <w:multiLevelType w:val="hybridMultilevel"/>
    <w:tmpl w:val="AAE8098E"/>
    <w:lvl w:ilvl="0" w:tplc="E820978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B2CE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AC24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B4D6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2E60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3CA9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CA91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2B4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CE3D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7385488">
    <w:abstractNumId w:val="0"/>
  </w:num>
  <w:num w:numId="2" w16cid:durableId="905259546">
    <w:abstractNumId w:val="1"/>
  </w:num>
  <w:num w:numId="3" w16cid:durableId="1893492777">
    <w:abstractNumId w:val="3"/>
  </w:num>
  <w:num w:numId="4" w16cid:durableId="2002388976">
    <w:abstractNumId w:val="6"/>
  </w:num>
  <w:num w:numId="5" w16cid:durableId="1647971274">
    <w:abstractNumId w:val="2"/>
  </w:num>
  <w:num w:numId="6" w16cid:durableId="1049574066">
    <w:abstractNumId w:val="4"/>
  </w:num>
  <w:num w:numId="7" w16cid:durableId="86733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84"/>
    <w:rsid w:val="00107684"/>
    <w:rsid w:val="002D0C7B"/>
    <w:rsid w:val="00B20D98"/>
    <w:rsid w:val="00DA7B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2F3"/>
  <w15:docId w15:val="{87650D33-E4FB-43B9-88C1-948CDCB1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DA7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Kenworthy</dc:creator>
  <cp:keywords/>
  <cp:lastModifiedBy>Sandra Kenworthy</cp:lastModifiedBy>
  <cp:revision>3</cp:revision>
  <dcterms:created xsi:type="dcterms:W3CDTF">2026-03-09T08:54:00Z</dcterms:created>
  <dcterms:modified xsi:type="dcterms:W3CDTF">2026-03-09T08:57:00Z</dcterms:modified>
</cp:coreProperties>
</file>