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6E1F624C" w14:textId="2A2E10F4" w:rsidR="005A1676"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297C69">
        <w:rPr>
          <w:rFonts w:ascii="Aptos" w:hAnsi="Aptos"/>
          <w:color w:val="0079BC"/>
          <w:sz w:val="32"/>
          <w:szCs w:val="32"/>
        </w:rPr>
        <w:t xml:space="preserve"> </w:t>
      </w:r>
      <w:r w:rsidR="00AE2EE4">
        <w:rPr>
          <w:rFonts w:ascii="Aptos" w:hAnsi="Aptos"/>
          <w:sz w:val="32"/>
          <w:szCs w:val="32"/>
        </w:rPr>
        <w:t xml:space="preserve">Science Technician </w:t>
      </w:r>
      <w:r w:rsidR="00C74648">
        <w:rPr>
          <w:rFonts w:ascii="Aptos" w:hAnsi="Aptos"/>
          <w:sz w:val="32"/>
          <w:szCs w:val="32"/>
        </w:rPr>
        <w:t xml:space="preserve"> </w:t>
      </w:r>
    </w:p>
    <w:p w14:paraId="0D4D2D56" w14:textId="0EF9A0C2" w:rsidR="004911BA" w:rsidRDefault="00312C6E" w:rsidP="00312C6E">
      <w:pPr>
        <w:rPr>
          <w:rFonts w:ascii="Aptos" w:hAnsi="Aptos"/>
          <w:sz w:val="32"/>
          <w:szCs w:val="32"/>
        </w:rPr>
      </w:pPr>
      <w:r w:rsidRPr="001B6CAB">
        <w:rPr>
          <w:rFonts w:ascii="Aptos SemiBold" w:hAnsi="Aptos SemiBold"/>
          <w:b/>
          <w:bCs/>
          <w:color w:val="0079BC"/>
          <w:sz w:val="32"/>
          <w:szCs w:val="32"/>
        </w:rPr>
        <w:t xml:space="preserve">Closing date: </w:t>
      </w:r>
      <w:r w:rsidR="00C74648">
        <w:rPr>
          <w:rFonts w:ascii="Aptos" w:hAnsi="Aptos"/>
          <w:sz w:val="32"/>
          <w:szCs w:val="32"/>
        </w:rPr>
        <w:t xml:space="preserve"> </w:t>
      </w:r>
      <w:r w:rsidR="00FA4EE7">
        <w:rPr>
          <w:rFonts w:ascii="Aptos" w:hAnsi="Aptos"/>
          <w:sz w:val="32"/>
          <w:szCs w:val="32"/>
        </w:rPr>
        <w:t>10 July</w:t>
      </w:r>
      <w:r w:rsidR="0045228A">
        <w:rPr>
          <w:rFonts w:ascii="Aptos" w:hAnsi="Aptos"/>
          <w:sz w:val="32"/>
          <w:szCs w:val="32"/>
        </w:rPr>
        <w:t xml:space="preserve"> 2026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6C76E4B7">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39AD5AFB" w14:textId="5205A161" w:rsidR="00312C6E" w:rsidRDefault="001B6CAB" w:rsidP="00312C6E">
      <w:r>
        <w:rPr>
          <w:noProof/>
        </w:rPr>
        <w:lastRenderedPageBreak/>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19A422C"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1F6F09F2"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32C1DD47" w14:textId="77777777" w:rsidR="00231D76" w:rsidRDefault="00312C6E" w:rsidP="00653F13">
      <w:pPr>
        <w:spacing w:line="240" w:lineRule="auto"/>
        <w:rPr>
          <w:rFonts w:ascii="Aptos" w:hAnsi="Aptos"/>
          <w:sz w:val="22"/>
          <w:szCs w:val="22"/>
        </w:rPr>
      </w:pPr>
      <w:r w:rsidRPr="000142C9">
        <w:rPr>
          <w:rFonts w:ascii="Aptos" w:hAnsi="Aptos"/>
          <w:sz w:val="22"/>
          <w:szCs w:val="22"/>
        </w:rPr>
        <w:t>Principal</w:t>
      </w:r>
    </w:p>
    <w:p w14:paraId="0B68E941" w14:textId="5252C8BB" w:rsidR="00312C6E" w:rsidRDefault="000142C9" w:rsidP="00653F13">
      <w:pPr>
        <w:spacing w:line="240" w:lineRule="auto"/>
        <w:rPr>
          <w:rFonts w:ascii="Aptos" w:hAnsi="Aptos"/>
          <w:sz w:val="22"/>
          <w:szCs w:val="22"/>
        </w:rPr>
      </w:pPr>
      <w:r>
        <w:rPr>
          <w:rFonts w:ascii="Aptos" w:hAnsi="Aptos"/>
          <w:sz w:val="22"/>
          <w:szCs w:val="22"/>
        </w:rPr>
        <w:t xml:space="preserve">The Totteridge Academy   </w:t>
      </w:r>
    </w:p>
    <w:p w14:paraId="0209B103" w14:textId="21872E6E" w:rsidR="00231D76" w:rsidRPr="00312C6E" w:rsidRDefault="00231D76" w:rsidP="00E20683">
      <w:pPr>
        <w:spacing w:line="240" w:lineRule="auto"/>
        <w:rPr>
          <w:rFonts w:ascii="Aptos" w:hAnsi="Aptos"/>
          <w:sz w:val="22"/>
          <w:szCs w:val="22"/>
        </w:rPr>
      </w:pPr>
    </w:p>
    <w:p w14:paraId="5D8FE033" w14:textId="6E185061" w:rsidR="006F1234" w:rsidRDefault="00664CFF" w:rsidP="00664CFF">
      <w:pPr>
        <w:rPr>
          <w:rFonts w:ascii="Aptos SemiBold" w:hAnsi="Aptos SemiBold"/>
          <w:color w:val="052264"/>
          <w:sz w:val="32"/>
          <w:szCs w:val="32"/>
        </w:rPr>
      </w:pPr>
      <w:r>
        <w:rPr>
          <w:rFonts w:ascii="Aptos SemiBold" w:hAnsi="Aptos SemiBold"/>
          <w:noProof/>
          <w:color w:val="052264"/>
          <w:sz w:val="32"/>
          <w:szCs w:val="32"/>
        </w:rPr>
        <w:drawing>
          <wp:inline distT="0" distB="0" distL="0" distR="0" wp14:anchorId="7DF2534E" wp14:editId="7716C8F8">
            <wp:extent cx="1224951" cy="1224951"/>
            <wp:effectExtent l="0" t="0" r="0" b="0"/>
            <wp:docPr id="112196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11" cy="1228611"/>
                    </a:xfrm>
                    <a:prstGeom prst="rect">
                      <a:avLst/>
                    </a:prstGeom>
                    <a:noFill/>
                  </pic:spPr>
                </pic:pic>
              </a:graphicData>
            </a:graphic>
          </wp:inline>
        </w:drawing>
      </w:r>
      <w:r w:rsidR="006F1234">
        <w:rPr>
          <w:rFonts w:ascii="Aptos SemiBold" w:hAnsi="Aptos SemiBold"/>
          <w:color w:val="052264"/>
          <w:sz w:val="32"/>
          <w:szCs w:val="32"/>
        </w:rPr>
        <w:br w:type="page"/>
      </w:r>
    </w:p>
    <w:p w14:paraId="0F44CF3A" w14:textId="2D9EDB3B" w:rsidR="008520FC" w:rsidRDefault="008520FC" w:rsidP="00A2770C">
      <w:pPr>
        <w:jc w:val="center"/>
        <w:rPr>
          <w:rFonts w:ascii="Aptos SemiBold" w:hAnsi="Aptos SemiBold"/>
          <w:color w:val="052264"/>
          <w:sz w:val="32"/>
          <w:szCs w:val="32"/>
        </w:rPr>
      </w:pPr>
      <w:r w:rsidRPr="05425DE8">
        <w:rPr>
          <w:rFonts w:ascii="Aptos SemiBold" w:hAnsi="Aptos SemiBold"/>
          <w:color w:val="052264"/>
          <w:sz w:val="32"/>
          <w:szCs w:val="32"/>
        </w:rPr>
        <w:lastRenderedPageBreak/>
        <w:t>Job Description</w:t>
      </w:r>
    </w:p>
    <w:p w14:paraId="58F79025" w14:textId="186F79D0"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297C69">
        <w:rPr>
          <w:sz w:val="22"/>
          <w:szCs w:val="22"/>
        </w:rPr>
        <w:t xml:space="preserve">Science Technician </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Contract type:</w:t>
      </w:r>
      <w:r w:rsidR="00487832">
        <w:rPr>
          <w:b/>
          <w:bCs/>
          <w:color w:val="0079BC"/>
          <w:sz w:val="22"/>
          <w:szCs w:val="22"/>
        </w:rPr>
        <w:t xml:space="preserve"> </w:t>
      </w:r>
      <w:r w:rsidR="00A2770C" w:rsidRPr="00A2770C">
        <w:rPr>
          <w:sz w:val="22"/>
          <w:szCs w:val="22"/>
        </w:rPr>
        <w:t>Part time</w:t>
      </w:r>
      <w:r w:rsidR="00897A7F">
        <w:rPr>
          <w:sz w:val="22"/>
          <w:szCs w:val="22"/>
        </w:rPr>
        <w:t xml:space="preserve"> </w:t>
      </w:r>
      <w:r w:rsidR="00E13F02">
        <w:rPr>
          <w:sz w:val="22"/>
          <w:szCs w:val="22"/>
        </w:rPr>
        <w:t xml:space="preserve">/ Full Time/ Term Time </w:t>
      </w:r>
      <w:r w:rsidRPr="008520FC">
        <w:rPr>
          <w:b/>
          <w:bCs/>
          <w:color w:val="0079BC"/>
          <w:sz w:val="22"/>
          <w:szCs w:val="22"/>
        </w:rPr>
        <w:br/>
      </w:r>
      <w:r w:rsidRPr="006A7797">
        <w:rPr>
          <w:color w:val="0079BC"/>
          <w:sz w:val="22"/>
          <w:szCs w:val="22"/>
        </w:rPr>
        <w:t>Responsible to:</w:t>
      </w:r>
      <w:r w:rsidR="00897A7F">
        <w:rPr>
          <w:b/>
          <w:bCs/>
          <w:color w:val="0079BC"/>
          <w:sz w:val="22"/>
          <w:szCs w:val="22"/>
        </w:rPr>
        <w:t xml:space="preserve"> </w:t>
      </w:r>
      <w:r w:rsidR="000E63A9">
        <w:rPr>
          <w:sz w:val="22"/>
          <w:szCs w:val="22"/>
        </w:rPr>
        <w:t>Head of Science</w:t>
      </w:r>
      <w:r w:rsidRPr="008520FC">
        <w:rPr>
          <w:b/>
          <w:bCs/>
          <w:color w:val="0079BC"/>
          <w:sz w:val="22"/>
          <w:szCs w:val="22"/>
        </w:rPr>
        <w:br/>
      </w:r>
    </w:p>
    <w:p w14:paraId="3B158119" w14:textId="1DCFDCD6" w:rsidR="008520FC" w:rsidRDefault="008520FC" w:rsidP="00A2770C">
      <w:pPr>
        <w:jc w:val="center"/>
        <w:rPr>
          <w:rFonts w:ascii="Aptos SemiBold" w:hAnsi="Aptos SemiBold"/>
          <w:color w:val="052264"/>
          <w:sz w:val="32"/>
          <w:szCs w:val="32"/>
        </w:rPr>
      </w:pPr>
      <w:r w:rsidRPr="008520FC">
        <w:rPr>
          <w:rFonts w:ascii="Aptos SemiBold" w:hAnsi="Aptos SemiBold"/>
          <w:color w:val="052264"/>
          <w:sz w:val="32"/>
          <w:szCs w:val="32"/>
        </w:rPr>
        <w:t>The Role</w:t>
      </w:r>
    </w:p>
    <w:p w14:paraId="05AC3B1E" w14:textId="4E813B3A" w:rsidR="00202FC5" w:rsidRPr="00202FC5" w:rsidRDefault="00202FC5" w:rsidP="00202FC5">
      <w:pPr>
        <w:jc w:val="both"/>
        <w:rPr>
          <w:sz w:val="22"/>
          <w:szCs w:val="22"/>
        </w:rPr>
      </w:pPr>
      <w:r w:rsidRPr="00202FC5">
        <w:rPr>
          <w:sz w:val="22"/>
          <w:szCs w:val="22"/>
        </w:rPr>
        <w:t xml:space="preserve">We are looking for </w:t>
      </w:r>
      <w:r w:rsidR="00C3192B">
        <w:rPr>
          <w:sz w:val="22"/>
          <w:szCs w:val="22"/>
        </w:rPr>
        <w:t xml:space="preserve">a </w:t>
      </w:r>
      <w:r w:rsidR="00EA2B15">
        <w:rPr>
          <w:sz w:val="22"/>
          <w:szCs w:val="22"/>
        </w:rPr>
        <w:t xml:space="preserve">part time </w:t>
      </w:r>
      <w:r w:rsidR="00C3192B">
        <w:rPr>
          <w:sz w:val="22"/>
          <w:szCs w:val="22"/>
        </w:rPr>
        <w:t>Science Technician to join us at The Totteridge Academy</w:t>
      </w:r>
    </w:p>
    <w:p w14:paraId="3B64B0E3" w14:textId="77777777" w:rsidR="00202FC5" w:rsidRPr="00202FC5" w:rsidRDefault="00202FC5" w:rsidP="00AC7978">
      <w:pPr>
        <w:rPr>
          <w:rFonts w:ascii="Aptos SemiBold" w:hAnsi="Aptos SemiBold"/>
          <w:color w:val="052264"/>
        </w:rPr>
      </w:pPr>
      <w:r w:rsidRPr="00202FC5">
        <w:rPr>
          <w:rFonts w:ascii="Aptos SemiBold" w:hAnsi="Aptos SemiBold"/>
          <w:color w:val="052264"/>
        </w:rPr>
        <w:t>Hours:</w:t>
      </w:r>
    </w:p>
    <w:p w14:paraId="5C68C66B" w14:textId="77777777" w:rsidR="00A50DC3" w:rsidRDefault="00A50DC3" w:rsidP="00A567E5">
      <w:pPr>
        <w:pStyle w:val="ListParagraph"/>
        <w:numPr>
          <w:ilvl w:val="0"/>
          <w:numId w:val="4"/>
        </w:numPr>
        <w:rPr>
          <w:sz w:val="22"/>
          <w:szCs w:val="22"/>
        </w:rPr>
      </w:pPr>
      <w:r>
        <w:rPr>
          <w:sz w:val="22"/>
          <w:szCs w:val="22"/>
        </w:rPr>
        <w:t xml:space="preserve">Minimum of 30 hours per week </w:t>
      </w:r>
    </w:p>
    <w:p w14:paraId="2136E305" w14:textId="01D4D129" w:rsidR="001B7B00" w:rsidRPr="00297C69" w:rsidRDefault="001B7B00" w:rsidP="00A567E5">
      <w:pPr>
        <w:pStyle w:val="ListParagraph"/>
        <w:numPr>
          <w:ilvl w:val="0"/>
          <w:numId w:val="4"/>
        </w:numPr>
        <w:rPr>
          <w:sz w:val="22"/>
          <w:szCs w:val="22"/>
        </w:rPr>
      </w:pPr>
      <w:r>
        <w:rPr>
          <w:sz w:val="22"/>
          <w:szCs w:val="22"/>
        </w:rPr>
        <w:t xml:space="preserve">Term time only </w:t>
      </w:r>
      <w:r w:rsidR="007A1859">
        <w:rPr>
          <w:sz w:val="22"/>
          <w:szCs w:val="22"/>
        </w:rPr>
        <w:t>(39 weeks)</w:t>
      </w:r>
    </w:p>
    <w:p w14:paraId="4684ABDD" w14:textId="1AB8927F" w:rsidR="0049245F" w:rsidRPr="00AC7978" w:rsidRDefault="0049245F" w:rsidP="0049245F">
      <w:pPr>
        <w:rPr>
          <w:rFonts w:ascii="Aptos SemiBold" w:hAnsi="Aptos SemiBold"/>
          <w:color w:val="052264"/>
        </w:rPr>
      </w:pPr>
      <w:r w:rsidRPr="00AC7978">
        <w:rPr>
          <w:rFonts w:ascii="Aptos SemiBold" w:hAnsi="Aptos SemiBold"/>
          <w:color w:val="052264"/>
        </w:rPr>
        <w:t>Salary</w:t>
      </w:r>
      <w:r w:rsidR="009D640D" w:rsidRPr="00AC7978">
        <w:rPr>
          <w:rFonts w:ascii="Aptos SemiBold" w:hAnsi="Aptos SemiBold"/>
          <w:color w:val="052264"/>
        </w:rPr>
        <w:t xml:space="preserve"> and benefits</w:t>
      </w:r>
      <w:r w:rsidRPr="00AC7978">
        <w:rPr>
          <w:rFonts w:ascii="Aptos SemiBold" w:hAnsi="Aptos SemiBold"/>
          <w:color w:val="052264"/>
        </w:rPr>
        <w:t xml:space="preserve">: </w:t>
      </w:r>
    </w:p>
    <w:p w14:paraId="42FE8F13" w14:textId="1E71954A" w:rsidR="0008140E" w:rsidRPr="0008140E" w:rsidRDefault="0049245F" w:rsidP="0008140E">
      <w:pPr>
        <w:rPr>
          <w:rFonts w:ascii="Arial" w:eastAsia="Times New Roman" w:hAnsi="Arial" w:cs="Arial"/>
          <w:b/>
          <w:bCs/>
          <w:color w:val="4F81BD"/>
          <w:kern w:val="0"/>
          <w:sz w:val="20"/>
          <w:szCs w:val="20"/>
          <w:lang w:eastAsia="en-GB"/>
          <w14:ligatures w14:val="none"/>
        </w:rPr>
      </w:pPr>
      <w:r w:rsidRPr="007A1859">
        <w:rPr>
          <w:sz w:val="22"/>
          <w:szCs w:val="22"/>
        </w:rPr>
        <w:t>FTE £</w:t>
      </w:r>
      <w:r w:rsidR="00FC6F8B">
        <w:rPr>
          <w:sz w:val="22"/>
          <w:szCs w:val="22"/>
        </w:rPr>
        <w:t>30,000</w:t>
      </w:r>
      <w:r w:rsidRPr="007A1859">
        <w:rPr>
          <w:sz w:val="22"/>
          <w:szCs w:val="22"/>
        </w:rPr>
        <w:t>/ Actual Salary</w:t>
      </w:r>
      <w:r w:rsidR="00FC6F8B">
        <w:rPr>
          <w:sz w:val="22"/>
          <w:szCs w:val="22"/>
        </w:rPr>
        <w:t xml:space="preserve"> </w:t>
      </w:r>
      <w:r w:rsidR="00FC6F8B" w:rsidRPr="003A5AFB">
        <w:rPr>
          <w:rFonts w:ascii="Aptos" w:hAnsi="Aptos" w:cs="Arial"/>
          <w:sz w:val="22"/>
          <w:szCs w:val="22"/>
        </w:rPr>
        <w:t>of £</w:t>
      </w:r>
      <w:r w:rsidR="00D12350" w:rsidRPr="003A5AFB">
        <w:rPr>
          <w:rFonts w:ascii="Aptos" w:hAnsi="Aptos" w:cs="Arial"/>
          <w:sz w:val="22"/>
          <w:szCs w:val="22"/>
        </w:rPr>
        <w:t>20,709</w:t>
      </w:r>
      <w:r w:rsidR="0008140E" w:rsidRPr="003A5AFB">
        <w:rPr>
          <w:rFonts w:ascii="Aptos" w:hAnsi="Aptos" w:cs="Arial"/>
          <w:sz w:val="22"/>
          <w:szCs w:val="22"/>
        </w:rPr>
        <w:t xml:space="preserve"> </w:t>
      </w:r>
      <w:r w:rsidR="00A50DC3" w:rsidRPr="003A5AFB">
        <w:rPr>
          <w:rFonts w:ascii="Arial" w:eastAsia="Times New Roman" w:hAnsi="Arial" w:cs="Arial"/>
          <w:kern w:val="0"/>
          <w:sz w:val="20"/>
          <w:szCs w:val="20"/>
          <w:lang w:eastAsia="en-GB"/>
          <w14:ligatures w14:val="none"/>
        </w:rPr>
        <w:t xml:space="preserve">(30 hours) or </w:t>
      </w:r>
      <w:r w:rsidR="003A5AFB" w:rsidRPr="003A5AFB">
        <w:rPr>
          <w:rFonts w:ascii="Arial" w:eastAsia="Times New Roman" w:hAnsi="Arial" w:cs="Arial"/>
          <w:kern w:val="0"/>
          <w:sz w:val="20"/>
          <w:szCs w:val="20"/>
          <w:lang w:eastAsia="en-GB"/>
          <w14:ligatures w14:val="none"/>
        </w:rPr>
        <w:t>£25,886 (37.5 hours)</w:t>
      </w:r>
    </w:p>
    <w:p w14:paraId="1D7822FC" w14:textId="75D69CBA" w:rsidR="0049245F" w:rsidRPr="007A1859" w:rsidRDefault="0049245F" w:rsidP="0008140E">
      <w:pPr>
        <w:pStyle w:val="ListParagraph"/>
        <w:rPr>
          <w:sz w:val="22"/>
          <w:szCs w:val="22"/>
        </w:rPr>
      </w:pPr>
    </w:p>
    <w:p w14:paraId="642EF71A" w14:textId="5641CB9D" w:rsidR="00151FEF" w:rsidRDefault="00202FC5" w:rsidP="00A7730F">
      <w:pPr>
        <w:rPr>
          <w:rFonts w:ascii="Calibri" w:hAnsi="Calibri" w:cs="Calibri"/>
          <w:lang w:val="en-US"/>
        </w:rPr>
      </w:pPr>
      <w:r w:rsidRPr="00202FC5">
        <w:rPr>
          <w:rFonts w:ascii="Aptos SemiBold" w:hAnsi="Aptos SemiBold"/>
          <w:color w:val="052264"/>
        </w:rPr>
        <w:t>About the role:</w:t>
      </w:r>
    </w:p>
    <w:p w14:paraId="0BA9B0DD" w14:textId="79F1FF69" w:rsidR="00872A45" w:rsidRPr="00872A45" w:rsidRDefault="00872A45" w:rsidP="00872A45">
      <w:pPr>
        <w:rPr>
          <w:sz w:val="22"/>
          <w:szCs w:val="22"/>
        </w:rPr>
      </w:pPr>
      <w:r>
        <w:rPr>
          <w:sz w:val="22"/>
          <w:szCs w:val="22"/>
        </w:rPr>
        <w:t xml:space="preserve">As a Science Technician you will be </w:t>
      </w:r>
      <w:r w:rsidRPr="00872A45">
        <w:rPr>
          <w:sz w:val="22"/>
          <w:szCs w:val="22"/>
        </w:rPr>
        <w:t>working as part of the technician team to provide effective technical, administrative, and organisational support to science teaching staff. This includes helping deliver high-quality teaching and learning across all science subjects, maintaining efficient systems and structures within the department, and staying up to date with relevant developments. The role also requires contributing to the smooth running of the Science department while ensuring that all work aligns with and supports the overall policies and practices of the academy</w:t>
      </w:r>
      <w:r w:rsidR="008A5805">
        <w:rPr>
          <w:sz w:val="22"/>
          <w:szCs w:val="22"/>
        </w:rPr>
        <w:t xml:space="preserve">. </w:t>
      </w:r>
    </w:p>
    <w:p w14:paraId="63D8E1C3" w14:textId="77777777" w:rsidR="0070043D" w:rsidRDefault="00290F4F" w:rsidP="0070043D">
      <w:pPr>
        <w:rPr>
          <w:sz w:val="22"/>
          <w:szCs w:val="22"/>
        </w:rPr>
      </w:pPr>
      <w:r w:rsidRPr="00EE0B52">
        <w:rPr>
          <w:sz w:val="22"/>
          <w:szCs w:val="22"/>
        </w:rPr>
        <w:t>You will contribute to maintaining a calm, focused learning environment and support effective behaviour management. Your patience, adaptability, and proactive approach will help ensure all pupils can achieve their full potential, both academically and socially.</w:t>
      </w:r>
    </w:p>
    <w:p w14:paraId="5AC62096" w14:textId="5A82B7FA" w:rsidR="0008140E" w:rsidRDefault="0070043D" w:rsidP="0070043D">
      <w:pPr>
        <w:jc w:val="center"/>
        <w:rPr>
          <w:rFonts w:ascii="Aptos SemiBold" w:hAnsi="Aptos SemiBold"/>
          <w:color w:val="052264"/>
        </w:rPr>
      </w:pPr>
      <w:r>
        <w:rPr>
          <w:rFonts w:ascii="Aptos SemiBold" w:hAnsi="Aptos SemiBold"/>
          <w:noProof/>
          <w:color w:val="052264"/>
        </w:rPr>
        <w:drawing>
          <wp:inline distT="0" distB="0" distL="0" distR="0" wp14:anchorId="0BE3AEBA" wp14:editId="6084A8F0">
            <wp:extent cx="3046352" cy="2027208"/>
            <wp:effectExtent l="0" t="0" r="1905" b="0"/>
            <wp:docPr id="770362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524" cy="2041297"/>
                    </a:xfrm>
                    <a:prstGeom prst="rect">
                      <a:avLst/>
                    </a:prstGeom>
                    <a:noFill/>
                  </pic:spPr>
                </pic:pic>
              </a:graphicData>
            </a:graphic>
          </wp:inline>
        </w:drawing>
      </w:r>
    </w:p>
    <w:p w14:paraId="3D969E46" w14:textId="67EEF32E" w:rsidR="00E45936" w:rsidRPr="00B00138" w:rsidRDefault="0070043D" w:rsidP="00B00138">
      <w:pPr>
        <w:rPr>
          <w:rFonts w:ascii="Aptos SemiBold" w:hAnsi="Aptos SemiBold"/>
          <w:color w:val="052264"/>
        </w:rPr>
      </w:pPr>
      <w:r>
        <w:rPr>
          <w:rFonts w:ascii="Aptos SemiBold" w:hAnsi="Aptos SemiBold"/>
          <w:color w:val="052264"/>
        </w:rPr>
        <w:br w:type="page"/>
      </w:r>
      <w:r w:rsidR="008520FC" w:rsidRPr="001B6CAB">
        <w:rPr>
          <w:rFonts w:ascii="Aptos SemiBold" w:hAnsi="Aptos SemiBold"/>
          <w:color w:val="052264"/>
        </w:rPr>
        <w:lastRenderedPageBreak/>
        <w:t>Key Responsibilities</w:t>
      </w:r>
    </w:p>
    <w:p w14:paraId="58D13855" w14:textId="77777777" w:rsidR="00E45936" w:rsidRDefault="00E45936" w:rsidP="00E45936">
      <w:pPr>
        <w:spacing w:after="0" w:line="240" w:lineRule="auto"/>
        <w:jc w:val="both"/>
        <w:rPr>
          <w:b/>
          <w:bCs/>
          <w:sz w:val="22"/>
          <w:szCs w:val="22"/>
          <w:u w:val="single"/>
        </w:rPr>
      </w:pPr>
    </w:p>
    <w:p w14:paraId="35BAEAF2" w14:textId="77777777" w:rsidR="002D269E" w:rsidRDefault="002D269E" w:rsidP="002D269E">
      <w:pPr>
        <w:spacing w:after="0" w:line="240" w:lineRule="auto"/>
        <w:jc w:val="both"/>
        <w:rPr>
          <w:b/>
          <w:bCs/>
          <w:sz w:val="22"/>
          <w:szCs w:val="22"/>
        </w:rPr>
      </w:pPr>
      <w:r w:rsidRPr="002D269E">
        <w:rPr>
          <w:b/>
          <w:bCs/>
          <w:sz w:val="22"/>
          <w:szCs w:val="22"/>
        </w:rPr>
        <w:t>Overview</w:t>
      </w:r>
    </w:p>
    <w:p w14:paraId="36BC78D0" w14:textId="77777777" w:rsidR="002D269E" w:rsidRPr="002D269E" w:rsidRDefault="002D269E" w:rsidP="002D269E">
      <w:pPr>
        <w:spacing w:after="0" w:line="240" w:lineRule="auto"/>
        <w:jc w:val="both"/>
        <w:rPr>
          <w:b/>
          <w:bCs/>
          <w:sz w:val="22"/>
          <w:szCs w:val="22"/>
        </w:rPr>
      </w:pPr>
    </w:p>
    <w:p w14:paraId="5ED40BD2" w14:textId="77777777" w:rsidR="002D269E" w:rsidRDefault="002D269E" w:rsidP="002D269E">
      <w:pPr>
        <w:spacing w:after="0" w:line="240" w:lineRule="auto"/>
        <w:jc w:val="both"/>
        <w:rPr>
          <w:sz w:val="22"/>
          <w:szCs w:val="22"/>
        </w:rPr>
      </w:pPr>
      <w:r w:rsidRPr="002D269E">
        <w:rPr>
          <w:sz w:val="22"/>
          <w:szCs w:val="22"/>
        </w:rPr>
        <w:t xml:space="preserve">Support staff play an integral role in The Totteridge Academy’s commitment to </w:t>
      </w:r>
      <w:r w:rsidRPr="00A74AB7">
        <w:rPr>
          <w:i/>
          <w:iCs/>
          <w:sz w:val="22"/>
          <w:szCs w:val="22"/>
        </w:rPr>
        <w:t>kaizen</w:t>
      </w:r>
      <w:r w:rsidRPr="002D269E">
        <w:rPr>
          <w:sz w:val="22"/>
          <w:szCs w:val="22"/>
        </w:rPr>
        <w:t xml:space="preserve"> — the continuous pursuit of improvement to enhance the life chances of every student in our care.</w:t>
      </w:r>
    </w:p>
    <w:p w14:paraId="2817195A" w14:textId="77777777" w:rsidR="002D269E" w:rsidRPr="002D269E" w:rsidRDefault="002D269E" w:rsidP="002D269E">
      <w:pPr>
        <w:spacing w:after="0" w:line="240" w:lineRule="auto"/>
        <w:jc w:val="both"/>
        <w:rPr>
          <w:sz w:val="22"/>
          <w:szCs w:val="22"/>
        </w:rPr>
      </w:pPr>
    </w:p>
    <w:p w14:paraId="07D66331" w14:textId="77777777" w:rsidR="002D269E" w:rsidRPr="002D269E" w:rsidRDefault="002D269E" w:rsidP="002D269E">
      <w:pPr>
        <w:spacing w:after="0" w:line="240" w:lineRule="auto"/>
        <w:jc w:val="both"/>
        <w:rPr>
          <w:b/>
          <w:bCs/>
          <w:sz w:val="22"/>
          <w:szCs w:val="22"/>
        </w:rPr>
      </w:pPr>
      <w:r w:rsidRPr="002D269E">
        <w:rPr>
          <w:b/>
          <w:bCs/>
          <w:sz w:val="22"/>
          <w:szCs w:val="22"/>
        </w:rPr>
        <w:t>Purpose of the Role</w:t>
      </w:r>
    </w:p>
    <w:p w14:paraId="46A7F17E" w14:textId="77777777" w:rsidR="002D269E" w:rsidRDefault="002D269E" w:rsidP="002D269E">
      <w:pPr>
        <w:spacing w:after="0" w:line="240" w:lineRule="auto"/>
        <w:jc w:val="both"/>
        <w:rPr>
          <w:sz w:val="22"/>
          <w:szCs w:val="22"/>
        </w:rPr>
      </w:pPr>
      <w:r w:rsidRPr="002D269E">
        <w:rPr>
          <w:sz w:val="22"/>
          <w:szCs w:val="22"/>
        </w:rPr>
        <w:t>As a member of the Science Technician team, you will provide high-quality technical, administrative and organisational support to enable outstanding teaching and learning across all Science subjects. You will contribute to the effective operation of the department, ensuring resources, systems and processes are maintained to the highest standard.</w:t>
      </w:r>
    </w:p>
    <w:p w14:paraId="091FCEB0" w14:textId="77777777" w:rsidR="002D269E" w:rsidRPr="002D269E" w:rsidRDefault="002D269E" w:rsidP="002D269E">
      <w:pPr>
        <w:spacing w:after="0" w:line="240" w:lineRule="auto"/>
        <w:jc w:val="both"/>
        <w:rPr>
          <w:sz w:val="22"/>
          <w:szCs w:val="22"/>
        </w:rPr>
      </w:pPr>
    </w:p>
    <w:p w14:paraId="33E84C6F" w14:textId="77777777" w:rsidR="002D269E" w:rsidRPr="002D269E" w:rsidRDefault="002D269E" w:rsidP="002D269E">
      <w:pPr>
        <w:spacing w:after="0" w:line="240" w:lineRule="auto"/>
        <w:jc w:val="both"/>
        <w:rPr>
          <w:b/>
          <w:bCs/>
          <w:sz w:val="22"/>
          <w:szCs w:val="22"/>
        </w:rPr>
      </w:pPr>
      <w:r w:rsidRPr="002D269E">
        <w:rPr>
          <w:b/>
          <w:bCs/>
          <w:sz w:val="22"/>
          <w:szCs w:val="22"/>
        </w:rPr>
        <w:t>Key Responsibilities</w:t>
      </w:r>
    </w:p>
    <w:p w14:paraId="71C91A1C" w14:textId="5BDDC96A" w:rsidR="002D269E" w:rsidRPr="002D269E" w:rsidRDefault="002D269E" w:rsidP="00A567E5">
      <w:pPr>
        <w:numPr>
          <w:ilvl w:val="0"/>
          <w:numId w:val="5"/>
        </w:numPr>
        <w:spacing w:after="0" w:line="240" w:lineRule="auto"/>
        <w:jc w:val="both"/>
        <w:rPr>
          <w:sz w:val="22"/>
          <w:szCs w:val="22"/>
        </w:rPr>
      </w:pPr>
      <w:r w:rsidRPr="002D269E">
        <w:rPr>
          <w:sz w:val="22"/>
          <w:szCs w:val="22"/>
        </w:rPr>
        <w:t xml:space="preserve">Provide technical and administrative support to </w:t>
      </w:r>
      <w:r w:rsidR="00FD2D3E" w:rsidRPr="002D269E">
        <w:rPr>
          <w:sz w:val="22"/>
          <w:szCs w:val="22"/>
        </w:rPr>
        <w:t>science</w:t>
      </w:r>
      <w:r w:rsidRPr="002D269E">
        <w:rPr>
          <w:sz w:val="22"/>
          <w:szCs w:val="22"/>
        </w:rPr>
        <w:t xml:space="preserve"> teaching staff</w:t>
      </w:r>
    </w:p>
    <w:p w14:paraId="4AFB9191"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Prepare, issue, maintain and store resources, apparatus and equipment</w:t>
      </w:r>
    </w:p>
    <w:p w14:paraId="300C4902"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Set up and clear away materials for practical lessons, ensuring safe handling and disposal</w:t>
      </w:r>
    </w:p>
    <w:p w14:paraId="6259A9B1"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Assist in the design and preparation of practical activities, experiments and specialist resources</w:t>
      </w:r>
    </w:p>
    <w:p w14:paraId="24CFCE95"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Maintain laboratories, preparation rooms, and equipment in a safe, clean and organised condition</w:t>
      </w:r>
    </w:p>
    <w:p w14:paraId="5334F774"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Monitor and manage stock levels, including chemicals and equipment, and raise orders where required</w:t>
      </w:r>
    </w:p>
    <w:p w14:paraId="3206085D"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Maintain accurate records, inventories and departmental systems</w:t>
      </w:r>
    </w:p>
    <w:p w14:paraId="2C7BAEDA" w14:textId="77777777" w:rsidR="002D269E" w:rsidRPr="002D269E" w:rsidRDefault="002D269E" w:rsidP="00A567E5">
      <w:pPr>
        <w:numPr>
          <w:ilvl w:val="0"/>
          <w:numId w:val="5"/>
        </w:numPr>
        <w:spacing w:after="0" w:line="240" w:lineRule="auto"/>
        <w:jc w:val="both"/>
        <w:rPr>
          <w:sz w:val="22"/>
          <w:szCs w:val="22"/>
        </w:rPr>
      </w:pPr>
      <w:r w:rsidRPr="002D269E">
        <w:rPr>
          <w:sz w:val="22"/>
          <w:szCs w:val="22"/>
        </w:rPr>
        <w:t>Support the organisation and maintenance of learning resources, including textbooks and materials</w:t>
      </w:r>
    </w:p>
    <w:p w14:paraId="1FEFBD96" w14:textId="77777777" w:rsidR="002D269E" w:rsidRDefault="002D269E" w:rsidP="00A567E5">
      <w:pPr>
        <w:numPr>
          <w:ilvl w:val="0"/>
          <w:numId w:val="5"/>
        </w:numPr>
        <w:spacing w:after="0" w:line="240" w:lineRule="auto"/>
        <w:jc w:val="both"/>
        <w:rPr>
          <w:sz w:val="22"/>
          <w:szCs w:val="22"/>
        </w:rPr>
      </w:pPr>
      <w:r w:rsidRPr="002D269E">
        <w:rPr>
          <w:sz w:val="22"/>
          <w:szCs w:val="22"/>
        </w:rPr>
        <w:t>Contribute to high-quality displays within the department</w:t>
      </w:r>
    </w:p>
    <w:p w14:paraId="1EDB7A67" w14:textId="77777777" w:rsidR="002D269E" w:rsidRPr="002D269E" w:rsidRDefault="002D269E" w:rsidP="002D269E">
      <w:pPr>
        <w:spacing w:after="0" w:line="240" w:lineRule="auto"/>
        <w:ind w:left="720"/>
        <w:jc w:val="both"/>
        <w:rPr>
          <w:sz w:val="22"/>
          <w:szCs w:val="22"/>
        </w:rPr>
      </w:pPr>
    </w:p>
    <w:p w14:paraId="4B48D58B" w14:textId="77777777" w:rsidR="002D269E" w:rsidRPr="002D269E" w:rsidRDefault="002D269E" w:rsidP="002D269E">
      <w:pPr>
        <w:spacing w:after="0" w:line="240" w:lineRule="auto"/>
        <w:jc w:val="both"/>
        <w:rPr>
          <w:b/>
          <w:bCs/>
          <w:sz w:val="22"/>
          <w:szCs w:val="22"/>
        </w:rPr>
      </w:pPr>
      <w:r w:rsidRPr="002D269E">
        <w:rPr>
          <w:b/>
          <w:bCs/>
          <w:sz w:val="22"/>
          <w:szCs w:val="22"/>
        </w:rPr>
        <w:t>Health &amp; Safety</w:t>
      </w:r>
    </w:p>
    <w:p w14:paraId="44351C39" w14:textId="77777777" w:rsidR="002D269E" w:rsidRPr="002D269E" w:rsidRDefault="002D269E" w:rsidP="00A567E5">
      <w:pPr>
        <w:numPr>
          <w:ilvl w:val="0"/>
          <w:numId w:val="6"/>
        </w:numPr>
        <w:spacing w:after="0" w:line="240" w:lineRule="auto"/>
        <w:jc w:val="both"/>
        <w:rPr>
          <w:sz w:val="22"/>
          <w:szCs w:val="22"/>
        </w:rPr>
      </w:pPr>
      <w:r w:rsidRPr="002D269E">
        <w:rPr>
          <w:sz w:val="22"/>
          <w:szCs w:val="22"/>
        </w:rPr>
        <w:t>Promote and maintain a safe working environment for staff and students</w:t>
      </w:r>
    </w:p>
    <w:p w14:paraId="448891AC" w14:textId="77777777" w:rsidR="002D269E" w:rsidRPr="002D269E" w:rsidRDefault="002D269E" w:rsidP="00A567E5">
      <w:pPr>
        <w:numPr>
          <w:ilvl w:val="0"/>
          <w:numId w:val="6"/>
        </w:numPr>
        <w:spacing w:after="0" w:line="240" w:lineRule="auto"/>
        <w:jc w:val="both"/>
        <w:rPr>
          <w:sz w:val="22"/>
          <w:szCs w:val="22"/>
        </w:rPr>
      </w:pPr>
      <w:r w:rsidRPr="002D269E">
        <w:rPr>
          <w:sz w:val="22"/>
          <w:szCs w:val="22"/>
        </w:rPr>
        <w:t>Ensure compliance with Health &amp; Safety regulations, including COSHH</w:t>
      </w:r>
    </w:p>
    <w:p w14:paraId="46493A97" w14:textId="77777777" w:rsidR="002D269E" w:rsidRPr="002D269E" w:rsidRDefault="002D269E" w:rsidP="00A567E5">
      <w:pPr>
        <w:numPr>
          <w:ilvl w:val="0"/>
          <w:numId w:val="6"/>
        </w:numPr>
        <w:spacing w:after="0" w:line="240" w:lineRule="auto"/>
        <w:jc w:val="both"/>
        <w:rPr>
          <w:sz w:val="22"/>
          <w:szCs w:val="22"/>
        </w:rPr>
      </w:pPr>
      <w:r w:rsidRPr="002D269E">
        <w:rPr>
          <w:sz w:val="22"/>
          <w:szCs w:val="22"/>
        </w:rPr>
        <w:t>Carry out risk assessments and contribute to the review of safety procedures</w:t>
      </w:r>
    </w:p>
    <w:p w14:paraId="02599B29" w14:textId="77777777" w:rsidR="002D269E" w:rsidRPr="002D269E" w:rsidRDefault="002D269E" w:rsidP="00A567E5">
      <w:pPr>
        <w:numPr>
          <w:ilvl w:val="0"/>
          <w:numId w:val="6"/>
        </w:numPr>
        <w:spacing w:after="0" w:line="240" w:lineRule="auto"/>
        <w:jc w:val="both"/>
        <w:rPr>
          <w:sz w:val="22"/>
          <w:szCs w:val="22"/>
        </w:rPr>
      </w:pPr>
      <w:r w:rsidRPr="002D269E">
        <w:rPr>
          <w:sz w:val="22"/>
          <w:szCs w:val="22"/>
        </w:rPr>
        <w:t>Provide guidance to staff and students on safe working practices</w:t>
      </w:r>
    </w:p>
    <w:p w14:paraId="42A22160" w14:textId="77777777" w:rsidR="002D269E" w:rsidRPr="002D269E" w:rsidRDefault="002D269E" w:rsidP="00A567E5">
      <w:pPr>
        <w:numPr>
          <w:ilvl w:val="0"/>
          <w:numId w:val="6"/>
        </w:numPr>
        <w:spacing w:after="0" w:line="240" w:lineRule="auto"/>
        <w:jc w:val="both"/>
        <w:rPr>
          <w:sz w:val="22"/>
          <w:szCs w:val="22"/>
        </w:rPr>
      </w:pPr>
      <w:r w:rsidRPr="002D269E">
        <w:rPr>
          <w:sz w:val="22"/>
          <w:szCs w:val="22"/>
        </w:rPr>
        <w:t>Undertake training to obtain Radiation Protection Supervisor status and fulfil associated responsibilities</w:t>
      </w:r>
    </w:p>
    <w:p w14:paraId="6D452AED" w14:textId="77777777" w:rsidR="002D269E" w:rsidRDefault="002D269E" w:rsidP="002D269E">
      <w:pPr>
        <w:spacing w:after="0" w:line="240" w:lineRule="auto"/>
        <w:jc w:val="both"/>
        <w:rPr>
          <w:b/>
          <w:bCs/>
          <w:sz w:val="22"/>
          <w:szCs w:val="22"/>
        </w:rPr>
      </w:pPr>
    </w:p>
    <w:p w14:paraId="60E74388" w14:textId="64F38514" w:rsidR="002D269E" w:rsidRPr="002D269E" w:rsidRDefault="002D269E" w:rsidP="002D269E">
      <w:pPr>
        <w:spacing w:after="0" w:line="240" w:lineRule="auto"/>
        <w:jc w:val="both"/>
        <w:rPr>
          <w:b/>
          <w:bCs/>
          <w:sz w:val="22"/>
          <w:szCs w:val="22"/>
        </w:rPr>
      </w:pPr>
      <w:r w:rsidRPr="002D269E">
        <w:rPr>
          <w:b/>
          <w:bCs/>
          <w:sz w:val="22"/>
          <w:szCs w:val="22"/>
        </w:rPr>
        <w:t>General Duties</w:t>
      </w:r>
    </w:p>
    <w:p w14:paraId="23169937" w14:textId="77777777" w:rsidR="002D269E" w:rsidRPr="002D269E" w:rsidRDefault="002D269E" w:rsidP="00A567E5">
      <w:pPr>
        <w:numPr>
          <w:ilvl w:val="0"/>
          <w:numId w:val="7"/>
        </w:numPr>
        <w:spacing w:after="0" w:line="240" w:lineRule="auto"/>
        <w:jc w:val="both"/>
        <w:rPr>
          <w:sz w:val="22"/>
          <w:szCs w:val="22"/>
        </w:rPr>
      </w:pPr>
      <w:r w:rsidRPr="002D269E">
        <w:rPr>
          <w:sz w:val="22"/>
          <w:szCs w:val="22"/>
        </w:rPr>
        <w:t>Support Academy events where required</w:t>
      </w:r>
    </w:p>
    <w:p w14:paraId="3500A088" w14:textId="77777777" w:rsidR="002D269E" w:rsidRPr="002D269E" w:rsidRDefault="002D269E" w:rsidP="00A567E5">
      <w:pPr>
        <w:numPr>
          <w:ilvl w:val="0"/>
          <w:numId w:val="7"/>
        </w:numPr>
        <w:spacing w:after="0" w:line="240" w:lineRule="auto"/>
        <w:jc w:val="both"/>
        <w:rPr>
          <w:sz w:val="22"/>
          <w:szCs w:val="22"/>
        </w:rPr>
      </w:pPr>
      <w:r w:rsidRPr="002D269E">
        <w:rPr>
          <w:sz w:val="22"/>
          <w:szCs w:val="22"/>
        </w:rPr>
        <w:t>Maintain a consistently high standard of professionalism in conduct, communication and presentation</w:t>
      </w:r>
    </w:p>
    <w:p w14:paraId="741B5B2B" w14:textId="77777777" w:rsidR="002D269E" w:rsidRPr="002D269E" w:rsidRDefault="002D269E" w:rsidP="00A567E5">
      <w:pPr>
        <w:numPr>
          <w:ilvl w:val="0"/>
          <w:numId w:val="7"/>
        </w:numPr>
        <w:spacing w:after="0" w:line="240" w:lineRule="auto"/>
        <w:jc w:val="both"/>
        <w:rPr>
          <w:sz w:val="22"/>
          <w:szCs w:val="22"/>
        </w:rPr>
      </w:pPr>
      <w:r w:rsidRPr="002D269E">
        <w:rPr>
          <w:sz w:val="22"/>
          <w:szCs w:val="22"/>
        </w:rPr>
        <w:t>Carry out additional duties as required to meet the needs of the Academy</w:t>
      </w:r>
    </w:p>
    <w:p w14:paraId="5F6417F2" w14:textId="77777777" w:rsidR="002D269E" w:rsidRDefault="002D269E" w:rsidP="002D269E">
      <w:pPr>
        <w:spacing w:after="0" w:line="240" w:lineRule="auto"/>
        <w:jc w:val="both"/>
        <w:rPr>
          <w:b/>
          <w:bCs/>
          <w:sz w:val="22"/>
          <w:szCs w:val="22"/>
        </w:rPr>
      </w:pPr>
    </w:p>
    <w:p w14:paraId="588571B0" w14:textId="118CBE10" w:rsidR="002D269E" w:rsidRPr="002D269E" w:rsidRDefault="002D269E" w:rsidP="002D269E">
      <w:pPr>
        <w:spacing w:after="0" w:line="240" w:lineRule="auto"/>
        <w:jc w:val="both"/>
        <w:rPr>
          <w:b/>
          <w:bCs/>
          <w:sz w:val="22"/>
          <w:szCs w:val="22"/>
        </w:rPr>
      </w:pPr>
      <w:r w:rsidRPr="002D269E">
        <w:rPr>
          <w:b/>
          <w:bCs/>
          <w:sz w:val="22"/>
          <w:szCs w:val="22"/>
        </w:rPr>
        <w:t>Flexibility</w:t>
      </w:r>
    </w:p>
    <w:p w14:paraId="12674A87" w14:textId="77777777" w:rsidR="002D269E" w:rsidRPr="002D269E" w:rsidRDefault="002D269E" w:rsidP="002D269E">
      <w:pPr>
        <w:spacing w:after="0" w:line="240" w:lineRule="auto"/>
        <w:jc w:val="both"/>
        <w:rPr>
          <w:sz w:val="22"/>
          <w:szCs w:val="22"/>
        </w:rPr>
      </w:pPr>
      <w:r w:rsidRPr="002D269E">
        <w:rPr>
          <w:sz w:val="22"/>
          <w:szCs w:val="22"/>
        </w:rPr>
        <w:t>This role requires a proactive and flexible approach. The post holder may be required to undertake other duties within the scope of the role, including supporting wider operational needs such as first aid cover, exam invigilation, and assisting students during assessments.</w:t>
      </w:r>
    </w:p>
    <w:p w14:paraId="6C1CF1C8" w14:textId="77777777" w:rsidR="00D70238" w:rsidRDefault="00D70238" w:rsidP="00D70238">
      <w:pPr>
        <w:spacing w:after="0" w:line="240" w:lineRule="auto"/>
        <w:jc w:val="both"/>
        <w:rPr>
          <w:sz w:val="22"/>
          <w:szCs w:val="22"/>
        </w:rPr>
      </w:pPr>
    </w:p>
    <w:p w14:paraId="68FCD5A2" w14:textId="77777777" w:rsidR="00D70238" w:rsidRDefault="00D70238" w:rsidP="00D70238">
      <w:pPr>
        <w:spacing w:after="0" w:line="240" w:lineRule="auto"/>
        <w:jc w:val="both"/>
        <w:rPr>
          <w:sz w:val="22"/>
          <w:szCs w:val="22"/>
        </w:rPr>
      </w:pPr>
    </w:p>
    <w:p w14:paraId="5191E768" w14:textId="57E0B418" w:rsidR="006654EE" w:rsidRDefault="00CF1FE1" w:rsidP="00CF1FE1">
      <w:pPr>
        <w:rPr>
          <w:rFonts w:ascii="Aptos SemiBold" w:hAnsi="Aptos SemiBold"/>
          <w:color w:val="052264"/>
          <w:sz w:val="32"/>
          <w:szCs w:val="32"/>
        </w:rPr>
      </w:pPr>
      <w:r>
        <w:rPr>
          <w:rFonts w:ascii="Aptos SemiBold" w:hAnsi="Aptos SemiBold"/>
          <w:color w:val="052264"/>
          <w:sz w:val="32"/>
          <w:szCs w:val="32"/>
        </w:rPr>
        <w:lastRenderedPageBreak/>
        <w:t xml:space="preserve">Specification </w:t>
      </w:r>
    </w:p>
    <w:p w14:paraId="59C93593" w14:textId="77777777" w:rsidR="00940DA7" w:rsidRPr="001B6CAB" w:rsidRDefault="00940DA7" w:rsidP="00940DA7">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011DA3" w14:paraId="762D9804" w14:textId="77777777">
        <w:tc>
          <w:tcPr>
            <w:tcW w:w="6173" w:type="dxa"/>
          </w:tcPr>
          <w:p w14:paraId="08C95122" w14:textId="77777777" w:rsidR="00011DA3" w:rsidRDefault="00011DA3">
            <w:pPr>
              <w:spacing w:line="360" w:lineRule="auto"/>
              <w:rPr>
                <w:rFonts w:ascii="Aptos" w:hAnsi="Aptos"/>
                <w:color w:val="24285A"/>
                <w:sz w:val="24"/>
                <w:szCs w:val="24"/>
              </w:rPr>
            </w:pPr>
          </w:p>
        </w:tc>
        <w:tc>
          <w:tcPr>
            <w:tcW w:w="1479" w:type="dxa"/>
          </w:tcPr>
          <w:p w14:paraId="2E3A4352"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364" w:type="dxa"/>
          </w:tcPr>
          <w:p w14:paraId="0C355C96"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011DA3" w14:paraId="53B6D2DA" w14:textId="77777777">
        <w:tc>
          <w:tcPr>
            <w:tcW w:w="6173" w:type="dxa"/>
          </w:tcPr>
          <w:p w14:paraId="29BD47AF" w14:textId="77777777" w:rsidR="00C93722" w:rsidRPr="00E8570A" w:rsidRDefault="00C93722" w:rsidP="00C93722">
            <w:pPr>
              <w:spacing w:line="360" w:lineRule="auto"/>
              <w:rPr>
                <w:rFonts w:ascii="Aptos" w:hAnsi="Aptos"/>
                <w:b/>
                <w:bCs/>
              </w:rPr>
            </w:pPr>
            <w:r w:rsidRPr="00E8570A">
              <w:rPr>
                <w:rFonts w:ascii="Aptos" w:hAnsi="Aptos"/>
              </w:rPr>
              <w:t>GCSE English and Maths (grade C/4 or higher). </w:t>
            </w:r>
            <w:r w:rsidRPr="00E8570A">
              <w:rPr>
                <w:rFonts w:ascii="Aptos" w:hAnsi="Aptos"/>
                <w:b/>
                <w:bCs/>
              </w:rPr>
              <w:t> </w:t>
            </w:r>
          </w:p>
          <w:p w14:paraId="06D2D41C" w14:textId="03AD427A" w:rsidR="00011DA3" w:rsidRDefault="00011DA3">
            <w:pPr>
              <w:spacing w:line="360" w:lineRule="auto"/>
              <w:rPr>
                <w:rFonts w:ascii="Aptos" w:hAnsi="Aptos"/>
              </w:rPr>
            </w:pPr>
          </w:p>
        </w:tc>
        <w:tc>
          <w:tcPr>
            <w:tcW w:w="1479" w:type="dxa"/>
          </w:tcPr>
          <w:p w14:paraId="611FED51" w14:textId="33A1C896" w:rsidR="00011DA3" w:rsidRPr="009107CA" w:rsidRDefault="00C93722">
            <w:pPr>
              <w:spacing w:line="360" w:lineRule="auto"/>
              <w:jc w:val="center"/>
              <w:rPr>
                <w:rFonts w:ascii="Aptos" w:hAnsi="Aptos"/>
              </w:rPr>
            </w:pPr>
            <w:r>
              <w:rPr>
                <w:rFonts w:ascii="Aptos" w:hAnsi="Aptos"/>
              </w:rPr>
              <w:t>Y</w:t>
            </w:r>
          </w:p>
        </w:tc>
        <w:tc>
          <w:tcPr>
            <w:tcW w:w="1364" w:type="dxa"/>
          </w:tcPr>
          <w:p w14:paraId="20E030A4" w14:textId="636606B1" w:rsidR="00011DA3" w:rsidRPr="009107CA" w:rsidRDefault="00011DA3">
            <w:pPr>
              <w:spacing w:line="360" w:lineRule="auto"/>
              <w:jc w:val="center"/>
              <w:rPr>
                <w:rFonts w:ascii="Aptos" w:hAnsi="Aptos"/>
              </w:rPr>
            </w:pPr>
          </w:p>
        </w:tc>
      </w:tr>
      <w:tr w:rsidR="0052731A" w14:paraId="1708476C" w14:textId="77777777">
        <w:tc>
          <w:tcPr>
            <w:tcW w:w="6173" w:type="dxa"/>
          </w:tcPr>
          <w:p w14:paraId="147FC2B4" w14:textId="1070AB4A" w:rsidR="0052731A" w:rsidRPr="00E8570A" w:rsidRDefault="0052731A" w:rsidP="00C93722">
            <w:pPr>
              <w:spacing w:line="360" w:lineRule="auto"/>
              <w:rPr>
                <w:rFonts w:ascii="Aptos" w:hAnsi="Aptos"/>
              </w:rPr>
            </w:pPr>
            <w:r>
              <w:rPr>
                <w:rFonts w:ascii="Aptos" w:hAnsi="Aptos"/>
              </w:rPr>
              <w:t xml:space="preserve">Relevant </w:t>
            </w:r>
            <w:r w:rsidR="00FC3229">
              <w:rPr>
                <w:rFonts w:ascii="Aptos" w:hAnsi="Aptos"/>
              </w:rPr>
              <w:t>science qualification (</w:t>
            </w:r>
            <w:r w:rsidR="000F2260">
              <w:rPr>
                <w:rFonts w:ascii="Aptos" w:hAnsi="Aptos"/>
              </w:rPr>
              <w:t>e.g. NVQ Level 3 or equivalent)</w:t>
            </w:r>
          </w:p>
        </w:tc>
        <w:tc>
          <w:tcPr>
            <w:tcW w:w="1479" w:type="dxa"/>
          </w:tcPr>
          <w:p w14:paraId="045D35C8" w14:textId="66E36C78" w:rsidR="0052731A" w:rsidRDefault="00C10EB4">
            <w:pPr>
              <w:spacing w:line="360" w:lineRule="auto"/>
              <w:jc w:val="center"/>
              <w:rPr>
                <w:rFonts w:ascii="Aptos" w:hAnsi="Aptos"/>
              </w:rPr>
            </w:pPr>
            <w:r>
              <w:rPr>
                <w:rFonts w:ascii="Aptos" w:hAnsi="Aptos"/>
              </w:rPr>
              <w:t>Y</w:t>
            </w:r>
          </w:p>
        </w:tc>
        <w:tc>
          <w:tcPr>
            <w:tcW w:w="1364" w:type="dxa"/>
          </w:tcPr>
          <w:p w14:paraId="06E4EA97" w14:textId="77777777" w:rsidR="0052731A" w:rsidRPr="009107CA" w:rsidRDefault="0052731A">
            <w:pPr>
              <w:spacing w:line="360" w:lineRule="auto"/>
              <w:jc w:val="center"/>
              <w:rPr>
                <w:rFonts w:ascii="Aptos" w:hAnsi="Aptos"/>
              </w:rPr>
            </w:pPr>
          </w:p>
        </w:tc>
      </w:tr>
      <w:tr w:rsidR="00D179F0" w14:paraId="0ECB62E5" w14:textId="77777777">
        <w:tc>
          <w:tcPr>
            <w:tcW w:w="6173" w:type="dxa"/>
          </w:tcPr>
          <w:p w14:paraId="608DCF21" w14:textId="38B3DBBF" w:rsidR="00D179F0" w:rsidRPr="00E8570A" w:rsidRDefault="004D1661" w:rsidP="00C93722">
            <w:pPr>
              <w:spacing w:line="360" w:lineRule="auto"/>
              <w:rPr>
                <w:rFonts w:ascii="Aptos" w:hAnsi="Aptos"/>
              </w:rPr>
            </w:pPr>
            <w:r>
              <w:rPr>
                <w:rFonts w:ascii="Aptos" w:hAnsi="Aptos"/>
              </w:rPr>
              <w:t>Certificate in First Aid</w:t>
            </w:r>
            <w:r w:rsidR="00036045">
              <w:rPr>
                <w:rFonts w:ascii="Aptos" w:hAnsi="Aptos"/>
              </w:rPr>
              <w:t xml:space="preserve"> / </w:t>
            </w:r>
            <w:r w:rsidR="000F2260">
              <w:rPr>
                <w:rFonts w:ascii="Aptos" w:hAnsi="Aptos"/>
              </w:rPr>
              <w:t xml:space="preserve">willingness to undertake training </w:t>
            </w:r>
          </w:p>
        </w:tc>
        <w:tc>
          <w:tcPr>
            <w:tcW w:w="1479" w:type="dxa"/>
          </w:tcPr>
          <w:p w14:paraId="3B502005" w14:textId="77777777" w:rsidR="00D179F0" w:rsidRDefault="00D179F0">
            <w:pPr>
              <w:spacing w:line="360" w:lineRule="auto"/>
              <w:jc w:val="center"/>
              <w:rPr>
                <w:rFonts w:ascii="Aptos" w:hAnsi="Aptos"/>
              </w:rPr>
            </w:pPr>
          </w:p>
        </w:tc>
        <w:tc>
          <w:tcPr>
            <w:tcW w:w="1364" w:type="dxa"/>
          </w:tcPr>
          <w:p w14:paraId="0BE94366" w14:textId="27AD431A" w:rsidR="00D179F0" w:rsidRPr="009107CA" w:rsidRDefault="00735D56">
            <w:pPr>
              <w:spacing w:line="360" w:lineRule="auto"/>
              <w:jc w:val="center"/>
              <w:rPr>
                <w:rFonts w:ascii="Aptos" w:hAnsi="Aptos"/>
              </w:rPr>
            </w:pPr>
            <w:r>
              <w:rPr>
                <w:rFonts w:ascii="Aptos" w:hAnsi="Aptos"/>
              </w:rPr>
              <w:t>Y</w:t>
            </w:r>
          </w:p>
        </w:tc>
      </w:tr>
      <w:tr w:rsidR="000F2260" w14:paraId="47914E32" w14:textId="77777777">
        <w:tc>
          <w:tcPr>
            <w:tcW w:w="6173" w:type="dxa"/>
          </w:tcPr>
          <w:p w14:paraId="0130B591" w14:textId="402477C8" w:rsidR="000F2260" w:rsidRDefault="000F2260" w:rsidP="00C93722">
            <w:pPr>
              <w:spacing w:line="360" w:lineRule="auto"/>
              <w:rPr>
                <w:rFonts w:ascii="Aptos" w:hAnsi="Aptos"/>
              </w:rPr>
            </w:pPr>
            <w:r>
              <w:rPr>
                <w:rFonts w:ascii="Aptos" w:hAnsi="Aptos"/>
              </w:rPr>
              <w:t>Health &amp; Safety</w:t>
            </w:r>
            <w:r w:rsidR="00C10EB4">
              <w:rPr>
                <w:rFonts w:ascii="Aptos" w:hAnsi="Aptos"/>
              </w:rPr>
              <w:t xml:space="preserve">/ COSHH Training </w:t>
            </w:r>
          </w:p>
        </w:tc>
        <w:tc>
          <w:tcPr>
            <w:tcW w:w="1479" w:type="dxa"/>
          </w:tcPr>
          <w:p w14:paraId="44B22FAD" w14:textId="77777777" w:rsidR="000F2260" w:rsidRDefault="000F2260">
            <w:pPr>
              <w:spacing w:line="360" w:lineRule="auto"/>
              <w:jc w:val="center"/>
              <w:rPr>
                <w:rFonts w:ascii="Aptos" w:hAnsi="Aptos"/>
              </w:rPr>
            </w:pPr>
          </w:p>
        </w:tc>
        <w:tc>
          <w:tcPr>
            <w:tcW w:w="1364" w:type="dxa"/>
          </w:tcPr>
          <w:p w14:paraId="02DBDBF1" w14:textId="5214112A" w:rsidR="000F2260" w:rsidRDefault="00C10EB4">
            <w:pPr>
              <w:spacing w:line="360" w:lineRule="auto"/>
              <w:jc w:val="center"/>
              <w:rPr>
                <w:rFonts w:ascii="Aptos" w:hAnsi="Aptos"/>
              </w:rPr>
            </w:pPr>
            <w:r>
              <w:rPr>
                <w:rFonts w:ascii="Aptos" w:hAnsi="Aptos"/>
              </w:rPr>
              <w:t>Y</w:t>
            </w:r>
          </w:p>
        </w:tc>
      </w:tr>
    </w:tbl>
    <w:p w14:paraId="3A09E00B" w14:textId="77777777" w:rsidR="00940DA7" w:rsidRDefault="00940DA7" w:rsidP="00940DA7">
      <w:pPr>
        <w:rPr>
          <w:rFonts w:ascii="Aptos SemiBold" w:hAnsi="Aptos SemiBold"/>
          <w:color w:val="052264"/>
        </w:rPr>
      </w:pPr>
    </w:p>
    <w:p w14:paraId="27E4C95C" w14:textId="77777777" w:rsidR="00940DA7" w:rsidRPr="001B6CAB" w:rsidRDefault="00940DA7" w:rsidP="00940DA7">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685A61" w14:paraId="6FE41CEC" w14:textId="77777777">
        <w:tc>
          <w:tcPr>
            <w:tcW w:w="6387" w:type="dxa"/>
          </w:tcPr>
          <w:p w14:paraId="090EC7D9" w14:textId="3F7834AA" w:rsidR="00685A61" w:rsidRPr="00685A61" w:rsidRDefault="00685A61" w:rsidP="00A2168B">
            <w:pPr>
              <w:spacing w:line="360" w:lineRule="auto"/>
              <w:rPr>
                <w:rFonts w:ascii="Aptos" w:hAnsi="Aptos"/>
              </w:rPr>
            </w:pPr>
            <w:r>
              <w:rPr>
                <w:rFonts w:ascii="Aptos" w:hAnsi="Aptos"/>
              </w:rPr>
              <w:t xml:space="preserve">Experience working in a </w:t>
            </w:r>
            <w:proofErr w:type="spellStart"/>
            <w:r>
              <w:rPr>
                <w:rFonts w:ascii="Aptos" w:hAnsi="Aptos"/>
              </w:rPr>
              <w:t>labo</w:t>
            </w:r>
            <w:r w:rsidR="00A2168B">
              <w:rPr>
                <w:rFonts w:ascii="Aptos" w:hAnsi="Aptos"/>
              </w:rPr>
              <w:t>ra</w:t>
            </w:r>
            <w:r>
              <w:rPr>
                <w:rFonts w:ascii="Aptos" w:hAnsi="Aptos"/>
              </w:rPr>
              <w:t>tary</w:t>
            </w:r>
            <w:proofErr w:type="spellEnd"/>
            <w:r>
              <w:rPr>
                <w:rFonts w:ascii="Aptos" w:hAnsi="Aptos"/>
              </w:rPr>
              <w:t>, school or technical environment</w:t>
            </w:r>
          </w:p>
        </w:tc>
        <w:tc>
          <w:tcPr>
            <w:tcW w:w="1378" w:type="dxa"/>
          </w:tcPr>
          <w:p w14:paraId="1715925F" w14:textId="51AA03FD" w:rsidR="00685A61" w:rsidRDefault="00685A61">
            <w:pPr>
              <w:spacing w:line="360" w:lineRule="auto"/>
              <w:jc w:val="center"/>
              <w:rPr>
                <w:rFonts w:ascii="Aptos" w:hAnsi="Aptos"/>
              </w:rPr>
            </w:pPr>
            <w:r>
              <w:rPr>
                <w:rFonts w:ascii="Aptos" w:hAnsi="Aptos"/>
              </w:rPr>
              <w:t>Y</w:t>
            </w:r>
          </w:p>
        </w:tc>
        <w:tc>
          <w:tcPr>
            <w:tcW w:w="1251" w:type="dxa"/>
          </w:tcPr>
          <w:p w14:paraId="319D0561" w14:textId="77777777" w:rsidR="00685A61" w:rsidRDefault="00685A61">
            <w:pPr>
              <w:spacing w:line="360" w:lineRule="auto"/>
              <w:jc w:val="center"/>
              <w:rPr>
                <w:rFonts w:ascii="Aptos" w:hAnsi="Aptos"/>
              </w:rPr>
            </w:pPr>
          </w:p>
        </w:tc>
      </w:tr>
      <w:tr w:rsidR="00C1781A" w14:paraId="40625AA4" w14:textId="77777777">
        <w:tc>
          <w:tcPr>
            <w:tcW w:w="6387" w:type="dxa"/>
          </w:tcPr>
          <w:p w14:paraId="117B4B9A" w14:textId="2CA9DA09" w:rsidR="00C1781A" w:rsidRPr="000A09F1" w:rsidRDefault="00685A61" w:rsidP="000A09F1">
            <w:pPr>
              <w:spacing w:line="360" w:lineRule="auto"/>
              <w:jc w:val="both"/>
              <w:rPr>
                <w:rFonts w:ascii="Aptos" w:hAnsi="Aptos"/>
              </w:rPr>
            </w:pPr>
            <w:r w:rsidRPr="00685A61">
              <w:rPr>
                <w:rFonts w:ascii="Aptos" w:hAnsi="Aptos"/>
              </w:rPr>
              <w:t>Experience using ICT systems for stock control and record keeping</w:t>
            </w:r>
          </w:p>
        </w:tc>
        <w:tc>
          <w:tcPr>
            <w:tcW w:w="1378" w:type="dxa"/>
          </w:tcPr>
          <w:p w14:paraId="421009DE" w14:textId="254F395F" w:rsidR="00C1781A" w:rsidRDefault="00AE75EC">
            <w:pPr>
              <w:spacing w:line="360" w:lineRule="auto"/>
              <w:jc w:val="center"/>
              <w:rPr>
                <w:rFonts w:ascii="Aptos" w:hAnsi="Aptos"/>
              </w:rPr>
            </w:pPr>
            <w:r>
              <w:rPr>
                <w:rFonts w:ascii="Aptos" w:hAnsi="Aptos"/>
              </w:rPr>
              <w:t>Y</w:t>
            </w:r>
          </w:p>
        </w:tc>
        <w:tc>
          <w:tcPr>
            <w:tcW w:w="1251" w:type="dxa"/>
          </w:tcPr>
          <w:p w14:paraId="7C5768F4" w14:textId="71C60350" w:rsidR="00C1781A" w:rsidRPr="009107CA" w:rsidRDefault="00C1781A">
            <w:pPr>
              <w:spacing w:line="360" w:lineRule="auto"/>
              <w:jc w:val="center"/>
              <w:rPr>
                <w:rFonts w:ascii="Aptos" w:hAnsi="Aptos"/>
              </w:rPr>
            </w:pPr>
          </w:p>
        </w:tc>
      </w:tr>
      <w:tr w:rsidR="00C1781A" w14:paraId="05B81C6B" w14:textId="77777777">
        <w:tc>
          <w:tcPr>
            <w:tcW w:w="6387" w:type="dxa"/>
          </w:tcPr>
          <w:p w14:paraId="3CADF219" w14:textId="537A1147" w:rsidR="00C1781A" w:rsidRDefault="00685A61">
            <w:pPr>
              <w:spacing w:line="360" w:lineRule="auto"/>
              <w:rPr>
                <w:rFonts w:ascii="Aptos" w:hAnsi="Aptos"/>
              </w:rPr>
            </w:pPr>
            <w:r w:rsidRPr="00685A61">
              <w:rPr>
                <w:rFonts w:ascii="Aptos" w:hAnsi="Aptos"/>
              </w:rPr>
              <w:t>Experience preparing materials and equipment for practical work</w:t>
            </w:r>
          </w:p>
        </w:tc>
        <w:tc>
          <w:tcPr>
            <w:tcW w:w="1378" w:type="dxa"/>
          </w:tcPr>
          <w:p w14:paraId="782D7BF3" w14:textId="6B58C6B4" w:rsidR="00C1781A" w:rsidRDefault="00AE75EC">
            <w:pPr>
              <w:spacing w:line="360" w:lineRule="auto"/>
              <w:jc w:val="center"/>
              <w:rPr>
                <w:rFonts w:ascii="Aptos" w:hAnsi="Aptos"/>
              </w:rPr>
            </w:pPr>
            <w:r>
              <w:rPr>
                <w:rFonts w:ascii="Aptos" w:hAnsi="Aptos"/>
              </w:rPr>
              <w:t>Y</w:t>
            </w:r>
          </w:p>
        </w:tc>
        <w:tc>
          <w:tcPr>
            <w:tcW w:w="1251" w:type="dxa"/>
          </w:tcPr>
          <w:p w14:paraId="03F91570" w14:textId="47CBD563" w:rsidR="00C1781A" w:rsidRPr="009107CA" w:rsidRDefault="00C1781A">
            <w:pPr>
              <w:spacing w:line="360" w:lineRule="auto"/>
              <w:jc w:val="center"/>
              <w:rPr>
                <w:rFonts w:ascii="Aptos" w:hAnsi="Aptos"/>
              </w:rPr>
            </w:pPr>
          </w:p>
        </w:tc>
      </w:tr>
    </w:tbl>
    <w:p w14:paraId="3CD69A2B" w14:textId="77777777" w:rsidR="00B410BB" w:rsidRDefault="00B410BB" w:rsidP="00940DA7">
      <w:pPr>
        <w:rPr>
          <w:rFonts w:ascii="Aptos SemiBold" w:hAnsi="Aptos SemiBold"/>
          <w:color w:val="052264"/>
        </w:rPr>
      </w:pPr>
    </w:p>
    <w:p w14:paraId="6856EAD5" w14:textId="77777777" w:rsidR="00B410BB" w:rsidRDefault="00B410BB" w:rsidP="00940DA7">
      <w:pPr>
        <w:rPr>
          <w:rFonts w:ascii="Aptos SemiBold" w:hAnsi="Aptos SemiBold"/>
          <w:color w:val="052264"/>
        </w:rPr>
      </w:pPr>
    </w:p>
    <w:p w14:paraId="369198F1" w14:textId="20D64707" w:rsidR="00940DA7" w:rsidRPr="001B6CAB" w:rsidRDefault="00940DA7" w:rsidP="00940DA7">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321AE0" w14:paraId="65D5FBF0" w14:textId="77777777">
        <w:tc>
          <w:tcPr>
            <w:tcW w:w="6406" w:type="dxa"/>
          </w:tcPr>
          <w:p w14:paraId="6C2E58D2" w14:textId="00D75461" w:rsidR="00321AE0" w:rsidRPr="005F04AC" w:rsidRDefault="00FD495E">
            <w:pPr>
              <w:spacing w:line="360" w:lineRule="auto"/>
              <w:rPr>
                <w:rFonts w:ascii="Aptos" w:hAnsi="Aptos"/>
              </w:rPr>
            </w:pPr>
            <w:r w:rsidRPr="00FD495E">
              <w:rPr>
                <w:rFonts w:ascii="Aptos" w:hAnsi="Aptos"/>
              </w:rPr>
              <w:t>Knowledge of laboratory procedures and safe handling of chemicals</w:t>
            </w:r>
          </w:p>
        </w:tc>
        <w:tc>
          <w:tcPr>
            <w:tcW w:w="1377" w:type="dxa"/>
          </w:tcPr>
          <w:p w14:paraId="4912682D" w14:textId="77777777" w:rsidR="00321AE0" w:rsidRPr="009107CA" w:rsidRDefault="00321AE0">
            <w:pPr>
              <w:spacing w:line="360" w:lineRule="auto"/>
              <w:jc w:val="center"/>
              <w:rPr>
                <w:rFonts w:ascii="Aptos" w:hAnsi="Aptos"/>
              </w:rPr>
            </w:pPr>
            <w:r>
              <w:rPr>
                <w:rFonts w:ascii="Aptos" w:hAnsi="Aptos"/>
              </w:rPr>
              <w:t>Y</w:t>
            </w:r>
          </w:p>
        </w:tc>
        <w:tc>
          <w:tcPr>
            <w:tcW w:w="1233" w:type="dxa"/>
          </w:tcPr>
          <w:p w14:paraId="623351CC" w14:textId="77777777" w:rsidR="00321AE0" w:rsidRPr="009107CA" w:rsidRDefault="00321AE0">
            <w:pPr>
              <w:spacing w:line="360" w:lineRule="auto"/>
              <w:jc w:val="center"/>
              <w:rPr>
                <w:rFonts w:ascii="Aptos" w:hAnsi="Aptos"/>
              </w:rPr>
            </w:pPr>
          </w:p>
        </w:tc>
      </w:tr>
      <w:tr w:rsidR="00321AE0" w14:paraId="6A612F25" w14:textId="77777777">
        <w:tc>
          <w:tcPr>
            <w:tcW w:w="6406" w:type="dxa"/>
          </w:tcPr>
          <w:p w14:paraId="72A7759B" w14:textId="7484E81A" w:rsidR="00321AE0" w:rsidRPr="005F04AC" w:rsidRDefault="00FD495E">
            <w:pPr>
              <w:spacing w:line="360" w:lineRule="auto"/>
              <w:rPr>
                <w:rFonts w:ascii="Aptos" w:hAnsi="Aptos"/>
              </w:rPr>
            </w:pPr>
            <w:r w:rsidRPr="00FD495E">
              <w:rPr>
                <w:rFonts w:ascii="Aptos" w:hAnsi="Aptos"/>
              </w:rPr>
              <w:t>Good working knowledge of science (Biology, Chemistry and Physics)</w:t>
            </w:r>
          </w:p>
        </w:tc>
        <w:tc>
          <w:tcPr>
            <w:tcW w:w="1377" w:type="dxa"/>
          </w:tcPr>
          <w:p w14:paraId="1D579F0A" w14:textId="77777777" w:rsidR="00321AE0" w:rsidRPr="009107CA" w:rsidRDefault="00321AE0">
            <w:pPr>
              <w:spacing w:line="360" w:lineRule="auto"/>
              <w:jc w:val="center"/>
              <w:rPr>
                <w:rFonts w:ascii="Aptos" w:hAnsi="Aptos"/>
              </w:rPr>
            </w:pPr>
            <w:r>
              <w:rPr>
                <w:rFonts w:ascii="Aptos" w:hAnsi="Aptos"/>
              </w:rPr>
              <w:t>Y</w:t>
            </w:r>
          </w:p>
        </w:tc>
        <w:tc>
          <w:tcPr>
            <w:tcW w:w="1233" w:type="dxa"/>
          </w:tcPr>
          <w:p w14:paraId="457D137B" w14:textId="77777777" w:rsidR="00321AE0" w:rsidRPr="009107CA" w:rsidRDefault="00321AE0">
            <w:pPr>
              <w:spacing w:line="360" w:lineRule="auto"/>
              <w:jc w:val="center"/>
              <w:rPr>
                <w:rFonts w:ascii="Aptos" w:hAnsi="Aptos"/>
              </w:rPr>
            </w:pPr>
          </w:p>
        </w:tc>
      </w:tr>
      <w:tr w:rsidR="00321AE0" w14:paraId="3666D041" w14:textId="77777777">
        <w:tc>
          <w:tcPr>
            <w:tcW w:w="6406" w:type="dxa"/>
          </w:tcPr>
          <w:p w14:paraId="2D5A9A00" w14:textId="142C5B20" w:rsidR="00321AE0" w:rsidRDefault="00E154EF">
            <w:pPr>
              <w:spacing w:line="360" w:lineRule="auto"/>
              <w:rPr>
                <w:rFonts w:ascii="Aptos" w:hAnsi="Aptos"/>
              </w:rPr>
            </w:pPr>
            <w:r w:rsidRPr="00E154EF">
              <w:rPr>
                <w:rFonts w:ascii="Aptos" w:hAnsi="Aptos"/>
              </w:rPr>
              <w:t>Understanding of health &amp; safety requirements in a lab environment</w:t>
            </w:r>
          </w:p>
        </w:tc>
        <w:tc>
          <w:tcPr>
            <w:tcW w:w="1377" w:type="dxa"/>
          </w:tcPr>
          <w:p w14:paraId="07D2B9A3" w14:textId="77777777" w:rsidR="00321AE0" w:rsidRDefault="00321AE0">
            <w:pPr>
              <w:spacing w:line="360" w:lineRule="auto"/>
              <w:jc w:val="center"/>
              <w:rPr>
                <w:rFonts w:ascii="Aptos" w:hAnsi="Aptos"/>
              </w:rPr>
            </w:pPr>
            <w:r>
              <w:rPr>
                <w:rFonts w:ascii="Aptos" w:hAnsi="Aptos"/>
              </w:rPr>
              <w:t>Y</w:t>
            </w:r>
          </w:p>
        </w:tc>
        <w:tc>
          <w:tcPr>
            <w:tcW w:w="1233" w:type="dxa"/>
          </w:tcPr>
          <w:p w14:paraId="3A284834" w14:textId="77777777" w:rsidR="00321AE0" w:rsidRPr="009107CA" w:rsidRDefault="00321AE0">
            <w:pPr>
              <w:spacing w:line="360" w:lineRule="auto"/>
              <w:jc w:val="center"/>
              <w:rPr>
                <w:rFonts w:ascii="Aptos" w:hAnsi="Aptos"/>
              </w:rPr>
            </w:pPr>
          </w:p>
        </w:tc>
      </w:tr>
      <w:tr w:rsidR="00321AE0" w14:paraId="1B083AB6" w14:textId="77777777">
        <w:tc>
          <w:tcPr>
            <w:tcW w:w="6406" w:type="dxa"/>
          </w:tcPr>
          <w:p w14:paraId="21500D88" w14:textId="51503D91" w:rsidR="00321AE0" w:rsidRPr="008D01B8" w:rsidRDefault="00E154EF">
            <w:pPr>
              <w:spacing w:line="360" w:lineRule="auto"/>
              <w:rPr>
                <w:rFonts w:ascii="Aptos" w:hAnsi="Aptos"/>
              </w:rPr>
            </w:pPr>
            <w:r w:rsidRPr="00E154EF">
              <w:rPr>
                <w:rFonts w:ascii="Aptos" w:hAnsi="Aptos"/>
              </w:rPr>
              <w:t>Ability to prepare, set up and maintain equipment for practical lessons</w:t>
            </w:r>
          </w:p>
        </w:tc>
        <w:tc>
          <w:tcPr>
            <w:tcW w:w="1377" w:type="dxa"/>
          </w:tcPr>
          <w:p w14:paraId="1723CB90" w14:textId="77777777" w:rsidR="00321AE0" w:rsidRDefault="00321AE0">
            <w:pPr>
              <w:spacing w:line="360" w:lineRule="auto"/>
              <w:jc w:val="center"/>
              <w:rPr>
                <w:rFonts w:ascii="Aptos" w:hAnsi="Aptos"/>
              </w:rPr>
            </w:pPr>
            <w:r>
              <w:rPr>
                <w:rFonts w:ascii="Aptos" w:hAnsi="Aptos"/>
              </w:rPr>
              <w:t>Y</w:t>
            </w:r>
          </w:p>
        </w:tc>
        <w:tc>
          <w:tcPr>
            <w:tcW w:w="1233" w:type="dxa"/>
          </w:tcPr>
          <w:p w14:paraId="53450CC8" w14:textId="77777777" w:rsidR="00321AE0" w:rsidRPr="009107CA" w:rsidRDefault="00321AE0">
            <w:pPr>
              <w:spacing w:line="360" w:lineRule="auto"/>
              <w:jc w:val="center"/>
              <w:rPr>
                <w:rFonts w:ascii="Aptos" w:hAnsi="Aptos"/>
              </w:rPr>
            </w:pPr>
          </w:p>
        </w:tc>
      </w:tr>
      <w:tr w:rsidR="00321AE0" w14:paraId="2C807E9B" w14:textId="77777777">
        <w:tc>
          <w:tcPr>
            <w:tcW w:w="6406" w:type="dxa"/>
          </w:tcPr>
          <w:p w14:paraId="25C11ABB" w14:textId="68498CA2" w:rsidR="00321AE0" w:rsidRPr="005E6A00" w:rsidRDefault="00E154EF">
            <w:pPr>
              <w:spacing w:line="360" w:lineRule="auto"/>
              <w:rPr>
                <w:rFonts w:ascii="Aptos" w:hAnsi="Aptos"/>
              </w:rPr>
            </w:pPr>
            <w:r w:rsidRPr="00E154EF">
              <w:rPr>
                <w:rFonts w:ascii="Aptos" w:hAnsi="Aptos"/>
              </w:rPr>
              <w:t>Ability to carry out calculations and accurately prepare solutions</w:t>
            </w:r>
          </w:p>
        </w:tc>
        <w:tc>
          <w:tcPr>
            <w:tcW w:w="1377" w:type="dxa"/>
          </w:tcPr>
          <w:p w14:paraId="7C2B3DC3" w14:textId="77777777" w:rsidR="00321AE0" w:rsidRDefault="00321AE0">
            <w:pPr>
              <w:spacing w:line="360" w:lineRule="auto"/>
              <w:jc w:val="center"/>
              <w:rPr>
                <w:rFonts w:ascii="Aptos" w:hAnsi="Aptos"/>
              </w:rPr>
            </w:pPr>
            <w:r>
              <w:rPr>
                <w:rFonts w:ascii="Aptos" w:hAnsi="Aptos"/>
              </w:rPr>
              <w:t>Y</w:t>
            </w:r>
          </w:p>
        </w:tc>
        <w:tc>
          <w:tcPr>
            <w:tcW w:w="1233" w:type="dxa"/>
          </w:tcPr>
          <w:p w14:paraId="21ED6D22" w14:textId="77777777" w:rsidR="00321AE0" w:rsidRPr="009107CA" w:rsidRDefault="00321AE0">
            <w:pPr>
              <w:spacing w:line="360" w:lineRule="auto"/>
              <w:jc w:val="center"/>
              <w:rPr>
                <w:rFonts w:ascii="Aptos" w:hAnsi="Aptos"/>
              </w:rPr>
            </w:pPr>
          </w:p>
        </w:tc>
      </w:tr>
      <w:tr w:rsidR="00321AE0" w14:paraId="6A5952B5" w14:textId="77777777">
        <w:tc>
          <w:tcPr>
            <w:tcW w:w="6406" w:type="dxa"/>
          </w:tcPr>
          <w:p w14:paraId="5885BE33" w14:textId="51778508" w:rsidR="00321AE0" w:rsidRPr="005E6A00" w:rsidRDefault="003968C9">
            <w:pPr>
              <w:spacing w:line="360" w:lineRule="auto"/>
              <w:rPr>
                <w:rFonts w:ascii="Aptos" w:hAnsi="Aptos"/>
              </w:rPr>
            </w:pPr>
            <w:r w:rsidRPr="003968C9">
              <w:rPr>
                <w:rFonts w:ascii="Aptos" w:hAnsi="Aptos"/>
              </w:rPr>
              <w:t>Ability to use ICT for stock management and administration</w:t>
            </w:r>
          </w:p>
        </w:tc>
        <w:tc>
          <w:tcPr>
            <w:tcW w:w="1377" w:type="dxa"/>
          </w:tcPr>
          <w:p w14:paraId="1DDE85B8" w14:textId="77777777" w:rsidR="00321AE0" w:rsidRDefault="00321AE0">
            <w:pPr>
              <w:spacing w:line="360" w:lineRule="auto"/>
              <w:jc w:val="center"/>
              <w:rPr>
                <w:rFonts w:ascii="Aptos" w:hAnsi="Aptos"/>
              </w:rPr>
            </w:pPr>
            <w:r>
              <w:rPr>
                <w:rFonts w:ascii="Aptos" w:hAnsi="Aptos"/>
              </w:rPr>
              <w:t>Y</w:t>
            </w:r>
          </w:p>
        </w:tc>
        <w:tc>
          <w:tcPr>
            <w:tcW w:w="1233" w:type="dxa"/>
          </w:tcPr>
          <w:p w14:paraId="7CBC997D" w14:textId="77777777" w:rsidR="00321AE0" w:rsidRPr="009107CA" w:rsidRDefault="00321AE0">
            <w:pPr>
              <w:spacing w:line="360" w:lineRule="auto"/>
              <w:jc w:val="center"/>
              <w:rPr>
                <w:rFonts w:ascii="Aptos" w:hAnsi="Aptos"/>
              </w:rPr>
            </w:pPr>
          </w:p>
        </w:tc>
      </w:tr>
      <w:tr w:rsidR="00940DA7" w14:paraId="61A866CC" w14:textId="77777777">
        <w:tc>
          <w:tcPr>
            <w:tcW w:w="6406" w:type="dxa"/>
          </w:tcPr>
          <w:p w14:paraId="21423587" w14:textId="15B2232B" w:rsidR="00940DA7" w:rsidRPr="008D01B8" w:rsidRDefault="003968C9">
            <w:pPr>
              <w:spacing w:line="360" w:lineRule="auto"/>
              <w:rPr>
                <w:rFonts w:ascii="Aptos" w:hAnsi="Aptos"/>
              </w:rPr>
            </w:pPr>
            <w:r w:rsidRPr="003968C9">
              <w:rPr>
                <w:rFonts w:ascii="Aptos" w:hAnsi="Aptos"/>
              </w:rPr>
              <w:t>Awareness of safeguarding principles and procedures</w:t>
            </w:r>
          </w:p>
        </w:tc>
        <w:tc>
          <w:tcPr>
            <w:tcW w:w="1377" w:type="dxa"/>
          </w:tcPr>
          <w:p w14:paraId="040C4E05" w14:textId="6DFBDD12" w:rsidR="00940DA7" w:rsidRDefault="003968C9">
            <w:pPr>
              <w:spacing w:line="360" w:lineRule="auto"/>
              <w:jc w:val="center"/>
              <w:rPr>
                <w:rFonts w:ascii="Aptos" w:hAnsi="Aptos"/>
              </w:rPr>
            </w:pPr>
            <w:r>
              <w:rPr>
                <w:rFonts w:ascii="Aptos" w:hAnsi="Aptos"/>
              </w:rPr>
              <w:t>Y</w:t>
            </w:r>
          </w:p>
        </w:tc>
        <w:tc>
          <w:tcPr>
            <w:tcW w:w="1233" w:type="dxa"/>
          </w:tcPr>
          <w:p w14:paraId="6719BE5A" w14:textId="725CDB12" w:rsidR="00940DA7" w:rsidRPr="009107CA" w:rsidRDefault="00940DA7">
            <w:pPr>
              <w:spacing w:line="360" w:lineRule="auto"/>
              <w:jc w:val="center"/>
              <w:rPr>
                <w:rFonts w:ascii="Aptos" w:hAnsi="Aptos"/>
              </w:rPr>
            </w:pPr>
          </w:p>
        </w:tc>
      </w:tr>
      <w:tr w:rsidR="00940DA7" w14:paraId="51B63B19" w14:textId="77777777">
        <w:tc>
          <w:tcPr>
            <w:tcW w:w="6406" w:type="dxa"/>
          </w:tcPr>
          <w:p w14:paraId="147C93BA" w14:textId="0C93C474" w:rsidR="00940DA7" w:rsidRPr="0030174F" w:rsidRDefault="003968C9">
            <w:pPr>
              <w:spacing w:line="360" w:lineRule="auto"/>
              <w:rPr>
                <w:rFonts w:ascii="Aptos" w:hAnsi="Aptos"/>
              </w:rPr>
            </w:pPr>
            <w:r w:rsidRPr="003968C9">
              <w:rPr>
                <w:rFonts w:ascii="Aptos" w:hAnsi="Aptos"/>
              </w:rPr>
              <w:t>Ability to identify and manage risks in a practical environment</w:t>
            </w:r>
          </w:p>
        </w:tc>
        <w:tc>
          <w:tcPr>
            <w:tcW w:w="1377" w:type="dxa"/>
          </w:tcPr>
          <w:p w14:paraId="0A3C0477" w14:textId="1BE45442" w:rsidR="00940DA7" w:rsidRDefault="003968C9">
            <w:pPr>
              <w:spacing w:line="360" w:lineRule="auto"/>
              <w:jc w:val="center"/>
              <w:rPr>
                <w:rFonts w:ascii="Aptos" w:hAnsi="Aptos"/>
              </w:rPr>
            </w:pPr>
            <w:r>
              <w:rPr>
                <w:rFonts w:ascii="Aptos" w:hAnsi="Aptos"/>
              </w:rPr>
              <w:t>Y</w:t>
            </w:r>
          </w:p>
        </w:tc>
        <w:tc>
          <w:tcPr>
            <w:tcW w:w="1233" w:type="dxa"/>
          </w:tcPr>
          <w:p w14:paraId="3B83FE0E" w14:textId="42C339D4" w:rsidR="00940DA7" w:rsidRDefault="00940DA7">
            <w:pPr>
              <w:spacing w:line="360" w:lineRule="auto"/>
              <w:jc w:val="center"/>
              <w:rPr>
                <w:rFonts w:ascii="Aptos" w:hAnsi="Aptos"/>
              </w:rPr>
            </w:pPr>
          </w:p>
        </w:tc>
      </w:tr>
      <w:tr w:rsidR="00940DA7" w14:paraId="335888E3" w14:textId="77777777">
        <w:tc>
          <w:tcPr>
            <w:tcW w:w="6406" w:type="dxa"/>
          </w:tcPr>
          <w:p w14:paraId="57060A05" w14:textId="77777777" w:rsidR="00940DA7" w:rsidRPr="0030174F" w:rsidRDefault="00940DA7">
            <w:pPr>
              <w:spacing w:line="360" w:lineRule="auto"/>
              <w:rPr>
                <w:rFonts w:ascii="Aptos" w:hAnsi="Aptos"/>
              </w:rPr>
            </w:pPr>
            <w:r w:rsidRPr="00E85B1C">
              <w:rPr>
                <w:rFonts w:ascii="Aptos" w:hAnsi="Aptos"/>
              </w:rPr>
              <w:lastRenderedPageBreak/>
              <w:t>Working knowledge of strategies available to support children with additional needs.</w:t>
            </w:r>
            <w:r w:rsidRPr="00E85B1C">
              <w:rPr>
                <w:rFonts w:ascii="Aptos" w:hAnsi="Aptos"/>
                <w:b/>
                <w:bCs/>
              </w:rPr>
              <w:t> </w:t>
            </w:r>
          </w:p>
        </w:tc>
        <w:tc>
          <w:tcPr>
            <w:tcW w:w="1377" w:type="dxa"/>
          </w:tcPr>
          <w:p w14:paraId="1DBB36CA" w14:textId="7F17BED7" w:rsidR="00940DA7" w:rsidRDefault="00AD7E45">
            <w:pPr>
              <w:spacing w:line="360" w:lineRule="auto"/>
              <w:jc w:val="center"/>
              <w:rPr>
                <w:rFonts w:ascii="Aptos" w:hAnsi="Aptos"/>
              </w:rPr>
            </w:pPr>
            <w:r>
              <w:rPr>
                <w:rFonts w:ascii="Aptos" w:hAnsi="Aptos"/>
              </w:rPr>
              <w:t>Y</w:t>
            </w:r>
          </w:p>
        </w:tc>
        <w:tc>
          <w:tcPr>
            <w:tcW w:w="1233" w:type="dxa"/>
          </w:tcPr>
          <w:p w14:paraId="3231961C" w14:textId="4D0137B7" w:rsidR="00940DA7" w:rsidRDefault="00940DA7">
            <w:pPr>
              <w:spacing w:line="360" w:lineRule="auto"/>
              <w:jc w:val="center"/>
              <w:rPr>
                <w:rFonts w:ascii="Aptos" w:hAnsi="Aptos"/>
              </w:rPr>
            </w:pPr>
          </w:p>
        </w:tc>
      </w:tr>
      <w:tr w:rsidR="00940DA7" w14:paraId="5197919D" w14:textId="77777777">
        <w:tc>
          <w:tcPr>
            <w:tcW w:w="6406" w:type="dxa"/>
          </w:tcPr>
          <w:p w14:paraId="668848B3" w14:textId="77777777" w:rsidR="00940DA7" w:rsidRPr="00E85B1C" w:rsidRDefault="00940DA7">
            <w:pPr>
              <w:spacing w:line="360" w:lineRule="auto"/>
              <w:rPr>
                <w:rFonts w:ascii="Aptos" w:hAnsi="Aptos"/>
              </w:rPr>
            </w:pPr>
            <w:r w:rsidRPr="00706441">
              <w:rPr>
                <w:rFonts w:ascii="Aptos" w:hAnsi="Aptos"/>
              </w:rPr>
              <w:t>Good problem-solving skills. </w:t>
            </w:r>
            <w:r w:rsidRPr="00706441">
              <w:rPr>
                <w:rFonts w:ascii="Aptos" w:hAnsi="Aptos"/>
                <w:b/>
                <w:bCs/>
              </w:rPr>
              <w:t> </w:t>
            </w:r>
          </w:p>
        </w:tc>
        <w:tc>
          <w:tcPr>
            <w:tcW w:w="1377" w:type="dxa"/>
          </w:tcPr>
          <w:p w14:paraId="1559EBDF" w14:textId="77777777" w:rsidR="00940DA7" w:rsidRDefault="00940DA7">
            <w:pPr>
              <w:spacing w:line="360" w:lineRule="auto"/>
              <w:jc w:val="center"/>
              <w:rPr>
                <w:rFonts w:ascii="Aptos" w:hAnsi="Aptos"/>
              </w:rPr>
            </w:pPr>
          </w:p>
        </w:tc>
        <w:tc>
          <w:tcPr>
            <w:tcW w:w="1233" w:type="dxa"/>
          </w:tcPr>
          <w:p w14:paraId="35BA929E" w14:textId="77777777" w:rsidR="00940DA7" w:rsidRDefault="00940DA7">
            <w:pPr>
              <w:spacing w:line="360" w:lineRule="auto"/>
              <w:jc w:val="center"/>
              <w:rPr>
                <w:rFonts w:ascii="Aptos" w:hAnsi="Aptos"/>
              </w:rPr>
            </w:pPr>
            <w:r>
              <w:rPr>
                <w:rFonts w:ascii="Aptos" w:hAnsi="Aptos"/>
              </w:rPr>
              <w:t>Y</w:t>
            </w:r>
          </w:p>
        </w:tc>
      </w:tr>
    </w:tbl>
    <w:p w14:paraId="6A63949D" w14:textId="1C1E5631" w:rsidR="0009065A" w:rsidRPr="00020A33" w:rsidRDefault="0009065A" w:rsidP="00020A33">
      <w:pPr>
        <w:rPr>
          <w:rFonts w:ascii="Aptos SemiBold" w:hAnsi="Aptos SemiBold"/>
          <w:i/>
          <w:iCs/>
          <w:color w:val="052264"/>
        </w:rPr>
      </w:pPr>
    </w:p>
    <w:p w14:paraId="0949465F" w14:textId="77777777" w:rsidR="0009065A" w:rsidRPr="0024304E" w:rsidRDefault="0009065A" w:rsidP="0009065A">
      <w:pPr>
        <w:rPr>
          <w:b/>
          <w:bCs/>
        </w:rPr>
      </w:pPr>
      <w:r w:rsidRPr="0024304E">
        <w:rPr>
          <w:rFonts w:ascii="Aptos SemiBold" w:hAnsi="Aptos SemiBold"/>
          <w:color w:val="052264"/>
        </w:rPr>
        <w:t>Teamwork</w:t>
      </w:r>
    </w:p>
    <w:tbl>
      <w:tblPr>
        <w:tblStyle w:val="TableGrid"/>
        <w:tblW w:w="0" w:type="auto"/>
        <w:tblLook w:val="04A0" w:firstRow="1" w:lastRow="0" w:firstColumn="1" w:lastColumn="0" w:noHBand="0" w:noVBand="1"/>
      </w:tblPr>
      <w:tblGrid>
        <w:gridCol w:w="6387"/>
        <w:gridCol w:w="1378"/>
        <w:gridCol w:w="1251"/>
      </w:tblGrid>
      <w:tr w:rsidR="0009065A" w14:paraId="41B99784" w14:textId="77777777">
        <w:tc>
          <w:tcPr>
            <w:tcW w:w="6387" w:type="dxa"/>
          </w:tcPr>
          <w:p w14:paraId="5B1D5D3D" w14:textId="77777777" w:rsidR="0009065A" w:rsidRDefault="0009065A">
            <w:pPr>
              <w:spacing w:line="360" w:lineRule="auto"/>
              <w:rPr>
                <w:rFonts w:ascii="Aptos" w:hAnsi="Aptos"/>
              </w:rPr>
            </w:pPr>
            <w:r>
              <w:rPr>
                <w:rFonts w:ascii="Aptos" w:hAnsi="Aptos"/>
              </w:rPr>
              <w:t>Treats others fairly, with respect and consistently</w:t>
            </w:r>
          </w:p>
        </w:tc>
        <w:tc>
          <w:tcPr>
            <w:tcW w:w="1378" w:type="dxa"/>
          </w:tcPr>
          <w:p w14:paraId="108EC5E1" w14:textId="77777777" w:rsidR="0009065A" w:rsidRDefault="0009065A">
            <w:pPr>
              <w:spacing w:line="360" w:lineRule="auto"/>
              <w:jc w:val="center"/>
              <w:rPr>
                <w:rFonts w:ascii="Aptos" w:hAnsi="Aptos"/>
              </w:rPr>
            </w:pPr>
            <w:r>
              <w:rPr>
                <w:rFonts w:ascii="Aptos" w:hAnsi="Aptos"/>
              </w:rPr>
              <w:t>Y</w:t>
            </w:r>
          </w:p>
        </w:tc>
        <w:tc>
          <w:tcPr>
            <w:tcW w:w="1251" w:type="dxa"/>
          </w:tcPr>
          <w:p w14:paraId="5049FE9C" w14:textId="77777777" w:rsidR="0009065A" w:rsidRDefault="0009065A">
            <w:pPr>
              <w:spacing w:line="360" w:lineRule="auto"/>
              <w:jc w:val="center"/>
              <w:rPr>
                <w:rFonts w:ascii="Aptos" w:hAnsi="Aptos"/>
              </w:rPr>
            </w:pPr>
          </w:p>
        </w:tc>
      </w:tr>
      <w:tr w:rsidR="0009065A" w14:paraId="783D34ED" w14:textId="77777777">
        <w:tc>
          <w:tcPr>
            <w:tcW w:w="6387" w:type="dxa"/>
          </w:tcPr>
          <w:p w14:paraId="07F66B90" w14:textId="77777777" w:rsidR="0009065A" w:rsidRDefault="0009065A">
            <w:pPr>
              <w:spacing w:line="360" w:lineRule="auto"/>
              <w:rPr>
                <w:rFonts w:ascii="Aptos" w:hAnsi="Aptos"/>
              </w:rPr>
            </w:pPr>
            <w:r>
              <w:rPr>
                <w:rFonts w:ascii="Aptos" w:hAnsi="Aptos"/>
              </w:rPr>
              <w:t xml:space="preserve">Works collaboratively and supports colleagues </w:t>
            </w:r>
          </w:p>
        </w:tc>
        <w:tc>
          <w:tcPr>
            <w:tcW w:w="1378" w:type="dxa"/>
          </w:tcPr>
          <w:p w14:paraId="1389272A" w14:textId="77777777" w:rsidR="0009065A" w:rsidRDefault="0009065A">
            <w:pPr>
              <w:spacing w:line="360" w:lineRule="auto"/>
              <w:jc w:val="center"/>
              <w:rPr>
                <w:rFonts w:ascii="Aptos" w:hAnsi="Aptos"/>
              </w:rPr>
            </w:pPr>
            <w:r>
              <w:rPr>
                <w:rFonts w:ascii="Aptos" w:hAnsi="Aptos"/>
              </w:rPr>
              <w:t>Y</w:t>
            </w:r>
          </w:p>
        </w:tc>
        <w:tc>
          <w:tcPr>
            <w:tcW w:w="1251" w:type="dxa"/>
          </w:tcPr>
          <w:p w14:paraId="0FB04469" w14:textId="77777777" w:rsidR="0009065A" w:rsidRDefault="0009065A">
            <w:pPr>
              <w:spacing w:line="360" w:lineRule="auto"/>
              <w:jc w:val="center"/>
              <w:rPr>
                <w:rFonts w:ascii="Aptos" w:hAnsi="Aptos"/>
              </w:rPr>
            </w:pPr>
          </w:p>
        </w:tc>
      </w:tr>
    </w:tbl>
    <w:p w14:paraId="5F245E8F" w14:textId="77777777" w:rsidR="0009065A" w:rsidRDefault="0009065A" w:rsidP="0009065A">
      <w:pPr>
        <w:rPr>
          <w:rFonts w:ascii="Aptos SemiBold" w:hAnsi="Aptos SemiBold"/>
          <w:color w:val="052264"/>
        </w:rPr>
      </w:pPr>
    </w:p>
    <w:p w14:paraId="114C7489" w14:textId="77777777" w:rsidR="0009065A" w:rsidRPr="001B6CAB" w:rsidRDefault="0009065A" w:rsidP="0009065A">
      <w:pPr>
        <w:rPr>
          <w:rFonts w:ascii="Aptos SemiBold" w:hAnsi="Aptos SemiBold"/>
          <w:color w:val="052264"/>
        </w:rPr>
      </w:pPr>
      <w:r w:rsidRPr="001B6CAB">
        <w:rPr>
          <w:rFonts w:ascii="Aptos SemiBold" w:hAnsi="Aptos SemiBold"/>
          <w:color w:val="052264"/>
        </w:rPr>
        <w:t>Personal Attributes</w:t>
      </w:r>
      <w:r>
        <w:rPr>
          <w:rFonts w:ascii="Aptos SemiBold" w:hAnsi="Aptos SemiBold"/>
          <w:color w:val="052264"/>
        </w:rPr>
        <w:t xml:space="preserve"> and Abilities</w:t>
      </w:r>
    </w:p>
    <w:tbl>
      <w:tblPr>
        <w:tblStyle w:val="TableGrid"/>
        <w:tblW w:w="0" w:type="auto"/>
        <w:tblLook w:val="04A0" w:firstRow="1" w:lastRow="0" w:firstColumn="1" w:lastColumn="0" w:noHBand="0" w:noVBand="1"/>
      </w:tblPr>
      <w:tblGrid>
        <w:gridCol w:w="6406"/>
        <w:gridCol w:w="1377"/>
        <w:gridCol w:w="1233"/>
      </w:tblGrid>
      <w:tr w:rsidR="00020A33" w14:paraId="29B939F7" w14:textId="77777777">
        <w:tc>
          <w:tcPr>
            <w:tcW w:w="6406" w:type="dxa"/>
          </w:tcPr>
          <w:p w14:paraId="7604E973" w14:textId="77777777" w:rsidR="00020A33" w:rsidRPr="00251424" w:rsidRDefault="00020A33">
            <w:pPr>
              <w:spacing w:line="360" w:lineRule="auto"/>
              <w:rPr>
                <w:rFonts w:ascii="Aptos" w:hAnsi="Aptos"/>
              </w:rPr>
            </w:pPr>
            <w:r w:rsidRPr="007E4664">
              <w:rPr>
                <w:rFonts w:ascii="Aptos" w:hAnsi="Aptos"/>
              </w:rPr>
              <w:t>High levels of professionalism; acts as a role model</w:t>
            </w:r>
          </w:p>
        </w:tc>
        <w:tc>
          <w:tcPr>
            <w:tcW w:w="1377" w:type="dxa"/>
          </w:tcPr>
          <w:p w14:paraId="357CE1A8" w14:textId="77777777" w:rsidR="00020A33" w:rsidRDefault="00020A33">
            <w:pPr>
              <w:spacing w:line="360" w:lineRule="auto"/>
              <w:jc w:val="center"/>
              <w:rPr>
                <w:rFonts w:ascii="Aptos" w:hAnsi="Aptos"/>
              </w:rPr>
            </w:pPr>
            <w:r>
              <w:rPr>
                <w:rFonts w:ascii="Aptos" w:hAnsi="Aptos"/>
              </w:rPr>
              <w:t>Y</w:t>
            </w:r>
          </w:p>
        </w:tc>
        <w:tc>
          <w:tcPr>
            <w:tcW w:w="1233" w:type="dxa"/>
          </w:tcPr>
          <w:p w14:paraId="12E9ADB2" w14:textId="77777777" w:rsidR="00020A33" w:rsidRDefault="00020A33">
            <w:pPr>
              <w:spacing w:line="360" w:lineRule="auto"/>
              <w:jc w:val="center"/>
              <w:rPr>
                <w:rFonts w:ascii="Aptos" w:hAnsi="Aptos"/>
              </w:rPr>
            </w:pPr>
          </w:p>
        </w:tc>
      </w:tr>
      <w:tr w:rsidR="00020A33" w14:paraId="15F2B226" w14:textId="77777777">
        <w:tc>
          <w:tcPr>
            <w:tcW w:w="6406" w:type="dxa"/>
          </w:tcPr>
          <w:p w14:paraId="41F18A54" w14:textId="77777777" w:rsidR="00020A33" w:rsidRDefault="00020A33">
            <w:pPr>
              <w:spacing w:line="360" w:lineRule="auto"/>
              <w:rPr>
                <w:rFonts w:ascii="Aptos" w:hAnsi="Aptos"/>
              </w:rPr>
            </w:pPr>
            <w:r w:rsidRPr="003F19D5">
              <w:rPr>
                <w:rFonts w:ascii="Aptos" w:hAnsi="Aptos"/>
              </w:rPr>
              <w:t>Commitment to the safeguarding of children</w:t>
            </w:r>
          </w:p>
        </w:tc>
        <w:tc>
          <w:tcPr>
            <w:tcW w:w="1377" w:type="dxa"/>
          </w:tcPr>
          <w:p w14:paraId="6A548AEF" w14:textId="77777777" w:rsidR="00020A33" w:rsidRDefault="00020A33">
            <w:pPr>
              <w:spacing w:line="360" w:lineRule="auto"/>
              <w:jc w:val="center"/>
              <w:rPr>
                <w:rFonts w:ascii="Aptos" w:hAnsi="Aptos"/>
              </w:rPr>
            </w:pPr>
            <w:r>
              <w:rPr>
                <w:rFonts w:ascii="Aptos" w:hAnsi="Aptos"/>
              </w:rPr>
              <w:t>Y</w:t>
            </w:r>
          </w:p>
        </w:tc>
        <w:tc>
          <w:tcPr>
            <w:tcW w:w="1233" w:type="dxa"/>
          </w:tcPr>
          <w:p w14:paraId="4862EB89" w14:textId="77777777" w:rsidR="00020A33" w:rsidRDefault="00020A33">
            <w:pPr>
              <w:spacing w:line="360" w:lineRule="auto"/>
              <w:jc w:val="center"/>
              <w:rPr>
                <w:rFonts w:ascii="Aptos" w:hAnsi="Aptos"/>
              </w:rPr>
            </w:pPr>
          </w:p>
        </w:tc>
      </w:tr>
      <w:tr w:rsidR="00020A33" w14:paraId="393FF3D7" w14:textId="77777777">
        <w:tc>
          <w:tcPr>
            <w:tcW w:w="6406" w:type="dxa"/>
          </w:tcPr>
          <w:p w14:paraId="1AA92B4E" w14:textId="77777777" w:rsidR="00020A33" w:rsidRDefault="00020A33">
            <w:pPr>
              <w:spacing w:line="360" w:lineRule="auto"/>
              <w:rPr>
                <w:rFonts w:ascii="Aptos" w:hAnsi="Aptos"/>
              </w:rPr>
            </w:pPr>
            <w:r>
              <w:rPr>
                <w:rFonts w:ascii="Aptos" w:hAnsi="Aptos"/>
              </w:rPr>
              <w:t>Good written and verbal communication skills</w:t>
            </w:r>
          </w:p>
        </w:tc>
        <w:tc>
          <w:tcPr>
            <w:tcW w:w="1377" w:type="dxa"/>
          </w:tcPr>
          <w:p w14:paraId="66EF1E75" w14:textId="77777777" w:rsidR="00020A33" w:rsidRDefault="00020A33">
            <w:pPr>
              <w:spacing w:line="360" w:lineRule="auto"/>
              <w:jc w:val="center"/>
              <w:rPr>
                <w:rFonts w:ascii="Aptos" w:hAnsi="Aptos"/>
              </w:rPr>
            </w:pPr>
            <w:r>
              <w:rPr>
                <w:rFonts w:ascii="Aptos" w:hAnsi="Aptos"/>
              </w:rPr>
              <w:t>Y</w:t>
            </w:r>
          </w:p>
        </w:tc>
        <w:tc>
          <w:tcPr>
            <w:tcW w:w="1233" w:type="dxa"/>
          </w:tcPr>
          <w:p w14:paraId="7E706782" w14:textId="77777777" w:rsidR="00020A33" w:rsidRDefault="00020A33">
            <w:pPr>
              <w:spacing w:line="360" w:lineRule="auto"/>
              <w:jc w:val="center"/>
              <w:rPr>
                <w:rFonts w:ascii="Aptos" w:hAnsi="Aptos"/>
              </w:rPr>
            </w:pPr>
          </w:p>
        </w:tc>
      </w:tr>
      <w:tr w:rsidR="00020A33" w14:paraId="1104E7F6" w14:textId="77777777">
        <w:tc>
          <w:tcPr>
            <w:tcW w:w="6406" w:type="dxa"/>
          </w:tcPr>
          <w:p w14:paraId="657A64A2" w14:textId="029B62A4" w:rsidR="00020A33" w:rsidRDefault="00020A33">
            <w:pPr>
              <w:spacing w:line="360" w:lineRule="auto"/>
              <w:rPr>
                <w:rFonts w:ascii="Aptos" w:hAnsi="Aptos"/>
              </w:rPr>
            </w:pPr>
            <w:r>
              <w:rPr>
                <w:rFonts w:ascii="Aptos" w:hAnsi="Aptos"/>
              </w:rPr>
              <w:t>High</w:t>
            </w:r>
            <w:r w:rsidR="007507B0">
              <w:rPr>
                <w:rFonts w:ascii="Aptos" w:hAnsi="Aptos"/>
              </w:rPr>
              <w:t xml:space="preserve"> attention to details and accuracy</w:t>
            </w:r>
          </w:p>
        </w:tc>
        <w:tc>
          <w:tcPr>
            <w:tcW w:w="1377" w:type="dxa"/>
          </w:tcPr>
          <w:p w14:paraId="2373796A" w14:textId="77777777" w:rsidR="00020A33" w:rsidRDefault="00020A33">
            <w:pPr>
              <w:spacing w:line="360" w:lineRule="auto"/>
              <w:jc w:val="center"/>
              <w:rPr>
                <w:rFonts w:ascii="Aptos" w:hAnsi="Aptos"/>
              </w:rPr>
            </w:pPr>
            <w:r>
              <w:rPr>
                <w:rFonts w:ascii="Aptos" w:hAnsi="Aptos"/>
              </w:rPr>
              <w:t>Y</w:t>
            </w:r>
          </w:p>
        </w:tc>
        <w:tc>
          <w:tcPr>
            <w:tcW w:w="1233" w:type="dxa"/>
          </w:tcPr>
          <w:p w14:paraId="200593D4" w14:textId="77777777" w:rsidR="00020A33" w:rsidRDefault="00020A33">
            <w:pPr>
              <w:spacing w:line="360" w:lineRule="auto"/>
              <w:jc w:val="center"/>
              <w:rPr>
                <w:rFonts w:ascii="Aptos" w:hAnsi="Aptos"/>
              </w:rPr>
            </w:pPr>
          </w:p>
        </w:tc>
      </w:tr>
      <w:tr w:rsidR="00020A33" w14:paraId="0CA35E19" w14:textId="77777777">
        <w:tc>
          <w:tcPr>
            <w:tcW w:w="6406" w:type="dxa"/>
          </w:tcPr>
          <w:p w14:paraId="7D2186EB" w14:textId="55164CF3" w:rsidR="00020A33" w:rsidRDefault="007507B0">
            <w:pPr>
              <w:spacing w:line="360" w:lineRule="auto"/>
              <w:rPr>
                <w:rFonts w:ascii="Aptos" w:hAnsi="Aptos"/>
              </w:rPr>
            </w:pPr>
            <w:r>
              <w:rPr>
                <w:rFonts w:ascii="Aptos" w:hAnsi="Aptos"/>
              </w:rPr>
              <w:t xml:space="preserve">Self-motivated and able to use initiative </w:t>
            </w:r>
          </w:p>
        </w:tc>
        <w:tc>
          <w:tcPr>
            <w:tcW w:w="1377" w:type="dxa"/>
          </w:tcPr>
          <w:p w14:paraId="0A41D94A" w14:textId="484D26CC" w:rsidR="00020A33" w:rsidRDefault="00020A33">
            <w:pPr>
              <w:spacing w:line="360" w:lineRule="auto"/>
              <w:jc w:val="center"/>
              <w:rPr>
                <w:rFonts w:ascii="Aptos" w:hAnsi="Aptos"/>
              </w:rPr>
            </w:pPr>
          </w:p>
        </w:tc>
        <w:tc>
          <w:tcPr>
            <w:tcW w:w="1233" w:type="dxa"/>
          </w:tcPr>
          <w:p w14:paraId="1B399F5C" w14:textId="5392F851" w:rsidR="00020A33" w:rsidRDefault="007507B0">
            <w:pPr>
              <w:spacing w:line="360" w:lineRule="auto"/>
              <w:jc w:val="center"/>
              <w:rPr>
                <w:rFonts w:ascii="Aptos" w:hAnsi="Aptos"/>
              </w:rPr>
            </w:pPr>
            <w:r>
              <w:rPr>
                <w:rFonts w:ascii="Aptos" w:hAnsi="Aptos"/>
              </w:rPr>
              <w:t>Y</w:t>
            </w:r>
          </w:p>
        </w:tc>
      </w:tr>
      <w:tr w:rsidR="007507B0" w14:paraId="535E0645" w14:textId="77777777">
        <w:tc>
          <w:tcPr>
            <w:tcW w:w="6406" w:type="dxa"/>
          </w:tcPr>
          <w:p w14:paraId="6455E38F" w14:textId="6D6BE581" w:rsidR="007507B0" w:rsidRDefault="007507B0">
            <w:pPr>
              <w:spacing w:line="360" w:lineRule="auto"/>
              <w:rPr>
                <w:rFonts w:ascii="Aptos" w:hAnsi="Aptos"/>
              </w:rPr>
            </w:pPr>
            <w:r>
              <w:rPr>
                <w:rFonts w:ascii="Aptos" w:hAnsi="Aptos"/>
              </w:rPr>
              <w:t>Able to remain calm and respond effectively under pressure</w:t>
            </w:r>
          </w:p>
        </w:tc>
        <w:tc>
          <w:tcPr>
            <w:tcW w:w="1377" w:type="dxa"/>
          </w:tcPr>
          <w:p w14:paraId="4E07C891" w14:textId="5F50761B" w:rsidR="007507B0" w:rsidRDefault="007507B0">
            <w:pPr>
              <w:spacing w:line="360" w:lineRule="auto"/>
              <w:jc w:val="center"/>
              <w:rPr>
                <w:rFonts w:ascii="Aptos" w:hAnsi="Aptos"/>
              </w:rPr>
            </w:pPr>
            <w:r>
              <w:rPr>
                <w:rFonts w:ascii="Aptos" w:hAnsi="Aptos"/>
              </w:rPr>
              <w:t>Y</w:t>
            </w:r>
          </w:p>
        </w:tc>
        <w:tc>
          <w:tcPr>
            <w:tcW w:w="1233" w:type="dxa"/>
          </w:tcPr>
          <w:p w14:paraId="1BA63C25" w14:textId="77777777" w:rsidR="007507B0" w:rsidRDefault="007507B0">
            <w:pPr>
              <w:spacing w:line="360" w:lineRule="auto"/>
              <w:jc w:val="center"/>
              <w:rPr>
                <w:rFonts w:ascii="Aptos" w:hAnsi="Aptos"/>
              </w:rPr>
            </w:pPr>
          </w:p>
        </w:tc>
      </w:tr>
      <w:tr w:rsidR="00020A33" w14:paraId="0F440D2E" w14:textId="77777777">
        <w:tc>
          <w:tcPr>
            <w:tcW w:w="6406" w:type="dxa"/>
          </w:tcPr>
          <w:p w14:paraId="725D981B" w14:textId="4965D101" w:rsidR="00020A33" w:rsidRPr="003F19D5" w:rsidRDefault="00E91BF2">
            <w:pPr>
              <w:spacing w:line="360" w:lineRule="auto"/>
              <w:rPr>
                <w:rFonts w:ascii="Aptos" w:hAnsi="Aptos"/>
              </w:rPr>
            </w:pPr>
            <w:r>
              <w:rPr>
                <w:rFonts w:ascii="Aptos" w:hAnsi="Aptos"/>
              </w:rPr>
              <w:t>C</w:t>
            </w:r>
            <w:r w:rsidRPr="00E91BF2">
              <w:rPr>
                <w:rFonts w:ascii="Aptos" w:hAnsi="Aptos"/>
              </w:rPr>
              <w:t>ommitment to promoting equality and diversity in what we do.</w:t>
            </w:r>
          </w:p>
        </w:tc>
        <w:tc>
          <w:tcPr>
            <w:tcW w:w="1377" w:type="dxa"/>
          </w:tcPr>
          <w:p w14:paraId="0BA13867" w14:textId="3ECE8BCD" w:rsidR="00020A33" w:rsidRDefault="000D4E66">
            <w:pPr>
              <w:spacing w:line="360" w:lineRule="auto"/>
              <w:jc w:val="center"/>
              <w:rPr>
                <w:rFonts w:ascii="Aptos" w:hAnsi="Aptos"/>
              </w:rPr>
            </w:pPr>
            <w:r>
              <w:rPr>
                <w:rFonts w:ascii="Aptos" w:hAnsi="Aptos"/>
              </w:rPr>
              <w:t>Y</w:t>
            </w:r>
          </w:p>
        </w:tc>
        <w:tc>
          <w:tcPr>
            <w:tcW w:w="1233" w:type="dxa"/>
          </w:tcPr>
          <w:p w14:paraId="42FD6CCF" w14:textId="04E12BF7" w:rsidR="00020A33" w:rsidRDefault="00020A33">
            <w:pPr>
              <w:spacing w:line="360" w:lineRule="auto"/>
              <w:jc w:val="center"/>
              <w:rPr>
                <w:rFonts w:ascii="Aptos" w:hAnsi="Aptos"/>
              </w:rPr>
            </w:pPr>
          </w:p>
        </w:tc>
      </w:tr>
    </w:tbl>
    <w:p w14:paraId="2A361F77" w14:textId="77777777" w:rsidR="0009065A" w:rsidRDefault="0009065A" w:rsidP="0009065A">
      <w:pPr>
        <w:rPr>
          <w:rFonts w:ascii="Aptos SemiBold" w:hAnsi="Aptos SemiBold"/>
          <w:color w:val="052264"/>
          <w:sz w:val="22"/>
          <w:szCs w:val="22"/>
        </w:rPr>
      </w:pPr>
    </w:p>
    <w:p w14:paraId="7961D67E" w14:textId="77777777" w:rsidR="0009065A" w:rsidRPr="001B6CAB" w:rsidRDefault="0009065A" w:rsidP="0009065A">
      <w:pPr>
        <w:rPr>
          <w:rFonts w:ascii="Aptos SemiBold" w:hAnsi="Aptos SemiBold"/>
          <w:color w:val="052264"/>
        </w:rPr>
      </w:pPr>
      <w:r>
        <w:rPr>
          <w:rFonts w:ascii="Aptos SemiBold" w:hAnsi="Aptos SemiBold"/>
          <w:color w:val="052264"/>
        </w:rPr>
        <w:t xml:space="preserve">Other </w:t>
      </w:r>
    </w:p>
    <w:tbl>
      <w:tblPr>
        <w:tblStyle w:val="TableGrid"/>
        <w:tblW w:w="0" w:type="auto"/>
        <w:tblLook w:val="04A0" w:firstRow="1" w:lastRow="0" w:firstColumn="1" w:lastColumn="0" w:noHBand="0" w:noVBand="1"/>
      </w:tblPr>
      <w:tblGrid>
        <w:gridCol w:w="6406"/>
        <w:gridCol w:w="1377"/>
        <w:gridCol w:w="1233"/>
      </w:tblGrid>
      <w:tr w:rsidR="0009065A" w14:paraId="72476962" w14:textId="77777777">
        <w:tc>
          <w:tcPr>
            <w:tcW w:w="6406" w:type="dxa"/>
          </w:tcPr>
          <w:p w14:paraId="396E9DCE" w14:textId="5D3FA1C7" w:rsidR="0009065A" w:rsidRPr="00251424" w:rsidRDefault="0009065A">
            <w:pPr>
              <w:spacing w:line="360" w:lineRule="auto"/>
              <w:rPr>
                <w:rFonts w:ascii="Aptos" w:hAnsi="Aptos"/>
              </w:rPr>
            </w:pPr>
            <w:r>
              <w:rPr>
                <w:rFonts w:ascii="Aptos" w:hAnsi="Aptos"/>
              </w:rPr>
              <w:t xml:space="preserve">Commitment </w:t>
            </w:r>
            <w:r w:rsidR="00E91BF2" w:rsidRPr="00E91BF2">
              <w:rPr>
                <w:rFonts w:ascii="Aptos" w:hAnsi="Aptos"/>
              </w:rPr>
              <w:t xml:space="preserve">to </w:t>
            </w:r>
            <w:r w:rsidR="007507B0">
              <w:rPr>
                <w:rFonts w:ascii="Aptos" w:hAnsi="Aptos"/>
              </w:rPr>
              <w:t xml:space="preserve">safeguarding young people </w:t>
            </w:r>
          </w:p>
        </w:tc>
        <w:tc>
          <w:tcPr>
            <w:tcW w:w="1377" w:type="dxa"/>
          </w:tcPr>
          <w:p w14:paraId="63A8AF64" w14:textId="77777777" w:rsidR="0009065A" w:rsidRDefault="0009065A">
            <w:pPr>
              <w:spacing w:line="360" w:lineRule="auto"/>
              <w:jc w:val="center"/>
              <w:rPr>
                <w:rFonts w:ascii="Aptos" w:hAnsi="Aptos"/>
              </w:rPr>
            </w:pPr>
            <w:r>
              <w:rPr>
                <w:rFonts w:ascii="Aptos" w:hAnsi="Aptos"/>
              </w:rPr>
              <w:t>Y</w:t>
            </w:r>
          </w:p>
        </w:tc>
        <w:tc>
          <w:tcPr>
            <w:tcW w:w="1233" w:type="dxa"/>
          </w:tcPr>
          <w:p w14:paraId="595D7B13" w14:textId="77777777" w:rsidR="0009065A" w:rsidRDefault="0009065A">
            <w:pPr>
              <w:spacing w:line="360" w:lineRule="auto"/>
              <w:jc w:val="center"/>
              <w:rPr>
                <w:rFonts w:ascii="Aptos" w:hAnsi="Aptos"/>
              </w:rPr>
            </w:pPr>
          </w:p>
        </w:tc>
      </w:tr>
      <w:tr w:rsidR="0009065A" w14:paraId="2FC45C74" w14:textId="77777777">
        <w:tc>
          <w:tcPr>
            <w:tcW w:w="6406" w:type="dxa"/>
          </w:tcPr>
          <w:p w14:paraId="38A2BA81" w14:textId="77777777" w:rsidR="0009065A" w:rsidRDefault="0009065A">
            <w:pPr>
              <w:spacing w:line="360" w:lineRule="auto"/>
              <w:rPr>
                <w:rFonts w:ascii="Aptos" w:hAnsi="Aptos"/>
              </w:rPr>
            </w:pPr>
            <w:r>
              <w:rPr>
                <w:rFonts w:ascii="Aptos" w:hAnsi="Aptos"/>
              </w:rPr>
              <w:t xml:space="preserve">Enhanced DBS Check </w:t>
            </w:r>
          </w:p>
        </w:tc>
        <w:tc>
          <w:tcPr>
            <w:tcW w:w="1377" w:type="dxa"/>
          </w:tcPr>
          <w:p w14:paraId="55D9C1E6" w14:textId="77777777" w:rsidR="0009065A" w:rsidRDefault="0009065A">
            <w:pPr>
              <w:spacing w:line="360" w:lineRule="auto"/>
              <w:jc w:val="center"/>
              <w:rPr>
                <w:rFonts w:ascii="Aptos" w:hAnsi="Aptos"/>
              </w:rPr>
            </w:pPr>
            <w:r>
              <w:rPr>
                <w:rFonts w:ascii="Aptos" w:hAnsi="Aptos"/>
              </w:rPr>
              <w:t>Y</w:t>
            </w:r>
          </w:p>
        </w:tc>
        <w:tc>
          <w:tcPr>
            <w:tcW w:w="1233" w:type="dxa"/>
          </w:tcPr>
          <w:p w14:paraId="1DF088FF" w14:textId="77777777" w:rsidR="0009065A" w:rsidRDefault="0009065A">
            <w:pPr>
              <w:spacing w:line="360" w:lineRule="auto"/>
              <w:jc w:val="center"/>
              <w:rPr>
                <w:rFonts w:ascii="Aptos" w:hAnsi="Aptos"/>
              </w:rPr>
            </w:pPr>
          </w:p>
        </w:tc>
      </w:tr>
      <w:tr w:rsidR="0009065A" w14:paraId="39791C4C" w14:textId="77777777">
        <w:tc>
          <w:tcPr>
            <w:tcW w:w="6406" w:type="dxa"/>
          </w:tcPr>
          <w:p w14:paraId="1B1BA25D" w14:textId="77777777" w:rsidR="0009065A" w:rsidRDefault="0009065A">
            <w:pPr>
              <w:spacing w:line="360" w:lineRule="auto"/>
              <w:rPr>
                <w:rFonts w:ascii="Aptos" w:hAnsi="Aptos"/>
              </w:rPr>
            </w:pPr>
            <w:r>
              <w:rPr>
                <w:rFonts w:ascii="Aptos" w:hAnsi="Aptos"/>
              </w:rPr>
              <w:t xml:space="preserve">Right to work in the UK </w:t>
            </w:r>
          </w:p>
        </w:tc>
        <w:tc>
          <w:tcPr>
            <w:tcW w:w="1377" w:type="dxa"/>
          </w:tcPr>
          <w:p w14:paraId="0E30838F" w14:textId="77777777" w:rsidR="0009065A" w:rsidRDefault="0009065A">
            <w:pPr>
              <w:spacing w:line="360" w:lineRule="auto"/>
              <w:jc w:val="center"/>
              <w:rPr>
                <w:rFonts w:ascii="Aptos" w:hAnsi="Aptos"/>
              </w:rPr>
            </w:pPr>
            <w:r>
              <w:rPr>
                <w:rFonts w:ascii="Aptos" w:hAnsi="Aptos"/>
              </w:rPr>
              <w:t xml:space="preserve">Y </w:t>
            </w:r>
          </w:p>
        </w:tc>
        <w:tc>
          <w:tcPr>
            <w:tcW w:w="1233" w:type="dxa"/>
          </w:tcPr>
          <w:p w14:paraId="7633BA25" w14:textId="77777777" w:rsidR="0009065A" w:rsidRDefault="0009065A">
            <w:pPr>
              <w:spacing w:line="360" w:lineRule="auto"/>
              <w:jc w:val="center"/>
              <w:rPr>
                <w:rFonts w:ascii="Aptos" w:hAnsi="Aptos"/>
              </w:rPr>
            </w:pPr>
          </w:p>
        </w:tc>
      </w:tr>
    </w:tbl>
    <w:p w14:paraId="351C6771" w14:textId="77777777" w:rsidR="008520FC" w:rsidRPr="006A7797" w:rsidRDefault="008520FC" w:rsidP="008520FC">
      <w:pPr>
        <w:rPr>
          <w:sz w:val="22"/>
          <w:szCs w:val="22"/>
        </w:rPr>
      </w:pPr>
    </w:p>
    <w:p w14:paraId="2B9E9BBD" w14:textId="4E93AA5C" w:rsidR="00617289" w:rsidRDefault="00617289" w:rsidP="00617289">
      <w:pPr>
        <w:jc w:val="center"/>
        <w:rPr>
          <w:rFonts w:ascii="Aptos SemiBold" w:hAnsi="Aptos SemiBold"/>
          <w:color w:val="052264"/>
          <w:sz w:val="32"/>
          <w:szCs w:val="32"/>
        </w:rPr>
      </w:pPr>
      <w:r>
        <w:rPr>
          <w:noProof/>
        </w:rPr>
        <w:lastRenderedPageBreak/>
        <w:drawing>
          <wp:inline distT="0" distB="0" distL="0" distR="0" wp14:anchorId="3618ED93" wp14:editId="47ACFB16">
            <wp:extent cx="2866158" cy="2717320"/>
            <wp:effectExtent l="0" t="0" r="0" b="6985"/>
            <wp:docPr id="1046096220" name="Picture 14" descr="The Totteridge Academy |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tteridge Academy | Partn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870" cy="2720839"/>
                    </a:xfrm>
                    <a:prstGeom prst="rect">
                      <a:avLst/>
                    </a:prstGeom>
                    <a:noFill/>
                    <a:ln>
                      <a:noFill/>
                    </a:ln>
                  </pic:spPr>
                </pic:pic>
              </a:graphicData>
            </a:graphic>
          </wp:inline>
        </w:drawing>
      </w:r>
    </w:p>
    <w:p w14:paraId="26788813" w14:textId="77EC4488" w:rsidR="009D239A" w:rsidRDefault="009D239A" w:rsidP="006A7797">
      <w:pPr>
        <w:rPr>
          <w:rFonts w:ascii="Aptos SemiBold" w:hAnsi="Aptos SemiBold"/>
          <w:color w:val="052264"/>
          <w:sz w:val="32"/>
          <w:szCs w:val="32"/>
        </w:rPr>
      </w:pPr>
    </w:p>
    <w:p w14:paraId="3D3E9DCD" w14:textId="2296E660" w:rsidR="00620E20" w:rsidRDefault="00620E20" w:rsidP="007507B0">
      <w:pPr>
        <w:jc w:val="center"/>
        <w:rPr>
          <w:rFonts w:ascii="Aptos SemiBold" w:hAnsi="Aptos SemiBold"/>
          <w:color w:val="052264"/>
          <w:sz w:val="32"/>
          <w:szCs w:val="32"/>
        </w:rPr>
      </w:pPr>
      <w:r w:rsidRPr="006A7797">
        <w:rPr>
          <w:rFonts w:ascii="Aptos SemiBold" w:hAnsi="Aptos SemiBold"/>
          <w:color w:val="052264"/>
          <w:sz w:val="32"/>
          <w:szCs w:val="32"/>
        </w:rPr>
        <w:t>How to Apply</w:t>
      </w:r>
    </w:p>
    <w:p w14:paraId="09E8DC27" w14:textId="77777777" w:rsidR="007507B0" w:rsidRDefault="00620E20" w:rsidP="003C3FAE">
      <w:pPr>
        <w:jc w:val="center"/>
        <w:rPr>
          <w:rFonts w:ascii="Aptos" w:hAnsi="Aptos"/>
          <w:sz w:val="22"/>
          <w:szCs w:val="22"/>
        </w:rPr>
      </w:pPr>
      <w:r w:rsidRPr="006A7797">
        <w:rPr>
          <w:rFonts w:ascii="Aptos" w:hAnsi="Aptos"/>
          <w:sz w:val="22"/>
          <w:szCs w:val="22"/>
        </w:rPr>
        <w:t>To join our dedicated and talented team, click apply here.</w:t>
      </w:r>
    </w:p>
    <w:p w14:paraId="405D254F" w14:textId="30EE6843" w:rsidR="00E13F02" w:rsidRDefault="004B3CD7" w:rsidP="003C3FAE">
      <w:pPr>
        <w:jc w:val="center"/>
        <w:rPr>
          <w:rFonts w:ascii="Aptos" w:hAnsi="Aptos"/>
          <w:b/>
          <w:bCs/>
          <w:sz w:val="22"/>
          <w:szCs w:val="22"/>
        </w:rPr>
      </w:pPr>
      <w:hyperlink r:id="rId16" w:history="1">
        <w:r w:rsidRPr="00C40893">
          <w:rPr>
            <w:rStyle w:val="Hyperlink"/>
            <w:rFonts w:ascii="Aptos" w:hAnsi="Aptos"/>
            <w:b/>
            <w:bCs/>
            <w:sz w:val="22"/>
            <w:szCs w:val="22"/>
          </w:rPr>
          <w:t>https://mynewterm.com/jobs/144502/EDV-2026-TA-43560</w:t>
        </w:r>
      </w:hyperlink>
      <w:r>
        <w:rPr>
          <w:rFonts w:ascii="Aptos" w:hAnsi="Aptos"/>
          <w:b/>
          <w:bCs/>
          <w:sz w:val="22"/>
          <w:szCs w:val="22"/>
        </w:rPr>
        <w:t xml:space="preserve"> </w:t>
      </w:r>
    </w:p>
    <w:p w14:paraId="01BDC049" w14:textId="4F172160" w:rsidR="00C026AA" w:rsidRDefault="00C026AA" w:rsidP="003C3FAE">
      <w:pPr>
        <w:jc w:val="center"/>
        <w:rPr>
          <w:rFonts w:ascii="Aptos" w:hAnsi="Aptos"/>
          <w:b/>
          <w:bCs/>
          <w:sz w:val="22"/>
          <w:szCs w:val="22"/>
        </w:rPr>
      </w:pPr>
      <w:r w:rsidRPr="00C55714">
        <w:rPr>
          <w:rFonts w:ascii="Aptos" w:hAnsi="Aptos"/>
          <w:b/>
          <w:bCs/>
          <w:sz w:val="22"/>
          <w:szCs w:val="22"/>
        </w:rPr>
        <w:t xml:space="preserve">The closing date for this post is </w:t>
      </w:r>
      <w:r>
        <w:rPr>
          <w:rFonts w:ascii="Aptos" w:hAnsi="Aptos"/>
          <w:b/>
          <w:bCs/>
          <w:sz w:val="22"/>
          <w:szCs w:val="22"/>
        </w:rPr>
        <w:t xml:space="preserve">Midnight on </w:t>
      </w:r>
      <w:r w:rsidR="00080A01">
        <w:rPr>
          <w:rFonts w:ascii="Aptos" w:hAnsi="Aptos"/>
          <w:b/>
          <w:bCs/>
          <w:sz w:val="22"/>
          <w:szCs w:val="22"/>
        </w:rPr>
        <w:t>Wednesday 8 July</w:t>
      </w:r>
      <w:r w:rsidRPr="00600564">
        <w:rPr>
          <w:rFonts w:ascii="Aptos" w:hAnsi="Aptos"/>
          <w:b/>
          <w:bCs/>
          <w:sz w:val="22"/>
          <w:szCs w:val="22"/>
        </w:rPr>
        <w:t xml:space="preserve"> 2026.</w:t>
      </w:r>
    </w:p>
    <w:p w14:paraId="0688ECFC" w14:textId="77777777" w:rsidR="003C3FAE" w:rsidRDefault="003C3FAE" w:rsidP="003C3FAE">
      <w:pPr>
        <w:jc w:val="center"/>
        <w:rPr>
          <w:rFonts w:ascii="Aptos SemiBold" w:hAnsi="Aptos SemiBold"/>
          <w:color w:val="052264"/>
          <w:sz w:val="32"/>
          <w:szCs w:val="32"/>
        </w:rPr>
      </w:pPr>
    </w:p>
    <w:p w14:paraId="7F6D5BC8" w14:textId="08496424" w:rsidR="003C3FAE" w:rsidRPr="003C3FAE" w:rsidRDefault="00620E20" w:rsidP="003C3FAE">
      <w:pPr>
        <w:jc w:val="cente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1B4E16A3" w14:textId="68627910" w:rsidR="00620E20" w:rsidRDefault="00620E20" w:rsidP="003C3FAE">
      <w:pPr>
        <w:jc w:val="center"/>
      </w:pPr>
      <w:r w:rsidRPr="006A7797">
        <w:rPr>
          <w:color w:val="0079BC"/>
          <w:sz w:val="22"/>
          <w:szCs w:val="22"/>
        </w:rPr>
        <w:t>Name / title:</w:t>
      </w:r>
      <w:r w:rsidRPr="00D0584F">
        <w:rPr>
          <w:rFonts w:ascii="Aptos" w:hAnsi="Aptos"/>
          <w:color w:val="000000" w:themeColor="text1"/>
        </w:rPr>
        <w:t xml:space="preserve"> </w:t>
      </w:r>
      <w:r>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7" w:history="1">
        <w:r w:rsidRPr="00D12E3B">
          <w:rPr>
            <w:rStyle w:val="Hyperlink"/>
            <w:rFonts w:ascii="Aptos" w:hAnsi="Aptos"/>
            <w:sz w:val="22"/>
            <w:szCs w:val="22"/>
          </w:rPr>
          <w:t>joanne.wiles@tta.org.uk</w:t>
        </w:r>
      </w:hyperlink>
    </w:p>
    <w:p w14:paraId="67FA7B4F" w14:textId="77777777" w:rsidR="00E01F6D" w:rsidRDefault="00E01F6D" w:rsidP="003C3FAE">
      <w:pPr>
        <w:jc w:val="center"/>
        <w:rPr>
          <w:rFonts w:ascii="Aptos" w:hAnsi="Aptos"/>
          <w:color w:val="404040" w:themeColor="text1" w:themeTint="BF"/>
          <w:sz w:val="22"/>
          <w:szCs w:val="22"/>
        </w:rPr>
      </w:pPr>
    </w:p>
    <w:p w14:paraId="3C4BF668" w14:textId="77777777" w:rsidR="00E01F6D" w:rsidRDefault="00E01F6D" w:rsidP="00E01F6D">
      <w:pPr>
        <w:jc w:val="center"/>
        <w:rPr>
          <w:rFonts w:ascii="Aptos" w:hAnsi="Aptos"/>
          <w:i/>
          <w:iCs/>
          <w:sz w:val="22"/>
          <w:szCs w:val="22"/>
        </w:rPr>
      </w:pPr>
      <w:r w:rsidRPr="00A5181E">
        <w:rPr>
          <w:rFonts w:ascii="Aptos" w:hAnsi="Aptos"/>
          <w:i/>
          <w:iCs/>
          <w:sz w:val="22"/>
          <w:szCs w:val="22"/>
        </w:rPr>
        <w:t>Please note</w:t>
      </w:r>
      <w:r>
        <w:rPr>
          <w:rFonts w:ascii="Aptos" w:hAnsi="Aptos"/>
          <w:i/>
          <w:iCs/>
          <w:sz w:val="22"/>
          <w:szCs w:val="22"/>
        </w:rPr>
        <w:t>:</w:t>
      </w:r>
      <w:r w:rsidRPr="00A5181E">
        <w:rPr>
          <w:rFonts w:ascii="Aptos" w:hAnsi="Aptos"/>
          <w:i/>
          <w:iCs/>
          <w:sz w:val="22"/>
          <w:szCs w:val="22"/>
        </w:rPr>
        <w:t xml:space="preserve"> we reserve the right to close any vacancies from further applications when we have received a minimum amount of applications from which to make a shortlist. Please ensure you apply without delay if you wish to be considered for this role.</w:t>
      </w:r>
    </w:p>
    <w:p w14:paraId="6F87BA62" w14:textId="5E484129" w:rsidR="00B471CF" w:rsidRDefault="00B471CF" w:rsidP="003C3FAE">
      <w:pPr>
        <w:jc w:val="center"/>
        <w:rPr>
          <w:rFonts w:ascii="Aptos" w:hAnsi="Aptos"/>
          <w:sz w:val="22"/>
          <w:szCs w:val="22"/>
        </w:rPr>
      </w:pPr>
      <w:r>
        <w:rPr>
          <w:rFonts w:ascii="Aptos" w:hAnsi="Aptos"/>
          <w:sz w:val="22"/>
          <w:szCs w:val="22"/>
        </w:rPr>
        <w:br w:type="page"/>
      </w:r>
    </w:p>
    <w:p w14:paraId="3FB46BCE" w14:textId="50950741"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lastRenderedPageBreak/>
        <w:t>Rewards and Benefits</w:t>
      </w:r>
    </w:p>
    <w:p w14:paraId="07989069" w14:textId="2EC48715" w:rsidR="006A7797" w:rsidRPr="006A779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hyperlink r:id="rId18" w:history="1">
        <w:r w:rsidR="007759AE" w:rsidRPr="007759AE">
          <w:rPr>
            <w:rStyle w:val="Hyperlink"/>
            <w:rFonts w:ascii="Aptos" w:eastAsia="Aptos" w:hAnsi="Aptos" w:cs="Aptos"/>
            <w:color w:val="052264"/>
            <w:sz w:val="22"/>
            <w:szCs w:val="22"/>
          </w:rPr>
          <w:t>www.unitedlearning.org.uk/careers/rewards-and-benefits</w:t>
        </w:r>
      </w:hyperlink>
      <w:r w:rsidR="007759AE">
        <w:rPr>
          <w:rFonts w:ascii="Aptos" w:eastAsia="Aptos" w:hAnsi="Aptos" w:cs="Aptos"/>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A567E5">
            <w:pPr>
              <w:pStyle w:val="ListParagraph"/>
              <w:numPr>
                <w:ilvl w:val="0"/>
                <w:numId w:val="3"/>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399524CE" w14:textId="77777777" w:rsidR="00A47BFF" w:rsidRDefault="00A47BFF" w:rsidP="006A7797">
      <w:pPr>
        <w:rPr>
          <w:rFonts w:ascii="Aptos" w:hAnsi="Aptos"/>
          <w:b/>
          <w:bCs/>
          <w:sz w:val="22"/>
          <w:szCs w:val="22"/>
          <w:u w:val="single"/>
        </w:rPr>
      </w:pPr>
      <w:r>
        <w:rPr>
          <w:rFonts w:ascii="Aptos" w:hAnsi="Aptos"/>
          <w:b/>
          <w:bCs/>
          <w:sz w:val="22"/>
          <w:szCs w:val="22"/>
          <w:u w:val="single"/>
        </w:rPr>
        <w:t xml:space="preserve">Flexible Working </w:t>
      </w:r>
    </w:p>
    <w:p w14:paraId="26534B85" w14:textId="310F1555" w:rsidR="00A47BFF" w:rsidRDefault="00B340E0" w:rsidP="006A7797">
      <w:pPr>
        <w:rPr>
          <w:rFonts w:ascii="Aptos" w:hAnsi="Aptos"/>
          <w:b/>
          <w:bCs/>
          <w:sz w:val="22"/>
          <w:szCs w:val="22"/>
          <w:u w:val="single"/>
        </w:rPr>
      </w:pPr>
      <w:r>
        <w:rPr>
          <w:rFonts w:ascii="Aptos" w:hAnsi="Aptos"/>
          <w:sz w:val="22"/>
          <w:szCs w:val="22"/>
        </w:rPr>
        <w:t>W</w:t>
      </w:r>
      <w:r w:rsidR="00A47BFF" w:rsidRPr="009E122D">
        <w:rPr>
          <w:rFonts w:ascii="Aptos" w:hAnsi="Aptos"/>
          <w:sz w:val="22"/>
          <w:szCs w:val="22"/>
        </w:rPr>
        <w:t>e value the dedication, professionalism and hard work of our teachers, support staff and school leaders, and strongly believe that everyone should be able to do their job without sacrificing a family life or compromising their well-being. We are committed to encouraging and enabling flexible working opportunities throughout our schools wherever possible and will support employees seeking to work more flexibly</w:t>
      </w:r>
      <w:r>
        <w:rPr>
          <w:rFonts w:ascii="Aptos" w:hAnsi="Aptos"/>
          <w:sz w:val="22"/>
          <w:szCs w:val="22"/>
        </w:rPr>
        <w:t>.</w:t>
      </w:r>
    </w:p>
    <w:p w14:paraId="1FA8C42C" w14:textId="29B1D55E" w:rsidR="00C55714" w:rsidRPr="00C55714" w:rsidRDefault="00C55714" w:rsidP="006A7797">
      <w:pPr>
        <w:rPr>
          <w:rFonts w:ascii="Aptos" w:hAnsi="Aptos"/>
          <w:b/>
          <w:bCs/>
          <w:sz w:val="22"/>
          <w:szCs w:val="22"/>
          <w:u w:val="single"/>
        </w:rPr>
      </w:pPr>
      <w:r w:rsidRPr="00C55714">
        <w:rPr>
          <w:rFonts w:ascii="Aptos" w:hAnsi="Aptos"/>
          <w:b/>
          <w:bCs/>
          <w:sz w:val="22"/>
          <w:szCs w:val="22"/>
          <w:u w:val="single"/>
        </w:rPr>
        <w:t xml:space="preserve">Important information </w:t>
      </w:r>
    </w:p>
    <w:p w14:paraId="62649B5E" w14:textId="48A93D7D" w:rsidR="00C55714" w:rsidRDefault="00C55714" w:rsidP="006A7797">
      <w:pPr>
        <w:rPr>
          <w:rFonts w:ascii="Aptos" w:hAnsi="Aptos"/>
          <w:sz w:val="22"/>
          <w:szCs w:val="22"/>
        </w:rPr>
      </w:pPr>
      <w:r w:rsidRPr="009E122D">
        <w:rPr>
          <w:rFonts w:ascii="Aptos" w:hAnsi="Aptos"/>
          <w:sz w:val="22"/>
          <w:szCs w:val="22"/>
        </w:rPr>
        <w:t>United Learning is committed to safeguarding and promoting the welfare of all children and young people and expects all staff and volunteers to share this commitment. All positions are subject to an Enhanced Disclosure and Barring check from the Disclosure and Barring Service (DBS) and shortlisted candidates will be subject to an online check. We also kindly request permission to seek references ahead of the interview process.</w:t>
      </w:r>
    </w:p>
    <w:p w14:paraId="2BA112CE" w14:textId="77777777" w:rsidR="00C93672" w:rsidRDefault="00C93672" w:rsidP="00C93672">
      <w:pPr>
        <w:rPr>
          <w:rFonts w:ascii="Aptos" w:hAnsi="Aptos"/>
          <w:color w:val="404040" w:themeColor="text1" w:themeTint="BF"/>
          <w:sz w:val="22"/>
          <w:szCs w:val="22"/>
        </w:rPr>
      </w:pPr>
    </w:p>
    <w:p w14:paraId="003BF137" w14:textId="3DD8886E" w:rsidR="00C93672" w:rsidRDefault="000E0F16" w:rsidP="000E0F16">
      <w:pPr>
        <w:jc w:val="center"/>
        <w:rPr>
          <w:rFonts w:ascii="Aptos" w:hAnsi="Aptos"/>
          <w:color w:val="404040" w:themeColor="text1" w:themeTint="BF"/>
          <w:sz w:val="22"/>
          <w:szCs w:val="22"/>
        </w:rPr>
      </w:pPr>
      <w:r>
        <w:rPr>
          <w:rFonts w:ascii="Aptos" w:hAnsi="Aptos"/>
          <w:noProof/>
          <w:color w:val="404040" w:themeColor="text1" w:themeTint="BF"/>
          <w:sz w:val="22"/>
          <w:szCs w:val="22"/>
        </w:rPr>
        <w:drawing>
          <wp:inline distT="0" distB="0" distL="0" distR="0" wp14:anchorId="7AD346D6" wp14:editId="7B0BDA24">
            <wp:extent cx="2345017" cy="1560501"/>
            <wp:effectExtent l="0" t="0" r="0" b="1905"/>
            <wp:docPr id="1689690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6804" cy="1581654"/>
                    </a:xfrm>
                    <a:prstGeom prst="rect">
                      <a:avLst/>
                    </a:prstGeom>
                    <a:noFill/>
                  </pic:spPr>
                </pic:pic>
              </a:graphicData>
            </a:graphic>
          </wp:inline>
        </w:drawing>
      </w:r>
    </w:p>
    <w:p w14:paraId="3C853AD4" w14:textId="77777777" w:rsidR="00E62FC8" w:rsidRDefault="00E62FC8" w:rsidP="00E62FC8">
      <w:pPr>
        <w:jc w:val="center"/>
        <w:rPr>
          <w:rFonts w:ascii="Aptos SemiBold" w:hAnsi="Aptos SemiBold"/>
          <w:color w:val="052264"/>
          <w:sz w:val="32"/>
          <w:szCs w:val="32"/>
        </w:rPr>
      </w:pPr>
      <w:r>
        <w:rPr>
          <w:rFonts w:ascii="Aptos" w:hAnsi="Aptos"/>
          <w:noProof/>
          <w:color w:val="404040" w:themeColor="text1" w:themeTint="BF"/>
          <w:sz w:val="22"/>
          <w:szCs w:val="22"/>
        </w:rPr>
        <w:lastRenderedPageBreak/>
        <w:drawing>
          <wp:inline distT="0" distB="0" distL="0" distR="0" wp14:anchorId="21D23FCC" wp14:editId="4E431200">
            <wp:extent cx="1466491" cy="1466491"/>
            <wp:effectExtent l="0" t="0" r="635" b="635"/>
            <wp:docPr id="1236516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855" cy="1470855"/>
                    </a:xfrm>
                    <a:prstGeom prst="rect">
                      <a:avLst/>
                    </a:prstGeom>
                    <a:noFill/>
                  </pic:spPr>
                </pic:pic>
              </a:graphicData>
            </a:graphic>
          </wp:inline>
        </w:drawing>
      </w:r>
    </w:p>
    <w:p w14:paraId="6FED2970" w14:textId="7E166748" w:rsidR="00C93672" w:rsidRPr="00C93672" w:rsidRDefault="00C93672" w:rsidP="00E62FC8">
      <w:pPr>
        <w:jc w:val="both"/>
        <w:rPr>
          <w:rFonts w:ascii="Aptos" w:hAnsi="Aptos"/>
          <w:color w:val="404040" w:themeColor="text1" w:themeTint="BF"/>
          <w:sz w:val="22"/>
          <w:szCs w:val="22"/>
        </w:rPr>
      </w:pPr>
      <w:r w:rsidRPr="006A7797">
        <w:rPr>
          <w:rFonts w:ascii="Aptos SemiBold" w:hAnsi="Aptos SemiBold"/>
          <w:color w:val="052264"/>
          <w:sz w:val="32"/>
          <w:szCs w:val="32"/>
        </w:rPr>
        <w:t>About United Learning</w:t>
      </w:r>
    </w:p>
    <w:p w14:paraId="785BA605"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6EFD033A" w14:textId="77777777" w:rsidR="00C93672" w:rsidRPr="006A7797" w:rsidRDefault="00C93672" w:rsidP="00C93672">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7B71BA2F" w14:textId="77777777" w:rsidR="00C93672" w:rsidRPr="006A7797" w:rsidRDefault="00C93672" w:rsidP="00C93672">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55008F7D"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1690C3E" w14:textId="4ADA005D" w:rsidR="006A7797" w:rsidRDefault="00C93672" w:rsidP="00617289">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21"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3FD0F693" w14:textId="77777777" w:rsidR="0045228A" w:rsidRPr="00C969BA" w:rsidRDefault="0045228A" w:rsidP="0045228A">
      <w:pPr>
        <w:spacing w:after="200" w:line="276" w:lineRule="auto"/>
        <w:rPr>
          <w:rFonts w:ascii="Aptos SemiBold" w:hAnsi="Aptos SemiBold"/>
          <w:color w:val="052264"/>
        </w:rPr>
      </w:pPr>
      <w:r w:rsidRPr="00C969BA">
        <w:rPr>
          <w:rFonts w:ascii="Aptos SemiBold" w:hAnsi="Aptos SemiBold"/>
          <w:color w:val="052264"/>
        </w:rPr>
        <w:t>The best from everyone</w:t>
      </w:r>
    </w:p>
    <w:p w14:paraId="4E904AEE"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Our aim is to bring out the best in everyone. So, we must expect the best from everyone, all the time. Every child is a special individual, capable of extraordinary things. Who can know the limits of any child’s potential? So, we expect unreasonably – we constantly challenge children to do what they think they can’t, to persist, to work hard and to be at their best.</w:t>
      </w:r>
    </w:p>
    <w:p w14:paraId="10976B06"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From every adult we expect the same: that they are at their best, expect unreasonably of themselves, are determined and resilient and pass those expectations on to the children in all they do. We act with the utmost love, care and good faith – the highest standards come with the greatest attention to the wellbeing of all.</w:t>
      </w:r>
    </w:p>
    <w:p w14:paraId="74FA425E" w14:textId="77777777" w:rsidR="0045228A" w:rsidRDefault="0045228A" w:rsidP="00617289">
      <w:pPr>
        <w:spacing w:after="200" w:line="276" w:lineRule="auto"/>
        <w:rPr>
          <w:rFonts w:ascii="Aptos" w:hAnsi="Aptos"/>
          <w:sz w:val="22"/>
          <w:szCs w:val="22"/>
        </w:rPr>
      </w:pPr>
    </w:p>
    <w:p w14:paraId="6656BAD6" w14:textId="77777777" w:rsidR="00A43352" w:rsidRPr="00DC248D" w:rsidRDefault="00A43352" w:rsidP="00617289">
      <w:pPr>
        <w:spacing w:after="200" w:line="276" w:lineRule="auto"/>
        <w:rPr>
          <w:rFonts w:ascii="Aptos" w:hAnsi="Aptos"/>
          <w:color w:val="404040" w:themeColor="text1" w:themeTint="BF"/>
        </w:rPr>
      </w:pPr>
    </w:p>
    <w:p w14:paraId="402C7561" w14:textId="77777777" w:rsidR="006A7797" w:rsidRPr="006A7797" w:rsidRDefault="006A7797" w:rsidP="00312C6E">
      <w:pPr>
        <w:rPr>
          <w:rFonts w:ascii="Aptos SemiBold" w:hAnsi="Aptos SemiBold"/>
          <w:color w:val="052264"/>
          <w:sz w:val="32"/>
          <w:szCs w:val="32"/>
        </w:rPr>
      </w:pPr>
    </w:p>
    <w:sectPr w:rsidR="006A7797" w:rsidRPr="006A7797" w:rsidSect="00DC591E">
      <w:footerReference w:type="default" r:id="rId22"/>
      <w:headerReference w:type="first" r:id="rId23"/>
      <w:footerReference w:type="first" r:id="rId24"/>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54F9E" w14:textId="77777777" w:rsidR="004B4CA0" w:rsidRDefault="004B4CA0" w:rsidP="00312C6E">
      <w:pPr>
        <w:spacing w:after="0" w:line="240" w:lineRule="auto"/>
      </w:pPr>
      <w:r>
        <w:separator/>
      </w:r>
    </w:p>
  </w:endnote>
  <w:endnote w:type="continuationSeparator" w:id="0">
    <w:p w14:paraId="6911F46A" w14:textId="77777777" w:rsidR="004B4CA0" w:rsidRDefault="004B4CA0" w:rsidP="00312C6E">
      <w:pPr>
        <w:spacing w:after="0" w:line="240" w:lineRule="auto"/>
      </w:pPr>
      <w:r>
        <w:continuationSeparator/>
      </w:r>
    </w:p>
  </w:endnote>
  <w:endnote w:type="continuationNotice" w:id="1">
    <w:p w14:paraId="07ABA59B" w14:textId="77777777" w:rsidR="004B4CA0" w:rsidRDefault="004B4C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74567" w14:textId="77777777" w:rsidR="004B4CA0" w:rsidRDefault="004B4CA0" w:rsidP="00312C6E">
      <w:pPr>
        <w:spacing w:after="0" w:line="240" w:lineRule="auto"/>
      </w:pPr>
      <w:r>
        <w:separator/>
      </w:r>
    </w:p>
  </w:footnote>
  <w:footnote w:type="continuationSeparator" w:id="0">
    <w:p w14:paraId="065EEB54" w14:textId="77777777" w:rsidR="004B4CA0" w:rsidRDefault="004B4CA0" w:rsidP="00312C6E">
      <w:pPr>
        <w:spacing w:after="0" w:line="240" w:lineRule="auto"/>
      </w:pPr>
      <w:r>
        <w:continuationSeparator/>
      </w:r>
    </w:p>
  </w:footnote>
  <w:footnote w:type="continuationNotice" w:id="1">
    <w:p w14:paraId="1FE72B4C" w14:textId="77777777" w:rsidR="004B4CA0" w:rsidRDefault="004B4C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499"/>
    <w:multiLevelType w:val="hybridMultilevel"/>
    <w:tmpl w:val="D8E43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2"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3"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4" w15:restartNumberingAfterBreak="0">
    <w:nsid w:val="40E26A38"/>
    <w:multiLevelType w:val="multilevel"/>
    <w:tmpl w:val="567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07AC7"/>
    <w:multiLevelType w:val="multilevel"/>
    <w:tmpl w:val="DF3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924854"/>
    <w:multiLevelType w:val="multilevel"/>
    <w:tmpl w:val="FBB4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668050">
    <w:abstractNumId w:val="3"/>
  </w:num>
  <w:num w:numId="2" w16cid:durableId="775171904">
    <w:abstractNumId w:val="1"/>
  </w:num>
  <w:num w:numId="3" w16cid:durableId="1043751614">
    <w:abstractNumId w:val="2"/>
  </w:num>
  <w:num w:numId="4" w16cid:durableId="690644511">
    <w:abstractNumId w:val="0"/>
  </w:num>
  <w:num w:numId="5" w16cid:durableId="1196314087">
    <w:abstractNumId w:val="4"/>
  </w:num>
  <w:num w:numId="6" w16cid:durableId="1881168539">
    <w:abstractNumId w:val="6"/>
  </w:num>
  <w:num w:numId="7" w16cid:durableId="10862138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1DA3"/>
    <w:rsid w:val="00013118"/>
    <w:rsid w:val="000142C9"/>
    <w:rsid w:val="00020A33"/>
    <w:rsid w:val="000248B3"/>
    <w:rsid w:val="00036045"/>
    <w:rsid w:val="000436E7"/>
    <w:rsid w:val="00063D98"/>
    <w:rsid w:val="00066838"/>
    <w:rsid w:val="00080A01"/>
    <w:rsid w:val="0008140E"/>
    <w:rsid w:val="00084FB2"/>
    <w:rsid w:val="0009065A"/>
    <w:rsid w:val="0009532E"/>
    <w:rsid w:val="000A09F1"/>
    <w:rsid w:val="000A1B18"/>
    <w:rsid w:val="000B5B25"/>
    <w:rsid w:val="000C1CEE"/>
    <w:rsid w:val="000C3AE4"/>
    <w:rsid w:val="000D0562"/>
    <w:rsid w:val="000D2950"/>
    <w:rsid w:val="000D4E66"/>
    <w:rsid w:val="000E0F16"/>
    <w:rsid w:val="000E20B5"/>
    <w:rsid w:val="000E63A9"/>
    <w:rsid w:val="000E6FA1"/>
    <w:rsid w:val="000F1ACF"/>
    <w:rsid w:val="000F2260"/>
    <w:rsid w:val="000F3010"/>
    <w:rsid w:val="000F6F6D"/>
    <w:rsid w:val="001206AD"/>
    <w:rsid w:val="00122B36"/>
    <w:rsid w:val="001316AC"/>
    <w:rsid w:val="00151FEF"/>
    <w:rsid w:val="001551F0"/>
    <w:rsid w:val="00172AC3"/>
    <w:rsid w:val="00175CD5"/>
    <w:rsid w:val="001948AD"/>
    <w:rsid w:val="001B26D9"/>
    <w:rsid w:val="001B6CAB"/>
    <w:rsid w:val="001B7B00"/>
    <w:rsid w:val="001E13A2"/>
    <w:rsid w:val="001F6A57"/>
    <w:rsid w:val="001F6EEB"/>
    <w:rsid w:val="00201634"/>
    <w:rsid w:val="00202FC5"/>
    <w:rsid w:val="00205A2E"/>
    <w:rsid w:val="00214832"/>
    <w:rsid w:val="00231D76"/>
    <w:rsid w:val="002361D9"/>
    <w:rsid w:val="0024304E"/>
    <w:rsid w:val="00246956"/>
    <w:rsid w:val="00250306"/>
    <w:rsid w:val="002611EC"/>
    <w:rsid w:val="00270E9B"/>
    <w:rsid w:val="00274F16"/>
    <w:rsid w:val="002817DD"/>
    <w:rsid w:val="00290F4F"/>
    <w:rsid w:val="00292574"/>
    <w:rsid w:val="00297C69"/>
    <w:rsid w:val="002A1398"/>
    <w:rsid w:val="002A2F8E"/>
    <w:rsid w:val="002A4226"/>
    <w:rsid w:val="002A4263"/>
    <w:rsid w:val="002A6C72"/>
    <w:rsid w:val="002A7D2D"/>
    <w:rsid w:val="002B0744"/>
    <w:rsid w:val="002B0B56"/>
    <w:rsid w:val="002D1C61"/>
    <w:rsid w:val="002D269E"/>
    <w:rsid w:val="002F105F"/>
    <w:rsid w:val="002F47F3"/>
    <w:rsid w:val="0030174F"/>
    <w:rsid w:val="00303E6D"/>
    <w:rsid w:val="0030560E"/>
    <w:rsid w:val="00306789"/>
    <w:rsid w:val="00312C6E"/>
    <w:rsid w:val="00321AE0"/>
    <w:rsid w:val="0032776B"/>
    <w:rsid w:val="0033460B"/>
    <w:rsid w:val="00340451"/>
    <w:rsid w:val="00370C5F"/>
    <w:rsid w:val="00383BD4"/>
    <w:rsid w:val="0038482E"/>
    <w:rsid w:val="0038764C"/>
    <w:rsid w:val="003933A0"/>
    <w:rsid w:val="003968C9"/>
    <w:rsid w:val="003A5AFB"/>
    <w:rsid w:val="003B03EB"/>
    <w:rsid w:val="003B5277"/>
    <w:rsid w:val="003B71A8"/>
    <w:rsid w:val="003C3FAE"/>
    <w:rsid w:val="003D27ED"/>
    <w:rsid w:val="003D4C93"/>
    <w:rsid w:val="003E0B1D"/>
    <w:rsid w:val="003E7257"/>
    <w:rsid w:val="003F0EF9"/>
    <w:rsid w:val="00400A70"/>
    <w:rsid w:val="00403DE9"/>
    <w:rsid w:val="00406E6B"/>
    <w:rsid w:val="0041544E"/>
    <w:rsid w:val="00435B47"/>
    <w:rsid w:val="0045228A"/>
    <w:rsid w:val="00455780"/>
    <w:rsid w:val="004650CC"/>
    <w:rsid w:val="00466DCB"/>
    <w:rsid w:val="00475C6C"/>
    <w:rsid w:val="0048533A"/>
    <w:rsid w:val="00487832"/>
    <w:rsid w:val="004911BA"/>
    <w:rsid w:val="00491E89"/>
    <w:rsid w:val="00492181"/>
    <w:rsid w:val="0049245F"/>
    <w:rsid w:val="004B3CD7"/>
    <w:rsid w:val="004B4CA0"/>
    <w:rsid w:val="004C1F3B"/>
    <w:rsid w:val="004D1661"/>
    <w:rsid w:val="004D1713"/>
    <w:rsid w:val="004D5B1B"/>
    <w:rsid w:val="004E0FA3"/>
    <w:rsid w:val="004E1692"/>
    <w:rsid w:val="004E3791"/>
    <w:rsid w:val="004E40A8"/>
    <w:rsid w:val="004E5BF9"/>
    <w:rsid w:val="00507132"/>
    <w:rsid w:val="00510753"/>
    <w:rsid w:val="00511A6F"/>
    <w:rsid w:val="00522B8F"/>
    <w:rsid w:val="0052731A"/>
    <w:rsid w:val="00527DEB"/>
    <w:rsid w:val="00533878"/>
    <w:rsid w:val="00557721"/>
    <w:rsid w:val="00561125"/>
    <w:rsid w:val="00582449"/>
    <w:rsid w:val="0059276F"/>
    <w:rsid w:val="00595743"/>
    <w:rsid w:val="00596978"/>
    <w:rsid w:val="005A1676"/>
    <w:rsid w:val="005C46C7"/>
    <w:rsid w:val="005C5632"/>
    <w:rsid w:val="005D6889"/>
    <w:rsid w:val="005E2B5E"/>
    <w:rsid w:val="005F47EC"/>
    <w:rsid w:val="005F777C"/>
    <w:rsid w:val="00602ECA"/>
    <w:rsid w:val="006040D8"/>
    <w:rsid w:val="006054F9"/>
    <w:rsid w:val="006061E9"/>
    <w:rsid w:val="00617289"/>
    <w:rsid w:val="006203D7"/>
    <w:rsid w:val="00620E20"/>
    <w:rsid w:val="006410E2"/>
    <w:rsid w:val="00644B40"/>
    <w:rsid w:val="006452D3"/>
    <w:rsid w:val="00653E5F"/>
    <w:rsid w:val="00653F13"/>
    <w:rsid w:val="006564F1"/>
    <w:rsid w:val="00664CFF"/>
    <w:rsid w:val="006652BB"/>
    <w:rsid w:val="006654EE"/>
    <w:rsid w:val="00665799"/>
    <w:rsid w:val="0067081D"/>
    <w:rsid w:val="00674EF0"/>
    <w:rsid w:val="00685A61"/>
    <w:rsid w:val="0068633C"/>
    <w:rsid w:val="006A7797"/>
    <w:rsid w:val="006A7DC6"/>
    <w:rsid w:val="006B01DB"/>
    <w:rsid w:val="006B73BA"/>
    <w:rsid w:val="006C5EED"/>
    <w:rsid w:val="006D583B"/>
    <w:rsid w:val="006E3CBF"/>
    <w:rsid w:val="006F1234"/>
    <w:rsid w:val="006F1841"/>
    <w:rsid w:val="006F67E5"/>
    <w:rsid w:val="0070043D"/>
    <w:rsid w:val="00706441"/>
    <w:rsid w:val="00710CF2"/>
    <w:rsid w:val="00710EDB"/>
    <w:rsid w:val="00717549"/>
    <w:rsid w:val="00725F81"/>
    <w:rsid w:val="00727770"/>
    <w:rsid w:val="00735D56"/>
    <w:rsid w:val="00741AB6"/>
    <w:rsid w:val="007507B0"/>
    <w:rsid w:val="00751DF2"/>
    <w:rsid w:val="00754806"/>
    <w:rsid w:val="007679A8"/>
    <w:rsid w:val="0077217A"/>
    <w:rsid w:val="007759AE"/>
    <w:rsid w:val="007770C8"/>
    <w:rsid w:val="007922FE"/>
    <w:rsid w:val="007A1859"/>
    <w:rsid w:val="007A78D3"/>
    <w:rsid w:val="007B263B"/>
    <w:rsid w:val="007B4CF9"/>
    <w:rsid w:val="007C09BA"/>
    <w:rsid w:val="007D3349"/>
    <w:rsid w:val="007E3052"/>
    <w:rsid w:val="008066D4"/>
    <w:rsid w:val="00806751"/>
    <w:rsid w:val="00814B16"/>
    <w:rsid w:val="00822D17"/>
    <w:rsid w:val="008520FC"/>
    <w:rsid w:val="00866D73"/>
    <w:rsid w:val="00872A45"/>
    <w:rsid w:val="00875CA8"/>
    <w:rsid w:val="00882793"/>
    <w:rsid w:val="00882B35"/>
    <w:rsid w:val="0088317A"/>
    <w:rsid w:val="008926B9"/>
    <w:rsid w:val="00892AD4"/>
    <w:rsid w:val="00894832"/>
    <w:rsid w:val="00897A7F"/>
    <w:rsid w:val="008A5805"/>
    <w:rsid w:val="008A6865"/>
    <w:rsid w:val="008B0225"/>
    <w:rsid w:val="008B1401"/>
    <w:rsid w:val="008B17C8"/>
    <w:rsid w:val="008C218D"/>
    <w:rsid w:val="008C3305"/>
    <w:rsid w:val="008D01B8"/>
    <w:rsid w:val="008D2A97"/>
    <w:rsid w:val="008E6C11"/>
    <w:rsid w:val="008F32E4"/>
    <w:rsid w:val="008F6EAE"/>
    <w:rsid w:val="00901087"/>
    <w:rsid w:val="00902C54"/>
    <w:rsid w:val="00907095"/>
    <w:rsid w:val="00911601"/>
    <w:rsid w:val="00921565"/>
    <w:rsid w:val="00922250"/>
    <w:rsid w:val="00926F8C"/>
    <w:rsid w:val="00927114"/>
    <w:rsid w:val="00934730"/>
    <w:rsid w:val="00934CF7"/>
    <w:rsid w:val="009403AC"/>
    <w:rsid w:val="00940DA7"/>
    <w:rsid w:val="00966810"/>
    <w:rsid w:val="00981240"/>
    <w:rsid w:val="0098186C"/>
    <w:rsid w:val="00996954"/>
    <w:rsid w:val="009B0CC2"/>
    <w:rsid w:val="009B2E3C"/>
    <w:rsid w:val="009C0001"/>
    <w:rsid w:val="009D1CE2"/>
    <w:rsid w:val="009D21C1"/>
    <w:rsid w:val="009D239A"/>
    <w:rsid w:val="009D40FC"/>
    <w:rsid w:val="009D640D"/>
    <w:rsid w:val="009E122D"/>
    <w:rsid w:val="009E31C5"/>
    <w:rsid w:val="009E7A3B"/>
    <w:rsid w:val="00A05C37"/>
    <w:rsid w:val="00A067A7"/>
    <w:rsid w:val="00A1133B"/>
    <w:rsid w:val="00A13E7E"/>
    <w:rsid w:val="00A1444E"/>
    <w:rsid w:val="00A15DCB"/>
    <w:rsid w:val="00A17547"/>
    <w:rsid w:val="00A2018F"/>
    <w:rsid w:val="00A2168B"/>
    <w:rsid w:val="00A24558"/>
    <w:rsid w:val="00A2770C"/>
    <w:rsid w:val="00A3260B"/>
    <w:rsid w:val="00A40594"/>
    <w:rsid w:val="00A43352"/>
    <w:rsid w:val="00A438F8"/>
    <w:rsid w:val="00A47BFF"/>
    <w:rsid w:val="00A50DC3"/>
    <w:rsid w:val="00A5181E"/>
    <w:rsid w:val="00A567E5"/>
    <w:rsid w:val="00A65A8B"/>
    <w:rsid w:val="00A74AB7"/>
    <w:rsid w:val="00A7730F"/>
    <w:rsid w:val="00A90604"/>
    <w:rsid w:val="00AA0949"/>
    <w:rsid w:val="00AA5965"/>
    <w:rsid w:val="00AB3E8D"/>
    <w:rsid w:val="00AC38A6"/>
    <w:rsid w:val="00AC51FB"/>
    <w:rsid w:val="00AC6813"/>
    <w:rsid w:val="00AC7978"/>
    <w:rsid w:val="00AD6A67"/>
    <w:rsid w:val="00AD7E45"/>
    <w:rsid w:val="00AE2EE4"/>
    <w:rsid w:val="00AE4964"/>
    <w:rsid w:val="00AE4BB3"/>
    <w:rsid w:val="00AE75EC"/>
    <w:rsid w:val="00AF6D7D"/>
    <w:rsid w:val="00AF7B00"/>
    <w:rsid w:val="00B00138"/>
    <w:rsid w:val="00B05B49"/>
    <w:rsid w:val="00B1414E"/>
    <w:rsid w:val="00B26817"/>
    <w:rsid w:val="00B31897"/>
    <w:rsid w:val="00B340E0"/>
    <w:rsid w:val="00B410BB"/>
    <w:rsid w:val="00B4714F"/>
    <w:rsid w:val="00B471CF"/>
    <w:rsid w:val="00B541CA"/>
    <w:rsid w:val="00B6553A"/>
    <w:rsid w:val="00B75141"/>
    <w:rsid w:val="00B85DD2"/>
    <w:rsid w:val="00B97839"/>
    <w:rsid w:val="00BA34BA"/>
    <w:rsid w:val="00BB7A32"/>
    <w:rsid w:val="00BC1863"/>
    <w:rsid w:val="00BC75D5"/>
    <w:rsid w:val="00BC7992"/>
    <w:rsid w:val="00BD0A61"/>
    <w:rsid w:val="00BE2B99"/>
    <w:rsid w:val="00BF0AF7"/>
    <w:rsid w:val="00C026AA"/>
    <w:rsid w:val="00C10EB4"/>
    <w:rsid w:val="00C12CE2"/>
    <w:rsid w:val="00C1781A"/>
    <w:rsid w:val="00C24FAC"/>
    <w:rsid w:val="00C3192B"/>
    <w:rsid w:val="00C3789A"/>
    <w:rsid w:val="00C45547"/>
    <w:rsid w:val="00C5241E"/>
    <w:rsid w:val="00C55714"/>
    <w:rsid w:val="00C66A96"/>
    <w:rsid w:val="00C671AC"/>
    <w:rsid w:val="00C73ADB"/>
    <w:rsid w:val="00C74648"/>
    <w:rsid w:val="00C86A6C"/>
    <w:rsid w:val="00C93672"/>
    <w:rsid w:val="00C93722"/>
    <w:rsid w:val="00C972AA"/>
    <w:rsid w:val="00CC083C"/>
    <w:rsid w:val="00CE2AE6"/>
    <w:rsid w:val="00CE7B2D"/>
    <w:rsid w:val="00CE7DFD"/>
    <w:rsid w:val="00CF1FE1"/>
    <w:rsid w:val="00CF610D"/>
    <w:rsid w:val="00D12350"/>
    <w:rsid w:val="00D15D88"/>
    <w:rsid w:val="00D16617"/>
    <w:rsid w:val="00D1791F"/>
    <w:rsid w:val="00D179F0"/>
    <w:rsid w:val="00D203AA"/>
    <w:rsid w:val="00D23CC8"/>
    <w:rsid w:val="00D25E11"/>
    <w:rsid w:val="00D2613D"/>
    <w:rsid w:val="00D448CB"/>
    <w:rsid w:val="00D501C3"/>
    <w:rsid w:val="00D5645E"/>
    <w:rsid w:val="00D61CF0"/>
    <w:rsid w:val="00D70238"/>
    <w:rsid w:val="00D80D7C"/>
    <w:rsid w:val="00D91E2F"/>
    <w:rsid w:val="00DA5B7D"/>
    <w:rsid w:val="00DA6493"/>
    <w:rsid w:val="00DB19CD"/>
    <w:rsid w:val="00DB79AE"/>
    <w:rsid w:val="00DC2647"/>
    <w:rsid w:val="00DC4B71"/>
    <w:rsid w:val="00DC591E"/>
    <w:rsid w:val="00DC6159"/>
    <w:rsid w:val="00DC78CD"/>
    <w:rsid w:val="00DD1274"/>
    <w:rsid w:val="00DD6B51"/>
    <w:rsid w:val="00DE4047"/>
    <w:rsid w:val="00DE7D95"/>
    <w:rsid w:val="00DF51C6"/>
    <w:rsid w:val="00DF55E4"/>
    <w:rsid w:val="00DF7DED"/>
    <w:rsid w:val="00E01F6D"/>
    <w:rsid w:val="00E02320"/>
    <w:rsid w:val="00E02589"/>
    <w:rsid w:val="00E13F02"/>
    <w:rsid w:val="00E154EF"/>
    <w:rsid w:val="00E161B5"/>
    <w:rsid w:val="00E20683"/>
    <w:rsid w:val="00E41528"/>
    <w:rsid w:val="00E45936"/>
    <w:rsid w:val="00E56836"/>
    <w:rsid w:val="00E60B08"/>
    <w:rsid w:val="00E62FC8"/>
    <w:rsid w:val="00E65F71"/>
    <w:rsid w:val="00E73119"/>
    <w:rsid w:val="00E8570A"/>
    <w:rsid w:val="00E85B1C"/>
    <w:rsid w:val="00E91BF2"/>
    <w:rsid w:val="00EA2B15"/>
    <w:rsid w:val="00EA558F"/>
    <w:rsid w:val="00EA6EB8"/>
    <w:rsid w:val="00EC2BBF"/>
    <w:rsid w:val="00ED08FE"/>
    <w:rsid w:val="00ED1FE3"/>
    <w:rsid w:val="00EE31B0"/>
    <w:rsid w:val="00EE7C79"/>
    <w:rsid w:val="00F36AC6"/>
    <w:rsid w:val="00F41F7C"/>
    <w:rsid w:val="00F47B88"/>
    <w:rsid w:val="00F57C90"/>
    <w:rsid w:val="00F66F72"/>
    <w:rsid w:val="00F7184D"/>
    <w:rsid w:val="00F75334"/>
    <w:rsid w:val="00F770BF"/>
    <w:rsid w:val="00F80DBB"/>
    <w:rsid w:val="00F9346C"/>
    <w:rsid w:val="00FA353D"/>
    <w:rsid w:val="00FA4EE7"/>
    <w:rsid w:val="00FB2586"/>
    <w:rsid w:val="00FB4139"/>
    <w:rsid w:val="00FC0159"/>
    <w:rsid w:val="00FC3229"/>
    <w:rsid w:val="00FC6F8B"/>
    <w:rsid w:val="00FD2D3E"/>
    <w:rsid w:val="00FD3896"/>
    <w:rsid w:val="00FD495E"/>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66C1"/>
  <w15:chartTrackingRefBased/>
  <w15:docId w15:val="{7558632C-211C-401D-88AF-527A7A80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 w:type="paragraph" w:styleId="NormalWeb">
    <w:name w:val="Normal (Web)"/>
    <w:basedOn w:val="Normal"/>
    <w:uiPriority w:val="99"/>
    <w:semiHidden/>
    <w:unhideWhenUsed/>
    <w:rsid w:val="00A7730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unitedlearning.org.uk/careers/rewards-and-benefi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unitedlearning.org.uk" TargetMode="Externa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hyperlink" Target="mailto:joanne.wiles@tt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newterm.com/jobs/144502/EDV-2026-TA-4356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https://thetotteridgeacademy.sharepoint.com/sites/StaffShare/_layouts/15/DocIdRedir.aspx?ID=ZNSFAARWTUMQ-766720344-1663542</Url>
      <Description>ZNSFAARWTUMQ-766720344-1663542</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ZNSFAARWTUMQ-766720344-1663542</_dlc_Doc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customXml/itemProps2.xml><?xml version="1.0" encoding="utf-8"?>
<ds:datastoreItem xmlns:ds="http://schemas.openxmlformats.org/officeDocument/2006/customXml" ds:itemID="{0193572D-CEBC-4AD1-8218-B4DBBDEC0689}">
  <ds:schemaRefs>
    <ds:schemaRef ds:uri="http://schemas.microsoft.com/sharepoint/events"/>
  </ds:schemaRefs>
</ds:datastoreItem>
</file>

<file path=customXml/itemProps3.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A5990-665F-4E35-889A-EC362895C5DC}">
  <ds:schemaRefs>
    <ds:schemaRef ds:uri="http://schemas.microsoft.com/sharepoint/v3/contenttype/forms"/>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76</TotalTime>
  <Pages>9</Pages>
  <Words>1681</Words>
  <Characters>9586</Characters>
  <Application>Microsoft Office Word</Application>
  <DocSecurity>0</DocSecurity>
  <Lines>79</Lines>
  <Paragraphs>22</Paragraphs>
  <ScaleCrop>false</ScaleCrop>
  <Company/>
  <LinksUpToDate>false</LinksUpToDate>
  <CharactersWithSpaces>11245</CharactersWithSpaces>
  <SharedDoc>false</SharedDoc>
  <HLinks>
    <vt:vector size="24" baseType="variant">
      <vt:variant>
        <vt:i4>4587594</vt:i4>
      </vt:variant>
      <vt:variant>
        <vt:i4>9</vt:i4>
      </vt:variant>
      <vt:variant>
        <vt:i4>0</vt:i4>
      </vt:variant>
      <vt:variant>
        <vt:i4>5</vt:i4>
      </vt:variant>
      <vt:variant>
        <vt:lpwstr>http://www.unitedlearning.org.uk/</vt:lpwstr>
      </vt:variant>
      <vt:variant>
        <vt:lpwstr/>
      </vt:variant>
      <vt:variant>
        <vt:i4>6160475</vt:i4>
      </vt:variant>
      <vt:variant>
        <vt:i4>6</vt:i4>
      </vt:variant>
      <vt:variant>
        <vt:i4>0</vt:i4>
      </vt:variant>
      <vt:variant>
        <vt:i4>5</vt:i4>
      </vt:variant>
      <vt:variant>
        <vt:lpwstr>http://www.unitedlearning.org.uk/careers/rewards-and-benefits</vt:lpwstr>
      </vt:variant>
      <vt:variant>
        <vt:lpwstr/>
      </vt:variant>
      <vt:variant>
        <vt:i4>524334</vt:i4>
      </vt:variant>
      <vt:variant>
        <vt:i4>3</vt:i4>
      </vt:variant>
      <vt:variant>
        <vt:i4>0</vt:i4>
      </vt:variant>
      <vt:variant>
        <vt:i4>5</vt:i4>
      </vt:variant>
      <vt:variant>
        <vt:lpwstr>mailto:joanne.wiles@tta.org.uk</vt:lpwstr>
      </vt:variant>
      <vt:variant>
        <vt:lpwstr/>
      </vt:variant>
      <vt:variant>
        <vt:i4>524334</vt:i4>
      </vt:variant>
      <vt:variant>
        <vt:i4>0</vt:i4>
      </vt:variant>
      <vt:variant>
        <vt:i4>0</vt:i4>
      </vt:variant>
      <vt:variant>
        <vt:i4>5</vt:i4>
      </vt:variant>
      <vt:variant>
        <vt:lpwstr>mailto:joanne.wiles@tta.org.uk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88</cp:revision>
  <cp:lastPrinted>2026-02-26T01:07:00Z</cp:lastPrinted>
  <dcterms:created xsi:type="dcterms:W3CDTF">2026-06-03T21:30:00Z</dcterms:created>
  <dcterms:modified xsi:type="dcterms:W3CDTF">2026-07-01T21:49:00Z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836dc5d7-ea50-497e-b5ca-d9181459d3dd</vt:lpwstr>
  </property>
</Properties>
</file>