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5C94" w14:textId="77777777" w:rsidR="009018F4" w:rsidRPr="005E7CD6" w:rsidRDefault="009018F4" w:rsidP="00732797">
      <w:pPr>
        <w:spacing w:after="0"/>
        <w:rPr>
          <w:rFonts w:ascii="Segoe UI" w:hAnsi="Segoe UI" w:cs="Segoe UI"/>
          <w:b/>
          <w:sz w:val="36"/>
          <w:szCs w:val="36"/>
        </w:rPr>
      </w:pPr>
    </w:p>
    <w:p w14:paraId="25DD52DD" w14:textId="77777777" w:rsidR="0038093E" w:rsidRPr="005E7CD6" w:rsidRDefault="0038093E" w:rsidP="00A47430">
      <w:pPr>
        <w:spacing w:after="0"/>
        <w:jc w:val="center"/>
        <w:rPr>
          <w:rFonts w:ascii="Segoe UI" w:hAnsi="Segoe UI" w:cs="Segoe UI"/>
          <w:b/>
          <w:sz w:val="36"/>
          <w:szCs w:val="36"/>
        </w:rPr>
      </w:pPr>
      <w:r w:rsidRPr="005E7CD6">
        <w:rPr>
          <w:rFonts w:ascii="Segoe UI" w:hAnsi="Segoe UI" w:cs="Segoe UI"/>
          <w:b/>
          <w:sz w:val="36"/>
          <w:szCs w:val="36"/>
        </w:rPr>
        <w:t>FURZE DOWN SCHOOL</w:t>
      </w:r>
    </w:p>
    <w:p w14:paraId="36C0AB7F" w14:textId="77777777" w:rsidR="0038093E" w:rsidRPr="005E7CD6" w:rsidRDefault="002A2420" w:rsidP="0038093E">
      <w:pPr>
        <w:spacing w:after="0"/>
        <w:jc w:val="center"/>
        <w:rPr>
          <w:rFonts w:ascii="Segoe UI" w:hAnsi="Segoe UI" w:cs="Segoe UI"/>
          <w:b/>
          <w:sz w:val="36"/>
          <w:szCs w:val="36"/>
        </w:rPr>
      </w:pPr>
      <w:r w:rsidRPr="005E7CD6">
        <w:rPr>
          <w:rFonts w:ascii="Segoe UI" w:hAnsi="Segoe UI" w:cs="Segoe UI"/>
          <w:b/>
          <w:sz w:val="36"/>
          <w:szCs w:val="36"/>
        </w:rPr>
        <w:t>A Specialist School for Communication and Interaction</w:t>
      </w:r>
    </w:p>
    <w:p w14:paraId="187FFE5B" w14:textId="77777777" w:rsidR="00DC5F37" w:rsidRPr="005E7CD6" w:rsidRDefault="00AA36D5" w:rsidP="009018F4">
      <w:pPr>
        <w:spacing w:after="0"/>
        <w:jc w:val="center"/>
        <w:rPr>
          <w:rFonts w:ascii="Segoe UI" w:hAnsi="Segoe UI" w:cs="Segoe UI"/>
          <w:b/>
          <w:sz w:val="16"/>
          <w:szCs w:val="16"/>
        </w:rPr>
      </w:pPr>
      <w:r w:rsidRPr="005E7CD6">
        <w:rPr>
          <w:rFonts w:ascii="Segoe UI" w:hAnsi="Segoe UI" w:cs="Segoe UI"/>
          <w:b/>
          <w:sz w:val="16"/>
          <w:szCs w:val="16"/>
        </w:rPr>
        <w:t xml:space="preserve">EYFS| </w:t>
      </w:r>
      <w:r w:rsidR="0038093E" w:rsidRPr="005E7CD6">
        <w:rPr>
          <w:rFonts w:ascii="Segoe UI" w:hAnsi="Segoe UI" w:cs="Segoe UI"/>
          <w:b/>
          <w:sz w:val="16"/>
          <w:szCs w:val="16"/>
        </w:rPr>
        <w:t xml:space="preserve">PRIMARY| </w:t>
      </w:r>
      <w:r w:rsidR="00751980" w:rsidRPr="005E7CD6">
        <w:rPr>
          <w:rFonts w:ascii="Segoe UI" w:hAnsi="Segoe UI" w:cs="Segoe UI"/>
          <w:b/>
          <w:sz w:val="16"/>
          <w:szCs w:val="16"/>
        </w:rPr>
        <w:t>SECONDARY</w:t>
      </w:r>
      <w:r w:rsidR="0038093E" w:rsidRPr="005E7CD6">
        <w:rPr>
          <w:rFonts w:ascii="Segoe UI" w:hAnsi="Segoe UI" w:cs="Segoe UI"/>
          <w:b/>
          <w:sz w:val="16"/>
          <w:szCs w:val="16"/>
        </w:rPr>
        <w:t xml:space="preserve"> | SIXTH FORM</w:t>
      </w:r>
    </w:p>
    <w:p w14:paraId="014DAD06" w14:textId="77777777" w:rsidR="00C95013" w:rsidRPr="005E7CD6" w:rsidRDefault="00C95013" w:rsidP="00491D11">
      <w:pPr>
        <w:autoSpaceDE w:val="0"/>
        <w:autoSpaceDN w:val="0"/>
        <w:adjustRightInd w:val="0"/>
        <w:spacing w:after="0" w:line="240" w:lineRule="auto"/>
        <w:jc w:val="center"/>
        <w:rPr>
          <w:rFonts w:ascii="Segoe UI" w:hAnsi="Segoe UI" w:cs="Segoe UI"/>
          <w:lang w:val="en"/>
        </w:rPr>
      </w:pPr>
    </w:p>
    <w:p w14:paraId="1BF368FE" w14:textId="77777777" w:rsidR="00491D11" w:rsidRPr="005E7CD6" w:rsidRDefault="00491D11" w:rsidP="00732797">
      <w:pPr>
        <w:autoSpaceDE w:val="0"/>
        <w:autoSpaceDN w:val="0"/>
        <w:adjustRightInd w:val="0"/>
        <w:spacing w:after="0" w:line="240" w:lineRule="auto"/>
        <w:jc w:val="center"/>
        <w:rPr>
          <w:rFonts w:ascii="Segoe UI" w:eastAsia="Times New Roman" w:hAnsi="Segoe UI" w:cs="Segoe UI"/>
          <w:b/>
          <w:bCs/>
          <w:sz w:val="28"/>
          <w:szCs w:val="28"/>
          <w:lang w:val="en-US"/>
        </w:rPr>
      </w:pPr>
      <w:r w:rsidRPr="005E7CD6">
        <w:rPr>
          <w:rFonts w:ascii="Segoe UI" w:eastAsia="Times New Roman" w:hAnsi="Segoe UI" w:cs="Segoe UI"/>
          <w:b/>
          <w:bCs/>
          <w:sz w:val="28"/>
          <w:szCs w:val="28"/>
          <w:lang w:val="en-US"/>
        </w:rPr>
        <w:t>Job Description</w:t>
      </w:r>
    </w:p>
    <w:p w14:paraId="640F9963" w14:textId="77777777" w:rsidR="00A53F8A" w:rsidRPr="005E7CD6" w:rsidRDefault="00A53F8A" w:rsidP="00732797">
      <w:pPr>
        <w:autoSpaceDE w:val="0"/>
        <w:autoSpaceDN w:val="0"/>
        <w:adjustRightInd w:val="0"/>
        <w:spacing w:after="0" w:line="240" w:lineRule="auto"/>
        <w:jc w:val="center"/>
        <w:rPr>
          <w:rFonts w:ascii="Segoe UI" w:eastAsia="Times New Roman" w:hAnsi="Segoe UI" w:cs="Segoe UI"/>
          <w:bCs/>
          <w:sz w:val="16"/>
          <w:szCs w:val="16"/>
          <w:lang w:val="en-US"/>
        </w:rPr>
      </w:pPr>
      <w:r w:rsidRPr="005E7CD6">
        <w:rPr>
          <w:rFonts w:ascii="Segoe UI" w:eastAsia="Times New Roman" w:hAnsi="Segoe UI" w:cs="Segoe UI"/>
          <w:bCs/>
          <w:sz w:val="16"/>
          <w:szCs w:val="16"/>
          <w:lang w:val="en-US"/>
        </w:rPr>
        <w:t>The successful candidate will be required to complete an induction process and a satisfactory probationary period.</w:t>
      </w:r>
    </w:p>
    <w:p w14:paraId="457C4A63" w14:textId="77777777" w:rsidR="00491D11" w:rsidRPr="005E7CD6" w:rsidRDefault="00491D11" w:rsidP="00491D11">
      <w:pPr>
        <w:autoSpaceDE w:val="0"/>
        <w:autoSpaceDN w:val="0"/>
        <w:adjustRightInd w:val="0"/>
        <w:spacing w:after="0" w:line="240" w:lineRule="auto"/>
        <w:jc w:val="center"/>
        <w:rPr>
          <w:rFonts w:ascii="Segoe UI" w:eastAsia="Times New Roman" w:hAnsi="Segoe UI" w:cs="Segoe UI"/>
          <w:b/>
          <w:bCs/>
          <w:sz w:val="28"/>
          <w:szCs w:val="28"/>
          <w:lang w:val="en-US"/>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491D11" w:rsidRPr="005E7CD6" w14:paraId="1464FC90" w14:textId="77777777" w:rsidTr="18A78CDA">
        <w:tc>
          <w:tcPr>
            <w:tcW w:w="2267" w:type="dxa"/>
          </w:tcPr>
          <w:p w14:paraId="4C3E8AD6" w14:textId="77777777" w:rsidR="00491D11" w:rsidRPr="005E7CD6" w:rsidRDefault="00491D11" w:rsidP="00491D11">
            <w:pPr>
              <w:autoSpaceDE w:val="0"/>
              <w:autoSpaceDN w:val="0"/>
              <w:adjustRightInd w:val="0"/>
              <w:spacing w:after="0" w:line="240" w:lineRule="auto"/>
              <w:rPr>
                <w:rFonts w:ascii="Segoe UI" w:eastAsia="Times New Roman" w:hAnsi="Segoe UI" w:cs="Segoe UI"/>
                <w:b/>
                <w:bCs/>
                <w:lang w:val="en-US"/>
              </w:rPr>
            </w:pPr>
            <w:r w:rsidRPr="005E7CD6">
              <w:rPr>
                <w:rFonts w:ascii="Segoe UI" w:eastAsia="Times New Roman" w:hAnsi="Segoe UI" w:cs="Segoe UI"/>
                <w:b/>
                <w:bCs/>
                <w:lang w:val="en-US"/>
              </w:rPr>
              <w:t xml:space="preserve">Post Title: </w:t>
            </w:r>
          </w:p>
          <w:p w14:paraId="1661098A" w14:textId="77777777" w:rsidR="00491D11" w:rsidRPr="005E7CD6" w:rsidRDefault="00491D11" w:rsidP="00491D11">
            <w:pPr>
              <w:autoSpaceDE w:val="0"/>
              <w:autoSpaceDN w:val="0"/>
              <w:adjustRightInd w:val="0"/>
              <w:spacing w:after="0" w:line="240" w:lineRule="auto"/>
              <w:rPr>
                <w:rFonts w:ascii="Segoe UI" w:eastAsia="Times New Roman" w:hAnsi="Segoe UI" w:cs="Segoe UI"/>
                <w:b/>
                <w:bCs/>
                <w:lang w:val="en-US"/>
              </w:rPr>
            </w:pPr>
          </w:p>
        </w:tc>
        <w:tc>
          <w:tcPr>
            <w:tcW w:w="8506" w:type="dxa"/>
          </w:tcPr>
          <w:p w14:paraId="23B7A5C9" w14:textId="75BBBBD2" w:rsidR="005D3C09" w:rsidRPr="005E7CD6" w:rsidRDefault="00295700" w:rsidP="005D3C09">
            <w:pPr>
              <w:autoSpaceDE w:val="0"/>
              <w:autoSpaceDN w:val="0"/>
              <w:adjustRightInd w:val="0"/>
              <w:spacing w:after="0" w:line="240" w:lineRule="auto"/>
              <w:rPr>
                <w:rFonts w:ascii="Segoe UI" w:eastAsia="Times New Roman" w:hAnsi="Segoe UI" w:cs="Segoe UI"/>
                <w:b/>
                <w:bCs/>
                <w:sz w:val="28"/>
                <w:szCs w:val="28"/>
                <w:lang w:val="en-US"/>
              </w:rPr>
            </w:pPr>
            <w:r>
              <w:rPr>
                <w:rFonts w:ascii="Segoe UI" w:eastAsia="Times New Roman" w:hAnsi="Segoe UI" w:cs="Segoe UI"/>
                <w:b/>
                <w:bCs/>
                <w:sz w:val="28"/>
                <w:szCs w:val="28"/>
                <w:lang w:val="en-US"/>
              </w:rPr>
              <w:t>Kitchen</w:t>
            </w:r>
            <w:r w:rsidR="00693A9B">
              <w:rPr>
                <w:rFonts w:ascii="Segoe UI" w:eastAsia="Times New Roman" w:hAnsi="Segoe UI" w:cs="Segoe UI"/>
                <w:b/>
                <w:bCs/>
                <w:sz w:val="28"/>
                <w:szCs w:val="28"/>
                <w:lang w:val="en-US"/>
              </w:rPr>
              <w:t xml:space="preserve"> Assistant</w:t>
            </w:r>
          </w:p>
          <w:p w14:paraId="575FE1C4" w14:textId="77777777" w:rsidR="00504AEC" w:rsidRPr="005E7CD6" w:rsidRDefault="00504AEC" w:rsidP="00412D63">
            <w:pPr>
              <w:autoSpaceDE w:val="0"/>
              <w:autoSpaceDN w:val="0"/>
              <w:adjustRightInd w:val="0"/>
              <w:spacing w:after="0" w:line="240" w:lineRule="auto"/>
              <w:rPr>
                <w:rFonts w:ascii="Segoe UI" w:hAnsi="Segoe UI" w:cs="Segoe UI"/>
                <w:b/>
                <w:sz w:val="28"/>
                <w:lang w:val="en"/>
              </w:rPr>
            </w:pPr>
          </w:p>
        </w:tc>
      </w:tr>
      <w:tr w:rsidR="00412D63" w:rsidRPr="00693A9B" w14:paraId="0A5EE376" w14:textId="77777777" w:rsidTr="18A78CDA">
        <w:tc>
          <w:tcPr>
            <w:tcW w:w="2267" w:type="dxa"/>
          </w:tcPr>
          <w:p w14:paraId="0139EA6C" w14:textId="77777777" w:rsidR="00412D63" w:rsidRPr="00693A9B" w:rsidRDefault="00412D63" w:rsidP="00491D11">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t>Salary:</w:t>
            </w:r>
          </w:p>
        </w:tc>
        <w:tc>
          <w:tcPr>
            <w:tcW w:w="8506" w:type="dxa"/>
          </w:tcPr>
          <w:p w14:paraId="25E2D700" w14:textId="29318FB8" w:rsidR="00412D63" w:rsidRPr="00FF3221" w:rsidRDefault="003E2DC4" w:rsidP="18A78CDA">
            <w:pPr>
              <w:autoSpaceDE w:val="0"/>
              <w:autoSpaceDN w:val="0"/>
              <w:adjustRightInd w:val="0"/>
              <w:spacing w:after="0" w:line="240" w:lineRule="auto"/>
              <w:rPr>
                <w:rFonts w:ascii="Segoe UI" w:hAnsi="Segoe UI" w:cs="Segoe UI"/>
                <w:sz w:val="24"/>
                <w:szCs w:val="24"/>
                <w:lang w:val="en-US"/>
              </w:rPr>
            </w:pPr>
            <w:r w:rsidRPr="18A78CDA">
              <w:rPr>
                <w:rFonts w:ascii="Segoe UI" w:hAnsi="Segoe UI" w:cs="Segoe UI"/>
                <w:sz w:val="24"/>
                <w:szCs w:val="24"/>
                <w:lang w:val="en-US"/>
              </w:rPr>
              <w:t xml:space="preserve">Bucks Pay Range </w:t>
            </w:r>
            <w:r w:rsidR="00585CB6" w:rsidRPr="18A78CDA">
              <w:rPr>
                <w:rFonts w:ascii="Segoe UI" w:hAnsi="Segoe UI" w:cs="Segoe UI"/>
                <w:sz w:val="24"/>
                <w:szCs w:val="24"/>
                <w:lang w:val="en-US"/>
              </w:rPr>
              <w:t>1</w:t>
            </w:r>
            <w:r w:rsidR="00B11E81" w:rsidRPr="18A78CDA">
              <w:rPr>
                <w:rFonts w:ascii="Segoe UI" w:hAnsi="Segoe UI" w:cs="Segoe UI"/>
                <w:sz w:val="24"/>
                <w:szCs w:val="24"/>
                <w:lang w:val="en-US"/>
              </w:rPr>
              <w:t xml:space="preserve"> 6-</w:t>
            </w:r>
            <w:r w:rsidR="00A8750A" w:rsidRPr="18A78CDA">
              <w:rPr>
                <w:rFonts w:ascii="Segoe UI" w:hAnsi="Segoe UI" w:cs="Segoe UI"/>
                <w:sz w:val="24"/>
                <w:szCs w:val="24"/>
                <w:lang w:val="en-US"/>
              </w:rPr>
              <w:t>1</w:t>
            </w:r>
            <w:r w:rsidR="00585CB6" w:rsidRPr="18A78CDA">
              <w:rPr>
                <w:rFonts w:ascii="Segoe UI" w:hAnsi="Segoe UI" w:cs="Segoe UI"/>
                <w:sz w:val="24"/>
                <w:szCs w:val="24"/>
                <w:lang w:val="en-US"/>
              </w:rPr>
              <w:t>0</w:t>
            </w:r>
            <w:r w:rsidR="00057542" w:rsidRPr="18A78CDA">
              <w:rPr>
                <w:rFonts w:ascii="Segoe UI" w:hAnsi="Segoe UI" w:cs="Segoe UI"/>
                <w:sz w:val="24"/>
                <w:szCs w:val="24"/>
                <w:lang w:val="en-US"/>
              </w:rPr>
              <w:t xml:space="preserve"> </w:t>
            </w:r>
            <w:proofErr w:type="gramStart"/>
            <w:r w:rsidR="00057542" w:rsidRPr="18A78CDA">
              <w:rPr>
                <w:rFonts w:ascii="Segoe UI" w:hAnsi="Segoe UI" w:cs="Segoe UI"/>
                <w:sz w:val="24"/>
                <w:szCs w:val="24"/>
                <w:lang w:val="en-US"/>
              </w:rPr>
              <w:t xml:space="preserve">– </w:t>
            </w:r>
            <w:r w:rsidR="00C61BDA" w:rsidRPr="18A78CDA">
              <w:rPr>
                <w:rFonts w:ascii="Segoe UI" w:hAnsi="Segoe UI" w:cs="Segoe UI"/>
                <w:sz w:val="24"/>
                <w:szCs w:val="24"/>
                <w:lang w:val="en-US"/>
              </w:rPr>
              <w:t xml:space="preserve"> </w:t>
            </w:r>
            <w:r w:rsidR="00FF3221" w:rsidRPr="18A78CDA">
              <w:rPr>
                <w:rFonts w:ascii="Segoe UI" w:hAnsi="Segoe UI" w:cs="Segoe UI"/>
                <w:sz w:val="24"/>
                <w:szCs w:val="24"/>
                <w:lang w:val="en-US"/>
              </w:rPr>
              <w:t>(</w:t>
            </w:r>
            <w:proofErr w:type="gramEnd"/>
            <w:r w:rsidR="00FF3221" w:rsidRPr="18A78CDA">
              <w:rPr>
                <w:rFonts w:ascii="Segoe UI" w:hAnsi="Segoe UI" w:cs="Segoe UI"/>
                <w:sz w:val="24"/>
                <w:szCs w:val="24"/>
                <w:lang w:val="en-US"/>
              </w:rPr>
              <w:t>£</w:t>
            </w:r>
            <w:r w:rsidR="2FE38A73" w:rsidRPr="18A78CDA">
              <w:rPr>
                <w:rFonts w:ascii="Segoe UI" w:hAnsi="Segoe UI" w:cs="Segoe UI"/>
                <w:sz w:val="24"/>
                <w:szCs w:val="24"/>
                <w:lang w:val="en-US"/>
              </w:rPr>
              <w:t>12.44</w:t>
            </w:r>
            <w:r w:rsidR="00FF3221" w:rsidRPr="18A78CDA">
              <w:rPr>
                <w:rFonts w:ascii="Segoe UI" w:hAnsi="Segoe UI" w:cs="Segoe UI"/>
                <w:sz w:val="24"/>
                <w:szCs w:val="24"/>
                <w:lang w:val="en-US"/>
              </w:rPr>
              <w:t xml:space="preserve"> - £</w:t>
            </w:r>
            <w:r w:rsidR="1C809041" w:rsidRPr="18A78CDA">
              <w:rPr>
                <w:rFonts w:ascii="Segoe UI" w:hAnsi="Segoe UI" w:cs="Segoe UI"/>
                <w:sz w:val="24"/>
                <w:szCs w:val="24"/>
                <w:lang w:val="en-US"/>
              </w:rPr>
              <w:t>12.93</w:t>
            </w:r>
            <w:r w:rsidR="00FF3221" w:rsidRPr="18A78CDA">
              <w:rPr>
                <w:rFonts w:ascii="Segoe UI" w:hAnsi="Segoe UI" w:cs="Segoe UI"/>
                <w:sz w:val="24"/>
                <w:szCs w:val="24"/>
                <w:lang w:val="en-US"/>
              </w:rPr>
              <w:t xml:space="preserve"> per hour)</w:t>
            </w:r>
          </w:p>
        </w:tc>
      </w:tr>
      <w:tr w:rsidR="00412D63" w:rsidRPr="00693A9B" w14:paraId="3C94CB16" w14:textId="77777777" w:rsidTr="18A78CDA">
        <w:tc>
          <w:tcPr>
            <w:tcW w:w="2267" w:type="dxa"/>
          </w:tcPr>
          <w:p w14:paraId="7548D748" w14:textId="77777777" w:rsidR="00412D63" w:rsidRPr="00693A9B" w:rsidRDefault="00412D63" w:rsidP="00491D11">
            <w:pPr>
              <w:autoSpaceDE w:val="0"/>
              <w:autoSpaceDN w:val="0"/>
              <w:adjustRightInd w:val="0"/>
              <w:spacing w:after="0" w:line="240" w:lineRule="auto"/>
              <w:rPr>
                <w:rFonts w:ascii="Segoe UI" w:eastAsia="Times New Roman" w:hAnsi="Segoe UI" w:cs="Segoe UI"/>
                <w:b/>
                <w:bCs/>
                <w:lang w:val="en-US"/>
              </w:rPr>
            </w:pPr>
            <w:proofErr w:type="gramStart"/>
            <w:r w:rsidRPr="00693A9B">
              <w:rPr>
                <w:rFonts w:ascii="Segoe UI" w:eastAsia="Times New Roman" w:hAnsi="Segoe UI" w:cs="Segoe UI"/>
                <w:b/>
                <w:bCs/>
                <w:lang w:val="en-US"/>
              </w:rPr>
              <w:t>Hours :</w:t>
            </w:r>
            <w:proofErr w:type="gramEnd"/>
          </w:p>
        </w:tc>
        <w:tc>
          <w:tcPr>
            <w:tcW w:w="8506" w:type="dxa"/>
          </w:tcPr>
          <w:p w14:paraId="0677CA33" w14:textId="477423F0" w:rsidR="00412D63" w:rsidRPr="00FF3221" w:rsidRDefault="0090239C" w:rsidP="18A78CDA">
            <w:pPr>
              <w:autoSpaceDE w:val="0"/>
              <w:autoSpaceDN w:val="0"/>
              <w:adjustRightInd w:val="0"/>
              <w:spacing w:after="0" w:line="240" w:lineRule="auto"/>
              <w:rPr>
                <w:rFonts w:ascii="Segoe UI" w:hAnsi="Segoe UI" w:cs="Segoe UI"/>
                <w:sz w:val="24"/>
                <w:szCs w:val="24"/>
                <w:lang w:val="en"/>
              </w:rPr>
            </w:pPr>
            <w:r>
              <w:rPr>
                <w:rFonts w:ascii="Segoe UI" w:hAnsi="Segoe UI" w:cs="Segoe UI"/>
                <w:sz w:val="24"/>
                <w:szCs w:val="24"/>
              </w:rPr>
              <w:t>8.45am</w:t>
            </w:r>
            <w:r w:rsidR="00057542" w:rsidRPr="18A78CDA">
              <w:rPr>
                <w:rFonts w:ascii="Segoe UI" w:hAnsi="Segoe UI" w:cs="Segoe UI"/>
                <w:sz w:val="24"/>
                <w:szCs w:val="24"/>
              </w:rPr>
              <w:t>-</w:t>
            </w:r>
            <w:r w:rsidR="5F1904F0" w:rsidRPr="18A78CDA">
              <w:rPr>
                <w:rFonts w:ascii="Segoe UI" w:hAnsi="Segoe UI" w:cs="Segoe UI"/>
                <w:sz w:val="24"/>
                <w:szCs w:val="24"/>
              </w:rPr>
              <w:t>3.0</w:t>
            </w:r>
            <w:r w:rsidR="00057542" w:rsidRPr="18A78CDA">
              <w:rPr>
                <w:rFonts w:ascii="Segoe UI" w:hAnsi="Segoe UI" w:cs="Segoe UI"/>
                <w:sz w:val="24"/>
                <w:szCs w:val="24"/>
              </w:rPr>
              <w:t>0</w:t>
            </w:r>
            <w:r w:rsidR="00153324" w:rsidRPr="18A78CDA">
              <w:rPr>
                <w:rFonts w:ascii="Segoe UI" w:hAnsi="Segoe UI" w:cs="Segoe UI"/>
                <w:sz w:val="24"/>
                <w:szCs w:val="24"/>
              </w:rPr>
              <w:t>pm</w:t>
            </w:r>
            <w:r w:rsidR="00667900">
              <w:rPr>
                <w:rFonts w:ascii="Segoe UI" w:hAnsi="Segoe UI" w:cs="Segoe UI"/>
                <w:sz w:val="24"/>
                <w:szCs w:val="24"/>
              </w:rPr>
              <w:t xml:space="preserve"> Mon-Fri</w:t>
            </w:r>
            <w:r w:rsidR="00153324" w:rsidRPr="18A78CDA">
              <w:rPr>
                <w:rFonts w:ascii="Segoe UI" w:hAnsi="Segoe UI" w:cs="Segoe UI"/>
                <w:sz w:val="24"/>
                <w:szCs w:val="24"/>
              </w:rPr>
              <w:t xml:space="preserve"> -</w:t>
            </w:r>
            <w:r w:rsidR="00A8750A" w:rsidRPr="18A78CDA">
              <w:rPr>
                <w:rFonts w:ascii="Segoe UI" w:hAnsi="Segoe UI" w:cs="Segoe UI"/>
                <w:sz w:val="24"/>
                <w:szCs w:val="24"/>
              </w:rPr>
              <w:t xml:space="preserve"> </w:t>
            </w:r>
            <w:r w:rsidR="00057542" w:rsidRPr="18A78CDA">
              <w:rPr>
                <w:rFonts w:ascii="Segoe UI" w:hAnsi="Segoe UI" w:cs="Segoe UI"/>
                <w:sz w:val="24"/>
                <w:szCs w:val="24"/>
              </w:rPr>
              <w:t>(</w:t>
            </w:r>
            <w:r w:rsidR="00153324" w:rsidRPr="18A78CDA">
              <w:rPr>
                <w:rFonts w:ascii="Segoe UI" w:hAnsi="Segoe UI" w:cs="Segoe UI"/>
                <w:sz w:val="24"/>
                <w:szCs w:val="24"/>
              </w:rPr>
              <w:t>39</w:t>
            </w:r>
            <w:r w:rsidR="00B11E81" w:rsidRPr="18A78CDA">
              <w:rPr>
                <w:rFonts w:ascii="Segoe UI" w:hAnsi="Segoe UI" w:cs="Segoe UI"/>
                <w:sz w:val="24"/>
                <w:szCs w:val="24"/>
              </w:rPr>
              <w:t xml:space="preserve"> working</w:t>
            </w:r>
            <w:r w:rsidR="00153324" w:rsidRPr="18A78CDA">
              <w:rPr>
                <w:rFonts w:ascii="Segoe UI" w:hAnsi="Segoe UI" w:cs="Segoe UI"/>
                <w:sz w:val="24"/>
                <w:szCs w:val="24"/>
              </w:rPr>
              <w:t xml:space="preserve"> weeks</w:t>
            </w:r>
            <w:r w:rsidR="00A8750A" w:rsidRPr="18A78CDA">
              <w:rPr>
                <w:rFonts w:ascii="Segoe UI" w:hAnsi="Segoe UI" w:cs="Segoe UI"/>
                <w:sz w:val="24"/>
                <w:szCs w:val="24"/>
              </w:rPr>
              <w:t xml:space="preserve"> + 5.1 holiday</w:t>
            </w:r>
            <w:r w:rsidR="00693A9B" w:rsidRPr="18A78CDA">
              <w:rPr>
                <w:rFonts w:ascii="Segoe UI" w:hAnsi="Segoe UI" w:cs="Segoe UI"/>
                <w:sz w:val="24"/>
                <w:szCs w:val="24"/>
              </w:rPr>
              <w:t xml:space="preserve"> weeks</w:t>
            </w:r>
            <w:r w:rsidR="00057542" w:rsidRPr="18A78CDA">
              <w:rPr>
                <w:rFonts w:ascii="Segoe UI" w:hAnsi="Segoe UI" w:cs="Segoe UI"/>
                <w:sz w:val="24"/>
                <w:szCs w:val="24"/>
              </w:rPr>
              <w:t xml:space="preserve"> total 44</w:t>
            </w:r>
            <w:r w:rsidR="00B11E81" w:rsidRPr="18A78CDA">
              <w:rPr>
                <w:rFonts w:ascii="Segoe UI" w:hAnsi="Segoe UI" w:cs="Segoe UI"/>
                <w:sz w:val="24"/>
                <w:szCs w:val="24"/>
              </w:rPr>
              <w:t>.1</w:t>
            </w:r>
            <w:r w:rsidR="00153324" w:rsidRPr="18A78CDA">
              <w:rPr>
                <w:rFonts w:ascii="Segoe UI" w:hAnsi="Segoe UI" w:cs="Segoe UI"/>
                <w:sz w:val="24"/>
                <w:szCs w:val="24"/>
              </w:rPr>
              <w:t>) -</w:t>
            </w:r>
            <w:r w:rsidR="00CA151B" w:rsidRPr="18A78CDA">
              <w:rPr>
                <w:rFonts w:ascii="Segoe UI" w:hAnsi="Segoe UI" w:cs="Segoe UI"/>
                <w:sz w:val="24"/>
                <w:szCs w:val="24"/>
              </w:rPr>
              <w:t xml:space="preserve"> term time only</w:t>
            </w:r>
            <w:r w:rsidR="00B11E81" w:rsidRPr="18A78CDA">
              <w:rPr>
                <w:rFonts w:ascii="Segoe UI" w:hAnsi="Segoe UI" w:cs="Segoe UI"/>
                <w:sz w:val="24"/>
                <w:szCs w:val="24"/>
              </w:rPr>
              <w:t xml:space="preserve"> + 1 inset week</w:t>
            </w:r>
            <w:r w:rsidR="00FF3221" w:rsidRPr="18A78CDA">
              <w:rPr>
                <w:rFonts w:ascii="Segoe UI" w:hAnsi="Segoe UI" w:cs="Segoe UI"/>
                <w:sz w:val="24"/>
                <w:szCs w:val="24"/>
              </w:rPr>
              <w:t xml:space="preserve"> </w:t>
            </w:r>
          </w:p>
        </w:tc>
      </w:tr>
      <w:tr w:rsidR="00412D63" w:rsidRPr="00693A9B" w14:paraId="013013DB" w14:textId="77777777" w:rsidTr="18A78CDA">
        <w:tc>
          <w:tcPr>
            <w:tcW w:w="2267" w:type="dxa"/>
          </w:tcPr>
          <w:p w14:paraId="333FEC8D" w14:textId="77777777" w:rsidR="00412D63" w:rsidRPr="00693A9B" w:rsidRDefault="00412D63" w:rsidP="00412D63">
            <w:pPr>
              <w:autoSpaceDE w:val="0"/>
              <w:autoSpaceDN w:val="0"/>
              <w:adjustRightInd w:val="0"/>
              <w:spacing w:after="0" w:line="240" w:lineRule="auto"/>
              <w:jc w:val="both"/>
              <w:rPr>
                <w:rFonts w:ascii="Segoe UI" w:eastAsia="Times New Roman" w:hAnsi="Segoe UI" w:cs="Segoe UI"/>
                <w:b/>
                <w:bCs/>
                <w:lang w:val="en-US"/>
              </w:rPr>
            </w:pPr>
            <w:r w:rsidRPr="00693A9B">
              <w:rPr>
                <w:rFonts w:ascii="Segoe UI" w:eastAsia="Times New Roman" w:hAnsi="Segoe UI" w:cs="Segoe UI"/>
                <w:b/>
                <w:bCs/>
                <w:lang w:val="en-US"/>
              </w:rPr>
              <w:t xml:space="preserve">Reports to: </w:t>
            </w:r>
          </w:p>
        </w:tc>
        <w:tc>
          <w:tcPr>
            <w:tcW w:w="8506" w:type="dxa"/>
          </w:tcPr>
          <w:p w14:paraId="3662A3BB" w14:textId="7CF10DB5" w:rsidR="00412D63" w:rsidRPr="00FF3221" w:rsidRDefault="00585CB6" w:rsidP="00412D63">
            <w:pPr>
              <w:autoSpaceDE w:val="0"/>
              <w:autoSpaceDN w:val="0"/>
              <w:adjustRightInd w:val="0"/>
              <w:spacing w:after="0" w:line="240" w:lineRule="auto"/>
              <w:rPr>
                <w:rFonts w:ascii="Segoe UI" w:eastAsia="Times New Roman" w:hAnsi="Segoe UI" w:cs="Segoe UI"/>
                <w:bCs/>
                <w:sz w:val="24"/>
                <w:szCs w:val="24"/>
                <w:lang w:val="en-US"/>
              </w:rPr>
            </w:pPr>
            <w:r w:rsidRPr="00FF3221">
              <w:rPr>
                <w:rFonts w:ascii="Segoe UI" w:hAnsi="Segoe UI" w:cs="Segoe UI"/>
                <w:sz w:val="24"/>
                <w:szCs w:val="24"/>
              </w:rPr>
              <w:t>Kitchen Team Leader</w:t>
            </w:r>
          </w:p>
        </w:tc>
      </w:tr>
      <w:tr w:rsidR="00C24886" w:rsidRPr="00693A9B" w14:paraId="04EDCE33" w14:textId="77777777" w:rsidTr="18A78CDA">
        <w:tc>
          <w:tcPr>
            <w:tcW w:w="2267" w:type="dxa"/>
          </w:tcPr>
          <w:p w14:paraId="6DA69329" w14:textId="0ECF24A1" w:rsidR="00C24886" w:rsidRPr="00693A9B" w:rsidRDefault="00C24886" w:rsidP="00412D63">
            <w:pPr>
              <w:autoSpaceDE w:val="0"/>
              <w:autoSpaceDN w:val="0"/>
              <w:adjustRightInd w:val="0"/>
              <w:spacing w:after="0" w:line="240" w:lineRule="auto"/>
              <w:jc w:val="both"/>
              <w:rPr>
                <w:rFonts w:ascii="Segoe UI" w:eastAsia="Times New Roman" w:hAnsi="Segoe UI" w:cs="Segoe UI"/>
                <w:b/>
                <w:bCs/>
                <w:lang w:val="en-US"/>
              </w:rPr>
            </w:pPr>
            <w:r>
              <w:rPr>
                <w:rFonts w:ascii="Segoe UI" w:eastAsia="Times New Roman" w:hAnsi="Segoe UI" w:cs="Segoe UI"/>
                <w:b/>
                <w:bCs/>
                <w:lang w:val="en-US"/>
              </w:rPr>
              <w:t>Contract type:</w:t>
            </w:r>
          </w:p>
        </w:tc>
        <w:tc>
          <w:tcPr>
            <w:tcW w:w="8506" w:type="dxa"/>
          </w:tcPr>
          <w:p w14:paraId="2A6878C4" w14:textId="34D95887" w:rsidR="00C24886" w:rsidRPr="00FF3221" w:rsidRDefault="1CCCA5E8" w:rsidP="18A78CDA">
            <w:pPr>
              <w:spacing w:after="0" w:line="240" w:lineRule="auto"/>
              <w:rPr>
                <w:rFonts w:ascii="Segoe UI" w:hAnsi="Segoe UI" w:cs="Segoe UI"/>
                <w:sz w:val="24"/>
                <w:szCs w:val="24"/>
              </w:rPr>
            </w:pPr>
            <w:r w:rsidRPr="18A78CDA">
              <w:rPr>
                <w:rFonts w:ascii="Segoe UI" w:hAnsi="Segoe UI" w:cs="Segoe UI"/>
                <w:sz w:val="24"/>
                <w:szCs w:val="24"/>
              </w:rPr>
              <w:t>Permanent</w:t>
            </w:r>
          </w:p>
        </w:tc>
      </w:tr>
      <w:tr w:rsidR="00984053" w:rsidRPr="00693A9B" w14:paraId="7A7A310F" w14:textId="77777777" w:rsidTr="18A78CDA">
        <w:tc>
          <w:tcPr>
            <w:tcW w:w="10773" w:type="dxa"/>
            <w:gridSpan w:val="2"/>
          </w:tcPr>
          <w:p w14:paraId="2C7660A6" w14:textId="77777777" w:rsidR="005D3C09" w:rsidRPr="00693A9B" w:rsidRDefault="00984053" w:rsidP="00984053">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t xml:space="preserve">Purpose: </w:t>
            </w:r>
          </w:p>
          <w:p w14:paraId="54667A99" w14:textId="77777777" w:rsidR="005E7CD6" w:rsidRPr="00FE1EAE" w:rsidRDefault="00693A9B" w:rsidP="00FE1EAE">
            <w:pPr>
              <w:autoSpaceDE w:val="0"/>
              <w:autoSpaceDN w:val="0"/>
              <w:adjustRightInd w:val="0"/>
              <w:spacing w:after="0" w:line="240" w:lineRule="auto"/>
              <w:rPr>
                <w:rFonts w:ascii="Segoe UI" w:eastAsia="Times New Roman" w:hAnsi="Segoe UI" w:cs="Segoe UI"/>
                <w:bCs/>
                <w:lang w:val="en-US"/>
              </w:rPr>
            </w:pPr>
            <w:r w:rsidRPr="00693A9B">
              <w:rPr>
                <w:rFonts w:ascii="Segoe UI" w:eastAsia="Times New Roman" w:hAnsi="Segoe UI" w:cs="Segoe UI"/>
                <w:bCs/>
                <w:lang w:val="en-US"/>
              </w:rPr>
              <w:t>To be an effective member of the school’s in-house catering team, ensuring that all functions</w:t>
            </w:r>
            <w:r w:rsidR="00FE1EAE">
              <w:rPr>
                <w:rFonts w:ascii="Segoe UI" w:eastAsia="Times New Roman" w:hAnsi="Segoe UI" w:cs="Segoe UI"/>
                <w:bCs/>
                <w:lang w:val="en-US"/>
              </w:rPr>
              <w:t xml:space="preserve"> fully</w:t>
            </w:r>
            <w:r w:rsidRPr="00693A9B">
              <w:rPr>
                <w:rFonts w:ascii="Segoe UI" w:eastAsia="Times New Roman" w:hAnsi="Segoe UI" w:cs="Segoe UI"/>
                <w:bCs/>
                <w:lang w:val="en-US"/>
              </w:rPr>
              <w:t xml:space="preserve"> support the educational aims of the school.</w:t>
            </w:r>
          </w:p>
        </w:tc>
      </w:tr>
    </w:tbl>
    <w:p w14:paraId="3CB8FD24" w14:textId="77777777" w:rsidR="00412D63" w:rsidRPr="00693A9B" w:rsidRDefault="00412D63" w:rsidP="00491D11">
      <w:pPr>
        <w:spacing w:after="0" w:line="240" w:lineRule="auto"/>
        <w:rPr>
          <w:rFonts w:ascii="Segoe UI" w:eastAsia="Times New Roman" w:hAnsi="Segoe UI" w:cs="Segoe UI"/>
          <w:kern w:val="24"/>
          <w:lang w:eastAsia="en-GB"/>
        </w:rPr>
      </w:pPr>
    </w:p>
    <w:tbl>
      <w:tblPr>
        <w:tblpPr w:leftFromText="180" w:rightFromText="180" w:vertAnchor="text" w:horzAnchor="margin" w:tblpXSpec="center" w:tblpY="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B11E81" w:rsidRPr="00693A9B" w14:paraId="2E9D18E4" w14:textId="77777777" w:rsidTr="008A320E">
        <w:tc>
          <w:tcPr>
            <w:tcW w:w="10773" w:type="dxa"/>
            <w:gridSpan w:val="2"/>
          </w:tcPr>
          <w:p w14:paraId="2A2027A1" w14:textId="0B574127" w:rsidR="00B11E81" w:rsidRPr="00B11E81" w:rsidRDefault="00B11E81" w:rsidP="00B11E81">
            <w:pPr>
              <w:autoSpaceDE w:val="0"/>
              <w:autoSpaceDN w:val="0"/>
              <w:adjustRightInd w:val="0"/>
              <w:spacing w:after="0" w:line="240" w:lineRule="auto"/>
              <w:rPr>
                <w:rFonts w:ascii="Segoe UI" w:eastAsia="Times New Roman" w:hAnsi="Segoe UI" w:cs="Segoe UI"/>
                <w:bCs/>
                <w:lang w:val="en-US"/>
              </w:rPr>
            </w:pPr>
            <w:r w:rsidRPr="00B11E81">
              <w:rPr>
                <w:rFonts w:ascii="Segoe UI" w:eastAsia="Times New Roman" w:hAnsi="Segoe UI" w:cs="Segoe UI"/>
                <w:b/>
                <w:bCs/>
                <w:lang w:val="en-US"/>
              </w:rPr>
              <w:t>Main Responsibilities</w:t>
            </w:r>
          </w:p>
        </w:tc>
      </w:tr>
      <w:tr w:rsidR="005E7CD6" w:rsidRPr="00693A9B" w14:paraId="15289496" w14:textId="77777777" w:rsidTr="00022026">
        <w:tc>
          <w:tcPr>
            <w:tcW w:w="2267" w:type="dxa"/>
          </w:tcPr>
          <w:p w14:paraId="5BD0AEA7" w14:textId="77777777" w:rsidR="005E7CD6" w:rsidRPr="00693A9B" w:rsidRDefault="00693A9B" w:rsidP="00693A9B">
            <w:pPr>
              <w:spacing w:after="0"/>
              <w:rPr>
                <w:rFonts w:ascii="Segoe UI" w:hAnsi="Segoe UI" w:cs="Segoe UI"/>
                <w:b/>
              </w:rPr>
            </w:pPr>
            <w:r w:rsidRPr="00693A9B">
              <w:rPr>
                <w:rFonts w:ascii="Segoe UI" w:hAnsi="Segoe UI" w:cs="Segoe UI"/>
                <w:b/>
              </w:rPr>
              <w:t>Food Preparation and Delivery</w:t>
            </w:r>
          </w:p>
        </w:tc>
        <w:tc>
          <w:tcPr>
            <w:tcW w:w="8506" w:type="dxa"/>
          </w:tcPr>
          <w:p w14:paraId="2D68E77D" w14:textId="77777777" w:rsidR="00B11E81" w:rsidRPr="00693A9B" w:rsidRDefault="00B11E81" w:rsidP="00B11E81">
            <w:pPr>
              <w:pStyle w:val="ListParagraph"/>
              <w:numPr>
                <w:ilvl w:val="0"/>
                <w:numId w:val="2"/>
              </w:numPr>
              <w:rPr>
                <w:rFonts w:ascii="Segoe UI" w:eastAsia="Calibri" w:hAnsi="Segoe UI" w:cs="Segoe UI"/>
                <w:sz w:val="20"/>
                <w:szCs w:val="20"/>
              </w:rPr>
            </w:pPr>
            <w:r w:rsidRPr="00693A9B">
              <w:rPr>
                <w:rFonts w:ascii="Segoe UI" w:eastAsia="Times New Roman" w:hAnsi="Segoe UI" w:cs="Segoe UI"/>
                <w:color w:val="000000" w:themeColor="text1"/>
                <w:kern w:val="24"/>
                <w:lang w:eastAsia="en-GB"/>
              </w:rPr>
              <w:t>To prepare and cook meals to approved recipe specifications and nutritional guidelines</w:t>
            </w:r>
            <w:r w:rsidRPr="00693A9B">
              <w:rPr>
                <w:rFonts w:ascii="Segoe UI" w:eastAsia="Calibri" w:hAnsi="Segoe UI" w:cs="Segoe UI"/>
                <w:sz w:val="20"/>
                <w:szCs w:val="20"/>
              </w:rPr>
              <w:t>.</w:t>
            </w:r>
          </w:p>
          <w:p w14:paraId="2C857CBB" w14:textId="77777777" w:rsidR="00B11E81" w:rsidRPr="00693A9B" w:rsidRDefault="00B11E81" w:rsidP="00B11E81">
            <w:pPr>
              <w:pStyle w:val="ListParagraph"/>
              <w:numPr>
                <w:ilvl w:val="0"/>
                <w:numId w:val="2"/>
              </w:numPr>
              <w:rPr>
                <w:rFonts w:ascii="Segoe UI" w:eastAsia="Calibri" w:hAnsi="Segoe UI" w:cs="Segoe UI"/>
                <w:sz w:val="20"/>
                <w:szCs w:val="20"/>
              </w:rPr>
            </w:pPr>
            <w:r w:rsidRPr="00693A9B">
              <w:rPr>
                <w:rFonts w:ascii="Segoe UI" w:eastAsia="Times New Roman" w:hAnsi="Segoe UI" w:cs="Segoe UI"/>
                <w:color w:val="000000" w:themeColor="text1"/>
                <w:kern w:val="24"/>
                <w:lang w:eastAsia="en-GB"/>
              </w:rPr>
              <w:t>To adhere to the portion standard yields as stated within the recipe specifications and nutritional guidelines.</w:t>
            </w:r>
          </w:p>
          <w:p w14:paraId="180ECF01" w14:textId="77777777" w:rsidR="00B11E81" w:rsidRPr="00693A9B" w:rsidRDefault="00B11E81" w:rsidP="00B11E81">
            <w:pPr>
              <w:pStyle w:val="ListParagraph"/>
              <w:numPr>
                <w:ilvl w:val="0"/>
                <w:numId w:val="2"/>
              </w:numPr>
              <w:rPr>
                <w:rFonts w:ascii="Segoe UI" w:eastAsia="Calibri" w:hAnsi="Segoe UI" w:cs="Segoe UI"/>
                <w:sz w:val="20"/>
                <w:szCs w:val="20"/>
              </w:rPr>
            </w:pPr>
            <w:r w:rsidRPr="00693A9B">
              <w:rPr>
                <w:rFonts w:ascii="Segoe UI" w:eastAsia="Times New Roman" w:hAnsi="Segoe UI" w:cs="Segoe UI"/>
                <w:color w:val="000000" w:themeColor="text1"/>
                <w:kern w:val="24"/>
                <w:lang w:eastAsia="en-GB"/>
              </w:rPr>
              <w:t>To promote a whole school approach to healthy eating.</w:t>
            </w:r>
          </w:p>
          <w:p w14:paraId="0B280E44" w14:textId="77777777" w:rsidR="00B11E81" w:rsidRPr="00693A9B" w:rsidRDefault="00B11E81" w:rsidP="00B11E81">
            <w:pPr>
              <w:pStyle w:val="ListParagraph"/>
              <w:numPr>
                <w:ilvl w:val="0"/>
                <w:numId w:val="2"/>
              </w:numPr>
              <w:rPr>
                <w:rFonts w:ascii="Segoe UI" w:eastAsia="Times New Roman" w:hAnsi="Segoe UI" w:cs="Segoe UI"/>
                <w:color w:val="000000" w:themeColor="text1"/>
                <w:kern w:val="24"/>
                <w:lang w:eastAsia="en-GB"/>
              </w:rPr>
            </w:pPr>
            <w:r w:rsidRPr="00693A9B">
              <w:rPr>
                <w:rFonts w:ascii="Segoe UI" w:eastAsia="Times New Roman" w:hAnsi="Segoe UI" w:cs="Segoe UI"/>
                <w:color w:val="000000" w:themeColor="text1"/>
                <w:kern w:val="24"/>
                <w:lang w:eastAsia="en-GB"/>
              </w:rPr>
              <w:t>To ensure food safety for pupils with special dietary needs</w:t>
            </w:r>
          </w:p>
          <w:p w14:paraId="6FC935F9" w14:textId="1AB80353" w:rsidR="005E7CD6" w:rsidRPr="00B11E81" w:rsidRDefault="00B11E81" w:rsidP="00B11E81">
            <w:pPr>
              <w:pStyle w:val="ListParagraph"/>
              <w:numPr>
                <w:ilvl w:val="0"/>
                <w:numId w:val="2"/>
              </w:numPr>
              <w:rPr>
                <w:rFonts w:ascii="Segoe UI" w:eastAsia="Calibri" w:hAnsi="Segoe UI" w:cs="Segoe UI"/>
                <w:sz w:val="20"/>
                <w:szCs w:val="20"/>
              </w:rPr>
            </w:pPr>
            <w:r w:rsidRPr="00B11E81">
              <w:rPr>
                <w:rFonts w:ascii="Segoe UI" w:eastAsia="Times New Roman" w:hAnsi="Segoe UI" w:cs="Segoe UI"/>
                <w:color w:val="000000" w:themeColor="text1"/>
                <w:kern w:val="24"/>
                <w:lang w:eastAsia="en-GB"/>
              </w:rPr>
              <w:t>To put away food deliveries in accordance with legislative, stock rotation procedures</w:t>
            </w:r>
          </w:p>
        </w:tc>
      </w:tr>
      <w:tr w:rsidR="00412D63" w:rsidRPr="00693A9B" w14:paraId="19B6B12A" w14:textId="77777777" w:rsidTr="00022026">
        <w:tc>
          <w:tcPr>
            <w:tcW w:w="2267" w:type="dxa"/>
          </w:tcPr>
          <w:p w14:paraId="5E7C53AB" w14:textId="77777777" w:rsidR="00412D63" w:rsidRPr="00693A9B" w:rsidRDefault="00693A9B" w:rsidP="00022026">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t>Cleaning</w:t>
            </w:r>
          </w:p>
        </w:tc>
        <w:tc>
          <w:tcPr>
            <w:tcW w:w="8506" w:type="dxa"/>
          </w:tcPr>
          <w:p w14:paraId="27010586" w14:textId="77777777" w:rsidR="00585CB6" w:rsidRPr="00693A9B" w:rsidRDefault="00585CB6" w:rsidP="00585CB6">
            <w:pPr>
              <w:pStyle w:val="ListParagraph"/>
              <w:numPr>
                <w:ilvl w:val="0"/>
                <w:numId w:val="5"/>
              </w:numPr>
              <w:autoSpaceDE w:val="0"/>
              <w:autoSpaceDN w:val="0"/>
              <w:adjustRightInd w:val="0"/>
              <w:spacing w:after="0" w:line="240" w:lineRule="auto"/>
              <w:rPr>
                <w:rFonts w:ascii="Segoe UI" w:eastAsia="Times New Roman" w:hAnsi="Segoe UI" w:cs="Segoe UI"/>
                <w:color w:val="000000" w:themeColor="text1"/>
                <w:kern w:val="24"/>
                <w:lang w:eastAsia="en-GB"/>
              </w:rPr>
            </w:pPr>
            <w:r w:rsidRPr="00693A9B">
              <w:rPr>
                <w:rFonts w:ascii="Segoe UI" w:eastAsia="Times New Roman" w:hAnsi="Segoe UI" w:cs="Segoe UI"/>
                <w:color w:val="000000" w:themeColor="text1"/>
                <w:kern w:val="24"/>
                <w:lang w:eastAsia="en-GB"/>
              </w:rPr>
              <w:t>To clean kitchen equipment, as required, on a rotational basis.</w:t>
            </w:r>
          </w:p>
          <w:p w14:paraId="62A2BE55" w14:textId="6D3DA092" w:rsidR="005E7CD6" w:rsidRPr="00585CB6" w:rsidRDefault="00585CB6" w:rsidP="00585CB6">
            <w:pPr>
              <w:pStyle w:val="ListParagraph"/>
              <w:numPr>
                <w:ilvl w:val="0"/>
                <w:numId w:val="5"/>
              </w:numPr>
              <w:autoSpaceDE w:val="0"/>
              <w:autoSpaceDN w:val="0"/>
              <w:adjustRightInd w:val="0"/>
              <w:spacing w:after="0" w:line="240" w:lineRule="auto"/>
              <w:rPr>
                <w:rFonts w:ascii="Segoe UI" w:eastAsia="Times New Roman" w:hAnsi="Segoe UI" w:cs="Segoe UI"/>
                <w:color w:val="000000" w:themeColor="text1"/>
                <w:kern w:val="24"/>
                <w:lang w:eastAsia="en-GB"/>
              </w:rPr>
            </w:pPr>
            <w:r w:rsidRPr="00585CB6">
              <w:rPr>
                <w:rFonts w:ascii="Segoe UI" w:eastAsia="Times New Roman" w:hAnsi="Segoe UI" w:cs="Segoe UI"/>
                <w:color w:val="000000" w:themeColor="text1"/>
                <w:kern w:val="24"/>
                <w:lang w:eastAsia="en-GB"/>
              </w:rPr>
              <w:t>On a rotational basis, to wash cooking and serving equipment and utensils, examining their cleanliness prior to distribution, operating the dishwasher as required.</w:t>
            </w:r>
          </w:p>
          <w:p w14:paraId="186C9C59" w14:textId="77777777" w:rsidR="00693A9B" w:rsidRPr="00693A9B" w:rsidRDefault="00693A9B" w:rsidP="00693A9B">
            <w:pPr>
              <w:pStyle w:val="ListParagraph"/>
              <w:autoSpaceDE w:val="0"/>
              <w:autoSpaceDN w:val="0"/>
              <w:adjustRightInd w:val="0"/>
              <w:spacing w:after="0" w:line="240" w:lineRule="auto"/>
              <w:rPr>
                <w:rFonts w:ascii="Segoe UI" w:eastAsia="Times New Roman" w:hAnsi="Segoe UI" w:cs="Segoe UI"/>
                <w:color w:val="000000" w:themeColor="text1"/>
                <w:kern w:val="24"/>
                <w:lang w:eastAsia="en-GB"/>
              </w:rPr>
            </w:pPr>
          </w:p>
        </w:tc>
      </w:tr>
      <w:tr w:rsidR="005E7CD6" w:rsidRPr="00693A9B" w14:paraId="22D3FC04" w14:textId="77777777" w:rsidTr="00022026">
        <w:tc>
          <w:tcPr>
            <w:tcW w:w="2267" w:type="dxa"/>
          </w:tcPr>
          <w:p w14:paraId="71F41570" w14:textId="77777777" w:rsidR="005E7CD6" w:rsidRPr="00693A9B" w:rsidRDefault="00693A9B" w:rsidP="005E7CD6">
            <w:pPr>
              <w:spacing w:after="0"/>
              <w:rPr>
                <w:rFonts w:ascii="Segoe UI" w:hAnsi="Segoe UI" w:cs="Segoe UI"/>
                <w:b/>
              </w:rPr>
            </w:pPr>
            <w:r w:rsidRPr="00693A9B">
              <w:rPr>
                <w:rFonts w:ascii="Segoe UI" w:hAnsi="Segoe UI" w:cs="Segoe UI"/>
                <w:b/>
              </w:rPr>
              <w:t>Health and Safety</w:t>
            </w:r>
          </w:p>
        </w:tc>
        <w:tc>
          <w:tcPr>
            <w:tcW w:w="8506" w:type="dxa"/>
          </w:tcPr>
          <w:p w14:paraId="3BE76FE2" w14:textId="77777777" w:rsidR="005E7CD6" w:rsidRPr="00693A9B" w:rsidRDefault="00693A9B" w:rsidP="00B11E81">
            <w:pPr>
              <w:pStyle w:val="ListParagraph"/>
              <w:numPr>
                <w:ilvl w:val="0"/>
                <w:numId w:val="6"/>
              </w:numPr>
              <w:autoSpaceDE w:val="0"/>
              <w:autoSpaceDN w:val="0"/>
              <w:adjustRightInd w:val="0"/>
              <w:spacing w:after="0" w:line="240" w:lineRule="auto"/>
              <w:rPr>
                <w:rFonts w:ascii="Segoe UI" w:eastAsia="Times New Roman" w:hAnsi="Segoe UI" w:cs="Segoe UI"/>
                <w:color w:val="000000" w:themeColor="text1"/>
                <w:kern w:val="24"/>
                <w:lang w:eastAsia="en-GB"/>
              </w:rPr>
            </w:pPr>
            <w:r w:rsidRPr="00693A9B">
              <w:rPr>
                <w:rFonts w:ascii="Segoe UI" w:eastAsia="Times New Roman" w:hAnsi="Segoe UI" w:cs="Segoe UI"/>
                <w:color w:val="000000" w:themeColor="text1"/>
                <w:kern w:val="24"/>
                <w:lang w:eastAsia="en-GB"/>
              </w:rPr>
              <w:t>To maintain consistently high standards to ensure a safe, clean working environment.</w:t>
            </w:r>
          </w:p>
          <w:p w14:paraId="57FF2824" w14:textId="77777777" w:rsidR="00693A9B" w:rsidRPr="00B11E81" w:rsidRDefault="00693A9B" w:rsidP="00B11E81">
            <w:pPr>
              <w:pStyle w:val="ListParagraph"/>
              <w:numPr>
                <w:ilvl w:val="0"/>
                <w:numId w:val="6"/>
              </w:numPr>
              <w:autoSpaceDE w:val="0"/>
              <w:autoSpaceDN w:val="0"/>
              <w:adjustRightInd w:val="0"/>
              <w:spacing w:after="0" w:line="240" w:lineRule="auto"/>
              <w:rPr>
                <w:rFonts w:ascii="Segoe UI" w:eastAsia="Times New Roman" w:hAnsi="Segoe UI" w:cs="Segoe UI"/>
                <w:color w:val="000000" w:themeColor="text1"/>
                <w:kern w:val="24"/>
                <w:lang w:eastAsia="en-GB"/>
              </w:rPr>
            </w:pPr>
            <w:r w:rsidRPr="00693A9B">
              <w:rPr>
                <w:rFonts w:ascii="Segoe UI" w:eastAsia="Times New Roman" w:hAnsi="Segoe UI" w:cs="Segoe UI"/>
                <w:lang w:val="en-US"/>
              </w:rPr>
              <w:t>Maintain a high standard of personal cleanliness and hygiene.</w:t>
            </w:r>
          </w:p>
          <w:p w14:paraId="519B63AC" w14:textId="77777777" w:rsidR="00B11E81" w:rsidRPr="00693A9B" w:rsidRDefault="00B11E81" w:rsidP="00B11E81">
            <w:pPr>
              <w:pStyle w:val="ListParagraph"/>
              <w:numPr>
                <w:ilvl w:val="0"/>
                <w:numId w:val="6"/>
              </w:numPr>
              <w:autoSpaceDE w:val="0"/>
              <w:autoSpaceDN w:val="0"/>
              <w:adjustRightInd w:val="0"/>
              <w:spacing w:after="0" w:line="240" w:lineRule="auto"/>
              <w:rPr>
                <w:rFonts w:ascii="Segoe UI" w:eastAsia="Times New Roman" w:hAnsi="Segoe UI" w:cs="Segoe UI"/>
                <w:color w:val="000000" w:themeColor="text1"/>
                <w:kern w:val="24"/>
                <w:lang w:eastAsia="en-GB"/>
              </w:rPr>
            </w:pPr>
            <w:r w:rsidRPr="00693A9B">
              <w:rPr>
                <w:rFonts w:ascii="Segoe UI" w:eastAsia="Times New Roman" w:hAnsi="Segoe UI" w:cs="Segoe UI"/>
                <w:color w:val="000000" w:themeColor="text1"/>
                <w:kern w:val="24"/>
                <w:lang w:eastAsia="en-GB"/>
              </w:rPr>
              <w:t>Ensure compliance with the school’s Health and Safety Policy, COSHH regulations and all statutory health and safety requirements.</w:t>
            </w:r>
          </w:p>
          <w:p w14:paraId="38BC173B" w14:textId="3DAE5942" w:rsidR="00B11E81" w:rsidRPr="00B11E81" w:rsidRDefault="00B11E81" w:rsidP="00B11E81">
            <w:pPr>
              <w:pStyle w:val="ListParagraph"/>
              <w:numPr>
                <w:ilvl w:val="0"/>
                <w:numId w:val="6"/>
              </w:numPr>
              <w:autoSpaceDE w:val="0"/>
              <w:autoSpaceDN w:val="0"/>
              <w:adjustRightInd w:val="0"/>
              <w:spacing w:after="0" w:line="240" w:lineRule="auto"/>
              <w:rPr>
                <w:rFonts w:ascii="Segoe UI" w:eastAsia="Times New Roman" w:hAnsi="Segoe UI" w:cs="Segoe UI"/>
                <w:color w:val="000000"/>
                <w:kern w:val="24"/>
                <w:lang w:eastAsia="en-GB"/>
              </w:rPr>
            </w:pPr>
            <w:r w:rsidRPr="00693A9B">
              <w:rPr>
                <w:rFonts w:ascii="Segoe UI" w:eastAsia="Times New Roman" w:hAnsi="Segoe UI" w:cs="Segoe UI"/>
                <w:color w:val="000000"/>
                <w:kern w:val="24"/>
                <w:lang w:eastAsia="en-GB"/>
              </w:rPr>
              <w:t xml:space="preserve">Report immediately any machinery faults to the </w:t>
            </w:r>
            <w:r>
              <w:rPr>
                <w:rFonts w:ascii="Segoe UI" w:eastAsia="Times New Roman" w:hAnsi="Segoe UI" w:cs="Segoe UI"/>
                <w:color w:val="000000"/>
                <w:kern w:val="24"/>
                <w:lang w:eastAsia="en-GB"/>
              </w:rPr>
              <w:t>Kitchen Team Leader</w:t>
            </w:r>
            <w:r w:rsidRPr="00693A9B">
              <w:rPr>
                <w:rFonts w:ascii="Segoe UI" w:eastAsia="Times New Roman" w:hAnsi="Segoe UI" w:cs="Segoe UI"/>
                <w:color w:val="000000"/>
                <w:kern w:val="24"/>
                <w:lang w:eastAsia="en-GB"/>
              </w:rPr>
              <w:t>.</w:t>
            </w:r>
          </w:p>
        </w:tc>
      </w:tr>
      <w:tr w:rsidR="005E7CD6" w:rsidRPr="00693A9B" w14:paraId="459F2C36" w14:textId="77777777" w:rsidTr="00022026">
        <w:tc>
          <w:tcPr>
            <w:tcW w:w="2267" w:type="dxa"/>
          </w:tcPr>
          <w:p w14:paraId="304839A4" w14:textId="77777777" w:rsidR="005E7CD6" w:rsidRPr="00693A9B" w:rsidRDefault="00693A9B" w:rsidP="005E7CD6">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lastRenderedPageBreak/>
              <w:t>Food Service</w:t>
            </w:r>
          </w:p>
        </w:tc>
        <w:tc>
          <w:tcPr>
            <w:tcW w:w="8506" w:type="dxa"/>
          </w:tcPr>
          <w:p w14:paraId="5DD814B4" w14:textId="77777777" w:rsidR="005E7CD6" w:rsidRPr="00693A9B" w:rsidRDefault="005E7CD6" w:rsidP="00693A9B">
            <w:pPr>
              <w:pStyle w:val="ListParagraph"/>
              <w:autoSpaceDE w:val="0"/>
              <w:autoSpaceDN w:val="0"/>
              <w:adjustRightInd w:val="0"/>
              <w:spacing w:after="0" w:line="240" w:lineRule="auto"/>
              <w:rPr>
                <w:rFonts w:ascii="Segoe UI" w:eastAsia="Times New Roman" w:hAnsi="Segoe UI" w:cs="Segoe UI"/>
                <w:bCs/>
                <w:lang w:val="en-US"/>
              </w:rPr>
            </w:pPr>
          </w:p>
        </w:tc>
      </w:tr>
      <w:tr w:rsidR="00693A9B" w:rsidRPr="00693A9B" w14:paraId="465A922F" w14:textId="77777777" w:rsidTr="005E7CD6">
        <w:trPr>
          <w:trHeight w:val="185"/>
        </w:trPr>
        <w:tc>
          <w:tcPr>
            <w:tcW w:w="2267" w:type="dxa"/>
          </w:tcPr>
          <w:p w14:paraId="066FDFE6" w14:textId="77777777" w:rsidR="00693A9B" w:rsidRPr="00693A9B" w:rsidRDefault="00693A9B" w:rsidP="005E7CD6">
            <w:pPr>
              <w:spacing w:after="0" w:line="240" w:lineRule="auto"/>
              <w:rPr>
                <w:rFonts w:ascii="Segoe UI" w:eastAsia="Times New Roman" w:hAnsi="Segoe UI" w:cs="Segoe UI"/>
                <w:b/>
                <w:lang w:val="en" w:eastAsia="en-GB"/>
              </w:rPr>
            </w:pPr>
          </w:p>
        </w:tc>
        <w:tc>
          <w:tcPr>
            <w:tcW w:w="8506" w:type="dxa"/>
          </w:tcPr>
          <w:p w14:paraId="01878088" w14:textId="5F37A795" w:rsidR="00693A9B" w:rsidRPr="00693A9B" w:rsidRDefault="00693A9B" w:rsidP="005E035A">
            <w:pPr>
              <w:pStyle w:val="ListParagraph"/>
              <w:numPr>
                <w:ilvl w:val="0"/>
                <w:numId w:val="4"/>
              </w:numPr>
              <w:autoSpaceDE w:val="0"/>
              <w:autoSpaceDN w:val="0"/>
              <w:adjustRightInd w:val="0"/>
              <w:spacing w:after="0" w:line="240" w:lineRule="auto"/>
              <w:rPr>
                <w:rFonts w:ascii="Segoe UI" w:eastAsia="Times New Roman" w:hAnsi="Segoe UI" w:cs="Segoe UI"/>
                <w:bCs/>
                <w:lang w:val="en-US"/>
              </w:rPr>
            </w:pPr>
            <w:r w:rsidRPr="00693A9B">
              <w:rPr>
                <w:rFonts w:ascii="Segoe UI" w:eastAsia="Times New Roman" w:hAnsi="Segoe UI" w:cs="Segoe UI"/>
                <w:bCs/>
                <w:lang w:val="en-US"/>
              </w:rPr>
              <w:t xml:space="preserve">On a rotational </w:t>
            </w:r>
            <w:proofErr w:type="gramStart"/>
            <w:r w:rsidRPr="00693A9B">
              <w:rPr>
                <w:rFonts w:ascii="Segoe UI" w:eastAsia="Times New Roman" w:hAnsi="Segoe UI" w:cs="Segoe UI"/>
                <w:bCs/>
                <w:lang w:val="en-US"/>
              </w:rPr>
              <w:t>basis</w:t>
            </w:r>
            <w:proofErr w:type="gramEnd"/>
            <w:r w:rsidRPr="00693A9B">
              <w:rPr>
                <w:rFonts w:ascii="Segoe UI" w:eastAsia="Times New Roman" w:hAnsi="Segoe UI" w:cs="Segoe UI"/>
                <w:bCs/>
                <w:lang w:val="en-US"/>
              </w:rPr>
              <w:t xml:space="preserve"> to serve</w:t>
            </w:r>
            <w:r w:rsidR="005E035A">
              <w:rPr>
                <w:rFonts w:ascii="Segoe UI" w:eastAsia="Times New Roman" w:hAnsi="Segoe UI" w:cs="Segoe UI"/>
                <w:bCs/>
                <w:lang w:val="en-US"/>
              </w:rPr>
              <w:t>/delivery to</w:t>
            </w:r>
            <w:r w:rsidRPr="00693A9B">
              <w:rPr>
                <w:rFonts w:ascii="Segoe UI" w:eastAsia="Times New Roman" w:hAnsi="Segoe UI" w:cs="Segoe UI"/>
                <w:bCs/>
                <w:lang w:val="en-US"/>
              </w:rPr>
              <w:t xml:space="preserve"> pupils, staff and visitors at service time to the required standard and promote a warm and friendly atmosphere.</w:t>
            </w:r>
          </w:p>
        </w:tc>
      </w:tr>
      <w:tr w:rsidR="00B11E81" w:rsidRPr="00693A9B" w14:paraId="538538ED" w14:textId="77777777" w:rsidTr="00AE6EB3">
        <w:trPr>
          <w:trHeight w:val="185"/>
        </w:trPr>
        <w:tc>
          <w:tcPr>
            <w:tcW w:w="10773" w:type="dxa"/>
            <w:gridSpan w:val="2"/>
          </w:tcPr>
          <w:p w14:paraId="6F9573B7" w14:textId="296B6FA3" w:rsidR="00B11E81" w:rsidRPr="00B11E81" w:rsidRDefault="00B11E81" w:rsidP="00B11E81">
            <w:pPr>
              <w:autoSpaceDE w:val="0"/>
              <w:autoSpaceDN w:val="0"/>
              <w:adjustRightInd w:val="0"/>
              <w:spacing w:after="0" w:line="240" w:lineRule="auto"/>
              <w:rPr>
                <w:rFonts w:ascii="Segoe UI" w:eastAsia="Times New Roman" w:hAnsi="Segoe UI" w:cs="Segoe UI"/>
                <w:bCs/>
                <w:highlight w:val="yellow"/>
                <w:lang w:val="en-US"/>
              </w:rPr>
            </w:pPr>
            <w:r w:rsidRPr="00B11E81">
              <w:rPr>
                <w:rFonts w:ascii="Segoe UI" w:eastAsia="Times New Roman" w:hAnsi="Segoe UI" w:cs="Segoe UI"/>
                <w:b/>
                <w:lang w:val="en" w:eastAsia="en-GB"/>
              </w:rPr>
              <w:t xml:space="preserve">Preparation </w:t>
            </w:r>
            <w:proofErr w:type="gramStart"/>
            <w:r w:rsidRPr="00B11E81">
              <w:rPr>
                <w:rFonts w:ascii="Segoe UI" w:eastAsia="Times New Roman" w:hAnsi="Segoe UI" w:cs="Segoe UI"/>
                <w:b/>
                <w:lang w:val="en" w:eastAsia="en-GB"/>
              </w:rPr>
              <w:t>of</w:t>
            </w:r>
            <w:proofErr w:type="gramEnd"/>
            <w:r w:rsidRPr="00B11E81">
              <w:rPr>
                <w:rFonts w:ascii="Segoe UI" w:eastAsia="Times New Roman" w:hAnsi="Segoe UI" w:cs="Segoe UI"/>
                <w:b/>
                <w:lang w:val="en" w:eastAsia="en-GB"/>
              </w:rPr>
              <w:t xml:space="preserve"> Meeting Rooms</w:t>
            </w:r>
          </w:p>
        </w:tc>
      </w:tr>
      <w:tr w:rsidR="005E7CD6" w:rsidRPr="00693A9B" w14:paraId="2A894E1B" w14:textId="77777777" w:rsidTr="005E7CD6">
        <w:trPr>
          <w:trHeight w:val="185"/>
        </w:trPr>
        <w:tc>
          <w:tcPr>
            <w:tcW w:w="2267" w:type="dxa"/>
          </w:tcPr>
          <w:p w14:paraId="38E5C945" w14:textId="77777777" w:rsidR="005E7CD6" w:rsidRPr="00693A9B" w:rsidRDefault="005E7CD6" w:rsidP="005E7CD6">
            <w:pPr>
              <w:spacing w:after="0" w:line="240" w:lineRule="auto"/>
              <w:rPr>
                <w:rFonts w:ascii="Segoe UI" w:eastAsia="Times New Roman" w:hAnsi="Segoe UI" w:cs="Segoe UI"/>
                <w:b/>
                <w:lang w:val="en" w:eastAsia="en-GB"/>
              </w:rPr>
            </w:pPr>
          </w:p>
        </w:tc>
        <w:tc>
          <w:tcPr>
            <w:tcW w:w="8506" w:type="dxa"/>
          </w:tcPr>
          <w:p w14:paraId="6267287E" w14:textId="77777777" w:rsidR="00FE1EAE" w:rsidRPr="00FE1EAE" w:rsidRDefault="00693A9B" w:rsidP="00FE1EAE">
            <w:pPr>
              <w:pStyle w:val="ListParagraph"/>
              <w:numPr>
                <w:ilvl w:val="0"/>
                <w:numId w:val="4"/>
              </w:numPr>
              <w:autoSpaceDE w:val="0"/>
              <w:autoSpaceDN w:val="0"/>
              <w:adjustRightInd w:val="0"/>
              <w:spacing w:after="0" w:line="240" w:lineRule="auto"/>
              <w:rPr>
                <w:rFonts w:ascii="Segoe UI" w:eastAsia="Times New Roman" w:hAnsi="Segoe UI" w:cs="Segoe UI"/>
                <w:bCs/>
                <w:lang w:val="en-US"/>
              </w:rPr>
            </w:pPr>
            <w:r w:rsidRPr="00693A9B">
              <w:rPr>
                <w:rFonts w:ascii="Segoe UI" w:eastAsia="Times New Roman" w:hAnsi="Segoe UI" w:cs="Segoe UI"/>
                <w:bCs/>
                <w:lang w:val="en-US"/>
              </w:rPr>
              <w:t xml:space="preserve">To ensure that meeting rooms are fully </w:t>
            </w:r>
            <w:proofErr w:type="gramStart"/>
            <w:r w:rsidRPr="00693A9B">
              <w:rPr>
                <w:rFonts w:ascii="Segoe UI" w:eastAsia="Times New Roman" w:hAnsi="Segoe UI" w:cs="Segoe UI"/>
                <w:bCs/>
                <w:lang w:val="en-US"/>
              </w:rPr>
              <w:t>equipped at all times</w:t>
            </w:r>
            <w:proofErr w:type="gramEnd"/>
            <w:r w:rsidRPr="00693A9B">
              <w:rPr>
                <w:rFonts w:ascii="Segoe UI" w:eastAsia="Times New Roman" w:hAnsi="Segoe UI" w:cs="Segoe UI"/>
                <w:bCs/>
                <w:lang w:val="en-US"/>
              </w:rPr>
              <w:t xml:space="preserve"> with chilled water and tea and coffee making facilities. </w:t>
            </w:r>
          </w:p>
        </w:tc>
      </w:tr>
      <w:tr w:rsidR="00650AF1" w:rsidRPr="00693A9B" w14:paraId="63FFDA25" w14:textId="77777777" w:rsidTr="005E7CD6">
        <w:trPr>
          <w:trHeight w:val="185"/>
        </w:trPr>
        <w:tc>
          <w:tcPr>
            <w:tcW w:w="2267" w:type="dxa"/>
          </w:tcPr>
          <w:p w14:paraId="70861D99" w14:textId="77777777" w:rsidR="00693A9B" w:rsidRPr="00693A9B" w:rsidRDefault="00693A9B" w:rsidP="005E7CD6">
            <w:pPr>
              <w:spacing w:after="0" w:line="240" w:lineRule="auto"/>
              <w:rPr>
                <w:rFonts w:ascii="Segoe UI" w:eastAsia="Times New Roman" w:hAnsi="Segoe UI" w:cs="Segoe UI"/>
                <w:b/>
                <w:lang w:val="en" w:eastAsia="en-GB"/>
              </w:rPr>
            </w:pPr>
            <w:r w:rsidRPr="00693A9B">
              <w:rPr>
                <w:rFonts w:ascii="Segoe UI" w:eastAsia="Times New Roman" w:hAnsi="Segoe UI" w:cs="Segoe UI"/>
                <w:b/>
                <w:lang w:val="en" w:eastAsia="en-GB"/>
              </w:rPr>
              <w:t>General</w:t>
            </w:r>
          </w:p>
        </w:tc>
        <w:tc>
          <w:tcPr>
            <w:tcW w:w="8506" w:type="dxa"/>
          </w:tcPr>
          <w:p w14:paraId="642A74D6" w14:textId="77777777" w:rsidR="00650AF1" w:rsidRPr="00693A9B" w:rsidRDefault="00693A9B" w:rsidP="00693A9B">
            <w:pPr>
              <w:pStyle w:val="ListParagraph"/>
              <w:numPr>
                <w:ilvl w:val="0"/>
                <w:numId w:val="4"/>
              </w:numPr>
              <w:autoSpaceDE w:val="0"/>
              <w:autoSpaceDN w:val="0"/>
              <w:adjustRightInd w:val="0"/>
              <w:spacing w:after="0" w:line="240" w:lineRule="auto"/>
              <w:rPr>
                <w:rFonts w:ascii="Segoe UI" w:eastAsia="Times New Roman" w:hAnsi="Segoe UI" w:cs="Segoe UI"/>
                <w:bCs/>
                <w:lang w:val="en-US"/>
              </w:rPr>
            </w:pPr>
            <w:r w:rsidRPr="00693A9B">
              <w:rPr>
                <w:rFonts w:ascii="Segoe UI" w:eastAsia="Times New Roman" w:hAnsi="Segoe UI" w:cs="Segoe UI"/>
                <w:bCs/>
                <w:lang w:val="en-US"/>
              </w:rPr>
              <w:t xml:space="preserve">Assist in the </w:t>
            </w:r>
            <w:proofErr w:type="gramStart"/>
            <w:r w:rsidRPr="00693A9B">
              <w:rPr>
                <w:rFonts w:ascii="Segoe UI" w:eastAsia="Times New Roman" w:hAnsi="Segoe UI" w:cs="Segoe UI"/>
                <w:bCs/>
                <w:lang w:val="en-US"/>
              </w:rPr>
              <w:t>production  and</w:t>
            </w:r>
            <w:proofErr w:type="gramEnd"/>
            <w:r w:rsidRPr="00693A9B">
              <w:rPr>
                <w:rFonts w:ascii="Segoe UI" w:eastAsia="Times New Roman" w:hAnsi="Segoe UI" w:cs="Segoe UI"/>
                <w:bCs/>
                <w:lang w:val="en-US"/>
              </w:rPr>
              <w:t xml:space="preserve"> service of special functions as required</w:t>
            </w:r>
          </w:p>
          <w:p w14:paraId="4BD11221" w14:textId="77777777" w:rsidR="00693A9B" w:rsidRPr="00693A9B" w:rsidRDefault="00693A9B" w:rsidP="00693A9B">
            <w:pPr>
              <w:pStyle w:val="ListParagraph"/>
              <w:numPr>
                <w:ilvl w:val="0"/>
                <w:numId w:val="4"/>
              </w:numPr>
              <w:autoSpaceDE w:val="0"/>
              <w:autoSpaceDN w:val="0"/>
              <w:adjustRightInd w:val="0"/>
              <w:spacing w:after="0" w:line="240" w:lineRule="auto"/>
              <w:rPr>
                <w:rFonts w:ascii="Segoe UI" w:eastAsia="Times New Roman" w:hAnsi="Segoe UI" w:cs="Segoe UI"/>
                <w:bCs/>
                <w:lang w:val="en-US"/>
              </w:rPr>
            </w:pPr>
            <w:r w:rsidRPr="00693A9B">
              <w:rPr>
                <w:rFonts w:ascii="Segoe UI" w:eastAsia="Times New Roman" w:hAnsi="Segoe UI" w:cs="Segoe UI"/>
                <w:bCs/>
                <w:lang w:val="en-US"/>
              </w:rPr>
              <w:t>To attend meetings and training courses as may be required for personal and professional development (CPD)</w:t>
            </w:r>
          </w:p>
          <w:p w14:paraId="2EB15468" w14:textId="1F219B4A" w:rsidR="00693A9B" w:rsidRPr="00693A9B" w:rsidRDefault="00693A9B" w:rsidP="00693A9B">
            <w:pPr>
              <w:pStyle w:val="ListParagraph"/>
              <w:numPr>
                <w:ilvl w:val="0"/>
                <w:numId w:val="4"/>
              </w:numPr>
              <w:autoSpaceDE w:val="0"/>
              <w:autoSpaceDN w:val="0"/>
              <w:adjustRightInd w:val="0"/>
              <w:spacing w:after="0" w:line="240" w:lineRule="auto"/>
              <w:rPr>
                <w:rFonts w:ascii="Segoe UI" w:eastAsia="Times New Roman" w:hAnsi="Segoe UI" w:cs="Segoe UI"/>
                <w:bCs/>
                <w:lang w:val="en-US"/>
              </w:rPr>
            </w:pPr>
            <w:r w:rsidRPr="00693A9B">
              <w:rPr>
                <w:rFonts w:ascii="Segoe UI" w:eastAsia="Times New Roman" w:hAnsi="Segoe UI" w:cs="Segoe UI"/>
                <w:bCs/>
                <w:lang w:val="en-US"/>
              </w:rPr>
              <w:t xml:space="preserve">Undertake such work as may be requested by the </w:t>
            </w:r>
            <w:r w:rsidR="00585CB6">
              <w:rPr>
                <w:rFonts w:ascii="Segoe UI" w:eastAsia="Times New Roman" w:hAnsi="Segoe UI" w:cs="Segoe UI"/>
                <w:bCs/>
                <w:lang w:val="en-US"/>
              </w:rPr>
              <w:t>Kitchen Team Leader</w:t>
            </w:r>
            <w:r w:rsidRPr="00693A9B">
              <w:rPr>
                <w:rFonts w:ascii="Segoe UI" w:eastAsia="Times New Roman" w:hAnsi="Segoe UI" w:cs="Segoe UI"/>
                <w:bCs/>
                <w:lang w:val="en-US"/>
              </w:rPr>
              <w:t xml:space="preserve"> up to or at a level consistent with the principal duties and responsibilities of the role.</w:t>
            </w:r>
          </w:p>
        </w:tc>
      </w:tr>
    </w:tbl>
    <w:p w14:paraId="69609867" w14:textId="77777777" w:rsidR="00412D63" w:rsidRPr="00693A9B" w:rsidRDefault="00412D63" w:rsidP="00491D11">
      <w:pPr>
        <w:spacing w:after="0" w:line="240" w:lineRule="auto"/>
        <w:rPr>
          <w:rFonts w:ascii="Segoe UI" w:eastAsia="Times New Roman" w:hAnsi="Segoe UI" w:cs="Segoe UI"/>
          <w:kern w:val="24"/>
          <w:lang w:eastAsia="en-GB"/>
        </w:rPr>
      </w:pPr>
    </w:p>
    <w:p w14:paraId="39C394E4" w14:textId="77777777" w:rsidR="00647B28" w:rsidRPr="00693A9B" w:rsidRDefault="00647B28" w:rsidP="00491D11">
      <w:pPr>
        <w:spacing w:after="0" w:line="240" w:lineRule="auto"/>
        <w:rPr>
          <w:rFonts w:ascii="Segoe UI" w:eastAsia="Times New Roman" w:hAnsi="Segoe UI" w:cs="Segoe UI"/>
          <w:kern w:val="24"/>
          <w:lang w:eastAsia="en-GB"/>
        </w:rPr>
      </w:pPr>
    </w:p>
    <w:tbl>
      <w:tblPr>
        <w:tblpPr w:leftFromText="180" w:rightFromText="180" w:vertAnchor="text" w:horzAnchor="margin" w:tblpXSpec="center" w:tblpY="2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7"/>
        <w:gridCol w:w="8506"/>
      </w:tblGrid>
      <w:tr w:rsidR="0061397B" w:rsidRPr="00693A9B" w14:paraId="357A6704" w14:textId="77777777" w:rsidTr="0061397B">
        <w:tc>
          <w:tcPr>
            <w:tcW w:w="2267" w:type="dxa"/>
          </w:tcPr>
          <w:p w14:paraId="1F33B0C4" w14:textId="77777777" w:rsidR="0061397B" w:rsidRPr="00693A9B" w:rsidRDefault="0061397B" w:rsidP="0061397B">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t>Disclosure Level:</w:t>
            </w:r>
          </w:p>
        </w:tc>
        <w:tc>
          <w:tcPr>
            <w:tcW w:w="8506" w:type="dxa"/>
          </w:tcPr>
          <w:p w14:paraId="1D11230D" w14:textId="7107BB60" w:rsidR="0061397B" w:rsidRPr="00693A9B" w:rsidRDefault="00314C4D" w:rsidP="00205250">
            <w:pPr>
              <w:autoSpaceDE w:val="0"/>
              <w:autoSpaceDN w:val="0"/>
              <w:adjustRightInd w:val="0"/>
              <w:spacing w:after="0" w:line="240" w:lineRule="auto"/>
              <w:rPr>
                <w:rFonts w:ascii="Segoe UI" w:eastAsia="Times New Roman" w:hAnsi="Segoe UI" w:cs="Segoe UI"/>
                <w:bCs/>
                <w:lang w:val="en-US"/>
              </w:rPr>
            </w:pPr>
            <w:r w:rsidRPr="00693A9B">
              <w:rPr>
                <w:rFonts w:ascii="Segoe UI" w:eastAsia="Times New Roman" w:hAnsi="Segoe UI" w:cs="Segoe UI"/>
                <w:bCs/>
                <w:lang w:val="en-US"/>
              </w:rPr>
              <w:t>Enhanced</w:t>
            </w:r>
          </w:p>
        </w:tc>
      </w:tr>
      <w:tr w:rsidR="0061397B" w:rsidRPr="00693A9B" w14:paraId="5F76F028" w14:textId="77777777" w:rsidTr="0061397B">
        <w:tc>
          <w:tcPr>
            <w:tcW w:w="2267" w:type="dxa"/>
          </w:tcPr>
          <w:p w14:paraId="33CECE42" w14:textId="77777777" w:rsidR="0061397B" w:rsidRPr="00693A9B" w:rsidRDefault="0061397B" w:rsidP="0061397B">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t>Safeguarding:</w:t>
            </w:r>
          </w:p>
        </w:tc>
        <w:tc>
          <w:tcPr>
            <w:tcW w:w="8506" w:type="dxa"/>
          </w:tcPr>
          <w:p w14:paraId="1FCB9099" w14:textId="77777777" w:rsidR="0061397B" w:rsidRPr="00693A9B" w:rsidRDefault="00314C4D" w:rsidP="0061397B">
            <w:pPr>
              <w:autoSpaceDE w:val="0"/>
              <w:autoSpaceDN w:val="0"/>
              <w:adjustRightInd w:val="0"/>
              <w:spacing w:after="0" w:line="240" w:lineRule="auto"/>
              <w:rPr>
                <w:rFonts w:ascii="Segoe UI" w:eastAsia="Times New Roman" w:hAnsi="Segoe UI" w:cs="Segoe UI"/>
                <w:color w:val="FF0000"/>
                <w:kern w:val="24"/>
                <w:lang w:eastAsia="en-GB"/>
              </w:rPr>
            </w:pPr>
            <w:r w:rsidRPr="00693A9B">
              <w:rPr>
                <w:rFonts w:ascii="Segoe UI" w:eastAsia="Times New Roman" w:hAnsi="Segoe UI" w:cs="Segoe UI"/>
                <w:kern w:val="24"/>
                <w:shd w:val="clear" w:color="auto" w:fill="FFFFFF"/>
                <w:lang w:eastAsia="en-GB"/>
              </w:rPr>
              <w:t>Furze Down School is fully committed to safeguarding and promoting the welfare of children and young people and expects all staff to share this commitment.</w:t>
            </w:r>
          </w:p>
        </w:tc>
      </w:tr>
      <w:tr w:rsidR="008A030E" w:rsidRPr="00693A9B" w14:paraId="46A7E73B" w14:textId="77777777" w:rsidTr="0061397B">
        <w:tc>
          <w:tcPr>
            <w:tcW w:w="2267" w:type="dxa"/>
          </w:tcPr>
          <w:p w14:paraId="3635D8F4" w14:textId="16B94B28" w:rsidR="008A030E" w:rsidRPr="00693A9B" w:rsidRDefault="008A030E" w:rsidP="0061397B">
            <w:pPr>
              <w:autoSpaceDE w:val="0"/>
              <w:autoSpaceDN w:val="0"/>
              <w:adjustRightInd w:val="0"/>
              <w:spacing w:after="0" w:line="240" w:lineRule="auto"/>
              <w:rPr>
                <w:rFonts w:ascii="Segoe UI" w:eastAsia="Times New Roman" w:hAnsi="Segoe UI" w:cs="Segoe UI"/>
                <w:b/>
                <w:bCs/>
                <w:lang w:val="en-US"/>
              </w:rPr>
            </w:pPr>
            <w:r>
              <w:rPr>
                <w:rFonts w:ascii="Segoe UI" w:eastAsia="Times New Roman" w:hAnsi="Segoe UI" w:cs="Segoe UI"/>
                <w:b/>
                <w:bCs/>
                <w:lang w:val="en-US"/>
              </w:rPr>
              <w:t>Wellbeing</w:t>
            </w:r>
          </w:p>
        </w:tc>
        <w:tc>
          <w:tcPr>
            <w:tcW w:w="8506" w:type="dxa"/>
          </w:tcPr>
          <w:p w14:paraId="1EFBF211" w14:textId="35952AA9" w:rsidR="008A030E" w:rsidRPr="008A030E" w:rsidRDefault="008A030E" w:rsidP="00C77EEC">
            <w:pPr>
              <w:spacing w:after="0" w:line="240" w:lineRule="auto"/>
              <w:rPr>
                <w:rFonts w:ascii="Segoe UI" w:eastAsia="Times New Roman" w:hAnsi="Segoe UI" w:cs="Segoe UI"/>
              </w:rPr>
            </w:pPr>
            <w:r w:rsidRPr="008A030E">
              <w:rPr>
                <w:rFonts w:ascii="Segoe UI" w:eastAsia="Times New Roman" w:hAnsi="Segoe UI" w:cs="Segoe UI"/>
              </w:rPr>
              <w:t>Like safeguarding of children, the well-being of staff is everyone’s personal responsibility. This does not mean it is everyone’s place to find out about others, but it means it is everyone’s responsibility to treat each other with respect, value differences, beliefs and views and to respond with compassion when help is sought It also includes following the code of conduct and importantly it means staff taking responsibility for looking after themselves.</w:t>
            </w:r>
          </w:p>
          <w:p w14:paraId="4AD0C87B" w14:textId="77777777" w:rsidR="008A030E" w:rsidRPr="00693A9B" w:rsidRDefault="008A030E" w:rsidP="0061397B">
            <w:pPr>
              <w:autoSpaceDE w:val="0"/>
              <w:autoSpaceDN w:val="0"/>
              <w:adjustRightInd w:val="0"/>
              <w:spacing w:after="0" w:line="240" w:lineRule="auto"/>
              <w:rPr>
                <w:rFonts w:ascii="Segoe UI" w:eastAsia="Times New Roman" w:hAnsi="Segoe UI" w:cs="Segoe UI"/>
                <w:kern w:val="24"/>
                <w:shd w:val="clear" w:color="auto" w:fill="FFFFFF"/>
                <w:lang w:eastAsia="en-GB"/>
              </w:rPr>
            </w:pPr>
          </w:p>
        </w:tc>
      </w:tr>
      <w:tr w:rsidR="0061397B" w:rsidRPr="00693A9B" w14:paraId="2D44EC63" w14:textId="77777777" w:rsidTr="0061397B">
        <w:tc>
          <w:tcPr>
            <w:tcW w:w="2267" w:type="dxa"/>
          </w:tcPr>
          <w:p w14:paraId="70E81FAC" w14:textId="77777777" w:rsidR="0061397B" w:rsidRPr="00693A9B" w:rsidRDefault="00F67DE2" w:rsidP="0061397B">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t>Confidentiality and Data Protection</w:t>
            </w:r>
          </w:p>
        </w:tc>
        <w:tc>
          <w:tcPr>
            <w:tcW w:w="8506" w:type="dxa"/>
          </w:tcPr>
          <w:p w14:paraId="1413EDF7" w14:textId="77777777" w:rsidR="00314C4D" w:rsidRPr="00693A9B" w:rsidRDefault="00314C4D" w:rsidP="00314C4D">
            <w:pPr>
              <w:autoSpaceDE w:val="0"/>
              <w:autoSpaceDN w:val="0"/>
              <w:adjustRightInd w:val="0"/>
              <w:spacing w:after="0" w:line="240" w:lineRule="auto"/>
              <w:rPr>
                <w:rFonts w:ascii="Segoe UI" w:hAnsi="Segoe UI" w:cs="Segoe UI"/>
              </w:rPr>
            </w:pPr>
            <w:r w:rsidRPr="00693A9B">
              <w:rPr>
                <w:rFonts w:ascii="Segoe UI" w:hAnsi="Segoe UI" w:cs="Segoe UI"/>
              </w:rPr>
              <w:t xml:space="preserve">The post holder has a legal responsibility for all records s/he gathers or uses as part of his/her work </w:t>
            </w:r>
          </w:p>
          <w:p w14:paraId="5B9CE689" w14:textId="77777777" w:rsidR="0061397B" w:rsidRPr="00693A9B" w:rsidRDefault="00314C4D" w:rsidP="00314C4D">
            <w:pPr>
              <w:autoSpaceDE w:val="0"/>
              <w:autoSpaceDN w:val="0"/>
              <w:adjustRightInd w:val="0"/>
              <w:spacing w:after="0" w:line="240" w:lineRule="auto"/>
              <w:rPr>
                <w:rFonts w:ascii="Segoe UI" w:eastAsia="Times New Roman" w:hAnsi="Segoe UI" w:cs="Segoe UI"/>
                <w:color w:val="000000"/>
                <w:kern w:val="24"/>
                <w:lang w:eastAsia="en-GB"/>
              </w:rPr>
            </w:pPr>
            <w:r w:rsidRPr="00693A9B">
              <w:rPr>
                <w:rFonts w:ascii="Segoe UI" w:hAnsi="Segoe UI" w:cs="Segoe UI"/>
              </w:rPr>
              <w:t xml:space="preserve">The post holder has a common law duty and statutory duty of confidentiality to protect any identifiable personal information. Guidelines must be closely </w:t>
            </w:r>
            <w:proofErr w:type="gramStart"/>
            <w:r w:rsidRPr="00693A9B">
              <w:rPr>
                <w:rFonts w:ascii="Segoe UI" w:hAnsi="Segoe UI" w:cs="Segoe UI"/>
              </w:rPr>
              <w:t>followed</w:t>
            </w:r>
            <w:proofErr w:type="gramEnd"/>
            <w:r w:rsidRPr="00693A9B">
              <w:rPr>
                <w:rFonts w:ascii="Segoe UI" w:hAnsi="Segoe UI" w:cs="Segoe UI"/>
              </w:rPr>
              <w:t xml:space="preserve"> and information must not be disclosed or copied to others unless in pursuance of legitimate duties and in line with the policies of Furze Down School and the Health and Care Professions Council.</w:t>
            </w:r>
          </w:p>
        </w:tc>
      </w:tr>
      <w:tr w:rsidR="0061397B" w:rsidRPr="00693A9B" w14:paraId="537A50ED" w14:textId="77777777" w:rsidTr="0061397B">
        <w:tc>
          <w:tcPr>
            <w:tcW w:w="2267" w:type="dxa"/>
          </w:tcPr>
          <w:p w14:paraId="482D6AE8" w14:textId="77777777" w:rsidR="0061397B" w:rsidRPr="00693A9B" w:rsidRDefault="0061397B" w:rsidP="0061397B">
            <w:pPr>
              <w:autoSpaceDE w:val="0"/>
              <w:autoSpaceDN w:val="0"/>
              <w:adjustRightInd w:val="0"/>
              <w:spacing w:after="0" w:line="240" w:lineRule="auto"/>
              <w:rPr>
                <w:rFonts w:ascii="Segoe UI" w:eastAsia="Times New Roman" w:hAnsi="Segoe UI" w:cs="Segoe UI"/>
                <w:b/>
                <w:bCs/>
                <w:lang w:val="en-US"/>
              </w:rPr>
            </w:pPr>
            <w:r w:rsidRPr="00693A9B">
              <w:rPr>
                <w:rFonts w:ascii="Segoe UI" w:eastAsia="Times New Roman" w:hAnsi="Segoe UI" w:cs="Segoe UI"/>
                <w:b/>
                <w:bCs/>
                <w:lang w:val="en-US"/>
              </w:rPr>
              <w:t>Health and Safety:</w:t>
            </w:r>
          </w:p>
        </w:tc>
        <w:tc>
          <w:tcPr>
            <w:tcW w:w="8506" w:type="dxa"/>
          </w:tcPr>
          <w:p w14:paraId="116B1110" w14:textId="77777777" w:rsidR="0061397B" w:rsidRPr="00693A9B" w:rsidRDefault="00314C4D" w:rsidP="0061397B">
            <w:pPr>
              <w:autoSpaceDE w:val="0"/>
              <w:autoSpaceDN w:val="0"/>
              <w:adjustRightInd w:val="0"/>
              <w:spacing w:after="0" w:line="240" w:lineRule="auto"/>
              <w:rPr>
                <w:rFonts w:ascii="Segoe UI" w:eastAsia="Times New Roman" w:hAnsi="Segoe UI" w:cs="Segoe UI"/>
                <w:lang w:val="en-US"/>
              </w:rPr>
            </w:pPr>
            <w:r w:rsidRPr="00693A9B">
              <w:rPr>
                <w:rFonts w:ascii="Segoe UI" w:eastAsia="Times New Roman" w:hAnsi="Segoe UI" w:cs="Segoe UI"/>
                <w:color w:val="000000"/>
                <w:kern w:val="24"/>
                <w:lang w:eastAsia="en-GB"/>
              </w:rPr>
              <w:t>To ensure safe working practices, following school policies and procedures and implementing the regulations relating to Health and Safety</w:t>
            </w:r>
          </w:p>
        </w:tc>
      </w:tr>
      <w:tr w:rsidR="0061397B" w:rsidRPr="00693A9B" w14:paraId="04E6ED83" w14:textId="77777777" w:rsidTr="0061397B">
        <w:tc>
          <w:tcPr>
            <w:tcW w:w="2267" w:type="dxa"/>
          </w:tcPr>
          <w:p w14:paraId="167F8431" w14:textId="77777777" w:rsidR="0061397B" w:rsidRPr="00693A9B" w:rsidRDefault="0061397B" w:rsidP="0061397B">
            <w:pPr>
              <w:autoSpaceDE w:val="0"/>
              <w:autoSpaceDN w:val="0"/>
              <w:adjustRightInd w:val="0"/>
              <w:spacing w:after="0" w:line="240" w:lineRule="auto"/>
              <w:rPr>
                <w:rFonts w:ascii="Segoe UI" w:eastAsia="Times New Roman" w:hAnsi="Segoe UI" w:cs="Segoe UI"/>
                <w:b/>
                <w:bCs/>
                <w:lang w:val="en-US"/>
              </w:rPr>
            </w:pPr>
            <w:proofErr w:type="gramStart"/>
            <w:r w:rsidRPr="00693A9B">
              <w:rPr>
                <w:rFonts w:ascii="Segoe UI" w:eastAsia="Times New Roman" w:hAnsi="Segoe UI" w:cs="Segoe UI"/>
                <w:b/>
                <w:bCs/>
                <w:lang w:val="en-US"/>
              </w:rPr>
              <w:t>Inclusion</w:t>
            </w:r>
            <w:proofErr w:type="gramEnd"/>
            <w:r w:rsidRPr="00693A9B">
              <w:rPr>
                <w:rFonts w:ascii="Segoe UI" w:eastAsia="Times New Roman" w:hAnsi="Segoe UI" w:cs="Segoe UI"/>
                <w:b/>
                <w:bCs/>
                <w:lang w:val="en-US"/>
              </w:rPr>
              <w:t>:</w:t>
            </w:r>
          </w:p>
        </w:tc>
        <w:tc>
          <w:tcPr>
            <w:tcW w:w="8506" w:type="dxa"/>
          </w:tcPr>
          <w:p w14:paraId="34FF1B73" w14:textId="77777777" w:rsidR="00314C4D" w:rsidRPr="00693A9B" w:rsidRDefault="00314C4D" w:rsidP="00314C4D">
            <w:pPr>
              <w:spacing w:after="0" w:line="238" w:lineRule="atLeast"/>
              <w:jc w:val="both"/>
              <w:textAlignment w:val="baseline"/>
              <w:rPr>
                <w:rFonts w:ascii="Segoe UI" w:eastAsia="Times New Roman" w:hAnsi="Segoe UI" w:cs="Segoe UI"/>
                <w:lang w:eastAsia="en-GB"/>
              </w:rPr>
            </w:pPr>
            <w:r w:rsidRPr="00693A9B">
              <w:rPr>
                <w:rFonts w:ascii="Segoe UI" w:eastAsia="Times New Roman" w:hAnsi="Segoe UI" w:cs="Segoe UI"/>
                <w:bCs/>
                <w:lang w:eastAsia="en-GB"/>
              </w:rPr>
              <w:t xml:space="preserve">Demonstrate a commitment to </w:t>
            </w:r>
            <w:r w:rsidRPr="00693A9B">
              <w:rPr>
                <w:rFonts w:ascii="Segoe UI" w:eastAsia="Times New Roman" w:hAnsi="Segoe UI" w:cs="Segoe UI"/>
                <w:lang w:eastAsia="en-GB"/>
              </w:rPr>
              <w:t>raising achievement for all by actively supporting the   School’s Equality Objective</w:t>
            </w:r>
          </w:p>
          <w:p w14:paraId="39CCE7D7" w14:textId="77777777" w:rsidR="0061397B" w:rsidRPr="00693A9B" w:rsidRDefault="0061397B" w:rsidP="0061397B">
            <w:pPr>
              <w:spacing w:after="0" w:line="238" w:lineRule="atLeast"/>
              <w:jc w:val="both"/>
              <w:textAlignment w:val="baseline"/>
              <w:rPr>
                <w:rFonts w:ascii="Segoe UI" w:eastAsia="Times New Roman" w:hAnsi="Segoe UI" w:cs="Segoe UI"/>
                <w:lang w:eastAsia="en-GB"/>
              </w:rPr>
            </w:pPr>
          </w:p>
        </w:tc>
      </w:tr>
    </w:tbl>
    <w:p w14:paraId="2A327C3B" w14:textId="77777777" w:rsidR="00C95013" w:rsidRPr="00693A9B" w:rsidRDefault="00C95013" w:rsidP="00491D11">
      <w:pPr>
        <w:spacing w:after="0" w:line="240" w:lineRule="auto"/>
        <w:rPr>
          <w:rFonts w:ascii="Segoe UI" w:eastAsia="Times New Roman" w:hAnsi="Segoe UI" w:cs="Segoe UI"/>
          <w:kern w:val="24"/>
          <w:lang w:eastAsia="en-GB"/>
        </w:rPr>
      </w:pPr>
    </w:p>
    <w:p w14:paraId="6DD49B67" w14:textId="77777777" w:rsidR="00693A9B" w:rsidRPr="00693A9B" w:rsidRDefault="00693A9B" w:rsidP="00491D11">
      <w:pPr>
        <w:spacing w:after="0" w:line="240" w:lineRule="auto"/>
        <w:rPr>
          <w:rFonts w:ascii="Segoe UI" w:eastAsia="Times New Roman" w:hAnsi="Segoe UI" w:cs="Segoe UI"/>
          <w:kern w:val="24"/>
          <w:lang w:eastAsia="en-GB"/>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91D11" w:rsidRPr="005E7CD6" w14:paraId="252DC20F" w14:textId="77777777" w:rsidTr="0061397B">
        <w:tc>
          <w:tcPr>
            <w:tcW w:w="10773" w:type="dxa"/>
          </w:tcPr>
          <w:p w14:paraId="105AB28F"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r w:rsidRPr="005E7CD6">
              <w:rPr>
                <w:rFonts w:ascii="Segoe UI" w:eastAsia="Times New Roman" w:hAnsi="Segoe UI" w:cs="Segoe UI"/>
                <w:b/>
                <w:bCs/>
                <w:lang w:val="en-US"/>
              </w:rPr>
              <w:t>Other Specific Duties</w:t>
            </w:r>
            <w:r w:rsidRPr="005E7CD6">
              <w:rPr>
                <w:rFonts w:ascii="Segoe UI" w:eastAsia="Times New Roman" w:hAnsi="Segoe UI" w:cs="Segoe UI"/>
                <w:lang w:val="en-US"/>
              </w:rPr>
              <w:t>:</w:t>
            </w:r>
          </w:p>
          <w:p w14:paraId="0280E069"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p>
        </w:tc>
      </w:tr>
      <w:tr w:rsidR="00491D11" w:rsidRPr="005E7CD6" w14:paraId="4DA17EDE" w14:textId="77777777" w:rsidTr="0061397B">
        <w:tc>
          <w:tcPr>
            <w:tcW w:w="10773" w:type="dxa"/>
          </w:tcPr>
          <w:p w14:paraId="677A8FD8" w14:textId="77777777" w:rsidR="00491D11" w:rsidRPr="005E7CD6" w:rsidRDefault="00491D11" w:rsidP="00693A9B">
            <w:pPr>
              <w:numPr>
                <w:ilvl w:val="0"/>
                <w:numId w:val="1"/>
              </w:numPr>
              <w:autoSpaceDE w:val="0"/>
              <w:autoSpaceDN w:val="0"/>
              <w:adjustRightInd w:val="0"/>
              <w:spacing w:after="0" w:line="240" w:lineRule="auto"/>
              <w:rPr>
                <w:rFonts w:ascii="Segoe UI" w:eastAsia="Times New Roman" w:hAnsi="Segoe UI" w:cs="Segoe UI"/>
                <w:lang w:val="en-US"/>
              </w:rPr>
            </w:pPr>
            <w:r w:rsidRPr="005E7CD6">
              <w:rPr>
                <w:rFonts w:ascii="Segoe UI" w:eastAsia="Times New Roman" w:hAnsi="Segoe UI" w:cs="Segoe UI"/>
                <w:lang w:val="en-US"/>
              </w:rPr>
              <w:t>To play a full part in the life of the school community, to support its vision and ethos and to encourage staff and students to follow this example</w:t>
            </w:r>
          </w:p>
          <w:p w14:paraId="63ED2C81" w14:textId="77777777" w:rsidR="00491D11" w:rsidRPr="005E7CD6" w:rsidRDefault="00491D11" w:rsidP="00693A9B">
            <w:pPr>
              <w:numPr>
                <w:ilvl w:val="0"/>
                <w:numId w:val="1"/>
              </w:numPr>
              <w:autoSpaceDE w:val="0"/>
              <w:autoSpaceDN w:val="0"/>
              <w:adjustRightInd w:val="0"/>
              <w:spacing w:after="0" w:line="240" w:lineRule="auto"/>
              <w:rPr>
                <w:rFonts w:ascii="Segoe UI" w:eastAsia="Times New Roman" w:hAnsi="Segoe UI" w:cs="Segoe UI"/>
                <w:lang w:val="en-US"/>
              </w:rPr>
            </w:pPr>
            <w:r w:rsidRPr="005E7CD6">
              <w:rPr>
                <w:rFonts w:ascii="Segoe UI" w:eastAsia="Times New Roman" w:hAnsi="Segoe UI" w:cs="Segoe UI"/>
                <w:lang w:val="en-US"/>
              </w:rPr>
              <w:t>To support the school in meeting its legal and statutory requirements</w:t>
            </w:r>
          </w:p>
          <w:p w14:paraId="1CD1454E" w14:textId="77777777" w:rsidR="00491D11" w:rsidRPr="005E7CD6" w:rsidRDefault="00491D11" w:rsidP="00693A9B">
            <w:pPr>
              <w:numPr>
                <w:ilvl w:val="0"/>
                <w:numId w:val="1"/>
              </w:numPr>
              <w:autoSpaceDE w:val="0"/>
              <w:autoSpaceDN w:val="0"/>
              <w:adjustRightInd w:val="0"/>
              <w:spacing w:after="0" w:line="240" w:lineRule="auto"/>
              <w:rPr>
                <w:rFonts w:ascii="Segoe UI" w:eastAsia="Times New Roman" w:hAnsi="Segoe UI" w:cs="Segoe UI"/>
                <w:lang w:val="en-US"/>
              </w:rPr>
            </w:pPr>
            <w:r w:rsidRPr="005E7CD6">
              <w:rPr>
                <w:rFonts w:ascii="Segoe UI" w:eastAsia="Times New Roman" w:hAnsi="Segoe UI" w:cs="Segoe UI"/>
                <w:lang w:val="en-US"/>
              </w:rPr>
              <w:t xml:space="preserve">To </w:t>
            </w:r>
            <w:r w:rsidR="002669F2" w:rsidRPr="005E7CD6">
              <w:rPr>
                <w:rFonts w:ascii="Segoe UI" w:eastAsia="Times New Roman" w:hAnsi="Segoe UI" w:cs="Segoe UI"/>
                <w:lang w:val="en-US"/>
              </w:rPr>
              <w:t xml:space="preserve">work within and actively </w:t>
            </w:r>
            <w:r w:rsidRPr="005E7CD6">
              <w:rPr>
                <w:rFonts w:ascii="Segoe UI" w:eastAsia="Times New Roman" w:hAnsi="Segoe UI" w:cs="Segoe UI"/>
                <w:lang w:val="en-US"/>
              </w:rPr>
              <w:t>promote the school’s policies and values</w:t>
            </w:r>
          </w:p>
          <w:p w14:paraId="235C7F27" w14:textId="77777777" w:rsidR="00504AEC" w:rsidRPr="005E7CD6" w:rsidRDefault="00504AEC" w:rsidP="00693A9B">
            <w:pPr>
              <w:pStyle w:val="ListParagraph"/>
              <w:numPr>
                <w:ilvl w:val="0"/>
                <w:numId w:val="1"/>
              </w:numPr>
              <w:spacing w:after="120" w:line="240" w:lineRule="auto"/>
              <w:rPr>
                <w:rFonts w:ascii="Segoe UI" w:eastAsia="Times New Roman" w:hAnsi="Segoe UI" w:cs="Segoe UI"/>
                <w:lang w:val="en" w:eastAsia="en-GB"/>
              </w:rPr>
            </w:pPr>
            <w:r w:rsidRPr="005E7CD6">
              <w:rPr>
                <w:rFonts w:ascii="Segoe UI" w:eastAsia="Times New Roman" w:hAnsi="Segoe UI" w:cs="Segoe UI"/>
                <w:lang w:val="en" w:eastAsia="en-GB"/>
              </w:rPr>
              <w:lastRenderedPageBreak/>
              <w:t>To be involved in extended school services</w:t>
            </w:r>
          </w:p>
          <w:p w14:paraId="2E86CF64"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p>
          <w:p w14:paraId="04CEE91A"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r w:rsidRPr="005E7CD6">
              <w:rPr>
                <w:rFonts w:ascii="Segoe UI" w:eastAsia="Times New Roman" w:hAnsi="Segoe UI" w:cs="Segoe UI"/>
                <w:lang w:val="en-US"/>
              </w:rPr>
              <w:t>Employees will be expected to comply with any reasonable request to undertake work that is not specified in this job description.</w:t>
            </w:r>
          </w:p>
          <w:p w14:paraId="10D13FA6"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p>
          <w:p w14:paraId="4683756F"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r w:rsidRPr="005E7CD6">
              <w:rPr>
                <w:rFonts w:ascii="Segoe UI" w:eastAsia="Times New Roman" w:hAnsi="Segoe UI" w:cs="Segoe UI"/>
                <w:lang w:val="en-US"/>
              </w:rPr>
              <w:t>Employees are expected to be courteous to colleagues and provide a wel</w:t>
            </w:r>
            <w:r w:rsidR="0061397B" w:rsidRPr="005E7CD6">
              <w:rPr>
                <w:rFonts w:ascii="Segoe UI" w:eastAsia="Times New Roman" w:hAnsi="Segoe UI" w:cs="Segoe UI"/>
                <w:lang w:val="en-US"/>
              </w:rPr>
              <w:t xml:space="preserve">coming environment </w:t>
            </w:r>
            <w:proofErr w:type="gramStart"/>
            <w:r w:rsidR="0061397B" w:rsidRPr="005E7CD6">
              <w:rPr>
                <w:rFonts w:ascii="Segoe UI" w:eastAsia="Times New Roman" w:hAnsi="Segoe UI" w:cs="Segoe UI"/>
                <w:lang w:val="en-US"/>
              </w:rPr>
              <w:t>to</w:t>
            </w:r>
            <w:proofErr w:type="gramEnd"/>
            <w:r w:rsidR="0061397B" w:rsidRPr="005E7CD6">
              <w:rPr>
                <w:rFonts w:ascii="Segoe UI" w:eastAsia="Times New Roman" w:hAnsi="Segoe UI" w:cs="Segoe UI"/>
                <w:lang w:val="en-US"/>
              </w:rPr>
              <w:t xml:space="preserve"> </w:t>
            </w:r>
            <w:r w:rsidRPr="005E7CD6">
              <w:rPr>
                <w:rFonts w:ascii="Segoe UI" w:eastAsia="Times New Roman" w:hAnsi="Segoe UI" w:cs="Segoe UI"/>
                <w:lang w:val="en-US"/>
              </w:rPr>
              <w:t>visitors and telephone callers.</w:t>
            </w:r>
          </w:p>
          <w:p w14:paraId="3C3CEAA8"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p>
          <w:p w14:paraId="080305E0" w14:textId="231FE2B2"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r w:rsidRPr="005E7CD6">
              <w:rPr>
                <w:rFonts w:ascii="Segoe UI" w:eastAsia="Times New Roman" w:hAnsi="Segoe UI" w:cs="Segoe UI"/>
                <w:lang w:val="en-US"/>
              </w:rPr>
              <w:t xml:space="preserve">The school will </w:t>
            </w:r>
            <w:r w:rsidR="005E035A" w:rsidRPr="005E7CD6">
              <w:rPr>
                <w:rFonts w:ascii="Segoe UI" w:eastAsia="Times New Roman" w:hAnsi="Segoe UI" w:cs="Segoe UI"/>
                <w:lang w:val="en-US"/>
              </w:rPr>
              <w:t>endeavor</w:t>
            </w:r>
            <w:r w:rsidRPr="005E7CD6">
              <w:rPr>
                <w:rFonts w:ascii="Segoe UI" w:eastAsia="Times New Roman" w:hAnsi="Segoe UI" w:cs="Segoe UI"/>
                <w:lang w:val="en-US"/>
              </w:rPr>
              <w:t xml:space="preserve"> to make any necessary reasonable</w:t>
            </w:r>
            <w:r w:rsidR="0061397B" w:rsidRPr="005E7CD6">
              <w:rPr>
                <w:rFonts w:ascii="Segoe UI" w:eastAsia="Times New Roman" w:hAnsi="Segoe UI" w:cs="Segoe UI"/>
                <w:lang w:val="en-US"/>
              </w:rPr>
              <w:t xml:space="preserve"> adjustments to the job and the </w:t>
            </w:r>
            <w:r w:rsidRPr="005E7CD6">
              <w:rPr>
                <w:rFonts w:ascii="Segoe UI" w:eastAsia="Times New Roman" w:hAnsi="Segoe UI" w:cs="Segoe UI"/>
                <w:lang w:val="en-US"/>
              </w:rPr>
              <w:t>working environment to enable access to employment opportunities</w:t>
            </w:r>
            <w:r w:rsidR="0061397B" w:rsidRPr="005E7CD6">
              <w:rPr>
                <w:rFonts w:ascii="Segoe UI" w:eastAsia="Times New Roman" w:hAnsi="Segoe UI" w:cs="Segoe UI"/>
                <w:lang w:val="en-US"/>
              </w:rPr>
              <w:t xml:space="preserve"> for disabled job applicants or </w:t>
            </w:r>
            <w:r w:rsidRPr="005E7CD6">
              <w:rPr>
                <w:rFonts w:ascii="Segoe UI" w:eastAsia="Times New Roman" w:hAnsi="Segoe UI" w:cs="Segoe UI"/>
                <w:lang w:val="en-US"/>
              </w:rPr>
              <w:t>continued employment for any employee who develops a disabling condition.</w:t>
            </w:r>
          </w:p>
          <w:p w14:paraId="770529DB" w14:textId="77777777" w:rsidR="00491D11" w:rsidRPr="005E7CD6" w:rsidRDefault="00491D11" w:rsidP="00491D11">
            <w:pPr>
              <w:autoSpaceDE w:val="0"/>
              <w:autoSpaceDN w:val="0"/>
              <w:adjustRightInd w:val="0"/>
              <w:spacing w:after="0" w:line="240" w:lineRule="auto"/>
              <w:rPr>
                <w:rFonts w:ascii="Segoe UI" w:eastAsia="Times New Roman" w:hAnsi="Segoe UI" w:cs="Segoe UI"/>
                <w:lang w:val="en-US"/>
              </w:rPr>
            </w:pPr>
          </w:p>
          <w:p w14:paraId="1C239B57" w14:textId="77777777" w:rsidR="00DA24FD" w:rsidRPr="005E7CD6" w:rsidRDefault="00DA24FD" w:rsidP="00491D11">
            <w:pPr>
              <w:autoSpaceDE w:val="0"/>
              <w:autoSpaceDN w:val="0"/>
              <w:adjustRightInd w:val="0"/>
              <w:spacing w:after="0" w:line="240" w:lineRule="auto"/>
              <w:rPr>
                <w:rFonts w:ascii="Segoe UI" w:hAnsi="Segoe UI" w:cs="Segoe UI"/>
                <w:b/>
              </w:rPr>
            </w:pPr>
            <w:r w:rsidRPr="005E7CD6">
              <w:rPr>
                <w:rFonts w:ascii="Segoe UI" w:hAnsi="Segoe UI" w:cs="Segoe UI"/>
                <w:b/>
              </w:rPr>
              <w:t>This Job Description will be reviewed annually as part of the Appraisal process and may be subject to amendment or modification at any time after consultation with the post holder.</w:t>
            </w:r>
          </w:p>
          <w:p w14:paraId="1D0B17EC" w14:textId="77777777" w:rsidR="00491D11" w:rsidRPr="005E7CD6" w:rsidRDefault="00491D11" w:rsidP="00DA24FD">
            <w:pPr>
              <w:autoSpaceDE w:val="0"/>
              <w:autoSpaceDN w:val="0"/>
              <w:adjustRightInd w:val="0"/>
              <w:spacing w:after="0" w:line="240" w:lineRule="auto"/>
              <w:rPr>
                <w:rFonts w:ascii="Segoe UI" w:eastAsia="Times New Roman" w:hAnsi="Segoe UI" w:cs="Segoe UI"/>
                <w:lang w:val="en-US"/>
              </w:rPr>
            </w:pPr>
          </w:p>
        </w:tc>
      </w:tr>
    </w:tbl>
    <w:p w14:paraId="17D8DBAB" w14:textId="6DA0B5BB" w:rsidR="00491D11" w:rsidRPr="005E7CD6" w:rsidRDefault="006E1331" w:rsidP="00491D11">
      <w:pPr>
        <w:spacing w:after="0" w:line="238" w:lineRule="atLeast"/>
        <w:jc w:val="both"/>
        <w:textAlignment w:val="baseline"/>
        <w:rPr>
          <w:rFonts w:ascii="Segoe UI" w:eastAsia="Times New Roman" w:hAnsi="Segoe UI" w:cs="Segoe UI"/>
          <w:sz w:val="20"/>
          <w:szCs w:val="20"/>
          <w:lang w:eastAsia="en-GB"/>
        </w:rPr>
      </w:pPr>
      <w:r w:rsidRPr="18A78CDA">
        <w:rPr>
          <w:rFonts w:ascii="Segoe UI" w:eastAsia="Times New Roman" w:hAnsi="Segoe UI" w:cs="Segoe UI"/>
          <w:sz w:val="20"/>
          <w:szCs w:val="20"/>
          <w:lang w:eastAsia="en-GB"/>
        </w:rPr>
        <w:lastRenderedPageBreak/>
        <w:t xml:space="preserve">Date </w:t>
      </w:r>
      <w:r w:rsidR="2C5ED3C8" w:rsidRPr="18A78CDA">
        <w:rPr>
          <w:rFonts w:ascii="Segoe UI" w:eastAsia="Times New Roman" w:hAnsi="Segoe UI" w:cs="Segoe UI"/>
          <w:sz w:val="20"/>
          <w:szCs w:val="20"/>
          <w:lang w:eastAsia="en-GB"/>
        </w:rPr>
        <w:t>July 2025</w:t>
      </w:r>
    </w:p>
    <w:p w14:paraId="756FF5B3" w14:textId="77777777" w:rsidR="00A90797" w:rsidRPr="005E7CD6" w:rsidRDefault="00A90797">
      <w:pPr>
        <w:spacing w:after="0" w:line="238" w:lineRule="atLeast"/>
        <w:textAlignment w:val="baseline"/>
        <w:rPr>
          <w:rFonts w:ascii="Segoe UI" w:eastAsia="Times New Roman" w:hAnsi="Segoe UI" w:cs="Segoe UI"/>
          <w:b/>
          <w:color w:val="1F497D" w:themeColor="text2"/>
          <w:lang w:eastAsia="en-GB"/>
        </w:rPr>
      </w:pPr>
    </w:p>
    <w:p w14:paraId="6331D846" w14:textId="77777777" w:rsidR="00C95013" w:rsidRPr="005E7CD6" w:rsidRDefault="00C95013">
      <w:pPr>
        <w:spacing w:after="0" w:line="238" w:lineRule="atLeast"/>
        <w:textAlignment w:val="baseline"/>
        <w:rPr>
          <w:rFonts w:ascii="Segoe UI" w:eastAsia="Times New Roman" w:hAnsi="Segoe UI" w:cs="Segoe UI"/>
          <w:b/>
          <w:color w:val="1F497D" w:themeColor="text2"/>
          <w:lang w:eastAsia="en-GB"/>
        </w:rPr>
      </w:pPr>
    </w:p>
    <w:sectPr w:rsidR="00C95013" w:rsidRPr="005E7CD6" w:rsidSect="00732797">
      <w:headerReference w:type="default" r:id="rId11"/>
      <w:footerReference w:type="default" r:id="rId12"/>
      <w:pgSz w:w="11906" w:h="16838"/>
      <w:pgMar w:top="1134" w:right="1134" w:bottom="1134" w:left="1134"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8FE1" w14:textId="77777777" w:rsidR="0078148E" w:rsidRDefault="0078148E" w:rsidP="00A47430">
      <w:pPr>
        <w:spacing w:after="0" w:line="240" w:lineRule="auto"/>
      </w:pPr>
      <w:r>
        <w:separator/>
      </w:r>
    </w:p>
  </w:endnote>
  <w:endnote w:type="continuationSeparator" w:id="0">
    <w:p w14:paraId="2B8C656A" w14:textId="77777777" w:rsidR="0078148E" w:rsidRDefault="0078148E" w:rsidP="00A47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03D55" w14:textId="77777777" w:rsidR="00C95013" w:rsidRDefault="00C95013" w:rsidP="00A47430">
    <w:pPr>
      <w:pStyle w:val="Footer"/>
      <w:jc w:val="center"/>
    </w:pPr>
    <w:r>
      <w:rPr>
        <w:noProof/>
        <w:lang w:val="en-US"/>
      </w:rPr>
      <w:drawing>
        <wp:inline distT="0" distB="0" distL="0" distR="0" wp14:anchorId="1CAA762D" wp14:editId="5284700B">
          <wp:extent cx="533400" cy="570738"/>
          <wp:effectExtent l="0" t="0" r="0"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ss.gif"/>
                  <pic:cNvPicPr/>
                </pic:nvPicPr>
                <pic:blipFill>
                  <a:blip r:embed="rId1">
                    <a:extLst>
                      <a:ext uri="{28A0092B-C50C-407E-A947-70E740481C1C}">
                        <a14:useLocalDpi xmlns:a14="http://schemas.microsoft.com/office/drawing/2010/main" val="0"/>
                      </a:ext>
                    </a:extLst>
                  </a:blip>
                  <a:stretch>
                    <a:fillRect/>
                  </a:stretch>
                </pic:blipFill>
                <pic:spPr>
                  <a:xfrm>
                    <a:off x="0" y="0"/>
                    <a:ext cx="533400" cy="570738"/>
                  </a:xfrm>
                  <a:prstGeom prst="rect">
                    <a:avLst/>
                  </a:prstGeom>
                </pic:spPr>
              </pic:pic>
            </a:graphicData>
          </a:graphic>
        </wp:inline>
      </w:drawing>
    </w:r>
    <w:r>
      <w:rPr>
        <w:noProof/>
        <w:lang w:eastAsia="en-GB"/>
      </w:rPr>
      <w:t xml:space="preserve">        </w:t>
    </w:r>
    <w:r>
      <w:rPr>
        <w:noProof/>
        <w:lang w:val="en-US"/>
      </w:rPr>
      <w:drawing>
        <wp:inline distT="0" distB="0" distL="0" distR="0" wp14:anchorId="3DCB2BB7" wp14:editId="3658DD87">
          <wp:extent cx="651326" cy="54292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 Outstanding 2013-2014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2796" cy="544150"/>
                  </a:xfrm>
                  <a:prstGeom prst="rect">
                    <a:avLst/>
                  </a:prstGeom>
                </pic:spPr>
              </pic:pic>
            </a:graphicData>
          </a:graphic>
        </wp:inline>
      </w:drawing>
    </w:r>
    <w:r>
      <w:rPr>
        <w:noProof/>
        <w:lang w:eastAsia="en-GB"/>
      </w:rPr>
      <w:t xml:space="preserve">       </w:t>
    </w:r>
    <w:r>
      <w:rPr>
        <w:noProof/>
        <w:lang w:val="en-US"/>
      </w:rPr>
      <w:drawing>
        <wp:inline distT="0" distB="0" distL="0" distR="0" wp14:anchorId="0A3759EA" wp14:editId="08811FA2">
          <wp:extent cx="434837" cy="571500"/>
          <wp:effectExtent l="0" t="0" r="381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rstors in families.jpg"/>
                  <pic:cNvPicPr/>
                </pic:nvPicPr>
                <pic:blipFill>
                  <a:blip r:embed="rId3">
                    <a:extLst>
                      <a:ext uri="{28A0092B-C50C-407E-A947-70E740481C1C}">
                        <a14:useLocalDpi xmlns:a14="http://schemas.microsoft.com/office/drawing/2010/main" val="0"/>
                      </a:ext>
                    </a:extLst>
                  </a:blip>
                  <a:stretch>
                    <a:fillRect/>
                  </a:stretch>
                </pic:blipFill>
                <pic:spPr>
                  <a:xfrm>
                    <a:off x="0" y="0"/>
                    <a:ext cx="436418" cy="573578"/>
                  </a:xfrm>
                  <a:prstGeom prst="rect">
                    <a:avLst/>
                  </a:prstGeom>
                </pic:spPr>
              </pic:pic>
            </a:graphicData>
          </a:graphic>
        </wp:inline>
      </w:drawing>
    </w:r>
  </w:p>
  <w:p w14:paraId="10CDA7E5" w14:textId="77777777" w:rsidR="00C95013" w:rsidRDefault="00C95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65419" w14:textId="77777777" w:rsidR="0078148E" w:rsidRDefault="0078148E" w:rsidP="00A47430">
      <w:pPr>
        <w:spacing w:after="0" w:line="240" w:lineRule="auto"/>
      </w:pPr>
      <w:r>
        <w:separator/>
      </w:r>
    </w:p>
  </w:footnote>
  <w:footnote w:type="continuationSeparator" w:id="0">
    <w:p w14:paraId="685A2EDC" w14:textId="77777777" w:rsidR="0078148E" w:rsidRDefault="0078148E" w:rsidP="00A47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EAD7" w14:textId="77777777" w:rsidR="00412D63" w:rsidRDefault="00412D63">
    <w:pPr>
      <w:pStyle w:val="Header"/>
    </w:pPr>
    <w:r>
      <w:rPr>
        <w:rFonts w:cs="Arial"/>
        <w:b/>
        <w:noProof/>
        <w:sz w:val="20"/>
        <w:szCs w:val="40"/>
        <w:lang w:val="en-US"/>
      </w:rPr>
      <w:drawing>
        <wp:anchor distT="0" distB="0" distL="114300" distR="114300" simplePos="0" relativeHeight="251659264" behindDoc="1" locked="0" layoutInCell="1" allowOverlap="1" wp14:anchorId="73D619B6" wp14:editId="77A55493">
          <wp:simplePos x="0" y="0"/>
          <wp:positionH relativeFrom="column">
            <wp:posOffset>2514600</wp:posOffset>
          </wp:positionH>
          <wp:positionV relativeFrom="paragraph">
            <wp:posOffset>-478155</wp:posOffset>
          </wp:positionV>
          <wp:extent cx="781050" cy="72453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S-School-badge.gif"/>
                  <pic:cNvPicPr/>
                </pic:nvPicPr>
                <pic:blipFill>
                  <a:blip r:embed="rId1">
                    <a:extLst>
                      <a:ext uri="{28A0092B-C50C-407E-A947-70E740481C1C}">
                        <a14:useLocalDpi xmlns:a14="http://schemas.microsoft.com/office/drawing/2010/main" val="0"/>
                      </a:ext>
                    </a:extLst>
                  </a:blip>
                  <a:stretch>
                    <a:fillRect/>
                  </a:stretch>
                </pic:blipFill>
                <pic:spPr>
                  <a:xfrm>
                    <a:off x="0" y="0"/>
                    <a:ext cx="781050" cy="724535"/>
                  </a:xfrm>
                  <a:prstGeom prst="rect">
                    <a:avLst/>
                  </a:prstGeom>
                </pic:spPr>
              </pic:pic>
            </a:graphicData>
          </a:graphic>
          <wp14:sizeRelH relativeFrom="page">
            <wp14:pctWidth>0</wp14:pctWidth>
          </wp14:sizeRelH>
          <wp14:sizeRelV relativeFrom="page">
            <wp14:pctHeight>0</wp14:pctHeight>
          </wp14:sizeRelV>
        </wp:anchor>
      </w:drawing>
    </w:r>
  </w:p>
  <w:p w14:paraId="3C213104" w14:textId="77777777" w:rsidR="00C95013" w:rsidRDefault="00C95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380"/>
    <w:multiLevelType w:val="hybridMultilevel"/>
    <w:tmpl w:val="F004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9F7A28"/>
    <w:multiLevelType w:val="hybridMultilevel"/>
    <w:tmpl w:val="56D8E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C0DA0"/>
    <w:multiLevelType w:val="hybridMultilevel"/>
    <w:tmpl w:val="FB4AF2A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287324"/>
    <w:multiLevelType w:val="hybridMultilevel"/>
    <w:tmpl w:val="93CED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450A5"/>
    <w:multiLevelType w:val="hybridMultilevel"/>
    <w:tmpl w:val="40C6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DD073F"/>
    <w:multiLevelType w:val="hybridMultilevel"/>
    <w:tmpl w:val="3B24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694881">
    <w:abstractNumId w:val="2"/>
  </w:num>
  <w:num w:numId="2" w16cid:durableId="514029826">
    <w:abstractNumId w:val="4"/>
  </w:num>
  <w:num w:numId="3" w16cid:durableId="334499065">
    <w:abstractNumId w:val="5"/>
  </w:num>
  <w:num w:numId="4" w16cid:durableId="1682665458">
    <w:abstractNumId w:val="3"/>
  </w:num>
  <w:num w:numId="5" w16cid:durableId="1995451566">
    <w:abstractNumId w:val="0"/>
  </w:num>
  <w:num w:numId="6" w16cid:durableId="142272122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80"/>
    <w:rsid w:val="00015F15"/>
    <w:rsid w:val="00057542"/>
    <w:rsid w:val="000A1A27"/>
    <w:rsid w:val="000B3FB6"/>
    <w:rsid w:val="00117AED"/>
    <w:rsid w:val="00130F70"/>
    <w:rsid w:val="00140144"/>
    <w:rsid w:val="001452CA"/>
    <w:rsid w:val="00153324"/>
    <w:rsid w:val="00157D10"/>
    <w:rsid w:val="00162B33"/>
    <w:rsid w:val="001F2D38"/>
    <w:rsid w:val="00205250"/>
    <w:rsid w:val="00211E1E"/>
    <w:rsid w:val="002609A3"/>
    <w:rsid w:val="0026359B"/>
    <w:rsid w:val="002669F2"/>
    <w:rsid w:val="00273B9C"/>
    <w:rsid w:val="002742BB"/>
    <w:rsid w:val="00277E2A"/>
    <w:rsid w:val="00281755"/>
    <w:rsid w:val="00295700"/>
    <w:rsid w:val="002A2420"/>
    <w:rsid w:val="002B36BA"/>
    <w:rsid w:val="002C57E5"/>
    <w:rsid w:val="002D6264"/>
    <w:rsid w:val="002D7E7F"/>
    <w:rsid w:val="00314C4D"/>
    <w:rsid w:val="00376DA2"/>
    <w:rsid w:val="0038093E"/>
    <w:rsid w:val="003B2E20"/>
    <w:rsid w:val="003C771E"/>
    <w:rsid w:val="003E2DC4"/>
    <w:rsid w:val="003F13D1"/>
    <w:rsid w:val="00411FD2"/>
    <w:rsid w:val="00412D63"/>
    <w:rsid w:val="00426C75"/>
    <w:rsid w:val="004862E3"/>
    <w:rsid w:val="00491D11"/>
    <w:rsid w:val="004A37A4"/>
    <w:rsid w:val="004A4818"/>
    <w:rsid w:val="004C19B9"/>
    <w:rsid w:val="004F592D"/>
    <w:rsid w:val="00504AEC"/>
    <w:rsid w:val="0051319C"/>
    <w:rsid w:val="0057517E"/>
    <w:rsid w:val="00581B54"/>
    <w:rsid w:val="00581F43"/>
    <w:rsid w:val="00585CB6"/>
    <w:rsid w:val="005A4BB6"/>
    <w:rsid w:val="005B3FF9"/>
    <w:rsid w:val="005D3C09"/>
    <w:rsid w:val="005E035A"/>
    <w:rsid w:val="005E7CD6"/>
    <w:rsid w:val="005F6105"/>
    <w:rsid w:val="0061397B"/>
    <w:rsid w:val="00635B80"/>
    <w:rsid w:val="00647B28"/>
    <w:rsid w:val="00650AF1"/>
    <w:rsid w:val="00667900"/>
    <w:rsid w:val="00674D91"/>
    <w:rsid w:val="00693A9B"/>
    <w:rsid w:val="006E1331"/>
    <w:rsid w:val="006E2644"/>
    <w:rsid w:val="00702495"/>
    <w:rsid w:val="00702ED2"/>
    <w:rsid w:val="00705400"/>
    <w:rsid w:val="00732797"/>
    <w:rsid w:val="00751980"/>
    <w:rsid w:val="0078148E"/>
    <w:rsid w:val="00841AD9"/>
    <w:rsid w:val="0086074C"/>
    <w:rsid w:val="008A030E"/>
    <w:rsid w:val="008A69AF"/>
    <w:rsid w:val="008E7315"/>
    <w:rsid w:val="009018F4"/>
    <w:rsid w:val="00902174"/>
    <w:rsid w:val="0090239C"/>
    <w:rsid w:val="00903CC8"/>
    <w:rsid w:val="00954745"/>
    <w:rsid w:val="00967D6E"/>
    <w:rsid w:val="0097511B"/>
    <w:rsid w:val="00984053"/>
    <w:rsid w:val="009B57E2"/>
    <w:rsid w:val="009D2526"/>
    <w:rsid w:val="009F75A8"/>
    <w:rsid w:val="00A15D62"/>
    <w:rsid w:val="00A24AAE"/>
    <w:rsid w:val="00A466B3"/>
    <w:rsid w:val="00A47430"/>
    <w:rsid w:val="00A53F8A"/>
    <w:rsid w:val="00A8750A"/>
    <w:rsid w:val="00A90797"/>
    <w:rsid w:val="00AA36D5"/>
    <w:rsid w:val="00B11E81"/>
    <w:rsid w:val="00B35088"/>
    <w:rsid w:val="00B71537"/>
    <w:rsid w:val="00C13179"/>
    <w:rsid w:val="00C24886"/>
    <w:rsid w:val="00C56C1A"/>
    <w:rsid w:val="00C61BDA"/>
    <w:rsid w:val="00C77EEC"/>
    <w:rsid w:val="00C833EA"/>
    <w:rsid w:val="00C95013"/>
    <w:rsid w:val="00CA151B"/>
    <w:rsid w:val="00CD5E19"/>
    <w:rsid w:val="00D046DD"/>
    <w:rsid w:val="00D80925"/>
    <w:rsid w:val="00D8497C"/>
    <w:rsid w:val="00D860DE"/>
    <w:rsid w:val="00DA24FD"/>
    <w:rsid w:val="00DC277D"/>
    <w:rsid w:val="00DC5F37"/>
    <w:rsid w:val="00E14CFD"/>
    <w:rsid w:val="00E159C6"/>
    <w:rsid w:val="00E318AE"/>
    <w:rsid w:val="00E95592"/>
    <w:rsid w:val="00E97822"/>
    <w:rsid w:val="00F67DE2"/>
    <w:rsid w:val="00F70E3E"/>
    <w:rsid w:val="00FC6B7F"/>
    <w:rsid w:val="00FD1C3A"/>
    <w:rsid w:val="00FE1EAE"/>
    <w:rsid w:val="00FF3221"/>
    <w:rsid w:val="00FF4E0F"/>
    <w:rsid w:val="18A78CDA"/>
    <w:rsid w:val="1C809041"/>
    <w:rsid w:val="1CCCA5E8"/>
    <w:rsid w:val="1FE0AE00"/>
    <w:rsid w:val="2C5ED3C8"/>
    <w:rsid w:val="2FE38A73"/>
    <w:rsid w:val="56454C53"/>
    <w:rsid w:val="5F1904F0"/>
    <w:rsid w:val="5FA7B33A"/>
    <w:rsid w:val="7F381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40645"/>
  <w15:docId w15:val="{22B28415-9BB4-46C7-AE32-C7977DF2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1317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7AED"/>
    <w:pPr>
      <w:spacing w:after="0" w:line="240" w:lineRule="auto"/>
    </w:pPr>
  </w:style>
  <w:style w:type="paragraph" w:styleId="NormalWeb">
    <w:name w:val="Normal (Web)"/>
    <w:basedOn w:val="Normal"/>
    <w:uiPriority w:val="99"/>
    <w:unhideWhenUsed/>
    <w:rsid w:val="00635B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C1317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3B2E20"/>
    <w:rPr>
      <w:b/>
      <w:bCs/>
    </w:rPr>
  </w:style>
  <w:style w:type="paragraph" w:styleId="ListParagraph">
    <w:name w:val="List Paragraph"/>
    <w:basedOn w:val="Normal"/>
    <w:link w:val="ListParagraphChar"/>
    <w:uiPriority w:val="34"/>
    <w:qFormat/>
    <w:rsid w:val="003B2E20"/>
    <w:pPr>
      <w:ind w:left="720"/>
      <w:contextualSpacing/>
    </w:pPr>
  </w:style>
  <w:style w:type="character" w:styleId="Hyperlink">
    <w:name w:val="Hyperlink"/>
    <w:basedOn w:val="DefaultParagraphFont"/>
    <w:uiPriority w:val="99"/>
    <w:unhideWhenUsed/>
    <w:rsid w:val="0038093E"/>
    <w:rPr>
      <w:color w:val="0000FF" w:themeColor="hyperlink"/>
      <w:u w:val="single"/>
    </w:rPr>
  </w:style>
  <w:style w:type="paragraph" w:styleId="BalloonText">
    <w:name w:val="Balloon Text"/>
    <w:basedOn w:val="Normal"/>
    <w:link w:val="BalloonTextChar"/>
    <w:uiPriority w:val="99"/>
    <w:semiHidden/>
    <w:unhideWhenUsed/>
    <w:rsid w:val="002A24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20"/>
    <w:rPr>
      <w:rFonts w:ascii="Tahoma" w:hAnsi="Tahoma" w:cs="Tahoma"/>
      <w:sz w:val="16"/>
      <w:szCs w:val="16"/>
    </w:rPr>
  </w:style>
  <w:style w:type="paragraph" w:styleId="Header">
    <w:name w:val="header"/>
    <w:basedOn w:val="Normal"/>
    <w:link w:val="HeaderChar"/>
    <w:unhideWhenUsed/>
    <w:rsid w:val="00A47430"/>
    <w:pPr>
      <w:tabs>
        <w:tab w:val="center" w:pos="4513"/>
        <w:tab w:val="right" w:pos="9026"/>
      </w:tabs>
      <w:spacing w:after="0" w:line="240" w:lineRule="auto"/>
    </w:pPr>
  </w:style>
  <w:style w:type="character" w:customStyle="1" w:styleId="HeaderChar">
    <w:name w:val="Header Char"/>
    <w:basedOn w:val="DefaultParagraphFont"/>
    <w:link w:val="Header"/>
    <w:rsid w:val="00A47430"/>
  </w:style>
  <w:style w:type="paragraph" w:styleId="Footer">
    <w:name w:val="footer"/>
    <w:basedOn w:val="Normal"/>
    <w:link w:val="FooterChar"/>
    <w:unhideWhenUsed/>
    <w:rsid w:val="00A47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7430"/>
  </w:style>
  <w:style w:type="paragraph" w:styleId="PlainText">
    <w:name w:val="Plain Text"/>
    <w:basedOn w:val="Normal"/>
    <w:link w:val="PlainTextChar"/>
    <w:uiPriority w:val="99"/>
    <w:semiHidden/>
    <w:unhideWhenUsed/>
    <w:rsid w:val="003C771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771E"/>
    <w:rPr>
      <w:rFonts w:ascii="Calibri" w:hAnsi="Calibri"/>
      <w:szCs w:val="21"/>
    </w:rPr>
  </w:style>
  <w:style w:type="character" w:customStyle="1" w:styleId="ListParagraphChar">
    <w:name w:val="List Paragraph Char"/>
    <w:link w:val="ListParagraph"/>
    <w:uiPriority w:val="34"/>
    <w:rsid w:val="0001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1090">
      <w:bodyDiv w:val="1"/>
      <w:marLeft w:val="0"/>
      <w:marRight w:val="0"/>
      <w:marTop w:val="0"/>
      <w:marBottom w:val="0"/>
      <w:divBdr>
        <w:top w:val="none" w:sz="0" w:space="0" w:color="auto"/>
        <w:left w:val="none" w:sz="0" w:space="0" w:color="auto"/>
        <w:bottom w:val="none" w:sz="0" w:space="0" w:color="auto"/>
        <w:right w:val="none" w:sz="0" w:space="0" w:color="auto"/>
      </w:divBdr>
    </w:div>
    <w:div w:id="918175455">
      <w:bodyDiv w:val="1"/>
      <w:marLeft w:val="0"/>
      <w:marRight w:val="0"/>
      <w:marTop w:val="0"/>
      <w:marBottom w:val="0"/>
      <w:divBdr>
        <w:top w:val="none" w:sz="0" w:space="0" w:color="auto"/>
        <w:left w:val="none" w:sz="0" w:space="0" w:color="auto"/>
        <w:bottom w:val="none" w:sz="0" w:space="0" w:color="auto"/>
        <w:right w:val="none" w:sz="0" w:space="0" w:color="auto"/>
      </w:divBdr>
    </w:div>
    <w:div w:id="1260092683">
      <w:bodyDiv w:val="1"/>
      <w:marLeft w:val="0"/>
      <w:marRight w:val="0"/>
      <w:marTop w:val="0"/>
      <w:marBottom w:val="0"/>
      <w:divBdr>
        <w:top w:val="none" w:sz="0" w:space="0" w:color="auto"/>
        <w:left w:val="none" w:sz="0" w:space="0" w:color="auto"/>
        <w:bottom w:val="none" w:sz="0" w:space="0" w:color="auto"/>
        <w:right w:val="none" w:sz="0" w:space="0" w:color="auto"/>
      </w:divBdr>
    </w:div>
    <w:div w:id="2067484752">
      <w:bodyDiv w:val="1"/>
      <w:marLeft w:val="0"/>
      <w:marRight w:val="0"/>
      <w:marTop w:val="0"/>
      <w:marBottom w:val="0"/>
      <w:divBdr>
        <w:top w:val="none" w:sz="0" w:space="0" w:color="auto"/>
        <w:left w:val="none" w:sz="0" w:space="0" w:color="auto"/>
        <w:bottom w:val="none" w:sz="0" w:space="0" w:color="auto"/>
        <w:right w:val="none" w:sz="0" w:space="0" w:color="auto"/>
      </w:divBdr>
    </w:div>
    <w:div w:id="2092307796">
      <w:bodyDiv w:val="1"/>
      <w:marLeft w:val="0"/>
      <w:marRight w:val="0"/>
      <w:marTop w:val="0"/>
      <w:marBottom w:val="0"/>
      <w:divBdr>
        <w:top w:val="none" w:sz="0" w:space="0" w:color="auto"/>
        <w:left w:val="none" w:sz="0" w:space="0" w:color="auto"/>
        <w:bottom w:val="none" w:sz="0" w:space="0" w:color="auto"/>
        <w:right w:val="none" w:sz="0" w:space="0" w:color="auto"/>
      </w:divBdr>
      <w:divsChild>
        <w:div w:id="431053970">
          <w:marLeft w:val="0"/>
          <w:marRight w:val="0"/>
          <w:marTop w:val="0"/>
          <w:marBottom w:val="0"/>
          <w:divBdr>
            <w:top w:val="none" w:sz="0" w:space="0" w:color="auto"/>
            <w:left w:val="none" w:sz="0" w:space="0" w:color="auto"/>
            <w:bottom w:val="none" w:sz="0" w:space="0" w:color="auto"/>
            <w:right w:val="none" w:sz="0" w:space="0" w:color="auto"/>
          </w:divBdr>
          <w:divsChild>
            <w:div w:id="941113729">
              <w:marLeft w:val="0"/>
              <w:marRight w:val="0"/>
              <w:marTop w:val="0"/>
              <w:marBottom w:val="0"/>
              <w:divBdr>
                <w:top w:val="none" w:sz="0" w:space="0" w:color="auto"/>
                <w:left w:val="none" w:sz="0" w:space="0" w:color="auto"/>
                <w:bottom w:val="none" w:sz="0" w:space="0" w:color="auto"/>
                <w:right w:val="none" w:sz="0" w:space="0" w:color="auto"/>
              </w:divBdr>
              <w:divsChild>
                <w:div w:id="844518844">
                  <w:marLeft w:val="0"/>
                  <w:marRight w:val="0"/>
                  <w:marTop w:val="0"/>
                  <w:marBottom w:val="0"/>
                  <w:divBdr>
                    <w:top w:val="none" w:sz="0" w:space="0" w:color="auto"/>
                    <w:left w:val="none" w:sz="0" w:space="0" w:color="auto"/>
                    <w:bottom w:val="none" w:sz="0" w:space="0" w:color="auto"/>
                    <w:right w:val="none" w:sz="0" w:space="0" w:color="auto"/>
                  </w:divBdr>
                  <w:divsChild>
                    <w:div w:id="622032095">
                      <w:marLeft w:val="0"/>
                      <w:marRight w:val="0"/>
                      <w:marTop w:val="0"/>
                      <w:marBottom w:val="0"/>
                      <w:divBdr>
                        <w:top w:val="none" w:sz="0" w:space="0" w:color="auto"/>
                        <w:left w:val="none" w:sz="0" w:space="0" w:color="auto"/>
                        <w:bottom w:val="none" w:sz="0" w:space="0" w:color="auto"/>
                        <w:right w:val="none" w:sz="0" w:space="0" w:color="auto"/>
                      </w:divBdr>
                      <w:divsChild>
                        <w:div w:id="632636872">
                          <w:marLeft w:val="0"/>
                          <w:marRight w:val="0"/>
                          <w:marTop w:val="0"/>
                          <w:marBottom w:val="0"/>
                          <w:divBdr>
                            <w:top w:val="none" w:sz="0" w:space="0" w:color="auto"/>
                            <w:left w:val="none" w:sz="0" w:space="0" w:color="auto"/>
                            <w:bottom w:val="none" w:sz="0" w:space="0" w:color="auto"/>
                            <w:right w:val="none" w:sz="0" w:space="0" w:color="auto"/>
                          </w:divBdr>
                          <w:divsChild>
                            <w:div w:id="242494238">
                              <w:marLeft w:val="0"/>
                              <w:marRight w:val="0"/>
                              <w:marTop w:val="0"/>
                              <w:marBottom w:val="0"/>
                              <w:divBdr>
                                <w:top w:val="none" w:sz="0" w:space="0" w:color="auto"/>
                                <w:left w:val="none" w:sz="0" w:space="0" w:color="auto"/>
                                <w:bottom w:val="none" w:sz="0" w:space="0" w:color="auto"/>
                                <w:right w:val="none" w:sz="0" w:space="0" w:color="auto"/>
                              </w:divBdr>
                              <w:divsChild>
                                <w:div w:id="18289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25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fb0d21-6b73-4583-a300-9e76a022d77f">
      <Terms xmlns="http://schemas.microsoft.com/office/infopath/2007/PartnerControls"/>
    </lcf76f155ced4ddcb4097134ff3c332f>
    <TaxCatchAll xmlns="9ce4760b-0987-404d-a714-4a7a487e40d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FE710D8FA66443803F3F747F1C4C72" ma:contentTypeVersion="13" ma:contentTypeDescription="Create a new document." ma:contentTypeScope="" ma:versionID="9367e77999d4861e452921dd3758c9ab">
  <xsd:schema xmlns:xsd="http://www.w3.org/2001/XMLSchema" xmlns:xs="http://www.w3.org/2001/XMLSchema" xmlns:p="http://schemas.microsoft.com/office/2006/metadata/properties" xmlns:ns2="d6fb0d21-6b73-4583-a300-9e76a022d77f" xmlns:ns3="9ce4760b-0987-404d-a714-4a7a487e40d9" targetNamespace="http://schemas.microsoft.com/office/2006/metadata/properties" ma:root="true" ma:fieldsID="f17f9e390fb4b4fce0e5cc190cab9ed5" ns2:_="" ns3:_="">
    <xsd:import namespace="d6fb0d21-6b73-4583-a300-9e76a022d77f"/>
    <xsd:import namespace="9ce4760b-0987-404d-a714-4a7a487e4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b0d21-6b73-4583-a300-9e76a022d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410768-02d8-44be-8038-ef6c1d03d05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e4760b-0987-404d-a714-4a7a487e40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3db785d-1579-4444-bed9-6e34be43ff09}" ma:internalName="TaxCatchAll" ma:showField="CatchAllData" ma:web="9ce4760b-0987-404d-a714-4a7a487e4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334C5-4341-4D63-B3A6-56D9273754F5}">
  <ds:schemaRefs>
    <ds:schemaRef ds:uri="http://schemas.microsoft.com/sharepoint/v3/contenttype/forms"/>
  </ds:schemaRefs>
</ds:datastoreItem>
</file>

<file path=customXml/itemProps2.xml><?xml version="1.0" encoding="utf-8"?>
<ds:datastoreItem xmlns:ds="http://schemas.openxmlformats.org/officeDocument/2006/customXml" ds:itemID="{31274A1C-D9BB-4A7C-B74C-F0440947F528}">
  <ds:schemaRefs>
    <ds:schemaRef ds:uri="http://schemas.microsoft.com/office/2006/metadata/properties"/>
    <ds:schemaRef ds:uri="http://schemas.microsoft.com/office/infopath/2007/PartnerControls"/>
    <ds:schemaRef ds:uri="d6fb0d21-6b73-4583-a300-9e76a022d77f"/>
    <ds:schemaRef ds:uri="9ce4760b-0987-404d-a714-4a7a487e40d9"/>
  </ds:schemaRefs>
</ds:datastoreItem>
</file>

<file path=customXml/itemProps3.xml><?xml version="1.0" encoding="utf-8"?>
<ds:datastoreItem xmlns:ds="http://schemas.openxmlformats.org/officeDocument/2006/customXml" ds:itemID="{717139CD-D9B2-4A5D-90B2-CC71CC94D642}">
  <ds:schemaRefs>
    <ds:schemaRef ds:uri="http://schemas.openxmlformats.org/officeDocument/2006/bibliography"/>
  </ds:schemaRefs>
</ds:datastoreItem>
</file>

<file path=customXml/itemProps4.xml><?xml version="1.0" encoding="utf-8"?>
<ds:datastoreItem xmlns:ds="http://schemas.openxmlformats.org/officeDocument/2006/customXml" ds:itemID="{26AEE691-974B-4B0E-9ABC-781F711AF493}"/>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4191</Characters>
  <Application>Microsoft Office Word</Application>
  <DocSecurity>0</DocSecurity>
  <Lines>34</Lines>
  <Paragraphs>9</Paragraphs>
  <ScaleCrop>false</ScaleCrop>
  <Company>Furze Down School</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Rooney</dc:creator>
  <cp:lastModifiedBy>Jo Herbertson</cp:lastModifiedBy>
  <cp:revision>2</cp:revision>
  <cp:lastPrinted>2018-11-05T14:45:00Z</cp:lastPrinted>
  <dcterms:created xsi:type="dcterms:W3CDTF">2026-01-29T09:08:00Z</dcterms:created>
  <dcterms:modified xsi:type="dcterms:W3CDTF">2026-01-29T09:08:00Z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0x0101005EFE710D8FA66443803F3F747F1C4C72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ediaServiceImageTags">
    <vt:lpwstr/>
  </property>
  <property fmtid="{D5CDD505-2E9C-101B-9397-08002B2CF9AE}" pid="8" name="Order">
    <vt:r8>2766100</vt:r8>
  </property>
  <property fmtid="{D5CDD505-2E9C-101B-9397-08002B2CF9AE}" pid="9" name="_ExtendedDescription">
    <vt:lpwstr/>
  </property>
  <property fmtid="{D5CDD505-2E9C-101B-9397-08002B2CF9AE}" pid="10" name="TriggerFlowInfo">
    <vt:lpwstr/>
  </property>
</Properties>
</file>