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3576" w14:textId="77777777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  <w:b/>
        </w:rPr>
      </w:pPr>
    </w:p>
    <w:p w14:paraId="48543449" w14:textId="39ED3B28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  <w:b/>
        </w:rPr>
      </w:pPr>
      <w:r w:rsidRPr="00F73F2E">
        <w:rPr>
          <w:rFonts w:cstheme="minorHAnsi"/>
          <w:b/>
        </w:rPr>
        <w:t>JOB DESCRIPTION</w:t>
      </w:r>
    </w:p>
    <w:p w14:paraId="6166ABF6" w14:textId="1126E8A4" w:rsidR="00F73F2E" w:rsidRPr="00F73F2E" w:rsidRDefault="00F73F2E" w:rsidP="00F73F2E">
      <w:pPr>
        <w:tabs>
          <w:tab w:val="center" w:pos="4153"/>
          <w:tab w:val="left" w:pos="5295"/>
        </w:tabs>
        <w:jc w:val="both"/>
        <w:rPr>
          <w:rFonts w:cstheme="minorHAnsi"/>
        </w:rPr>
      </w:pPr>
      <w:r w:rsidRPr="00F73F2E">
        <w:rPr>
          <w:rFonts w:cstheme="minorHAnsi"/>
        </w:rPr>
        <w:tab/>
      </w:r>
    </w:p>
    <w:p w14:paraId="1CB79C18" w14:textId="4D51708C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</w:rPr>
      </w:pPr>
      <w:r w:rsidRPr="00F73F2E">
        <w:rPr>
          <w:rFonts w:cstheme="minorHAnsi"/>
          <w:b/>
        </w:rPr>
        <w:t>Job Title</w:t>
      </w:r>
      <w:r w:rsidRPr="00F73F2E">
        <w:rPr>
          <w:rFonts w:cstheme="minorHAnsi"/>
        </w:rPr>
        <w:t xml:space="preserve">: </w:t>
      </w:r>
      <w:r w:rsidR="00A5546B">
        <w:rPr>
          <w:rFonts w:cstheme="minorHAnsi"/>
        </w:rPr>
        <w:t xml:space="preserve">Early Years </w:t>
      </w:r>
      <w:r w:rsidR="00866C3B">
        <w:rPr>
          <w:rFonts w:cstheme="minorHAnsi"/>
        </w:rPr>
        <w:t>Teaching &amp; Support Assistant</w:t>
      </w:r>
    </w:p>
    <w:p w14:paraId="3DB73DED" w14:textId="16493116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</w:rPr>
      </w:pPr>
    </w:p>
    <w:p w14:paraId="10ECC787" w14:textId="2BC3084C" w:rsidR="00F73F2E" w:rsidRPr="00F73F2E" w:rsidRDefault="00F73F2E" w:rsidP="00866C3B">
      <w:pPr>
        <w:tabs>
          <w:tab w:val="center" w:pos="4153"/>
          <w:tab w:val="left" w:pos="5295"/>
        </w:tabs>
        <w:jc w:val="center"/>
        <w:rPr>
          <w:rFonts w:cstheme="minorHAnsi"/>
        </w:rPr>
      </w:pPr>
      <w:r w:rsidRPr="00F73F2E">
        <w:rPr>
          <w:rFonts w:cstheme="minorHAnsi"/>
          <w:b/>
        </w:rPr>
        <w:t>Grade:</w:t>
      </w:r>
      <w:r w:rsidR="00003053">
        <w:rPr>
          <w:rFonts w:cstheme="minorHAnsi"/>
        </w:rPr>
        <w:t xml:space="preserve"> </w:t>
      </w:r>
      <w:r w:rsidR="0057559F">
        <w:rPr>
          <w:rFonts w:cstheme="minorHAnsi"/>
        </w:rPr>
        <w:t xml:space="preserve">Actual Salary </w:t>
      </w:r>
      <w:r w:rsidR="00003053">
        <w:rPr>
          <w:rFonts w:cstheme="minorHAnsi"/>
        </w:rPr>
        <w:t xml:space="preserve">Level </w:t>
      </w:r>
      <w:r w:rsidR="00866C3B">
        <w:rPr>
          <w:rFonts w:cstheme="minorHAnsi"/>
        </w:rPr>
        <w:t>4</w:t>
      </w:r>
    </w:p>
    <w:tbl>
      <w:tblPr>
        <w:tblW w:w="9239" w:type="dxa"/>
        <w:tblInd w:w="1425" w:type="dxa"/>
        <w:tblLayout w:type="fixed"/>
        <w:tblLook w:val="0000" w:firstRow="0" w:lastRow="0" w:firstColumn="0" w:lastColumn="0" w:noHBand="0" w:noVBand="0"/>
      </w:tblPr>
      <w:tblGrid>
        <w:gridCol w:w="1954"/>
        <w:gridCol w:w="7285"/>
      </w:tblGrid>
      <w:tr w:rsidR="00F73F2E" w:rsidRPr="00F73F2E" w14:paraId="11B07CE9" w14:textId="77777777" w:rsidTr="00F73F2E">
        <w:trPr>
          <w:trHeight w:val="553"/>
        </w:trPr>
        <w:tc>
          <w:tcPr>
            <w:tcW w:w="1954" w:type="dxa"/>
          </w:tcPr>
          <w:p w14:paraId="3ADFD53C" w14:textId="77777777" w:rsidR="00F73F2E" w:rsidRPr="00F73F2E" w:rsidRDefault="00F73F2E" w:rsidP="009546B0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285" w:type="dxa"/>
          </w:tcPr>
          <w:p w14:paraId="3804229C" w14:textId="57432F65" w:rsidR="00F73F2E" w:rsidRPr="00F73F2E" w:rsidRDefault="00F73F2E" w:rsidP="009546B0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  <w:tr w:rsidR="00F73F2E" w:rsidRPr="00F73F2E" w14:paraId="1FB8CA4A" w14:textId="77777777" w:rsidTr="00F73F2E">
        <w:trPr>
          <w:trHeight w:val="406"/>
        </w:trPr>
        <w:tc>
          <w:tcPr>
            <w:tcW w:w="1954" w:type="dxa"/>
          </w:tcPr>
          <w:p w14:paraId="3AB4C000" w14:textId="5AC516C8" w:rsidR="00F73F2E" w:rsidRPr="00F73F2E" w:rsidRDefault="00F73F2E" w:rsidP="009546B0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285" w:type="dxa"/>
          </w:tcPr>
          <w:p w14:paraId="4336932C" w14:textId="4B32110E" w:rsidR="00F73F2E" w:rsidRPr="00F73F2E" w:rsidRDefault="00F73F2E" w:rsidP="009546B0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  <w:tr w:rsidR="00F73F2E" w:rsidRPr="00F73F2E" w14:paraId="3A13E6CC" w14:textId="77777777" w:rsidTr="00F73F2E">
        <w:trPr>
          <w:trHeight w:val="390"/>
        </w:trPr>
        <w:tc>
          <w:tcPr>
            <w:tcW w:w="1954" w:type="dxa"/>
          </w:tcPr>
          <w:p w14:paraId="28798908" w14:textId="77777777" w:rsidR="00F73F2E" w:rsidRPr="00F73F2E" w:rsidRDefault="00F73F2E" w:rsidP="009546B0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285" w:type="dxa"/>
          </w:tcPr>
          <w:p w14:paraId="598ABA24" w14:textId="77777777" w:rsidR="00F73F2E" w:rsidRPr="00F73F2E" w:rsidRDefault="00F73F2E" w:rsidP="009546B0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</w:tbl>
    <w:p w14:paraId="091B52C2" w14:textId="403CB911" w:rsidR="00F73F2E" w:rsidRPr="00F73F2E" w:rsidRDefault="00F73F2E" w:rsidP="00F73F2E">
      <w:pPr>
        <w:ind w:right="-694"/>
        <w:jc w:val="both"/>
        <w:rPr>
          <w:rFonts w:cstheme="minorHAnsi"/>
          <w:b/>
        </w:rPr>
      </w:pPr>
      <w:r w:rsidRPr="00F73F2E">
        <w:rPr>
          <w:rFonts w:cstheme="minorHAnsi"/>
          <w:b/>
        </w:rPr>
        <w:t>Job Purpose</w:t>
      </w:r>
    </w:p>
    <w:p w14:paraId="78428862" w14:textId="77777777" w:rsidR="00F73F2E" w:rsidRPr="00F73F2E" w:rsidRDefault="00F73F2E" w:rsidP="00F73F2E">
      <w:pPr>
        <w:ind w:right="-694"/>
        <w:jc w:val="both"/>
        <w:rPr>
          <w:rFonts w:cstheme="minorHAnsi"/>
          <w:b/>
          <w:sz w:val="22"/>
          <w:szCs w:val="22"/>
        </w:rPr>
      </w:pPr>
    </w:p>
    <w:p w14:paraId="4F086B20" w14:textId="4F3C5902" w:rsidR="004B12A6" w:rsidRDefault="004B12A6" w:rsidP="004B12A6">
      <w:pPr>
        <w:jc w:val="both"/>
        <w:rPr>
          <w:rFonts w:ascii="Arial" w:eastAsia="ヒラギノ角ゴ Pro W3" w:hAnsi="Arial"/>
          <w:color w:val="000000"/>
          <w:szCs w:val="20"/>
          <w:lang w:val="en-US"/>
        </w:rPr>
      </w:pPr>
      <w:r w:rsidRPr="004B12A6">
        <w:rPr>
          <w:rFonts w:eastAsia="ヒラギノ角ゴ Pro W3" w:cstheme="minorHAnsi"/>
          <w:color w:val="000000"/>
          <w:sz w:val="22"/>
          <w:szCs w:val="22"/>
          <w:lang w:val="en-US"/>
        </w:rPr>
        <w:t>To work alongside Early Years staff as part of a professional team. Working with children on their education and social development and provide a high quality of care</w:t>
      </w:r>
      <w:r w:rsidRPr="004B487D">
        <w:rPr>
          <w:rFonts w:ascii="Arial" w:eastAsia="ヒラギノ角ゴ Pro W3" w:hAnsi="Arial"/>
          <w:color w:val="000000"/>
          <w:szCs w:val="20"/>
          <w:lang w:val="en-US"/>
        </w:rPr>
        <w:t>.</w:t>
      </w:r>
    </w:p>
    <w:p w14:paraId="0FA2F093" w14:textId="77777777" w:rsidR="00F73F2E" w:rsidRPr="00F73F2E" w:rsidRDefault="00F73F2E" w:rsidP="00F73F2E">
      <w:pPr>
        <w:rPr>
          <w:rFonts w:eastAsia="ヒラギノ角ゴ Pro W3" w:cstheme="minorHAnsi"/>
          <w:color w:val="000000"/>
          <w:sz w:val="22"/>
          <w:szCs w:val="22"/>
          <w:lang w:val="en-US"/>
        </w:rPr>
      </w:pPr>
    </w:p>
    <w:p w14:paraId="78F3E6C1" w14:textId="77777777" w:rsidR="00F73F2E" w:rsidRPr="00F73F2E" w:rsidRDefault="00F73F2E" w:rsidP="00F73F2E">
      <w:pPr>
        <w:ind w:right="-694"/>
        <w:jc w:val="both"/>
        <w:rPr>
          <w:rFonts w:cstheme="minorHAnsi"/>
          <w:b/>
        </w:rPr>
      </w:pPr>
      <w:r w:rsidRPr="00F73F2E">
        <w:rPr>
          <w:rFonts w:cstheme="minorHAnsi"/>
          <w:b/>
        </w:rPr>
        <w:t>Key Duties / Responsibilities</w:t>
      </w:r>
    </w:p>
    <w:p w14:paraId="3FE87286" w14:textId="77777777" w:rsidR="00F73F2E" w:rsidRPr="00F73F2E" w:rsidRDefault="00F73F2E" w:rsidP="00F73F2E">
      <w:pPr>
        <w:ind w:right="-694"/>
        <w:jc w:val="both"/>
        <w:rPr>
          <w:rFonts w:cstheme="minorHAnsi"/>
          <w:sz w:val="22"/>
        </w:rPr>
      </w:pPr>
    </w:p>
    <w:p w14:paraId="023A312E" w14:textId="585A8881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Implement planned learning</w:t>
      </w:r>
      <w:r w:rsidR="004B12A6">
        <w:rPr>
          <w:rFonts w:asciiTheme="minorHAnsi" w:hAnsiTheme="minorHAnsi" w:cstheme="minorHAnsi"/>
          <w:sz w:val="22"/>
          <w:szCs w:val="22"/>
        </w:rPr>
        <w:t xml:space="preserve"> activities/teaching programmes, a</w:t>
      </w:r>
      <w:r w:rsidRPr="00CE6B65">
        <w:rPr>
          <w:rFonts w:asciiTheme="minorHAnsi" w:hAnsiTheme="minorHAnsi" w:cstheme="minorHAnsi"/>
          <w:sz w:val="22"/>
          <w:szCs w:val="22"/>
        </w:rPr>
        <w:t>djusting activities according to pupils’ responses as appropriate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2701D" w14:textId="477FA607" w:rsidR="004B12A6" w:rsidRPr="004B12A6" w:rsidRDefault="00CE6B65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12A6">
        <w:rPr>
          <w:rFonts w:asciiTheme="minorHAnsi" w:hAnsiTheme="minorHAnsi" w:cstheme="minorHAnsi"/>
          <w:sz w:val="22"/>
          <w:szCs w:val="22"/>
        </w:rPr>
        <w:t>Participate in planning and evaluation of learning activities</w:t>
      </w:r>
      <w:r w:rsidR="00C24C02">
        <w:rPr>
          <w:rFonts w:asciiTheme="minorHAnsi" w:hAnsiTheme="minorHAnsi" w:cstheme="minorHAnsi"/>
          <w:sz w:val="22"/>
          <w:szCs w:val="22"/>
        </w:rPr>
        <w:t xml:space="preserve"> in an Early Years environment</w:t>
      </w:r>
      <w:r w:rsidRPr="004B12A6">
        <w:rPr>
          <w:rFonts w:asciiTheme="minorHAnsi" w:hAnsiTheme="minorHAnsi" w:cstheme="minorHAnsi"/>
          <w:sz w:val="22"/>
          <w:szCs w:val="22"/>
        </w:rPr>
        <w:t xml:space="preserve">, </w:t>
      </w:r>
      <w:r w:rsidR="004B12A6" w:rsidRPr="004B12A6">
        <w:rPr>
          <w:rFonts w:asciiTheme="minorHAnsi" w:hAnsiTheme="minorHAnsi" w:cstheme="minorHAnsi"/>
          <w:sz w:val="22"/>
        </w:rPr>
        <w:t>enhancing children’s social and educational development</w:t>
      </w:r>
      <w:r w:rsidR="004B12A6">
        <w:rPr>
          <w:rFonts w:asciiTheme="minorHAnsi" w:hAnsiTheme="minorHAnsi" w:cstheme="minorHAnsi"/>
          <w:sz w:val="22"/>
        </w:rPr>
        <w:t>.</w:t>
      </w:r>
    </w:p>
    <w:p w14:paraId="42E864B0" w14:textId="4483EBD1" w:rsidR="004B12A6" w:rsidRPr="004B12A6" w:rsidRDefault="004B12A6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12A6">
        <w:rPr>
          <w:rFonts w:asciiTheme="minorHAnsi" w:hAnsiTheme="minorHAnsi" w:cstheme="minorHAnsi"/>
          <w:sz w:val="22"/>
        </w:rPr>
        <w:t>Assist other staff with the assessment procedures to ensure children’s progress is satisfactory.</w:t>
      </w:r>
    </w:p>
    <w:p w14:paraId="334C1CDC" w14:textId="34B8B715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learning by arranging/providing resources for lessons/activities</w:t>
      </w:r>
      <w:r w:rsidR="004B12A6">
        <w:rPr>
          <w:rFonts w:asciiTheme="minorHAnsi" w:hAnsiTheme="minorHAnsi" w:cstheme="minorHAnsi"/>
          <w:sz w:val="22"/>
          <w:szCs w:val="22"/>
        </w:rPr>
        <w:t>.</w:t>
      </w:r>
    </w:p>
    <w:p w14:paraId="09FBEEC7" w14:textId="2D547B98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pupils in social and emotional well-being, reporting problems as appropriate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040D61" w14:textId="78E35D9A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Share information about pupils with other staff, parents / carers, internal and external agencies, as appropriate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8207D9" w14:textId="25650AD6" w:rsid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 xml:space="preserve">Understand and support independent learning and inclusion of all pupils as required. </w:t>
      </w:r>
    </w:p>
    <w:p w14:paraId="5E5FAE19" w14:textId="458ADE32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Work with pupils for whom English is not their first language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3A834" w14:textId="77777777" w:rsidR="004B12A6" w:rsidRDefault="00CE6B65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Assist in the development of individual development plans for pupils (such as Individual educational plans)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E212FB" w14:textId="72375FF4" w:rsidR="004B12A6" w:rsidRPr="004B12A6" w:rsidRDefault="004B12A6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12A6">
        <w:rPr>
          <w:rFonts w:asciiTheme="minorHAnsi" w:hAnsiTheme="minorHAnsi" w:cstheme="minorHAnsi"/>
          <w:sz w:val="22"/>
        </w:rPr>
        <w:t>Update Children’s Records</w:t>
      </w:r>
      <w:r>
        <w:rPr>
          <w:rFonts w:asciiTheme="minorHAnsi" w:hAnsiTheme="minorHAnsi" w:cstheme="minorHAnsi"/>
          <w:sz w:val="22"/>
        </w:rPr>
        <w:t>.</w:t>
      </w:r>
    </w:p>
    <w:p w14:paraId="75B62165" w14:textId="3A57E80D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the work of volunteers and other teaching assistants in the classroom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BE45CF" w14:textId="2B5F193F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Assist in escorting and supervising pupils on educational visits and out of school activities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88EF97" w14:textId="7A584619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Select, prepare and clear away classroom materials and learning areas ensuring they are available for use, including developing and presenting displays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C4214" w14:textId="27862079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pupils in developing and implementing their own personal and social development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FEB62" w14:textId="5F98914E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Assist pupils with eating, dressing and hygiene, as required, whilst encouraging independence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A805F" w14:textId="77777777" w:rsidR="004B12A6" w:rsidRDefault="00CE6B65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 xml:space="preserve">Monitor and manage stock and supplies for the classroom. </w:t>
      </w:r>
    </w:p>
    <w:p w14:paraId="79CAF651" w14:textId="253BB47F" w:rsidR="004B12A6" w:rsidRPr="001A04B5" w:rsidRDefault="004B12A6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12A6">
        <w:rPr>
          <w:rFonts w:asciiTheme="minorHAnsi" w:hAnsiTheme="minorHAnsi" w:cstheme="minorHAnsi"/>
          <w:sz w:val="22"/>
        </w:rPr>
        <w:t>Any other duties appropriate to the post.</w:t>
      </w:r>
    </w:p>
    <w:p w14:paraId="7E882215" w14:textId="0FE8EFB6" w:rsidR="001A04B5" w:rsidRPr="004B12A6" w:rsidRDefault="001A04B5" w:rsidP="004B12A6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NVQ L3 is required for this role. </w:t>
      </w:r>
    </w:p>
    <w:p w14:paraId="4B50E76C" w14:textId="77777777" w:rsidR="004B12A6" w:rsidRPr="00CE6B65" w:rsidRDefault="004B12A6" w:rsidP="004B12A6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8260D81" w14:textId="49F6BC09" w:rsidR="006C4382" w:rsidRPr="00BD0698" w:rsidRDefault="006C4382" w:rsidP="00BD0698">
      <w:pPr>
        <w:pStyle w:val="Footer"/>
        <w:rPr>
          <w:color w:val="1F3864" w:themeColor="accent1" w:themeShade="80"/>
          <w:sz w:val="22"/>
          <w:szCs w:val="22"/>
        </w:rPr>
      </w:pPr>
    </w:p>
    <w:sectPr w:rsidR="006C4382" w:rsidRPr="00BD0698" w:rsidSect="008560F0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AAD" w14:textId="77777777" w:rsidR="00934094" w:rsidRDefault="00934094" w:rsidP="00C33A34">
      <w:r>
        <w:separator/>
      </w:r>
    </w:p>
  </w:endnote>
  <w:endnote w:type="continuationSeparator" w:id="0">
    <w:p w14:paraId="339CE2A0" w14:textId="77777777" w:rsidR="00934094" w:rsidRDefault="00934094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2C518843" w:rsidR="00C33A34" w:rsidRDefault="0056366A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53733" wp14:editId="3EC6FEDD">
              <wp:simplePos x="0" y="0"/>
              <wp:positionH relativeFrom="column">
                <wp:posOffset>3905250</wp:posOffset>
              </wp:positionH>
              <wp:positionV relativeFrom="paragraph">
                <wp:posOffset>-407034</wp:posOffset>
              </wp:positionV>
              <wp:extent cx="1219200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0272EE" w14:textId="075B5628" w:rsidR="0056366A" w:rsidRDefault="0056366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04FC5E" wp14:editId="6D5771DD">
                                <wp:extent cx="974708" cy="493395"/>
                                <wp:effectExtent l="0" t="0" r="0" b="190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humbnail_PSQM 202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7218" cy="49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3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5pt;margin-top:-32.05pt;width:96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" fillcolor="white [3201]" stroked="f" strokeweight=".5pt">
              <v:textbox>
                <w:txbxContent>
                  <w:p w14:paraId="780272EE" w14:textId="075B5628" w:rsidR="0056366A" w:rsidRDefault="0056366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604FC5E" wp14:editId="6D5771DD">
                          <wp:extent cx="974708" cy="493395"/>
                          <wp:effectExtent l="0" t="0" r="0" b="190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thumbnail_PSQM 2021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7218" cy="49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5ED1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4975F9BE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0" b="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141" w14:textId="77777777" w:rsidR="00934094" w:rsidRDefault="00934094" w:rsidP="00C33A34">
      <w:r>
        <w:separator/>
      </w:r>
    </w:p>
  </w:footnote>
  <w:footnote w:type="continuationSeparator" w:id="0">
    <w:p w14:paraId="69879F6C" w14:textId="77777777" w:rsidR="00934094" w:rsidRDefault="00934094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57F57D7E" w:rsidR="00C33A34" w:rsidRDefault="00DA3A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FDC328C" wp14:editId="6ECDEFD1">
          <wp:simplePos x="0" y="0"/>
          <wp:positionH relativeFrom="column">
            <wp:posOffset>-676275</wp:posOffset>
          </wp:positionH>
          <wp:positionV relativeFrom="paragraph">
            <wp:posOffset>-1099186</wp:posOffset>
          </wp:positionV>
          <wp:extent cx="7543800" cy="1762125"/>
          <wp:effectExtent l="0" t="0" r="0" b="9525"/>
          <wp:wrapNone/>
          <wp:docPr id="1814500569" name="Picture 2" descr="A picture containing text, logo, businesscard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00569" name="Picture 2" descr="A picture containing text, logo, businesscard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29" cy="176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633"/>
    <w:multiLevelType w:val="hybridMultilevel"/>
    <w:tmpl w:val="98EC1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48FF"/>
    <w:multiLevelType w:val="hybridMultilevel"/>
    <w:tmpl w:val="2A045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838D3"/>
    <w:multiLevelType w:val="hybridMultilevel"/>
    <w:tmpl w:val="8E46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412897"/>
    <w:multiLevelType w:val="hybridMultilevel"/>
    <w:tmpl w:val="C7CE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6AEB"/>
    <w:multiLevelType w:val="hybridMultilevel"/>
    <w:tmpl w:val="0510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F4C5F"/>
    <w:multiLevelType w:val="hybridMultilevel"/>
    <w:tmpl w:val="4A200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03053"/>
    <w:rsid w:val="001A04B5"/>
    <w:rsid w:val="001D1850"/>
    <w:rsid w:val="001D343E"/>
    <w:rsid w:val="001D6A4A"/>
    <w:rsid w:val="001F5ED1"/>
    <w:rsid w:val="00272A52"/>
    <w:rsid w:val="003B64F8"/>
    <w:rsid w:val="00494DE4"/>
    <w:rsid w:val="004B12A6"/>
    <w:rsid w:val="0056366A"/>
    <w:rsid w:val="0057559F"/>
    <w:rsid w:val="005C29CE"/>
    <w:rsid w:val="005F49D0"/>
    <w:rsid w:val="0060073F"/>
    <w:rsid w:val="006316A9"/>
    <w:rsid w:val="006C4382"/>
    <w:rsid w:val="00817FD5"/>
    <w:rsid w:val="00851C9B"/>
    <w:rsid w:val="008560F0"/>
    <w:rsid w:val="00866C3B"/>
    <w:rsid w:val="008B6431"/>
    <w:rsid w:val="008B6C24"/>
    <w:rsid w:val="008B7D81"/>
    <w:rsid w:val="00934094"/>
    <w:rsid w:val="009C3AB0"/>
    <w:rsid w:val="00A36712"/>
    <w:rsid w:val="00A41282"/>
    <w:rsid w:val="00A5546B"/>
    <w:rsid w:val="00AC61E0"/>
    <w:rsid w:val="00AE4C87"/>
    <w:rsid w:val="00BD0698"/>
    <w:rsid w:val="00C24C02"/>
    <w:rsid w:val="00C330E4"/>
    <w:rsid w:val="00C33A34"/>
    <w:rsid w:val="00CC3E53"/>
    <w:rsid w:val="00CE6B65"/>
    <w:rsid w:val="00D27A2A"/>
    <w:rsid w:val="00DA3AF6"/>
    <w:rsid w:val="00DC2BFC"/>
    <w:rsid w:val="00DD165F"/>
    <w:rsid w:val="00E22AA0"/>
    <w:rsid w:val="00F33592"/>
    <w:rsid w:val="00F73F2E"/>
    <w:rsid w:val="00F91EF0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paragraph" w:styleId="NormalWeb">
    <w:name w:val="Normal (Web)"/>
    <w:basedOn w:val="Normal"/>
    <w:uiPriority w:val="99"/>
    <w:unhideWhenUsed/>
    <w:rsid w:val="005636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66A"/>
    <w:rPr>
      <w:b/>
      <w:bCs/>
    </w:rPr>
  </w:style>
  <w:style w:type="paragraph" w:styleId="ListParagraph">
    <w:name w:val="List Paragraph"/>
    <w:basedOn w:val="Normal"/>
    <w:uiPriority w:val="34"/>
    <w:qFormat/>
    <w:rsid w:val="00563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382"/>
    <w:rPr>
      <w:color w:val="0563C1" w:themeColor="hyperlink"/>
      <w:u w:val="single"/>
    </w:rPr>
  </w:style>
  <w:style w:type="paragraph" w:customStyle="1" w:styleId="Default">
    <w:name w:val="Default"/>
    <w:rsid w:val="00CE6B65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23b0190d3014b963b32cfe92780f2e4d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8186b0207c3d6871a0d600f68ff68af7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Props1.xml><?xml version="1.0" encoding="utf-8"?>
<ds:datastoreItem xmlns:ds="http://schemas.openxmlformats.org/officeDocument/2006/customXml" ds:itemID="{3D434448-A986-45EA-BC57-FA00DBD1F273}"/>
</file>

<file path=customXml/itemProps2.xml><?xml version="1.0" encoding="utf-8"?>
<ds:datastoreItem xmlns:ds="http://schemas.openxmlformats.org/officeDocument/2006/customXml" ds:itemID="{3B22DF43-091E-493E-8D6E-FF5EA48FEB6A}"/>
</file>

<file path=customXml/itemProps3.xml><?xml version="1.0" encoding="utf-8"?>
<ds:datastoreItem xmlns:ds="http://schemas.openxmlformats.org/officeDocument/2006/customXml" ds:itemID="{765E4573-A1AA-4EC1-B684-68B21925E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Jo Howarth</cp:lastModifiedBy>
  <cp:revision>2</cp:revision>
  <cp:lastPrinted>2024-01-10T14:11:00Z</cp:lastPrinted>
  <dcterms:created xsi:type="dcterms:W3CDTF">2025-12-04T14:03:00Z</dcterms:created>
  <dcterms:modified xsi:type="dcterms:W3CDTF">2025-12-04T14:03:00Z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0x01010082DB8F548DE1F74A8852D3338118010E</vt:lpwstr>
  </property>
</Properties>
</file>