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7AB4" w14:textId="76EE965E" w:rsidR="00373E64" w:rsidRPr="009F7B17" w:rsidRDefault="00425EE8" w:rsidP="009F7B17">
      <w:pPr>
        <w:jc w:val="center"/>
        <w:rPr>
          <w:rFonts w:ascii="Aptos" w:hAnsi="Aptos" w:cs="Arial"/>
          <w:b/>
        </w:rPr>
      </w:pPr>
      <w:r w:rsidRPr="009F7B17">
        <w:rPr>
          <w:rFonts w:ascii="Aptos" w:hAnsi="Aptos" w:cs="Arial"/>
          <w:b/>
        </w:rPr>
        <w:t xml:space="preserve">St. </w:t>
      </w:r>
      <w:r w:rsidR="009F7B17" w:rsidRPr="009F7B17">
        <w:rPr>
          <w:rFonts w:ascii="Aptos" w:hAnsi="Aptos" w:cs="Arial"/>
          <w:b/>
        </w:rPr>
        <w:t>Thomas More</w:t>
      </w:r>
      <w:r w:rsidRPr="009F7B17">
        <w:rPr>
          <w:rFonts w:ascii="Aptos" w:hAnsi="Aptos" w:cs="Arial"/>
          <w:b/>
        </w:rPr>
        <w:t xml:space="preserve"> Catholic Primary School</w:t>
      </w:r>
    </w:p>
    <w:p w14:paraId="71491DBC" w14:textId="77777777" w:rsidR="00373E64" w:rsidRPr="009F7B17" w:rsidRDefault="00373E64" w:rsidP="009F7B17">
      <w:pPr>
        <w:jc w:val="center"/>
        <w:rPr>
          <w:rFonts w:ascii="Aptos" w:hAnsi="Aptos" w:cs="Arial"/>
          <w:b/>
        </w:rPr>
      </w:pPr>
    </w:p>
    <w:p w14:paraId="1D06A70A" w14:textId="77777777" w:rsidR="00373E64" w:rsidRPr="009F7B17" w:rsidRDefault="00373E64" w:rsidP="009F7B17">
      <w:pPr>
        <w:jc w:val="center"/>
        <w:rPr>
          <w:rFonts w:ascii="Aptos" w:hAnsi="Aptos" w:cs="Arial"/>
          <w:b/>
        </w:rPr>
      </w:pPr>
      <w:r w:rsidRPr="009F7B17">
        <w:rPr>
          <w:rFonts w:ascii="Aptos" w:hAnsi="Aptos" w:cs="Arial"/>
          <w:b/>
        </w:rPr>
        <w:t>Vice Principal Job Description</w:t>
      </w:r>
    </w:p>
    <w:p w14:paraId="2342FA49" w14:textId="77777777" w:rsidR="00373E64" w:rsidRPr="009F7B17" w:rsidRDefault="00373E64" w:rsidP="009F7B17">
      <w:pPr>
        <w:jc w:val="both"/>
        <w:rPr>
          <w:rFonts w:ascii="Aptos" w:hAnsi="Aptos" w:cs="Arial"/>
          <w:b/>
          <w:sz w:val="20"/>
          <w:szCs w:val="20"/>
        </w:rPr>
      </w:pPr>
    </w:p>
    <w:p w14:paraId="16A2A403" w14:textId="77777777" w:rsidR="00614B67" w:rsidRPr="009F7B17" w:rsidRDefault="00614B67" w:rsidP="009F7B17">
      <w:pPr>
        <w:jc w:val="both"/>
        <w:rPr>
          <w:rFonts w:ascii="Aptos" w:hAnsi="Aptos" w:cs="Arial"/>
          <w:b/>
          <w:sz w:val="20"/>
          <w:szCs w:val="20"/>
        </w:rPr>
      </w:pPr>
    </w:p>
    <w:p w14:paraId="5B887937" w14:textId="31CBEE67" w:rsidR="00373E64" w:rsidRPr="009F7B17" w:rsidRDefault="00373E64" w:rsidP="009F7B17">
      <w:pPr>
        <w:jc w:val="both"/>
        <w:rPr>
          <w:rFonts w:ascii="Aptos" w:hAnsi="Aptos" w:cs="Arial"/>
          <w:b/>
          <w:sz w:val="20"/>
          <w:szCs w:val="20"/>
        </w:rPr>
      </w:pPr>
      <w:r w:rsidRPr="009F7B17">
        <w:rPr>
          <w:rFonts w:ascii="Aptos" w:hAnsi="Aptos" w:cs="Arial"/>
          <w:b/>
          <w:sz w:val="20"/>
          <w:szCs w:val="20"/>
        </w:rPr>
        <w:t>Indicative Salary Range (ISR)</w:t>
      </w:r>
      <w:r w:rsidR="00D5632E" w:rsidRPr="009F7B17">
        <w:rPr>
          <w:rFonts w:ascii="Aptos" w:hAnsi="Aptos" w:cs="Arial"/>
          <w:b/>
          <w:sz w:val="20"/>
          <w:szCs w:val="20"/>
        </w:rPr>
        <w:t xml:space="preserve"> </w:t>
      </w:r>
      <w:r w:rsidR="00D5632E" w:rsidRPr="009F7B17">
        <w:rPr>
          <w:rFonts w:ascii="Aptos" w:hAnsi="Aptos" w:cs="Arial"/>
          <w:b/>
          <w:sz w:val="20"/>
          <w:szCs w:val="20"/>
          <w:highlight w:val="yellow"/>
        </w:rPr>
        <w:t>L9-</w:t>
      </w:r>
      <w:r w:rsidR="009F7B17" w:rsidRPr="009F7B17">
        <w:rPr>
          <w:rFonts w:ascii="Aptos" w:hAnsi="Aptos" w:cs="Arial"/>
          <w:b/>
          <w:sz w:val="20"/>
          <w:szCs w:val="20"/>
          <w:highlight w:val="yellow"/>
        </w:rPr>
        <w:t>XX</w:t>
      </w:r>
    </w:p>
    <w:p w14:paraId="1D9F23C0" w14:textId="77777777" w:rsidR="00373E64" w:rsidRPr="009F7B17" w:rsidRDefault="00373E64" w:rsidP="009F7B17">
      <w:pPr>
        <w:jc w:val="both"/>
        <w:rPr>
          <w:rFonts w:ascii="Aptos" w:hAnsi="Aptos" w:cs="Arial"/>
          <w:b/>
          <w:sz w:val="20"/>
          <w:szCs w:val="20"/>
        </w:rPr>
      </w:pPr>
    </w:p>
    <w:p w14:paraId="7D2B3E62" w14:textId="77777777" w:rsidR="00373E64" w:rsidRPr="009F7B17" w:rsidRDefault="00373E64" w:rsidP="009F7B17">
      <w:pPr>
        <w:jc w:val="both"/>
        <w:rPr>
          <w:rFonts w:ascii="Aptos" w:hAnsi="Aptos" w:cs="Arial"/>
          <w:sz w:val="20"/>
          <w:szCs w:val="20"/>
        </w:rPr>
      </w:pPr>
      <w:r w:rsidRPr="009F7B17">
        <w:rPr>
          <w:rFonts w:ascii="Aptos" w:hAnsi="Aptos" w:cs="Arial"/>
          <w:b/>
          <w:sz w:val="20"/>
          <w:szCs w:val="20"/>
        </w:rPr>
        <w:t>Responsible to:</w:t>
      </w:r>
      <w:r w:rsidRPr="009F7B17">
        <w:rPr>
          <w:rFonts w:ascii="Aptos" w:hAnsi="Aptos" w:cs="Arial"/>
          <w:sz w:val="20"/>
          <w:szCs w:val="20"/>
        </w:rPr>
        <w:t xml:space="preserve">  The Principal</w:t>
      </w:r>
    </w:p>
    <w:p w14:paraId="7F053A4C" w14:textId="77777777" w:rsidR="00373E64" w:rsidRPr="009F7B17" w:rsidRDefault="00373E64" w:rsidP="009F7B17">
      <w:pPr>
        <w:jc w:val="both"/>
        <w:rPr>
          <w:rFonts w:ascii="Aptos" w:hAnsi="Aptos" w:cs="Arial"/>
          <w:sz w:val="20"/>
          <w:szCs w:val="20"/>
        </w:rPr>
      </w:pPr>
    </w:p>
    <w:p w14:paraId="6CDA9300" w14:textId="77777777" w:rsidR="00373E64" w:rsidRPr="009F7B17" w:rsidRDefault="00373E64" w:rsidP="009F7B17">
      <w:pPr>
        <w:jc w:val="both"/>
        <w:rPr>
          <w:rFonts w:ascii="Aptos" w:hAnsi="Aptos" w:cs="Arial"/>
          <w:sz w:val="20"/>
          <w:szCs w:val="20"/>
        </w:rPr>
      </w:pPr>
    </w:p>
    <w:p w14:paraId="18464E8E" w14:textId="77777777"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Introduction</w:t>
      </w:r>
    </w:p>
    <w:p w14:paraId="5C405242" w14:textId="77777777" w:rsidR="00373E64" w:rsidRPr="009F7B17" w:rsidRDefault="00373E64" w:rsidP="009F7B17">
      <w:pPr>
        <w:autoSpaceDE/>
        <w:autoSpaceDN/>
        <w:adjustRightInd/>
        <w:ind w:left="851"/>
        <w:jc w:val="both"/>
        <w:rPr>
          <w:rFonts w:ascii="Aptos" w:hAnsi="Aptos" w:cs="Arial"/>
          <w:b/>
          <w:sz w:val="20"/>
          <w:szCs w:val="20"/>
        </w:rPr>
      </w:pPr>
    </w:p>
    <w:p w14:paraId="2AA0A26B"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This appointment is with the directors of the academy under the terms of the Catholic Education Service contract signed with the directors as employers. The directors will appoint a practising Catholic who, by personal example and professional leadership, will ensure that the Catholic ethos, rooted in the teachings of Jesus Christ and the Catholic Church, permeates all aspects of the life of the school</w:t>
      </w:r>
      <w:r w:rsidRPr="009F7B17">
        <w:rPr>
          <w:rFonts w:ascii="Aptos" w:hAnsi="Aptos" w:cs="Arial"/>
          <w:sz w:val="20"/>
          <w:szCs w:val="20"/>
          <w:vertAlign w:val="superscript"/>
        </w:rPr>
        <w:footnoteReference w:id="1"/>
      </w:r>
      <w:r w:rsidRPr="009F7B17">
        <w:rPr>
          <w:rFonts w:ascii="Aptos" w:hAnsi="Aptos" w:cs="Arial"/>
          <w:sz w:val="20"/>
          <w:szCs w:val="20"/>
        </w:rPr>
        <w:t>.</w:t>
      </w:r>
    </w:p>
    <w:p w14:paraId="6F83A0AF" w14:textId="77777777" w:rsidR="00373E64" w:rsidRPr="009F7B17" w:rsidRDefault="00373E64" w:rsidP="009F7B17">
      <w:pPr>
        <w:autoSpaceDE/>
        <w:autoSpaceDN/>
        <w:adjustRightInd/>
        <w:ind w:left="851"/>
        <w:jc w:val="both"/>
        <w:rPr>
          <w:rFonts w:ascii="Aptos" w:hAnsi="Aptos" w:cs="Arial"/>
          <w:sz w:val="20"/>
          <w:szCs w:val="20"/>
        </w:rPr>
      </w:pPr>
    </w:p>
    <w:p w14:paraId="27B85429"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The appointment is subject to the current conditions of service for deputy headteachers</w:t>
      </w:r>
      <w:r w:rsidRPr="009F7B17">
        <w:rPr>
          <w:rFonts w:ascii="Aptos" w:hAnsi="Aptos" w:cs="Arial"/>
          <w:sz w:val="20"/>
          <w:szCs w:val="20"/>
          <w:vertAlign w:val="superscript"/>
        </w:rPr>
        <w:footnoteReference w:id="2"/>
      </w:r>
      <w:r w:rsidRPr="009F7B17">
        <w:rPr>
          <w:rFonts w:ascii="Aptos" w:hAnsi="Aptos" w:cs="Arial"/>
          <w:sz w:val="20"/>
          <w:szCs w:val="20"/>
        </w:rPr>
        <w:t xml:space="preserve"> contained in the School Teachers' Pay and Conditions document and other current education and employment legislation.</w:t>
      </w:r>
    </w:p>
    <w:p w14:paraId="658162AA" w14:textId="77777777" w:rsidR="00373E64" w:rsidRPr="009F7B17" w:rsidRDefault="00373E64" w:rsidP="009F7B17">
      <w:pPr>
        <w:autoSpaceDE/>
        <w:autoSpaceDN/>
        <w:adjustRightInd/>
        <w:ind w:left="851"/>
        <w:jc w:val="both"/>
        <w:rPr>
          <w:rFonts w:ascii="Aptos" w:hAnsi="Aptos" w:cs="Arial"/>
          <w:sz w:val="20"/>
          <w:szCs w:val="20"/>
        </w:rPr>
      </w:pPr>
    </w:p>
    <w:p w14:paraId="2FB2EF52"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This job description may be amended at any time, following consultation between the principal and the vice Principal and will be reviewed annually.</w:t>
      </w:r>
    </w:p>
    <w:p w14:paraId="7E93F547" w14:textId="77777777" w:rsidR="00373E64" w:rsidRPr="009F7B17" w:rsidRDefault="00373E64" w:rsidP="009F7B17">
      <w:pPr>
        <w:jc w:val="both"/>
        <w:rPr>
          <w:rFonts w:ascii="Aptos" w:hAnsi="Aptos" w:cs="Arial"/>
          <w:b/>
          <w:sz w:val="20"/>
          <w:szCs w:val="20"/>
        </w:rPr>
      </w:pPr>
    </w:p>
    <w:p w14:paraId="0D35927E" w14:textId="77777777"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Core Purpose of the Vice Principal</w:t>
      </w:r>
    </w:p>
    <w:p w14:paraId="5B419C40" w14:textId="77777777" w:rsidR="00373E64" w:rsidRPr="009F7B17" w:rsidRDefault="00373E64" w:rsidP="009F7B17">
      <w:pPr>
        <w:jc w:val="both"/>
        <w:rPr>
          <w:rFonts w:ascii="Aptos" w:hAnsi="Aptos" w:cs="Arial"/>
          <w:sz w:val="20"/>
          <w:szCs w:val="20"/>
        </w:rPr>
      </w:pPr>
    </w:p>
    <w:p w14:paraId="7F143117"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 xml:space="preserve">To set the context, 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personalised learning to realise the potential of all pupils.  Principals must establish a culture that promotes excellence, equality and high expectations of all pupils.  </w:t>
      </w:r>
    </w:p>
    <w:p w14:paraId="44AC4A7F" w14:textId="77777777" w:rsidR="00373E64" w:rsidRPr="009F7B17" w:rsidRDefault="00373E64" w:rsidP="009F7B17">
      <w:pPr>
        <w:autoSpaceDE/>
        <w:autoSpaceDN/>
        <w:adjustRightInd/>
        <w:ind w:left="851"/>
        <w:jc w:val="both"/>
        <w:rPr>
          <w:rFonts w:ascii="Aptos" w:hAnsi="Aptos" w:cs="Arial"/>
          <w:sz w:val="20"/>
          <w:szCs w:val="20"/>
        </w:rPr>
      </w:pPr>
    </w:p>
    <w:p w14:paraId="20B2CFD1"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The core purpose of the Vice Principal is to support the principal in ensuring that:</w:t>
      </w:r>
    </w:p>
    <w:p w14:paraId="06DB4B10" w14:textId="77777777" w:rsidR="00373E64" w:rsidRPr="009F7B17" w:rsidRDefault="00373E64" w:rsidP="009F7B17">
      <w:pPr>
        <w:jc w:val="both"/>
        <w:rPr>
          <w:rFonts w:ascii="Aptos" w:hAnsi="Aptos" w:cs="Arial"/>
          <w:sz w:val="20"/>
          <w:szCs w:val="20"/>
        </w:rPr>
      </w:pPr>
    </w:p>
    <w:p w14:paraId="25DB58E4" w14:textId="77777777" w:rsidR="00373E64" w:rsidRPr="009F7B17" w:rsidRDefault="00373E64" w:rsidP="009F7B17">
      <w:pPr>
        <w:numPr>
          <w:ilvl w:val="0"/>
          <w:numId w:val="5"/>
        </w:numPr>
        <w:autoSpaceDE/>
        <w:autoSpaceDN/>
        <w:adjustRightInd/>
        <w:jc w:val="both"/>
        <w:rPr>
          <w:rFonts w:ascii="Aptos" w:hAnsi="Aptos" w:cs="Arial"/>
          <w:sz w:val="20"/>
          <w:szCs w:val="20"/>
        </w:rPr>
      </w:pPr>
      <w:r w:rsidRPr="009F7B17">
        <w:rPr>
          <w:rFonts w:ascii="Aptos" w:hAnsi="Aptos" w:cs="Arial"/>
          <w:sz w:val="20"/>
          <w:szCs w:val="20"/>
        </w:rPr>
        <w:t xml:space="preserve">the school is conducted as a Catholic school in accordance with the teachings of the Catholic Church and Canon Law, and in accordance with the Trust Deed of the Archdiocese of </w:t>
      </w:r>
      <w:proofErr w:type="gramStart"/>
      <w:r w:rsidRPr="009F7B17">
        <w:rPr>
          <w:rFonts w:ascii="Aptos" w:hAnsi="Aptos" w:cs="Arial"/>
          <w:sz w:val="20"/>
          <w:szCs w:val="20"/>
        </w:rPr>
        <w:t>Birmingham;</w:t>
      </w:r>
      <w:proofErr w:type="gramEnd"/>
    </w:p>
    <w:p w14:paraId="6AEDDF85" w14:textId="77777777" w:rsidR="00373E64" w:rsidRPr="009F7B17" w:rsidRDefault="00373E64" w:rsidP="009F7B17">
      <w:pPr>
        <w:autoSpaceDE/>
        <w:autoSpaceDN/>
        <w:adjustRightInd/>
        <w:jc w:val="both"/>
        <w:rPr>
          <w:rFonts w:ascii="Aptos" w:hAnsi="Aptos" w:cs="Arial"/>
          <w:color w:val="auto"/>
          <w:sz w:val="20"/>
          <w:szCs w:val="20"/>
        </w:rPr>
      </w:pPr>
    </w:p>
    <w:p w14:paraId="42A4D01A" w14:textId="77777777" w:rsidR="00373E64" w:rsidRPr="009F7B17" w:rsidRDefault="00373E64" w:rsidP="009F7B17">
      <w:pPr>
        <w:numPr>
          <w:ilvl w:val="0"/>
          <w:numId w:val="5"/>
        </w:numPr>
        <w:autoSpaceDE/>
        <w:autoSpaceDN/>
        <w:adjustRightInd/>
        <w:jc w:val="both"/>
        <w:rPr>
          <w:rFonts w:ascii="Aptos" w:hAnsi="Aptos" w:cs="Arial"/>
          <w:color w:val="auto"/>
          <w:sz w:val="20"/>
          <w:szCs w:val="20"/>
        </w:rPr>
      </w:pPr>
      <w:r w:rsidRPr="009F7B17">
        <w:rPr>
          <w:rFonts w:ascii="Aptos" w:hAnsi="Aptos" w:cs="Arial"/>
          <w:color w:val="auto"/>
          <w:sz w:val="20"/>
          <w:szCs w:val="20"/>
        </w:rPr>
        <w:t xml:space="preserve">religious education is in accordance with the teachings, doctrines, discipline and general and </w:t>
      </w:r>
      <w:proofErr w:type="gramStart"/>
      <w:r w:rsidRPr="009F7B17">
        <w:rPr>
          <w:rFonts w:ascii="Aptos" w:hAnsi="Aptos" w:cs="Arial"/>
          <w:color w:val="auto"/>
          <w:sz w:val="20"/>
          <w:szCs w:val="20"/>
        </w:rPr>
        <w:t>particular norms</w:t>
      </w:r>
      <w:proofErr w:type="gramEnd"/>
      <w:r w:rsidRPr="009F7B17">
        <w:rPr>
          <w:rFonts w:ascii="Aptos" w:hAnsi="Aptos" w:cs="Arial"/>
          <w:color w:val="auto"/>
          <w:sz w:val="20"/>
          <w:szCs w:val="20"/>
        </w:rPr>
        <w:t xml:space="preserve"> of the Catholic </w:t>
      </w:r>
      <w:proofErr w:type="gramStart"/>
      <w:r w:rsidRPr="009F7B17">
        <w:rPr>
          <w:rFonts w:ascii="Aptos" w:hAnsi="Aptos" w:cs="Arial"/>
          <w:color w:val="auto"/>
          <w:sz w:val="20"/>
          <w:szCs w:val="20"/>
        </w:rPr>
        <w:t>Church;</w:t>
      </w:r>
      <w:proofErr w:type="gramEnd"/>
    </w:p>
    <w:p w14:paraId="47D046BE" w14:textId="77777777" w:rsidR="00373E64" w:rsidRPr="009F7B17" w:rsidRDefault="00373E64" w:rsidP="009F7B17">
      <w:pPr>
        <w:autoSpaceDE/>
        <w:autoSpaceDN/>
        <w:adjustRightInd/>
        <w:jc w:val="both"/>
        <w:rPr>
          <w:rFonts w:ascii="Aptos" w:hAnsi="Aptos" w:cs="Arial"/>
          <w:color w:val="auto"/>
          <w:sz w:val="20"/>
          <w:szCs w:val="20"/>
        </w:rPr>
      </w:pPr>
    </w:p>
    <w:p w14:paraId="1C36C3F0" w14:textId="77777777" w:rsidR="00373E64" w:rsidRPr="009F7B17" w:rsidRDefault="00373E64" w:rsidP="009F7B17">
      <w:pPr>
        <w:numPr>
          <w:ilvl w:val="0"/>
          <w:numId w:val="6"/>
        </w:numPr>
        <w:autoSpaceDE/>
        <w:autoSpaceDN/>
        <w:adjustRightInd/>
        <w:jc w:val="both"/>
        <w:rPr>
          <w:rFonts w:ascii="Aptos" w:hAnsi="Aptos" w:cs="Arial"/>
          <w:color w:val="auto"/>
          <w:sz w:val="20"/>
          <w:szCs w:val="20"/>
        </w:rPr>
      </w:pPr>
      <w:r w:rsidRPr="009F7B17">
        <w:rPr>
          <w:rFonts w:ascii="Aptos" w:hAnsi="Aptos" w:cs="Arial"/>
          <w:color w:val="auto"/>
          <w:sz w:val="20"/>
          <w:szCs w:val="20"/>
        </w:rPr>
        <w:t xml:space="preserve">religious worship is in accordance with the rites, practices, discipline and liturgical norms of the Catholic </w:t>
      </w:r>
      <w:proofErr w:type="gramStart"/>
      <w:r w:rsidRPr="009F7B17">
        <w:rPr>
          <w:rFonts w:ascii="Aptos" w:hAnsi="Aptos" w:cs="Arial"/>
          <w:color w:val="auto"/>
          <w:sz w:val="20"/>
          <w:szCs w:val="20"/>
        </w:rPr>
        <w:t>Church;</w:t>
      </w:r>
      <w:proofErr w:type="gramEnd"/>
    </w:p>
    <w:p w14:paraId="7C078AA7" w14:textId="77777777" w:rsidR="00373E64" w:rsidRPr="009F7B17" w:rsidRDefault="00373E64" w:rsidP="009F7B17">
      <w:pPr>
        <w:autoSpaceDE/>
        <w:autoSpaceDN/>
        <w:adjustRightInd/>
        <w:jc w:val="both"/>
        <w:rPr>
          <w:rFonts w:ascii="Aptos" w:hAnsi="Aptos" w:cs="Arial"/>
          <w:color w:val="auto"/>
          <w:sz w:val="20"/>
          <w:szCs w:val="20"/>
        </w:rPr>
      </w:pPr>
    </w:p>
    <w:p w14:paraId="485F18E9" w14:textId="77777777" w:rsidR="00373E64" w:rsidRPr="009F7B17" w:rsidRDefault="00373E64" w:rsidP="009F7B17">
      <w:pPr>
        <w:numPr>
          <w:ilvl w:val="0"/>
          <w:numId w:val="6"/>
        </w:numPr>
        <w:autoSpaceDE/>
        <w:autoSpaceDN/>
        <w:adjustRightInd/>
        <w:jc w:val="both"/>
        <w:rPr>
          <w:rFonts w:ascii="Aptos" w:hAnsi="Aptos" w:cs="Arial"/>
          <w:color w:val="auto"/>
          <w:sz w:val="20"/>
          <w:szCs w:val="20"/>
        </w:rPr>
      </w:pPr>
      <w:r w:rsidRPr="009F7B17">
        <w:rPr>
          <w:rFonts w:ascii="Aptos" w:hAnsi="Aptos" w:cs="Arial"/>
          <w:color w:val="auto"/>
          <w:sz w:val="20"/>
          <w:szCs w:val="20"/>
        </w:rPr>
        <w:t xml:space="preserve">the school provides high quality teaching and learning that leads to successful outcomes for pupils in terms of spiritual and moral growth, achievement, attitudes to learning, behaviour and personal </w:t>
      </w:r>
      <w:proofErr w:type="gramStart"/>
      <w:r w:rsidRPr="009F7B17">
        <w:rPr>
          <w:rFonts w:ascii="Aptos" w:hAnsi="Aptos" w:cs="Arial"/>
          <w:color w:val="auto"/>
          <w:sz w:val="20"/>
          <w:szCs w:val="20"/>
        </w:rPr>
        <w:t>development;</w:t>
      </w:r>
      <w:proofErr w:type="gramEnd"/>
    </w:p>
    <w:p w14:paraId="034B8062" w14:textId="77777777" w:rsidR="00373E64" w:rsidRPr="009F7B17" w:rsidRDefault="00373E64" w:rsidP="009F7B17">
      <w:pPr>
        <w:autoSpaceDE/>
        <w:autoSpaceDN/>
        <w:adjustRightInd/>
        <w:jc w:val="both"/>
        <w:rPr>
          <w:rFonts w:ascii="Aptos" w:hAnsi="Aptos" w:cs="Arial"/>
          <w:color w:val="auto"/>
          <w:sz w:val="20"/>
          <w:szCs w:val="20"/>
        </w:rPr>
      </w:pPr>
    </w:p>
    <w:p w14:paraId="0288EBFF" w14:textId="77777777" w:rsidR="00373E64" w:rsidRPr="009F7B17" w:rsidRDefault="00373E64" w:rsidP="009F7B17">
      <w:pPr>
        <w:numPr>
          <w:ilvl w:val="0"/>
          <w:numId w:val="6"/>
        </w:numPr>
        <w:autoSpaceDE/>
        <w:autoSpaceDN/>
        <w:adjustRightInd/>
        <w:jc w:val="both"/>
        <w:rPr>
          <w:rFonts w:ascii="Aptos" w:hAnsi="Aptos" w:cs="Arial"/>
          <w:color w:val="auto"/>
          <w:sz w:val="20"/>
          <w:szCs w:val="20"/>
        </w:rPr>
      </w:pPr>
      <w:r w:rsidRPr="009F7B17">
        <w:rPr>
          <w:rFonts w:ascii="Aptos" w:hAnsi="Aptos" w:cs="Arial"/>
          <w:color w:val="auto"/>
          <w:sz w:val="20"/>
          <w:szCs w:val="20"/>
        </w:rPr>
        <w:t xml:space="preserve">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w:t>
      </w:r>
      <w:proofErr w:type="gramStart"/>
      <w:r w:rsidRPr="009F7B17">
        <w:rPr>
          <w:rFonts w:ascii="Aptos" w:hAnsi="Aptos" w:cs="Arial"/>
          <w:color w:val="auto"/>
          <w:sz w:val="20"/>
          <w:szCs w:val="20"/>
        </w:rPr>
        <w:t>God;</w:t>
      </w:r>
      <w:proofErr w:type="gramEnd"/>
    </w:p>
    <w:p w14:paraId="59D2588C" w14:textId="77777777" w:rsidR="00373E64" w:rsidRPr="009F7B17" w:rsidRDefault="00373E64" w:rsidP="009F7B17">
      <w:pPr>
        <w:autoSpaceDE/>
        <w:autoSpaceDN/>
        <w:adjustRightInd/>
        <w:jc w:val="both"/>
        <w:rPr>
          <w:rFonts w:ascii="Aptos" w:hAnsi="Aptos" w:cs="Arial"/>
          <w:color w:val="auto"/>
          <w:sz w:val="20"/>
          <w:szCs w:val="20"/>
        </w:rPr>
      </w:pPr>
    </w:p>
    <w:p w14:paraId="759BEB90" w14:textId="77777777" w:rsidR="00373E64" w:rsidRPr="009F7B17" w:rsidRDefault="00373E64" w:rsidP="009F7B17">
      <w:pPr>
        <w:numPr>
          <w:ilvl w:val="0"/>
          <w:numId w:val="7"/>
        </w:numPr>
        <w:autoSpaceDE/>
        <w:autoSpaceDN/>
        <w:adjustRightInd/>
        <w:jc w:val="both"/>
        <w:rPr>
          <w:rFonts w:ascii="Aptos" w:hAnsi="Aptos" w:cs="Arial"/>
          <w:color w:val="auto"/>
          <w:sz w:val="20"/>
          <w:szCs w:val="20"/>
        </w:rPr>
      </w:pPr>
      <w:r w:rsidRPr="009F7B17">
        <w:rPr>
          <w:rFonts w:ascii="Aptos" w:hAnsi="Aptos" w:cs="Arial"/>
          <w:color w:val="auto"/>
          <w:sz w:val="20"/>
          <w:szCs w:val="20"/>
        </w:rPr>
        <w:t xml:space="preserve">all statutory requirements are </w:t>
      </w:r>
      <w:proofErr w:type="gramStart"/>
      <w:r w:rsidRPr="009F7B17">
        <w:rPr>
          <w:rFonts w:ascii="Aptos" w:hAnsi="Aptos" w:cs="Arial"/>
          <w:color w:val="auto"/>
          <w:sz w:val="20"/>
          <w:szCs w:val="20"/>
        </w:rPr>
        <w:t>met</w:t>
      </w:r>
      <w:proofErr w:type="gramEnd"/>
      <w:r w:rsidRPr="009F7B17">
        <w:rPr>
          <w:rFonts w:ascii="Aptos" w:hAnsi="Aptos" w:cs="Arial"/>
          <w:color w:val="auto"/>
          <w:sz w:val="20"/>
          <w:szCs w:val="20"/>
        </w:rPr>
        <w:t xml:space="preserve"> and the work of the school is effectively monitored, evaluated and reviewed.</w:t>
      </w:r>
    </w:p>
    <w:p w14:paraId="79A8DD68" w14:textId="77777777" w:rsidR="00373E64" w:rsidRPr="009F7B17" w:rsidRDefault="00373E64" w:rsidP="009F7B17">
      <w:pPr>
        <w:autoSpaceDE/>
        <w:autoSpaceDN/>
        <w:adjustRightInd/>
        <w:jc w:val="both"/>
        <w:rPr>
          <w:rFonts w:ascii="Aptos" w:hAnsi="Aptos" w:cs="Arial"/>
          <w:color w:val="auto"/>
          <w:sz w:val="20"/>
          <w:szCs w:val="20"/>
        </w:rPr>
      </w:pPr>
    </w:p>
    <w:p w14:paraId="5E42E6C6" w14:textId="77777777" w:rsidR="00373E64" w:rsidRPr="009F7B17" w:rsidRDefault="00373E64" w:rsidP="009F7B17">
      <w:pPr>
        <w:jc w:val="both"/>
        <w:rPr>
          <w:rFonts w:ascii="Aptos" w:hAnsi="Aptos" w:cs="Arial"/>
          <w:sz w:val="20"/>
          <w:szCs w:val="20"/>
        </w:rPr>
      </w:pPr>
    </w:p>
    <w:p w14:paraId="479C2DD8" w14:textId="49E93590"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General Duties and Responsibilities</w:t>
      </w:r>
    </w:p>
    <w:p w14:paraId="4D97913B" w14:textId="77777777" w:rsidR="00373E64" w:rsidRPr="009F7B17" w:rsidRDefault="00373E64" w:rsidP="009F7B17">
      <w:pPr>
        <w:autoSpaceDE/>
        <w:autoSpaceDN/>
        <w:adjustRightInd/>
        <w:ind w:left="405"/>
        <w:jc w:val="both"/>
        <w:rPr>
          <w:rFonts w:ascii="Aptos" w:hAnsi="Aptos" w:cs="Arial"/>
          <w:b/>
          <w:sz w:val="20"/>
          <w:szCs w:val="20"/>
        </w:rPr>
      </w:pPr>
    </w:p>
    <w:p w14:paraId="4AAB7580" w14:textId="70EEDAD8"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 xml:space="preserve">To carry out the duties of the </w:t>
      </w:r>
      <w:r w:rsidR="00614B67" w:rsidRPr="009F7B17">
        <w:rPr>
          <w:rFonts w:ascii="Aptos" w:hAnsi="Aptos" w:cs="Arial"/>
          <w:sz w:val="20"/>
          <w:szCs w:val="20"/>
        </w:rPr>
        <w:t>vice</w:t>
      </w:r>
      <w:r w:rsidRPr="009F7B17">
        <w:rPr>
          <w:rFonts w:ascii="Aptos" w:hAnsi="Aptos" w:cs="Arial"/>
          <w:sz w:val="20"/>
          <w:szCs w:val="20"/>
        </w:rPr>
        <w:t xml:space="preserve"> principal as set out in the current School Teachers’ Pay &amp; Conditions Document.</w:t>
      </w:r>
    </w:p>
    <w:p w14:paraId="2EC78D03" w14:textId="77777777" w:rsidR="00373E64" w:rsidRPr="009F7B17" w:rsidRDefault="00373E64" w:rsidP="009F7B17">
      <w:pPr>
        <w:jc w:val="both"/>
        <w:rPr>
          <w:rFonts w:ascii="Aptos" w:hAnsi="Aptos" w:cs="Arial"/>
          <w:sz w:val="20"/>
          <w:szCs w:val="20"/>
        </w:rPr>
      </w:pPr>
    </w:p>
    <w:p w14:paraId="387979F1" w14:textId="77777777" w:rsidR="00373E64" w:rsidRPr="009F7B17" w:rsidRDefault="00373E64" w:rsidP="009F7B17">
      <w:pPr>
        <w:jc w:val="both"/>
        <w:rPr>
          <w:rFonts w:ascii="Aptos" w:hAnsi="Aptos" w:cs="Arial"/>
          <w:sz w:val="20"/>
          <w:szCs w:val="20"/>
        </w:rPr>
      </w:pPr>
      <w:r w:rsidRPr="009F7B17">
        <w:rPr>
          <w:rFonts w:ascii="Aptos" w:hAnsi="Aptos" w:cs="Arial"/>
          <w:b/>
          <w:sz w:val="20"/>
          <w:szCs w:val="20"/>
        </w:rPr>
        <w:t>Key Areas of Responsibility</w:t>
      </w:r>
    </w:p>
    <w:p w14:paraId="2747E1D4" w14:textId="77777777" w:rsidR="00373E64" w:rsidRPr="009F7B17" w:rsidRDefault="00373E64" w:rsidP="009F7B17">
      <w:pPr>
        <w:jc w:val="both"/>
        <w:rPr>
          <w:rFonts w:ascii="Aptos" w:hAnsi="Aptos" w:cs="Arial"/>
          <w:b/>
          <w:sz w:val="20"/>
          <w:szCs w:val="20"/>
        </w:rPr>
      </w:pPr>
    </w:p>
    <w:p w14:paraId="0BAF3C3D" w14:textId="77777777"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Shaping the Future</w:t>
      </w:r>
    </w:p>
    <w:p w14:paraId="5CA6A8CE" w14:textId="77777777" w:rsidR="00373E64" w:rsidRPr="009F7B17" w:rsidRDefault="00373E64" w:rsidP="009F7B17">
      <w:pPr>
        <w:tabs>
          <w:tab w:val="num" w:pos="1080"/>
        </w:tabs>
        <w:jc w:val="both"/>
        <w:rPr>
          <w:rFonts w:ascii="Aptos" w:hAnsi="Aptos" w:cs="Arial"/>
          <w:b/>
          <w:sz w:val="20"/>
          <w:szCs w:val="20"/>
        </w:rPr>
      </w:pPr>
    </w:p>
    <w:p w14:paraId="00A6CCF8"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The ‘preferred future’, expressed in the strategic vision and development of a Catholic school, stems from the educational mission of the Church, which is reflected in the school’s mission statement and school improvement plan.</w:t>
      </w:r>
    </w:p>
    <w:p w14:paraId="1A11E950" w14:textId="77777777" w:rsidR="00373E64" w:rsidRPr="009F7B17" w:rsidRDefault="00373E64" w:rsidP="009F7B17">
      <w:pPr>
        <w:jc w:val="both"/>
        <w:rPr>
          <w:rFonts w:ascii="Aptos" w:hAnsi="Aptos" w:cs="Arial"/>
          <w:sz w:val="20"/>
          <w:szCs w:val="20"/>
        </w:rPr>
      </w:pPr>
    </w:p>
    <w:p w14:paraId="3C3063C7" w14:textId="77777777" w:rsidR="00373E64" w:rsidRPr="009F7B17" w:rsidRDefault="00373E64" w:rsidP="009F7B17">
      <w:pPr>
        <w:jc w:val="both"/>
        <w:rPr>
          <w:rFonts w:ascii="Aptos" w:hAnsi="Aptos" w:cs="Arial"/>
          <w:sz w:val="20"/>
          <w:szCs w:val="20"/>
        </w:rPr>
      </w:pPr>
      <w:r w:rsidRPr="009F7B17">
        <w:rPr>
          <w:rFonts w:ascii="Aptos" w:hAnsi="Aptos" w:cs="Arial"/>
          <w:b/>
          <w:sz w:val="20"/>
          <w:szCs w:val="20"/>
        </w:rPr>
        <w:t>Actions</w:t>
      </w:r>
    </w:p>
    <w:p w14:paraId="277093BC" w14:textId="77777777" w:rsidR="00373E64" w:rsidRPr="009F7B17" w:rsidRDefault="00373E64" w:rsidP="009F7B17">
      <w:pPr>
        <w:jc w:val="both"/>
        <w:rPr>
          <w:rFonts w:ascii="Aptos" w:hAnsi="Aptos" w:cs="Arial"/>
          <w:sz w:val="20"/>
          <w:szCs w:val="20"/>
        </w:rPr>
      </w:pPr>
    </w:p>
    <w:p w14:paraId="24E06B90" w14:textId="77777777" w:rsidR="00373E64" w:rsidRPr="009F7B17" w:rsidRDefault="00373E64" w:rsidP="009F7B17">
      <w:pPr>
        <w:jc w:val="both"/>
        <w:rPr>
          <w:rFonts w:ascii="Aptos" w:hAnsi="Aptos" w:cs="Arial"/>
          <w:sz w:val="20"/>
          <w:szCs w:val="20"/>
        </w:rPr>
      </w:pPr>
      <w:r w:rsidRPr="009F7B17">
        <w:rPr>
          <w:rFonts w:ascii="Aptos" w:hAnsi="Aptos" w:cs="Arial"/>
          <w:sz w:val="20"/>
          <w:szCs w:val="20"/>
        </w:rPr>
        <w:t>The vice principal supports the principal in:</w:t>
      </w:r>
    </w:p>
    <w:p w14:paraId="508B4C1A" w14:textId="77777777" w:rsidR="00373E64" w:rsidRPr="009F7B17" w:rsidRDefault="00373E64" w:rsidP="009F7B17">
      <w:pPr>
        <w:jc w:val="both"/>
        <w:rPr>
          <w:rFonts w:ascii="Aptos" w:hAnsi="Aptos" w:cs="Arial"/>
          <w:sz w:val="20"/>
          <w:szCs w:val="20"/>
        </w:rPr>
      </w:pPr>
    </w:p>
    <w:p w14:paraId="0AF364A7"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 xml:space="preserve">Ensuring the vision for the school is clearly articulated, shared, understood and acted upon effectively by all.  </w:t>
      </w:r>
    </w:p>
    <w:p w14:paraId="36692107" w14:textId="77777777" w:rsidR="00373E64" w:rsidRPr="009F7B17" w:rsidRDefault="00373E64" w:rsidP="009F7B17">
      <w:pPr>
        <w:autoSpaceDE/>
        <w:autoSpaceDN/>
        <w:adjustRightInd/>
        <w:ind w:left="720"/>
        <w:jc w:val="both"/>
        <w:rPr>
          <w:rFonts w:ascii="Aptos" w:hAnsi="Aptos" w:cs="Arial"/>
          <w:sz w:val="20"/>
          <w:szCs w:val="20"/>
        </w:rPr>
      </w:pPr>
    </w:p>
    <w:p w14:paraId="7A24D285"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The vision must reflect its distinctive Catholic character, in accordance with the provisions of the Diocesan Trust Deed, based on what it means to be fully human as revealed in the person, life and teachings of Jesus Christ.</w:t>
      </w:r>
    </w:p>
    <w:p w14:paraId="71AD355E" w14:textId="77777777" w:rsidR="00373E64" w:rsidRPr="009F7B17" w:rsidRDefault="00373E64" w:rsidP="009F7B17">
      <w:pPr>
        <w:autoSpaceDE/>
        <w:autoSpaceDN/>
        <w:adjustRightInd/>
        <w:ind w:left="720"/>
        <w:jc w:val="both"/>
        <w:rPr>
          <w:rFonts w:ascii="Aptos" w:hAnsi="Aptos" w:cs="Arial"/>
          <w:sz w:val="20"/>
          <w:szCs w:val="20"/>
        </w:rPr>
      </w:pPr>
    </w:p>
    <w:p w14:paraId="1CE55D7F"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 xml:space="preserve">Working within the school community to translate the vision into agreed objectives and operational plans, which will promote and sustain school improvement.  </w:t>
      </w:r>
    </w:p>
    <w:p w14:paraId="26409ED7" w14:textId="77777777" w:rsidR="00373E64" w:rsidRPr="009F7B17" w:rsidRDefault="00373E64" w:rsidP="009F7B17">
      <w:pPr>
        <w:autoSpaceDE/>
        <w:autoSpaceDN/>
        <w:adjustRightInd/>
        <w:jc w:val="both"/>
        <w:rPr>
          <w:rFonts w:ascii="Aptos" w:hAnsi="Aptos" w:cs="Arial"/>
          <w:sz w:val="20"/>
          <w:szCs w:val="20"/>
        </w:rPr>
      </w:pPr>
    </w:p>
    <w:p w14:paraId="181A5F72"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Establishing a commitment amongst pupils, staff and parents to the school’s mission in partnership with the governors</w:t>
      </w:r>
      <w:r w:rsidRPr="009F7B17">
        <w:rPr>
          <w:rFonts w:ascii="Aptos" w:hAnsi="Aptos" w:cs="Arial"/>
          <w:sz w:val="20"/>
          <w:szCs w:val="20"/>
          <w:vertAlign w:val="superscript"/>
        </w:rPr>
        <w:footnoteReference w:id="3"/>
      </w:r>
      <w:r w:rsidRPr="009F7B17">
        <w:rPr>
          <w:rFonts w:ascii="Aptos" w:hAnsi="Aptos" w:cs="Arial"/>
          <w:sz w:val="20"/>
          <w:szCs w:val="20"/>
        </w:rPr>
        <w:t xml:space="preserve"> and through the example of personal conviction.</w:t>
      </w:r>
    </w:p>
    <w:p w14:paraId="46CC5AE0" w14:textId="77777777" w:rsidR="00373E64" w:rsidRPr="009F7B17" w:rsidRDefault="00373E64" w:rsidP="009F7B17">
      <w:pPr>
        <w:autoSpaceDE/>
        <w:autoSpaceDN/>
        <w:adjustRightInd/>
        <w:ind w:left="720"/>
        <w:jc w:val="both"/>
        <w:rPr>
          <w:rFonts w:ascii="Aptos" w:hAnsi="Aptos" w:cs="Arial"/>
          <w:sz w:val="20"/>
          <w:szCs w:val="20"/>
        </w:rPr>
      </w:pPr>
    </w:p>
    <w:p w14:paraId="28C721A3"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Demonstrating the vision and values in everyday work and practice.  Motivating and working with others to create a shared culture and positive climate.</w:t>
      </w:r>
    </w:p>
    <w:p w14:paraId="7A623105" w14:textId="77777777" w:rsidR="00373E64" w:rsidRPr="009F7B17" w:rsidRDefault="00373E64" w:rsidP="009F7B17">
      <w:pPr>
        <w:autoSpaceDE/>
        <w:autoSpaceDN/>
        <w:adjustRightInd/>
        <w:jc w:val="both"/>
        <w:rPr>
          <w:rFonts w:ascii="Aptos" w:hAnsi="Aptos" w:cs="Arial"/>
          <w:sz w:val="20"/>
          <w:szCs w:val="20"/>
        </w:rPr>
      </w:pPr>
    </w:p>
    <w:p w14:paraId="23FF7F9C"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Creating a distinctively Catholic ethos that is inclusive and applies Catholic values, attitudes and practices in all aspects of school life, and that life is lived explicitly and consciously in the presence of God.</w:t>
      </w:r>
    </w:p>
    <w:p w14:paraId="1BCF41A4" w14:textId="77777777" w:rsidR="00373E64" w:rsidRPr="009F7B17" w:rsidRDefault="00373E64" w:rsidP="009F7B17">
      <w:pPr>
        <w:autoSpaceDE/>
        <w:autoSpaceDN/>
        <w:adjustRightInd/>
        <w:jc w:val="both"/>
        <w:rPr>
          <w:rFonts w:ascii="Aptos" w:hAnsi="Aptos" w:cs="Arial"/>
          <w:sz w:val="20"/>
          <w:szCs w:val="20"/>
        </w:rPr>
      </w:pPr>
    </w:p>
    <w:p w14:paraId="7915EC5E"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Ensuring there is planned worship, and appropriate liturgy in accordance with the rites, practices, discipline and liturgical norms of the Catholic Church.</w:t>
      </w:r>
    </w:p>
    <w:p w14:paraId="5919D067" w14:textId="77777777" w:rsidR="00373E64" w:rsidRPr="009F7B17" w:rsidRDefault="00373E64" w:rsidP="009F7B17">
      <w:pPr>
        <w:autoSpaceDE/>
        <w:autoSpaceDN/>
        <w:adjustRightInd/>
        <w:ind w:left="720"/>
        <w:jc w:val="both"/>
        <w:rPr>
          <w:rFonts w:ascii="Aptos" w:hAnsi="Aptos" w:cs="Arial"/>
          <w:sz w:val="20"/>
          <w:szCs w:val="20"/>
        </w:rPr>
      </w:pPr>
    </w:p>
    <w:p w14:paraId="4E5CDBCE"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Ensuring creativity, innovation and the use of appropriate new technologies to achieve excellence.</w:t>
      </w:r>
    </w:p>
    <w:p w14:paraId="5B694640" w14:textId="77777777" w:rsidR="00373E64" w:rsidRPr="009F7B17" w:rsidRDefault="00373E64" w:rsidP="009F7B17">
      <w:pPr>
        <w:autoSpaceDE/>
        <w:autoSpaceDN/>
        <w:adjustRightInd/>
        <w:ind w:left="720"/>
        <w:jc w:val="both"/>
        <w:rPr>
          <w:rFonts w:ascii="Aptos" w:hAnsi="Aptos" w:cs="Arial"/>
          <w:sz w:val="20"/>
          <w:szCs w:val="20"/>
        </w:rPr>
      </w:pPr>
    </w:p>
    <w:p w14:paraId="70B8EBF9"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Ensuring that the strategic planning takes account of the diversity, values and experience of the school and community at large.</w:t>
      </w:r>
    </w:p>
    <w:p w14:paraId="0141B0CA" w14:textId="77777777" w:rsidR="00373E64" w:rsidRPr="009F7B17" w:rsidRDefault="00373E64" w:rsidP="009F7B17">
      <w:pPr>
        <w:jc w:val="both"/>
        <w:rPr>
          <w:rFonts w:ascii="Aptos" w:hAnsi="Aptos" w:cs="Arial"/>
          <w:b/>
          <w:sz w:val="20"/>
          <w:szCs w:val="20"/>
        </w:rPr>
      </w:pPr>
    </w:p>
    <w:p w14:paraId="5027D647" w14:textId="5E89CE3C"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Leading Learning and Teaching</w:t>
      </w:r>
    </w:p>
    <w:p w14:paraId="235431AB" w14:textId="77777777" w:rsidR="00373E64" w:rsidRPr="009F7B17" w:rsidRDefault="00373E64" w:rsidP="009F7B17">
      <w:pPr>
        <w:jc w:val="both"/>
        <w:rPr>
          <w:rFonts w:ascii="Aptos" w:hAnsi="Aptos" w:cs="Arial"/>
          <w:b/>
          <w:sz w:val="20"/>
          <w:szCs w:val="20"/>
        </w:rPr>
      </w:pPr>
    </w:p>
    <w:p w14:paraId="7002442F"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In a Catholic school the search for excellence is expressed in learning and teaching, which responds to the needs and aspirations of its pupils and acknowledges their individual worth as children of God.</w:t>
      </w:r>
    </w:p>
    <w:p w14:paraId="21FEC1D4" w14:textId="77777777" w:rsidR="00373E64" w:rsidRPr="009F7B17" w:rsidRDefault="00373E64" w:rsidP="009F7B17">
      <w:pPr>
        <w:autoSpaceDE/>
        <w:autoSpaceDN/>
        <w:adjustRightInd/>
        <w:ind w:left="851"/>
        <w:jc w:val="both"/>
        <w:rPr>
          <w:rFonts w:ascii="Aptos" w:hAnsi="Aptos" w:cs="Arial"/>
          <w:sz w:val="20"/>
          <w:szCs w:val="20"/>
        </w:rPr>
      </w:pPr>
    </w:p>
    <w:p w14:paraId="455E9425" w14:textId="77777777" w:rsidR="00373E64" w:rsidRPr="009F7B17" w:rsidRDefault="00373E64" w:rsidP="009F7B17">
      <w:pPr>
        <w:jc w:val="both"/>
        <w:rPr>
          <w:rFonts w:ascii="Aptos" w:hAnsi="Aptos" w:cs="Arial"/>
          <w:sz w:val="20"/>
          <w:szCs w:val="20"/>
        </w:rPr>
      </w:pPr>
      <w:r w:rsidRPr="009F7B17">
        <w:rPr>
          <w:rFonts w:ascii="Aptos" w:hAnsi="Aptos" w:cs="Arial"/>
          <w:b/>
          <w:sz w:val="20"/>
          <w:szCs w:val="20"/>
        </w:rPr>
        <w:t>Actions</w:t>
      </w:r>
    </w:p>
    <w:p w14:paraId="586616C6" w14:textId="77777777" w:rsidR="00373E64" w:rsidRPr="009F7B17" w:rsidRDefault="00373E64" w:rsidP="009F7B17">
      <w:pPr>
        <w:jc w:val="both"/>
        <w:rPr>
          <w:rFonts w:ascii="Aptos" w:hAnsi="Aptos" w:cs="Arial"/>
          <w:sz w:val="20"/>
          <w:szCs w:val="20"/>
        </w:rPr>
      </w:pPr>
    </w:p>
    <w:p w14:paraId="5F8480C5" w14:textId="77777777" w:rsidR="00373E64" w:rsidRPr="009F7B17" w:rsidRDefault="00373E64" w:rsidP="009F7B17">
      <w:pPr>
        <w:autoSpaceDE/>
        <w:autoSpaceDN/>
        <w:adjustRightInd/>
        <w:jc w:val="both"/>
        <w:rPr>
          <w:rFonts w:ascii="Aptos" w:hAnsi="Aptos" w:cs="Arial"/>
          <w:color w:val="auto"/>
          <w:sz w:val="20"/>
          <w:szCs w:val="20"/>
          <w:lang w:eastAsia="en-GB"/>
        </w:rPr>
      </w:pPr>
      <w:r w:rsidRPr="009F7B17">
        <w:rPr>
          <w:rFonts w:ascii="Aptos" w:hAnsi="Aptos" w:cs="Arial"/>
          <w:color w:val="auto"/>
          <w:sz w:val="20"/>
          <w:szCs w:val="20"/>
          <w:lang w:eastAsia="en-GB"/>
        </w:rPr>
        <w:t>The vice principal supports the principal in:</w:t>
      </w:r>
    </w:p>
    <w:p w14:paraId="794CF368" w14:textId="77777777" w:rsidR="00373E64" w:rsidRPr="009F7B17" w:rsidRDefault="00373E64" w:rsidP="009F7B17">
      <w:pPr>
        <w:jc w:val="both"/>
        <w:rPr>
          <w:rFonts w:ascii="Aptos" w:hAnsi="Aptos" w:cs="Arial"/>
          <w:sz w:val="20"/>
          <w:szCs w:val="20"/>
        </w:rPr>
      </w:pPr>
    </w:p>
    <w:p w14:paraId="1822E7ED"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Ensuring a consistent and continuous school-wide focus on pupils’ achievement, using data and benchmarks to monitor progress in every child’s learning.</w:t>
      </w:r>
    </w:p>
    <w:p w14:paraId="0E282E6A" w14:textId="77777777" w:rsidR="00373E64" w:rsidRPr="009F7B17" w:rsidRDefault="00373E64" w:rsidP="009F7B17">
      <w:pPr>
        <w:autoSpaceDE/>
        <w:autoSpaceDN/>
        <w:adjustRightInd/>
        <w:ind w:left="720"/>
        <w:jc w:val="both"/>
        <w:rPr>
          <w:rFonts w:ascii="Aptos" w:hAnsi="Aptos" w:cs="Arial"/>
          <w:sz w:val="20"/>
          <w:szCs w:val="20"/>
        </w:rPr>
      </w:pPr>
    </w:p>
    <w:p w14:paraId="36895EA4"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Ensuring that learning is at the centre of strategic planning and resource management.</w:t>
      </w:r>
    </w:p>
    <w:p w14:paraId="4F009404" w14:textId="77777777" w:rsidR="00373E64" w:rsidRPr="009F7B17" w:rsidRDefault="00373E64" w:rsidP="009F7B17">
      <w:pPr>
        <w:autoSpaceDE/>
        <w:autoSpaceDN/>
        <w:adjustRightInd/>
        <w:jc w:val="both"/>
        <w:rPr>
          <w:rFonts w:ascii="Aptos" w:hAnsi="Aptos" w:cs="Arial"/>
          <w:sz w:val="20"/>
          <w:szCs w:val="20"/>
        </w:rPr>
      </w:pPr>
    </w:p>
    <w:p w14:paraId="5C0F91E6" w14:textId="77777777" w:rsidR="009F7B17" w:rsidRDefault="009F7B17" w:rsidP="009F7B17">
      <w:pPr>
        <w:autoSpaceDE/>
        <w:autoSpaceDN/>
        <w:adjustRightInd/>
        <w:ind w:left="360"/>
        <w:jc w:val="both"/>
        <w:rPr>
          <w:rFonts w:ascii="Aptos" w:hAnsi="Aptos" w:cs="Arial"/>
          <w:sz w:val="20"/>
          <w:szCs w:val="20"/>
        </w:rPr>
      </w:pPr>
    </w:p>
    <w:p w14:paraId="5C5D1937" w14:textId="77777777" w:rsidR="009F7B17" w:rsidRDefault="009F7B17" w:rsidP="009F7B17">
      <w:pPr>
        <w:pStyle w:val="ListParagraph"/>
        <w:rPr>
          <w:rFonts w:ascii="Aptos" w:hAnsi="Aptos" w:cs="Arial"/>
          <w:sz w:val="20"/>
          <w:szCs w:val="20"/>
        </w:rPr>
      </w:pPr>
    </w:p>
    <w:p w14:paraId="7F7BF007" w14:textId="77777777" w:rsidR="009F7B17" w:rsidRDefault="009F7B17" w:rsidP="009F7B17">
      <w:pPr>
        <w:autoSpaceDE/>
        <w:autoSpaceDN/>
        <w:adjustRightInd/>
        <w:ind w:left="720"/>
        <w:jc w:val="both"/>
        <w:rPr>
          <w:rFonts w:ascii="Aptos" w:hAnsi="Aptos" w:cs="Arial"/>
          <w:sz w:val="20"/>
          <w:szCs w:val="20"/>
        </w:rPr>
      </w:pPr>
    </w:p>
    <w:p w14:paraId="2EAAB034" w14:textId="77777777" w:rsidR="009F7B17" w:rsidRDefault="009F7B17" w:rsidP="009F7B17">
      <w:pPr>
        <w:autoSpaceDE/>
        <w:autoSpaceDN/>
        <w:adjustRightInd/>
        <w:ind w:left="720"/>
        <w:jc w:val="both"/>
        <w:rPr>
          <w:rFonts w:ascii="Aptos" w:hAnsi="Aptos" w:cs="Arial"/>
          <w:sz w:val="20"/>
          <w:szCs w:val="20"/>
        </w:rPr>
      </w:pPr>
    </w:p>
    <w:p w14:paraId="643B4082" w14:textId="50B4443D"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Securing high quality religious education for all pupils in accordance with the teachings and doctrines of the Catholic Church.</w:t>
      </w:r>
    </w:p>
    <w:p w14:paraId="50269A03" w14:textId="77777777" w:rsidR="00373E64" w:rsidRPr="009F7B17" w:rsidRDefault="00373E64" w:rsidP="009F7B17">
      <w:pPr>
        <w:autoSpaceDE/>
        <w:autoSpaceDN/>
        <w:adjustRightInd/>
        <w:jc w:val="both"/>
        <w:rPr>
          <w:rFonts w:ascii="Aptos" w:hAnsi="Aptos" w:cs="Arial"/>
          <w:sz w:val="20"/>
          <w:szCs w:val="20"/>
        </w:rPr>
      </w:pPr>
    </w:p>
    <w:p w14:paraId="73EF364F"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Ensuring high quality Personal, Social and Health Education and Citizenship in accordance with the teachings and doctrines of the Catholic Church.</w:t>
      </w:r>
    </w:p>
    <w:p w14:paraId="3B037102" w14:textId="77777777" w:rsidR="00373E64" w:rsidRPr="009F7B17" w:rsidRDefault="00373E64" w:rsidP="009F7B17">
      <w:pPr>
        <w:autoSpaceDE/>
        <w:autoSpaceDN/>
        <w:adjustRightInd/>
        <w:jc w:val="both"/>
        <w:rPr>
          <w:rFonts w:ascii="Aptos" w:hAnsi="Aptos" w:cs="Arial"/>
          <w:sz w:val="20"/>
          <w:szCs w:val="20"/>
        </w:rPr>
      </w:pPr>
    </w:p>
    <w:p w14:paraId="0E131A65"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Ensuring quality provision for pupils' spiritual, moral, social and cultural education in line with the distinctive Catholic nature, purposes and aims of the school.</w:t>
      </w:r>
    </w:p>
    <w:p w14:paraId="0DE83ECE" w14:textId="77777777" w:rsidR="00373E64" w:rsidRPr="009F7B17" w:rsidRDefault="00373E64" w:rsidP="009F7B17">
      <w:pPr>
        <w:autoSpaceDE/>
        <w:autoSpaceDN/>
        <w:adjustRightInd/>
        <w:ind w:left="720"/>
        <w:jc w:val="both"/>
        <w:rPr>
          <w:rFonts w:ascii="Aptos" w:hAnsi="Aptos" w:cs="Arial"/>
          <w:sz w:val="20"/>
          <w:szCs w:val="20"/>
        </w:rPr>
      </w:pPr>
    </w:p>
    <w:p w14:paraId="21BE1B76"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Establishing creative, responsive and effective approaches to learning and teaching.</w:t>
      </w:r>
    </w:p>
    <w:p w14:paraId="1530414E" w14:textId="77777777" w:rsidR="00373E64" w:rsidRPr="009F7B17" w:rsidRDefault="00373E64" w:rsidP="009F7B17">
      <w:pPr>
        <w:autoSpaceDE/>
        <w:autoSpaceDN/>
        <w:adjustRightInd/>
        <w:jc w:val="both"/>
        <w:rPr>
          <w:rFonts w:ascii="Aptos" w:hAnsi="Aptos" w:cs="Arial"/>
          <w:sz w:val="20"/>
          <w:szCs w:val="20"/>
        </w:rPr>
      </w:pPr>
    </w:p>
    <w:p w14:paraId="77461317"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Creating and maintaining an effective partnership with parents to support and improving pupils' achievement and personal development and furthering the distinctive Catholic nature, purposes and aims of the school.</w:t>
      </w:r>
    </w:p>
    <w:p w14:paraId="56575DAE" w14:textId="77777777" w:rsidR="00373E64" w:rsidRPr="009F7B17" w:rsidRDefault="00373E64" w:rsidP="009F7B17">
      <w:pPr>
        <w:autoSpaceDE/>
        <w:autoSpaceDN/>
        <w:adjustRightInd/>
        <w:jc w:val="both"/>
        <w:rPr>
          <w:rFonts w:ascii="Aptos" w:hAnsi="Aptos" w:cs="Arial"/>
          <w:sz w:val="20"/>
          <w:szCs w:val="20"/>
        </w:rPr>
      </w:pPr>
    </w:p>
    <w:p w14:paraId="70B1ADA8"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Developing effective links with the parish and wider Catholic community, including local partnership arrangements, to extend the curriculum and enhance teaching and learning.</w:t>
      </w:r>
    </w:p>
    <w:p w14:paraId="6B5FF0E0" w14:textId="77777777" w:rsidR="00373E64" w:rsidRPr="009F7B17" w:rsidRDefault="00373E64" w:rsidP="009F7B17">
      <w:pPr>
        <w:autoSpaceDE/>
        <w:autoSpaceDN/>
        <w:adjustRightInd/>
        <w:ind w:left="720"/>
        <w:jc w:val="both"/>
        <w:rPr>
          <w:rFonts w:ascii="Aptos" w:hAnsi="Aptos" w:cs="Arial"/>
          <w:sz w:val="20"/>
          <w:szCs w:val="20"/>
        </w:rPr>
      </w:pPr>
    </w:p>
    <w:p w14:paraId="5AA8C27A"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Ensuring a culture and ethos of challenge and support where all pupils can achieve success and become engaged in their own learning.</w:t>
      </w:r>
    </w:p>
    <w:p w14:paraId="17399AF7" w14:textId="77777777" w:rsidR="00373E64" w:rsidRPr="009F7B17" w:rsidRDefault="00373E64" w:rsidP="009F7B17">
      <w:pPr>
        <w:autoSpaceDE/>
        <w:autoSpaceDN/>
        <w:adjustRightInd/>
        <w:ind w:left="720"/>
        <w:jc w:val="both"/>
        <w:rPr>
          <w:rFonts w:ascii="Aptos" w:hAnsi="Aptos" w:cs="Arial"/>
          <w:sz w:val="20"/>
          <w:szCs w:val="20"/>
        </w:rPr>
      </w:pPr>
    </w:p>
    <w:p w14:paraId="17FAA4A3"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Demonstrating and articulating high expectations and setting stretching targets for the whole school community.</w:t>
      </w:r>
    </w:p>
    <w:p w14:paraId="058ACFD2" w14:textId="77777777" w:rsidR="00373E64" w:rsidRPr="009F7B17" w:rsidRDefault="00373E64" w:rsidP="009F7B17">
      <w:pPr>
        <w:autoSpaceDE/>
        <w:autoSpaceDN/>
        <w:adjustRightInd/>
        <w:ind w:left="720"/>
        <w:jc w:val="both"/>
        <w:rPr>
          <w:rFonts w:ascii="Aptos" w:hAnsi="Aptos" w:cs="Arial"/>
          <w:sz w:val="20"/>
          <w:szCs w:val="20"/>
        </w:rPr>
      </w:pPr>
    </w:p>
    <w:p w14:paraId="39534D28"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Implementing strategies that secure high standards of behaviour and attendance.</w:t>
      </w:r>
    </w:p>
    <w:p w14:paraId="4BC3D544" w14:textId="77777777" w:rsidR="00373E64" w:rsidRPr="009F7B17" w:rsidRDefault="00373E64" w:rsidP="009F7B17">
      <w:pPr>
        <w:autoSpaceDE/>
        <w:autoSpaceDN/>
        <w:adjustRightInd/>
        <w:ind w:left="720"/>
        <w:jc w:val="both"/>
        <w:rPr>
          <w:rFonts w:ascii="Aptos" w:hAnsi="Aptos" w:cs="Arial"/>
          <w:sz w:val="20"/>
          <w:szCs w:val="20"/>
        </w:rPr>
      </w:pPr>
    </w:p>
    <w:p w14:paraId="32D97476"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Determining, organising and implementing a diverse, flexible curriculum and implementing effective assessment framework.</w:t>
      </w:r>
    </w:p>
    <w:p w14:paraId="5B5595C7" w14:textId="77777777" w:rsidR="00373E64" w:rsidRPr="009F7B17" w:rsidRDefault="00373E64" w:rsidP="009F7B17">
      <w:pPr>
        <w:autoSpaceDE/>
        <w:autoSpaceDN/>
        <w:adjustRightInd/>
        <w:ind w:left="720"/>
        <w:jc w:val="both"/>
        <w:rPr>
          <w:rFonts w:ascii="Aptos" w:hAnsi="Aptos" w:cs="Arial"/>
          <w:sz w:val="20"/>
          <w:szCs w:val="20"/>
        </w:rPr>
      </w:pPr>
    </w:p>
    <w:p w14:paraId="7D5FD4FF"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Taking a strategic role in the development of new and emerging technologies to enhance and extend the learning experience of pupils.</w:t>
      </w:r>
    </w:p>
    <w:p w14:paraId="607B3571" w14:textId="77777777" w:rsidR="00373E64" w:rsidRPr="009F7B17" w:rsidRDefault="00373E64" w:rsidP="009F7B17">
      <w:pPr>
        <w:autoSpaceDE/>
        <w:autoSpaceDN/>
        <w:adjustRightInd/>
        <w:ind w:left="720"/>
        <w:jc w:val="both"/>
        <w:rPr>
          <w:rFonts w:ascii="Aptos" w:hAnsi="Aptos" w:cs="Arial"/>
          <w:sz w:val="20"/>
          <w:szCs w:val="20"/>
        </w:rPr>
      </w:pPr>
    </w:p>
    <w:p w14:paraId="71BE2529"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Monitoring, evaluating and reviewing classroom practice and promoting improvement strategies.</w:t>
      </w:r>
    </w:p>
    <w:p w14:paraId="26A4926D" w14:textId="77777777" w:rsidR="00373E64" w:rsidRPr="009F7B17" w:rsidRDefault="00373E64" w:rsidP="009F7B17">
      <w:pPr>
        <w:autoSpaceDE/>
        <w:autoSpaceDN/>
        <w:adjustRightInd/>
        <w:ind w:left="720"/>
        <w:jc w:val="both"/>
        <w:rPr>
          <w:rFonts w:ascii="Aptos" w:hAnsi="Aptos" w:cs="Arial"/>
          <w:sz w:val="20"/>
          <w:szCs w:val="20"/>
        </w:rPr>
      </w:pPr>
    </w:p>
    <w:p w14:paraId="1292353E" w14:textId="77777777" w:rsidR="00373E64" w:rsidRPr="009F7B17" w:rsidRDefault="00373E64" w:rsidP="009F7B17">
      <w:pPr>
        <w:numPr>
          <w:ilvl w:val="0"/>
          <w:numId w:val="3"/>
        </w:numPr>
        <w:tabs>
          <w:tab w:val="clear" w:pos="720"/>
        </w:tabs>
        <w:autoSpaceDE/>
        <w:autoSpaceDN/>
        <w:adjustRightInd/>
        <w:jc w:val="both"/>
        <w:rPr>
          <w:rFonts w:ascii="Aptos" w:hAnsi="Aptos" w:cs="Arial"/>
          <w:sz w:val="20"/>
          <w:szCs w:val="20"/>
        </w:rPr>
      </w:pPr>
      <w:r w:rsidRPr="009F7B17">
        <w:rPr>
          <w:rFonts w:ascii="Aptos" w:hAnsi="Aptos" w:cs="Arial"/>
          <w:sz w:val="20"/>
          <w:szCs w:val="20"/>
        </w:rPr>
        <w:t>Challenging underperformance at all levels and ensuring effective corrective action and follow-up.</w:t>
      </w:r>
    </w:p>
    <w:p w14:paraId="0E11569B" w14:textId="77777777" w:rsidR="00373E64" w:rsidRPr="009F7B17" w:rsidRDefault="00373E64" w:rsidP="009F7B17">
      <w:pPr>
        <w:tabs>
          <w:tab w:val="num" w:pos="1211"/>
        </w:tabs>
        <w:jc w:val="both"/>
        <w:rPr>
          <w:rFonts w:ascii="Aptos" w:hAnsi="Aptos" w:cs="Arial"/>
          <w:b/>
          <w:sz w:val="20"/>
          <w:szCs w:val="20"/>
        </w:rPr>
      </w:pPr>
    </w:p>
    <w:p w14:paraId="4A342BEF" w14:textId="77777777"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Developing Self and Working with Others</w:t>
      </w:r>
    </w:p>
    <w:p w14:paraId="4E864F6F" w14:textId="77777777" w:rsidR="00373E64" w:rsidRPr="009F7B17" w:rsidRDefault="00373E64" w:rsidP="009F7B17">
      <w:pPr>
        <w:tabs>
          <w:tab w:val="num" w:pos="1080"/>
        </w:tabs>
        <w:jc w:val="both"/>
        <w:rPr>
          <w:rFonts w:ascii="Aptos" w:hAnsi="Aptos" w:cs="Arial"/>
          <w:b/>
          <w:sz w:val="20"/>
          <w:szCs w:val="20"/>
        </w:rPr>
      </w:pPr>
    </w:p>
    <w:p w14:paraId="11A2267A"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In a Catholic school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14:paraId="14AABEEF" w14:textId="77777777" w:rsidR="00373E64" w:rsidRPr="009F7B17" w:rsidRDefault="00373E64" w:rsidP="009F7B17">
      <w:pPr>
        <w:jc w:val="both"/>
        <w:rPr>
          <w:rFonts w:ascii="Aptos" w:hAnsi="Aptos" w:cs="Arial"/>
          <w:sz w:val="20"/>
          <w:szCs w:val="20"/>
        </w:rPr>
      </w:pPr>
    </w:p>
    <w:p w14:paraId="756B9B88" w14:textId="77777777" w:rsidR="00373E64" w:rsidRPr="009F7B17" w:rsidRDefault="00373E64" w:rsidP="009F7B17">
      <w:pPr>
        <w:jc w:val="both"/>
        <w:rPr>
          <w:rFonts w:ascii="Aptos" w:hAnsi="Aptos" w:cs="Arial"/>
          <w:sz w:val="20"/>
          <w:szCs w:val="20"/>
        </w:rPr>
      </w:pPr>
      <w:r w:rsidRPr="009F7B17">
        <w:rPr>
          <w:rFonts w:ascii="Aptos" w:hAnsi="Aptos" w:cs="Arial"/>
          <w:b/>
          <w:sz w:val="20"/>
          <w:szCs w:val="20"/>
        </w:rPr>
        <w:t>Actions</w:t>
      </w:r>
    </w:p>
    <w:p w14:paraId="3C3A9FE6" w14:textId="77777777" w:rsidR="00373E64" w:rsidRPr="009F7B17" w:rsidRDefault="00373E64" w:rsidP="009F7B17">
      <w:pPr>
        <w:jc w:val="both"/>
        <w:rPr>
          <w:rFonts w:ascii="Aptos" w:hAnsi="Aptos" w:cs="Arial"/>
          <w:sz w:val="20"/>
          <w:szCs w:val="20"/>
        </w:rPr>
      </w:pPr>
    </w:p>
    <w:p w14:paraId="30151F2F" w14:textId="77777777" w:rsidR="00373E64" w:rsidRPr="009F7B17" w:rsidRDefault="00373E64" w:rsidP="009F7B17">
      <w:pPr>
        <w:jc w:val="both"/>
        <w:rPr>
          <w:rFonts w:ascii="Aptos" w:hAnsi="Aptos" w:cs="Arial"/>
          <w:sz w:val="20"/>
          <w:szCs w:val="20"/>
        </w:rPr>
      </w:pPr>
      <w:r w:rsidRPr="009F7B17">
        <w:rPr>
          <w:rFonts w:ascii="Aptos" w:hAnsi="Aptos" w:cs="Arial"/>
          <w:sz w:val="20"/>
          <w:szCs w:val="20"/>
        </w:rPr>
        <w:t>The vice principal supports the principal in:</w:t>
      </w:r>
    </w:p>
    <w:p w14:paraId="355A25BE" w14:textId="77777777" w:rsidR="00373E64" w:rsidRPr="009F7B17" w:rsidRDefault="00373E64" w:rsidP="009F7B17">
      <w:pPr>
        <w:jc w:val="both"/>
        <w:rPr>
          <w:rFonts w:ascii="Aptos" w:hAnsi="Aptos" w:cs="Arial"/>
          <w:sz w:val="20"/>
          <w:szCs w:val="20"/>
        </w:rPr>
      </w:pPr>
    </w:p>
    <w:p w14:paraId="5E66B16E" w14:textId="77777777" w:rsidR="00373E64" w:rsidRPr="009F7B17" w:rsidRDefault="00373E64" w:rsidP="009F7B17">
      <w:pPr>
        <w:numPr>
          <w:ilvl w:val="0"/>
          <w:numId w:val="1"/>
        </w:numPr>
        <w:tabs>
          <w:tab w:val="num" w:pos="-360"/>
        </w:tabs>
        <w:autoSpaceDE/>
        <w:autoSpaceDN/>
        <w:adjustRightInd/>
        <w:jc w:val="both"/>
        <w:rPr>
          <w:rFonts w:ascii="Aptos" w:hAnsi="Aptos" w:cs="Arial"/>
          <w:sz w:val="20"/>
          <w:szCs w:val="20"/>
        </w:rPr>
      </w:pPr>
      <w:r w:rsidRPr="009F7B17">
        <w:rPr>
          <w:rFonts w:ascii="Aptos" w:hAnsi="Aptos" w:cs="Arial"/>
          <w:sz w:val="20"/>
          <w:szCs w:val="20"/>
        </w:rPr>
        <w:t>Treating people fairly, equitably and with dignity and respect to create and maintain a positive school culture consistent with the Catholic ethos of the school and its mission.</w:t>
      </w:r>
    </w:p>
    <w:p w14:paraId="24B1A6C6" w14:textId="77777777" w:rsidR="00373E64" w:rsidRPr="009F7B17" w:rsidRDefault="00373E64" w:rsidP="009F7B17">
      <w:pPr>
        <w:ind w:left="360"/>
        <w:jc w:val="both"/>
        <w:rPr>
          <w:rFonts w:ascii="Aptos" w:hAnsi="Aptos" w:cs="Arial"/>
          <w:sz w:val="20"/>
          <w:szCs w:val="20"/>
        </w:rPr>
      </w:pPr>
    </w:p>
    <w:p w14:paraId="4E57BD4A" w14:textId="77777777" w:rsidR="00373E64" w:rsidRPr="009F7B17" w:rsidRDefault="00373E64" w:rsidP="009F7B17">
      <w:pPr>
        <w:numPr>
          <w:ilvl w:val="0"/>
          <w:numId w:val="1"/>
        </w:numPr>
        <w:tabs>
          <w:tab w:val="num" w:pos="-360"/>
        </w:tabs>
        <w:autoSpaceDE/>
        <w:autoSpaceDN/>
        <w:adjustRightInd/>
        <w:jc w:val="both"/>
        <w:rPr>
          <w:rFonts w:ascii="Aptos" w:hAnsi="Aptos" w:cs="Arial"/>
          <w:sz w:val="20"/>
          <w:szCs w:val="20"/>
        </w:rPr>
      </w:pPr>
      <w:r w:rsidRPr="009F7B17">
        <w:rPr>
          <w:rFonts w:ascii="Aptos" w:hAnsi="Aptos" w:cs="Arial"/>
          <w:sz w:val="20"/>
          <w:szCs w:val="20"/>
        </w:rPr>
        <w:t>Building a collaborative learning culture within the school and actively engaging with other schools to build effective learning communities.</w:t>
      </w:r>
    </w:p>
    <w:p w14:paraId="1705A50A" w14:textId="77777777" w:rsidR="00373E64" w:rsidRPr="009F7B17" w:rsidRDefault="00373E64" w:rsidP="009F7B17">
      <w:pPr>
        <w:ind w:left="360"/>
        <w:jc w:val="both"/>
        <w:rPr>
          <w:rFonts w:ascii="Aptos" w:hAnsi="Aptos" w:cs="Arial"/>
          <w:sz w:val="20"/>
          <w:szCs w:val="20"/>
        </w:rPr>
      </w:pPr>
    </w:p>
    <w:p w14:paraId="4E992C5A" w14:textId="77777777" w:rsidR="00373E64" w:rsidRPr="009F7B17" w:rsidRDefault="00373E64" w:rsidP="009F7B17">
      <w:pPr>
        <w:numPr>
          <w:ilvl w:val="0"/>
          <w:numId w:val="1"/>
        </w:numPr>
        <w:tabs>
          <w:tab w:val="num" w:pos="-360"/>
        </w:tabs>
        <w:autoSpaceDE/>
        <w:autoSpaceDN/>
        <w:adjustRightInd/>
        <w:jc w:val="both"/>
        <w:rPr>
          <w:rFonts w:ascii="Aptos" w:hAnsi="Aptos" w:cs="Arial"/>
          <w:sz w:val="20"/>
          <w:szCs w:val="20"/>
        </w:rPr>
      </w:pPr>
      <w:r w:rsidRPr="009F7B17">
        <w:rPr>
          <w:rFonts w:ascii="Aptos" w:hAnsi="Aptos" w:cs="Arial"/>
          <w:sz w:val="20"/>
          <w:szCs w:val="20"/>
        </w:rPr>
        <w:t>Developing and maintaining effective strategies and procedures for staff induction (including understanding the nature of the school as a Catholic community), professional development and performance review.</w:t>
      </w:r>
    </w:p>
    <w:p w14:paraId="6547499E" w14:textId="77777777" w:rsidR="00373E64" w:rsidRPr="009F7B17" w:rsidRDefault="00373E64" w:rsidP="009F7B17">
      <w:pPr>
        <w:ind w:left="360"/>
        <w:jc w:val="both"/>
        <w:rPr>
          <w:rFonts w:ascii="Aptos" w:hAnsi="Aptos" w:cs="Arial"/>
          <w:sz w:val="20"/>
          <w:szCs w:val="20"/>
        </w:rPr>
      </w:pPr>
    </w:p>
    <w:p w14:paraId="7AE012D4" w14:textId="77777777" w:rsidR="00373E64" w:rsidRPr="009F7B17" w:rsidRDefault="00373E64" w:rsidP="009F7B17">
      <w:pPr>
        <w:numPr>
          <w:ilvl w:val="0"/>
          <w:numId w:val="1"/>
        </w:numPr>
        <w:tabs>
          <w:tab w:val="num" w:pos="-360"/>
        </w:tabs>
        <w:autoSpaceDE/>
        <w:autoSpaceDN/>
        <w:adjustRightInd/>
        <w:jc w:val="both"/>
        <w:rPr>
          <w:rFonts w:ascii="Aptos" w:hAnsi="Aptos" w:cs="Arial"/>
          <w:sz w:val="20"/>
          <w:szCs w:val="20"/>
        </w:rPr>
      </w:pPr>
      <w:r w:rsidRPr="009F7B17">
        <w:rPr>
          <w:rFonts w:ascii="Aptos" w:hAnsi="Aptos" w:cs="Arial"/>
          <w:sz w:val="20"/>
          <w:szCs w:val="20"/>
        </w:rPr>
        <w:t>Ensuring effective planning, allocation, support and evaluation of work undertaken by teams and individuals, ensuring clear delegation of tasks and devolution of responsibilities.</w:t>
      </w:r>
    </w:p>
    <w:p w14:paraId="013F4675" w14:textId="77777777" w:rsidR="00373E64" w:rsidRPr="009F7B17" w:rsidRDefault="00373E64" w:rsidP="009F7B17">
      <w:pPr>
        <w:jc w:val="both"/>
        <w:rPr>
          <w:rFonts w:ascii="Aptos" w:hAnsi="Aptos" w:cs="Arial"/>
          <w:sz w:val="20"/>
          <w:szCs w:val="20"/>
        </w:rPr>
      </w:pPr>
    </w:p>
    <w:p w14:paraId="76AA617F" w14:textId="77777777" w:rsidR="009F7B17" w:rsidRDefault="009F7B17" w:rsidP="009F7B17">
      <w:pPr>
        <w:autoSpaceDE/>
        <w:autoSpaceDN/>
        <w:adjustRightInd/>
        <w:ind w:left="720"/>
        <w:jc w:val="both"/>
        <w:rPr>
          <w:rFonts w:ascii="Aptos" w:hAnsi="Aptos" w:cs="Arial"/>
          <w:sz w:val="20"/>
          <w:szCs w:val="20"/>
        </w:rPr>
      </w:pPr>
    </w:p>
    <w:p w14:paraId="016B30BD" w14:textId="77777777" w:rsidR="009F7B17" w:rsidRDefault="009F7B17" w:rsidP="009F7B17">
      <w:pPr>
        <w:pStyle w:val="ListParagraph"/>
        <w:rPr>
          <w:rFonts w:ascii="Aptos" w:hAnsi="Aptos" w:cs="Arial"/>
          <w:sz w:val="20"/>
          <w:szCs w:val="20"/>
        </w:rPr>
      </w:pPr>
    </w:p>
    <w:p w14:paraId="1E847941" w14:textId="77777777" w:rsidR="009F7B17" w:rsidRDefault="009F7B17" w:rsidP="009F7B17">
      <w:pPr>
        <w:autoSpaceDE/>
        <w:autoSpaceDN/>
        <w:adjustRightInd/>
        <w:ind w:left="720"/>
        <w:jc w:val="both"/>
        <w:rPr>
          <w:rFonts w:ascii="Aptos" w:hAnsi="Aptos" w:cs="Arial"/>
          <w:sz w:val="20"/>
          <w:szCs w:val="20"/>
        </w:rPr>
      </w:pPr>
    </w:p>
    <w:p w14:paraId="737E984B" w14:textId="08396FD8" w:rsidR="00373E64" w:rsidRPr="009F7B17" w:rsidRDefault="00373E64" w:rsidP="009F7B17">
      <w:pPr>
        <w:numPr>
          <w:ilvl w:val="0"/>
          <w:numId w:val="1"/>
        </w:numPr>
        <w:tabs>
          <w:tab w:val="num" w:pos="-360"/>
        </w:tabs>
        <w:autoSpaceDE/>
        <w:autoSpaceDN/>
        <w:adjustRightInd/>
        <w:jc w:val="both"/>
        <w:rPr>
          <w:rFonts w:ascii="Aptos" w:hAnsi="Aptos" w:cs="Arial"/>
          <w:sz w:val="20"/>
          <w:szCs w:val="20"/>
        </w:rPr>
      </w:pPr>
      <w:r w:rsidRPr="009F7B17">
        <w:rPr>
          <w:rFonts w:ascii="Aptos" w:hAnsi="Aptos" w:cs="Arial"/>
          <w:sz w:val="20"/>
          <w:szCs w:val="20"/>
        </w:rPr>
        <w:t>Acknowledging the responsibilities and celebrating the achievements of individuals and teams.</w:t>
      </w:r>
    </w:p>
    <w:p w14:paraId="5AA57260" w14:textId="77777777" w:rsidR="00373E64" w:rsidRPr="009F7B17" w:rsidRDefault="00373E64" w:rsidP="009F7B17">
      <w:pPr>
        <w:jc w:val="both"/>
        <w:rPr>
          <w:rFonts w:ascii="Aptos" w:hAnsi="Aptos" w:cs="Arial"/>
          <w:sz w:val="20"/>
          <w:szCs w:val="20"/>
        </w:rPr>
      </w:pPr>
    </w:p>
    <w:p w14:paraId="1821BF4B" w14:textId="77777777" w:rsidR="00373E64" w:rsidRPr="009F7B17" w:rsidRDefault="00373E64" w:rsidP="009F7B17">
      <w:pPr>
        <w:numPr>
          <w:ilvl w:val="0"/>
          <w:numId w:val="1"/>
        </w:numPr>
        <w:tabs>
          <w:tab w:val="num" w:pos="-360"/>
        </w:tabs>
        <w:autoSpaceDE/>
        <w:autoSpaceDN/>
        <w:adjustRightInd/>
        <w:jc w:val="both"/>
        <w:rPr>
          <w:rFonts w:ascii="Aptos" w:hAnsi="Aptos" w:cs="Arial"/>
          <w:sz w:val="20"/>
          <w:szCs w:val="20"/>
        </w:rPr>
      </w:pPr>
      <w:r w:rsidRPr="009F7B17">
        <w:rPr>
          <w:rFonts w:ascii="Aptos" w:hAnsi="Aptos" w:cs="Arial"/>
          <w:sz w:val="20"/>
          <w:szCs w:val="20"/>
        </w:rPr>
        <w:t>Developing and maintaining a culture of high expectations for self and for others and taking appropriate action when performance is unsatisfactory.</w:t>
      </w:r>
    </w:p>
    <w:p w14:paraId="61B461BB" w14:textId="77777777" w:rsidR="00373E64" w:rsidRPr="009F7B17" w:rsidRDefault="00373E64" w:rsidP="009F7B17">
      <w:pPr>
        <w:jc w:val="both"/>
        <w:rPr>
          <w:rFonts w:ascii="Aptos" w:hAnsi="Aptos" w:cs="Arial"/>
          <w:sz w:val="20"/>
          <w:szCs w:val="20"/>
        </w:rPr>
      </w:pPr>
    </w:p>
    <w:p w14:paraId="601639B1" w14:textId="77777777" w:rsidR="00373E64" w:rsidRPr="009F7B17" w:rsidRDefault="00373E64" w:rsidP="009F7B17">
      <w:pPr>
        <w:numPr>
          <w:ilvl w:val="0"/>
          <w:numId w:val="8"/>
        </w:numPr>
        <w:tabs>
          <w:tab w:val="num" w:pos="1080"/>
        </w:tabs>
        <w:autoSpaceDE/>
        <w:autoSpaceDN/>
        <w:adjustRightInd/>
        <w:jc w:val="both"/>
        <w:rPr>
          <w:rFonts w:ascii="Aptos" w:hAnsi="Aptos" w:cs="Arial"/>
          <w:sz w:val="20"/>
          <w:szCs w:val="20"/>
        </w:rPr>
      </w:pPr>
      <w:r w:rsidRPr="009F7B17">
        <w:rPr>
          <w:rFonts w:ascii="Aptos" w:hAnsi="Aptos" w:cs="Arial"/>
          <w:sz w:val="20"/>
          <w:szCs w:val="20"/>
        </w:rPr>
        <w:t>Regularly reviewing own practice, setting personal targets and taking responsibility for own personal development.</w:t>
      </w:r>
    </w:p>
    <w:p w14:paraId="4FB037AE" w14:textId="77777777" w:rsidR="00373E64" w:rsidRPr="009F7B17" w:rsidRDefault="00373E64" w:rsidP="009F7B17">
      <w:pPr>
        <w:tabs>
          <w:tab w:val="num" w:pos="1080"/>
        </w:tabs>
        <w:jc w:val="both"/>
        <w:rPr>
          <w:rFonts w:ascii="Aptos" w:hAnsi="Aptos" w:cs="Arial"/>
          <w:sz w:val="20"/>
          <w:szCs w:val="20"/>
        </w:rPr>
      </w:pPr>
    </w:p>
    <w:p w14:paraId="3654FC22" w14:textId="77777777" w:rsidR="00373E64" w:rsidRPr="009F7B17" w:rsidRDefault="00373E64" w:rsidP="009F7B17">
      <w:pPr>
        <w:numPr>
          <w:ilvl w:val="0"/>
          <w:numId w:val="8"/>
        </w:numPr>
        <w:tabs>
          <w:tab w:val="num" w:pos="1080"/>
        </w:tabs>
        <w:autoSpaceDE/>
        <w:autoSpaceDN/>
        <w:adjustRightInd/>
        <w:jc w:val="both"/>
        <w:rPr>
          <w:rFonts w:ascii="Aptos" w:hAnsi="Aptos" w:cs="Arial"/>
          <w:sz w:val="20"/>
          <w:szCs w:val="20"/>
        </w:rPr>
      </w:pPr>
      <w:r w:rsidRPr="009F7B17">
        <w:rPr>
          <w:rFonts w:ascii="Aptos" w:hAnsi="Aptos" w:cs="Arial"/>
          <w:sz w:val="20"/>
          <w:szCs w:val="20"/>
        </w:rPr>
        <w:t>Managing own workload and that of others to allow an appropriate work/life balance.</w:t>
      </w:r>
    </w:p>
    <w:p w14:paraId="755969BB" w14:textId="77777777" w:rsidR="00373E64" w:rsidRPr="009F7B17" w:rsidRDefault="00373E64" w:rsidP="009F7B17">
      <w:pPr>
        <w:tabs>
          <w:tab w:val="num" w:pos="1080"/>
        </w:tabs>
        <w:jc w:val="both"/>
        <w:rPr>
          <w:rFonts w:ascii="Aptos" w:hAnsi="Aptos" w:cs="Arial"/>
          <w:b/>
          <w:sz w:val="20"/>
          <w:szCs w:val="20"/>
        </w:rPr>
      </w:pPr>
    </w:p>
    <w:p w14:paraId="023A32C8" w14:textId="77777777"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Managing the Organisation</w:t>
      </w:r>
    </w:p>
    <w:p w14:paraId="0DBAE246" w14:textId="77777777" w:rsidR="00373E64" w:rsidRPr="009F7B17" w:rsidRDefault="00373E64" w:rsidP="009F7B17">
      <w:pPr>
        <w:tabs>
          <w:tab w:val="num" w:pos="1080"/>
        </w:tabs>
        <w:jc w:val="both"/>
        <w:rPr>
          <w:rFonts w:ascii="Aptos" w:hAnsi="Aptos" w:cs="Arial"/>
          <w:sz w:val="20"/>
          <w:szCs w:val="20"/>
        </w:rPr>
      </w:pPr>
    </w:p>
    <w:p w14:paraId="55875313"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In a Catholic school all deployment of staff, finance, material resources, time and energy should promote the common good of the community in accordance with the school's mission.</w:t>
      </w:r>
    </w:p>
    <w:p w14:paraId="438AE0DC" w14:textId="77777777" w:rsidR="00373E64" w:rsidRPr="009F7B17" w:rsidRDefault="00373E64" w:rsidP="009F7B17">
      <w:pPr>
        <w:autoSpaceDE/>
        <w:autoSpaceDN/>
        <w:adjustRightInd/>
        <w:ind w:left="851"/>
        <w:jc w:val="both"/>
        <w:rPr>
          <w:rFonts w:ascii="Aptos" w:hAnsi="Aptos" w:cs="Arial"/>
          <w:sz w:val="20"/>
          <w:szCs w:val="20"/>
        </w:rPr>
      </w:pPr>
    </w:p>
    <w:p w14:paraId="41E13369" w14:textId="03F7621A"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 xml:space="preserve">The vice principal helps provide effective organisation and management of the school and seeks ways of improving organisational structures and functions based on rigorous self-evaluation.  The </w:t>
      </w:r>
      <w:r w:rsidR="00614B67" w:rsidRPr="009F7B17">
        <w:rPr>
          <w:rFonts w:ascii="Aptos" w:hAnsi="Aptos" w:cs="Arial"/>
          <w:sz w:val="20"/>
          <w:szCs w:val="20"/>
        </w:rPr>
        <w:t>vice principal</w:t>
      </w:r>
      <w:r w:rsidRPr="009F7B17">
        <w:rPr>
          <w:rFonts w:ascii="Aptos" w:hAnsi="Aptos" w:cs="Arial"/>
          <w:sz w:val="20"/>
          <w:szCs w:val="20"/>
        </w:rPr>
        <w:t xml:space="preserve"> also helps deploy people and resources efficiently and effectively to secure the school’s aims and mission through meeting specific objectives in line with the school’s strategic plan and financial objectives.</w:t>
      </w:r>
    </w:p>
    <w:p w14:paraId="56E53D0D" w14:textId="77777777" w:rsidR="00373E64" w:rsidRPr="009F7B17" w:rsidRDefault="00373E64" w:rsidP="009F7B17">
      <w:pPr>
        <w:jc w:val="both"/>
        <w:rPr>
          <w:rFonts w:ascii="Aptos" w:hAnsi="Aptos" w:cs="Arial"/>
          <w:b/>
          <w:sz w:val="20"/>
          <w:szCs w:val="20"/>
        </w:rPr>
      </w:pPr>
    </w:p>
    <w:p w14:paraId="7EBB70F1" w14:textId="6F3ECA56" w:rsidR="00373E64" w:rsidRPr="009F7B17" w:rsidRDefault="00373E64" w:rsidP="009F7B17">
      <w:pPr>
        <w:jc w:val="both"/>
        <w:rPr>
          <w:rFonts w:ascii="Aptos" w:hAnsi="Aptos" w:cs="Arial"/>
          <w:sz w:val="20"/>
          <w:szCs w:val="20"/>
        </w:rPr>
      </w:pPr>
      <w:r w:rsidRPr="009F7B17">
        <w:rPr>
          <w:rFonts w:ascii="Aptos" w:hAnsi="Aptos" w:cs="Arial"/>
          <w:b/>
          <w:sz w:val="20"/>
          <w:szCs w:val="20"/>
        </w:rPr>
        <w:t>Actions</w:t>
      </w:r>
    </w:p>
    <w:p w14:paraId="77E8C5E2" w14:textId="77777777" w:rsidR="00373E64" w:rsidRPr="009F7B17" w:rsidRDefault="00373E64" w:rsidP="009F7B17">
      <w:pPr>
        <w:jc w:val="both"/>
        <w:rPr>
          <w:rFonts w:ascii="Aptos" w:hAnsi="Aptos" w:cs="Arial"/>
          <w:sz w:val="20"/>
          <w:szCs w:val="20"/>
        </w:rPr>
      </w:pPr>
    </w:p>
    <w:p w14:paraId="37FC6484" w14:textId="77777777" w:rsidR="00373E64" w:rsidRPr="009F7B17" w:rsidRDefault="00373E64" w:rsidP="009F7B17">
      <w:pPr>
        <w:jc w:val="both"/>
        <w:rPr>
          <w:rFonts w:ascii="Aptos" w:hAnsi="Aptos" w:cs="Arial"/>
          <w:sz w:val="20"/>
          <w:szCs w:val="20"/>
        </w:rPr>
      </w:pPr>
      <w:r w:rsidRPr="009F7B17">
        <w:rPr>
          <w:rFonts w:ascii="Aptos" w:hAnsi="Aptos" w:cs="Arial"/>
          <w:sz w:val="20"/>
          <w:szCs w:val="20"/>
        </w:rPr>
        <w:t>The vice principal supports the principal in:</w:t>
      </w:r>
    </w:p>
    <w:p w14:paraId="68A8E7B4" w14:textId="77777777" w:rsidR="00373E64" w:rsidRPr="009F7B17" w:rsidRDefault="00373E64" w:rsidP="009F7B17">
      <w:pPr>
        <w:jc w:val="both"/>
        <w:rPr>
          <w:rFonts w:ascii="Aptos" w:hAnsi="Aptos" w:cs="Arial"/>
          <w:sz w:val="20"/>
          <w:szCs w:val="20"/>
        </w:rPr>
      </w:pPr>
    </w:p>
    <w:p w14:paraId="32CDD6BB" w14:textId="77777777" w:rsidR="00373E64" w:rsidRPr="009F7B17" w:rsidRDefault="00373E64" w:rsidP="009F7B17">
      <w:pPr>
        <w:numPr>
          <w:ilvl w:val="0"/>
          <w:numId w:val="9"/>
        </w:numPr>
        <w:autoSpaceDE/>
        <w:autoSpaceDN/>
        <w:adjustRightInd/>
        <w:jc w:val="both"/>
        <w:rPr>
          <w:rFonts w:ascii="Aptos" w:hAnsi="Aptos" w:cs="Arial"/>
          <w:sz w:val="20"/>
          <w:szCs w:val="20"/>
        </w:rPr>
      </w:pPr>
      <w:r w:rsidRPr="009F7B17">
        <w:rPr>
          <w:rFonts w:ascii="Aptos" w:hAnsi="Aptos" w:cs="Arial"/>
          <w:sz w:val="20"/>
          <w:szCs w:val="20"/>
        </w:rPr>
        <w:t>Creating an organisational structure which reflects the school’s values, and enabling the management systems, structures and processes to work effectively in line with legal requirements.</w:t>
      </w:r>
    </w:p>
    <w:p w14:paraId="1DB3A4D1" w14:textId="77777777" w:rsidR="00373E64" w:rsidRPr="009F7B17" w:rsidRDefault="00373E64" w:rsidP="009F7B17">
      <w:pPr>
        <w:ind w:left="360"/>
        <w:jc w:val="both"/>
        <w:rPr>
          <w:rFonts w:ascii="Aptos" w:hAnsi="Aptos" w:cs="Arial"/>
          <w:sz w:val="20"/>
          <w:szCs w:val="20"/>
        </w:rPr>
      </w:pPr>
    </w:p>
    <w:p w14:paraId="0FC6BA73" w14:textId="77777777" w:rsidR="00373E64" w:rsidRPr="009F7B17" w:rsidRDefault="00373E64" w:rsidP="009F7B17">
      <w:pPr>
        <w:numPr>
          <w:ilvl w:val="0"/>
          <w:numId w:val="9"/>
        </w:numPr>
        <w:autoSpaceDE/>
        <w:autoSpaceDN/>
        <w:adjustRightInd/>
        <w:jc w:val="both"/>
        <w:rPr>
          <w:rFonts w:ascii="Aptos" w:hAnsi="Aptos" w:cs="Arial"/>
          <w:sz w:val="20"/>
          <w:szCs w:val="20"/>
        </w:rPr>
      </w:pPr>
      <w:r w:rsidRPr="009F7B17">
        <w:rPr>
          <w:rFonts w:ascii="Aptos" w:hAnsi="Aptos" w:cs="Arial"/>
          <w:sz w:val="20"/>
          <w:szCs w:val="20"/>
        </w:rPr>
        <w:t>Producing and implementing clear, evidence-based improvement plans and policies for the development of the school and its facilities.</w:t>
      </w:r>
    </w:p>
    <w:p w14:paraId="55EB7D0E" w14:textId="77777777" w:rsidR="00373E64" w:rsidRPr="009F7B17" w:rsidRDefault="00373E64" w:rsidP="009F7B17">
      <w:pPr>
        <w:ind w:left="360"/>
        <w:jc w:val="both"/>
        <w:rPr>
          <w:rFonts w:ascii="Aptos" w:hAnsi="Aptos" w:cs="Arial"/>
          <w:sz w:val="20"/>
          <w:szCs w:val="20"/>
        </w:rPr>
      </w:pPr>
    </w:p>
    <w:p w14:paraId="46297387" w14:textId="77777777" w:rsidR="00373E64" w:rsidRPr="009F7B17" w:rsidRDefault="00373E64" w:rsidP="009F7B17">
      <w:pPr>
        <w:numPr>
          <w:ilvl w:val="0"/>
          <w:numId w:val="4"/>
        </w:numPr>
        <w:tabs>
          <w:tab w:val="num" w:pos="0"/>
        </w:tabs>
        <w:autoSpaceDE/>
        <w:autoSpaceDN/>
        <w:adjustRightInd/>
        <w:jc w:val="both"/>
        <w:rPr>
          <w:rFonts w:ascii="Aptos" w:hAnsi="Aptos" w:cs="Arial"/>
          <w:sz w:val="20"/>
          <w:szCs w:val="20"/>
        </w:rPr>
      </w:pPr>
      <w:r w:rsidRPr="009F7B17">
        <w:rPr>
          <w:rFonts w:ascii="Aptos" w:hAnsi="Aptos" w:cs="Arial"/>
          <w:sz w:val="20"/>
          <w:szCs w:val="20"/>
        </w:rPr>
        <w:t>Ensuring that, within the Catholic ethos, policies and practices take account of national and local circumstances, policies and initiatives.</w:t>
      </w:r>
    </w:p>
    <w:p w14:paraId="3F41DC08" w14:textId="77777777" w:rsidR="00373E64" w:rsidRPr="009F7B17" w:rsidRDefault="00373E64" w:rsidP="009F7B17">
      <w:pPr>
        <w:ind w:left="720"/>
        <w:jc w:val="both"/>
        <w:rPr>
          <w:rFonts w:ascii="Aptos" w:hAnsi="Aptos" w:cs="Arial"/>
          <w:sz w:val="20"/>
          <w:szCs w:val="20"/>
        </w:rPr>
      </w:pPr>
    </w:p>
    <w:p w14:paraId="5CA2FE83" w14:textId="77777777" w:rsidR="00373E64" w:rsidRPr="009F7B17" w:rsidRDefault="00373E64" w:rsidP="009F7B17">
      <w:pPr>
        <w:numPr>
          <w:ilvl w:val="0"/>
          <w:numId w:val="4"/>
        </w:numPr>
        <w:tabs>
          <w:tab w:val="num" w:pos="0"/>
        </w:tabs>
        <w:autoSpaceDE/>
        <w:autoSpaceDN/>
        <w:adjustRightInd/>
        <w:jc w:val="both"/>
        <w:rPr>
          <w:rFonts w:ascii="Aptos" w:hAnsi="Aptos" w:cs="Arial"/>
          <w:sz w:val="20"/>
          <w:szCs w:val="20"/>
        </w:rPr>
      </w:pPr>
      <w:r w:rsidRPr="009F7B17">
        <w:rPr>
          <w:rFonts w:ascii="Aptos" w:hAnsi="Aptos" w:cs="Arial"/>
          <w:sz w:val="20"/>
          <w:szCs w:val="20"/>
        </w:rPr>
        <w:t>Managing the school’s financial and human resources effectively and efficiently to achieve the school’s educational goals and priorities.</w:t>
      </w:r>
    </w:p>
    <w:p w14:paraId="740ADF19" w14:textId="77777777" w:rsidR="00373E64" w:rsidRPr="009F7B17" w:rsidRDefault="00373E64" w:rsidP="009F7B17">
      <w:pPr>
        <w:ind w:left="720"/>
        <w:jc w:val="both"/>
        <w:rPr>
          <w:rFonts w:ascii="Aptos" w:hAnsi="Aptos" w:cs="Arial"/>
          <w:sz w:val="20"/>
          <w:szCs w:val="20"/>
        </w:rPr>
      </w:pPr>
    </w:p>
    <w:p w14:paraId="601DB76B" w14:textId="77777777" w:rsidR="00373E64" w:rsidRPr="009F7B17" w:rsidRDefault="00373E64" w:rsidP="009F7B17">
      <w:pPr>
        <w:numPr>
          <w:ilvl w:val="0"/>
          <w:numId w:val="4"/>
        </w:numPr>
        <w:tabs>
          <w:tab w:val="num" w:pos="0"/>
        </w:tabs>
        <w:autoSpaceDE/>
        <w:autoSpaceDN/>
        <w:adjustRightInd/>
        <w:jc w:val="both"/>
        <w:rPr>
          <w:rFonts w:ascii="Aptos" w:hAnsi="Aptos" w:cs="Arial"/>
          <w:sz w:val="20"/>
          <w:szCs w:val="20"/>
        </w:rPr>
      </w:pPr>
      <w:r w:rsidRPr="009F7B17">
        <w:rPr>
          <w:rFonts w:ascii="Aptos" w:hAnsi="Aptos" w:cs="Arial"/>
          <w:sz w:val="20"/>
          <w:szCs w:val="20"/>
        </w:rPr>
        <w:t>Recruiting, retaining and deploying staff appropriately and managing their workload to achieve the vision and goals of the school, implementing successful performance management processes with all staff.</w:t>
      </w:r>
    </w:p>
    <w:p w14:paraId="6F126F17" w14:textId="77777777" w:rsidR="00373E64" w:rsidRPr="009F7B17" w:rsidRDefault="00373E64" w:rsidP="009F7B17">
      <w:pPr>
        <w:ind w:left="720"/>
        <w:jc w:val="both"/>
        <w:rPr>
          <w:rFonts w:ascii="Aptos" w:hAnsi="Aptos" w:cs="Arial"/>
          <w:sz w:val="20"/>
          <w:szCs w:val="20"/>
        </w:rPr>
      </w:pPr>
    </w:p>
    <w:p w14:paraId="313CC2C9" w14:textId="77777777" w:rsidR="00373E64" w:rsidRPr="009F7B17" w:rsidRDefault="00373E64" w:rsidP="009F7B17">
      <w:pPr>
        <w:numPr>
          <w:ilvl w:val="0"/>
          <w:numId w:val="4"/>
        </w:numPr>
        <w:tabs>
          <w:tab w:val="num" w:pos="0"/>
        </w:tabs>
        <w:autoSpaceDE/>
        <w:autoSpaceDN/>
        <w:adjustRightInd/>
        <w:jc w:val="both"/>
        <w:rPr>
          <w:rFonts w:ascii="Aptos" w:hAnsi="Aptos" w:cs="Arial"/>
          <w:sz w:val="20"/>
          <w:szCs w:val="20"/>
        </w:rPr>
      </w:pPr>
      <w:r w:rsidRPr="009F7B17">
        <w:rPr>
          <w:rFonts w:ascii="Aptos" w:hAnsi="Aptos" w:cs="Arial"/>
          <w:sz w:val="20"/>
          <w:szCs w:val="20"/>
        </w:rPr>
        <w:t>Managing and organising the school environment efficiently and effectively to ensure that it meets the needs of the curriculum and health and safety regulations.</w:t>
      </w:r>
    </w:p>
    <w:p w14:paraId="0309758F" w14:textId="77777777" w:rsidR="00373E64" w:rsidRPr="009F7B17" w:rsidRDefault="00373E64" w:rsidP="009F7B17">
      <w:pPr>
        <w:jc w:val="both"/>
        <w:rPr>
          <w:rFonts w:ascii="Aptos" w:hAnsi="Aptos" w:cs="Arial"/>
          <w:sz w:val="20"/>
          <w:szCs w:val="20"/>
        </w:rPr>
      </w:pPr>
    </w:p>
    <w:p w14:paraId="1CEFAEF1" w14:textId="77777777" w:rsidR="00373E64" w:rsidRPr="009F7B17" w:rsidRDefault="00373E64" w:rsidP="009F7B17">
      <w:pPr>
        <w:numPr>
          <w:ilvl w:val="0"/>
          <w:numId w:val="4"/>
        </w:numPr>
        <w:tabs>
          <w:tab w:val="num" w:pos="0"/>
        </w:tabs>
        <w:autoSpaceDE/>
        <w:autoSpaceDN/>
        <w:adjustRightInd/>
        <w:jc w:val="both"/>
        <w:rPr>
          <w:rFonts w:ascii="Aptos" w:hAnsi="Aptos" w:cs="Arial"/>
          <w:sz w:val="20"/>
          <w:szCs w:val="20"/>
        </w:rPr>
      </w:pPr>
      <w:r w:rsidRPr="009F7B17">
        <w:rPr>
          <w:rFonts w:ascii="Aptos" w:hAnsi="Aptos" w:cs="Arial"/>
          <w:sz w:val="20"/>
          <w:szCs w:val="20"/>
        </w:rPr>
        <w:t>Ensuring that the range, quality and use of all available resources is monitored, evaluated and reviewed to improve the quality of education for all pupils and provide value for money.</w:t>
      </w:r>
    </w:p>
    <w:p w14:paraId="32170BAD" w14:textId="77777777" w:rsidR="00373E64" w:rsidRPr="009F7B17" w:rsidRDefault="00373E64" w:rsidP="009F7B17">
      <w:pPr>
        <w:ind w:left="360"/>
        <w:jc w:val="both"/>
        <w:rPr>
          <w:rFonts w:ascii="Aptos" w:hAnsi="Aptos" w:cs="Arial"/>
          <w:sz w:val="20"/>
          <w:szCs w:val="20"/>
        </w:rPr>
      </w:pPr>
    </w:p>
    <w:p w14:paraId="3927B833" w14:textId="77777777" w:rsidR="00373E64" w:rsidRPr="009F7B17" w:rsidRDefault="00373E64" w:rsidP="009F7B17">
      <w:pPr>
        <w:numPr>
          <w:ilvl w:val="0"/>
          <w:numId w:val="4"/>
        </w:numPr>
        <w:tabs>
          <w:tab w:val="num" w:pos="0"/>
        </w:tabs>
        <w:autoSpaceDE/>
        <w:autoSpaceDN/>
        <w:adjustRightInd/>
        <w:jc w:val="both"/>
        <w:rPr>
          <w:rFonts w:ascii="Aptos" w:hAnsi="Aptos" w:cs="Arial"/>
          <w:sz w:val="20"/>
          <w:szCs w:val="20"/>
        </w:rPr>
      </w:pPr>
      <w:r w:rsidRPr="009F7B17">
        <w:rPr>
          <w:rFonts w:ascii="Aptos" w:hAnsi="Aptos" w:cs="Arial"/>
          <w:sz w:val="20"/>
          <w:szCs w:val="20"/>
        </w:rPr>
        <w:t>Using and integrating a range of technologies effectively and efficiently to manage the school.</w:t>
      </w:r>
    </w:p>
    <w:p w14:paraId="43D259E3" w14:textId="77777777" w:rsidR="00373E64" w:rsidRPr="009F7B17" w:rsidRDefault="00373E64" w:rsidP="009F7B17">
      <w:pPr>
        <w:jc w:val="both"/>
        <w:rPr>
          <w:rFonts w:ascii="Aptos" w:hAnsi="Aptos" w:cs="Arial"/>
          <w:b/>
          <w:sz w:val="20"/>
          <w:szCs w:val="20"/>
        </w:rPr>
      </w:pPr>
    </w:p>
    <w:p w14:paraId="77CF3FBD" w14:textId="77777777"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Securing accountability</w:t>
      </w:r>
    </w:p>
    <w:p w14:paraId="64CD338A" w14:textId="77777777" w:rsidR="00373E64" w:rsidRPr="009F7B17" w:rsidRDefault="00373E64" w:rsidP="009F7B17">
      <w:pPr>
        <w:autoSpaceDE/>
        <w:autoSpaceDN/>
        <w:adjustRightInd/>
        <w:ind w:left="851"/>
        <w:jc w:val="both"/>
        <w:rPr>
          <w:rFonts w:ascii="Aptos" w:hAnsi="Aptos" w:cs="Arial"/>
          <w:b/>
          <w:sz w:val="20"/>
          <w:szCs w:val="20"/>
        </w:rPr>
      </w:pPr>
    </w:p>
    <w:p w14:paraId="2F3F14F8"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In a Catholic school the principal fulfils his/her responsibilities in accordance with the mission of the school. The principal supports the governors in fulfilling its responsibilities under Canon Law to the Diocesan Trustees and in accordance with national legislation.</w:t>
      </w:r>
    </w:p>
    <w:p w14:paraId="22142DC9" w14:textId="77777777" w:rsidR="00373E64" w:rsidRPr="009F7B17" w:rsidRDefault="00373E64" w:rsidP="009F7B17">
      <w:pPr>
        <w:autoSpaceDE/>
        <w:autoSpaceDN/>
        <w:adjustRightInd/>
        <w:ind w:left="851"/>
        <w:jc w:val="both"/>
        <w:rPr>
          <w:rFonts w:ascii="Aptos" w:hAnsi="Aptos" w:cs="Arial"/>
          <w:sz w:val="20"/>
          <w:szCs w:val="20"/>
        </w:rPr>
      </w:pPr>
    </w:p>
    <w:p w14:paraId="7B2D3AA1" w14:textId="77777777" w:rsidR="00373E64" w:rsidRPr="009F7B17" w:rsidRDefault="00373E64" w:rsidP="009F7B17">
      <w:pPr>
        <w:jc w:val="both"/>
        <w:rPr>
          <w:rFonts w:ascii="Aptos" w:hAnsi="Aptos" w:cs="Arial"/>
          <w:sz w:val="20"/>
          <w:szCs w:val="20"/>
        </w:rPr>
      </w:pPr>
      <w:r w:rsidRPr="009F7B17">
        <w:rPr>
          <w:rFonts w:ascii="Aptos" w:hAnsi="Aptos" w:cs="Arial"/>
          <w:b/>
          <w:sz w:val="20"/>
          <w:szCs w:val="20"/>
        </w:rPr>
        <w:t>Actions</w:t>
      </w:r>
    </w:p>
    <w:p w14:paraId="112F1EB0" w14:textId="77777777" w:rsidR="00373E64" w:rsidRPr="009F7B17" w:rsidRDefault="00373E64" w:rsidP="009F7B17">
      <w:pPr>
        <w:jc w:val="both"/>
        <w:rPr>
          <w:rFonts w:ascii="Aptos" w:hAnsi="Aptos" w:cs="Arial"/>
          <w:sz w:val="20"/>
          <w:szCs w:val="20"/>
        </w:rPr>
      </w:pPr>
    </w:p>
    <w:p w14:paraId="57B90480" w14:textId="77777777" w:rsidR="00373E64" w:rsidRPr="009F7B17" w:rsidRDefault="00373E64" w:rsidP="009F7B17">
      <w:pPr>
        <w:jc w:val="both"/>
        <w:rPr>
          <w:rFonts w:ascii="Aptos" w:hAnsi="Aptos" w:cs="Arial"/>
          <w:sz w:val="20"/>
          <w:szCs w:val="20"/>
        </w:rPr>
      </w:pPr>
      <w:r w:rsidRPr="009F7B17">
        <w:rPr>
          <w:rFonts w:ascii="Aptos" w:hAnsi="Aptos" w:cs="Arial"/>
          <w:sz w:val="20"/>
          <w:szCs w:val="20"/>
        </w:rPr>
        <w:t>The vice principal supports the principal in:</w:t>
      </w:r>
    </w:p>
    <w:p w14:paraId="6FEE9609" w14:textId="77777777" w:rsidR="00373E64" w:rsidRPr="009F7B17" w:rsidRDefault="00373E64" w:rsidP="009F7B17">
      <w:pPr>
        <w:jc w:val="both"/>
        <w:rPr>
          <w:rFonts w:ascii="Aptos" w:hAnsi="Aptos" w:cs="Arial"/>
          <w:sz w:val="20"/>
          <w:szCs w:val="20"/>
        </w:rPr>
      </w:pPr>
    </w:p>
    <w:p w14:paraId="2EFEDAEB" w14:textId="77777777" w:rsidR="00373E64" w:rsidRPr="009F7B17" w:rsidRDefault="00373E64" w:rsidP="009F7B17">
      <w:pPr>
        <w:numPr>
          <w:ilvl w:val="0"/>
          <w:numId w:val="10"/>
        </w:numPr>
        <w:autoSpaceDE/>
        <w:autoSpaceDN/>
        <w:adjustRightInd/>
        <w:jc w:val="both"/>
        <w:rPr>
          <w:rFonts w:ascii="Aptos" w:hAnsi="Aptos" w:cs="Arial"/>
          <w:sz w:val="20"/>
          <w:szCs w:val="20"/>
        </w:rPr>
      </w:pPr>
      <w:r w:rsidRPr="009F7B17">
        <w:rPr>
          <w:rFonts w:ascii="Aptos" w:hAnsi="Aptos" w:cs="Arial"/>
          <w:sz w:val="20"/>
          <w:szCs w:val="20"/>
        </w:rPr>
        <w:t>Fulfilling commitments arising from contractual accountability to the principal.</w:t>
      </w:r>
    </w:p>
    <w:p w14:paraId="022148C2" w14:textId="77777777" w:rsidR="00373E64" w:rsidRPr="009F7B17" w:rsidRDefault="00373E64" w:rsidP="009F7B17">
      <w:pPr>
        <w:ind w:left="1080"/>
        <w:jc w:val="both"/>
        <w:rPr>
          <w:rFonts w:ascii="Aptos" w:hAnsi="Aptos" w:cs="Arial"/>
          <w:sz w:val="20"/>
          <w:szCs w:val="20"/>
        </w:rPr>
      </w:pPr>
    </w:p>
    <w:p w14:paraId="51F0F6B8" w14:textId="77777777" w:rsidR="00373E64" w:rsidRPr="009F7B17" w:rsidRDefault="00373E64" w:rsidP="009F7B17">
      <w:pPr>
        <w:numPr>
          <w:ilvl w:val="0"/>
          <w:numId w:val="10"/>
        </w:numPr>
        <w:autoSpaceDE/>
        <w:autoSpaceDN/>
        <w:adjustRightInd/>
        <w:jc w:val="both"/>
        <w:rPr>
          <w:rFonts w:ascii="Aptos" w:hAnsi="Aptos" w:cs="Arial"/>
          <w:sz w:val="20"/>
          <w:szCs w:val="20"/>
        </w:rPr>
      </w:pPr>
      <w:r w:rsidRPr="009F7B17">
        <w:rPr>
          <w:rFonts w:ascii="Aptos" w:hAnsi="Aptos" w:cs="Arial"/>
          <w:sz w:val="20"/>
          <w:szCs w:val="20"/>
        </w:rPr>
        <w:t>Developing the Catholic ethos so that everyone understands the mission of the school, which enables everyone to work collaboratively, share knowledge and understanding, celebrate success and accept responsibility for outcomes.</w:t>
      </w:r>
    </w:p>
    <w:p w14:paraId="2435CC30" w14:textId="77777777" w:rsidR="00373E64" w:rsidRPr="009F7B17" w:rsidRDefault="00373E64" w:rsidP="009F7B17">
      <w:pPr>
        <w:jc w:val="both"/>
        <w:rPr>
          <w:rFonts w:ascii="Aptos" w:hAnsi="Aptos" w:cs="Arial"/>
          <w:sz w:val="20"/>
          <w:szCs w:val="20"/>
        </w:rPr>
      </w:pPr>
    </w:p>
    <w:p w14:paraId="3EE701AA" w14:textId="77777777" w:rsidR="00373E64" w:rsidRPr="009F7B17" w:rsidRDefault="00373E64" w:rsidP="009F7B17">
      <w:pPr>
        <w:numPr>
          <w:ilvl w:val="0"/>
          <w:numId w:val="10"/>
        </w:numPr>
        <w:autoSpaceDE/>
        <w:autoSpaceDN/>
        <w:adjustRightInd/>
        <w:jc w:val="both"/>
        <w:rPr>
          <w:rFonts w:ascii="Aptos" w:hAnsi="Aptos" w:cs="Arial"/>
          <w:sz w:val="20"/>
          <w:szCs w:val="20"/>
        </w:rPr>
      </w:pPr>
      <w:r w:rsidRPr="009F7B17">
        <w:rPr>
          <w:rFonts w:ascii="Aptos" w:hAnsi="Aptos" w:cs="Arial"/>
          <w:sz w:val="20"/>
          <w:szCs w:val="20"/>
        </w:rPr>
        <w:t>Ensuring individual staff accountabilities are clearly defined, understood and agreed and are subject to rigorous review and evaluation.</w:t>
      </w:r>
    </w:p>
    <w:p w14:paraId="3F37A163" w14:textId="77777777" w:rsidR="00373E64" w:rsidRPr="009F7B17" w:rsidRDefault="00373E64" w:rsidP="009F7B17">
      <w:pPr>
        <w:jc w:val="both"/>
        <w:rPr>
          <w:rFonts w:ascii="Aptos" w:hAnsi="Aptos" w:cs="Arial"/>
          <w:sz w:val="20"/>
          <w:szCs w:val="20"/>
        </w:rPr>
      </w:pPr>
    </w:p>
    <w:p w14:paraId="54372982" w14:textId="77777777" w:rsidR="00373E64" w:rsidRPr="009F7B17" w:rsidRDefault="00373E64" w:rsidP="009F7B17">
      <w:pPr>
        <w:numPr>
          <w:ilvl w:val="0"/>
          <w:numId w:val="10"/>
        </w:numPr>
        <w:autoSpaceDE/>
        <w:autoSpaceDN/>
        <w:adjustRightInd/>
        <w:jc w:val="both"/>
        <w:rPr>
          <w:rFonts w:ascii="Aptos" w:hAnsi="Aptos" w:cs="Arial"/>
          <w:sz w:val="20"/>
          <w:szCs w:val="20"/>
        </w:rPr>
      </w:pPr>
      <w:r w:rsidRPr="009F7B17">
        <w:rPr>
          <w:rFonts w:ascii="Aptos" w:hAnsi="Aptos" w:cs="Arial"/>
          <w:sz w:val="20"/>
          <w:szCs w:val="20"/>
        </w:rPr>
        <w:t>Working with the governors (providing information, objective advice and support) to enable it to meet its responsibilities, including securing the distinctive Catholic character of the school.</w:t>
      </w:r>
    </w:p>
    <w:p w14:paraId="63403232" w14:textId="77777777" w:rsidR="00373E64" w:rsidRPr="009F7B17" w:rsidRDefault="00373E64" w:rsidP="009F7B17">
      <w:pPr>
        <w:jc w:val="both"/>
        <w:rPr>
          <w:rFonts w:ascii="Aptos" w:hAnsi="Aptos" w:cs="Arial"/>
          <w:sz w:val="20"/>
          <w:szCs w:val="20"/>
        </w:rPr>
      </w:pPr>
    </w:p>
    <w:p w14:paraId="30D29D6E" w14:textId="77777777" w:rsidR="00373E64" w:rsidRPr="009F7B17" w:rsidRDefault="00373E64" w:rsidP="009F7B17">
      <w:pPr>
        <w:numPr>
          <w:ilvl w:val="0"/>
          <w:numId w:val="10"/>
        </w:numPr>
        <w:autoSpaceDE/>
        <w:autoSpaceDN/>
        <w:adjustRightInd/>
        <w:jc w:val="both"/>
        <w:rPr>
          <w:rFonts w:ascii="Aptos" w:hAnsi="Aptos" w:cs="Arial"/>
          <w:sz w:val="20"/>
          <w:szCs w:val="20"/>
        </w:rPr>
      </w:pPr>
      <w:r w:rsidRPr="009F7B17">
        <w:rPr>
          <w:rFonts w:ascii="Aptos" w:hAnsi="Aptos" w:cs="Arial"/>
          <w:sz w:val="20"/>
          <w:szCs w:val="20"/>
        </w:rPr>
        <w:t>Developing and presenting a coherent, understandable and accurate account of the school’s performance to a range of audiences including directors, parents and carers.</w:t>
      </w:r>
    </w:p>
    <w:p w14:paraId="1AEE42B4" w14:textId="77777777" w:rsidR="00373E64" w:rsidRPr="009F7B17" w:rsidRDefault="00373E64" w:rsidP="009F7B17">
      <w:pPr>
        <w:jc w:val="both"/>
        <w:rPr>
          <w:rFonts w:ascii="Aptos" w:hAnsi="Aptos" w:cs="Arial"/>
          <w:sz w:val="20"/>
          <w:szCs w:val="20"/>
        </w:rPr>
      </w:pPr>
    </w:p>
    <w:p w14:paraId="4181C0A4" w14:textId="77777777" w:rsidR="00373E64" w:rsidRPr="009F7B17" w:rsidRDefault="00373E64" w:rsidP="009F7B17">
      <w:pPr>
        <w:numPr>
          <w:ilvl w:val="0"/>
          <w:numId w:val="10"/>
        </w:numPr>
        <w:autoSpaceDE/>
        <w:autoSpaceDN/>
        <w:adjustRightInd/>
        <w:jc w:val="both"/>
        <w:rPr>
          <w:rFonts w:ascii="Aptos" w:hAnsi="Aptos" w:cs="Arial"/>
          <w:sz w:val="20"/>
          <w:szCs w:val="20"/>
        </w:rPr>
      </w:pPr>
      <w:r w:rsidRPr="009F7B17">
        <w:rPr>
          <w:rFonts w:ascii="Aptos" w:hAnsi="Aptos" w:cs="Arial"/>
          <w:sz w:val="20"/>
          <w:szCs w:val="20"/>
        </w:rPr>
        <w:t>Reflecting on personal contribution to school achievements and take account of feedback from others.</w:t>
      </w:r>
    </w:p>
    <w:p w14:paraId="29C837D5" w14:textId="77777777" w:rsidR="00373E64" w:rsidRPr="009F7B17" w:rsidRDefault="00373E64" w:rsidP="009F7B17">
      <w:pPr>
        <w:tabs>
          <w:tab w:val="num" w:pos="1440"/>
        </w:tabs>
        <w:jc w:val="both"/>
        <w:rPr>
          <w:rFonts w:ascii="Aptos" w:hAnsi="Aptos" w:cs="Arial"/>
          <w:b/>
          <w:sz w:val="20"/>
          <w:szCs w:val="20"/>
        </w:rPr>
      </w:pPr>
    </w:p>
    <w:p w14:paraId="0112C192" w14:textId="77777777"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Strengthening Community</w:t>
      </w:r>
    </w:p>
    <w:p w14:paraId="4798B3B0" w14:textId="77777777" w:rsidR="00373E64" w:rsidRPr="009F7B17" w:rsidRDefault="00373E64" w:rsidP="009F7B17">
      <w:pPr>
        <w:tabs>
          <w:tab w:val="num" w:pos="1080"/>
        </w:tabs>
        <w:jc w:val="both"/>
        <w:rPr>
          <w:rFonts w:ascii="Aptos" w:hAnsi="Aptos" w:cs="Arial"/>
          <w:b/>
          <w:sz w:val="20"/>
          <w:szCs w:val="20"/>
        </w:rPr>
      </w:pPr>
    </w:p>
    <w:p w14:paraId="483242E0"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In a Catholic school there is a special relationship with the parish and the church, as well as the local community with its distinctive social context.</w:t>
      </w:r>
    </w:p>
    <w:p w14:paraId="4B3C6BCF" w14:textId="77777777" w:rsidR="00373E64" w:rsidRPr="009F7B17" w:rsidRDefault="00373E64" w:rsidP="009F7B17">
      <w:pPr>
        <w:autoSpaceDE/>
        <w:autoSpaceDN/>
        <w:adjustRightInd/>
        <w:ind w:left="851"/>
        <w:jc w:val="both"/>
        <w:rPr>
          <w:rFonts w:ascii="Aptos" w:hAnsi="Aptos" w:cs="Arial"/>
          <w:sz w:val="20"/>
          <w:szCs w:val="20"/>
        </w:rPr>
      </w:pPr>
    </w:p>
    <w:p w14:paraId="6800B545" w14:textId="77777777" w:rsidR="00373E64" w:rsidRPr="009F7B17" w:rsidRDefault="00373E64" w:rsidP="009F7B17">
      <w:pPr>
        <w:jc w:val="both"/>
        <w:rPr>
          <w:rFonts w:ascii="Aptos" w:hAnsi="Aptos" w:cs="Arial"/>
          <w:sz w:val="20"/>
          <w:szCs w:val="20"/>
        </w:rPr>
      </w:pPr>
      <w:r w:rsidRPr="009F7B17">
        <w:rPr>
          <w:rFonts w:ascii="Aptos" w:hAnsi="Aptos" w:cs="Arial"/>
          <w:b/>
          <w:sz w:val="20"/>
          <w:szCs w:val="20"/>
        </w:rPr>
        <w:t>Actions</w:t>
      </w:r>
    </w:p>
    <w:p w14:paraId="7E37066F" w14:textId="77777777" w:rsidR="00373E64" w:rsidRPr="009F7B17" w:rsidRDefault="00373E64" w:rsidP="009F7B17">
      <w:pPr>
        <w:jc w:val="both"/>
        <w:rPr>
          <w:rFonts w:ascii="Aptos" w:hAnsi="Aptos" w:cs="Arial"/>
          <w:sz w:val="20"/>
          <w:szCs w:val="20"/>
        </w:rPr>
      </w:pPr>
    </w:p>
    <w:p w14:paraId="1FFEBF85" w14:textId="77777777" w:rsidR="00373E64" w:rsidRPr="009F7B17" w:rsidRDefault="00373E64" w:rsidP="009F7B17">
      <w:pPr>
        <w:jc w:val="both"/>
        <w:rPr>
          <w:rFonts w:ascii="Aptos" w:hAnsi="Aptos" w:cs="Arial"/>
          <w:sz w:val="20"/>
          <w:szCs w:val="20"/>
        </w:rPr>
      </w:pPr>
      <w:r w:rsidRPr="009F7B17">
        <w:rPr>
          <w:rFonts w:ascii="Aptos" w:hAnsi="Aptos" w:cs="Arial"/>
          <w:sz w:val="20"/>
          <w:szCs w:val="20"/>
        </w:rPr>
        <w:t>The vice principal supports the principal in:</w:t>
      </w:r>
    </w:p>
    <w:p w14:paraId="0B061A13" w14:textId="77777777" w:rsidR="00373E64" w:rsidRPr="009F7B17" w:rsidRDefault="00373E64" w:rsidP="009F7B17">
      <w:pPr>
        <w:jc w:val="both"/>
        <w:rPr>
          <w:rFonts w:ascii="Aptos" w:hAnsi="Aptos" w:cs="Arial"/>
          <w:sz w:val="20"/>
          <w:szCs w:val="20"/>
        </w:rPr>
      </w:pPr>
    </w:p>
    <w:p w14:paraId="04230CB2" w14:textId="77777777" w:rsidR="00373E64" w:rsidRPr="009F7B17" w:rsidRDefault="00373E64" w:rsidP="009F7B17">
      <w:pPr>
        <w:numPr>
          <w:ilvl w:val="0"/>
          <w:numId w:val="11"/>
        </w:numPr>
        <w:autoSpaceDE/>
        <w:autoSpaceDN/>
        <w:adjustRightInd/>
        <w:jc w:val="both"/>
        <w:rPr>
          <w:rFonts w:ascii="Aptos" w:hAnsi="Aptos" w:cs="Arial"/>
          <w:sz w:val="20"/>
          <w:szCs w:val="20"/>
        </w:rPr>
      </w:pPr>
      <w:r w:rsidRPr="009F7B17">
        <w:rPr>
          <w:rFonts w:ascii="Aptos" w:hAnsi="Aptos" w:cs="Arial"/>
          <w:sz w:val="20"/>
          <w:szCs w:val="20"/>
        </w:rPr>
        <w:t>Building a school culture and curriculum, based on Gospel values and the teachings of Jesus Christ and the Catholic Church, which takes account of the richness and diversity of the school’s communities.</w:t>
      </w:r>
    </w:p>
    <w:p w14:paraId="4FAAA835" w14:textId="77777777" w:rsidR="00373E64" w:rsidRPr="009F7B17" w:rsidRDefault="00373E64" w:rsidP="009F7B17">
      <w:pPr>
        <w:autoSpaceDE/>
        <w:autoSpaceDN/>
        <w:adjustRightInd/>
        <w:ind w:left="1080"/>
        <w:jc w:val="both"/>
        <w:rPr>
          <w:rFonts w:ascii="Aptos" w:hAnsi="Aptos" w:cs="Arial"/>
          <w:sz w:val="20"/>
          <w:szCs w:val="20"/>
        </w:rPr>
      </w:pPr>
    </w:p>
    <w:p w14:paraId="6103E526" w14:textId="77777777" w:rsidR="00373E64" w:rsidRPr="009F7B17" w:rsidRDefault="00373E64" w:rsidP="009F7B17">
      <w:pPr>
        <w:numPr>
          <w:ilvl w:val="0"/>
          <w:numId w:val="11"/>
        </w:numPr>
        <w:autoSpaceDE/>
        <w:autoSpaceDN/>
        <w:adjustRightInd/>
        <w:jc w:val="both"/>
        <w:rPr>
          <w:rFonts w:ascii="Aptos" w:hAnsi="Aptos" w:cs="Arial"/>
          <w:sz w:val="20"/>
          <w:szCs w:val="20"/>
        </w:rPr>
      </w:pPr>
      <w:r w:rsidRPr="009F7B17">
        <w:rPr>
          <w:rFonts w:ascii="Aptos" w:hAnsi="Aptos" w:cs="Arial"/>
          <w:sz w:val="20"/>
          <w:szCs w:val="20"/>
        </w:rPr>
        <w:t>Building a relationship with the local church and parish communities, seeing participation in the celebration of the Eucharist as a crucial point of reference and stability.</w:t>
      </w:r>
    </w:p>
    <w:p w14:paraId="6D7AD238" w14:textId="77777777" w:rsidR="00373E64" w:rsidRPr="009F7B17" w:rsidRDefault="00373E64" w:rsidP="009F7B17">
      <w:pPr>
        <w:jc w:val="both"/>
        <w:rPr>
          <w:rFonts w:ascii="Aptos" w:hAnsi="Aptos" w:cs="Arial"/>
          <w:sz w:val="20"/>
          <w:szCs w:val="20"/>
        </w:rPr>
      </w:pPr>
    </w:p>
    <w:p w14:paraId="1BDFB25F" w14:textId="77777777" w:rsidR="00373E64" w:rsidRPr="009F7B17" w:rsidRDefault="00373E64" w:rsidP="009F7B17">
      <w:pPr>
        <w:numPr>
          <w:ilvl w:val="0"/>
          <w:numId w:val="12"/>
        </w:numPr>
        <w:autoSpaceDE/>
        <w:autoSpaceDN/>
        <w:adjustRightInd/>
        <w:jc w:val="both"/>
        <w:rPr>
          <w:rFonts w:ascii="Aptos" w:hAnsi="Aptos" w:cs="Arial"/>
          <w:sz w:val="20"/>
          <w:szCs w:val="20"/>
        </w:rPr>
      </w:pPr>
      <w:r w:rsidRPr="009F7B17">
        <w:rPr>
          <w:rFonts w:ascii="Aptos" w:hAnsi="Aptos" w:cs="Arial"/>
          <w:sz w:val="20"/>
          <w:szCs w:val="20"/>
        </w:rPr>
        <w:t>Creating and promoting positive strategies for challenging racial and other prejudice and dealing with racial harassment.</w:t>
      </w:r>
    </w:p>
    <w:p w14:paraId="6FCA9C15" w14:textId="77777777" w:rsidR="00373E64" w:rsidRPr="009F7B17" w:rsidRDefault="00373E64" w:rsidP="009F7B17">
      <w:pPr>
        <w:jc w:val="both"/>
        <w:rPr>
          <w:rFonts w:ascii="Aptos" w:hAnsi="Aptos" w:cs="Arial"/>
          <w:sz w:val="20"/>
          <w:szCs w:val="20"/>
        </w:rPr>
      </w:pPr>
    </w:p>
    <w:p w14:paraId="4AD2CCF6" w14:textId="77777777" w:rsidR="00373E64" w:rsidRPr="009F7B17" w:rsidRDefault="00373E64" w:rsidP="009F7B17">
      <w:pPr>
        <w:numPr>
          <w:ilvl w:val="0"/>
          <w:numId w:val="12"/>
        </w:numPr>
        <w:autoSpaceDE/>
        <w:autoSpaceDN/>
        <w:adjustRightInd/>
        <w:jc w:val="both"/>
        <w:rPr>
          <w:rFonts w:ascii="Aptos" w:hAnsi="Aptos" w:cs="Arial"/>
          <w:sz w:val="20"/>
          <w:szCs w:val="20"/>
        </w:rPr>
      </w:pPr>
      <w:r w:rsidRPr="009F7B17">
        <w:rPr>
          <w:rFonts w:ascii="Aptos" w:hAnsi="Aptos" w:cs="Arial"/>
          <w:sz w:val="20"/>
          <w:szCs w:val="20"/>
        </w:rPr>
        <w:t xml:space="preserve">Ensuring learning experiences for pupils are linked into and integrated with the wider community and promote commitment to serving the common good and communion with the </w:t>
      </w:r>
      <w:proofErr w:type="gramStart"/>
      <w:r w:rsidRPr="009F7B17">
        <w:rPr>
          <w:rFonts w:ascii="Aptos" w:hAnsi="Aptos" w:cs="Arial"/>
          <w:sz w:val="20"/>
          <w:szCs w:val="20"/>
        </w:rPr>
        <w:t>wider-world</w:t>
      </w:r>
      <w:proofErr w:type="gramEnd"/>
      <w:r w:rsidRPr="009F7B17">
        <w:rPr>
          <w:rFonts w:ascii="Aptos" w:hAnsi="Aptos" w:cs="Arial"/>
          <w:sz w:val="20"/>
          <w:szCs w:val="20"/>
        </w:rPr>
        <w:t>.</w:t>
      </w:r>
    </w:p>
    <w:p w14:paraId="140DD29C" w14:textId="77777777" w:rsidR="00373E64" w:rsidRPr="009F7B17" w:rsidRDefault="00373E64" w:rsidP="009F7B17">
      <w:pPr>
        <w:ind w:left="360"/>
        <w:jc w:val="both"/>
        <w:rPr>
          <w:rFonts w:ascii="Aptos" w:hAnsi="Aptos" w:cs="Arial"/>
          <w:sz w:val="20"/>
          <w:szCs w:val="20"/>
        </w:rPr>
      </w:pPr>
    </w:p>
    <w:p w14:paraId="71556AF5" w14:textId="77777777" w:rsidR="00373E64" w:rsidRPr="009F7B17" w:rsidRDefault="00373E64" w:rsidP="009F7B17">
      <w:pPr>
        <w:numPr>
          <w:ilvl w:val="0"/>
          <w:numId w:val="12"/>
        </w:numPr>
        <w:autoSpaceDE/>
        <w:autoSpaceDN/>
        <w:adjustRightInd/>
        <w:jc w:val="both"/>
        <w:rPr>
          <w:rFonts w:ascii="Aptos" w:hAnsi="Aptos" w:cs="Arial"/>
          <w:sz w:val="20"/>
          <w:szCs w:val="20"/>
        </w:rPr>
      </w:pPr>
      <w:r w:rsidRPr="009F7B17">
        <w:rPr>
          <w:rFonts w:ascii="Aptos" w:hAnsi="Aptos" w:cs="Arial"/>
          <w:sz w:val="20"/>
          <w:szCs w:val="20"/>
        </w:rPr>
        <w:t>Ensuring a range of community-based learning experiences.</w:t>
      </w:r>
    </w:p>
    <w:p w14:paraId="74F5335C" w14:textId="77777777" w:rsidR="00373E64" w:rsidRPr="009F7B17" w:rsidRDefault="00373E64" w:rsidP="009F7B17">
      <w:pPr>
        <w:ind w:left="720"/>
        <w:jc w:val="both"/>
        <w:rPr>
          <w:rFonts w:ascii="Aptos" w:hAnsi="Aptos" w:cs="Arial"/>
          <w:sz w:val="20"/>
          <w:szCs w:val="20"/>
        </w:rPr>
      </w:pPr>
    </w:p>
    <w:p w14:paraId="7DC04216" w14:textId="77777777" w:rsidR="00373E64" w:rsidRPr="009F7B17" w:rsidRDefault="00373E64" w:rsidP="009F7B17">
      <w:pPr>
        <w:numPr>
          <w:ilvl w:val="0"/>
          <w:numId w:val="12"/>
        </w:numPr>
        <w:autoSpaceDE/>
        <w:autoSpaceDN/>
        <w:adjustRightInd/>
        <w:jc w:val="both"/>
        <w:rPr>
          <w:rFonts w:ascii="Aptos" w:hAnsi="Aptos" w:cs="Arial"/>
          <w:sz w:val="20"/>
          <w:szCs w:val="20"/>
        </w:rPr>
      </w:pPr>
      <w:r w:rsidRPr="009F7B17">
        <w:rPr>
          <w:rFonts w:ascii="Aptos" w:hAnsi="Aptos" w:cs="Arial"/>
          <w:sz w:val="20"/>
          <w:szCs w:val="20"/>
        </w:rPr>
        <w:t>Collaborating with other agencies in providing for the academic, religious, spiritual, moral, social, emotional and cultural well-being of pupils and their families.</w:t>
      </w:r>
    </w:p>
    <w:p w14:paraId="53B434F6" w14:textId="77777777" w:rsidR="00373E64" w:rsidRPr="009F7B17" w:rsidRDefault="00373E64" w:rsidP="009F7B17">
      <w:pPr>
        <w:ind w:left="720"/>
        <w:jc w:val="both"/>
        <w:rPr>
          <w:rFonts w:ascii="Aptos" w:hAnsi="Aptos" w:cs="Arial"/>
          <w:sz w:val="20"/>
          <w:szCs w:val="20"/>
        </w:rPr>
      </w:pPr>
    </w:p>
    <w:p w14:paraId="43609BA8" w14:textId="77777777" w:rsidR="00373E64" w:rsidRPr="009F7B17" w:rsidRDefault="00373E64" w:rsidP="009F7B17">
      <w:pPr>
        <w:numPr>
          <w:ilvl w:val="0"/>
          <w:numId w:val="12"/>
        </w:numPr>
        <w:autoSpaceDE/>
        <w:autoSpaceDN/>
        <w:adjustRightInd/>
        <w:jc w:val="both"/>
        <w:rPr>
          <w:rFonts w:ascii="Aptos" w:hAnsi="Aptos" w:cs="Arial"/>
          <w:sz w:val="20"/>
          <w:szCs w:val="20"/>
        </w:rPr>
      </w:pPr>
      <w:r w:rsidRPr="009F7B17">
        <w:rPr>
          <w:rFonts w:ascii="Aptos" w:hAnsi="Aptos" w:cs="Arial"/>
          <w:sz w:val="20"/>
          <w:szCs w:val="20"/>
        </w:rPr>
        <w:t>Creating and maintaining an effective partnership with parents and carers, as the prime educators, to support and improve pupils’ growth in the knowledge and love of God and neighbour, their achievement and personal development.</w:t>
      </w:r>
    </w:p>
    <w:p w14:paraId="6C405126" w14:textId="77777777" w:rsidR="00373E64" w:rsidRPr="009F7B17" w:rsidRDefault="00373E64" w:rsidP="009F7B17">
      <w:pPr>
        <w:ind w:left="720"/>
        <w:jc w:val="both"/>
        <w:rPr>
          <w:rFonts w:ascii="Aptos" w:hAnsi="Aptos" w:cs="Arial"/>
          <w:sz w:val="20"/>
          <w:szCs w:val="20"/>
        </w:rPr>
      </w:pPr>
    </w:p>
    <w:p w14:paraId="7A7605D4" w14:textId="77777777" w:rsidR="00373E64" w:rsidRPr="009F7B17" w:rsidRDefault="00373E64" w:rsidP="009F7B17">
      <w:pPr>
        <w:numPr>
          <w:ilvl w:val="0"/>
          <w:numId w:val="12"/>
        </w:numPr>
        <w:autoSpaceDE/>
        <w:autoSpaceDN/>
        <w:adjustRightInd/>
        <w:jc w:val="both"/>
        <w:rPr>
          <w:rFonts w:ascii="Aptos" w:hAnsi="Aptos" w:cs="Arial"/>
          <w:sz w:val="20"/>
          <w:szCs w:val="20"/>
        </w:rPr>
      </w:pPr>
      <w:r w:rsidRPr="009F7B17">
        <w:rPr>
          <w:rFonts w:ascii="Aptos" w:hAnsi="Aptos" w:cs="Arial"/>
          <w:sz w:val="20"/>
          <w:szCs w:val="20"/>
        </w:rPr>
        <w:t>Seeking opportunities to invite parents and carers, the parish, community figures, businesses or other organisations into the school to enhance and enrich the school as a faith community and its value to the wider community.</w:t>
      </w:r>
    </w:p>
    <w:p w14:paraId="1CCA8CEE" w14:textId="77777777" w:rsidR="00373E64" w:rsidRPr="009F7B17" w:rsidRDefault="00373E64" w:rsidP="009F7B17">
      <w:pPr>
        <w:ind w:left="720"/>
        <w:jc w:val="both"/>
        <w:rPr>
          <w:rFonts w:ascii="Aptos" w:hAnsi="Aptos" w:cs="Arial"/>
          <w:sz w:val="20"/>
          <w:szCs w:val="20"/>
        </w:rPr>
      </w:pPr>
    </w:p>
    <w:p w14:paraId="218D4421" w14:textId="77777777" w:rsidR="00373E64" w:rsidRPr="009F7B17" w:rsidRDefault="00373E64" w:rsidP="009F7B17">
      <w:pPr>
        <w:numPr>
          <w:ilvl w:val="0"/>
          <w:numId w:val="12"/>
        </w:numPr>
        <w:autoSpaceDE/>
        <w:autoSpaceDN/>
        <w:adjustRightInd/>
        <w:jc w:val="both"/>
        <w:rPr>
          <w:rFonts w:ascii="Aptos" w:hAnsi="Aptos" w:cs="Arial"/>
          <w:b/>
          <w:sz w:val="20"/>
          <w:szCs w:val="20"/>
        </w:rPr>
      </w:pPr>
      <w:r w:rsidRPr="009F7B17">
        <w:rPr>
          <w:rFonts w:ascii="Aptos" w:hAnsi="Aptos" w:cs="Arial"/>
          <w:sz w:val="20"/>
          <w:szCs w:val="20"/>
        </w:rPr>
        <w:t>Contributing to the development of the education system by, for example, sharing effective practice, working in partnership with other schools and promoting innovative initiatives.</w:t>
      </w:r>
    </w:p>
    <w:p w14:paraId="437B6C45" w14:textId="77777777" w:rsidR="00373E64" w:rsidRPr="009F7B17" w:rsidRDefault="00373E64" w:rsidP="009F7B17">
      <w:pPr>
        <w:ind w:left="720"/>
        <w:jc w:val="both"/>
        <w:rPr>
          <w:rFonts w:ascii="Aptos" w:hAnsi="Aptos" w:cs="Arial"/>
          <w:sz w:val="20"/>
          <w:szCs w:val="20"/>
        </w:rPr>
      </w:pPr>
    </w:p>
    <w:p w14:paraId="70F57B70" w14:textId="77777777" w:rsidR="00373E64" w:rsidRPr="009F7B17" w:rsidRDefault="00373E64" w:rsidP="009F7B17">
      <w:pPr>
        <w:numPr>
          <w:ilvl w:val="0"/>
          <w:numId w:val="12"/>
        </w:numPr>
        <w:autoSpaceDE/>
        <w:autoSpaceDN/>
        <w:adjustRightInd/>
        <w:jc w:val="both"/>
        <w:rPr>
          <w:rFonts w:ascii="Aptos" w:hAnsi="Aptos" w:cs="Arial"/>
          <w:b/>
          <w:sz w:val="20"/>
          <w:szCs w:val="20"/>
        </w:rPr>
      </w:pPr>
      <w:r w:rsidRPr="009F7B17">
        <w:rPr>
          <w:rFonts w:ascii="Aptos" w:hAnsi="Aptos" w:cs="Arial"/>
          <w:sz w:val="20"/>
          <w:szCs w:val="20"/>
        </w:rPr>
        <w:t>Co-operating and working with relevant agencies to protect children.</w:t>
      </w:r>
    </w:p>
    <w:p w14:paraId="3A7482EC" w14:textId="77777777" w:rsidR="004902D2" w:rsidRPr="009F7B17" w:rsidRDefault="004902D2" w:rsidP="009F7B17">
      <w:pPr>
        <w:pStyle w:val="ListParagraph"/>
        <w:jc w:val="both"/>
        <w:rPr>
          <w:rFonts w:ascii="Aptos" w:hAnsi="Aptos" w:cs="Arial"/>
          <w:b/>
          <w:sz w:val="20"/>
          <w:szCs w:val="20"/>
        </w:rPr>
      </w:pPr>
    </w:p>
    <w:p w14:paraId="4B3B3BDE" w14:textId="77777777" w:rsidR="004902D2" w:rsidRPr="009F7B17" w:rsidRDefault="004902D2" w:rsidP="009F7B17">
      <w:pPr>
        <w:autoSpaceDE/>
        <w:autoSpaceDN/>
        <w:adjustRightInd/>
        <w:ind w:left="1080"/>
        <w:jc w:val="both"/>
        <w:rPr>
          <w:rFonts w:ascii="Aptos" w:hAnsi="Aptos" w:cs="Arial"/>
          <w:b/>
          <w:sz w:val="20"/>
          <w:szCs w:val="20"/>
        </w:rPr>
      </w:pPr>
    </w:p>
    <w:p w14:paraId="126295D2" w14:textId="77777777" w:rsidR="00373E64" w:rsidRPr="009F7B17" w:rsidRDefault="00373E64" w:rsidP="009F7B17">
      <w:pPr>
        <w:numPr>
          <w:ilvl w:val="0"/>
          <w:numId w:val="13"/>
        </w:numPr>
        <w:autoSpaceDE/>
        <w:autoSpaceDN/>
        <w:adjustRightInd/>
        <w:jc w:val="both"/>
        <w:rPr>
          <w:rFonts w:ascii="Aptos" w:hAnsi="Aptos" w:cs="Arial"/>
          <w:b/>
          <w:sz w:val="20"/>
          <w:szCs w:val="20"/>
        </w:rPr>
      </w:pPr>
      <w:r w:rsidRPr="009F7B17">
        <w:rPr>
          <w:rFonts w:ascii="Aptos" w:hAnsi="Aptos" w:cs="Arial"/>
          <w:b/>
          <w:sz w:val="20"/>
          <w:szCs w:val="20"/>
        </w:rPr>
        <w:t>Safeguarding Children &amp; Safer Recruitment</w:t>
      </w:r>
    </w:p>
    <w:p w14:paraId="6B1A6377" w14:textId="77777777" w:rsidR="00373E64" w:rsidRPr="009F7B17" w:rsidRDefault="00373E64" w:rsidP="009F7B17">
      <w:pPr>
        <w:ind w:left="-360"/>
        <w:jc w:val="both"/>
        <w:rPr>
          <w:rFonts w:ascii="Aptos" w:hAnsi="Aptos" w:cs="Arial"/>
          <w:b/>
          <w:sz w:val="20"/>
          <w:szCs w:val="20"/>
        </w:rPr>
      </w:pPr>
    </w:p>
    <w:p w14:paraId="6E66C5B0" w14:textId="77777777" w:rsidR="00373E64" w:rsidRPr="009F7B17" w:rsidRDefault="00373E64" w:rsidP="009F7B17">
      <w:pPr>
        <w:numPr>
          <w:ilvl w:val="1"/>
          <w:numId w:val="13"/>
        </w:numPr>
        <w:autoSpaceDE/>
        <w:autoSpaceDN/>
        <w:adjustRightInd/>
        <w:jc w:val="both"/>
        <w:rPr>
          <w:rFonts w:ascii="Aptos" w:hAnsi="Aptos" w:cs="Arial"/>
          <w:sz w:val="20"/>
          <w:szCs w:val="20"/>
        </w:rPr>
      </w:pPr>
      <w:r w:rsidRPr="009F7B17">
        <w:rPr>
          <w:rFonts w:ascii="Aptos" w:hAnsi="Aptos" w:cs="Arial"/>
          <w:sz w:val="20"/>
          <w:szCs w:val="20"/>
        </w:rPr>
        <w:t>This school is committed to safeguarding and promoting the welfare of children and young people as required under the Education Act 2002 and expects all staff and volunteers to share this commitment.</w:t>
      </w:r>
    </w:p>
    <w:p w14:paraId="77BADBB5" w14:textId="77777777" w:rsidR="00373E64" w:rsidRPr="009F7B17" w:rsidRDefault="00373E64" w:rsidP="009F7B17">
      <w:pPr>
        <w:autoSpaceDE/>
        <w:autoSpaceDN/>
        <w:adjustRightInd/>
        <w:jc w:val="both"/>
        <w:rPr>
          <w:rFonts w:ascii="Aptos" w:hAnsi="Aptos" w:cs="Arial"/>
          <w:color w:val="auto"/>
          <w:sz w:val="20"/>
          <w:szCs w:val="20"/>
          <w:lang w:eastAsia="en-GB"/>
        </w:rPr>
      </w:pPr>
    </w:p>
    <w:p w14:paraId="568BA8D0" w14:textId="77777777" w:rsidR="00373E64" w:rsidRPr="009F7B17" w:rsidRDefault="00373E64" w:rsidP="009F7B17">
      <w:pPr>
        <w:autoSpaceDE/>
        <w:autoSpaceDN/>
        <w:adjustRightInd/>
        <w:jc w:val="both"/>
        <w:rPr>
          <w:rFonts w:ascii="Aptos" w:hAnsi="Aptos" w:cs="Arial"/>
          <w:b/>
          <w:bCs/>
          <w:color w:val="auto"/>
          <w:sz w:val="20"/>
          <w:szCs w:val="20"/>
          <w:lang w:eastAsia="en-GB"/>
        </w:rPr>
      </w:pPr>
      <w:r w:rsidRPr="009F7B17">
        <w:rPr>
          <w:rFonts w:ascii="Aptos" w:hAnsi="Aptos" w:cs="Arial"/>
          <w:b/>
          <w:bCs/>
          <w:color w:val="auto"/>
          <w:sz w:val="20"/>
          <w:szCs w:val="20"/>
          <w:lang w:eastAsia="en-GB"/>
        </w:rPr>
        <w:t>Actions</w:t>
      </w:r>
    </w:p>
    <w:p w14:paraId="46D8095B" w14:textId="77777777" w:rsidR="00373E64" w:rsidRPr="009F7B17" w:rsidRDefault="00373E64" w:rsidP="009F7B17">
      <w:pPr>
        <w:autoSpaceDE/>
        <w:autoSpaceDN/>
        <w:adjustRightInd/>
        <w:jc w:val="both"/>
        <w:rPr>
          <w:rFonts w:ascii="Aptos" w:hAnsi="Aptos" w:cs="Arial"/>
          <w:b/>
          <w:bCs/>
          <w:color w:val="auto"/>
          <w:sz w:val="20"/>
          <w:szCs w:val="20"/>
          <w:lang w:eastAsia="en-GB"/>
        </w:rPr>
      </w:pPr>
    </w:p>
    <w:p w14:paraId="68EBC112" w14:textId="77777777" w:rsidR="00373E64" w:rsidRPr="009F7B17" w:rsidRDefault="00373E64" w:rsidP="009F7B17">
      <w:pPr>
        <w:autoSpaceDE/>
        <w:autoSpaceDN/>
        <w:adjustRightInd/>
        <w:jc w:val="both"/>
        <w:rPr>
          <w:rFonts w:ascii="Aptos" w:hAnsi="Aptos" w:cs="Arial"/>
          <w:color w:val="auto"/>
          <w:sz w:val="20"/>
          <w:szCs w:val="20"/>
          <w:lang w:eastAsia="en-GB"/>
        </w:rPr>
      </w:pPr>
      <w:r w:rsidRPr="009F7B17">
        <w:rPr>
          <w:rFonts w:ascii="Aptos" w:hAnsi="Aptos" w:cs="Arial"/>
          <w:color w:val="auto"/>
          <w:sz w:val="20"/>
          <w:szCs w:val="20"/>
          <w:lang w:eastAsia="en-GB"/>
        </w:rPr>
        <w:t>The vice principal should support the principal in ensuring that:</w:t>
      </w:r>
    </w:p>
    <w:p w14:paraId="375AC7A6" w14:textId="77777777" w:rsidR="00373E64" w:rsidRPr="009F7B17" w:rsidRDefault="00373E64" w:rsidP="009F7B17">
      <w:pPr>
        <w:ind w:left="-360"/>
        <w:jc w:val="both"/>
        <w:rPr>
          <w:rFonts w:ascii="Aptos" w:hAnsi="Aptos" w:cs="Arial"/>
          <w:sz w:val="20"/>
          <w:szCs w:val="20"/>
        </w:rPr>
      </w:pPr>
    </w:p>
    <w:p w14:paraId="30AA0BAA" w14:textId="77777777" w:rsidR="00373E64" w:rsidRPr="009F7B17" w:rsidRDefault="00373E64" w:rsidP="009F7B17">
      <w:pPr>
        <w:numPr>
          <w:ilvl w:val="0"/>
          <w:numId w:val="2"/>
        </w:numPr>
        <w:autoSpaceDE/>
        <w:autoSpaceDN/>
        <w:adjustRightInd/>
        <w:jc w:val="both"/>
        <w:rPr>
          <w:rFonts w:ascii="Aptos" w:hAnsi="Aptos" w:cs="Arial"/>
          <w:sz w:val="20"/>
          <w:szCs w:val="20"/>
        </w:rPr>
      </w:pPr>
      <w:r w:rsidRPr="009F7B17">
        <w:rPr>
          <w:rFonts w:ascii="Aptos" w:hAnsi="Aptos" w:cs="Arial"/>
          <w:sz w:val="20"/>
          <w:szCs w:val="20"/>
        </w:rPr>
        <w:t>The policies and procedures adopted by the governors are fully implemented and followed by all staff.</w:t>
      </w:r>
    </w:p>
    <w:p w14:paraId="068E42DE" w14:textId="77777777" w:rsidR="00373E64" w:rsidRPr="009F7B17" w:rsidRDefault="00373E64" w:rsidP="009F7B17">
      <w:pPr>
        <w:ind w:left="360"/>
        <w:jc w:val="both"/>
        <w:rPr>
          <w:rFonts w:ascii="Aptos" w:hAnsi="Aptos" w:cs="Arial"/>
          <w:sz w:val="20"/>
          <w:szCs w:val="20"/>
        </w:rPr>
      </w:pPr>
    </w:p>
    <w:p w14:paraId="1AA7E46A" w14:textId="77777777" w:rsidR="00373E64" w:rsidRPr="009F7B17" w:rsidRDefault="00373E64" w:rsidP="009F7B17">
      <w:pPr>
        <w:numPr>
          <w:ilvl w:val="0"/>
          <w:numId w:val="2"/>
        </w:numPr>
        <w:autoSpaceDE/>
        <w:autoSpaceDN/>
        <w:adjustRightInd/>
        <w:jc w:val="both"/>
        <w:rPr>
          <w:rFonts w:ascii="Aptos" w:hAnsi="Aptos" w:cs="Arial"/>
          <w:sz w:val="20"/>
          <w:szCs w:val="20"/>
        </w:rPr>
      </w:pPr>
      <w:r w:rsidRPr="009F7B17">
        <w:rPr>
          <w:rFonts w:ascii="Aptos" w:hAnsi="Aptos" w:cs="Arial"/>
          <w:sz w:val="20"/>
          <w:szCs w:val="20"/>
        </w:rPr>
        <w:t xml:space="preserve">Sufficient resources and time are allocated to enable the designated person and other staff to discharge their responsibilities, including taking part in strategy discussions and other inter-agency meetings, and contributing </w:t>
      </w:r>
      <w:proofErr w:type="gramStart"/>
      <w:r w:rsidRPr="009F7B17">
        <w:rPr>
          <w:rFonts w:ascii="Aptos" w:hAnsi="Aptos" w:cs="Arial"/>
          <w:sz w:val="20"/>
          <w:szCs w:val="20"/>
        </w:rPr>
        <w:t>in</w:t>
      </w:r>
      <w:proofErr w:type="gramEnd"/>
      <w:r w:rsidRPr="009F7B17">
        <w:rPr>
          <w:rFonts w:ascii="Aptos" w:hAnsi="Aptos" w:cs="Arial"/>
          <w:sz w:val="20"/>
          <w:szCs w:val="20"/>
        </w:rPr>
        <w:t xml:space="preserve"> the assessment of children.</w:t>
      </w:r>
    </w:p>
    <w:p w14:paraId="35F27EF7" w14:textId="77777777" w:rsidR="00373E64" w:rsidRPr="009F7B17" w:rsidRDefault="00373E64" w:rsidP="009F7B17">
      <w:pPr>
        <w:jc w:val="both"/>
        <w:rPr>
          <w:rFonts w:ascii="Aptos" w:hAnsi="Aptos" w:cs="Arial"/>
          <w:sz w:val="20"/>
          <w:szCs w:val="20"/>
        </w:rPr>
      </w:pPr>
    </w:p>
    <w:p w14:paraId="32FD9602" w14:textId="77777777" w:rsidR="00373E64" w:rsidRPr="009F7B17" w:rsidRDefault="00373E64" w:rsidP="009F7B17">
      <w:pPr>
        <w:numPr>
          <w:ilvl w:val="0"/>
          <w:numId w:val="2"/>
        </w:numPr>
        <w:autoSpaceDE/>
        <w:autoSpaceDN/>
        <w:adjustRightInd/>
        <w:jc w:val="both"/>
        <w:rPr>
          <w:rFonts w:ascii="Aptos" w:hAnsi="Aptos" w:cs="Arial"/>
          <w:sz w:val="20"/>
          <w:szCs w:val="20"/>
        </w:rPr>
      </w:pPr>
      <w:r w:rsidRPr="009F7B17">
        <w:rPr>
          <w:rFonts w:ascii="Aptos" w:hAnsi="Aptos" w:cs="Arial"/>
          <w:sz w:val="20"/>
          <w:szCs w:val="20"/>
        </w:rPr>
        <w:t xml:space="preserve">All staff and volunteers feel able to raise concerns about poor or unsafe practice </w:t>
      </w:r>
      <w:proofErr w:type="gramStart"/>
      <w:r w:rsidRPr="009F7B17">
        <w:rPr>
          <w:rFonts w:ascii="Aptos" w:hAnsi="Aptos" w:cs="Arial"/>
          <w:sz w:val="20"/>
          <w:szCs w:val="20"/>
        </w:rPr>
        <w:t>in regard to</w:t>
      </w:r>
      <w:proofErr w:type="gramEnd"/>
      <w:r w:rsidRPr="009F7B17">
        <w:rPr>
          <w:rFonts w:ascii="Aptos" w:hAnsi="Aptos" w:cs="Arial"/>
          <w:sz w:val="20"/>
          <w:szCs w:val="20"/>
        </w:rPr>
        <w:t xml:space="preserve"> children, and such concerns are addressed sensitively and effectively in a timely manner in accordance with agreed disclosure policy.</w:t>
      </w:r>
    </w:p>
    <w:p w14:paraId="6E2BCD32" w14:textId="77777777" w:rsidR="00EB49F0" w:rsidRPr="009F7B17" w:rsidRDefault="00EB49F0" w:rsidP="009F7B17">
      <w:pPr>
        <w:pStyle w:val="ListParagraph"/>
        <w:jc w:val="both"/>
        <w:rPr>
          <w:rFonts w:ascii="Aptos" w:hAnsi="Aptos" w:cs="Arial"/>
          <w:sz w:val="20"/>
          <w:szCs w:val="20"/>
        </w:rPr>
      </w:pPr>
    </w:p>
    <w:p w14:paraId="35C4ED6E" w14:textId="77777777" w:rsidR="00050229" w:rsidRPr="009F7B17" w:rsidRDefault="00050229" w:rsidP="009F7B17">
      <w:pPr>
        <w:jc w:val="both"/>
        <w:rPr>
          <w:rFonts w:ascii="Aptos" w:hAnsi="Aptos"/>
          <w:sz w:val="20"/>
          <w:szCs w:val="20"/>
        </w:rPr>
      </w:pPr>
    </w:p>
    <w:p w14:paraId="6D306BAE" w14:textId="1C1CF6EB" w:rsidR="00EB49F0" w:rsidRPr="009F7B17" w:rsidRDefault="00EB49F0" w:rsidP="009F7B17">
      <w:pPr>
        <w:pStyle w:val="ListParagraph"/>
        <w:numPr>
          <w:ilvl w:val="0"/>
          <w:numId w:val="13"/>
        </w:numPr>
        <w:jc w:val="both"/>
        <w:rPr>
          <w:rFonts w:ascii="Aptos" w:hAnsi="Aptos" w:cs="Arial"/>
          <w:b/>
          <w:bCs/>
          <w:sz w:val="20"/>
          <w:szCs w:val="20"/>
        </w:rPr>
      </w:pPr>
      <w:r w:rsidRPr="009F7B17">
        <w:rPr>
          <w:rFonts w:ascii="Aptos" w:hAnsi="Aptos" w:cs="Arial"/>
          <w:b/>
          <w:bCs/>
          <w:sz w:val="20"/>
          <w:szCs w:val="20"/>
        </w:rPr>
        <w:t>Special Educational Needs Coordination</w:t>
      </w:r>
    </w:p>
    <w:p w14:paraId="554D9369" w14:textId="77777777" w:rsidR="00EB49F0" w:rsidRPr="009F7B17" w:rsidRDefault="00EB49F0" w:rsidP="009F7B17">
      <w:pPr>
        <w:jc w:val="both"/>
        <w:rPr>
          <w:rFonts w:ascii="Aptos" w:hAnsi="Aptos" w:cs="Arial"/>
          <w:sz w:val="20"/>
          <w:szCs w:val="20"/>
        </w:rPr>
      </w:pPr>
    </w:p>
    <w:p w14:paraId="3CC7251E" w14:textId="5DBDF273" w:rsidR="00D5632E" w:rsidRPr="009F7B17" w:rsidRDefault="00D5632E" w:rsidP="009F7B17">
      <w:pPr>
        <w:ind w:left="720" w:hanging="720"/>
        <w:contextualSpacing/>
        <w:jc w:val="both"/>
        <w:rPr>
          <w:rFonts w:ascii="Aptos" w:hAnsi="Aptos" w:cs="Arial"/>
          <w:sz w:val="20"/>
          <w:szCs w:val="20"/>
        </w:rPr>
      </w:pPr>
      <w:r w:rsidRPr="009F7B17">
        <w:rPr>
          <w:rFonts w:ascii="Aptos" w:hAnsi="Aptos" w:cs="Arial"/>
          <w:sz w:val="20"/>
          <w:szCs w:val="20"/>
        </w:rPr>
        <w:t>11.1</w:t>
      </w:r>
      <w:r w:rsidRPr="009F7B17">
        <w:rPr>
          <w:rFonts w:ascii="Aptos" w:hAnsi="Aptos" w:cs="Arial"/>
          <w:sz w:val="20"/>
          <w:szCs w:val="20"/>
        </w:rPr>
        <w:tab/>
        <w:t>The vice principal will be integral in enabling the school to meet its duties and obligations to provide a high-quality education to all its pupils, including those with special educational needs and/or disabilities</w:t>
      </w:r>
      <w:r w:rsidR="00614B67" w:rsidRPr="009F7B17">
        <w:rPr>
          <w:rFonts w:ascii="Aptos" w:hAnsi="Aptos" w:cs="Arial"/>
          <w:sz w:val="20"/>
          <w:szCs w:val="20"/>
        </w:rPr>
        <w:t xml:space="preserve"> through the role of SENCO.</w:t>
      </w:r>
    </w:p>
    <w:p w14:paraId="4B56066A" w14:textId="3EE7C3E5" w:rsidR="00D5632E" w:rsidRPr="009F7B17" w:rsidRDefault="00D5632E" w:rsidP="009F7B17">
      <w:pPr>
        <w:jc w:val="both"/>
        <w:rPr>
          <w:rFonts w:ascii="Aptos" w:hAnsi="Aptos" w:cs="Arial"/>
          <w:sz w:val="20"/>
          <w:szCs w:val="20"/>
        </w:rPr>
      </w:pPr>
    </w:p>
    <w:p w14:paraId="5E84864F" w14:textId="77777777" w:rsidR="00D5632E" w:rsidRPr="009F7B17" w:rsidRDefault="00D5632E" w:rsidP="009F7B17">
      <w:pPr>
        <w:jc w:val="both"/>
        <w:rPr>
          <w:rFonts w:ascii="Aptos" w:hAnsi="Aptos" w:cs="Arial"/>
          <w:sz w:val="20"/>
          <w:szCs w:val="20"/>
        </w:rPr>
      </w:pPr>
    </w:p>
    <w:p w14:paraId="740F710F" w14:textId="3E40FF07" w:rsidR="00EB49F0" w:rsidRPr="009F7B17" w:rsidRDefault="00EB49F0" w:rsidP="009F7B17">
      <w:pPr>
        <w:jc w:val="both"/>
        <w:rPr>
          <w:rFonts w:ascii="Aptos" w:hAnsi="Aptos" w:cs="Arial"/>
          <w:b/>
          <w:bCs/>
          <w:sz w:val="20"/>
          <w:szCs w:val="20"/>
        </w:rPr>
      </w:pPr>
      <w:r w:rsidRPr="009F7B17">
        <w:rPr>
          <w:rFonts w:ascii="Aptos" w:hAnsi="Aptos" w:cs="Arial"/>
          <w:b/>
          <w:bCs/>
          <w:sz w:val="20"/>
          <w:szCs w:val="20"/>
        </w:rPr>
        <w:t>Actions</w:t>
      </w:r>
    </w:p>
    <w:p w14:paraId="0D43BA8C" w14:textId="26867678" w:rsidR="00EB49F0" w:rsidRPr="009F7B17" w:rsidRDefault="00EB49F0" w:rsidP="009F7B17">
      <w:pPr>
        <w:jc w:val="both"/>
        <w:rPr>
          <w:rFonts w:ascii="Aptos" w:hAnsi="Aptos" w:cs="Arial"/>
          <w:sz w:val="20"/>
          <w:szCs w:val="20"/>
        </w:rPr>
      </w:pPr>
    </w:p>
    <w:p w14:paraId="137DAA97" w14:textId="3583A820" w:rsidR="00EB49F0" w:rsidRPr="009F7B17" w:rsidRDefault="00EB49F0" w:rsidP="009F7B17">
      <w:pPr>
        <w:jc w:val="both"/>
        <w:rPr>
          <w:rFonts w:ascii="Aptos" w:hAnsi="Aptos" w:cs="Arial"/>
          <w:sz w:val="20"/>
          <w:szCs w:val="20"/>
        </w:rPr>
      </w:pPr>
      <w:r w:rsidRPr="009F7B17">
        <w:rPr>
          <w:rFonts w:ascii="Aptos" w:hAnsi="Aptos" w:cs="Arial"/>
          <w:sz w:val="20"/>
          <w:szCs w:val="20"/>
        </w:rPr>
        <w:t>The vice principal will:</w:t>
      </w:r>
    </w:p>
    <w:p w14:paraId="45A821D2" w14:textId="77777777" w:rsidR="00EB49F0" w:rsidRPr="009F7B17" w:rsidRDefault="00EB49F0" w:rsidP="009F7B17">
      <w:pPr>
        <w:jc w:val="both"/>
        <w:rPr>
          <w:rFonts w:ascii="Aptos" w:hAnsi="Aptos" w:cs="Arial"/>
          <w:sz w:val="20"/>
          <w:szCs w:val="20"/>
        </w:rPr>
      </w:pPr>
    </w:p>
    <w:p w14:paraId="116F0380" w14:textId="77777777" w:rsidR="00EB49F0" w:rsidRPr="009F7B17" w:rsidRDefault="00EB49F0" w:rsidP="009F7B17">
      <w:pPr>
        <w:pStyle w:val="ListParagraph"/>
        <w:numPr>
          <w:ilvl w:val="0"/>
          <w:numId w:val="15"/>
        </w:numPr>
        <w:jc w:val="both"/>
        <w:rPr>
          <w:rFonts w:ascii="Aptos" w:hAnsi="Aptos" w:cs="Arial"/>
          <w:sz w:val="20"/>
          <w:szCs w:val="20"/>
        </w:rPr>
      </w:pPr>
      <w:r w:rsidRPr="009F7B17">
        <w:rPr>
          <w:rFonts w:ascii="Aptos" w:hAnsi="Aptos" w:cs="Arial"/>
          <w:sz w:val="20"/>
          <w:szCs w:val="20"/>
        </w:rPr>
        <w:t xml:space="preserve">Set up systems for screening pupils at “point of entry” identifying, assessing and reviewing provision for SEND children once identified. </w:t>
      </w:r>
    </w:p>
    <w:p w14:paraId="30DB155D" w14:textId="77777777" w:rsidR="00EB49F0" w:rsidRPr="009F7B17" w:rsidRDefault="00EB49F0" w:rsidP="009F7B17">
      <w:pPr>
        <w:pStyle w:val="ListParagraph"/>
        <w:jc w:val="both"/>
        <w:rPr>
          <w:rFonts w:ascii="Aptos" w:hAnsi="Aptos" w:cs="Arial"/>
          <w:sz w:val="20"/>
          <w:szCs w:val="20"/>
        </w:rPr>
      </w:pPr>
    </w:p>
    <w:p w14:paraId="06705B7B" w14:textId="77777777" w:rsidR="00EB49F0" w:rsidRPr="009F7B17" w:rsidRDefault="00EB49F0" w:rsidP="009F7B17">
      <w:pPr>
        <w:pStyle w:val="ListParagraph"/>
        <w:numPr>
          <w:ilvl w:val="0"/>
          <w:numId w:val="15"/>
        </w:numPr>
        <w:jc w:val="both"/>
        <w:rPr>
          <w:rFonts w:ascii="Aptos" w:hAnsi="Aptos" w:cs="Arial"/>
          <w:sz w:val="20"/>
          <w:szCs w:val="20"/>
        </w:rPr>
      </w:pPr>
      <w:r w:rsidRPr="009F7B17">
        <w:rPr>
          <w:rFonts w:ascii="Aptos" w:hAnsi="Aptos" w:cs="Arial"/>
          <w:sz w:val="20"/>
          <w:szCs w:val="20"/>
        </w:rPr>
        <w:t xml:space="preserve">Lead annual review meetings for children with Education Health Care Plans to review progress, set new targets and determine strategies to improve attainment. </w:t>
      </w:r>
    </w:p>
    <w:p w14:paraId="32F550E7" w14:textId="77777777" w:rsidR="00EB49F0" w:rsidRPr="009F7B17" w:rsidRDefault="00EB49F0" w:rsidP="009F7B17">
      <w:pPr>
        <w:jc w:val="both"/>
        <w:rPr>
          <w:rFonts w:ascii="Aptos" w:hAnsi="Aptos" w:cs="Arial"/>
          <w:sz w:val="20"/>
          <w:szCs w:val="20"/>
        </w:rPr>
      </w:pPr>
    </w:p>
    <w:p w14:paraId="2E90535B" w14:textId="77777777" w:rsidR="00EB49F0" w:rsidRPr="009F7B17" w:rsidRDefault="00EB49F0" w:rsidP="009F7B17">
      <w:pPr>
        <w:pStyle w:val="ListParagraph"/>
        <w:numPr>
          <w:ilvl w:val="0"/>
          <w:numId w:val="15"/>
        </w:numPr>
        <w:jc w:val="both"/>
        <w:rPr>
          <w:rFonts w:ascii="Aptos" w:hAnsi="Aptos" w:cs="Arial"/>
          <w:sz w:val="20"/>
          <w:szCs w:val="20"/>
        </w:rPr>
      </w:pPr>
      <w:r w:rsidRPr="009F7B17">
        <w:rPr>
          <w:rFonts w:ascii="Aptos" w:hAnsi="Aptos" w:cs="Arial"/>
          <w:sz w:val="20"/>
          <w:szCs w:val="20"/>
        </w:rPr>
        <w:t xml:space="preserve">Be available at parent evening consultations to meet with parents who have any queries or concerns related to special educational needs and/or attendance. </w:t>
      </w:r>
    </w:p>
    <w:p w14:paraId="0E912B84" w14:textId="2FB7B92C" w:rsidR="00EB49F0" w:rsidRPr="009F7B17" w:rsidRDefault="00EB49F0" w:rsidP="009F7B17">
      <w:pPr>
        <w:pStyle w:val="ListParagraph"/>
        <w:numPr>
          <w:ilvl w:val="0"/>
          <w:numId w:val="15"/>
        </w:numPr>
        <w:jc w:val="both"/>
        <w:rPr>
          <w:rFonts w:ascii="Aptos" w:hAnsi="Aptos" w:cs="Arial"/>
          <w:sz w:val="20"/>
          <w:szCs w:val="20"/>
        </w:rPr>
      </w:pPr>
      <w:r w:rsidRPr="009F7B17">
        <w:rPr>
          <w:rFonts w:ascii="Aptos" w:hAnsi="Aptos" w:cs="Arial"/>
          <w:sz w:val="20"/>
          <w:szCs w:val="20"/>
        </w:rPr>
        <w:t xml:space="preserve">Complete an annual action plan for SEND and regularly review its impact including undertaking regular updates based on pupil progress assessments. </w:t>
      </w:r>
    </w:p>
    <w:p w14:paraId="472DEAF1" w14:textId="77777777" w:rsidR="00EB49F0" w:rsidRPr="009F7B17" w:rsidRDefault="00EB49F0" w:rsidP="009F7B17">
      <w:pPr>
        <w:jc w:val="both"/>
        <w:rPr>
          <w:rFonts w:ascii="Aptos" w:hAnsi="Aptos" w:cs="Arial"/>
          <w:sz w:val="20"/>
          <w:szCs w:val="20"/>
        </w:rPr>
      </w:pPr>
    </w:p>
    <w:p w14:paraId="35C007CE" w14:textId="77777777" w:rsidR="00EB49F0" w:rsidRPr="009F7B17" w:rsidRDefault="00EB49F0" w:rsidP="009F7B17">
      <w:pPr>
        <w:pStyle w:val="ListParagraph"/>
        <w:numPr>
          <w:ilvl w:val="0"/>
          <w:numId w:val="15"/>
        </w:numPr>
        <w:jc w:val="both"/>
        <w:rPr>
          <w:rFonts w:ascii="Aptos" w:hAnsi="Aptos" w:cs="Arial"/>
          <w:sz w:val="20"/>
          <w:szCs w:val="20"/>
        </w:rPr>
      </w:pPr>
      <w:r w:rsidRPr="009F7B17">
        <w:rPr>
          <w:rFonts w:ascii="Aptos" w:hAnsi="Aptos" w:cs="Arial"/>
          <w:sz w:val="20"/>
          <w:szCs w:val="20"/>
        </w:rPr>
        <w:t>Ensure early identification and assessment of pupils with additional needs through regular data analysis and staff collaboration</w:t>
      </w:r>
    </w:p>
    <w:p w14:paraId="6C007093" w14:textId="77777777" w:rsidR="00EB49F0" w:rsidRPr="009F7B17" w:rsidRDefault="00EB49F0" w:rsidP="009F7B17">
      <w:pPr>
        <w:jc w:val="both"/>
        <w:rPr>
          <w:rFonts w:ascii="Aptos" w:hAnsi="Aptos" w:cs="Arial"/>
          <w:sz w:val="20"/>
          <w:szCs w:val="20"/>
        </w:rPr>
      </w:pPr>
    </w:p>
    <w:p w14:paraId="5AFBD659" w14:textId="77777777" w:rsidR="00EB49F0" w:rsidRPr="009F7B17" w:rsidRDefault="00EB49F0" w:rsidP="009F7B17">
      <w:pPr>
        <w:pStyle w:val="ListParagraph"/>
        <w:numPr>
          <w:ilvl w:val="0"/>
          <w:numId w:val="15"/>
        </w:numPr>
        <w:jc w:val="both"/>
        <w:rPr>
          <w:rFonts w:ascii="Aptos" w:hAnsi="Aptos" w:cs="Arial"/>
          <w:sz w:val="20"/>
          <w:szCs w:val="20"/>
        </w:rPr>
      </w:pPr>
      <w:r w:rsidRPr="009F7B17">
        <w:rPr>
          <w:rFonts w:ascii="Aptos" w:hAnsi="Aptos" w:cs="Arial"/>
          <w:sz w:val="20"/>
          <w:szCs w:val="20"/>
        </w:rPr>
        <w:t xml:space="preserve">Provide tailored guidance and professional development to teachers to embed inclusive teaching practices. </w:t>
      </w:r>
    </w:p>
    <w:p w14:paraId="28A97952" w14:textId="77777777" w:rsidR="00EB49F0" w:rsidRPr="009F7B17" w:rsidRDefault="00EB49F0" w:rsidP="009F7B17">
      <w:pPr>
        <w:jc w:val="both"/>
        <w:rPr>
          <w:rFonts w:ascii="Aptos" w:hAnsi="Aptos" w:cs="Arial"/>
          <w:sz w:val="20"/>
          <w:szCs w:val="20"/>
        </w:rPr>
      </w:pPr>
    </w:p>
    <w:p w14:paraId="7E7459A2" w14:textId="40E2E1C3" w:rsidR="00EB49F0" w:rsidRPr="009F7B17" w:rsidRDefault="00EB49F0" w:rsidP="009F7B17">
      <w:pPr>
        <w:pStyle w:val="ListParagraph"/>
        <w:numPr>
          <w:ilvl w:val="0"/>
          <w:numId w:val="15"/>
        </w:numPr>
        <w:jc w:val="both"/>
        <w:rPr>
          <w:rFonts w:ascii="Aptos" w:hAnsi="Aptos" w:cs="Arial"/>
          <w:sz w:val="20"/>
          <w:szCs w:val="20"/>
        </w:rPr>
      </w:pPr>
      <w:r w:rsidRPr="009F7B17">
        <w:rPr>
          <w:rFonts w:ascii="Aptos" w:hAnsi="Aptos" w:cs="Arial"/>
          <w:sz w:val="20"/>
          <w:szCs w:val="20"/>
        </w:rPr>
        <w:t>Maintain and update SEND policies and procedures in line with statutory requirements and best practices.</w:t>
      </w:r>
    </w:p>
    <w:p w14:paraId="4F088FB2" w14:textId="77777777" w:rsidR="00695D7D" w:rsidRPr="009F7B17" w:rsidRDefault="00695D7D" w:rsidP="009F7B17">
      <w:pPr>
        <w:pStyle w:val="ListParagraph"/>
        <w:jc w:val="both"/>
        <w:rPr>
          <w:rFonts w:ascii="Aptos" w:hAnsi="Aptos" w:cs="Arial"/>
          <w:sz w:val="20"/>
          <w:szCs w:val="20"/>
        </w:rPr>
      </w:pPr>
    </w:p>
    <w:p w14:paraId="78B190AF" w14:textId="57DEFDF3" w:rsidR="00695D7D" w:rsidRPr="009F7B17" w:rsidRDefault="00DE13DD" w:rsidP="009F7B17">
      <w:pPr>
        <w:pStyle w:val="ListParagraph"/>
        <w:numPr>
          <w:ilvl w:val="0"/>
          <w:numId w:val="15"/>
        </w:numPr>
        <w:jc w:val="both"/>
        <w:rPr>
          <w:rFonts w:ascii="Aptos" w:hAnsi="Aptos" w:cs="Arial"/>
          <w:sz w:val="20"/>
          <w:szCs w:val="20"/>
        </w:rPr>
      </w:pPr>
      <w:r w:rsidRPr="009F7B17">
        <w:rPr>
          <w:rFonts w:ascii="Aptos" w:hAnsi="Aptos" w:cs="Arial"/>
          <w:sz w:val="20"/>
          <w:szCs w:val="20"/>
        </w:rPr>
        <w:t>Work in collaboration with SENCos across Lumen Christi Catholic Multi Academy.</w:t>
      </w:r>
    </w:p>
    <w:sectPr w:rsidR="00695D7D" w:rsidRPr="009F7B17" w:rsidSect="009F7B17">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79F9" w14:textId="77777777" w:rsidR="007021FE" w:rsidRDefault="007021FE" w:rsidP="00373E64">
      <w:r>
        <w:separator/>
      </w:r>
    </w:p>
  </w:endnote>
  <w:endnote w:type="continuationSeparator" w:id="0">
    <w:p w14:paraId="431D6F28" w14:textId="77777777" w:rsidR="007021FE" w:rsidRDefault="007021FE" w:rsidP="0037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6DDD" w14:textId="15D3EB72" w:rsidR="004902D2" w:rsidRDefault="004902D2">
    <w:pPr>
      <w:pStyle w:val="Footer"/>
    </w:pPr>
    <w:r>
      <w:rPr>
        <w:noProof/>
      </w:rPr>
      <w:drawing>
        <wp:anchor distT="0" distB="0" distL="114300" distR="114300" simplePos="0" relativeHeight="251661312" behindDoc="0" locked="0" layoutInCell="1" allowOverlap="1" wp14:anchorId="7DFC2B42" wp14:editId="287A4638">
          <wp:simplePos x="0" y="0"/>
          <wp:positionH relativeFrom="column">
            <wp:posOffset>-726440</wp:posOffset>
          </wp:positionH>
          <wp:positionV relativeFrom="paragraph">
            <wp:posOffset>13335</wp:posOffset>
          </wp:positionV>
          <wp:extent cx="7216346" cy="501291"/>
          <wp:effectExtent l="0" t="0" r="3810" b="0"/>
          <wp:wrapNone/>
          <wp:docPr id="12640066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04902" name="Picture 387704902"/>
                  <pic:cNvPicPr/>
                </pic:nvPicPr>
                <pic:blipFill>
                  <a:blip r:embed="rId1">
                    <a:extLst>
                      <a:ext uri="{28A0092B-C50C-407E-A947-70E740481C1C}">
                        <a14:useLocalDpi xmlns:a14="http://schemas.microsoft.com/office/drawing/2010/main" val="0"/>
                      </a:ext>
                    </a:extLst>
                  </a:blip>
                  <a:stretch>
                    <a:fillRect/>
                  </a:stretch>
                </pic:blipFill>
                <pic:spPr>
                  <a:xfrm>
                    <a:off x="0" y="0"/>
                    <a:ext cx="7216346" cy="50129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CBFD" w14:textId="77777777" w:rsidR="007021FE" w:rsidRDefault="007021FE" w:rsidP="00373E64">
      <w:r>
        <w:separator/>
      </w:r>
    </w:p>
  </w:footnote>
  <w:footnote w:type="continuationSeparator" w:id="0">
    <w:p w14:paraId="27F286D2" w14:textId="77777777" w:rsidR="007021FE" w:rsidRDefault="007021FE" w:rsidP="00373E64">
      <w:r>
        <w:continuationSeparator/>
      </w:r>
    </w:p>
  </w:footnote>
  <w:footnote w:id="1">
    <w:p w14:paraId="4570A11E" w14:textId="77777777" w:rsidR="00373E64" w:rsidRDefault="00373E64" w:rsidP="00373E64">
      <w:pPr>
        <w:pStyle w:val="FootnoteText"/>
      </w:pPr>
      <w:r>
        <w:rPr>
          <w:rStyle w:val="FootnoteReference"/>
        </w:rPr>
        <w:footnoteRef/>
      </w:r>
      <w:r>
        <w:t xml:space="preserve"> In order to avoid confusion between the ‘Multi-academy Company and the individual academies that make up the company, the term school is used throughout to describe the individual institution.</w:t>
      </w:r>
    </w:p>
  </w:footnote>
  <w:footnote w:id="2">
    <w:p w14:paraId="0CE1E64D" w14:textId="77777777" w:rsidR="00373E64" w:rsidRDefault="00373E64" w:rsidP="00373E64">
      <w:pPr>
        <w:pStyle w:val="FootnoteText"/>
      </w:pPr>
      <w:r>
        <w:rPr>
          <w:rStyle w:val="FootnoteReference"/>
        </w:rPr>
        <w:footnoteRef/>
      </w:r>
      <w:r>
        <w:t xml:space="preserve"> While the term vice principal is used in the academy, the directors have adopted the School Teachers’ Pay and Conditions document which uses the term ‘deputy headteacher’ to describe this role.</w:t>
      </w:r>
    </w:p>
    <w:p w14:paraId="4C752377" w14:textId="77777777" w:rsidR="009F7B17" w:rsidRDefault="009F7B17" w:rsidP="00373E64">
      <w:pPr>
        <w:pStyle w:val="FootnoteText"/>
      </w:pPr>
    </w:p>
  </w:footnote>
  <w:footnote w:id="3">
    <w:p w14:paraId="514CC8C0" w14:textId="77777777" w:rsidR="00373E64" w:rsidRDefault="00373E64" w:rsidP="00373E64">
      <w:pPr>
        <w:pStyle w:val="FootnoteText"/>
      </w:pPr>
      <w:r>
        <w:rPr>
          <w:rStyle w:val="FootnoteReference"/>
        </w:rPr>
        <w:footnoteRef/>
      </w:r>
      <w:r>
        <w:t xml:space="preserve"> The term ‘governors’ is used to describe all those involved in the governance of the school – the board of directors and the local academy committee representatives.</w:t>
      </w:r>
    </w:p>
    <w:p w14:paraId="236BCD4C" w14:textId="77777777" w:rsidR="009F7B17" w:rsidRDefault="009F7B17" w:rsidP="00373E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7316" w14:textId="1E6E593B" w:rsidR="004902D2" w:rsidRDefault="004902D2">
    <w:pPr>
      <w:pStyle w:val="Header"/>
    </w:pPr>
    <w:r>
      <w:rPr>
        <w:noProof/>
        <w:lang w:eastAsia="en-GB"/>
      </w:rPr>
      <w:drawing>
        <wp:anchor distT="0" distB="0" distL="114300" distR="114300" simplePos="0" relativeHeight="251659264" behindDoc="0" locked="0" layoutInCell="1" allowOverlap="1" wp14:anchorId="0A61E2E9" wp14:editId="684ABA24">
          <wp:simplePos x="0" y="0"/>
          <wp:positionH relativeFrom="margin">
            <wp:posOffset>5021580</wp:posOffset>
          </wp:positionH>
          <wp:positionV relativeFrom="paragraph">
            <wp:posOffset>-299720</wp:posOffset>
          </wp:positionV>
          <wp:extent cx="1511300" cy="888754"/>
          <wp:effectExtent l="0" t="0" r="0" b="6985"/>
          <wp:wrapNone/>
          <wp:docPr id="950882558" name="Picture 95088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en Christi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8887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AA31DC1"/>
    <w:multiLevelType w:val="hybridMultilevel"/>
    <w:tmpl w:val="A0567FE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9" w15:restartNumberingAfterBreak="0">
    <w:nsid w:val="34211F94"/>
    <w:multiLevelType w:val="hybridMultilevel"/>
    <w:tmpl w:val="3D96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2"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73453519">
    <w:abstractNumId w:val="1"/>
  </w:num>
  <w:num w:numId="2" w16cid:durableId="2441327">
    <w:abstractNumId w:val="4"/>
  </w:num>
  <w:num w:numId="3" w16cid:durableId="1779374832">
    <w:abstractNumId w:val="12"/>
  </w:num>
  <w:num w:numId="4" w16cid:durableId="554001250">
    <w:abstractNumId w:val="10"/>
  </w:num>
  <w:num w:numId="5" w16cid:durableId="520709391">
    <w:abstractNumId w:val="7"/>
  </w:num>
  <w:num w:numId="6" w16cid:durableId="621617640">
    <w:abstractNumId w:val="11"/>
  </w:num>
  <w:num w:numId="7" w16cid:durableId="2052683606">
    <w:abstractNumId w:val="8"/>
  </w:num>
  <w:num w:numId="8" w16cid:durableId="301859263">
    <w:abstractNumId w:val="0"/>
  </w:num>
  <w:num w:numId="9" w16cid:durableId="1260720503">
    <w:abstractNumId w:val="3"/>
  </w:num>
  <w:num w:numId="10" w16cid:durableId="1551191373">
    <w:abstractNumId w:val="6"/>
  </w:num>
  <w:num w:numId="11" w16cid:durableId="1138455096">
    <w:abstractNumId w:val="2"/>
  </w:num>
  <w:num w:numId="12" w16cid:durableId="1365053996">
    <w:abstractNumId w:val="14"/>
  </w:num>
  <w:num w:numId="13" w16cid:durableId="1207646568">
    <w:abstractNumId w:val="13"/>
  </w:num>
  <w:num w:numId="14" w16cid:durableId="226379591">
    <w:abstractNumId w:val="9"/>
  </w:num>
  <w:num w:numId="15" w16cid:durableId="1021393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64"/>
    <w:rsid w:val="00002B92"/>
    <w:rsid w:val="00050229"/>
    <w:rsid w:val="00373E64"/>
    <w:rsid w:val="0041229D"/>
    <w:rsid w:val="00425EE8"/>
    <w:rsid w:val="004902D2"/>
    <w:rsid w:val="00614B67"/>
    <w:rsid w:val="00695D7D"/>
    <w:rsid w:val="007021FE"/>
    <w:rsid w:val="007C40DF"/>
    <w:rsid w:val="00956D1A"/>
    <w:rsid w:val="009A3C4C"/>
    <w:rsid w:val="009F7B17"/>
    <w:rsid w:val="00CD4862"/>
    <w:rsid w:val="00D5632E"/>
    <w:rsid w:val="00DA5A79"/>
    <w:rsid w:val="00DE13DD"/>
    <w:rsid w:val="00E8165F"/>
    <w:rsid w:val="00EB49F0"/>
    <w:rsid w:val="00FA22A3"/>
    <w:rsid w:val="00FC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FA66"/>
  <w15:chartTrackingRefBased/>
  <w15:docId w15:val="{AD87B86A-1481-4EA4-B3D3-E7D03225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E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73E64"/>
    <w:rPr>
      <w:sz w:val="20"/>
      <w:szCs w:val="20"/>
    </w:rPr>
  </w:style>
  <w:style w:type="character" w:customStyle="1" w:styleId="FootnoteTextChar">
    <w:name w:val="Footnote Text Char"/>
    <w:basedOn w:val="DefaultParagraphFont"/>
    <w:link w:val="FootnoteText"/>
    <w:semiHidden/>
    <w:rsid w:val="00373E64"/>
    <w:rPr>
      <w:rFonts w:ascii="Times New Roman" w:eastAsia="Times New Roman" w:hAnsi="Times New Roman" w:cs="Times New Roman"/>
      <w:color w:val="000000"/>
      <w:sz w:val="20"/>
      <w:szCs w:val="20"/>
    </w:rPr>
  </w:style>
  <w:style w:type="character" w:styleId="FootnoteReference">
    <w:name w:val="footnote reference"/>
    <w:semiHidden/>
    <w:rsid w:val="00373E64"/>
    <w:rPr>
      <w:vertAlign w:val="superscript"/>
    </w:rPr>
  </w:style>
  <w:style w:type="paragraph" w:styleId="ListParagraph">
    <w:name w:val="List Paragraph"/>
    <w:basedOn w:val="Normal"/>
    <w:uiPriority w:val="34"/>
    <w:qFormat/>
    <w:rsid w:val="00EB49F0"/>
    <w:pPr>
      <w:ind w:left="720"/>
      <w:contextualSpacing/>
    </w:pPr>
  </w:style>
  <w:style w:type="character" w:styleId="CommentReference">
    <w:name w:val="annotation reference"/>
    <w:basedOn w:val="DefaultParagraphFont"/>
    <w:uiPriority w:val="99"/>
    <w:semiHidden/>
    <w:unhideWhenUsed/>
    <w:rsid w:val="00695D7D"/>
    <w:rPr>
      <w:sz w:val="16"/>
      <w:szCs w:val="16"/>
    </w:rPr>
  </w:style>
  <w:style w:type="paragraph" w:styleId="CommentText">
    <w:name w:val="annotation text"/>
    <w:basedOn w:val="Normal"/>
    <w:link w:val="CommentTextChar"/>
    <w:uiPriority w:val="99"/>
    <w:unhideWhenUsed/>
    <w:rsid w:val="00695D7D"/>
    <w:rPr>
      <w:sz w:val="20"/>
      <w:szCs w:val="20"/>
    </w:rPr>
  </w:style>
  <w:style w:type="character" w:customStyle="1" w:styleId="CommentTextChar">
    <w:name w:val="Comment Text Char"/>
    <w:basedOn w:val="DefaultParagraphFont"/>
    <w:link w:val="CommentText"/>
    <w:uiPriority w:val="99"/>
    <w:rsid w:val="00695D7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95D7D"/>
    <w:rPr>
      <w:b/>
      <w:bCs/>
    </w:rPr>
  </w:style>
  <w:style w:type="character" w:customStyle="1" w:styleId="CommentSubjectChar">
    <w:name w:val="Comment Subject Char"/>
    <w:basedOn w:val="CommentTextChar"/>
    <w:link w:val="CommentSubject"/>
    <w:uiPriority w:val="99"/>
    <w:semiHidden/>
    <w:rsid w:val="00695D7D"/>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4902D2"/>
    <w:pPr>
      <w:tabs>
        <w:tab w:val="center" w:pos="4513"/>
        <w:tab w:val="right" w:pos="9026"/>
      </w:tabs>
    </w:pPr>
  </w:style>
  <w:style w:type="character" w:customStyle="1" w:styleId="HeaderChar">
    <w:name w:val="Header Char"/>
    <w:basedOn w:val="DefaultParagraphFont"/>
    <w:link w:val="Header"/>
    <w:uiPriority w:val="99"/>
    <w:rsid w:val="004902D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4902D2"/>
    <w:pPr>
      <w:tabs>
        <w:tab w:val="center" w:pos="4513"/>
        <w:tab w:val="right" w:pos="9026"/>
      </w:tabs>
    </w:pPr>
  </w:style>
  <w:style w:type="character" w:customStyle="1" w:styleId="FooterChar">
    <w:name w:val="Footer Char"/>
    <w:basedOn w:val="DefaultParagraphFont"/>
    <w:link w:val="Footer"/>
    <w:uiPriority w:val="99"/>
    <w:rsid w:val="004902D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19356D1CA1847BDC5FBEB9755DAB3" ma:contentTypeVersion="15" ma:contentTypeDescription="Create a new document." ma:contentTypeScope="" ma:versionID="d874dc997d3d63d4d19b0b73694ca993">
  <xsd:schema xmlns:xsd="http://www.w3.org/2001/XMLSchema" xmlns:xs="http://www.w3.org/2001/XMLSchema" xmlns:p="http://schemas.microsoft.com/office/2006/metadata/properties" xmlns:ns2="b3a9afa1-474e-42cc-8c7c-6227686e16d0" xmlns:ns3="b5ae67c0-101f-4e1e-a124-c8f2bc4196fa" targetNamespace="http://schemas.microsoft.com/office/2006/metadata/properties" ma:root="true" ma:fieldsID="92119489749d35cd29380b2d1b5d80d7" ns2:_="" ns3:_="">
    <xsd:import namespace="b3a9afa1-474e-42cc-8c7c-6227686e16d0"/>
    <xsd:import namespace="b5ae67c0-101f-4e1e-a124-c8f2bc419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afa1-474e-42cc-8c7c-6227686e1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64f12e-4a7a-47ee-b2d0-43a5867b3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ae67c0-101f-4e1e-a124-c8f2bc419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6791e85-5d43-4e3a-8d77-b0c578ca82dd}" ma:internalName="TaxCatchAll" ma:showField="CatchAllData" ma:web="b5ae67c0-101f-4e1e-a124-c8f2bc419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afa1-474e-42cc-8c7c-6227686e16d0">
      <Terms xmlns="http://schemas.microsoft.com/office/infopath/2007/PartnerControls"/>
    </lcf76f155ced4ddcb4097134ff3c332f>
    <TaxCatchAll xmlns="b5ae67c0-101f-4e1e-a124-c8f2bc4196fa" xsi:nil="true"/>
  </documentManagement>
</p:properties>
</file>

<file path=customXml/itemProps1.xml><?xml version="1.0" encoding="utf-8"?>
<ds:datastoreItem xmlns:ds="http://schemas.openxmlformats.org/officeDocument/2006/customXml" ds:itemID="{19D9A7FE-437B-4BFE-B875-B0AF5EF9B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afa1-474e-42cc-8c7c-6227686e16d0"/>
    <ds:schemaRef ds:uri="b5ae67c0-101f-4e1e-a124-c8f2bc419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47694-DCE1-448C-AA52-F430D8229064}">
  <ds:schemaRefs>
    <ds:schemaRef ds:uri="http://schemas.microsoft.com/sharepoint/v3/contenttype/forms"/>
  </ds:schemaRefs>
</ds:datastoreItem>
</file>

<file path=customXml/itemProps3.xml><?xml version="1.0" encoding="utf-8"?>
<ds:datastoreItem xmlns:ds="http://schemas.openxmlformats.org/officeDocument/2006/customXml" ds:itemID="{39224815-4C9A-42A8-82EC-861BD10979DF}">
  <ds:schemaRefs>
    <ds:schemaRef ds:uri="http://schemas.microsoft.com/office/2006/metadata/properties"/>
    <ds:schemaRef ds:uri="http://schemas.microsoft.com/office/infopath/2007/PartnerControls"/>
    <ds:schemaRef ds:uri="b3a9afa1-474e-42cc-8c7c-6227686e16d0"/>
    <ds:schemaRef ds:uri="b5ae67c0-101f-4e1e-a124-c8f2bc4196f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Claire TULLETT</cp:lastModifiedBy>
  <cp:revision>2</cp:revision>
  <dcterms:created xsi:type="dcterms:W3CDTF">2026-02-11T10:50:00Z</dcterms:created>
  <dcterms:modified xsi:type="dcterms:W3CDTF">2026-02-11T10:50:00Z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0x0101007A819356D1CA1847BDC5FBEB9755DAB3</vt:lpwstr>
  </property>
</Properties>
</file>