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F0C1" w14:textId="77777777" w:rsidR="008C0A32" w:rsidRDefault="008C0A32" w:rsidP="00B40456">
      <w:pPr>
        <w:pStyle w:val="Default"/>
        <w:rPr>
          <w:sz w:val="23"/>
          <w:szCs w:val="23"/>
        </w:rPr>
      </w:pPr>
    </w:p>
    <w:p w14:paraId="4C83E5C4" w14:textId="77777777" w:rsidR="008C0A32" w:rsidRDefault="008C0A32" w:rsidP="008C0A32">
      <w:pPr>
        <w:spacing w:after="0" w:line="240" w:lineRule="auto"/>
        <w:jc w:val="center"/>
        <w:outlineLvl w:val="0"/>
        <w:rPr>
          <w:rFonts w:ascii="Arial Black" w:eastAsia="Times New Roman" w:hAnsi="Arial Black" w:cs="Arial"/>
          <w:b/>
          <w:sz w:val="24"/>
          <w:szCs w:val="24"/>
        </w:rPr>
      </w:pPr>
      <w:r>
        <w:rPr>
          <w:rFonts w:ascii="Arial Black" w:eastAsia="Times New Roman" w:hAnsi="Arial Black" w:cs="Arial"/>
          <w:b/>
          <w:noProof/>
          <w:sz w:val="24"/>
          <w:szCs w:val="24"/>
          <w:lang w:eastAsia="en-GB"/>
        </w:rPr>
        <w:drawing>
          <wp:inline distT="0" distB="0" distL="0" distR="0" wp14:anchorId="1D14D23D" wp14:editId="42D22442">
            <wp:extent cx="981075" cy="1143087"/>
            <wp:effectExtent l="0" t="0" r="0" b="0"/>
            <wp:docPr id="1" name="Picture 1" descr="S:\Posters and pictures\Kesgrave 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sters and pictures\Kesgrave shield.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1143087"/>
                    </a:xfrm>
                    <a:prstGeom prst="rect">
                      <a:avLst/>
                    </a:prstGeom>
                    <a:noFill/>
                    <a:ln>
                      <a:noFill/>
                    </a:ln>
                  </pic:spPr>
                </pic:pic>
              </a:graphicData>
            </a:graphic>
          </wp:inline>
        </w:drawing>
      </w:r>
    </w:p>
    <w:p w14:paraId="0FA87512" w14:textId="7B85F75A" w:rsidR="008C0A32" w:rsidRPr="006F1AD3" w:rsidRDefault="00831EC3" w:rsidP="008C0A32">
      <w:pPr>
        <w:spacing w:after="0" w:line="240" w:lineRule="auto"/>
        <w:jc w:val="center"/>
        <w:outlineLvl w:val="0"/>
        <w:rPr>
          <w:rFonts w:ascii="Arial Black" w:eastAsia="Times New Roman" w:hAnsi="Arial Black" w:cs="Arial"/>
          <w:color w:val="FF0000"/>
          <w:sz w:val="28"/>
          <w:szCs w:val="28"/>
        </w:rPr>
      </w:pPr>
      <w:r w:rsidRPr="006F1AD3">
        <w:rPr>
          <w:rFonts w:ascii="Arial Black" w:eastAsia="Times New Roman" w:hAnsi="Arial Black" w:cs="Arial"/>
          <w:sz w:val="28"/>
          <w:szCs w:val="28"/>
        </w:rPr>
        <w:t>Job Description</w:t>
      </w:r>
    </w:p>
    <w:p w14:paraId="30D26F12" w14:textId="77777777" w:rsidR="008C0A32" w:rsidRPr="006819FD" w:rsidRDefault="008C0A32" w:rsidP="008C0A32">
      <w:pPr>
        <w:spacing w:after="0" w:line="240" w:lineRule="auto"/>
        <w:rPr>
          <w:rFonts w:ascii="Arial" w:eastAsia="Times New Roman" w:hAnsi="Arial" w:cs="Arial"/>
          <w:b/>
          <w:sz w:val="20"/>
          <w:szCs w:val="20"/>
          <w:u w:val="single"/>
        </w:rPr>
      </w:pPr>
    </w:p>
    <w:p w14:paraId="13FBCDFF" w14:textId="77777777" w:rsidR="008C0A32" w:rsidRPr="006F1AD3" w:rsidRDefault="008C0A32" w:rsidP="008C0A32">
      <w:pPr>
        <w:spacing w:after="0" w:line="240" w:lineRule="auto"/>
        <w:rPr>
          <w:rFonts w:ascii="Arial" w:eastAsia="Times New Roman" w:hAnsi="Arial" w:cs="Arial"/>
          <w:b/>
          <w:bCs/>
          <w:sz w:val="24"/>
          <w:szCs w:val="24"/>
          <w:shd w:val="pct15" w:color="auto" w:fill="auto"/>
        </w:rPr>
      </w:pPr>
      <w:r w:rsidRPr="006F1AD3">
        <w:rPr>
          <w:rFonts w:ascii="Arial" w:eastAsia="Times New Roman" w:hAnsi="Arial" w:cs="Arial"/>
          <w:b/>
          <w:bCs/>
          <w:sz w:val="24"/>
          <w:szCs w:val="24"/>
          <w:highlight w:val="lightGray"/>
          <w:shd w:val="pct15" w:color="auto" w:fill="auto"/>
        </w:rPr>
        <w:t>TITLE AND GRADE OF POST</w:t>
      </w:r>
      <w:r w:rsidR="00B72831" w:rsidRPr="006F1AD3">
        <w:rPr>
          <w:rFonts w:ascii="Arial" w:eastAsia="Times New Roman" w:hAnsi="Arial" w:cs="Arial"/>
          <w:b/>
          <w:bCs/>
          <w:sz w:val="24"/>
          <w:szCs w:val="24"/>
          <w:shd w:val="pct15" w:color="auto" w:fill="auto"/>
        </w:rPr>
        <w:t xml:space="preserve"> </w:t>
      </w:r>
    </w:p>
    <w:p w14:paraId="3E1A7BEA" w14:textId="77777777" w:rsidR="00767F0D" w:rsidRPr="006F1AD3" w:rsidRDefault="00767F0D" w:rsidP="008C0A32">
      <w:pPr>
        <w:spacing w:after="0" w:line="240" w:lineRule="auto"/>
        <w:rPr>
          <w:rFonts w:ascii="Arial" w:eastAsia="Times New Roman" w:hAnsi="Arial" w:cs="Arial"/>
          <w:sz w:val="24"/>
          <w:szCs w:val="24"/>
        </w:rPr>
      </w:pPr>
    </w:p>
    <w:p w14:paraId="19109667" w14:textId="74165A2D" w:rsidR="00BA3061" w:rsidRPr="006F1AD3" w:rsidRDefault="00051C07" w:rsidP="008C0A32">
      <w:pPr>
        <w:spacing w:after="0" w:line="240" w:lineRule="auto"/>
        <w:rPr>
          <w:rFonts w:ascii="Arial" w:eastAsia="Times New Roman" w:hAnsi="Arial" w:cs="Arial"/>
          <w:b/>
          <w:color w:val="FF0000"/>
          <w:sz w:val="24"/>
          <w:szCs w:val="24"/>
        </w:rPr>
      </w:pPr>
      <w:r w:rsidRPr="006F1AD3">
        <w:rPr>
          <w:rFonts w:ascii="Arial" w:eastAsia="Times New Roman" w:hAnsi="Arial" w:cs="Arial"/>
          <w:sz w:val="24"/>
          <w:szCs w:val="24"/>
        </w:rPr>
        <w:t xml:space="preserve">Head of </w:t>
      </w:r>
      <w:r w:rsidR="004D1C94">
        <w:rPr>
          <w:rFonts w:ascii="Arial" w:eastAsia="Times New Roman" w:hAnsi="Arial" w:cs="Arial"/>
          <w:sz w:val="24"/>
          <w:szCs w:val="24"/>
        </w:rPr>
        <w:t>History TLR1A</w:t>
      </w:r>
    </w:p>
    <w:p w14:paraId="2C66B174" w14:textId="77777777" w:rsidR="00BA3061" w:rsidRPr="006F1AD3" w:rsidRDefault="00BA3061" w:rsidP="008C0A32">
      <w:pPr>
        <w:spacing w:after="0" w:line="240" w:lineRule="auto"/>
        <w:rPr>
          <w:rFonts w:ascii="Arial" w:eastAsia="Times New Roman" w:hAnsi="Arial" w:cs="Arial"/>
          <w:b/>
          <w:bCs/>
          <w:sz w:val="24"/>
          <w:szCs w:val="24"/>
          <w:highlight w:val="lightGray"/>
          <w:shd w:val="pct15" w:color="auto" w:fill="auto"/>
        </w:rPr>
      </w:pPr>
    </w:p>
    <w:p w14:paraId="7AB28647" w14:textId="77777777" w:rsidR="00E66049" w:rsidRPr="006F1AD3" w:rsidRDefault="00E66049" w:rsidP="008C0A32">
      <w:pPr>
        <w:spacing w:after="0" w:line="240" w:lineRule="auto"/>
        <w:rPr>
          <w:rFonts w:ascii="Arial" w:eastAsia="Times New Roman" w:hAnsi="Arial" w:cs="Arial"/>
          <w:b/>
          <w:bCs/>
          <w:sz w:val="24"/>
          <w:szCs w:val="24"/>
          <w:highlight w:val="lightGray"/>
          <w:shd w:val="pct15" w:color="auto" w:fill="auto"/>
        </w:rPr>
      </w:pPr>
    </w:p>
    <w:p w14:paraId="2DD65B83" w14:textId="77777777" w:rsidR="008C0A32" w:rsidRPr="006F1AD3" w:rsidRDefault="008C0A32" w:rsidP="008C0A32">
      <w:pPr>
        <w:spacing w:after="0" w:line="240" w:lineRule="auto"/>
        <w:rPr>
          <w:rFonts w:ascii="Arial" w:eastAsia="Times New Roman" w:hAnsi="Arial" w:cs="Arial"/>
          <w:b/>
          <w:bCs/>
          <w:sz w:val="24"/>
          <w:szCs w:val="24"/>
          <w:shd w:val="pct15" w:color="auto" w:fill="auto"/>
        </w:rPr>
      </w:pPr>
      <w:r w:rsidRPr="006F1AD3">
        <w:rPr>
          <w:rFonts w:ascii="Arial" w:eastAsia="Times New Roman" w:hAnsi="Arial" w:cs="Arial"/>
          <w:b/>
          <w:bCs/>
          <w:sz w:val="24"/>
          <w:szCs w:val="24"/>
          <w:highlight w:val="lightGray"/>
          <w:shd w:val="pct15" w:color="auto" w:fill="auto"/>
        </w:rPr>
        <w:t>AIM OF KHS</w:t>
      </w:r>
    </w:p>
    <w:p w14:paraId="13818509" w14:textId="77777777" w:rsidR="00E66049" w:rsidRPr="006F1AD3" w:rsidRDefault="00E66049" w:rsidP="008C0A32">
      <w:pPr>
        <w:spacing w:after="0" w:line="240" w:lineRule="auto"/>
        <w:rPr>
          <w:rFonts w:ascii="Arial" w:eastAsia="Times New Roman" w:hAnsi="Arial" w:cs="Arial"/>
          <w:b/>
          <w:bCs/>
          <w:sz w:val="24"/>
          <w:szCs w:val="24"/>
          <w:shd w:val="pct15" w:color="auto" w:fill="auto"/>
        </w:rPr>
      </w:pPr>
    </w:p>
    <w:p w14:paraId="6AD978F1" w14:textId="77777777" w:rsidR="008C0A32" w:rsidRPr="006F1AD3" w:rsidRDefault="008C0A32" w:rsidP="008C0A32">
      <w:pPr>
        <w:spacing w:after="0" w:line="240" w:lineRule="auto"/>
        <w:jc w:val="both"/>
        <w:rPr>
          <w:rFonts w:ascii="Arial" w:eastAsia="Times New Roman" w:hAnsi="Arial" w:cs="Arial"/>
          <w:sz w:val="24"/>
          <w:szCs w:val="24"/>
        </w:rPr>
      </w:pPr>
      <w:r w:rsidRPr="006F1AD3">
        <w:rPr>
          <w:rFonts w:ascii="Arial" w:eastAsia="Times New Roman" w:hAnsi="Arial" w:cs="Arial"/>
          <w:sz w:val="24"/>
          <w:szCs w:val="24"/>
        </w:rPr>
        <w:t>The aim of Kesgrave High School is to provide an environment where our pupils feel safe, secure, nurtured and are encouraged to grow.  This positive and inclusive nature allows our youngsters to be able to reach their full potential across their own individual range of abilities and talents.</w:t>
      </w:r>
    </w:p>
    <w:p w14:paraId="3401AB1D" w14:textId="77777777" w:rsidR="008C0A32" w:rsidRPr="006F1AD3" w:rsidRDefault="008C0A32" w:rsidP="008C0A32">
      <w:pPr>
        <w:spacing w:after="0" w:line="240" w:lineRule="auto"/>
        <w:rPr>
          <w:rFonts w:ascii="Arial" w:eastAsia="Times New Roman" w:hAnsi="Arial" w:cs="Arial"/>
          <w:sz w:val="24"/>
          <w:szCs w:val="24"/>
        </w:rPr>
      </w:pPr>
    </w:p>
    <w:p w14:paraId="3F0E513A" w14:textId="77777777" w:rsidR="008C0A32" w:rsidRPr="006F1AD3" w:rsidRDefault="008C0A32" w:rsidP="008C0A32">
      <w:pPr>
        <w:spacing w:after="0" w:line="240" w:lineRule="auto"/>
        <w:rPr>
          <w:rFonts w:ascii="Arial" w:eastAsia="Times New Roman" w:hAnsi="Arial" w:cs="Arial"/>
          <w:sz w:val="24"/>
          <w:szCs w:val="24"/>
        </w:rPr>
      </w:pPr>
    </w:p>
    <w:p w14:paraId="234EE1CF" w14:textId="77777777" w:rsidR="008C0A32" w:rsidRPr="006F1AD3" w:rsidRDefault="008C0A32" w:rsidP="008C0A32">
      <w:pPr>
        <w:spacing w:after="0" w:line="240" w:lineRule="auto"/>
        <w:rPr>
          <w:rFonts w:ascii="Arial" w:eastAsia="Times New Roman" w:hAnsi="Arial" w:cs="Times New Roman"/>
          <w:b/>
          <w:bCs/>
          <w:sz w:val="24"/>
          <w:szCs w:val="24"/>
          <w:shd w:val="pct15" w:color="auto" w:fill="auto"/>
        </w:rPr>
      </w:pPr>
      <w:r w:rsidRPr="006F1AD3">
        <w:rPr>
          <w:rFonts w:ascii="Arial" w:eastAsia="Times New Roman" w:hAnsi="Arial" w:cs="Times New Roman"/>
          <w:b/>
          <w:bCs/>
          <w:sz w:val="24"/>
          <w:szCs w:val="24"/>
          <w:highlight w:val="lightGray"/>
          <w:shd w:val="pct15" w:color="auto" w:fill="auto"/>
        </w:rPr>
        <w:t>PURPOSE OF JOB</w:t>
      </w:r>
    </w:p>
    <w:p w14:paraId="24397D78" w14:textId="77777777" w:rsidR="008C0A32" w:rsidRPr="006F1AD3" w:rsidRDefault="008C0A32" w:rsidP="008C0A32">
      <w:pPr>
        <w:spacing w:after="0" w:line="240" w:lineRule="auto"/>
        <w:rPr>
          <w:rFonts w:ascii="Arial" w:eastAsia="Times New Roman" w:hAnsi="Arial" w:cs="Arial"/>
          <w:b/>
          <w:sz w:val="24"/>
          <w:szCs w:val="24"/>
          <w:u w:val="single"/>
        </w:rPr>
      </w:pPr>
    </w:p>
    <w:p w14:paraId="4C8F3212" w14:textId="60C43C61" w:rsidR="008C0A32" w:rsidRPr="006F1AD3" w:rsidRDefault="008C0A32" w:rsidP="008C0A32">
      <w:pPr>
        <w:spacing w:after="120" w:line="240" w:lineRule="auto"/>
        <w:rPr>
          <w:rFonts w:ascii="Arial" w:eastAsia="Times New Roman" w:hAnsi="Arial" w:cs="Arial"/>
          <w:sz w:val="24"/>
          <w:szCs w:val="24"/>
        </w:rPr>
      </w:pPr>
      <w:r w:rsidRPr="006F1AD3">
        <w:rPr>
          <w:rFonts w:ascii="Arial" w:eastAsia="Times New Roman" w:hAnsi="Arial" w:cs="Arial"/>
          <w:sz w:val="24"/>
          <w:szCs w:val="24"/>
        </w:rPr>
        <w:t xml:space="preserve">To provide professional leadership management for the </w:t>
      </w:r>
      <w:r w:rsidR="009C7EC9">
        <w:rPr>
          <w:rFonts w:ascii="Arial" w:eastAsia="Times New Roman" w:hAnsi="Arial" w:cs="Arial"/>
          <w:color w:val="000000" w:themeColor="text1"/>
          <w:sz w:val="24"/>
          <w:szCs w:val="24"/>
        </w:rPr>
        <w:t>History</w:t>
      </w:r>
      <w:r w:rsidR="00B72831" w:rsidRPr="006F1AD3">
        <w:rPr>
          <w:rFonts w:ascii="Arial" w:eastAsia="Times New Roman" w:hAnsi="Arial" w:cs="Arial"/>
          <w:color w:val="000000" w:themeColor="text1"/>
          <w:sz w:val="24"/>
          <w:szCs w:val="24"/>
        </w:rPr>
        <w:t xml:space="preserve"> Department</w:t>
      </w:r>
      <w:r w:rsidRPr="006F1AD3">
        <w:rPr>
          <w:rFonts w:ascii="Arial" w:eastAsia="Times New Roman" w:hAnsi="Arial" w:cs="Arial"/>
          <w:color w:val="000000" w:themeColor="text1"/>
          <w:sz w:val="24"/>
          <w:szCs w:val="24"/>
        </w:rPr>
        <w:t xml:space="preserve">, </w:t>
      </w:r>
      <w:r w:rsidRPr="006F1AD3">
        <w:rPr>
          <w:rFonts w:ascii="Arial" w:eastAsia="Times New Roman" w:hAnsi="Arial" w:cs="Arial"/>
          <w:sz w:val="24"/>
          <w:szCs w:val="24"/>
        </w:rPr>
        <w:t>ensuring:</w:t>
      </w:r>
    </w:p>
    <w:p w14:paraId="2C80AF56" w14:textId="77777777" w:rsidR="008C0A32" w:rsidRPr="006F1AD3" w:rsidRDefault="008C0A32" w:rsidP="008C0A32">
      <w:pPr>
        <w:numPr>
          <w:ilvl w:val="0"/>
          <w:numId w:val="1"/>
        </w:numPr>
        <w:spacing w:after="120" w:line="240" w:lineRule="auto"/>
        <w:rPr>
          <w:rFonts w:ascii="Arial" w:eastAsia="Times New Roman" w:hAnsi="Arial" w:cs="Arial"/>
          <w:sz w:val="24"/>
          <w:szCs w:val="24"/>
        </w:rPr>
      </w:pPr>
      <w:r w:rsidRPr="006F1AD3">
        <w:rPr>
          <w:rFonts w:ascii="Arial" w:eastAsia="Times New Roman" w:hAnsi="Arial" w:cs="Arial"/>
          <w:sz w:val="24"/>
          <w:szCs w:val="24"/>
        </w:rPr>
        <w:t xml:space="preserve">The provision of an appropriately broad, balanced, relevant and differentiated curriculum </w:t>
      </w:r>
    </w:p>
    <w:p w14:paraId="5FD34511" w14:textId="77777777" w:rsidR="008C0A32" w:rsidRPr="006F1AD3" w:rsidRDefault="008C0A32" w:rsidP="008C0A32">
      <w:pPr>
        <w:numPr>
          <w:ilvl w:val="0"/>
          <w:numId w:val="1"/>
        </w:numPr>
        <w:spacing w:after="120" w:line="240" w:lineRule="auto"/>
        <w:rPr>
          <w:rFonts w:ascii="Arial" w:eastAsia="Times New Roman" w:hAnsi="Arial" w:cs="Arial"/>
          <w:sz w:val="24"/>
          <w:szCs w:val="24"/>
        </w:rPr>
      </w:pPr>
      <w:r w:rsidRPr="006F1AD3">
        <w:rPr>
          <w:rFonts w:ascii="Arial" w:eastAsia="Times New Roman" w:hAnsi="Arial" w:cs="Arial"/>
          <w:sz w:val="24"/>
          <w:szCs w:val="24"/>
        </w:rPr>
        <w:t>High quality teaching</w:t>
      </w:r>
    </w:p>
    <w:p w14:paraId="470D7A50" w14:textId="77777777" w:rsidR="008C0A32" w:rsidRPr="006F1AD3" w:rsidRDefault="008C0A32" w:rsidP="008C0A32">
      <w:pPr>
        <w:numPr>
          <w:ilvl w:val="0"/>
          <w:numId w:val="1"/>
        </w:numPr>
        <w:spacing w:after="120" w:line="240" w:lineRule="auto"/>
        <w:rPr>
          <w:rFonts w:ascii="Arial" w:eastAsia="Times New Roman" w:hAnsi="Arial" w:cs="Arial"/>
          <w:sz w:val="24"/>
          <w:szCs w:val="24"/>
        </w:rPr>
      </w:pPr>
      <w:r w:rsidRPr="006F1AD3">
        <w:rPr>
          <w:rFonts w:ascii="Arial" w:eastAsia="Times New Roman" w:hAnsi="Arial" w:cs="Arial"/>
          <w:sz w:val="24"/>
          <w:szCs w:val="24"/>
        </w:rPr>
        <w:t>Effective use of resources</w:t>
      </w:r>
    </w:p>
    <w:p w14:paraId="6B1A206F" w14:textId="77777777" w:rsidR="008C0A32" w:rsidRPr="006F1AD3" w:rsidRDefault="008C0A32" w:rsidP="008C0A32">
      <w:pPr>
        <w:numPr>
          <w:ilvl w:val="0"/>
          <w:numId w:val="1"/>
        </w:numPr>
        <w:spacing w:after="120" w:line="240" w:lineRule="auto"/>
        <w:rPr>
          <w:rFonts w:ascii="Arial" w:eastAsia="Times New Roman" w:hAnsi="Arial" w:cs="Arial"/>
          <w:sz w:val="24"/>
          <w:szCs w:val="24"/>
        </w:rPr>
      </w:pPr>
      <w:r w:rsidRPr="006F1AD3">
        <w:rPr>
          <w:rFonts w:ascii="Arial" w:eastAsia="Times New Roman" w:hAnsi="Arial" w:cs="Arial"/>
          <w:sz w:val="24"/>
          <w:szCs w:val="24"/>
        </w:rPr>
        <w:t>High standards of behaviour, learning and achievement for all students</w:t>
      </w:r>
    </w:p>
    <w:p w14:paraId="645B2634" w14:textId="77777777" w:rsidR="008C0A32" w:rsidRPr="006F1AD3" w:rsidRDefault="008C0A32" w:rsidP="008C0A32">
      <w:pPr>
        <w:spacing w:after="0" w:line="240" w:lineRule="auto"/>
        <w:rPr>
          <w:rFonts w:ascii="Arial" w:eastAsia="Times New Roman" w:hAnsi="Arial" w:cs="Arial"/>
          <w:b/>
          <w:sz w:val="24"/>
          <w:szCs w:val="24"/>
          <w:u w:val="single"/>
        </w:rPr>
      </w:pPr>
    </w:p>
    <w:p w14:paraId="17D577AD" w14:textId="77777777" w:rsidR="00E66049" w:rsidRPr="006F1AD3" w:rsidRDefault="00E66049" w:rsidP="008C0A32">
      <w:pPr>
        <w:spacing w:after="0" w:line="240" w:lineRule="auto"/>
        <w:rPr>
          <w:rFonts w:ascii="Arial" w:eastAsia="Times New Roman" w:hAnsi="Arial" w:cs="Arial"/>
          <w:b/>
          <w:sz w:val="24"/>
          <w:szCs w:val="24"/>
          <w:u w:val="single"/>
        </w:rPr>
      </w:pPr>
    </w:p>
    <w:p w14:paraId="735CF911" w14:textId="77777777" w:rsidR="008C0A32" w:rsidRPr="006F1AD3" w:rsidRDefault="008C0A32" w:rsidP="008C0A32">
      <w:pPr>
        <w:spacing w:after="0" w:line="240" w:lineRule="auto"/>
        <w:rPr>
          <w:rFonts w:ascii="Arial" w:eastAsia="Times New Roman" w:hAnsi="Arial" w:cs="Times New Roman"/>
          <w:b/>
          <w:bCs/>
          <w:sz w:val="24"/>
          <w:szCs w:val="24"/>
          <w:shd w:val="pct15" w:color="auto" w:fill="auto"/>
        </w:rPr>
      </w:pPr>
      <w:r w:rsidRPr="006F1AD3">
        <w:rPr>
          <w:rFonts w:ascii="Arial" w:eastAsia="Times New Roman" w:hAnsi="Arial" w:cs="Times New Roman"/>
          <w:b/>
          <w:bCs/>
          <w:sz w:val="24"/>
          <w:szCs w:val="24"/>
          <w:highlight w:val="lightGray"/>
          <w:shd w:val="pct15" w:color="auto" w:fill="auto"/>
        </w:rPr>
        <w:t>CONTRACT TERMS AND DUTIES</w:t>
      </w:r>
    </w:p>
    <w:p w14:paraId="50CBFD7B" w14:textId="77777777" w:rsidR="008C0A32" w:rsidRPr="006F1AD3" w:rsidRDefault="008C0A32" w:rsidP="008C0A32">
      <w:pPr>
        <w:spacing w:after="0" w:line="240" w:lineRule="auto"/>
        <w:jc w:val="both"/>
        <w:rPr>
          <w:rFonts w:ascii="Arial" w:eastAsia="Times New Roman" w:hAnsi="Arial" w:cs="Arial"/>
          <w:b/>
          <w:sz w:val="24"/>
          <w:szCs w:val="24"/>
          <w:u w:val="single"/>
        </w:rPr>
      </w:pPr>
    </w:p>
    <w:p w14:paraId="3CC83EB6" w14:textId="77777777" w:rsidR="008C0A32" w:rsidRPr="006F1AD3" w:rsidRDefault="008C0A32" w:rsidP="008C0A32">
      <w:pPr>
        <w:spacing w:after="0" w:line="240" w:lineRule="auto"/>
        <w:jc w:val="both"/>
        <w:rPr>
          <w:rFonts w:ascii="Arial" w:eastAsia="Times New Roman" w:hAnsi="Arial" w:cs="Arial"/>
          <w:sz w:val="24"/>
          <w:szCs w:val="24"/>
        </w:rPr>
      </w:pPr>
      <w:r w:rsidRPr="006F1AD3">
        <w:rPr>
          <w:rFonts w:ascii="Arial" w:eastAsia="Times New Roman" w:hAnsi="Arial" w:cs="Arial"/>
          <w:sz w:val="24"/>
          <w:szCs w:val="24"/>
        </w:rPr>
        <w:t xml:space="preserve">This job description should be performed in accordance with the provisions of the </w:t>
      </w:r>
      <w:r w:rsidRPr="006F1AD3">
        <w:rPr>
          <w:rFonts w:ascii="Arial" w:eastAsia="Times New Roman" w:hAnsi="Arial" w:cs="Arial"/>
          <w:b/>
          <w:i/>
          <w:sz w:val="24"/>
          <w:szCs w:val="24"/>
        </w:rPr>
        <w:t>School Teachers’ Pay and Conditions Document</w:t>
      </w:r>
      <w:r w:rsidRPr="006F1AD3">
        <w:rPr>
          <w:rFonts w:ascii="Arial" w:eastAsia="Times New Roman" w:hAnsi="Arial" w:cs="Arial"/>
          <w:sz w:val="24"/>
          <w:szCs w:val="24"/>
        </w:rPr>
        <w:t xml:space="preserve"> and within the range of teachers’ duties set out in that document.</w:t>
      </w:r>
    </w:p>
    <w:p w14:paraId="691A9C97" w14:textId="77777777" w:rsidR="008C0A32" w:rsidRPr="006F1AD3" w:rsidRDefault="008C0A32" w:rsidP="008C0A32">
      <w:pPr>
        <w:spacing w:after="0" w:line="240" w:lineRule="auto"/>
        <w:rPr>
          <w:rFonts w:ascii="Arial" w:eastAsia="Times New Roman" w:hAnsi="Arial" w:cs="Arial"/>
          <w:sz w:val="24"/>
          <w:szCs w:val="24"/>
        </w:rPr>
      </w:pPr>
    </w:p>
    <w:p w14:paraId="4AB006E7" w14:textId="77777777" w:rsidR="00E66049" w:rsidRPr="006F1AD3" w:rsidRDefault="00E66049" w:rsidP="008C0A32">
      <w:pPr>
        <w:spacing w:after="0" w:line="240" w:lineRule="auto"/>
        <w:rPr>
          <w:rFonts w:ascii="Arial" w:eastAsia="Times New Roman" w:hAnsi="Arial" w:cs="Times New Roman"/>
          <w:b/>
          <w:bCs/>
          <w:sz w:val="24"/>
          <w:szCs w:val="24"/>
          <w:highlight w:val="lightGray"/>
          <w:shd w:val="pct15" w:color="auto" w:fill="auto"/>
        </w:rPr>
      </w:pPr>
    </w:p>
    <w:p w14:paraId="5E05B80A" w14:textId="77777777" w:rsidR="008C0A32" w:rsidRPr="006F1AD3" w:rsidRDefault="008C0A32" w:rsidP="008C0A32">
      <w:pPr>
        <w:spacing w:after="0" w:line="240" w:lineRule="auto"/>
        <w:rPr>
          <w:rFonts w:ascii="Arial" w:eastAsia="Times New Roman" w:hAnsi="Arial" w:cs="Times New Roman"/>
          <w:b/>
          <w:bCs/>
          <w:sz w:val="24"/>
          <w:szCs w:val="24"/>
          <w:shd w:val="pct15" w:color="auto" w:fill="auto"/>
        </w:rPr>
      </w:pPr>
      <w:r w:rsidRPr="006F1AD3">
        <w:rPr>
          <w:rFonts w:ascii="Arial" w:eastAsia="Times New Roman" w:hAnsi="Arial" w:cs="Times New Roman"/>
          <w:b/>
          <w:bCs/>
          <w:sz w:val="24"/>
          <w:szCs w:val="24"/>
          <w:highlight w:val="lightGray"/>
          <w:shd w:val="pct15" w:color="auto" w:fill="auto"/>
        </w:rPr>
        <w:t>ACCOUNTABLE FOR</w:t>
      </w:r>
    </w:p>
    <w:p w14:paraId="1C723598" w14:textId="77777777" w:rsidR="00051C07" w:rsidRPr="006F1AD3" w:rsidRDefault="00051C07" w:rsidP="008C0A32">
      <w:pPr>
        <w:spacing w:after="0" w:line="240" w:lineRule="auto"/>
        <w:rPr>
          <w:rFonts w:ascii="Arial" w:eastAsia="Times New Roman" w:hAnsi="Arial" w:cs="Arial"/>
          <w:sz w:val="24"/>
          <w:szCs w:val="24"/>
        </w:rPr>
      </w:pPr>
    </w:p>
    <w:p w14:paraId="1C0DB1CC" w14:textId="5F79A397" w:rsidR="004D1C94" w:rsidRPr="004D1C94" w:rsidRDefault="004D1C94" w:rsidP="008C0A32">
      <w:pPr>
        <w:spacing w:after="0" w:line="240" w:lineRule="auto"/>
        <w:rPr>
          <w:rFonts w:ascii="Arial" w:eastAsia="Times New Roman" w:hAnsi="Arial" w:cs="Arial"/>
          <w:sz w:val="24"/>
          <w:szCs w:val="24"/>
        </w:rPr>
      </w:pPr>
      <w:r>
        <w:rPr>
          <w:rFonts w:ascii="Arial" w:eastAsia="Times New Roman" w:hAnsi="Arial" w:cs="Arial"/>
          <w:sz w:val="24"/>
          <w:szCs w:val="24"/>
        </w:rPr>
        <w:t>Teachers of History</w:t>
      </w:r>
    </w:p>
    <w:p w14:paraId="716B79DD" w14:textId="77777777" w:rsidR="008C0A32" w:rsidRPr="006F1AD3" w:rsidRDefault="008C0A32" w:rsidP="008C0A32">
      <w:pPr>
        <w:spacing w:after="0" w:line="240" w:lineRule="auto"/>
        <w:rPr>
          <w:rFonts w:ascii="Arial" w:eastAsia="Times New Roman" w:hAnsi="Arial" w:cs="Arial"/>
          <w:sz w:val="24"/>
          <w:szCs w:val="24"/>
        </w:rPr>
      </w:pPr>
    </w:p>
    <w:p w14:paraId="432EF61E" w14:textId="77777777" w:rsidR="00E66049" w:rsidRPr="006F1AD3" w:rsidRDefault="00E66049" w:rsidP="008C0A32">
      <w:pPr>
        <w:spacing w:after="0" w:line="240" w:lineRule="auto"/>
        <w:rPr>
          <w:rFonts w:ascii="Arial" w:eastAsia="Times New Roman" w:hAnsi="Arial" w:cs="Times New Roman"/>
          <w:b/>
          <w:bCs/>
          <w:sz w:val="24"/>
          <w:szCs w:val="24"/>
          <w:highlight w:val="lightGray"/>
          <w:shd w:val="pct15" w:color="auto" w:fill="auto"/>
        </w:rPr>
      </w:pPr>
    </w:p>
    <w:p w14:paraId="7BA4A6D9" w14:textId="77777777" w:rsidR="008C0A32" w:rsidRPr="006F1AD3" w:rsidRDefault="008C0A32" w:rsidP="008C0A32">
      <w:pPr>
        <w:spacing w:after="0" w:line="240" w:lineRule="auto"/>
        <w:rPr>
          <w:rFonts w:ascii="Arial" w:eastAsia="Times New Roman" w:hAnsi="Arial" w:cs="Times New Roman"/>
          <w:b/>
          <w:bCs/>
          <w:sz w:val="24"/>
          <w:szCs w:val="24"/>
          <w:shd w:val="pct15" w:color="auto" w:fill="auto"/>
        </w:rPr>
      </w:pPr>
      <w:r w:rsidRPr="006F1AD3">
        <w:rPr>
          <w:rFonts w:ascii="Arial" w:eastAsia="Times New Roman" w:hAnsi="Arial" w:cs="Times New Roman"/>
          <w:b/>
          <w:bCs/>
          <w:sz w:val="24"/>
          <w:szCs w:val="24"/>
          <w:highlight w:val="lightGray"/>
          <w:shd w:val="pct15" w:color="auto" w:fill="auto"/>
        </w:rPr>
        <w:t>ACCOUNTABLE TO</w:t>
      </w:r>
    </w:p>
    <w:p w14:paraId="76A1DDBF" w14:textId="77777777" w:rsidR="00051C07" w:rsidRPr="006F1AD3" w:rsidRDefault="00051C07" w:rsidP="00B40456">
      <w:pPr>
        <w:pStyle w:val="Default"/>
      </w:pPr>
    </w:p>
    <w:p w14:paraId="3AC4DF99" w14:textId="730CD8C6" w:rsidR="008C0A32" w:rsidRPr="006F1AD3" w:rsidRDefault="004D1C94" w:rsidP="00B40456">
      <w:pPr>
        <w:pStyle w:val="Default"/>
      </w:pPr>
      <w:r>
        <w:t>Leadership Team member of staff responsible for History</w:t>
      </w:r>
    </w:p>
    <w:p w14:paraId="2DC2CA1F" w14:textId="77777777" w:rsidR="008C0A32" w:rsidRPr="006F1AD3" w:rsidRDefault="008C0A32" w:rsidP="00B40456">
      <w:pPr>
        <w:pStyle w:val="Default"/>
      </w:pPr>
    </w:p>
    <w:p w14:paraId="24D0E36D" w14:textId="77777777" w:rsidR="00747656" w:rsidRPr="006F1AD3" w:rsidRDefault="00747656" w:rsidP="00B40456">
      <w:pPr>
        <w:pStyle w:val="Default"/>
      </w:pPr>
    </w:p>
    <w:p w14:paraId="7CB1901B" w14:textId="77777777" w:rsidR="00747656" w:rsidRPr="006F1AD3" w:rsidRDefault="00747656" w:rsidP="00B40456">
      <w:pPr>
        <w:pStyle w:val="Default"/>
      </w:pPr>
    </w:p>
    <w:p w14:paraId="3435D243" w14:textId="77777777" w:rsidR="00B40456" w:rsidRPr="006F1AD3" w:rsidRDefault="008C0A32" w:rsidP="00B40456">
      <w:pPr>
        <w:pStyle w:val="Default"/>
      </w:pPr>
      <w:r w:rsidRPr="006F1AD3">
        <w:lastRenderedPageBreak/>
        <w:t xml:space="preserve">In addition to the roles and responsibilities of a main scale teacher a TLR </w:t>
      </w:r>
      <w:r w:rsidR="0009391D" w:rsidRPr="006F1AD3">
        <w:t xml:space="preserve">post </w:t>
      </w:r>
      <w:r w:rsidRPr="006F1AD3">
        <w:t>holder must also ensure their role:</w:t>
      </w:r>
    </w:p>
    <w:p w14:paraId="0FD033F4" w14:textId="77777777" w:rsidR="00B40456" w:rsidRPr="006F1AD3" w:rsidRDefault="00B40456" w:rsidP="00B40456">
      <w:pPr>
        <w:pStyle w:val="Default"/>
      </w:pPr>
    </w:p>
    <w:p w14:paraId="4165C26D" w14:textId="77777777" w:rsidR="00B40456" w:rsidRPr="006F1AD3" w:rsidRDefault="00B40456" w:rsidP="00B40456">
      <w:pPr>
        <w:pStyle w:val="Default"/>
        <w:rPr>
          <w:b/>
        </w:rPr>
      </w:pPr>
      <w:r w:rsidRPr="006F1AD3">
        <w:rPr>
          <w:b/>
        </w:rPr>
        <w:t xml:space="preserve">(a) is focused on teaching and </w:t>
      </w:r>
      <w:proofErr w:type="gramStart"/>
      <w:r w:rsidRPr="006F1AD3">
        <w:rPr>
          <w:b/>
        </w:rPr>
        <w:t>learning;</w:t>
      </w:r>
      <w:proofErr w:type="gramEnd"/>
      <w:r w:rsidRPr="006F1AD3">
        <w:rPr>
          <w:b/>
        </w:rPr>
        <w:t xml:space="preserve"> </w:t>
      </w:r>
    </w:p>
    <w:p w14:paraId="77E09E92" w14:textId="77777777" w:rsidR="00B40456" w:rsidRPr="006F1AD3" w:rsidRDefault="00B40456" w:rsidP="00B40456">
      <w:pPr>
        <w:pStyle w:val="Default"/>
        <w:rPr>
          <w:b/>
        </w:rPr>
      </w:pPr>
    </w:p>
    <w:p w14:paraId="7F30321C" w14:textId="77777777" w:rsidR="00B40456" w:rsidRPr="006F1AD3" w:rsidRDefault="00B40456" w:rsidP="00B40456">
      <w:pPr>
        <w:pStyle w:val="Default"/>
        <w:rPr>
          <w:b/>
        </w:rPr>
      </w:pPr>
      <w:r w:rsidRPr="006F1AD3">
        <w:rPr>
          <w:b/>
        </w:rPr>
        <w:t xml:space="preserve">(b) requires the exercise of a teacher’s professional skills and </w:t>
      </w:r>
      <w:proofErr w:type="gramStart"/>
      <w:r w:rsidRPr="006F1AD3">
        <w:rPr>
          <w:b/>
        </w:rPr>
        <w:t>judgement;</w:t>
      </w:r>
      <w:proofErr w:type="gramEnd"/>
      <w:r w:rsidRPr="006F1AD3">
        <w:rPr>
          <w:b/>
        </w:rPr>
        <w:t xml:space="preserve"> </w:t>
      </w:r>
    </w:p>
    <w:p w14:paraId="76FF4BBD" w14:textId="77777777" w:rsidR="00B40456" w:rsidRPr="006F1AD3" w:rsidRDefault="00B40456" w:rsidP="00B40456">
      <w:pPr>
        <w:pStyle w:val="Default"/>
        <w:rPr>
          <w:b/>
        </w:rPr>
      </w:pPr>
    </w:p>
    <w:p w14:paraId="3B097D55" w14:textId="77777777" w:rsidR="00B40456" w:rsidRPr="006F1AD3" w:rsidRDefault="00B40456" w:rsidP="00B40456">
      <w:pPr>
        <w:pStyle w:val="Default"/>
        <w:rPr>
          <w:b/>
          <w:color w:val="auto"/>
        </w:rPr>
      </w:pPr>
      <w:r w:rsidRPr="006F1AD3">
        <w:rPr>
          <w:b/>
        </w:rPr>
        <w:t xml:space="preserve">(c) requires the teacher to lead, manage and develop a subject or curriculum area; or to lead and manage pupil development across </w:t>
      </w:r>
      <w:r w:rsidRPr="006F1AD3">
        <w:rPr>
          <w:b/>
          <w:color w:val="auto"/>
        </w:rPr>
        <w:t xml:space="preserve">the </w:t>
      </w:r>
      <w:proofErr w:type="gramStart"/>
      <w:r w:rsidRPr="006F1AD3">
        <w:rPr>
          <w:b/>
          <w:color w:val="auto"/>
        </w:rPr>
        <w:t>curriculum;</w:t>
      </w:r>
      <w:proofErr w:type="gramEnd"/>
      <w:r w:rsidRPr="006F1AD3">
        <w:rPr>
          <w:b/>
          <w:color w:val="auto"/>
        </w:rPr>
        <w:t xml:space="preserve"> </w:t>
      </w:r>
    </w:p>
    <w:p w14:paraId="761A0077" w14:textId="77777777" w:rsidR="00B40456" w:rsidRPr="006F1AD3" w:rsidRDefault="00B40456" w:rsidP="00B40456">
      <w:pPr>
        <w:pStyle w:val="Default"/>
        <w:rPr>
          <w:b/>
        </w:rPr>
      </w:pPr>
    </w:p>
    <w:p w14:paraId="5E90C639" w14:textId="77777777" w:rsidR="00B40456" w:rsidRPr="006F1AD3" w:rsidRDefault="00B40456" w:rsidP="00B40456">
      <w:pPr>
        <w:pStyle w:val="Default"/>
        <w:rPr>
          <w:b/>
          <w:color w:val="auto"/>
        </w:rPr>
      </w:pPr>
      <w:r w:rsidRPr="006F1AD3">
        <w:rPr>
          <w:b/>
          <w:color w:val="auto"/>
        </w:rPr>
        <w:t xml:space="preserve">(d) has an impact on the educational progress of pupils other than the teacher’s assigned classes or groups of pupils; and </w:t>
      </w:r>
    </w:p>
    <w:p w14:paraId="73114F3F" w14:textId="77777777" w:rsidR="00B40456" w:rsidRPr="006F1AD3" w:rsidRDefault="00B40456" w:rsidP="00B40456">
      <w:pPr>
        <w:pStyle w:val="Default"/>
        <w:rPr>
          <w:b/>
          <w:color w:val="auto"/>
        </w:rPr>
      </w:pPr>
    </w:p>
    <w:p w14:paraId="1A2622D0" w14:textId="77777777" w:rsidR="006F1AD3" w:rsidRDefault="00B40456" w:rsidP="006F1AD3">
      <w:pPr>
        <w:pStyle w:val="Default"/>
        <w:rPr>
          <w:b/>
          <w:color w:val="auto"/>
        </w:rPr>
      </w:pPr>
      <w:r w:rsidRPr="006F1AD3">
        <w:rPr>
          <w:b/>
          <w:color w:val="auto"/>
        </w:rPr>
        <w:t>(e) involves leading, developing and enhancing the teaching practice of other staff.</w:t>
      </w:r>
    </w:p>
    <w:p w14:paraId="0A5C83B9" w14:textId="77777777" w:rsidR="006F1AD3" w:rsidRDefault="006F1AD3" w:rsidP="006F1AD3">
      <w:pPr>
        <w:pStyle w:val="Default"/>
        <w:rPr>
          <w:b/>
          <w:color w:val="auto"/>
        </w:rPr>
      </w:pPr>
    </w:p>
    <w:p w14:paraId="7A19B668" w14:textId="44123A89" w:rsidR="008C0A32" w:rsidRDefault="00B40456" w:rsidP="006F1AD3">
      <w:pPr>
        <w:pStyle w:val="Default"/>
        <w:rPr>
          <w:i/>
        </w:rPr>
      </w:pPr>
      <w:r w:rsidRPr="006F1AD3">
        <w:rPr>
          <w:i/>
        </w:rPr>
        <w:t xml:space="preserve">In addition, before awarding a TLR1, the relevant body must be satisfied that the significant responsibility referred to in paragraph 25.2 </w:t>
      </w:r>
      <w:r w:rsidR="00426470" w:rsidRPr="006F1AD3">
        <w:rPr>
          <w:i/>
        </w:rPr>
        <w:t xml:space="preserve">of the STPCD </w:t>
      </w:r>
      <w:r w:rsidRPr="006F1AD3">
        <w:rPr>
          <w:i/>
        </w:rPr>
        <w:t>includes</w:t>
      </w:r>
      <w:r w:rsidR="0055447E" w:rsidRPr="006F1AD3">
        <w:rPr>
          <w:i/>
        </w:rPr>
        <w:t xml:space="preserve"> line management responsibility for a significant number of people.</w:t>
      </w:r>
    </w:p>
    <w:p w14:paraId="5918E09E" w14:textId="77777777" w:rsidR="006F1AD3" w:rsidRPr="006F1AD3" w:rsidRDefault="006F1AD3" w:rsidP="006F1AD3">
      <w:pPr>
        <w:pStyle w:val="Default"/>
        <w:rPr>
          <w:b/>
          <w:color w:val="auto"/>
        </w:rPr>
      </w:pPr>
    </w:p>
    <w:p w14:paraId="0593AB55" w14:textId="3603E460" w:rsidR="00E66049" w:rsidRPr="006F1AD3" w:rsidRDefault="00051C07" w:rsidP="006F1AD3">
      <w:pPr>
        <w:spacing w:after="0"/>
        <w:rPr>
          <w:rFonts w:ascii="Arial" w:hAnsi="Arial" w:cs="Arial"/>
          <w:b/>
          <w:sz w:val="24"/>
          <w:szCs w:val="24"/>
        </w:rPr>
      </w:pPr>
      <w:r w:rsidRPr="006F1AD3">
        <w:rPr>
          <w:rFonts w:ascii="Arial" w:hAnsi="Arial" w:cs="Arial"/>
          <w:b/>
          <w:sz w:val="24"/>
          <w:szCs w:val="24"/>
        </w:rPr>
        <w:t xml:space="preserve">The roles and responsibilities for all TLR holders at KHS are amplified in appendix 1 to this document. This TLR job specification should be reviewed annually as part of the Performance Management Process and/or if there are any significant changes to the role / personnel. </w:t>
      </w:r>
    </w:p>
    <w:p w14:paraId="0D207C7A" w14:textId="77777777" w:rsidR="00E66049" w:rsidRPr="006F1AD3" w:rsidRDefault="00E66049" w:rsidP="006F1AD3">
      <w:pPr>
        <w:spacing w:after="0"/>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C0A32" w:rsidRPr="006F1AD3" w14:paraId="599607EE" w14:textId="77777777" w:rsidTr="008C0A32">
        <w:tc>
          <w:tcPr>
            <w:tcW w:w="9242" w:type="dxa"/>
          </w:tcPr>
          <w:p w14:paraId="32540852" w14:textId="77777777" w:rsidR="00051C07" w:rsidRPr="006F1AD3" w:rsidRDefault="00051C07" w:rsidP="00051C07">
            <w:pPr>
              <w:spacing w:after="200" w:line="276" w:lineRule="auto"/>
              <w:rPr>
                <w:rFonts w:ascii="Arial" w:hAnsi="Arial" w:cs="Arial"/>
                <w:b/>
                <w:sz w:val="24"/>
                <w:szCs w:val="24"/>
              </w:rPr>
            </w:pPr>
            <w:r w:rsidRPr="006F1AD3">
              <w:rPr>
                <w:rFonts w:ascii="Arial" w:hAnsi="Arial" w:cs="Arial"/>
                <w:b/>
                <w:sz w:val="24"/>
                <w:szCs w:val="24"/>
              </w:rPr>
              <w:t>In addition to the responsibilities amplified in appendix 1 this specific TLR also includes the following responsibilities:</w:t>
            </w:r>
          </w:p>
          <w:p w14:paraId="0C22F402" w14:textId="77777777" w:rsidR="005D7934" w:rsidRPr="006F1AD3" w:rsidRDefault="005D7934" w:rsidP="005D7934">
            <w:pPr>
              <w:ind w:left="284" w:hanging="284"/>
              <w:rPr>
                <w:rFonts w:ascii="Arial" w:hAnsi="Arial" w:cs="Arial"/>
                <w:sz w:val="24"/>
                <w:szCs w:val="24"/>
              </w:rPr>
            </w:pPr>
            <w:r w:rsidRPr="006F1AD3">
              <w:rPr>
                <w:sz w:val="24"/>
                <w:szCs w:val="24"/>
              </w:rPr>
              <w:t>1.</w:t>
            </w:r>
            <w:r w:rsidRPr="006F1AD3">
              <w:rPr>
                <w:sz w:val="24"/>
                <w:szCs w:val="24"/>
              </w:rPr>
              <w:tab/>
            </w:r>
            <w:r w:rsidRPr="006F1AD3">
              <w:rPr>
                <w:rFonts w:ascii="Arial" w:hAnsi="Arial" w:cs="Arial"/>
                <w:sz w:val="24"/>
                <w:szCs w:val="24"/>
              </w:rPr>
              <w:t>Ensure teachers in your subject area consistently deliver good or better lessons and maintain positive learning environments.</w:t>
            </w:r>
          </w:p>
          <w:p w14:paraId="33F7A3D4" w14:textId="77777777" w:rsidR="005D7934" w:rsidRPr="006F1AD3" w:rsidRDefault="005D7934" w:rsidP="005D7934">
            <w:pPr>
              <w:ind w:left="284" w:hanging="284"/>
              <w:rPr>
                <w:rFonts w:ascii="Arial" w:hAnsi="Arial" w:cs="Arial"/>
                <w:sz w:val="24"/>
                <w:szCs w:val="24"/>
              </w:rPr>
            </w:pPr>
            <w:r w:rsidRPr="006F1AD3">
              <w:rPr>
                <w:rFonts w:ascii="Arial" w:hAnsi="Arial" w:cs="Arial"/>
                <w:sz w:val="24"/>
                <w:szCs w:val="24"/>
              </w:rPr>
              <w:t>2.</w:t>
            </w:r>
            <w:r w:rsidRPr="006F1AD3">
              <w:rPr>
                <w:rFonts w:ascii="Arial" w:hAnsi="Arial" w:cs="Arial"/>
                <w:sz w:val="24"/>
                <w:szCs w:val="24"/>
              </w:rPr>
              <w:tab/>
              <w:t xml:space="preserve">Create and implement a </w:t>
            </w:r>
            <w:proofErr w:type="gramStart"/>
            <w:r w:rsidRPr="006F1AD3">
              <w:rPr>
                <w:rFonts w:ascii="Arial" w:hAnsi="Arial" w:cs="Arial"/>
                <w:sz w:val="24"/>
                <w:szCs w:val="24"/>
              </w:rPr>
              <w:t>long term</w:t>
            </w:r>
            <w:proofErr w:type="gramEnd"/>
            <w:r w:rsidRPr="006F1AD3">
              <w:rPr>
                <w:rFonts w:ascii="Arial" w:hAnsi="Arial" w:cs="Arial"/>
                <w:sz w:val="24"/>
                <w:szCs w:val="24"/>
              </w:rPr>
              <w:t xml:space="preserve"> strategic vision for your subject area.</w:t>
            </w:r>
          </w:p>
          <w:p w14:paraId="3E54D136" w14:textId="77777777" w:rsidR="005D7934" w:rsidRPr="006F1AD3" w:rsidRDefault="005D7934" w:rsidP="005D7934">
            <w:pPr>
              <w:ind w:left="284" w:hanging="284"/>
              <w:rPr>
                <w:rFonts w:ascii="Arial" w:hAnsi="Arial" w:cs="Arial"/>
                <w:sz w:val="24"/>
                <w:szCs w:val="24"/>
              </w:rPr>
            </w:pPr>
            <w:r w:rsidRPr="006F1AD3">
              <w:rPr>
                <w:rFonts w:ascii="Arial" w:hAnsi="Arial" w:cs="Arial"/>
                <w:sz w:val="24"/>
                <w:szCs w:val="24"/>
              </w:rPr>
              <w:t>3.</w:t>
            </w:r>
            <w:r w:rsidRPr="006F1AD3">
              <w:rPr>
                <w:rFonts w:ascii="Arial" w:hAnsi="Arial" w:cs="Arial"/>
                <w:sz w:val="24"/>
                <w:szCs w:val="24"/>
              </w:rPr>
              <w:tab/>
              <w:t>Plan schemes of learning and which are engaging and relevant to students’ needs and interests.</w:t>
            </w:r>
          </w:p>
          <w:p w14:paraId="56EACC3F" w14:textId="77777777" w:rsidR="005D7934" w:rsidRPr="006F1AD3" w:rsidRDefault="005D7934" w:rsidP="005D7934">
            <w:pPr>
              <w:ind w:left="284" w:hanging="284"/>
              <w:rPr>
                <w:rFonts w:ascii="Arial" w:hAnsi="Arial" w:cs="Arial"/>
                <w:sz w:val="24"/>
                <w:szCs w:val="24"/>
              </w:rPr>
            </w:pPr>
            <w:r w:rsidRPr="006F1AD3">
              <w:rPr>
                <w:rFonts w:ascii="Arial" w:hAnsi="Arial" w:cs="Arial"/>
                <w:sz w:val="24"/>
                <w:szCs w:val="24"/>
              </w:rPr>
              <w:t>4.</w:t>
            </w:r>
            <w:r w:rsidRPr="006F1AD3">
              <w:rPr>
                <w:rFonts w:ascii="Arial" w:hAnsi="Arial" w:cs="Arial"/>
                <w:sz w:val="24"/>
                <w:szCs w:val="24"/>
              </w:rPr>
              <w:tab/>
              <w:t>Regularly review the curriculum offered, develop new innovative approaches for learning utilising ICT and new resources.</w:t>
            </w:r>
          </w:p>
          <w:p w14:paraId="08AA7F9B" w14:textId="77777777" w:rsidR="005D7934" w:rsidRPr="006F1AD3" w:rsidRDefault="005D7934" w:rsidP="005D7934">
            <w:pPr>
              <w:ind w:left="284" w:hanging="284"/>
              <w:rPr>
                <w:rFonts w:ascii="Arial" w:hAnsi="Arial" w:cs="Arial"/>
                <w:sz w:val="24"/>
                <w:szCs w:val="24"/>
              </w:rPr>
            </w:pPr>
            <w:r w:rsidRPr="006F1AD3">
              <w:rPr>
                <w:rFonts w:ascii="Arial" w:hAnsi="Arial" w:cs="Arial"/>
                <w:sz w:val="24"/>
                <w:szCs w:val="24"/>
              </w:rPr>
              <w:t>5.</w:t>
            </w:r>
            <w:r w:rsidRPr="006F1AD3">
              <w:rPr>
                <w:rFonts w:ascii="Arial" w:hAnsi="Arial" w:cs="Arial"/>
                <w:sz w:val="24"/>
                <w:szCs w:val="24"/>
              </w:rPr>
              <w:tab/>
              <w:t>Rigorously track and monitor student performance across your subject area.</w:t>
            </w:r>
          </w:p>
          <w:p w14:paraId="0FEE144F" w14:textId="77777777" w:rsidR="005D7934" w:rsidRPr="006F1AD3" w:rsidRDefault="005D7934" w:rsidP="005D7934">
            <w:pPr>
              <w:ind w:left="284" w:hanging="284"/>
              <w:rPr>
                <w:rFonts w:ascii="Arial" w:hAnsi="Arial" w:cs="Arial"/>
                <w:sz w:val="24"/>
                <w:szCs w:val="24"/>
              </w:rPr>
            </w:pPr>
            <w:r w:rsidRPr="006F1AD3">
              <w:rPr>
                <w:rFonts w:ascii="Arial" w:hAnsi="Arial" w:cs="Arial"/>
                <w:sz w:val="24"/>
                <w:szCs w:val="24"/>
              </w:rPr>
              <w:t>6.</w:t>
            </w:r>
            <w:r w:rsidRPr="006F1AD3">
              <w:rPr>
                <w:rFonts w:ascii="Arial" w:hAnsi="Arial" w:cs="Arial"/>
                <w:sz w:val="24"/>
                <w:szCs w:val="24"/>
              </w:rPr>
              <w:tab/>
              <w:t>Ensure marking is regularly carried out in your area in accordance with school marking policy and use assessment for learning to regularly share levels of achievement with students and parents.</w:t>
            </w:r>
          </w:p>
          <w:p w14:paraId="3B8DDA9D" w14:textId="77777777" w:rsidR="005D7934" w:rsidRPr="006F1AD3" w:rsidRDefault="005D7934" w:rsidP="005D7934">
            <w:pPr>
              <w:ind w:left="284" w:hanging="284"/>
              <w:rPr>
                <w:rFonts w:ascii="Arial" w:hAnsi="Arial" w:cs="Arial"/>
                <w:sz w:val="24"/>
                <w:szCs w:val="24"/>
              </w:rPr>
            </w:pPr>
            <w:r w:rsidRPr="006F1AD3">
              <w:rPr>
                <w:rFonts w:ascii="Arial" w:hAnsi="Arial" w:cs="Arial"/>
                <w:sz w:val="24"/>
                <w:szCs w:val="24"/>
              </w:rPr>
              <w:t>7.</w:t>
            </w:r>
            <w:r w:rsidRPr="006F1AD3">
              <w:rPr>
                <w:rFonts w:ascii="Arial" w:hAnsi="Arial" w:cs="Arial"/>
                <w:sz w:val="24"/>
                <w:szCs w:val="24"/>
              </w:rPr>
              <w:tab/>
              <w:t>Report regularly to your line manager on current performance and develop intervention strategies to continually improve performance and achieve outstanding results.</w:t>
            </w:r>
          </w:p>
          <w:p w14:paraId="4C08908D" w14:textId="77777777" w:rsidR="005D7934" w:rsidRPr="006F1AD3" w:rsidRDefault="005D7934" w:rsidP="005D7934">
            <w:pPr>
              <w:ind w:left="284" w:hanging="284"/>
              <w:rPr>
                <w:rFonts w:ascii="Arial" w:hAnsi="Arial" w:cs="Arial"/>
                <w:sz w:val="24"/>
                <w:szCs w:val="24"/>
              </w:rPr>
            </w:pPr>
            <w:r w:rsidRPr="006F1AD3">
              <w:rPr>
                <w:rFonts w:ascii="Arial" w:hAnsi="Arial" w:cs="Arial"/>
                <w:sz w:val="24"/>
                <w:szCs w:val="24"/>
              </w:rPr>
              <w:t>8.</w:t>
            </w:r>
            <w:r w:rsidRPr="006F1AD3">
              <w:rPr>
                <w:rFonts w:ascii="Arial" w:hAnsi="Arial" w:cs="Arial"/>
                <w:sz w:val="24"/>
                <w:szCs w:val="24"/>
              </w:rPr>
              <w:tab/>
              <w:t>Support and promote the professional development of teachers and linked Associate Staff in your subject area in line with whole school policy. Provide training, mentoring and coaching where appropriate.</w:t>
            </w:r>
          </w:p>
          <w:p w14:paraId="7F9E510D" w14:textId="77777777" w:rsidR="005D7934" w:rsidRPr="006F1AD3" w:rsidRDefault="005D7934" w:rsidP="005D7934">
            <w:pPr>
              <w:ind w:left="284" w:hanging="284"/>
              <w:rPr>
                <w:rFonts w:ascii="Arial" w:hAnsi="Arial" w:cs="Arial"/>
                <w:sz w:val="24"/>
                <w:szCs w:val="24"/>
              </w:rPr>
            </w:pPr>
            <w:r w:rsidRPr="006F1AD3">
              <w:rPr>
                <w:rFonts w:ascii="Arial" w:hAnsi="Arial" w:cs="Arial"/>
                <w:sz w:val="24"/>
                <w:szCs w:val="24"/>
              </w:rPr>
              <w:t>9.</w:t>
            </w:r>
            <w:r w:rsidRPr="006F1AD3">
              <w:rPr>
                <w:rFonts w:ascii="Arial" w:hAnsi="Arial" w:cs="Arial"/>
                <w:sz w:val="24"/>
                <w:szCs w:val="24"/>
              </w:rPr>
              <w:tab/>
              <w:t>Maintain the highest standards of professionalism and consistently apply school systems.</w:t>
            </w:r>
          </w:p>
          <w:p w14:paraId="24F802F4" w14:textId="77777777" w:rsidR="008C0A32" w:rsidRPr="006F1AD3" w:rsidRDefault="008C0A32" w:rsidP="008C0A32">
            <w:pPr>
              <w:rPr>
                <w:rFonts w:ascii="Arial" w:hAnsi="Arial" w:cs="Arial"/>
                <w:sz w:val="24"/>
                <w:szCs w:val="24"/>
              </w:rPr>
            </w:pPr>
          </w:p>
        </w:tc>
      </w:tr>
    </w:tbl>
    <w:p w14:paraId="6BBB25A0" w14:textId="77777777" w:rsidR="00051C07" w:rsidRPr="006F1AD3" w:rsidRDefault="00051C07" w:rsidP="008C0A32">
      <w:pPr>
        <w:rPr>
          <w:rFonts w:ascii="Arial" w:hAnsi="Arial" w:cs="Arial"/>
          <w:sz w:val="24"/>
          <w:szCs w:val="24"/>
        </w:rPr>
      </w:pPr>
    </w:p>
    <w:p w14:paraId="0F82146B" w14:textId="77777777" w:rsidR="00785CCF" w:rsidRPr="006F1AD3" w:rsidRDefault="00785CCF">
      <w:pPr>
        <w:rPr>
          <w:rFonts w:ascii="Arial" w:hAnsi="Arial" w:cs="Arial"/>
          <w:b/>
          <w:sz w:val="24"/>
          <w:szCs w:val="24"/>
          <w:u w:val="single"/>
        </w:rPr>
      </w:pPr>
      <w:r w:rsidRPr="006F1AD3">
        <w:rPr>
          <w:rFonts w:ascii="Arial" w:hAnsi="Arial" w:cs="Arial"/>
          <w:b/>
          <w:sz w:val="24"/>
          <w:szCs w:val="24"/>
          <w:u w:val="single"/>
        </w:rPr>
        <w:br w:type="page"/>
      </w:r>
    </w:p>
    <w:p w14:paraId="059F681C" w14:textId="218F3F74" w:rsidR="00E66049" w:rsidRPr="006F1AD3" w:rsidRDefault="00051C07" w:rsidP="005D7934">
      <w:pPr>
        <w:rPr>
          <w:rFonts w:ascii="Arial" w:hAnsi="Arial" w:cs="Arial"/>
          <w:b/>
          <w:sz w:val="24"/>
          <w:szCs w:val="24"/>
          <w:u w:val="single"/>
        </w:rPr>
      </w:pPr>
      <w:r w:rsidRPr="006F1AD3">
        <w:rPr>
          <w:rFonts w:ascii="Arial" w:hAnsi="Arial" w:cs="Arial"/>
          <w:b/>
          <w:sz w:val="24"/>
          <w:szCs w:val="24"/>
          <w:u w:val="single"/>
        </w:rPr>
        <w:lastRenderedPageBreak/>
        <w:t>Appendix 1 – Amplification of KHS roles and responsibilities for TLR holders</w:t>
      </w:r>
    </w:p>
    <w:p w14:paraId="24150C88" w14:textId="77777777" w:rsidR="00E66049" w:rsidRPr="006F1AD3" w:rsidRDefault="00051C07" w:rsidP="006F1AD3">
      <w:pPr>
        <w:spacing w:after="0" w:line="240" w:lineRule="auto"/>
        <w:rPr>
          <w:rFonts w:ascii="Arial" w:eastAsia="Times New Roman" w:hAnsi="Arial" w:cs="Arial"/>
          <w:b/>
          <w:bCs/>
          <w:sz w:val="24"/>
          <w:szCs w:val="24"/>
          <w:shd w:val="pct15" w:color="auto" w:fill="auto"/>
        </w:rPr>
      </w:pPr>
      <w:smartTag w:uri="urn:schemas-microsoft-com:office:smarttags" w:element="stockticker">
        <w:r w:rsidRPr="006F1AD3">
          <w:rPr>
            <w:rFonts w:ascii="Arial" w:eastAsia="Times New Roman" w:hAnsi="Arial" w:cs="Arial"/>
            <w:b/>
            <w:bCs/>
            <w:sz w:val="24"/>
            <w:szCs w:val="24"/>
            <w:highlight w:val="lightGray"/>
            <w:shd w:val="pct15" w:color="auto" w:fill="auto"/>
          </w:rPr>
          <w:t>KEY</w:t>
        </w:r>
      </w:smartTag>
      <w:r w:rsidRPr="006F1AD3">
        <w:rPr>
          <w:rFonts w:ascii="Arial" w:eastAsia="Times New Roman" w:hAnsi="Arial" w:cs="Arial"/>
          <w:b/>
          <w:bCs/>
          <w:sz w:val="24"/>
          <w:szCs w:val="24"/>
          <w:highlight w:val="lightGray"/>
          <w:shd w:val="pct15" w:color="auto" w:fill="auto"/>
        </w:rPr>
        <w:t xml:space="preserve"> RESPONSIBILITIES</w:t>
      </w:r>
    </w:p>
    <w:p w14:paraId="568E7B85" w14:textId="77777777" w:rsidR="005D7934" w:rsidRPr="006F1AD3" w:rsidRDefault="005D7934" w:rsidP="006F1AD3">
      <w:pPr>
        <w:spacing w:after="0" w:line="240" w:lineRule="auto"/>
        <w:rPr>
          <w:rFonts w:ascii="Arial" w:eastAsia="Times New Roman" w:hAnsi="Arial" w:cs="Arial"/>
          <w:b/>
          <w:bCs/>
          <w:sz w:val="24"/>
          <w:szCs w:val="24"/>
          <w:shd w:val="pct15" w:color="auto" w:fill="auto"/>
        </w:rPr>
      </w:pPr>
    </w:p>
    <w:p w14:paraId="33258D69" w14:textId="77777777" w:rsidR="00051C07" w:rsidRPr="006F1AD3" w:rsidRDefault="00051C07" w:rsidP="006F1AD3">
      <w:pPr>
        <w:spacing w:after="0" w:line="240" w:lineRule="auto"/>
        <w:rPr>
          <w:rFonts w:ascii="Arial" w:hAnsi="Arial" w:cs="Arial"/>
          <w:b/>
          <w:sz w:val="24"/>
          <w:szCs w:val="24"/>
        </w:rPr>
      </w:pPr>
      <w:r w:rsidRPr="006F1AD3">
        <w:rPr>
          <w:rFonts w:ascii="Arial" w:hAnsi="Arial" w:cs="Arial"/>
          <w:b/>
          <w:sz w:val="24"/>
          <w:szCs w:val="24"/>
          <w:highlight w:val="lightGray"/>
        </w:rPr>
        <w:t>PURSUING EXCELLENCE</w:t>
      </w:r>
    </w:p>
    <w:p w14:paraId="42AEC4CB" w14:textId="77777777" w:rsidR="00051C07" w:rsidRPr="006F1AD3" w:rsidRDefault="00051C07" w:rsidP="006F1AD3">
      <w:pPr>
        <w:pStyle w:val="ListParagraph"/>
        <w:numPr>
          <w:ilvl w:val="0"/>
          <w:numId w:val="7"/>
        </w:numPr>
        <w:spacing w:after="0" w:line="240" w:lineRule="auto"/>
        <w:rPr>
          <w:rFonts w:ascii="Arial" w:hAnsi="Arial" w:cs="Arial"/>
          <w:sz w:val="24"/>
          <w:szCs w:val="24"/>
        </w:rPr>
      </w:pPr>
      <w:r w:rsidRPr="006F1AD3">
        <w:rPr>
          <w:rFonts w:ascii="Arial" w:hAnsi="Arial" w:cs="Arial"/>
          <w:sz w:val="24"/>
          <w:szCs w:val="24"/>
        </w:rPr>
        <w:t xml:space="preserve">To ensure a well-focused improvement plan is implemented yearly which is based on robust self-evaluation  </w:t>
      </w:r>
    </w:p>
    <w:p w14:paraId="45C07CCF" w14:textId="77777777" w:rsidR="00051C07" w:rsidRPr="006F1AD3" w:rsidRDefault="00051C07" w:rsidP="006F1AD3">
      <w:pPr>
        <w:pStyle w:val="ListParagraph"/>
        <w:numPr>
          <w:ilvl w:val="0"/>
          <w:numId w:val="7"/>
        </w:numPr>
        <w:spacing w:after="0" w:line="240" w:lineRule="auto"/>
        <w:rPr>
          <w:rFonts w:ascii="Arial" w:hAnsi="Arial" w:cs="Arial"/>
          <w:sz w:val="24"/>
          <w:szCs w:val="24"/>
        </w:rPr>
      </w:pPr>
      <w:r w:rsidRPr="006F1AD3">
        <w:rPr>
          <w:rFonts w:ascii="Arial" w:hAnsi="Arial" w:cs="Arial"/>
          <w:sz w:val="24"/>
          <w:szCs w:val="24"/>
        </w:rPr>
        <w:t>To ensure the consistent application of school and departmental policies and procedures</w:t>
      </w:r>
    </w:p>
    <w:p w14:paraId="0480DB9B" w14:textId="77777777" w:rsidR="00051C07" w:rsidRPr="006F1AD3" w:rsidRDefault="00051C07" w:rsidP="006F1AD3">
      <w:pPr>
        <w:pStyle w:val="ListParagraph"/>
        <w:numPr>
          <w:ilvl w:val="0"/>
          <w:numId w:val="7"/>
        </w:numPr>
        <w:spacing w:after="0" w:line="240" w:lineRule="auto"/>
        <w:rPr>
          <w:rFonts w:ascii="Arial" w:hAnsi="Arial" w:cs="Arial"/>
          <w:sz w:val="24"/>
          <w:szCs w:val="24"/>
        </w:rPr>
      </w:pPr>
      <w:r w:rsidRPr="006F1AD3">
        <w:rPr>
          <w:rFonts w:ascii="Arial" w:hAnsi="Arial" w:cs="Arial"/>
          <w:sz w:val="24"/>
          <w:szCs w:val="24"/>
        </w:rPr>
        <w:t xml:space="preserve">To encourage and model effective communication with all stakeholders so that pupils, parents and staff are committed to our vision </w:t>
      </w:r>
    </w:p>
    <w:p w14:paraId="5E758AF2" w14:textId="77777777" w:rsidR="00051C07" w:rsidRPr="006F1AD3" w:rsidRDefault="00051C07" w:rsidP="006F1AD3">
      <w:pPr>
        <w:pStyle w:val="ListParagraph"/>
        <w:numPr>
          <w:ilvl w:val="0"/>
          <w:numId w:val="7"/>
        </w:numPr>
        <w:spacing w:after="0" w:line="240" w:lineRule="auto"/>
        <w:rPr>
          <w:rFonts w:ascii="Arial" w:hAnsi="Arial" w:cs="Arial"/>
          <w:sz w:val="24"/>
          <w:szCs w:val="24"/>
        </w:rPr>
      </w:pPr>
      <w:r w:rsidRPr="006F1AD3">
        <w:rPr>
          <w:rFonts w:ascii="Arial" w:hAnsi="Arial" w:cs="Arial"/>
          <w:sz w:val="24"/>
          <w:szCs w:val="24"/>
        </w:rPr>
        <w:t xml:space="preserve">To encourage collaboration and therefore mutual respect and courtesy by staff towards each other and </w:t>
      </w:r>
      <w:proofErr w:type="gramStart"/>
      <w:r w:rsidRPr="006F1AD3">
        <w:rPr>
          <w:rFonts w:ascii="Arial" w:hAnsi="Arial" w:cs="Arial"/>
          <w:sz w:val="24"/>
          <w:szCs w:val="24"/>
        </w:rPr>
        <w:t>pupils  thus</w:t>
      </w:r>
      <w:proofErr w:type="gramEnd"/>
      <w:r w:rsidRPr="006F1AD3">
        <w:rPr>
          <w:rFonts w:ascii="Arial" w:hAnsi="Arial" w:cs="Arial"/>
          <w:sz w:val="24"/>
          <w:szCs w:val="24"/>
        </w:rPr>
        <w:t xml:space="preserve"> maintaining high morale</w:t>
      </w:r>
    </w:p>
    <w:p w14:paraId="5E60443F" w14:textId="77777777" w:rsidR="00051C07" w:rsidRPr="006F1AD3" w:rsidRDefault="00051C07" w:rsidP="006F1AD3">
      <w:pPr>
        <w:pStyle w:val="ListParagraph"/>
        <w:numPr>
          <w:ilvl w:val="0"/>
          <w:numId w:val="7"/>
        </w:numPr>
        <w:spacing w:after="0" w:line="240" w:lineRule="auto"/>
        <w:rPr>
          <w:rFonts w:ascii="Arial" w:hAnsi="Arial" w:cs="Arial"/>
          <w:sz w:val="24"/>
          <w:szCs w:val="24"/>
        </w:rPr>
      </w:pPr>
      <w:r w:rsidRPr="006F1AD3">
        <w:rPr>
          <w:rFonts w:ascii="Arial" w:hAnsi="Arial" w:cs="Arial"/>
          <w:sz w:val="24"/>
          <w:szCs w:val="24"/>
        </w:rPr>
        <w:t>To ensure you and the department keep abreast of National data, research and pedagogy</w:t>
      </w:r>
    </w:p>
    <w:p w14:paraId="2E271907" w14:textId="77777777" w:rsidR="00E66049" w:rsidRPr="006F1AD3" w:rsidRDefault="00E66049" w:rsidP="006F1AD3">
      <w:pPr>
        <w:pStyle w:val="ListParagraph"/>
        <w:spacing w:after="0" w:line="240" w:lineRule="auto"/>
        <w:rPr>
          <w:rFonts w:ascii="Arial" w:hAnsi="Arial" w:cs="Arial"/>
          <w:sz w:val="24"/>
          <w:szCs w:val="24"/>
        </w:rPr>
      </w:pPr>
    </w:p>
    <w:p w14:paraId="2CF7E9DA" w14:textId="77777777" w:rsidR="00051C07" w:rsidRPr="006F1AD3" w:rsidRDefault="00051C07" w:rsidP="006F1AD3">
      <w:pPr>
        <w:spacing w:after="0" w:line="240" w:lineRule="auto"/>
        <w:rPr>
          <w:rFonts w:ascii="Arial" w:hAnsi="Arial" w:cs="Arial"/>
          <w:b/>
          <w:sz w:val="24"/>
          <w:szCs w:val="24"/>
        </w:rPr>
      </w:pPr>
      <w:r w:rsidRPr="006F1AD3">
        <w:rPr>
          <w:rFonts w:ascii="Arial" w:hAnsi="Arial" w:cs="Arial"/>
          <w:b/>
          <w:sz w:val="24"/>
          <w:szCs w:val="24"/>
          <w:highlight w:val="lightGray"/>
        </w:rPr>
        <w:t>MONITORING AND EVALUATING</w:t>
      </w:r>
    </w:p>
    <w:p w14:paraId="3DD30E89" w14:textId="77777777" w:rsidR="00051C07" w:rsidRPr="006F1AD3" w:rsidRDefault="00051C07" w:rsidP="006F1AD3">
      <w:pPr>
        <w:pStyle w:val="ListParagraph"/>
        <w:numPr>
          <w:ilvl w:val="0"/>
          <w:numId w:val="6"/>
        </w:numPr>
        <w:spacing w:after="0" w:line="240" w:lineRule="auto"/>
        <w:rPr>
          <w:rFonts w:ascii="Arial" w:hAnsi="Arial" w:cs="Arial"/>
          <w:sz w:val="24"/>
          <w:szCs w:val="24"/>
        </w:rPr>
      </w:pPr>
      <w:r w:rsidRPr="006F1AD3">
        <w:rPr>
          <w:rFonts w:ascii="Arial" w:hAnsi="Arial" w:cs="Arial"/>
          <w:sz w:val="24"/>
          <w:szCs w:val="24"/>
        </w:rPr>
        <w:t>To monitor and track students’ progress in other classes as well as your own (discuss the progress of students and share information, intervene where necessary)</w:t>
      </w:r>
    </w:p>
    <w:p w14:paraId="64E17C67" w14:textId="77777777" w:rsidR="00051C07" w:rsidRPr="006F1AD3" w:rsidRDefault="00051C07" w:rsidP="006F1AD3">
      <w:pPr>
        <w:pStyle w:val="ListParagraph"/>
        <w:numPr>
          <w:ilvl w:val="0"/>
          <w:numId w:val="6"/>
        </w:numPr>
        <w:spacing w:after="0" w:line="240" w:lineRule="auto"/>
        <w:rPr>
          <w:rFonts w:ascii="Arial" w:hAnsi="Arial" w:cs="Arial"/>
          <w:sz w:val="24"/>
          <w:szCs w:val="24"/>
        </w:rPr>
      </w:pPr>
      <w:r w:rsidRPr="006F1AD3">
        <w:rPr>
          <w:rFonts w:ascii="Arial" w:hAnsi="Arial" w:cs="Arial"/>
          <w:sz w:val="24"/>
          <w:szCs w:val="24"/>
        </w:rPr>
        <w:t>To assess results and change strategies where needed (share the analysis of results across the department and put strategies in place to address weaknesses)</w:t>
      </w:r>
    </w:p>
    <w:p w14:paraId="396E6511" w14:textId="77777777" w:rsidR="00051C07" w:rsidRPr="006F1AD3" w:rsidRDefault="00051C07" w:rsidP="006F1AD3">
      <w:pPr>
        <w:pStyle w:val="ListParagraph"/>
        <w:numPr>
          <w:ilvl w:val="0"/>
          <w:numId w:val="6"/>
        </w:numPr>
        <w:spacing w:after="0" w:line="240" w:lineRule="auto"/>
        <w:rPr>
          <w:rFonts w:ascii="Arial" w:hAnsi="Arial" w:cs="Arial"/>
          <w:sz w:val="24"/>
          <w:szCs w:val="24"/>
        </w:rPr>
      </w:pPr>
      <w:r w:rsidRPr="006F1AD3">
        <w:rPr>
          <w:rFonts w:ascii="Arial" w:hAnsi="Arial" w:cs="Arial"/>
          <w:sz w:val="24"/>
          <w:szCs w:val="24"/>
        </w:rPr>
        <w:t>To analyse students’ outcomes with ‘outstanding’ attainment and achievement as the aim (set with the schools challenging targets ensuring they are clear to all teachers and revisited termly)</w:t>
      </w:r>
    </w:p>
    <w:p w14:paraId="5B281B5C" w14:textId="77777777" w:rsidR="00051C07" w:rsidRPr="006F1AD3" w:rsidRDefault="00051C07" w:rsidP="006F1AD3">
      <w:pPr>
        <w:pStyle w:val="ListParagraph"/>
        <w:numPr>
          <w:ilvl w:val="0"/>
          <w:numId w:val="6"/>
        </w:numPr>
        <w:spacing w:after="0" w:line="240" w:lineRule="auto"/>
        <w:rPr>
          <w:rFonts w:ascii="Arial" w:hAnsi="Arial" w:cs="Arial"/>
          <w:sz w:val="24"/>
          <w:szCs w:val="24"/>
        </w:rPr>
      </w:pPr>
      <w:r w:rsidRPr="006F1AD3">
        <w:rPr>
          <w:rFonts w:ascii="Arial" w:hAnsi="Arial" w:cs="Arial"/>
          <w:sz w:val="24"/>
          <w:szCs w:val="24"/>
        </w:rPr>
        <w:t xml:space="preserve">To analyse and evaluate the achievement and progress of all groups of pupils across all key </w:t>
      </w:r>
      <w:proofErr w:type="gramStart"/>
      <w:r w:rsidRPr="006F1AD3">
        <w:rPr>
          <w:rFonts w:ascii="Arial" w:hAnsi="Arial" w:cs="Arial"/>
          <w:sz w:val="24"/>
          <w:szCs w:val="24"/>
        </w:rPr>
        <w:t>stages ,</w:t>
      </w:r>
      <w:proofErr w:type="gramEnd"/>
      <w:r w:rsidRPr="006F1AD3">
        <w:rPr>
          <w:rFonts w:ascii="Arial" w:hAnsi="Arial" w:cs="Arial"/>
          <w:sz w:val="24"/>
          <w:szCs w:val="24"/>
        </w:rPr>
        <w:t xml:space="preserve"> including those for those for whom the pupil premium provides support, relative to other schools nationally (in conjunction with school provided data)</w:t>
      </w:r>
    </w:p>
    <w:p w14:paraId="2CAE7EA0" w14:textId="77777777" w:rsidR="00051C07" w:rsidRPr="006F1AD3" w:rsidRDefault="00051C07" w:rsidP="006F1AD3">
      <w:pPr>
        <w:pStyle w:val="ListParagraph"/>
        <w:numPr>
          <w:ilvl w:val="0"/>
          <w:numId w:val="6"/>
        </w:numPr>
        <w:spacing w:after="0" w:line="240" w:lineRule="auto"/>
        <w:rPr>
          <w:rFonts w:ascii="Arial" w:hAnsi="Arial" w:cs="Arial"/>
          <w:sz w:val="24"/>
          <w:szCs w:val="24"/>
        </w:rPr>
      </w:pPr>
      <w:r w:rsidRPr="006F1AD3">
        <w:rPr>
          <w:rFonts w:ascii="Arial" w:hAnsi="Arial" w:cs="Arial"/>
          <w:sz w:val="24"/>
          <w:szCs w:val="24"/>
        </w:rPr>
        <w:t>To ensure that marking / feedback to students is of a high quality (ensure the school monitoring schedule is clear to teachers in your subject area, ensuring clear feedback and targets are given)</w:t>
      </w:r>
    </w:p>
    <w:p w14:paraId="3D3C90AC" w14:textId="77777777" w:rsidR="00051C07" w:rsidRPr="006F1AD3" w:rsidRDefault="00051C07" w:rsidP="006F1AD3">
      <w:pPr>
        <w:pStyle w:val="ListParagraph"/>
        <w:numPr>
          <w:ilvl w:val="0"/>
          <w:numId w:val="6"/>
        </w:numPr>
        <w:spacing w:after="0" w:line="240" w:lineRule="auto"/>
        <w:rPr>
          <w:rFonts w:ascii="Arial" w:hAnsi="Arial" w:cs="Arial"/>
          <w:sz w:val="24"/>
          <w:szCs w:val="24"/>
        </w:rPr>
      </w:pPr>
      <w:r w:rsidRPr="006F1AD3">
        <w:rPr>
          <w:rFonts w:ascii="Arial" w:hAnsi="Arial" w:cs="Arial"/>
          <w:sz w:val="24"/>
          <w:szCs w:val="24"/>
        </w:rPr>
        <w:t xml:space="preserve">To seek the views of students and parents yearly to monitor satisfaction </w:t>
      </w:r>
    </w:p>
    <w:p w14:paraId="5786FA70" w14:textId="77777777" w:rsidR="00051C07" w:rsidRPr="006F1AD3" w:rsidRDefault="00051C07" w:rsidP="006F1AD3">
      <w:pPr>
        <w:pStyle w:val="ListParagraph"/>
        <w:numPr>
          <w:ilvl w:val="0"/>
          <w:numId w:val="6"/>
        </w:numPr>
        <w:spacing w:after="0" w:line="240" w:lineRule="auto"/>
        <w:rPr>
          <w:rFonts w:ascii="Arial" w:hAnsi="Arial" w:cs="Arial"/>
          <w:sz w:val="24"/>
          <w:szCs w:val="24"/>
        </w:rPr>
      </w:pPr>
      <w:r w:rsidRPr="006F1AD3">
        <w:rPr>
          <w:rFonts w:ascii="Arial" w:hAnsi="Arial" w:cs="Arial"/>
          <w:sz w:val="24"/>
          <w:szCs w:val="24"/>
        </w:rPr>
        <w:t>Monitor / implement SOW / DDP and SEF for your department</w:t>
      </w:r>
    </w:p>
    <w:p w14:paraId="7042805D" w14:textId="77777777" w:rsidR="00051C07" w:rsidRPr="006F1AD3" w:rsidRDefault="00051C07" w:rsidP="006F1AD3">
      <w:pPr>
        <w:pStyle w:val="ListParagraph"/>
        <w:numPr>
          <w:ilvl w:val="0"/>
          <w:numId w:val="6"/>
        </w:numPr>
        <w:spacing w:after="0" w:line="240" w:lineRule="auto"/>
        <w:rPr>
          <w:rFonts w:ascii="Arial" w:hAnsi="Arial" w:cs="Arial"/>
          <w:sz w:val="24"/>
          <w:szCs w:val="24"/>
        </w:rPr>
      </w:pPr>
      <w:r w:rsidRPr="006F1AD3">
        <w:rPr>
          <w:rFonts w:ascii="Arial" w:hAnsi="Arial" w:cs="Arial"/>
          <w:sz w:val="24"/>
          <w:szCs w:val="24"/>
        </w:rPr>
        <w:t xml:space="preserve">To ensure the department adheres to the school </w:t>
      </w:r>
      <w:proofErr w:type="gramStart"/>
      <w:r w:rsidRPr="006F1AD3">
        <w:rPr>
          <w:rFonts w:ascii="Arial" w:hAnsi="Arial" w:cs="Arial"/>
          <w:sz w:val="24"/>
          <w:szCs w:val="24"/>
        </w:rPr>
        <w:t>meetings</w:t>
      </w:r>
      <w:proofErr w:type="gramEnd"/>
      <w:r w:rsidRPr="006F1AD3">
        <w:rPr>
          <w:rFonts w:ascii="Arial" w:hAnsi="Arial" w:cs="Arial"/>
          <w:sz w:val="24"/>
          <w:szCs w:val="24"/>
        </w:rPr>
        <w:t xml:space="preserve"> structure</w:t>
      </w:r>
    </w:p>
    <w:p w14:paraId="42435C48" w14:textId="77777777" w:rsidR="00051C07" w:rsidRPr="006F1AD3" w:rsidRDefault="00051C07" w:rsidP="006F1AD3">
      <w:pPr>
        <w:pStyle w:val="ListParagraph"/>
        <w:numPr>
          <w:ilvl w:val="0"/>
          <w:numId w:val="6"/>
        </w:numPr>
        <w:spacing w:after="0" w:line="240" w:lineRule="auto"/>
        <w:rPr>
          <w:rFonts w:ascii="Arial" w:hAnsi="Arial" w:cs="Arial"/>
          <w:sz w:val="24"/>
          <w:szCs w:val="24"/>
        </w:rPr>
      </w:pPr>
      <w:r w:rsidRPr="006F1AD3">
        <w:rPr>
          <w:rFonts w:ascii="Arial" w:hAnsi="Arial" w:cs="Arial"/>
          <w:sz w:val="24"/>
          <w:szCs w:val="24"/>
        </w:rPr>
        <w:t>To ensure the department is fully represented at whole school events</w:t>
      </w:r>
    </w:p>
    <w:p w14:paraId="2D381099" w14:textId="77777777" w:rsidR="00051C07" w:rsidRPr="006F1AD3" w:rsidRDefault="00051C07" w:rsidP="006F1AD3">
      <w:pPr>
        <w:pStyle w:val="ListParagraph"/>
        <w:numPr>
          <w:ilvl w:val="0"/>
          <w:numId w:val="6"/>
        </w:numPr>
        <w:spacing w:after="0" w:line="240" w:lineRule="auto"/>
        <w:rPr>
          <w:rFonts w:ascii="Arial" w:hAnsi="Arial" w:cs="Arial"/>
          <w:sz w:val="24"/>
          <w:szCs w:val="24"/>
        </w:rPr>
      </w:pPr>
      <w:r w:rsidRPr="006F1AD3">
        <w:rPr>
          <w:rFonts w:ascii="Arial" w:hAnsi="Arial" w:cs="Arial"/>
          <w:sz w:val="24"/>
          <w:szCs w:val="24"/>
        </w:rPr>
        <w:t xml:space="preserve">To </w:t>
      </w:r>
      <w:proofErr w:type="gramStart"/>
      <w:r w:rsidRPr="006F1AD3">
        <w:rPr>
          <w:rFonts w:ascii="Arial" w:hAnsi="Arial" w:cs="Arial"/>
          <w:sz w:val="24"/>
          <w:szCs w:val="24"/>
        </w:rPr>
        <w:t>successfully  line</w:t>
      </w:r>
      <w:proofErr w:type="gramEnd"/>
      <w:r w:rsidRPr="006F1AD3">
        <w:rPr>
          <w:rFonts w:ascii="Arial" w:hAnsi="Arial" w:cs="Arial"/>
          <w:sz w:val="24"/>
          <w:szCs w:val="24"/>
        </w:rPr>
        <w:t xml:space="preserve"> manage other TLR holder within your department</w:t>
      </w:r>
    </w:p>
    <w:p w14:paraId="5AE17A46" w14:textId="77777777" w:rsidR="00E66049" w:rsidRPr="006F1AD3" w:rsidRDefault="00E66049" w:rsidP="006F1AD3">
      <w:pPr>
        <w:pStyle w:val="ListParagraph"/>
        <w:spacing w:after="0" w:line="240" w:lineRule="auto"/>
        <w:rPr>
          <w:rFonts w:ascii="Arial" w:hAnsi="Arial" w:cs="Arial"/>
          <w:sz w:val="24"/>
          <w:szCs w:val="24"/>
        </w:rPr>
      </w:pPr>
    </w:p>
    <w:p w14:paraId="171CAE38" w14:textId="77777777" w:rsidR="00051C07" w:rsidRPr="006F1AD3" w:rsidRDefault="00051C07" w:rsidP="006F1AD3">
      <w:pPr>
        <w:spacing w:after="0" w:line="240" w:lineRule="auto"/>
        <w:rPr>
          <w:rFonts w:ascii="Arial" w:hAnsi="Arial" w:cs="Arial"/>
          <w:b/>
          <w:sz w:val="24"/>
          <w:szCs w:val="24"/>
        </w:rPr>
      </w:pPr>
      <w:r w:rsidRPr="006F1AD3">
        <w:rPr>
          <w:rFonts w:ascii="Arial" w:hAnsi="Arial" w:cs="Arial"/>
          <w:b/>
          <w:sz w:val="24"/>
          <w:szCs w:val="24"/>
          <w:highlight w:val="lightGray"/>
        </w:rPr>
        <w:t>PERFORMANCE MANAGEMENT AND IMPROVING TEACHING</w:t>
      </w:r>
    </w:p>
    <w:p w14:paraId="42544534" w14:textId="77777777" w:rsidR="00051C07" w:rsidRPr="006F1AD3" w:rsidRDefault="00051C07" w:rsidP="006F1AD3">
      <w:pPr>
        <w:pStyle w:val="ListParagraph"/>
        <w:numPr>
          <w:ilvl w:val="0"/>
          <w:numId w:val="5"/>
        </w:numPr>
        <w:spacing w:after="0" w:line="240" w:lineRule="auto"/>
        <w:rPr>
          <w:rFonts w:ascii="Arial" w:hAnsi="Arial" w:cs="Arial"/>
          <w:sz w:val="24"/>
          <w:szCs w:val="24"/>
        </w:rPr>
      </w:pPr>
      <w:r w:rsidRPr="006F1AD3">
        <w:rPr>
          <w:rFonts w:ascii="Arial" w:hAnsi="Arial" w:cs="Arial"/>
          <w:sz w:val="24"/>
          <w:szCs w:val="24"/>
        </w:rPr>
        <w:t xml:space="preserve">To observe the requisite number of lessons and judge them consistently and fairly (ensuring </w:t>
      </w:r>
      <w:proofErr w:type="gramStart"/>
      <w:r w:rsidRPr="006F1AD3">
        <w:rPr>
          <w:rFonts w:ascii="Arial" w:hAnsi="Arial" w:cs="Arial"/>
          <w:sz w:val="24"/>
          <w:szCs w:val="24"/>
        </w:rPr>
        <w:t>you  tackle</w:t>
      </w:r>
      <w:proofErr w:type="gramEnd"/>
      <w:r w:rsidRPr="006F1AD3">
        <w:rPr>
          <w:rFonts w:ascii="Arial" w:hAnsi="Arial" w:cs="Arial"/>
          <w:sz w:val="24"/>
          <w:szCs w:val="24"/>
        </w:rPr>
        <w:t xml:space="preserve"> ‘difficult conversations’ about progress in lessons, providing clear feedback and offer pointers for development)</w:t>
      </w:r>
    </w:p>
    <w:p w14:paraId="35EFB1D6" w14:textId="77777777" w:rsidR="00051C07" w:rsidRPr="006F1AD3" w:rsidRDefault="00051C07" w:rsidP="006F1AD3">
      <w:pPr>
        <w:pStyle w:val="ListParagraph"/>
        <w:numPr>
          <w:ilvl w:val="0"/>
          <w:numId w:val="5"/>
        </w:numPr>
        <w:spacing w:after="0" w:line="240" w:lineRule="auto"/>
        <w:rPr>
          <w:rFonts w:ascii="Arial" w:hAnsi="Arial" w:cs="Arial"/>
          <w:sz w:val="24"/>
          <w:szCs w:val="24"/>
        </w:rPr>
      </w:pPr>
      <w:r w:rsidRPr="006F1AD3">
        <w:rPr>
          <w:rFonts w:ascii="Arial" w:hAnsi="Arial" w:cs="Arial"/>
          <w:sz w:val="24"/>
          <w:szCs w:val="24"/>
        </w:rPr>
        <w:t>To offer support sessions to staff for subject specific skills – academic and pastoral (creating opportunities for CPD within the department that all staff contribute to)</w:t>
      </w:r>
    </w:p>
    <w:p w14:paraId="47861F55" w14:textId="77777777" w:rsidR="00051C07" w:rsidRPr="006F1AD3" w:rsidRDefault="00051C07" w:rsidP="006F1AD3">
      <w:pPr>
        <w:pStyle w:val="ListParagraph"/>
        <w:numPr>
          <w:ilvl w:val="0"/>
          <w:numId w:val="5"/>
        </w:numPr>
        <w:spacing w:after="0" w:line="240" w:lineRule="auto"/>
        <w:rPr>
          <w:rFonts w:ascii="Arial" w:hAnsi="Arial" w:cs="Arial"/>
          <w:sz w:val="24"/>
          <w:szCs w:val="24"/>
        </w:rPr>
      </w:pPr>
      <w:r w:rsidRPr="006F1AD3">
        <w:rPr>
          <w:rFonts w:ascii="Arial" w:hAnsi="Arial" w:cs="Arial"/>
          <w:sz w:val="24"/>
          <w:szCs w:val="24"/>
        </w:rPr>
        <w:t>To introduce new T&amp;L ideas to the department (and create opportunities for others to do this)</w:t>
      </w:r>
    </w:p>
    <w:p w14:paraId="7F6CC961" w14:textId="77777777" w:rsidR="00051C07" w:rsidRPr="006F1AD3" w:rsidRDefault="00051C07" w:rsidP="006F1AD3">
      <w:pPr>
        <w:pStyle w:val="ListParagraph"/>
        <w:numPr>
          <w:ilvl w:val="0"/>
          <w:numId w:val="5"/>
        </w:numPr>
        <w:spacing w:after="0" w:line="240" w:lineRule="auto"/>
        <w:rPr>
          <w:rFonts w:ascii="Arial" w:hAnsi="Arial" w:cs="Arial"/>
          <w:sz w:val="24"/>
          <w:szCs w:val="24"/>
        </w:rPr>
      </w:pPr>
      <w:r w:rsidRPr="006F1AD3">
        <w:rPr>
          <w:rFonts w:ascii="Arial" w:hAnsi="Arial" w:cs="Arial"/>
          <w:sz w:val="24"/>
          <w:szCs w:val="24"/>
        </w:rPr>
        <w:t>To support the development of subject knowledge (recommend ideas / further reading for staff and distribute material for reading / advise on research)</w:t>
      </w:r>
    </w:p>
    <w:p w14:paraId="0B7695B6" w14:textId="77777777" w:rsidR="00051C07" w:rsidRPr="006F1AD3" w:rsidRDefault="00051C07" w:rsidP="006F1AD3">
      <w:pPr>
        <w:pStyle w:val="ListParagraph"/>
        <w:numPr>
          <w:ilvl w:val="0"/>
          <w:numId w:val="5"/>
        </w:numPr>
        <w:spacing w:after="0" w:line="240" w:lineRule="auto"/>
        <w:rPr>
          <w:rFonts w:ascii="Arial" w:hAnsi="Arial" w:cs="Arial"/>
          <w:sz w:val="24"/>
          <w:szCs w:val="24"/>
        </w:rPr>
      </w:pPr>
      <w:r w:rsidRPr="006F1AD3">
        <w:rPr>
          <w:rFonts w:ascii="Arial" w:hAnsi="Arial" w:cs="Arial"/>
          <w:sz w:val="24"/>
          <w:szCs w:val="24"/>
        </w:rPr>
        <w:t>To provide specific strategies for teachers to improve teaching in collaboration with Leadership (offer suggestions and/or mentoring to teachers for alternative teaching strategies during feedback and ensure you model best practice)</w:t>
      </w:r>
    </w:p>
    <w:p w14:paraId="5F5A2A2D" w14:textId="77777777" w:rsidR="00051C07" w:rsidRPr="006F1AD3" w:rsidRDefault="00051C07" w:rsidP="006F1AD3">
      <w:pPr>
        <w:pStyle w:val="ListParagraph"/>
        <w:numPr>
          <w:ilvl w:val="0"/>
          <w:numId w:val="5"/>
        </w:numPr>
        <w:spacing w:after="0" w:line="240" w:lineRule="auto"/>
        <w:rPr>
          <w:rFonts w:ascii="Arial" w:hAnsi="Arial" w:cs="Arial"/>
          <w:sz w:val="24"/>
          <w:szCs w:val="24"/>
        </w:rPr>
      </w:pPr>
      <w:r w:rsidRPr="006F1AD3">
        <w:rPr>
          <w:rFonts w:ascii="Arial" w:hAnsi="Arial" w:cs="Arial"/>
          <w:sz w:val="24"/>
          <w:szCs w:val="24"/>
        </w:rPr>
        <w:lastRenderedPageBreak/>
        <w:t>To encourage the use of new technology where appropriate (encouraged this in the subject area or use the expertise of the teachers around you to share good practice)</w:t>
      </w:r>
    </w:p>
    <w:p w14:paraId="2110EFFE" w14:textId="77777777" w:rsidR="00051C07" w:rsidRPr="006F1AD3" w:rsidRDefault="00051C07" w:rsidP="006F1AD3">
      <w:pPr>
        <w:pStyle w:val="ListParagraph"/>
        <w:numPr>
          <w:ilvl w:val="0"/>
          <w:numId w:val="5"/>
        </w:numPr>
        <w:spacing w:after="0" w:line="240" w:lineRule="auto"/>
        <w:rPr>
          <w:rFonts w:ascii="Arial" w:hAnsi="Arial" w:cs="Arial"/>
          <w:sz w:val="24"/>
          <w:szCs w:val="24"/>
        </w:rPr>
      </w:pPr>
      <w:r w:rsidRPr="006F1AD3">
        <w:rPr>
          <w:rFonts w:ascii="Arial" w:hAnsi="Arial" w:cs="Arial"/>
          <w:sz w:val="24"/>
          <w:szCs w:val="24"/>
        </w:rPr>
        <w:t>To set Performance Management targets with teachers which are ambitious (Ensure PM meetings address the issues that are relevant and will bring about individuals’ improvement, identify individual PD opportunities and monitor them)</w:t>
      </w:r>
    </w:p>
    <w:p w14:paraId="21D3AF7A" w14:textId="77777777" w:rsidR="00051C07" w:rsidRPr="006F1AD3" w:rsidRDefault="00051C07" w:rsidP="006F1AD3">
      <w:pPr>
        <w:spacing w:after="0" w:line="240" w:lineRule="auto"/>
        <w:rPr>
          <w:rFonts w:ascii="Arial" w:hAnsi="Arial" w:cs="Arial"/>
          <w:b/>
          <w:sz w:val="24"/>
          <w:szCs w:val="24"/>
          <w:highlight w:val="lightGray"/>
        </w:rPr>
      </w:pPr>
    </w:p>
    <w:p w14:paraId="50FFAABE" w14:textId="77777777" w:rsidR="00051C07" w:rsidRPr="006F1AD3" w:rsidRDefault="00051C07" w:rsidP="006F1AD3">
      <w:pPr>
        <w:spacing w:after="0" w:line="240" w:lineRule="auto"/>
        <w:rPr>
          <w:rFonts w:ascii="Arial" w:hAnsi="Arial" w:cs="Arial"/>
          <w:b/>
          <w:sz w:val="24"/>
          <w:szCs w:val="24"/>
        </w:rPr>
      </w:pPr>
      <w:r w:rsidRPr="006F1AD3">
        <w:rPr>
          <w:rFonts w:ascii="Arial" w:hAnsi="Arial" w:cs="Arial"/>
          <w:b/>
          <w:sz w:val="24"/>
          <w:szCs w:val="24"/>
          <w:highlight w:val="lightGray"/>
        </w:rPr>
        <w:t>CURRICULUM AND BEYOND</w:t>
      </w:r>
    </w:p>
    <w:p w14:paraId="7B46298A" w14:textId="77777777" w:rsidR="00051C07" w:rsidRPr="006F1AD3" w:rsidRDefault="00051C07" w:rsidP="006F1AD3">
      <w:pPr>
        <w:pStyle w:val="ListParagraph"/>
        <w:numPr>
          <w:ilvl w:val="0"/>
          <w:numId w:val="4"/>
        </w:numPr>
        <w:spacing w:after="0" w:line="240" w:lineRule="auto"/>
        <w:rPr>
          <w:rFonts w:ascii="Arial" w:hAnsi="Arial" w:cs="Arial"/>
          <w:sz w:val="24"/>
          <w:szCs w:val="24"/>
        </w:rPr>
      </w:pPr>
      <w:r w:rsidRPr="006F1AD3">
        <w:rPr>
          <w:rFonts w:ascii="Arial" w:hAnsi="Arial" w:cs="Arial"/>
          <w:sz w:val="24"/>
          <w:szCs w:val="24"/>
        </w:rPr>
        <w:t>To evaluate the curriculum yearly to ensure that it provides opportunities for high quality learning and is broad and balanced (Ensure you evaluate this to ascertain if it creates opportunities for high quality learning)</w:t>
      </w:r>
    </w:p>
    <w:p w14:paraId="4DB49043" w14:textId="77777777" w:rsidR="00051C07" w:rsidRPr="006F1AD3" w:rsidRDefault="00051C07" w:rsidP="006F1AD3">
      <w:pPr>
        <w:pStyle w:val="ListParagraph"/>
        <w:numPr>
          <w:ilvl w:val="0"/>
          <w:numId w:val="4"/>
        </w:numPr>
        <w:spacing w:after="0" w:line="240" w:lineRule="auto"/>
        <w:rPr>
          <w:rFonts w:ascii="Arial" w:hAnsi="Arial" w:cs="Arial"/>
          <w:sz w:val="24"/>
          <w:szCs w:val="24"/>
        </w:rPr>
      </w:pPr>
      <w:r w:rsidRPr="006F1AD3">
        <w:rPr>
          <w:rFonts w:ascii="Arial" w:hAnsi="Arial" w:cs="Arial"/>
          <w:sz w:val="24"/>
          <w:szCs w:val="24"/>
        </w:rPr>
        <w:t>To create opportunities for exciting and inspiring enrichment and support for students (Ensure the department is running exciting trips which enrich the curriculum, or use other means to do so)</w:t>
      </w:r>
    </w:p>
    <w:p w14:paraId="230F415E" w14:textId="77777777" w:rsidR="00051C07" w:rsidRPr="006F1AD3" w:rsidRDefault="00051C07" w:rsidP="006F1AD3">
      <w:pPr>
        <w:pStyle w:val="ListParagraph"/>
        <w:numPr>
          <w:ilvl w:val="0"/>
          <w:numId w:val="4"/>
        </w:numPr>
        <w:spacing w:after="0" w:line="240" w:lineRule="auto"/>
        <w:rPr>
          <w:rFonts w:ascii="Arial" w:hAnsi="Arial" w:cs="Arial"/>
          <w:sz w:val="24"/>
          <w:szCs w:val="24"/>
        </w:rPr>
      </w:pPr>
      <w:r w:rsidRPr="006F1AD3">
        <w:rPr>
          <w:rFonts w:ascii="Arial" w:hAnsi="Arial" w:cs="Arial"/>
          <w:sz w:val="24"/>
          <w:szCs w:val="24"/>
        </w:rPr>
        <w:t>To lead the implementation of exciting and effective revision / support programmes for all students (ensuring students have revision guides and that the relevant staff have worked on effective revision)</w:t>
      </w:r>
    </w:p>
    <w:p w14:paraId="1B4B83A0" w14:textId="77777777" w:rsidR="00051C07" w:rsidRPr="006F1AD3" w:rsidRDefault="00051C07" w:rsidP="006F1AD3">
      <w:pPr>
        <w:pStyle w:val="ListParagraph"/>
        <w:numPr>
          <w:ilvl w:val="0"/>
          <w:numId w:val="4"/>
        </w:numPr>
        <w:spacing w:after="0" w:line="240" w:lineRule="auto"/>
        <w:rPr>
          <w:rFonts w:ascii="Arial" w:hAnsi="Arial" w:cs="Arial"/>
          <w:sz w:val="24"/>
          <w:szCs w:val="24"/>
        </w:rPr>
      </w:pPr>
      <w:r w:rsidRPr="006F1AD3">
        <w:rPr>
          <w:rFonts w:ascii="Arial" w:hAnsi="Arial" w:cs="Arial"/>
          <w:sz w:val="24"/>
          <w:szCs w:val="24"/>
        </w:rPr>
        <w:t xml:space="preserve">To ensure that the </w:t>
      </w:r>
      <w:proofErr w:type="gramStart"/>
      <w:r w:rsidRPr="006F1AD3">
        <w:rPr>
          <w:rFonts w:ascii="Arial" w:hAnsi="Arial" w:cs="Arial"/>
          <w:sz w:val="24"/>
          <w:szCs w:val="24"/>
        </w:rPr>
        <w:t>Department  contributes</w:t>
      </w:r>
      <w:proofErr w:type="gramEnd"/>
      <w:r w:rsidRPr="006F1AD3">
        <w:rPr>
          <w:rFonts w:ascii="Arial" w:hAnsi="Arial" w:cs="Arial"/>
          <w:sz w:val="24"/>
          <w:szCs w:val="24"/>
        </w:rPr>
        <w:t xml:space="preserve"> to whole school initiatives where applicable</w:t>
      </w:r>
    </w:p>
    <w:p w14:paraId="3B0547C0" w14:textId="77777777" w:rsidR="00051C07" w:rsidRPr="006F1AD3" w:rsidRDefault="00051C07" w:rsidP="006F1AD3">
      <w:pPr>
        <w:pStyle w:val="ListParagraph"/>
        <w:numPr>
          <w:ilvl w:val="0"/>
          <w:numId w:val="4"/>
        </w:numPr>
        <w:spacing w:after="0" w:line="240" w:lineRule="auto"/>
        <w:rPr>
          <w:rFonts w:ascii="Arial" w:hAnsi="Arial" w:cs="Arial"/>
          <w:sz w:val="24"/>
          <w:szCs w:val="24"/>
        </w:rPr>
      </w:pPr>
      <w:r w:rsidRPr="006F1AD3">
        <w:rPr>
          <w:rFonts w:ascii="Arial" w:hAnsi="Arial" w:cs="Arial"/>
          <w:sz w:val="24"/>
          <w:szCs w:val="24"/>
        </w:rPr>
        <w:t xml:space="preserve">To support pupils enabling them to make progress in reading, writing and mathematics </w:t>
      </w:r>
    </w:p>
    <w:p w14:paraId="549E542F" w14:textId="77777777" w:rsidR="00051C07" w:rsidRPr="006F1AD3" w:rsidRDefault="00051C07" w:rsidP="006F1AD3">
      <w:pPr>
        <w:pStyle w:val="ListParagraph"/>
        <w:numPr>
          <w:ilvl w:val="0"/>
          <w:numId w:val="4"/>
        </w:numPr>
        <w:spacing w:after="0" w:line="240" w:lineRule="auto"/>
        <w:rPr>
          <w:rFonts w:ascii="Arial" w:hAnsi="Arial" w:cs="Arial"/>
          <w:sz w:val="24"/>
          <w:szCs w:val="24"/>
        </w:rPr>
      </w:pPr>
      <w:r w:rsidRPr="006F1AD3">
        <w:rPr>
          <w:rFonts w:ascii="Arial" w:hAnsi="Arial" w:cs="Arial"/>
          <w:sz w:val="24"/>
          <w:szCs w:val="24"/>
        </w:rPr>
        <w:t xml:space="preserve">To ensure that the curriculum promotes high levels of achievement and good behaviour and successful progression to the pupils’ next stage of education, training or employment </w:t>
      </w:r>
    </w:p>
    <w:p w14:paraId="68530B1F" w14:textId="50D59B62" w:rsidR="005D7934" w:rsidRPr="006F1AD3" w:rsidRDefault="00051C07" w:rsidP="006F1AD3">
      <w:pPr>
        <w:pStyle w:val="ListParagraph"/>
        <w:numPr>
          <w:ilvl w:val="0"/>
          <w:numId w:val="4"/>
        </w:numPr>
        <w:spacing w:after="0" w:line="240" w:lineRule="auto"/>
        <w:rPr>
          <w:rFonts w:ascii="Arial" w:hAnsi="Arial" w:cs="Arial"/>
          <w:sz w:val="24"/>
          <w:szCs w:val="24"/>
        </w:rPr>
      </w:pPr>
      <w:r w:rsidRPr="006F1AD3">
        <w:rPr>
          <w:rFonts w:ascii="Arial" w:hAnsi="Arial" w:cs="Arial"/>
          <w:sz w:val="24"/>
          <w:szCs w:val="24"/>
        </w:rPr>
        <w:t xml:space="preserve">To promote the spiritual, moral, social and cultural development of all pupils </w:t>
      </w:r>
    </w:p>
    <w:p w14:paraId="54DE9BEC" w14:textId="77777777" w:rsidR="005D7934" w:rsidRPr="006F1AD3" w:rsidRDefault="005D7934" w:rsidP="006F1AD3">
      <w:pPr>
        <w:pStyle w:val="ListParagraph"/>
        <w:spacing w:after="0" w:line="240" w:lineRule="auto"/>
        <w:rPr>
          <w:rFonts w:ascii="Arial" w:hAnsi="Arial" w:cs="Arial"/>
          <w:sz w:val="24"/>
          <w:szCs w:val="24"/>
        </w:rPr>
      </w:pPr>
    </w:p>
    <w:p w14:paraId="7B1089A4" w14:textId="77777777" w:rsidR="00051C07" w:rsidRPr="006F1AD3" w:rsidRDefault="00051C07" w:rsidP="006F1AD3">
      <w:pPr>
        <w:spacing w:after="0" w:line="240" w:lineRule="auto"/>
        <w:rPr>
          <w:rFonts w:ascii="Arial" w:hAnsi="Arial" w:cs="Arial"/>
          <w:b/>
          <w:sz w:val="24"/>
          <w:szCs w:val="24"/>
        </w:rPr>
      </w:pPr>
      <w:r w:rsidRPr="006F1AD3">
        <w:rPr>
          <w:rFonts w:ascii="Arial" w:hAnsi="Arial" w:cs="Arial"/>
          <w:b/>
          <w:sz w:val="24"/>
          <w:szCs w:val="24"/>
          <w:highlight w:val="lightGray"/>
        </w:rPr>
        <w:t>DEPARTMENTAL ADMINISTRATION</w:t>
      </w:r>
    </w:p>
    <w:p w14:paraId="447D61C6" w14:textId="77777777" w:rsidR="00051C07" w:rsidRPr="006F1AD3" w:rsidRDefault="00051C07" w:rsidP="006F1AD3">
      <w:pPr>
        <w:pStyle w:val="ListParagraph"/>
        <w:numPr>
          <w:ilvl w:val="0"/>
          <w:numId w:val="8"/>
        </w:numPr>
        <w:spacing w:after="0" w:line="240" w:lineRule="auto"/>
        <w:rPr>
          <w:rFonts w:ascii="Arial" w:hAnsi="Arial" w:cs="Arial"/>
          <w:sz w:val="24"/>
          <w:szCs w:val="24"/>
        </w:rPr>
      </w:pPr>
      <w:r w:rsidRPr="006F1AD3">
        <w:rPr>
          <w:rFonts w:ascii="Arial" w:hAnsi="Arial" w:cs="Arial"/>
          <w:sz w:val="24"/>
          <w:szCs w:val="24"/>
        </w:rPr>
        <w:t>To write the department timetable in collaboration with your department</w:t>
      </w:r>
    </w:p>
    <w:p w14:paraId="191CB2E3" w14:textId="77777777" w:rsidR="00051C07" w:rsidRPr="006F1AD3" w:rsidRDefault="00051C07" w:rsidP="006F1AD3">
      <w:pPr>
        <w:pStyle w:val="ListParagraph"/>
        <w:numPr>
          <w:ilvl w:val="0"/>
          <w:numId w:val="8"/>
        </w:numPr>
        <w:spacing w:after="0" w:line="240" w:lineRule="auto"/>
        <w:rPr>
          <w:rFonts w:ascii="Arial" w:hAnsi="Arial" w:cs="Arial"/>
          <w:sz w:val="24"/>
          <w:szCs w:val="24"/>
        </w:rPr>
      </w:pPr>
      <w:r w:rsidRPr="006F1AD3">
        <w:rPr>
          <w:rFonts w:ascii="Arial" w:hAnsi="Arial" w:cs="Arial"/>
          <w:sz w:val="24"/>
          <w:szCs w:val="24"/>
        </w:rPr>
        <w:t>To oversee the completion of exam documentation</w:t>
      </w:r>
    </w:p>
    <w:p w14:paraId="7D076CA7" w14:textId="77777777" w:rsidR="00051C07" w:rsidRPr="006F1AD3" w:rsidRDefault="00051C07" w:rsidP="006F1AD3">
      <w:pPr>
        <w:pStyle w:val="ListParagraph"/>
        <w:numPr>
          <w:ilvl w:val="0"/>
          <w:numId w:val="8"/>
        </w:numPr>
        <w:spacing w:after="0" w:line="240" w:lineRule="auto"/>
        <w:rPr>
          <w:rFonts w:ascii="Arial" w:hAnsi="Arial" w:cs="Arial"/>
          <w:sz w:val="24"/>
          <w:szCs w:val="24"/>
        </w:rPr>
      </w:pPr>
      <w:r w:rsidRPr="006F1AD3">
        <w:rPr>
          <w:rFonts w:ascii="Arial" w:hAnsi="Arial" w:cs="Arial"/>
          <w:sz w:val="24"/>
          <w:szCs w:val="24"/>
        </w:rPr>
        <w:t>To oversee cover set for long term staff absence within the department</w:t>
      </w:r>
    </w:p>
    <w:p w14:paraId="20E039BB" w14:textId="77777777" w:rsidR="00051C07" w:rsidRPr="006F1AD3" w:rsidRDefault="00051C07" w:rsidP="006F1AD3">
      <w:pPr>
        <w:pStyle w:val="ListParagraph"/>
        <w:numPr>
          <w:ilvl w:val="0"/>
          <w:numId w:val="8"/>
        </w:numPr>
        <w:spacing w:after="0" w:line="240" w:lineRule="auto"/>
        <w:rPr>
          <w:rFonts w:ascii="Arial" w:hAnsi="Arial" w:cs="Arial"/>
          <w:sz w:val="24"/>
          <w:szCs w:val="24"/>
        </w:rPr>
      </w:pPr>
      <w:r w:rsidRPr="006F1AD3">
        <w:rPr>
          <w:rFonts w:ascii="Arial" w:hAnsi="Arial" w:cs="Arial"/>
          <w:sz w:val="24"/>
          <w:szCs w:val="24"/>
        </w:rPr>
        <w:t>Liaise with Cover supervisors, Supply Teachers and external agencies when appropriate</w:t>
      </w:r>
    </w:p>
    <w:p w14:paraId="55138689" w14:textId="77777777" w:rsidR="00051C07" w:rsidRPr="006F1AD3" w:rsidRDefault="00051C07" w:rsidP="006F1AD3">
      <w:pPr>
        <w:pStyle w:val="ListParagraph"/>
        <w:numPr>
          <w:ilvl w:val="0"/>
          <w:numId w:val="8"/>
        </w:numPr>
        <w:spacing w:after="0" w:line="240" w:lineRule="auto"/>
        <w:rPr>
          <w:rFonts w:ascii="Arial" w:hAnsi="Arial" w:cs="Arial"/>
          <w:sz w:val="24"/>
          <w:szCs w:val="24"/>
        </w:rPr>
      </w:pPr>
      <w:r w:rsidRPr="006F1AD3">
        <w:rPr>
          <w:rFonts w:ascii="Arial" w:hAnsi="Arial" w:cs="Arial"/>
          <w:sz w:val="24"/>
          <w:szCs w:val="24"/>
        </w:rPr>
        <w:t>To successfully manage the budget and capitation within the department</w:t>
      </w:r>
    </w:p>
    <w:p w14:paraId="691D1A2C" w14:textId="77777777" w:rsidR="00051C07" w:rsidRPr="006F1AD3" w:rsidRDefault="00051C07" w:rsidP="006F1AD3">
      <w:pPr>
        <w:pStyle w:val="ListParagraph"/>
        <w:numPr>
          <w:ilvl w:val="0"/>
          <w:numId w:val="8"/>
        </w:numPr>
        <w:spacing w:after="0" w:line="240" w:lineRule="auto"/>
        <w:rPr>
          <w:rFonts w:ascii="Arial" w:hAnsi="Arial" w:cs="Arial"/>
          <w:sz w:val="24"/>
          <w:szCs w:val="24"/>
        </w:rPr>
      </w:pPr>
      <w:r w:rsidRPr="006F1AD3">
        <w:rPr>
          <w:rFonts w:ascii="Arial" w:hAnsi="Arial" w:cs="Arial"/>
          <w:sz w:val="24"/>
          <w:szCs w:val="24"/>
        </w:rPr>
        <w:t>To ensure students reports are free from errors and completed on time for the department</w:t>
      </w:r>
    </w:p>
    <w:p w14:paraId="1C81F31C" w14:textId="77777777" w:rsidR="00051C07" w:rsidRPr="006F1AD3" w:rsidRDefault="00051C07" w:rsidP="006F1AD3">
      <w:pPr>
        <w:pStyle w:val="ListParagraph"/>
        <w:numPr>
          <w:ilvl w:val="0"/>
          <w:numId w:val="8"/>
        </w:numPr>
        <w:spacing w:after="0" w:line="240" w:lineRule="auto"/>
        <w:rPr>
          <w:rFonts w:ascii="Arial" w:hAnsi="Arial" w:cs="Arial"/>
          <w:sz w:val="24"/>
          <w:szCs w:val="24"/>
        </w:rPr>
      </w:pPr>
      <w:r w:rsidRPr="006F1AD3">
        <w:rPr>
          <w:rFonts w:ascii="Arial" w:hAnsi="Arial" w:cs="Arial"/>
          <w:sz w:val="24"/>
          <w:szCs w:val="24"/>
        </w:rPr>
        <w:t>To ensure you are fully prepared for coaching meetings</w:t>
      </w:r>
    </w:p>
    <w:sectPr w:rsidR="00051C07" w:rsidRPr="006F1AD3" w:rsidSect="008C0A32">
      <w:footerReference w:type="default" r:id="rId9"/>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D467D" w14:textId="77777777" w:rsidR="00706AEA" w:rsidRDefault="00706AEA" w:rsidP="00205F40">
      <w:pPr>
        <w:spacing w:after="0" w:line="240" w:lineRule="auto"/>
      </w:pPr>
      <w:r>
        <w:separator/>
      </w:r>
    </w:p>
  </w:endnote>
  <w:endnote w:type="continuationSeparator" w:id="0">
    <w:p w14:paraId="1B83566D" w14:textId="77777777" w:rsidR="00706AEA" w:rsidRDefault="00706AEA" w:rsidP="0020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C4F9" w14:textId="7AFFC73B" w:rsidR="00205F40" w:rsidRPr="00007EBF" w:rsidRDefault="0068743B" w:rsidP="00895AE3">
    <w:pPr>
      <w:pStyle w:val="Footer"/>
      <w:jc w:val="right"/>
      <w:rPr>
        <w:rFonts w:ascii="Arial" w:hAnsi="Arial" w:cs="Arial"/>
        <w:i/>
        <w:iCs/>
        <w:sz w:val="18"/>
        <w:szCs w:val="18"/>
      </w:rPr>
    </w:pPr>
    <w:r>
      <w:rPr>
        <w:rFonts w:ascii="Arial" w:hAnsi="Arial" w:cs="Arial"/>
        <w:i/>
        <w:iCs/>
        <w:sz w:val="18"/>
        <w:szCs w:val="18"/>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1E9E8" w14:textId="77777777" w:rsidR="00706AEA" w:rsidRDefault="00706AEA" w:rsidP="00205F40">
      <w:pPr>
        <w:spacing w:after="0" w:line="240" w:lineRule="auto"/>
      </w:pPr>
      <w:r>
        <w:separator/>
      </w:r>
    </w:p>
  </w:footnote>
  <w:footnote w:type="continuationSeparator" w:id="0">
    <w:p w14:paraId="2D2AF76F" w14:textId="77777777" w:rsidR="00706AEA" w:rsidRDefault="00706AEA" w:rsidP="00205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0568612" o:spid="_x0000_i1025" type="#_x0000_t75" style="width:11.5pt;height:11.5pt;visibility:visible;mso-wrap-style:square" o:bullet="t">
        <v:imagedata r:id="rId1" o:title=""/>
      </v:shape>
    </w:pict>
  </w:numPicBullet>
  <w:abstractNum w:abstractNumId="0" w15:restartNumberingAfterBreak="0">
    <w:nsid w:val="0E017376"/>
    <w:multiLevelType w:val="hybridMultilevel"/>
    <w:tmpl w:val="E1787666"/>
    <w:lvl w:ilvl="0" w:tplc="66EA9E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14A2A"/>
    <w:multiLevelType w:val="hybridMultilevel"/>
    <w:tmpl w:val="05D8A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847820"/>
    <w:multiLevelType w:val="hybridMultilevel"/>
    <w:tmpl w:val="5BBE1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5B184A"/>
    <w:multiLevelType w:val="hybridMultilevel"/>
    <w:tmpl w:val="07D03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8CE163D"/>
    <w:multiLevelType w:val="hybridMultilevel"/>
    <w:tmpl w:val="C0BEDBF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6FE67E5"/>
    <w:multiLevelType w:val="hybridMultilevel"/>
    <w:tmpl w:val="18087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521CAA"/>
    <w:multiLevelType w:val="hybridMultilevel"/>
    <w:tmpl w:val="938CE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B471ED7"/>
    <w:multiLevelType w:val="hybridMultilevel"/>
    <w:tmpl w:val="DB68E5F8"/>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18999503">
    <w:abstractNumId w:val="4"/>
  </w:num>
  <w:num w:numId="2" w16cid:durableId="335889124">
    <w:abstractNumId w:val="0"/>
  </w:num>
  <w:num w:numId="3" w16cid:durableId="1434397579">
    <w:abstractNumId w:val="7"/>
  </w:num>
  <w:num w:numId="4" w16cid:durableId="1550457892">
    <w:abstractNumId w:val="2"/>
  </w:num>
  <w:num w:numId="5" w16cid:durableId="1685552348">
    <w:abstractNumId w:val="3"/>
  </w:num>
  <w:num w:numId="6" w16cid:durableId="871110654">
    <w:abstractNumId w:val="1"/>
  </w:num>
  <w:num w:numId="7" w16cid:durableId="1365134263">
    <w:abstractNumId w:val="6"/>
  </w:num>
  <w:num w:numId="8" w16cid:durableId="562178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56"/>
    <w:rsid w:val="00007EBF"/>
    <w:rsid w:val="00041A89"/>
    <w:rsid w:val="00051C07"/>
    <w:rsid w:val="000851C9"/>
    <w:rsid w:val="0009391D"/>
    <w:rsid w:val="0012355A"/>
    <w:rsid w:val="00205F40"/>
    <w:rsid w:val="00267D04"/>
    <w:rsid w:val="002F2B0F"/>
    <w:rsid w:val="00333CEA"/>
    <w:rsid w:val="003840CF"/>
    <w:rsid w:val="003841CB"/>
    <w:rsid w:val="00426470"/>
    <w:rsid w:val="004D1C94"/>
    <w:rsid w:val="0055447E"/>
    <w:rsid w:val="005D7934"/>
    <w:rsid w:val="00613057"/>
    <w:rsid w:val="00670870"/>
    <w:rsid w:val="0068743B"/>
    <w:rsid w:val="006E2372"/>
    <w:rsid w:val="006F1AD3"/>
    <w:rsid w:val="00706AEA"/>
    <w:rsid w:val="00747656"/>
    <w:rsid w:val="00767F0D"/>
    <w:rsid w:val="00785CCF"/>
    <w:rsid w:val="00807B60"/>
    <w:rsid w:val="00831EC3"/>
    <w:rsid w:val="00895AE3"/>
    <w:rsid w:val="008C0A32"/>
    <w:rsid w:val="009C7EC9"/>
    <w:rsid w:val="00A4792A"/>
    <w:rsid w:val="00B40456"/>
    <w:rsid w:val="00B72831"/>
    <w:rsid w:val="00BA3061"/>
    <w:rsid w:val="00BC38AF"/>
    <w:rsid w:val="00C32564"/>
    <w:rsid w:val="00C57B3E"/>
    <w:rsid w:val="00CC371E"/>
    <w:rsid w:val="00E66049"/>
    <w:rsid w:val="00E724B3"/>
    <w:rsid w:val="00E8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AE3C707"/>
  <w15:docId w15:val="{BC5DF3D8-4EB5-4170-BD09-D28416C5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045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C0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0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A32"/>
    <w:rPr>
      <w:rFonts w:ascii="Tahoma" w:hAnsi="Tahoma" w:cs="Tahoma"/>
      <w:sz w:val="16"/>
      <w:szCs w:val="16"/>
    </w:rPr>
  </w:style>
  <w:style w:type="paragraph" w:styleId="ListParagraph">
    <w:name w:val="List Paragraph"/>
    <w:basedOn w:val="Normal"/>
    <w:uiPriority w:val="34"/>
    <w:qFormat/>
    <w:rsid w:val="00BA3061"/>
    <w:pPr>
      <w:ind w:left="720"/>
      <w:contextualSpacing/>
    </w:pPr>
  </w:style>
  <w:style w:type="character" w:styleId="Hyperlink">
    <w:name w:val="Hyperlink"/>
    <w:basedOn w:val="DefaultParagraphFont"/>
    <w:uiPriority w:val="99"/>
    <w:unhideWhenUsed/>
    <w:rsid w:val="00BA3061"/>
    <w:rPr>
      <w:color w:val="0000FF" w:themeColor="hyperlink"/>
      <w:u w:val="single"/>
    </w:rPr>
  </w:style>
  <w:style w:type="paragraph" w:styleId="Header">
    <w:name w:val="header"/>
    <w:basedOn w:val="Normal"/>
    <w:link w:val="HeaderChar"/>
    <w:uiPriority w:val="99"/>
    <w:unhideWhenUsed/>
    <w:rsid w:val="00205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F40"/>
  </w:style>
  <w:style w:type="paragraph" w:styleId="Footer">
    <w:name w:val="footer"/>
    <w:basedOn w:val="Normal"/>
    <w:link w:val="FooterChar"/>
    <w:uiPriority w:val="99"/>
    <w:unhideWhenUsed/>
    <w:rsid w:val="00205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4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1CB7D-022C-4999-8857-AE04EEAC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7092</Characters>
  <Application>Microsoft Office Word</Application>
  <DocSecurity>0</DocSecurity>
  <Lines>788</Lines>
  <Paragraphs>297</Paragraphs>
  <ScaleCrop>false</ScaleCrop>
  <HeadingPairs>
    <vt:vector size="2" baseType="variant">
      <vt:variant>
        <vt:lpstr>Title</vt:lpstr>
      </vt:variant>
      <vt:variant>
        <vt:i4>1</vt:i4>
      </vt:variant>
    </vt:vector>
  </HeadingPairs>
  <TitlesOfParts>
    <vt:vector size="1" baseType="lpstr">
      <vt:lpstr/>
    </vt:vector>
  </TitlesOfParts>
  <Company>Kesgrave High School</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 profile</dc:creator>
  <cp:keywords/>
  <dc:description/>
  <cp:lastModifiedBy>J Garnett</cp:lastModifiedBy>
  <cp:revision>4</cp:revision>
  <cp:lastPrinted>2023-03-13T10:39:00Z</cp:lastPrinted>
  <dcterms:created xsi:type="dcterms:W3CDTF">2025-12-15T13:06:00Z</dcterms:created>
  <dcterms:modified xsi:type="dcterms:W3CDTF">2026-01-26T10:16:00Z</dcterms:modified>
</cp:coreProperties>
</file>