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F3B00" w14:textId="589CC463" w:rsidR="00133F05" w:rsidRDefault="00133F05"/>
    <w:p w14:paraId="00C33EAE" w14:textId="40CE26CB" w:rsidR="00062B2F" w:rsidRPr="00062B2F" w:rsidRDefault="00062B2F" w:rsidP="00062B2F"/>
    <w:p w14:paraId="39231414" w14:textId="77777777" w:rsidR="00062B2F" w:rsidRPr="00062B2F" w:rsidRDefault="00062B2F" w:rsidP="00062B2F"/>
    <w:p w14:paraId="42827187" w14:textId="77777777" w:rsidR="00C73DB5" w:rsidRDefault="00C73DB5" w:rsidP="00EA6DE9">
      <w:pPr>
        <w:spacing w:after="0" w:line="276" w:lineRule="auto"/>
        <w:ind w:right="48"/>
        <w:jc w:val="center"/>
      </w:pPr>
    </w:p>
    <w:p w14:paraId="36868FCE" w14:textId="77777777" w:rsidR="00C73DB5" w:rsidRDefault="00C73DB5" w:rsidP="292990F6">
      <w:pPr>
        <w:spacing w:after="0" w:line="276" w:lineRule="auto"/>
        <w:ind w:right="48"/>
        <w:contextualSpacing/>
        <w:jc w:val="center"/>
      </w:pPr>
    </w:p>
    <w:p w14:paraId="7B5789F3" w14:textId="77777777" w:rsidR="00D664DF" w:rsidRDefault="00D664DF" w:rsidP="292990F6">
      <w:pPr>
        <w:spacing w:after="0" w:line="276" w:lineRule="auto"/>
        <w:ind w:right="48"/>
        <w:contextualSpacing/>
        <w:jc w:val="center"/>
        <w:rPr>
          <w:rFonts w:ascii="Arial" w:eastAsia="Arial" w:hAnsi="Arial" w:cs="Arial"/>
          <w:b/>
          <w:bCs/>
        </w:rPr>
      </w:pPr>
    </w:p>
    <w:p w14:paraId="1844AFF2" w14:textId="77777777" w:rsidR="00DD1108" w:rsidRDefault="00DD1108" w:rsidP="00D664DF">
      <w:pPr>
        <w:spacing w:after="0" w:line="276" w:lineRule="auto"/>
        <w:ind w:right="48"/>
        <w:contextualSpacing/>
        <w:jc w:val="center"/>
        <w:rPr>
          <w:rFonts w:ascii="Arial" w:eastAsia="Arial" w:hAnsi="Arial" w:cs="Arial"/>
          <w:b/>
          <w:bCs/>
          <w:sz w:val="40"/>
          <w:szCs w:val="40"/>
        </w:rPr>
      </w:pPr>
      <w:r>
        <w:rPr>
          <w:rFonts w:ascii="Arial" w:eastAsia="Arial" w:hAnsi="Arial" w:cs="Arial"/>
          <w:b/>
          <w:bCs/>
          <w:sz w:val="40"/>
          <w:szCs w:val="40"/>
        </w:rPr>
        <w:t xml:space="preserve">Sixth Form Beauty Teacher </w:t>
      </w:r>
    </w:p>
    <w:p w14:paraId="44BEBA19" w14:textId="602576A0" w:rsidR="00703E7F" w:rsidRPr="00D664DF" w:rsidRDefault="00DD1108" w:rsidP="00D664DF">
      <w:pPr>
        <w:spacing w:after="0" w:line="276" w:lineRule="auto"/>
        <w:ind w:right="48"/>
        <w:contextualSpacing/>
        <w:jc w:val="center"/>
        <w:rPr>
          <w:rFonts w:ascii="Arial" w:eastAsia="Arial" w:hAnsi="Arial" w:cs="Arial"/>
          <w:b/>
          <w:bCs/>
          <w:sz w:val="40"/>
          <w:szCs w:val="40"/>
        </w:rPr>
      </w:pPr>
      <w:r>
        <w:rPr>
          <w:rFonts w:ascii="Arial" w:eastAsia="Arial" w:hAnsi="Arial" w:cs="Arial"/>
          <w:b/>
          <w:bCs/>
          <w:sz w:val="40"/>
          <w:szCs w:val="40"/>
        </w:rPr>
        <w:t>Maternity Cover</w:t>
      </w:r>
    </w:p>
    <w:p w14:paraId="341173C3" w14:textId="128C83DA" w:rsidR="00703E7F" w:rsidRPr="00C73DB5" w:rsidRDefault="00703E7F" w:rsidP="00D664DF">
      <w:pPr>
        <w:spacing w:after="5" w:line="360" w:lineRule="auto"/>
        <w:ind w:left="-5" w:right="471" w:hanging="10"/>
        <w:contextualSpacing/>
        <w:rPr>
          <w:rFonts w:ascii="Arial" w:eastAsia="Arial" w:hAnsi="Arial" w:cs="Arial"/>
          <w:b/>
          <w:bCs/>
          <w:highlight w:val="yellow"/>
        </w:rPr>
      </w:pPr>
    </w:p>
    <w:p w14:paraId="01184A93" w14:textId="436D4363" w:rsidR="00DD1108" w:rsidRDefault="4DB8F3D1" w:rsidP="00DD1108">
      <w:pPr>
        <w:spacing w:after="5" w:line="360" w:lineRule="auto"/>
        <w:ind w:left="-15" w:right="471"/>
        <w:contextualSpacing/>
        <w:jc w:val="center"/>
        <w:rPr>
          <w:rFonts w:ascii="Arial" w:eastAsia="Arial" w:hAnsi="Arial" w:cs="Arial"/>
          <w:b/>
          <w:bCs/>
        </w:rPr>
      </w:pPr>
      <w:r w:rsidRPr="292990F6">
        <w:rPr>
          <w:rFonts w:ascii="Arial" w:eastAsia="Arial" w:hAnsi="Arial" w:cs="Arial"/>
          <w:b/>
          <w:bCs/>
        </w:rPr>
        <w:t>Location:</w:t>
      </w:r>
      <w:r w:rsidRPr="292990F6">
        <w:rPr>
          <w:rFonts w:ascii="Arial" w:eastAsia="Arial" w:hAnsi="Arial" w:cs="Arial"/>
        </w:rPr>
        <w:t xml:space="preserve"> </w:t>
      </w:r>
      <w:r w:rsidR="00D664DF">
        <w:rPr>
          <w:rFonts w:ascii="Arial" w:eastAsia="Arial" w:hAnsi="Arial" w:cs="Arial"/>
        </w:rPr>
        <w:t xml:space="preserve">Chase High School </w:t>
      </w:r>
      <w:r w:rsidR="00703E7F">
        <w:br/>
      </w:r>
      <w:r w:rsidRPr="292990F6">
        <w:rPr>
          <w:rFonts w:ascii="Arial" w:eastAsia="Arial" w:hAnsi="Arial" w:cs="Arial"/>
        </w:rPr>
        <w:t xml:space="preserve"> </w:t>
      </w:r>
      <w:r w:rsidRPr="292990F6">
        <w:rPr>
          <w:rFonts w:ascii="Arial" w:eastAsia="Arial" w:hAnsi="Arial" w:cs="Arial"/>
          <w:b/>
          <w:bCs/>
        </w:rPr>
        <w:t>Contract Type:</w:t>
      </w:r>
      <w:r w:rsidRPr="292990F6">
        <w:rPr>
          <w:rFonts w:ascii="Arial" w:eastAsia="Arial" w:hAnsi="Arial" w:cs="Arial"/>
        </w:rPr>
        <w:t xml:space="preserve"> </w:t>
      </w:r>
      <w:r w:rsidR="00DD1108">
        <w:rPr>
          <w:rFonts w:ascii="Arial" w:eastAsia="Arial" w:hAnsi="Arial" w:cs="Arial"/>
        </w:rPr>
        <w:t>Maternity Cover/FTC</w:t>
      </w:r>
      <w:r w:rsidR="00DD1108">
        <w:rPr>
          <w:rFonts w:ascii="Arial" w:eastAsia="Arial" w:hAnsi="Arial" w:cs="Arial"/>
          <w:b/>
          <w:bCs/>
        </w:rPr>
        <w:t xml:space="preserve">   </w:t>
      </w:r>
      <w:r w:rsidRPr="292990F6">
        <w:rPr>
          <w:rFonts w:ascii="Arial" w:eastAsia="Arial" w:hAnsi="Arial" w:cs="Arial"/>
          <w:b/>
          <w:bCs/>
        </w:rPr>
        <w:t>Start Dat</w:t>
      </w:r>
      <w:r w:rsidR="00DD1108">
        <w:rPr>
          <w:rFonts w:ascii="Arial" w:eastAsia="Arial" w:hAnsi="Arial" w:cs="Arial"/>
          <w:b/>
          <w:bCs/>
        </w:rPr>
        <w:t xml:space="preserve">e </w:t>
      </w:r>
      <w:r w:rsidR="00DD1108" w:rsidRPr="00DD1108">
        <w:rPr>
          <w:rFonts w:ascii="Arial" w:eastAsia="Arial" w:hAnsi="Arial" w:cs="Arial"/>
        </w:rPr>
        <w:t>September 2026</w:t>
      </w:r>
      <w:r w:rsidR="00D664DF" w:rsidRPr="00DD1108">
        <w:t xml:space="preserve"> </w:t>
      </w:r>
      <w:r w:rsidR="00703E7F" w:rsidRPr="00DD1108">
        <w:br/>
      </w:r>
      <w:r w:rsidRPr="292990F6">
        <w:rPr>
          <w:rFonts w:ascii="Arial" w:eastAsia="Arial" w:hAnsi="Arial" w:cs="Arial"/>
        </w:rPr>
        <w:t xml:space="preserve"> </w:t>
      </w:r>
      <w:r w:rsidRPr="00F402E5">
        <w:rPr>
          <w:rFonts w:ascii="Arial" w:eastAsia="Arial" w:hAnsi="Arial" w:cs="Arial"/>
          <w:b/>
          <w:bCs/>
        </w:rPr>
        <w:t>Salary:</w:t>
      </w:r>
      <w:r w:rsidRPr="00F402E5">
        <w:rPr>
          <w:rFonts w:ascii="Arial" w:eastAsia="Arial" w:hAnsi="Arial" w:cs="Arial"/>
        </w:rPr>
        <w:t xml:space="preserve"> </w:t>
      </w:r>
      <w:r w:rsidR="00DD1108" w:rsidRPr="00DD1108">
        <w:rPr>
          <w:rFonts w:ascii="Arial" w:eastAsia="Arial" w:hAnsi="Arial" w:cs="Arial"/>
        </w:rPr>
        <w:t>Teachers Main or Upper</w:t>
      </w:r>
      <w:r w:rsidR="00DD1108">
        <w:rPr>
          <w:rFonts w:ascii="Arial" w:eastAsia="Arial" w:hAnsi="Arial" w:cs="Arial"/>
        </w:rPr>
        <w:t xml:space="preserve"> plus TLR</w:t>
      </w:r>
    </w:p>
    <w:p w14:paraId="7AD80F41" w14:textId="346512A9" w:rsidR="00DD1108" w:rsidRPr="00DD1108" w:rsidRDefault="00DD1108" w:rsidP="00DD1108">
      <w:pPr>
        <w:pStyle w:val="NoSpacing"/>
        <w:rPr>
          <w:rFonts w:ascii="Arial" w:hAnsi="Arial" w:cs="Arial"/>
        </w:rPr>
      </w:pPr>
      <w:r w:rsidRPr="00DD1108">
        <w:rPr>
          <w:rFonts w:ascii="Arial" w:hAnsi="Arial" w:cs="Arial"/>
        </w:rPr>
        <w:t xml:space="preserve">We are seeking a passionate and industry-experienced Beauty Therapy Lecturer to deliver the Level 2 VRQ Diploma in Beauty Therapy within our thriving sixth form </w:t>
      </w:r>
    </w:p>
    <w:p w14:paraId="449E55B5" w14:textId="77777777" w:rsidR="00DD1108" w:rsidRPr="00DD1108" w:rsidRDefault="00DD1108" w:rsidP="00DD1108">
      <w:pPr>
        <w:pStyle w:val="NoSpacing"/>
        <w:rPr>
          <w:rFonts w:ascii="Arial" w:hAnsi="Arial" w:cs="Arial"/>
          <w:b/>
          <w:bCs/>
          <w:highlight w:val="yellow"/>
        </w:rPr>
      </w:pPr>
    </w:p>
    <w:p w14:paraId="4DCE2D5E" w14:textId="77777777" w:rsidR="00DD1108" w:rsidRPr="00DD1108" w:rsidRDefault="00DD1108" w:rsidP="00DD1108">
      <w:pPr>
        <w:pStyle w:val="NoSpacing"/>
        <w:rPr>
          <w:rFonts w:ascii="Arial" w:hAnsi="Arial" w:cs="Arial"/>
        </w:rPr>
      </w:pPr>
      <w:r w:rsidRPr="00DD1108">
        <w:rPr>
          <w:rFonts w:ascii="Arial" w:hAnsi="Arial" w:cs="Arial"/>
        </w:rPr>
        <w:t>This is an exciting opportunity to inspire and develop the next generation of beauty professionals in a professional salon learning environment, combining high-quality teaching with hands-on practical training.</w:t>
      </w:r>
    </w:p>
    <w:p w14:paraId="1A236EB3" w14:textId="77777777" w:rsidR="00DD1108" w:rsidRPr="00DD1108" w:rsidRDefault="00DD1108" w:rsidP="00DD1108">
      <w:pPr>
        <w:pStyle w:val="NoSpacing"/>
        <w:rPr>
          <w:rFonts w:ascii="Arial" w:hAnsi="Arial" w:cs="Arial"/>
        </w:rPr>
      </w:pPr>
    </w:p>
    <w:p w14:paraId="3CE84FB4" w14:textId="77777777" w:rsidR="00DD1108" w:rsidRPr="00DD1108" w:rsidRDefault="00DD1108" w:rsidP="00DD1108">
      <w:pPr>
        <w:contextualSpacing/>
        <w:rPr>
          <w:rFonts w:ascii="Arial" w:eastAsia="Arial" w:hAnsi="Arial" w:cs="Arial"/>
          <w:b/>
          <w:bCs/>
        </w:rPr>
      </w:pPr>
      <w:r w:rsidRPr="00DD1108">
        <w:rPr>
          <w:rFonts w:ascii="Arial" w:eastAsia="Arial" w:hAnsi="Arial" w:cs="Arial"/>
          <w:b/>
          <w:bCs/>
        </w:rPr>
        <w:t>Key Responsibilities</w:t>
      </w:r>
    </w:p>
    <w:p w14:paraId="37467260"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Plan and deliver engaging lessons across Level 2 Beauty Therapy units (theory and practical)</w:t>
      </w:r>
    </w:p>
    <w:p w14:paraId="249E9961" w14:textId="2489AED8"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 xml:space="preserve">Demonstrate and supervise treatments </w:t>
      </w:r>
    </w:p>
    <w:p w14:paraId="736EE32B" w14:textId="1E82C5F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Assess student performance in line with awarding body standards</w:t>
      </w:r>
    </w:p>
    <w:p w14:paraId="000DED06"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Monitor student progress and provide timely feedback and support</w:t>
      </w:r>
    </w:p>
    <w:p w14:paraId="314AB128"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Maintain accurate assessment and tracking records</w:t>
      </w:r>
    </w:p>
    <w:p w14:paraId="197B2B4B"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Support the operation of a realistic working salon environment</w:t>
      </w:r>
    </w:p>
    <w:p w14:paraId="2538A29B"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Ensure compliance with health &amp; safety, hygiene, and professional standards</w:t>
      </w:r>
    </w:p>
    <w:p w14:paraId="08C2DD4B" w14:textId="77777777" w:rsidR="00DD1108" w:rsidRPr="00DD1108" w:rsidRDefault="00DD1108" w:rsidP="00DD1108">
      <w:pPr>
        <w:numPr>
          <w:ilvl w:val="0"/>
          <w:numId w:val="9"/>
        </w:numPr>
        <w:contextualSpacing/>
        <w:rPr>
          <w:rFonts w:ascii="Arial" w:eastAsia="Arial" w:hAnsi="Arial" w:cs="Arial"/>
        </w:rPr>
      </w:pPr>
      <w:r w:rsidRPr="00DD1108">
        <w:rPr>
          <w:rFonts w:ascii="Arial" w:eastAsia="Arial" w:hAnsi="Arial" w:cs="Arial"/>
        </w:rPr>
        <w:t>Contribute to curriculum development and quality improvement</w:t>
      </w:r>
    </w:p>
    <w:p w14:paraId="36B03693" w14:textId="264A2C7E" w:rsidR="00DD1108" w:rsidRPr="00DD1108" w:rsidRDefault="00DD1108" w:rsidP="00DD1108">
      <w:pPr>
        <w:contextualSpacing/>
        <w:rPr>
          <w:rFonts w:ascii="Arial" w:eastAsia="Arial" w:hAnsi="Arial" w:cs="Arial"/>
        </w:rPr>
      </w:pPr>
    </w:p>
    <w:p w14:paraId="212A8550" w14:textId="77777777" w:rsidR="00DD1108" w:rsidRPr="00DD1108" w:rsidRDefault="00DD1108" w:rsidP="00DD1108">
      <w:pPr>
        <w:contextualSpacing/>
        <w:rPr>
          <w:rFonts w:ascii="Arial" w:eastAsia="Arial" w:hAnsi="Arial" w:cs="Arial"/>
          <w:b/>
          <w:bCs/>
        </w:rPr>
      </w:pPr>
      <w:r w:rsidRPr="00DD1108">
        <w:rPr>
          <w:rFonts w:ascii="Arial" w:eastAsia="Arial" w:hAnsi="Arial" w:cs="Arial"/>
          <w:b/>
          <w:bCs/>
        </w:rPr>
        <w:t>What We’re Looking For</w:t>
      </w:r>
    </w:p>
    <w:p w14:paraId="3F622E39" w14:textId="77777777" w:rsidR="00DD1108" w:rsidRDefault="00DD1108" w:rsidP="00DD1108">
      <w:pPr>
        <w:numPr>
          <w:ilvl w:val="0"/>
          <w:numId w:val="10"/>
        </w:numPr>
        <w:contextualSpacing/>
        <w:rPr>
          <w:rFonts w:ascii="Arial" w:eastAsia="Arial" w:hAnsi="Arial" w:cs="Arial"/>
        </w:rPr>
      </w:pPr>
      <w:r w:rsidRPr="00DD1108">
        <w:rPr>
          <w:rFonts w:ascii="Arial" w:eastAsia="Arial" w:hAnsi="Arial" w:cs="Arial"/>
        </w:rPr>
        <w:t>Level 3 Diploma in Beauty Therapy (or equivalent)</w:t>
      </w:r>
    </w:p>
    <w:p w14:paraId="16D3DA39" w14:textId="77777777" w:rsidR="00DD1108" w:rsidRDefault="00DD1108" w:rsidP="00DD1108">
      <w:pPr>
        <w:numPr>
          <w:ilvl w:val="0"/>
          <w:numId w:val="10"/>
        </w:numPr>
        <w:contextualSpacing/>
        <w:rPr>
          <w:rFonts w:ascii="Arial" w:eastAsia="Arial" w:hAnsi="Arial" w:cs="Arial"/>
        </w:rPr>
      </w:pPr>
      <w:r w:rsidRPr="00DD1108">
        <w:rPr>
          <w:rFonts w:ascii="Arial" w:eastAsia="Arial" w:hAnsi="Arial" w:cs="Arial"/>
        </w:rPr>
        <w:t>Teaching qualification (Level 5 Diploma in Education and Training or PGCE in FE)</w:t>
      </w:r>
    </w:p>
    <w:p w14:paraId="4C287548" w14:textId="06AB9102" w:rsidR="00DD1108" w:rsidRPr="00DD1108" w:rsidRDefault="00DD1108" w:rsidP="00DD1108">
      <w:pPr>
        <w:numPr>
          <w:ilvl w:val="0"/>
          <w:numId w:val="10"/>
        </w:numPr>
        <w:contextualSpacing/>
        <w:rPr>
          <w:rFonts w:ascii="Arial" w:eastAsia="Arial" w:hAnsi="Arial" w:cs="Arial"/>
        </w:rPr>
      </w:pPr>
      <w:r w:rsidRPr="00DD1108">
        <w:rPr>
          <w:rFonts w:ascii="Arial" w:eastAsia="Arial" w:hAnsi="Arial" w:cs="Arial"/>
        </w:rPr>
        <w:t xml:space="preserve">Assessor qualification </w:t>
      </w:r>
    </w:p>
    <w:p w14:paraId="0ECA40EA" w14:textId="568F226C" w:rsidR="00EA6DE9" w:rsidRPr="00DD1108" w:rsidRDefault="00EA6DE9" w:rsidP="00DD1108">
      <w:pPr>
        <w:pStyle w:val="ListParagraph"/>
        <w:jc w:val="center"/>
        <w:rPr>
          <w:rFonts w:ascii="Arial" w:eastAsia="Arial" w:hAnsi="Arial" w:cs="Arial"/>
          <w:b/>
          <w:bCs/>
          <w:lang w:val="en-US"/>
        </w:rPr>
      </w:pPr>
      <w:r w:rsidRPr="00DD1108">
        <w:rPr>
          <w:rFonts w:ascii="Arial" w:eastAsia="Arial" w:hAnsi="Arial" w:cs="Arial"/>
          <w:b/>
          <w:bCs/>
          <w:lang w:val="en-US"/>
        </w:rPr>
        <w:t>Chase High School is a mixed, mainstream secondary school located in Westcliff-on-Sea, Essex.  It educates more than 1,300 pupils aged 11-18 from over 40 countries.</w:t>
      </w:r>
    </w:p>
    <w:p w14:paraId="401D7A60" w14:textId="77777777" w:rsidR="00C73DB5" w:rsidRPr="00C73DB5" w:rsidRDefault="00C73DB5" w:rsidP="292990F6">
      <w:pPr>
        <w:contextualSpacing/>
        <w:jc w:val="center"/>
        <w:rPr>
          <w:rFonts w:ascii="Arial" w:eastAsia="Arial" w:hAnsi="Arial" w:cs="Arial"/>
          <w:lang w:val="en-US"/>
        </w:rPr>
      </w:pPr>
    </w:p>
    <w:p w14:paraId="0B13C007" w14:textId="23826F2C" w:rsidR="00EA6DE9" w:rsidRPr="00C73DB5" w:rsidRDefault="00EA6DE9" w:rsidP="292990F6">
      <w:pPr>
        <w:spacing w:after="11" w:line="276" w:lineRule="auto"/>
        <w:ind w:left="-567" w:right="-24"/>
        <w:contextualSpacing/>
        <w:jc w:val="center"/>
        <w:rPr>
          <w:rFonts w:ascii="Arial" w:eastAsia="Arial" w:hAnsi="Arial" w:cs="Arial"/>
          <w:i/>
          <w:iCs/>
          <w:shd w:val="clear" w:color="auto" w:fill="FFFFFF"/>
        </w:rPr>
      </w:pPr>
      <w:r w:rsidRPr="292990F6">
        <w:rPr>
          <w:rFonts w:ascii="Arial" w:eastAsia="Arial" w:hAnsi="Arial" w:cs="Arial"/>
          <w:i/>
          <w:iCs/>
          <w:shd w:val="clear" w:color="auto" w:fill="FFFFFF"/>
        </w:rPr>
        <w:t>Chase High School is committed to safeguarding and promoting the welfare of young people and expects all staff to share this commitment. This post will be subject to an enhanced disclosure check from the Disclosure and Barring Service as well as other checks aligned with the Safer Recruitment process.</w:t>
      </w:r>
    </w:p>
    <w:p w14:paraId="4D8D8AF9" w14:textId="77777777" w:rsidR="00C73DB5" w:rsidRDefault="00C73DB5" w:rsidP="292990F6">
      <w:pPr>
        <w:spacing w:after="11" w:line="276" w:lineRule="auto"/>
        <w:ind w:left="-567" w:right="-24"/>
        <w:contextualSpacing/>
        <w:jc w:val="center"/>
        <w:rPr>
          <w:rFonts w:ascii="Arial" w:eastAsia="Arial" w:hAnsi="Arial" w:cs="Arial"/>
          <w:b/>
          <w:bCs/>
          <w:i/>
          <w:iCs/>
          <w:u w:val="single"/>
          <w:shd w:val="clear" w:color="auto" w:fill="FFFFFF"/>
        </w:rPr>
      </w:pPr>
    </w:p>
    <w:p w14:paraId="60C94908" w14:textId="77777777" w:rsidR="00DD1108" w:rsidRPr="00C73DB5" w:rsidRDefault="00DD1108" w:rsidP="292990F6">
      <w:pPr>
        <w:spacing w:after="11" w:line="276" w:lineRule="auto"/>
        <w:ind w:left="-567" w:right="-24"/>
        <w:contextualSpacing/>
        <w:jc w:val="center"/>
        <w:rPr>
          <w:rFonts w:ascii="Arial" w:eastAsia="Arial" w:hAnsi="Arial" w:cs="Arial"/>
          <w:b/>
          <w:bCs/>
          <w:i/>
          <w:iCs/>
          <w:u w:val="single"/>
          <w:shd w:val="clear" w:color="auto" w:fill="FFFFFF"/>
        </w:rPr>
      </w:pPr>
    </w:p>
    <w:p w14:paraId="78C777EC" w14:textId="486F339D" w:rsidR="00C73DB5" w:rsidRDefault="00C73DB5" w:rsidP="292990F6">
      <w:pPr>
        <w:spacing w:after="13" w:line="276" w:lineRule="auto"/>
        <w:ind w:left="-567" w:right="3" w:hanging="10"/>
        <w:contextualSpacing/>
        <w:jc w:val="center"/>
        <w:rPr>
          <w:rFonts w:ascii="Arial" w:eastAsia="Arial" w:hAnsi="Arial" w:cs="Arial"/>
          <w:b/>
          <w:bCs/>
        </w:rPr>
      </w:pPr>
      <w:r w:rsidRPr="292990F6">
        <w:rPr>
          <w:rFonts w:ascii="Arial" w:eastAsia="Arial" w:hAnsi="Arial" w:cs="Arial"/>
          <w:b/>
          <w:bCs/>
        </w:rPr>
        <w:lastRenderedPageBreak/>
        <w:t>Chase High School is an academy that forms part of the Discovery Educational Trust.</w:t>
      </w:r>
    </w:p>
    <w:p w14:paraId="525374FA" w14:textId="77777777" w:rsidR="00C73DB5" w:rsidRPr="00C73DB5" w:rsidRDefault="00C73DB5" w:rsidP="292990F6">
      <w:pPr>
        <w:spacing w:after="13" w:line="276" w:lineRule="auto"/>
        <w:ind w:left="-567" w:right="3" w:hanging="10"/>
        <w:contextualSpacing/>
        <w:jc w:val="center"/>
        <w:rPr>
          <w:rFonts w:ascii="Arial" w:eastAsia="Arial" w:hAnsi="Arial" w:cs="Arial"/>
          <w:b/>
          <w:bCs/>
        </w:rPr>
      </w:pPr>
    </w:p>
    <w:p w14:paraId="175082FC" w14:textId="77777777" w:rsidR="00C73DB5" w:rsidRPr="00C73DB5" w:rsidRDefault="00C73DB5" w:rsidP="292990F6">
      <w:pPr>
        <w:spacing w:after="13" w:line="276" w:lineRule="auto"/>
        <w:ind w:left="-577" w:right="3"/>
        <w:contextualSpacing/>
        <w:jc w:val="center"/>
        <w:rPr>
          <w:rFonts w:ascii="Arial" w:eastAsia="Arial" w:hAnsi="Arial" w:cs="Arial"/>
          <w:b/>
          <w:bCs/>
        </w:rPr>
      </w:pPr>
      <w:r w:rsidRPr="292990F6">
        <w:rPr>
          <w:rFonts w:ascii="Arial" w:eastAsia="Arial" w:hAnsi="Arial" w:cs="Arial"/>
          <w:b/>
          <w:bCs/>
        </w:rPr>
        <w:t>Trust benefits:</w:t>
      </w:r>
    </w:p>
    <w:p w14:paraId="5A0FA450" w14:textId="217BF983" w:rsidR="00703E7F" w:rsidRPr="00C73DB5" w:rsidRDefault="00C73DB5" w:rsidP="292990F6">
      <w:pPr>
        <w:spacing w:after="13" w:line="276" w:lineRule="auto"/>
        <w:ind w:left="-577" w:right="3"/>
        <w:contextualSpacing/>
        <w:jc w:val="center"/>
        <w:rPr>
          <w:rFonts w:ascii="Arial" w:eastAsia="Arial" w:hAnsi="Arial" w:cs="Arial"/>
          <w:b/>
          <w:bCs/>
        </w:rPr>
      </w:pPr>
      <w:r w:rsidRPr="292990F6">
        <w:rPr>
          <w:rFonts w:ascii="Arial" w:eastAsia="Arial" w:hAnsi="Arial" w:cs="Arial"/>
        </w:rPr>
        <w:t>Focus on continuing professional development, Pension Scheme, Bike2Work scheme, Employee Assistance Programme via MediCash, Access to staff discounts and Mental First Aiders</w:t>
      </w:r>
    </w:p>
    <w:p w14:paraId="0E58F65A" w14:textId="77777777" w:rsidR="00C73DB5" w:rsidRPr="00C73DB5" w:rsidRDefault="00C73DB5" w:rsidP="292990F6">
      <w:pPr>
        <w:spacing w:after="13" w:line="276" w:lineRule="auto"/>
        <w:ind w:right="3"/>
        <w:rPr>
          <w:rFonts w:ascii="Arial" w:eastAsia="Arial" w:hAnsi="Arial" w:cs="Arial"/>
          <w:b/>
          <w:bCs/>
        </w:rPr>
      </w:pPr>
    </w:p>
    <w:p w14:paraId="48CCB5EB" w14:textId="07C701E6" w:rsidR="00EA6DE9" w:rsidRDefault="00EA6DE9" w:rsidP="292990F6">
      <w:pPr>
        <w:spacing w:after="13" w:line="276" w:lineRule="auto"/>
        <w:ind w:left="-567" w:right="3" w:hanging="10"/>
        <w:jc w:val="center"/>
        <w:rPr>
          <w:rFonts w:ascii="Arial" w:eastAsia="Arial" w:hAnsi="Arial" w:cs="Arial"/>
          <w:b/>
          <w:bCs/>
        </w:rPr>
      </w:pPr>
      <w:r w:rsidRPr="292990F6">
        <w:rPr>
          <w:rFonts w:ascii="Arial" w:eastAsia="Arial" w:hAnsi="Arial" w:cs="Arial"/>
          <w:b/>
          <w:bCs/>
        </w:rPr>
        <w:t>Closing date:</w:t>
      </w:r>
      <w:r w:rsidR="00DD1108">
        <w:rPr>
          <w:rFonts w:ascii="Arial" w:eastAsia="Arial" w:hAnsi="Arial" w:cs="Arial"/>
          <w:b/>
          <w:bCs/>
        </w:rPr>
        <w:t xml:space="preserve"> </w:t>
      </w:r>
      <w:r w:rsidR="00E0418F">
        <w:rPr>
          <w:rFonts w:ascii="Arial" w:eastAsia="Arial" w:hAnsi="Arial" w:cs="Arial"/>
        </w:rPr>
        <w:t>Wednesday 20 May 2026</w:t>
      </w:r>
      <w:r w:rsidRPr="292990F6">
        <w:rPr>
          <w:rFonts w:ascii="Arial" w:eastAsia="Arial" w:hAnsi="Arial" w:cs="Arial"/>
          <w:b/>
          <w:bCs/>
        </w:rPr>
        <w:t xml:space="preserve"> </w:t>
      </w:r>
    </w:p>
    <w:p w14:paraId="326C5873" w14:textId="7689739B" w:rsidR="00006EE2" w:rsidRPr="00C73DB5" w:rsidRDefault="00006EE2" w:rsidP="292990F6">
      <w:pPr>
        <w:spacing w:after="13" w:line="276" w:lineRule="auto"/>
        <w:ind w:left="-567" w:right="3" w:hanging="10"/>
        <w:jc w:val="center"/>
        <w:rPr>
          <w:rFonts w:ascii="Arial" w:eastAsia="Arial" w:hAnsi="Arial" w:cs="Arial"/>
          <w:b/>
          <w:bCs/>
        </w:rPr>
      </w:pPr>
      <w:r>
        <w:rPr>
          <w:rFonts w:ascii="Arial" w:eastAsia="Arial" w:hAnsi="Arial" w:cs="Arial"/>
          <w:b/>
          <w:bCs/>
        </w:rPr>
        <w:t>Interviews date:</w:t>
      </w:r>
      <w:r w:rsidRPr="00006EE2">
        <w:rPr>
          <w:rFonts w:ascii="Arial" w:eastAsia="Arial" w:hAnsi="Arial" w:cs="Arial"/>
        </w:rPr>
        <w:t xml:space="preserve"> </w:t>
      </w:r>
      <w:r w:rsidR="00DD1108">
        <w:rPr>
          <w:rFonts w:ascii="Arial" w:eastAsia="Arial" w:hAnsi="Arial" w:cs="Arial"/>
        </w:rPr>
        <w:t xml:space="preserve">To be arranged on application </w:t>
      </w:r>
    </w:p>
    <w:p w14:paraId="0E703BC9" w14:textId="2FA262A1" w:rsidR="00C73DB5" w:rsidRPr="00006EE2" w:rsidRDefault="00703E7F" w:rsidP="292990F6">
      <w:pPr>
        <w:widowControl w:val="0"/>
        <w:autoSpaceDE w:val="0"/>
        <w:autoSpaceDN w:val="0"/>
        <w:adjustRightInd w:val="0"/>
        <w:jc w:val="center"/>
        <w:rPr>
          <w:rFonts w:ascii="Arial" w:eastAsia="Arial" w:hAnsi="Arial" w:cs="Arial"/>
          <w:lang w:val="en-US"/>
        </w:rPr>
      </w:pPr>
      <w:r w:rsidRPr="00006EE2">
        <w:rPr>
          <w:rFonts w:ascii="Arial" w:eastAsia="Arial" w:hAnsi="Arial" w:cs="Arial"/>
          <w:lang w:val="en-US"/>
        </w:rPr>
        <w:t>We reserve the right to close this vacancy early upon appointment of a successful applican</w:t>
      </w:r>
      <w:r w:rsidR="00C73DB5" w:rsidRPr="00006EE2">
        <w:rPr>
          <w:rFonts w:ascii="Arial" w:eastAsia="Arial" w:hAnsi="Arial" w:cs="Arial"/>
          <w:lang w:val="en-US"/>
        </w:rPr>
        <w:t>t.</w:t>
      </w:r>
    </w:p>
    <w:p w14:paraId="31A9A8B9" w14:textId="31D32E87" w:rsidR="00594B12" w:rsidRPr="00B10433" w:rsidRDefault="00C73DB5" w:rsidP="292990F6">
      <w:pPr>
        <w:tabs>
          <w:tab w:val="left" w:pos="2955"/>
        </w:tabs>
        <w:jc w:val="center"/>
        <w:rPr>
          <w:rFonts w:ascii="Arial" w:eastAsia="Arial" w:hAnsi="Arial" w:cs="Arial"/>
          <w:u w:val="single"/>
        </w:rPr>
      </w:pPr>
      <w:r w:rsidRPr="292990F6">
        <w:rPr>
          <w:rFonts w:ascii="Arial" w:eastAsia="Arial" w:hAnsi="Arial" w:cs="Arial"/>
          <w:u w:val="single"/>
        </w:rPr>
        <w:t xml:space="preserve">For further information on this advert, </w:t>
      </w:r>
    </w:p>
    <w:p w14:paraId="5D8D3452" w14:textId="61F24995" w:rsidR="00594B12" w:rsidRPr="00B10433" w:rsidRDefault="00C73DB5" w:rsidP="292990F6">
      <w:pPr>
        <w:tabs>
          <w:tab w:val="left" w:pos="2955"/>
        </w:tabs>
        <w:jc w:val="center"/>
        <w:rPr>
          <w:rFonts w:ascii="Arial" w:eastAsia="Arial" w:hAnsi="Arial" w:cs="Arial"/>
          <w:u w:val="single"/>
        </w:rPr>
      </w:pPr>
      <w:r w:rsidRPr="292990F6">
        <w:rPr>
          <w:rFonts w:ascii="Arial" w:eastAsia="Arial" w:hAnsi="Arial" w:cs="Arial"/>
          <w:u w:val="single"/>
        </w:rPr>
        <w:t xml:space="preserve">please contact </w:t>
      </w:r>
      <w:r w:rsidR="20A16370" w:rsidRPr="292990F6">
        <w:rPr>
          <w:rFonts w:ascii="Arial" w:eastAsia="Arial" w:hAnsi="Arial" w:cs="Arial"/>
          <w:u w:val="single"/>
        </w:rPr>
        <w:t>recruitment@discoveryeducationaltrust.co.uk</w:t>
      </w:r>
    </w:p>
    <w:sectPr w:rsidR="00594B12" w:rsidRPr="00B10433" w:rsidSect="00E213F8">
      <w:headerReference w:type="default" r:id="rId11"/>
      <w:footerReference w:type="default" r:id="rId12"/>
      <w:headerReference w:type="first" r:id="rId13"/>
      <w:footerReference w:type="first" r:id="rId14"/>
      <w:pgSz w:w="11906" w:h="16838"/>
      <w:pgMar w:top="1440" w:right="1133" w:bottom="1440" w:left="1440" w:header="708" w:footer="708" w:gutter="0"/>
      <w:pgBorders w:offsetFrom="page">
        <w:top w:val="single" w:sz="18" w:space="24" w:color="0070C0"/>
        <w:left w:val="single" w:sz="18" w:space="24" w:color="0070C0"/>
        <w:bottom w:val="single" w:sz="18" w:space="24" w:color="0070C0"/>
        <w:right w:val="single" w:sz="18" w:space="24" w:color="0070C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0621" w14:textId="77777777" w:rsidR="0023552A" w:rsidRDefault="0023552A" w:rsidP="00133F05">
      <w:pPr>
        <w:spacing w:after="0" w:line="240" w:lineRule="auto"/>
      </w:pPr>
      <w:r>
        <w:separator/>
      </w:r>
    </w:p>
  </w:endnote>
  <w:endnote w:type="continuationSeparator" w:id="0">
    <w:p w14:paraId="3F786298" w14:textId="77777777" w:rsidR="0023552A" w:rsidRDefault="0023552A" w:rsidP="00133F05">
      <w:pPr>
        <w:spacing w:after="0" w:line="240" w:lineRule="auto"/>
      </w:pPr>
      <w:r>
        <w:continuationSeparator/>
      </w:r>
    </w:p>
  </w:endnote>
  <w:endnote w:type="continuationNotice" w:id="1">
    <w:p w14:paraId="15C8347C" w14:textId="77777777" w:rsidR="0023552A" w:rsidRDefault="002355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9FEF" w14:textId="7671274E" w:rsidR="00075634" w:rsidRDefault="00075634">
    <w:pPr>
      <w:pStyle w:val="Footer"/>
    </w:pPr>
    <w:r>
      <w:rPr>
        <w:noProof/>
      </w:rPr>
      <w:drawing>
        <wp:anchor distT="0" distB="0" distL="114300" distR="114300" simplePos="0" relativeHeight="251658240" behindDoc="1" locked="0" layoutInCell="1" allowOverlap="1" wp14:anchorId="6DFDD3F8" wp14:editId="2F4C8504">
          <wp:simplePos x="0" y="0"/>
          <wp:positionH relativeFrom="column">
            <wp:posOffset>-523875</wp:posOffset>
          </wp:positionH>
          <wp:positionV relativeFrom="paragraph">
            <wp:posOffset>-1257300</wp:posOffset>
          </wp:positionV>
          <wp:extent cx="6358516" cy="1289863"/>
          <wp:effectExtent l="0" t="0" r="0" b="0"/>
          <wp:wrapNone/>
          <wp:docPr id="9" name="Picture 9"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t="85546" b="106"/>
                  <a:stretch/>
                </pic:blipFill>
                <pic:spPr bwMode="auto">
                  <a:xfrm>
                    <a:off x="0" y="0"/>
                    <a:ext cx="6358516" cy="1289863"/>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05942" w14:textId="40FCDCCD" w:rsidR="009C16ED" w:rsidRDefault="009C16ED">
    <w:pPr>
      <w:pStyle w:val="Footer"/>
    </w:pPr>
    <w:r>
      <w:rPr>
        <w:noProof/>
      </w:rPr>
      <w:drawing>
        <wp:anchor distT="0" distB="0" distL="114300" distR="114300" simplePos="0" relativeHeight="251658242" behindDoc="0" locked="0" layoutInCell="1" allowOverlap="1" wp14:anchorId="3FAF7685" wp14:editId="65831597">
          <wp:simplePos x="0" y="0"/>
          <wp:positionH relativeFrom="column">
            <wp:posOffset>-114300</wp:posOffset>
          </wp:positionH>
          <wp:positionV relativeFrom="paragraph">
            <wp:posOffset>-1104900</wp:posOffset>
          </wp:positionV>
          <wp:extent cx="5645815" cy="1248577"/>
          <wp:effectExtent l="0" t="0" r="0" b="0"/>
          <wp:wrapNone/>
          <wp:docPr id="11" name="Picture 1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t="84358"/>
                  <a:stretch/>
                </pic:blipFill>
                <pic:spPr bwMode="auto">
                  <a:xfrm>
                    <a:off x="0" y="0"/>
                    <a:ext cx="5645815" cy="1248577"/>
                  </a:xfrm>
                  <a:prstGeom prst="rect">
                    <a:avLst/>
                  </a:prstGeom>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6BAAB" w14:textId="77777777" w:rsidR="0023552A" w:rsidRDefault="0023552A" w:rsidP="00133F05">
      <w:pPr>
        <w:spacing w:after="0" w:line="240" w:lineRule="auto"/>
      </w:pPr>
      <w:r>
        <w:separator/>
      </w:r>
    </w:p>
  </w:footnote>
  <w:footnote w:type="continuationSeparator" w:id="0">
    <w:p w14:paraId="2C674254" w14:textId="77777777" w:rsidR="0023552A" w:rsidRDefault="0023552A" w:rsidP="00133F05">
      <w:pPr>
        <w:spacing w:after="0" w:line="240" w:lineRule="auto"/>
      </w:pPr>
      <w:r>
        <w:continuationSeparator/>
      </w:r>
    </w:p>
  </w:footnote>
  <w:footnote w:type="continuationNotice" w:id="1">
    <w:p w14:paraId="0EED8BF1" w14:textId="77777777" w:rsidR="0023552A" w:rsidRDefault="002355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520F" w14:textId="6904D645" w:rsidR="00133F05" w:rsidRDefault="00075634" w:rsidP="00075634">
    <w:pPr>
      <w:pStyle w:val="Header"/>
      <w:tabs>
        <w:tab w:val="clear" w:pos="4513"/>
        <w:tab w:val="clear" w:pos="9026"/>
        <w:tab w:val="left" w:pos="16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7ABC" w14:textId="5BE63186" w:rsidR="00594B12" w:rsidRDefault="009C16ED">
    <w:pPr>
      <w:pStyle w:val="Header"/>
    </w:pPr>
    <w:r>
      <w:rPr>
        <w:noProof/>
      </w:rPr>
      <w:drawing>
        <wp:anchor distT="0" distB="0" distL="114300" distR="114300" simplePos="0" relativeHeight="251658241" behindDoc="1" locked="0" layoutInCell="1" allowOverlap="1" wp14:anchorId="2906BB12" wp14:editId="5E21FD39">
          <wp:simplePos x="0" y="0"/>
          <wp:positionH relativeFrom="column">
            <wp:posOffset>-38100</wp:posOffset>
          </wp:positionH>
          <wp:positionV relativeFrom="paragraph">
            <wp:posOffset>200025</wp:posOffset>
          </wp:positionV>
          <wp:extent cx="6118433" cy="2509786"/>
          <wp:effectExtent l="0" t="0" r="0" b="0"/>
          <wp:wrapNone/>
          <wp:docPr id="10" name="Picture 2"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60788" name="Picture 2" descr="A close-up of a letter&#10;&#10;AI-generated content may be incorrect."/>
                  <pic:cNvPicPr/>
                </pic:nvPicPr>
                <pic:blipFill rotWithShape="1">
                  <a:blip r:embed="rId1">
                    <a:extLst>
                      <a:ext uri="{28A0092B-C50C-407E-A947-70E740481C1C}">
                        <a14:useLocalDpi xmlns:a14="http://schemas.microsoft.com/office/drawing/2010/main"/>
                      </a:ext>
                    </a:extLst>
                  </a:blip>
                  <a:srcRect b="70417"/>
                  <a:stretch/>
                </pic:blipFill>
                <pic:spPr bwMode="auto">
                  <a:xfrm>
                    <a:off x="0" y="0"/>
                    <a:ext cx="6118433" cy="2509786"/>
                  </a:xfrm>
                  <a:prstGeom prst="rect">
                    <a:avLst/>
                  </a:prstGeom>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AD8D"/>
    <w:multiLevelType w:val="hybridMultilevel"/>
    <w:tmpl w:val="73086EF8"/>
    <w:lvl w:ilvl="0" w:tplc="ABCE7844">
      <w:start w:val="1"/>
      <w:numFmt w:val="bullet"/>
      <w:lvlText w:val=""/>
      <w:lvlJc w:val="left"/>
      <w:pPr>
        <w:ind w:left="720" w:hanging="360"/>
      </w:pPr>
      <w:rPr>
        <w:rFonts w:ascii="Symbol" w:hAnsi="Symbol" w:hint="default"/>
      </w:rPr>
    </w:lvl>
    <w:lvl w:ilvl="1" w:tplc="5E3ED952">
      <w:start w:val="1"/>
      <w:numFmt w:val="bullet"/>
      <w:lvlText w:val="o"/>
      <w:lvlJc w:val="left"/>
      <w:pPr>
        <w:ind w:left="1440" w:hanging="360"/>
      </w:pPr>
      <w:rPr>
        <w:rFonts w:ascii="Courier New" w:hAnsi="Courier New" w:hint="default"/>
      </w:rPr>
    </w:lvl>
    <w:lvl w:ilvl="2" w:tplc="A866E718">
      <w:start w:val="1"/>
      <w:numFmt w:val="bullet"/>
      <w:lvlText w:val=""/>
      <w:lvlJc w:val="left"/>
      <w:pPr>
        <w:ind w:left="2160" w:hanging="360"/>
      </w:pPr>
      <w:rPr>
        <w:rFonts w:ascii="Wingdings" w:hAnsi="Wingdings" w:hint="default"/>
      </w:rPr>
    </w:lvl>
    <w:lvl w:ilvl="3" w:tplc="26784848">
      <w:start w:val="1"/>
      <w:numFmt w:val="bullet"/>
      <w:lvlText w:val=""/>
      <w:lvlJc w:val="left"/>
      <w:pPr>
        <w:ind w:left="2880" w:hanging="360"/>
      </w:pPr>
      <w:rPr>
        <w:rFonts w:ascii="Symbol" w:hAnsi="Symbol" w:hint="default"/>
      </w:rPr>
    </w:lvl>
    <w:lvl w:ilvl="4" w:tplc="837222E2">
      <w:start w:val="1"/>
      <w:numFmt w:val="bullet"/>
      <w:lvlText w:val="o"/>
      <w:lvlJc w:val="left"/>
      <w:pPr>
        <w:ind w:left="3600" w:hanging="360"/>
      </w:pPr>
      <w:rPr>
        <w:rFonts w:ascii="Courier New" w:hAnsi="Courier New" w:hint="default"/>
      </w:rPr>
    </w:lvl>
    <w:lvl w:ilvl="5" w:tplc="9272CE1E">
      <w:start w:val="1"/>
      <w:numFmt w:val="bullet"/>
      <w:lvlText w:val=""/>
      <w:lvlJc w:val="left"/>
      <w:pPr>
        <w:ind w:left="4320" w:hanging="360"/>
      </w:pPr>
      <w:rPr>
        <w:rFonts w:ascii="Wingdings" w:hAnsi="Wingdings" w:hint="default"/>
      </w:rPr>
    </w:lvl>
    <w:lvl w:ilvl="6" w:tplc="CEB44A8A">
      <w:start w:val="1"/>
      <w:numFmt w:val="bullet"/>
      <w:lvlText w:val=""/>
      <w:lvlJc w:val="left"/>
      <w:pPr>
        <w:ind w:left="5040" w:hanging="360"/>
      </w:pPr>
      <w:rPr>
        <w:rFonts w:ascii="Symbol" w:hAnsi="Symbol" w:hint="default"/>
      </w:rPr>
    </w:lvl>
    <w:lvl w:ilvl="7" w:tplc="22FEE7AE">
      <w:start w:val="1"/>
      <w:numFmt w:val="bullet"/>
      <w:lvlText w:val="o"/>
      <w:lvlJc w:val="left"/>
      <w:pPr>
        <w:ind w:left="5760" w:hanging="360"/>
      </w:pPr>
      <w:rPr>
        <w:rFonts w:ascii="Courier New" w:hAnsi="Courier New" w:hint="default"/>
      </w:rPr>
    </w:lvl>
    <w:lvl w:ilvl="8" w:tplc="B23AE72C">
      <w:start w:val="1"/>
      <w:numFmt w:val="bullet"/>
      <w:lvlText w:val=""/>
      <w:lvlJc w:val="left"/>
      <w:pPr>
        <w:ind w:left="6480" w:hanging="360"/>
      </w:pPr>
      <w:rPr>
        <w:rFonts w:ascii="Wingdings" w:hAnsi="Wingdings" w:hint="default"/>
      </w:rPr>
    </w:lvl>
  </w:abstractNum>
  <w:abstractNum w:abstractNumId="1" w15:restartNumberingAfterBreak="0">
    <w:nsid w:val="0C583181"/>
    <w:multiLevelType w:val="hybridMultilevel"/>
    <w:tmpl w:val="D276A5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22F37727"/>
    <w:multiLevelType w:val="multilevel"/>
    <w:tmpl w:val="CD1C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E058E"/>
    <w:multiLevelType w:val="hybridMultilevel"/>
    <w:tmpl w:val="73BC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94AE3"/>
    <w:multiLevelType w:val="hybridMultilevel"/>
    <w:tmpl w:val="812862D0"/>
    <w:lvl w:ilvl="0" w:tplc="2D1E5592">
      <w:start w:val="1"/>
      <w:numFmt w:val="bullet"/>
      <w:lvlText w:val=""/>
      <w:lvlJc w:val="left"/>
      <w:pPr>
        <w:ind w:left="720" w:hanging="360"/>
      </w:pPr>
      <w:rPr>
        <w:rFonts w:ascii="Symbol" w:hAnsi="Symbol" w:hint="default"/>
      </w:rPr>
    </w:lvl>
    <w:lvl w:ilvl="1" w:tplc="5DFA9AA8">
      <w:start w:val="1"/>
      <w:numFmt w:val="bullet"/>
      <w:lvlText w:val="o"/>
      <w:lvlJc w:val="left"/>
      <w:pPr>
        <w:ind w:left="1440" w:hanging="360"/>
      </w:pPr>
      <w:rPr>
        <w:rFonts w:ascii="Courier New" w:hAnsi="Courier New" w:hint="default"/>
      </w:rPr>
    </w:lvl>
    <w:lvl w:ilvl="2" w:tplc="A6A45CAA">
      <w:start w:val="1"/>
      <w:numFmt w:val="bullet"/>
      <w:lvlText w:val=""/>
      <w:lvlJc w:val="left"/>
      <w:pPr>
        <w:ind w:left="2160" w:hanging="360"/>
      </w:pPr>
      <w:rPr>
        <w:rFonts w:ascii="Wingdings" w:hAnsi="Wingdings" w:hint="default"/>
      </w:rPr>
    </w:lvl>
    <w:lvl w:ilvl="3" w:tplc="724E80BC">
      <w:start w:val="1"/>
      <w:numFmt w:val="bullet"/>
      <w:lvlText w:val=""/>
      <w:lvlJc w:val="left"/>
      <w:pPr>
        <w:ind w:left="2880" w:hanging="360"/>
      </w:pPr>
      <w:rPr>
        <w:rFonts w:ascii="Symbol" w:hAnsi="Symbol" w:hint="default"/>
      </w:rPr>
    </w:lvl>
    <w:lvl w:ilvl="4" w:tplc="09C41D5E">
      <w:start w:val="1"/>
      <w:numFmt w:val="bullet"/>
      <w:lvlText w:val="o"/>
      <w:lvlJc w:val="left"/>
      <w:pPr>
        <w:ind w:left="3600" w:hanging="360"/>
      </w:pPr>
      <w:rPr>
        <w:rFonts w:ascii="Courier New" w:hAnsi="Courier New" w:hint="default"/>
      </w:rPr>
    </w:lvl>
    <w:lvl w:ilvl="5" w:tplc="0A1895AA">
      <w:start w:val="1"/>
      <w:numFmt w:val="bullet"/>
      <w:lvlText w:val=""/>
      <w:lvlJc w:val="left"/>
      <w:pPr>
        <w:ind w:left="4320" w:hanging="360"/>
      </w:pPr>
      <w:rPr>
        <w:rFonts w:ascii="Wingdings" w:hAnsi="Wingdings" w:hint="default"/>
      </w:rPr>
    </w:lvl>
    <w:lvl w:ilvl="6" w:tplc="0C72B90A">
      <w:start w:val="1"/>
      <w:numFmt w:val="bullet"/>
      <w:lvlText w:val=""/>
      <w:lvlJc w:val="left"/>
      <w:pPr>
        <w:ind w:left="5040" w:hanging="360"/>
      </w:pPr>
      <w:rPr>
        <w:rFonts w:ascii="Symbol" w:hAnsi="Symbol" w:hint="default"/>
      </w:rPr>
    </w:lvl>
    <w:lvl w:ilvl="7" w:tplc="583A3E78">
      <w:start w:val="1"/>
      <w:numFmt w:val="bullet"/>
      <w:lvlText w:val="o"/>
      <w:lvlJc w:val="left"/>
      <w:pPr>
        <w:ind w:left="5760" w:hanging="360"/>
      </w:pPr>
      <w:rPr>
        <w:rFonts w:ascii="Courier New" w:hAnsi="Courier New" w:hint="default"/>
      </w:rPr>
    </w:lvl>
    <w:lvl w:ilvl="8" w:tplc="F2BCD9D8">
      <w:start w:val="1"/>
      <w:numFmt w:val="bullet"/>
      <w:lvlText w:val=""/>
      <w:lvlJc w:val="left"/>
      <w:pPr>
        <w:ind w:left="6480" w:hanging="360"/>
      </w:pPr>
      <w:rPr>
        <w:rFonts w:ascii="Wingdings" w:hAnsi="Wingdings" w:hint="default"/>
      </w:rPr>
    </w:lvl>
  </w:abstractNum>
  <w:abstractNum w:abstractNumId="5" w15:restartNumberingAfterBreak="0">
    <w:nsid w:val="3D6DEE78"/>
    <w:multiLevelType w:val="hybridMultilevel"/>
    <w:tmpl w:val="9EE2B472"/>
    <w:lvl w:ilvl="0" w:tplc="26E47C34">
      <w:start w:val="1"/>
      <w:numFmt w:val="bullet"/>
      <w:lvlText w:val=""/>
      <w:lvlJc w:val="left"/>
      <w:pPr>
        <w:ind w:left="720" w:hanging="360"/>
      </w:pPr>
      <w:rPr>
        <w:rFonts w:ascii="Symbol" w:hAnsi="Symbol" w:hint="default"/>
      </w:rPr>
    </w:lvl>
    <w:lvl w:ilvl="1" w:tplc="66729F02">
      <w:start w:val="1"/>
      <w:numFmt w:val="bullet"/>
      <w:lvlText w:val="o"/>
      <w:lvlJc w:val="left"/>
      <w:pPr>
        <w:ind w:left="1440" w:hanging="360"/>
      </w:pPr>
      <w:rPr>
        <w:rFonts w:ascii="Courier New" w:hAnsi="Courier New" w:hint="default"/>
      </w:rPr>
    </w:lvl>
    <w:lvl w:ilvl="2" w:tplc="77F098CA">
      <w:start w:val="1"/>
      <w:numFmt w:val="bullet"/>
      <w:lvlText w:val=""/>
      <w:lvlJc w:val="left"/>
      <w:pPr>
        <w:ind w:left="2160" w:hanging="360"/>
      </w:pPr>
      <w:rPr>
        <w:rFonts w:ascii="Wingdings" w:hAnsi="Wingdings" w:hint="default"/>
      </w:rPr>
    </w:lvl>
    <w:lvl w:ilvl="3" w:tplc="FF423452">
      <w:start w:val="1"/>
      <w:numFmt w:val="bullet"/>
      <w:lvlText w:val=""/>
      <w:lvlJc w:val="left"/>
      <w:pPr>
        <w:ind w:left="2880" w:hanging="360"/>
      </w:pPr>
      <w:rPr>
        <w:rFonts w:ascii="Symbol" w:hAnsi="Symbol" w:hint="default"/>
      </w:rPr>
    </w:lvl>
    <w:lvl w:ilvl="4" w:tplc="7736BD64">
      <w:start w:val="1"/>
      <w:numFmt w:val="bullet"/>
      <w:lvlText w:val="o"/>
      <w:lvlJc w:val="left"/>
      <w:pPr>
        <w:ind w:left="3600" w:hanging="360"/>
      </w:pPr>
      <w:rPr>
        <w:rFonts w:ascii="Courier New" w:hAnsi="Courier New" w:hint="default"/>
      </w:rPr>
    </w:lvl>
    <w:lvl w:ilvl="5" w:tplc="51B0230A">
      <w:start w:val="1"/>
      <w:numFmt w:val="bullet"/>
      <w:lvlText w:val=""/>
      <w:lvlJc w:val="left"/>
      <w:pPr>
        <w:ind w:left="4320" w:hanging="360"/>
      </w:pPr>
      <w:rPr>
        <w:rFonts w:ascii="Wingdings" w:hAnsi="Wingdings" w:hint="default"/>
      </w:rPr>
    </w:lvl>
    <w:lvl w:ilvl="6" w:tplc="A6688E00">
      <w:start w:val="1"/>
      <w:numFmt w:val="bullet"/>
      <w:lvlText w:val=""/>
      <w:lvlJc w:val="left"/>
      <w:pPr>
        <w:ind w:left="5040" w:hanging="360"/>
      </w:pPr>
      <w:rPr>
        <w:rFonts w:ascii="Symbol" w:hAnsi="Symbol" w:hint="default"/>
      </w:rPr>
    </w:lvl>
    <w:lvl w:ilvl="7" w:tplc="020E33D2">
      <w:start w:val="1"/>
      <w:numFmt w:val="bullet"/>
      <w:lvlText w:val="o"/>
      <w:lvlJc w:val="left"/>
      <w:pPr>
        <w:ind w:left="5760" w:hanging="360"/>
      </w:pPr>
      <w:rPr>
        <w:rFonts w:ascii="Courier New" w:hAnsi="Courier New" w:hint="default"/>
      </w:rPr>
    </w:lvl>
    <w:lvl w:ilvl="8" w:tplc="6990408E">
      <w:start w:val="1"/>
      <w:numFmt w:val="bullet"/>
      <w:lvlText w:val=""/>
      <w:lvlJc w:val="left"/>
      <w:pPr>
        <w:ind w:left="6480" w:hanging="360"/>
      </w:pPr>
      <w:rPr>
        <w:rFonts w:ascii="Wingdings" w:hAnsi="Wingdings" w:hint="default"/>
      </w:rPr>
    </w:lvl>
  </w:abstractNum>
  <w:abstractNum w:abstractNumId="6" w15:restartNumberingAfterBreak="0">
    <w:nsid w:val="4BFC4E60"/>
    <w:multiLevelType w:val="multilevel"/>
    <w:tmpl w:val="F16A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70730C"/>
    <w:multiLevelType w:val="hybridMultilevel"/>
    <w:tmpl w:val="157C85B0"/>
    <w:lvl w:ilvl="0" w:tplc="172C6784">
      <w:start w:val="1"/>
      <w:numFmt w:val="bullet"/>
      <w:lvlText w:val=""/>
      <w:lvlJc w:val="left"/>
      <w:pPr>
        <w:ind w:left="720" w:hanging="360"/>
      </w:pPr>
      <w:rPr>
        <w:rFonts w:ascii="Symbol" w:hAnsi="Symbol" w:hint="default"/>
      </w:rPr>
    </w:lvl>
    <w:lvl w:ilvl="1" w:tplc="CBE81FD6">
      <w:start w:val="1"/>
      <w:numFmt w:val="bullet"/>
      <w:lvlText w:val="o"/>
      <w:lvlJc w:val="left"/>
      <w:pPr>
        <w:ind w:left="1440" w:hanging="360"/>
      </w:pPr>
      <w:rPr>
        <w:rFonts w:ascii="Courier New" w:hAnsi="Courier New" w:hint="default"/>
      </w:rPr>
    </w:lvl>
    <w:lvl w:ilvl="2" w:tplc="C764FDC8">
      <w:start w:val="1"/>
      <w:numFmt w:val="bullet"/>
      <w:lvlText w:val=""/>
      <w:lvlJc w:val="left"/>
      <w:pPr>
        <w:ind w:left="2160" w:hanging="360"/>
      </w:pPr>
      <w:rPr>
        <w:rFonts w:ascii="Wingdings" w:hAnsi="Wingdings" w:hint="default"/>
      </w:rPr>
    </w:lvl>
    <w:lvl w:ilvl="3" w:tplc="8BBA07E6">
      <w:start w:val="1"/>
      <w:numFmt w:val="bullet"/>
      <w:lvlText w:val=""/>
      <w:lvlJc w:val="left"/>
      <w:pPr>
        <w:ind w:left="2880" w:hanging="360"/>
      </w:pPr>
      <w:rPr>
        <w:rFonts w:ascii="Symbol" w:hAnsi="Symbol" w:hint="default"/>
      </w:rPr>
    </w:lvl>
    <w:lvl w:ilvl="4" w:tplc="533EE5BE">
      <w:start w:val="1"/>
      <w:numFmt w:val="bullet"/>
      <w:lvlText w:val="o"/>
      <w:lvlJc w:val="left"/>
      <w:pPr>
        <w:ind w:left="3600" w:hanging="360"/>
      </w:pPr>
      <w:rPr>
        <w:rFonts w:ascii="Courier New" w:hAnsi="Courier New" w:hint="default"/>
      </w:rPr>
    </w:lvl>
    <w:lvl w:ilvl="5" w:tplc="688C64C2">
      <w:start w:val="1"/>
      <w:numFmt w:val="bullet"/>
      <w:lvlText w:val=""/>
      <w:lvlJc w:val="left"/>
      <w:pPr>
        <w:ind w:left="4320" w:hanging="360"/>
      </w:pPr>
      <w:rPr>
        <w:rFonts w:ascii="Wingdings" w:hAnsi="Wingdings" w:hint="default"/>
      </w:rPr>
    </w:lvl>
    <w:lvl w:ilvl="6" w:tplc="D4C88478">
      <w:start w:val="1"/>
      <w:numFmt w:val="bullet"/>
      <w:lvlText w:val=""/>
      <w:lvlJc w:val="left"/>
      <w:pPr>
        <w:ind w:left="5040" w:hanging="360"/>
      </w:pPr>
      <w:rPr>
        <w:rFonts w:ascii="Symbol" w:hAnsi="Symbol" w:hint="default"/>
      </w:rPr>
    </w:lvl>
    <w:lvl w:ilvl="7" w:tplc="52E81D6E">
      <w:start w:val="1"/>
      <w:numFmt w:val="bullet"/>
      <w:lvlText w:val="o"/>
      <w:lvlJc w:val="left"/>
      <w:pPr>
        <w:ind w:left="5760" w:hanging="360"/>
      </w:pPr>
      <w:rPr>
        <w:rFonts w:ascii="Courier New" w:hAnsi="Courier New" w:hint="default"/>
      </w:rPr>
    </w:lvl>
    <w:lvl w:ilvl="8" w:tplc="6CE88A88">
      <w:start w:val="1"/>
      <w:numFmt w:val="bullet"/>
      <w:lvlText w:val=""/>
      <w:lvlJc w:val="left"/>
      <w:pPr>
        <w:ind w:left="6480" w:hanging="360"/>
      </w:pPr>
      <w:rPr>
        <w:rFonts w:ascii="Wingdings" w:hAnsi="Wingdings" w:hint="default"/>
      </w:rPr>
    </w:lvl>
  </w:abstractNum>
  <w:abstractNum w:abstractNumId="8" w15:restartNumberingAfterBreak="0">
    <w:nsid w:val="59C65769"/>
    <w:multiLevelType w:val="hybridMultilevel"/>
    <w:tmpl w:val="34F04B7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5E3092E0"/>
    <w:multiLevelType w:val="hybridMultilevel"/>
    <w:tmpl w:val="ABBE2252"/>
    <w:lvl w:ilvl="0" w:tplc="16727F24">
      <w:start w:val="1"/>
      <w:numFmt w:val="bullet"/>
      <w:lvlText w:val=""/>
      <w:lvlJc w:val="left"/>
      <w:pPr>
        <w:ind w:left="720" w:hanging="360"/>
      </w:pPr>
      <w:rPr>
        <w:rFonts w:ascii="Symbol" w:hAnsi="Symbol" w:hint="default"/>
      </w:rPr>
    </w:lvl>
    <w:lvl w:ilvl="1" w:tplc="251E3E30">
      <w:start w:val="1"/>
      <w:numFmt w:val="bullet"/>
      <w:lvlText w:val="o"/>
      <w:lvlJc w:val="left"/>
      <w:pPr>
        <w:ind w:left="1440" w:hanging="360"/>
      </w:pPr>
      <w:rPr>
        <w:rFonts w:ascii="Courier New" w:hAnsi="Courier New" w:hint="default"/>
      </w:rPr>
    </w:lvl>
    <w:lvl w:ilvl="2" w:tplc="4BDA5E6A">
      <w:start w:val="1"/>
      <w:numFmt w:val="bullet"/>
      <w:lvlText w:val=""/>
      <w:lvlJc w:val="left"/>
      <w:pPr>
        <w:ind w:left="2160" w:hanging="360"/>
      </w:pPr>
      <w:rPr>
        <w:rFonts w:ascii="Wingdings" w:hAnsi="Wingdings" w:hint="default"/>
      </w:rPr>
    </w:lvl>
    <w:lvl w:ilvl="3" w:tplc="6E8EB862">
      <w:start w:val="1"/>
      <w:numFmt w:val="bullet"/>
      <w:lvlText w:val=""/>
      <w:lvlJc w:val="left"/>
      <w:pPr>
        <w:ind w:left="2880" w:hanging="360"/>
      </w:pPr>
      <w:rPr>
        <w:rFonts w:ascii="Symbol" w:hAnsi="Symbol" w:hint="default"/>
      </w:rPr>
    </w:lvl>
    <w:lvl w:ilvl="4" w:tplc="0B2035FE">
      <w:start w:val="1"/>
      <w:numFmt w:val="bullet"/>
      <w:lvlText w:val="o"/>
      <w:lvlJc w:val="left"/>
      <w:pPr>
        <w:ind w:left="3600" w:hanging="360"/>
      </w:pPr>
      <w:rPr>
        <w:rFonts w:ascii="Courier New" w:hAnsi="Courier New" w:hint="default"/>
      </w:rPr>
    </w:lvl>
    <w:lvl w:ilvl="5" w:tplc="CE680F80">
      <w:start w:val="1"/>
      <w:numFmt w:val="bullet"/>
      <w:lvlText w:val=""/>
      <w:lvlJc w:val="left"/>
      <w:pPr>
        <w:ind w:left="4320" w:hanging="360"/>
      </w:pPr>
      <w:rPr>
        <w:rFonts w:ascii="Wingdings" w:hAnsi="Wingdings" w:hint="default"/>
      </w:rPr>
    </w:lvl>
    <w:lvl w:ilvl="6" w:tplc="EC80A332">
      <w:start w:val="1"/>
      <w:numFmt w:val="bullet"/>
      <w:lvlText w:val=""/>
      <w:lvlJc w:val="left"/>
      <w:pPr>
        <w:ind w:left="5040" w:hanging="360"/>
      </w:pPr>
      <w:rPr>
        <w:rFonts w:ascii="Symbol" w:hAnsi="Symbol" w:hint="default"/>
      </w:rPr>
    </w:lvl>
    <w:lvl w:ilvl="7" w:tplc="4C20BFFA">
      <w:start w:val="1"/>
      <w:numFmt w:val="bullet"/>
      <w:lvlText w:val="o"/>
      <w:lvlJc w:val="left"/>
      <w:pPr>
        <w:ind w:left="5760" w:hanging="360"/>
      </w:pPr>
      <w:rPr>
        <w:rFonts w:ascii="Courier New" w:hAnsi="Courier New" w:hint="default"/>
      </w:rPr>
    </w:lvl>
    <w:lvl w:ilvl="8" w:tplc="6C2AEF2A">
      <w:start w:val="1"/>
      <w:numFmt w:val="bullet"/>
      <w:lvlText w:val=""/>
      <w:lvlJc w:val="left"/>
      <w:pPr>
        <w:ind w:left="6480" w:hanging="360"/>
      </w:pPr>
      <w:rPr>
        <w:rFonts w:ascii="Wingdings" w:hAnsi="Wingdings" w:hint="default"/>
      </w:rPr>
    </w:lvl>
  </w:abstractNum>
  <w:num w:numId="1" w16cid:durableId="665398739">
    <w:abstractNumId w:val="9"/>
  </w:num>
  <w:num w:numId="2" w16cid:durableId="1764298992">
    <w:abstractNumId w:val="0"/>
  </w:num>
  <w:num w:numId="3" w16cid:durableId="1113599180">
    <w:abstractNumId w:val="7"/>
  </w:num>
  <w:num w:numId="4" w16cid:durableId="41904889">
    <w:abstractNumId w:val="5"/>
  </w:num>
  <w:num w:numId="5" w16cid:durableId="820073631">
    <w:abstractNumId w:val="4"/>
  </w:num>
  <w:num w:numId="6" w16cid:durableId="2135519272">
    <w:abstractNumId w:val="1"/>
  </w:num>
  <w:num w:numId="7" w16cid:durableId="1617711284">
    <w:abstractNumId w:val="8"/>
  </w:num>
  <w:num w:numId="8" w16cid:durableId="223376592">
    <w:abstractNumId w:val="3"/>
  </w:num>
  <w:num w:numId="9" w16cid:durableId="1113478980">
    <w:abstractNumId w:val="6"/>
  </w:num>
  <w:num w:numId="10" w16cid:durableId="192626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05"/>
    <w:rsid w:val="00006EE2"/>
    <w:rsid w:val="000535FF"/>
    <w:rsid w:val="00060A52"/>
    <w:rsid w:val="00062B2F"/>
    <w:rsid w:val="00066E29"/>
    <w:rsid w:val="00075634"/>
    <w:rsid w:val="00081F3B"/>
    <w:rsid w:val="000B2BBF"/>
    <w:rsid w:val="000C3C3E"/>
    <w:rsid w:val="000C3DA3"/>
    <w:rsid w:val="000D1AEA"/>
    <w:rsid w:val="001018E3"/>
    <w:rsid w:val="00111324"/>
    <w:rsid w:val="00112B95"/>
    <w:rsid w:val="001146BA"/>
    <w:rsid w:val="001304E2"/>
    <w:rsid w:val="00133F05"/>
    <w:rsid w:val="00144BF1"/>
    <w:rsid w:val="00187331"/>
    <w:rsid w:val="00194FC5"/>
    <w:rsid w:val="001B6E0F"/>
    <w:rsid w:val="001D2E62"/>
    <w:rsid w:val="001D481A"/>
    <w:rsid w:val="00203C8F"/>
    <w:rsid w:val="0021361E"/>
    <w:rsid w:val="0023552A"/>
    <w:rsid w:val="00236C93"/>
    <w:rsid w:val="00267A55"/>
    <w:rsid w:val="00274707"/>
    <w:rsid w:val="00293D66"/>
    <w:rsid w:val="002B21F6"/>
    <w:rsid w:val="002C0C26"/>
    <w:rsid w:val="002C1ED6"/>
    <w:rsid w:val="002F4966"/>
    <w:rsid w:val="002F7E49"/>
    <w:rsid w:val="00305114"/>
    <w:rsid w:val="0032311B"/>
    <w:rsid w:val="00352BF0"/>
    <w:rsid w:val="00393B19"/>
    <w:rsid w:val="003A6A71"/>
    <w:rsid w:val="003A6BD1"/>
    <w:rsid w:val="003D72C6"/>
    <w:rsid w:val="003E3956"/>
    <w:rsid w:val="003F4F1B"/>
    <w:rsid w:val="00402F3D"/>
    <w:rsid w:val="00430686"/>
    <w:rsid w:val="004347B2"/>
    <w:rsid w:val="004434D6"/>
    <w:rsid w:val="00467328"/>
    <w:rsid w:val="004C3034"/>
    <w:rsid w:val="004F2C35"/>
    <w:rsid w:val="0050593A"/>
    <w:rsid w:val="00507ED7"/>
    <w:rsid w:val="00532629"/>
    <w:rsid w:val="0054095C"/>
    <w:rsid w:val="00541992"/>
    <w:rsid w:val="005631C2"/>
    <w:rsid w:val="00594B12"/>
    <w:rsid w:val="005C37EA"/>
    <w:rsid w:val="005E449F"/>
    <w:rsid w:val="00614059"/>
    <w:rsid w:val="0062173F"/>
    <w:rsid w:val="00641E2F"/>
    <w:rsid w:val="00693FA1"/>
    <w:rsid w:val="006A32BE"/>
    <w:rsid w:val="006B7B78"/>
    <w:rsid w:val="006C0F22"/>
    <w:rsid w:val="006E686F"/>
    <w:rsid w:val="00703E7F"/>
    <w:rsid w:val="00717507"/>
    <w:rsid w:val="0073531F"/>
    <w:rsid w:val="007824E3"/>
    <w:rsid w:val="00783D4E"/>
    <w:rsid w:val="00791280"/>
    <w:rsid w:val="00793820"/>
    <w:rsid w:val="007B60BB"/>
    <w:rsid w:val="007D219C"/>
    <w:rsid w:val="007F15D1"/>
    <w:rsid w:val="007F6BE9"/>
    <w:rsid w:val="00806319"/>
    <w:rsid w:val="0081075C"/>
    <w:rsid w:val="00816B0E"/>
    <w:rsid w:val="008242AE"/>
    <w:rsid w:val="0083186E"/>
    <w:rsid w:val="0084190B"/>
    <w:rsid w:val="008561A0"/>
    <w:rsid w:val="00856642"/>
    <w:rsid w:val="00862B6F"/>
    <w:rsid w:val="008A41BA"/>
    <w:rsid w:val="008B3F65"/>
    <w:rsid w:val="008C434F"/>
    <w:rsid w:val="008D0E5F"/>
    <w:rsid w:val="00915058"/>
    <w:rsid w:val="009378EE"/>
    <w:rsid w:val="00962B53"/>
    <w:rsid w:val="00976FFA"/>
    <w:rsid w:val="00987DC7"/>
    <w:rsid w:val="009A370F"/>
    <w:rsid w:val="009B6433"/>
    <w:rsid w:val="009C16ED"/>
    <w:rsid w:val="00A251D9"/>
    <w:rsid w:val="00A35487"/>
    <w:rsid w:val="00A73558"/>
    <w:rsid w:val="00AA2048"/>
    <w:rsid w:val="00AB2F61"/>
    <w:rsid w:val="00AC5B8B"/>
    <w:rsid w:val="00AD0663"/>
    <w:rsid w:val="00AD25B6"/>
    <w:rsid w:val="00AE05B3"/>
    <w:rsid w:val="00B10433"/>
    <w:rsid w:val="00B14248"/>
    <w:rsid w:val="00B16B62"/>
    <w:rsid w:val="00B24F7E"/>
    <w:rsid w:val="00B47DD8"/>
    <w:rsid w:val="00B510C3"/>
    <w:rsid w:val="00B670CC"/>
    <w:rsid w:val="00B67350"/>
    <w:rsid w:val="00B70E5A"/>
    <w:rsid w:val="00B83CBA"/>
    <w:rsid w:val="00B84A69"/>
    <w:rsid w:val="00BB59E2"/>
    <w:rsid w:val="00BC35B2"/>
    <w:rsid w:val="00BC7FA3"/>
    <w:rsid w:val="00BD634C"/>
    <w:rsid w:val="00BE4372"/>
    <w:rsid w:val="00BE50F6"/>
    <w:rsid w:val="00BF46D9"/>
    <w:rsid w:val="00BF62CD"/>
    <w:rsid w:val="00C30C04"/>
    <w:rsid w:val="00C46DF1"/>
    <w:rsid w:val="00C73DB5"/>
    <w:rsid w:val="00C803B5"/>
    <w:rsid w:val="00C84EF2"/>
    <w:rsid w:val="00CB0DB8"/>
    <w:rsid w:val="00CB4F90"/>
    <w:rsid w:val="00D106C1"/>
    <w:rsid w:val="00D664DF"/>
    <w:rsid w:val="00D70515"/>
    <w:rsid w:val="00D80F62"/>
    <w:rsid w:val="00D93731"/>
    <w:rsid w:val="00DD1108"/>
    <w:rsid w:val="00DE63D5"/>
    <w:rsid w:val="00DF0076"/>
    <w:rsid w:val="00E0418F"/>
    <w:rsid w:val="00E15257"/>
    <w:rsid w:val="00E2046E"/>
    <w:rsid w:val="00E213F8"/>
    <w:rsid w:val="00E32010"/>
    <w:rsid w:val="00E47275"/>
    <w:rsid w:val="00E5147B"/>
    <w:rsid w:val="00EA3C85"/>
    <w:rsid w:val="00EA3FDF"/>
    <w:rsid w:val="00EA6DE9"/>
    <w:rsid w:val="00ED1355"/>
    <w:rsid w:val="00ED25FA"/>
    <w:rsid w:val="00EE5F6C"/>
    <w:rsid w:val="00EF2FD3"/>
    <w:rsid w:val="00EF43EA"/>
    <w:rsid w:val="00F129D9"/>
    <w:rsid w:val="00F402E5"/>
    <w:rsid w:val="00F43FCA"/>
    <w:rsid w:val="00F52A3C"/>
    <w:rsid w:val="00F66D87"/>
    <w:rsid w:val="00F67591"/>
    <w:rsid w:val="00F87A20"/>
    <w:rsid w:val="00FB1CDF"/>
    <w:rsid w:val="00FB4594"/>
    <w:rsid w:val="00FC2940"/>
    <w:rsid w:val="00FC466E"/>
    <w:rsid w:val="00FC729F"/>
    <w:rsid w:val="00FD3255"/>
    <w:rsid w:val="00FD6890"/>
    <w:rsid w:val="00FF20C4"/>
    <w:rsid w:val="00FF27A4"/>
    <w:rsid w:val="00FF2A35"/>
    <w:rsid w:val="0775EDFD"/>
    <w:rsid w:val="10655285"/>
    <w:rsid w:val="1318097E"/>
    <w:rsid w:val="155BD7AB"/>
    <w:rsid w:val="15A74D7A"/>
    <w:rsid w:val="15AA6FF6"/>
    <w:rsid w:val="18487617"/>
    <w:rsid w:val="1FBE2A4D"/>
    <w:rsid w:val="20A16370"/>
    <w:rsid w:val="228BD719"/>
    <w:rsid w:val="251EE39B"/>
    <w:rsid w:val="292990F6"/>
    <w:rsid w:val="2B52B26B"/>
    <w:rsid w:val="2B6D6AB5"/>
    <w:rsid w:val="2BE6469A"/>
    <w:rsid w:val="367BD2BB"/>
    <w:rsid w:val="3B27CFE6"/>
    <w:rsid w:val="41925139"/>
    <w:rsid w:val="45F7FDBC"/>
    <w:rsid w:val="4D3E12AC"/>
    <w:rsid w:val="4DB8F3D1"/>
    <w:rsid w:val="4FD45F02"/>
    <w:rsid w:val="4FFD4D2C"/>
    <w:rsid w:val="5DA8E7A5"/>
    <w:rsid w:val="60946223"/>
    <w:rsid w:val="640CD5B2"/>
    <w:rsid w:val="6489BD3B"/>
    <w:rsid w:val="6763BB76"/>
    <w:rsid w:val="69F7CE38"/>
    <w:rsid w:val="6A65A4D1"/>
    <w:rsid w:val="7375B68F"/>
    <w:rsid w:val="739FB645"/>
    <w:rsid w:val="7E19F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930D9"/>
  <w15:chartTrackingRefBased/>
  <w15:docId w15:val="{6CB00D57-F63C-4871-B9BD-A32071A64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3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3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F05"/>
    <w:rPr>
      <w:rFonts w:eastAsiaTheme="majorEastAsia" w:cstheme="majorBidi"/>
      <w:color w:val="272727" w:themeColor="text1" w:themeTint="D8"/>
    </w:rPr>
  </w:style>
  <w:style w:type="paragraph" w:styleId="Title">
    <w:name w:val="Title"/>
    <w:basedOn w:val="Normal"/>
    <w:next w:val="Normal"/>
    <w:link w:val="TitleChar"/>
    <w:uiPriority w:val="10"/>
    <w:qFormat/>
    <w:rsid w:val="00133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F05"/>
    <w:pPr>
      <w:spacing w:before="160"/>
      <w:jc w:val="center"/>
    </w:pPr>
    <w:rPr>
      <w:i/>
      <w:iCs/>
      <w:color w:val="404040" w:themeColor="text1" w:themeTint="BF"/>
    </w:rPr>
  </w:style>
  <w:style w:type="character" w:customStyle="1" w:styleId="QuoteChar">
    <w:name w:val="Quote Char"/>
    <w:basedOn w:val="DefaultParagraphFont"/>
    <w:link w:val="Quote"/>
    <w:uiPriority w:val="29"/>
    <w:rsid w:val="00133F05"/>
    <w:rPr>
      <w:i/>
      <w:iCs/>
      <w:color w:val="404040" w:themeColor="text1" w:themeTint="BF"/>
    </w:rPr>
  </w:style>
  <w:style w:type="paragraph" w:styleId="ListParagraph">
    <w:name w:val="List Paragraph"/>
    <w:basedOn w:val="Normal"/>
    <w:uiPriority w:val="34"/>
    <w:qFormat/>
    <w:rsid w:val="00133F05"/>
    <w:pPr>
      <w:ind w:left="720"/>
      <w:contextualSpacing/>
    </w:pPr>
  </w:style>
  <w:style w:type="character" w:styleId="IntenseEmphasis">
    <w:name w:val="Intense Emphasis"/>
    <w:basedOn w:val="DefaultParagraphFont"/>
    <w:uiPriority w:val="21"/>
    <w:qFormat/>
    <w:rsid w:val="00133F05"/>
    <w:rPr>
      <w:i/>
      <w:iCs/>
      <w:color w:val="0F4761" w:themeColor="accent1" w:themeShade="BF"/>
    </w:rPr>
  </w:style>
  <w:style w:type="paragraph" w:styleId="IntenseQuote">
    <w:name w:val="Intense Quote"/>
    <w:basedOn w:val="Normal"/>
    <w:next w:val="Normal"/>
    <w:link w:val="IntenseQuoteChar"/>
    <w:uiPriority w:val="30"/>
    <w:qFormat/>
    <w:rsid w:val="00133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F05"/>
    <w:rPr>
      <w:i/>
      <w:iCs/>
      <w:color w:val="0F4761" w:themeColor="accent1" w:themeShade="BF"/>
    </w:rPr>
  </w:style>
  <w:style w:type="character" w:styleId="IntenseReference">
    <w:name w:val="Intense Reference"/>
    <w:basedOn w:val="DefaultParagraphFont"/>
    <w:uiPriority w:val="32"/>
    <w:qFormat/>
    <w:rsid w:val="00133F05"/>
    <w:rPr>
      <w:b/>
      <w:bCs/>
      <w:smallCaps/>
      <w:color w:val="0F4761" w:themeColor="accent1" w:themeShade="BF"/>
      <w:spacing w:val="5"/>
    </w:rPr>
  </w:style>
  <w:style w:type="paragraph" w:styleId="Header">
    <w:name w:val="header"/>
    <w:basedOn w:val="Normal"/>
    <w:link w:val="HeaderChar"/>
    <w:uiPriority w:val="99"/>
    <w:unhideWhenUsed/>
    <w:rsid w:val="00133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3F05"/>
  </w:style>
  <w:style w:type="paragraph" w:styleId="Footer">
    <w:name w:val="footer"/>
    <w:basedOn w:val="Normal"/>
    <w:link w:val="FooterChar"/>
    <w:uiPriority w:val="99"/>
    <w:unhideWhenUsed/>
    <w:rsid w:val="00133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F05"/>
  </w:style>
  <w:style w:type="character" w:styleId="Hyperlink">
    <w:name w:val="Hyperlink"/>
    <w:basedOn w:val="DefaultParagraphFont"/>
    <w:uiPriority w:val="99"/>
    <w:semiHidden/>
    <w:unhideWhenUsed/>
    <w:rsid w:val="00293D66"/>
    <w:rPr>
      <w:color w:val="467886" w:themeColor="hyperlink"/>
      <w:u w:val="single"/>
    </w:rPr>
  </w:style>
  <w:style w:type="paragraph" w:styleId="NoSpacing">
    <w:name w:val="No Spacing"/>
    <w:uiPriority w:val="1"/>
    <w:qFormat/>
    <w:rsid w:val="00293D66"/>
    <w:pPr>
      <w:spacing w:after="0" w:line="240" w:lineRule="auto"/>
    </w:pPr>
    <w:rPr>
      <w:kern w:val="0"/>
      <w:lang w:val="en-US"/>
      <w14:ligatures w14:val="none"/>
    </w:rPr>
  </w:style>
  <w:style w:type="paragraph" w:styleId="NormalWeb">
    <w:name w:val="Normal (Web)"/>
    <w:basedOn w:val="Normal"/>
    <w:uiPriority w:val="99"/>
    <w:unhideWhenUsed/>
    <w:rsid w:val="00006EE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06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359670">
      <w:bodyDiv w:val="1"/>
      <w:marLeft w:val="0"/>
      <w:marRight w:val="0"/>
      <w:marTop w:val="0"/>
      <w:marBottom w:val="0"/>
      <w:divBdr>
        <w:top w:val="none" w:sz="0" w:space="0" w:color="auto"/>
        <w:left w:val="none" w:sz="0" w:space="0" w:color="auto"/>
        <w:bottom w:val="none" w:sz="0" w:space="0" w:color="auto"/>
        <w:right w:val="none" w:sz="0" w:space="0" w:color="auto"/>
      </w:divBdr>
    </w:div>
    <w:div w:id="624196460">
      <w:bodyDiv w:val="1"/>
      <w:marLeft w:val="0"/>
      <w:marRight w:val="0"/>
      <w:marTop w:val="0"/>
      <w:marBottom w:val="0"/>
      <w:divBdr>
        <w:top w:val="none" w:sz="0" w:space="0" w:color="auto"/>
        <w:left w:val="none" w:sz="0" w:space="0" w:color="auto"/>
        <w:bottom w:val="none" w:sz="0" w:space="0" w:color="auto"/>
        <w:right w:val="none" w:sz="0" w:space="0" w:color="auto"/>
      </w:divBdr>
      <w:divsChild>
        <w:div w:id="1921794587">
          <w:marLeft w:val="0"/>
          <w:marRight w:val="0"/>
          <w:marTop w:val="0"/>
          <w:marBottom w:val="0"/>
          <w:divBdr>
            <w:top w:val="none" w:sz="0" w:space="0" w:color="auto"/>
            <w:left w:val="none" w:sz="0" w:space="0" w:color="auto"/>
            <w:bottom w:val="none" w:sz="0" w:space="0" w:color="auto"/>
            <w:right w:val="none" w:sz="0" w:space="0" w:color="auto"/>
          </w:divBdr>
        </w:div>
      </w:divsChild>
    </w:div>
    <w:div w:id="1123692581">
      <w:bodyDiv w:val="1"/>
      <w:marLeft w:val="0"/>
      <w:marRight w:val="0"/>
      <w:marTop w:val="0"/>
      <w:marBottom w:val="0"/>
      <w:divBdr>
        <w:top w:val="none" w:sz="0" w:space="0" w:color="auto"/>
        <w:left w:val="none" w:sz="0" w:space="0" w:color="auto"/>
        <w:bottom w:val="none" w:sz="0" w:space="0" w:color="auto"/>
        <w:right w:val="none" w:sz="0" w:space="0" w:color="auto"/>
      </w:divBdr>
      <w:divsChild>
        <w:div w:id="393695833">
          <w:marLeft w:val="0"/>
          <w:marRight w:val="0"/>
          <w:marTop w:val="0"/>
          <w:marBottom w:val="0"/>
          <w:divBdr>
            <w:top w:val="none" w:sz="0" w:space="0" w:color="auto"/>
            <w:left w:val="none" w:sz="0" w:space="0" w:color="auto"/>
            <w:bottom w:val="none" w:sz="0" w:space="0" w:color="auto"/>
            <w:right w:val="none" w:sz="0" w:space="0" w:color="auto"/>
          </w:divBdr>
        </w:div>
      </w:divsChild>
    </w:div>
    <w:div w:id="1140995664">
      <w:bodyDiv w:val="1"/>
      <w:marLeft w:val="0"/>
      <w:marRight w:val="0"/>
      <w:marTop w:val="0"/>
      <w:marBottom w:val="0"/>
      <w:divBdr>
        <w:top w:val="none" w:sz="0" w:space="0" w:color="auto"/>
        <w:left w:val="none" w:sz="0" w:space="0" w:color="auto"/>
        <w:bottom w:val="none" w:sz="0" w:space="0" w:color="auto"/>
        <w:right w:val="none" w:sz="0" w:space="0" w:color="auto"/>
      </w:divBdr>
      <w:divsChild>
        <w:div w:id="593902361">
          <w:marLeft w:val="0"/>
          <w:marRight w:val="0"/>
          <w:marTop w:val="0"/>
          <w:marBottom w:val="0"/>
          <w:divBdr>
            <w:top w:val="none" w:sz="0" w:space="0" w:color="auto"/>
            <w:left w:val="none" w:sz="0" w:space="0" w:color="auto"/>
            <w:bottom w:val="none" w:sz="0" w:space="0" w:color="auto"/>
            <w:right w:val="none" w:sz="0" w:space="0" w:color="auto"/>
          </w:divBdr>
        </w:div>
      </w:divsChild>
    </w:div>
    <w:div w:id="1264219287">
      <w:bodyDiv w:val="1"/>
      <w:marLeft w:val="0"/>
      <w:marRight w:val="0"/>
      <w:marTop w:val="0"/>
      <w:marBottom w:val="0"/>
      <w:divBdr>
        <w:top w:val="none" w:sz="0" w:space="0" w:color="auto"/>
        <w:left w:val="none" w:sz="0" w:space="0" w:color="auto"/>
        <w:bottom w:val="none" w:sz="0" w:space="0" w:color="auto"/>
        <w:right w:val="none" w:sz="0" w:space="0" w:color="auto"/>
      </w:divBdr>
    </w:div>
    <w:div w:id="1322075682">
      <w:bodyDiv w:val="1"/>
      <w:marLeft w:val="0"/>
      <w:marRight w:val="0"/>
      <w:marTop w:val="0"/>
      <w:marBottom w:val="0"/>
      <w:divBdr>
        <w:top w:val="none" w:sz="0" w:space="0" w:color="auto"/>
        <w:left w:val="none" w:sz="0" w:space="0" w:color="auto"/>
        <w:bottom w:val="none" w:sz="0" w:space="0" w:color="auto"/>
        <w:right w:val="none" w:sz="0" w:space="0" w:color="auto"/>
      </w:divBdr>
      <w:divsChild>
        <w:div w:id="391077850">
          <w:marLeft w:val="0"/>
          <w:marRight w:val="0"/>
          <w:marTop w:val="0"/>
          <w:marBottom w:val="0"/>
          <w:divBdr>
            <w:top w:val="none" w:sz="0" w:space="0" w:color="auto"/>
            <w:left w:val="none" w:sz="0" w:space="0" w:color="auto"/>
            <w:bottom w:val="none" w:sz="0" w:space="0" w:color="auto"/>
            <w:right w:val="none" w:sz="0" w:space="0" w:color="auto"/>
          </w:divBdr>
        </w:div>
      </w:divsChild>
    </w:div>
    <w:div w:id="1339187087">
      <w:bodyDiv w:val="1"/>
      <w:marLeft w:val="0"/>
      <w:marRight w:val="0"/>
      <w:marTop w:val="0"/>
      <w:marBottom w:val="0"/>
      <w:divBdr>
        <w:top w:val="none" w:sz="0" w:space="0" w:color="auto"/>
        <w:left w:val="none" w:sz="0" w:space="0" w:color="auto"/>
        <w:bottom w:val="none" w:sz="0" w:space="0" w:color="auto"/>
        <w:right w:val="none" w:sz="0" w:space="0" w:color="auto"/>
      </w:divBdr>
      <w:divsChild>
        <w:div w:id="2111124369">
          <w:marLeft w:val="0"/>
          <w:marRight w:val="0"/>
          <w:marTop w:val="0"/>
          <w:marBottom w:val="0"/>
          <w:divBdr>
            <w:top w:val="none" w:sz="0" w:space="0" w:color="auto"/>
            <w:left w:val="none" w:sz="0" w:space="0" w:color="auto"/>
            <w:bottom w:val="none" w:sz="0" w:space="0" w:color="auto"/>
            <w:right w:val="none" w:sz="0" w:space="0" w:color="auto"/>
          </w:divBdr>
        </w:div>
      </w:divsChild>
    </w:div>
    <w:div w:id="1656762709">
      <w:bodyDiv w:val="1"/>
      <w:marLeft w:val="0"/>
      <w:marRight w:val="0"/>
      <w:marTop w:val="0"/>
      <w:marBottom w:val="0"/>
      <w:divBdr>
        <w:top w:val="none" w:sz="0" w:space="0" w:color="auto"/>
        <w:left w:val="none" w:sz="0" w:space="0" w:color="auto"/>
        <w:bottom w:val="none" w:sz="0" w:space="0" w:color="auto"/>
        <w:right w:val="none" w:sz="0" w:space="0" w:color="auto"/>
      </w:divBdr>
      <w:divsChild>
        <w:div w:id="1322463458">
          <w:marLeft w:val="0"/>
          <w:marRight w:val="0"/>
          <w:marTop w:val="0"/>
          <w:marBottom w:val="0"/>
          <w:divBdr>
            <w:top w:val="none" w:sz="0" w:space="0" w:color="auto"/>
            <w:left w:val="none" w:sz="0" w:space="0" w:color="auto"/>
            <w:bottom w:val="none" w:sz="0" w:space="0" w:color="auto"/>
            <w:right w:val="none" w:sz="0" w:space="0" w:color="auto"/>
          </w:divBdr>
        </w:div>
      </w:divsChild>
    </w:div>
    <w:div w:id="1658875236">
      <w:bodyDiv w:val="1"/>
      <w:marLeft w:val="0"/>
      <w:marRight w:val="0"/>
      <w:marTop w:val="0"/>
      <w:marBottom w:val="0"/>
      <w:divBdr>
        <w:top w:val="none" w:sz="0" w:space="0" w:color="auto"/>
        <w:left w:val="none" w:sz="0" w:space="0" w:color="auto"/>
        <w:bottom w:val="none" w:sz="0" w:space="0" w:color="auto"/>
        <w:right w:val="none" w:sz="0" w:space="0" w:color="auto"/>
      </w:divBdr>
      <w:divsChild>
        <w:div w:id="363291804">
          <w:marLeft w:val="0"/>
          <w:marRight w:val="0"/>
          <w:marTop w:val="0"/>
          <w:marBottom w:val="0"/>
          <w:divBdr>
            <w:top w:val="none" w:sz="0" w:space="0" w:color="auto"/>
            <w:left w:val="none" w:sz="0" w:space="0" w:color="auto"/>
            <w:bottom w:val="none" w:sz="0" w:space="0" w:color="auto"/>
            <w:right w:val="none" w:sz="0" w:space="0" w:color="auto"/>
          </w:divBdr>
        </w:div>
      </w:divsChild>
    </w:div>
    <w:div w:id="1665281966">
      <w:bodyDiv w:val="1"/>
      <w:marLeft w:val="0"/>
      <w:marRight w:val="0"/>
      <w:marTop w:val="0"/>
      <w:marBottom w:val="0"/>
      <w:divBdr>
        <w:top w:val="none" w:sz="0" w:space="0" w:color="auto"/>
        <w:left w:val="none" w:sz="0" w:space="0" w:color="auto"/>
        <w:bottom w:val="none" w:sz="0" w:space="0" w:color="auto"/>
        <w:right w:val="none" w:sz="0" w:space="0" w:color="auto"/>
      </w:divBdr>
    </w:div>
    <w:div w:id="1758818235">
      <w:bodyDiv w:val="1"/>
      <w:marLeft w:val="0"/>
      <w:marRight w:val="0"/>
      <w:marTop w:val="0"/>
      <w:marBottom w:val="0"/>
      <w:divBdr>
        <w:top w:val="none" w:sz="0" w:space="0" w:color="auto"/>
        <w:left w:val="none" w:sz="0" w:space="0" w:color="auto"/>
        <w:bottom w:val="none" w:sz="0" w:space="0" w:color="auto"/>
        <w:right w:val="none" w:sz="0" w:space="0" w:color="auto"/>
      </w:divBdr>
    </w:div>
    <w:div w:id="1894197460">
      <w:bodyDiv w:val="1"/>
      <w:marLeft w:val="0"/>
      <w:marRight w:val="0"/>
      <w:marTop w:val="0"/>
      <w:marBottom w:val="0"/>
      <w:divBdr>
        <w:top w:val="none" w:sz="0" w:space="0" w:color="auto"/>
        <w:left w:val="none" w:sz="0" w:space="0" w:color="auto"/>
        <w:bottom w:val="none" w:sz="0" w:space="0" w:color="auto"/>
        <w:right w:val="none" w:sz="0" w:space="0" w:color="auto"/>
      </w:divBdr>
    </w:div>
    <w:div w:id="2024355334">
      <w:bodyDiv w:val="1"/>
      <w:marLeft w:val="0"/>
      <w:marRight w:val="0"/>
      <w:marTop w:val="0"/>
      <w:marBottom w:val="0"/>
      <w:divBdr>
        <w:top w:val="none" w:sz="0" w:space="0" w:color="auto"/>
        <w:left w:val="none" w:sz="0" w:space="0" w:color="auto"/>
        <w:bottom w:val="none" w:sz="0" w:space="0" w:color="auto"/>
        <w:right w:val="none" w:sz="0" w:space="0" w:color="auto"/>
      </w:divBdr>
      <w:divsChild>
        <w:div w:id="71732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4" ma:contentTypeDescription="Create a new document." ma:contentTypeScope="" ma:versionID="02ba919d40cb8c30b75e9c6916003f51">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f174852b6fe9a27dfd7075ff4e65d602"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7A418-E097-47D4-9FCF-A41F954B342A}">
  <ds:schemaRefs>
    <ds:schemaRef ds:uri="http://schemas.microsoft.com/office/2006/metadata/properties"/>
    <ds:schemaRef ds:uri="http://schemas.microsoft.com/office/infopath/2007/PartnerControls"/>
    <ds:schemaRef ds:uri="762b8094-5cf1-4a4a-8ded-5ec4cc0e92a0"/>
  </ds:schemaRefs>
</ds:datastoreItem>
</file>

<file path=customXml/itemProps2.xml><?xml version="1.0" encoding="utf-8"?>
<ds:datastoreItem xmlns:ds="http://schemas.openxmlformats.org/officeDocument/2006/customXml" ds:itemID="{428028E5-BFDC-4EB1-AAE5-C47F6270FE9B}">
  <ds:schemaRefs>
    <ds:schemaRef ds:uri="http://schemas.microsoft.com/sharepoint/v3/contenttype/forms"/>
  </ds:schemaRefs>
</ds:datastoreItem>
</file>

<file path=customXml/itemProps3.xml><?xml version="1.0" encoding="utf-8"?>
<ds:datastoreItem xmlns:ds="http://schemas.openxmlformats.org/officeDocument/2006/customXml" ds:itemID="{D7D92B70-E8D3-4C48-A346-769DA4CDE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fcfbf-969c-4bfb-9948-03faaaf83912"/>
    <ds:schemaRef ds:uri="762b8094-5cf1-4a4a-8ded-5ec4cc0e9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824B5-380A-41AD-9C84-13D3444E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Elliott</dc:creator>
  <cp:keywords/>
  <dc:description/>
  <cp:lastModifiedBy>Sasha Wisbey</cp:lastModifiedBy>
  <cp:revision>5</cp:revision>
  <cp:lastPrinted>2026-01-29T12:21:00Z</cp:lastPrinted>
  <dcterms:created xsi:type="dcterms:W3CDTF">2026-05-13T20:57:00Z</dcterms:created>
  <dcterms:modified xsi:type="dcterms:W3CDTF">2026-05-15T15:23:00Z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0x010100C382A0BC90168C42BEBDB6FF3FE45C4A</vt:lpwstr>
  </property>
</Properties>
</file>