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7527" w14:textId="77777777" w:rsidR="00DA3EAF" w:rsidRDefault="00B12DAC" w:rsidP="0027679A">
      <w:pPr>
        <w:spacing w:after="0"/>
        <w:jc w:val="center"/>
        <w:rPr>
          <w:rFonts w:ascii="Arial Nova" w:hAnsi="Arial Nova" w:cs="Arial"/>
          <w:b/>
          <w:color w:val="44546A" w:themeColor="text2"/>
          <w:sz w:val="24"/>
          <w:szCs w:val="24"/>
        </w:rPr>
      </w:pPr>
      <w:r w:rsidRPr="00B12DAC">
        <w:rPr>
          <w:rFonts w:ascii="Arial Nova" w:hAnsi="Arial Nova" w:cs="Arial"/>
          <w:b/>
          <w:color w:val="44546A" w:themeColor="text2"/>
          <w:sz w:val="24"/>
          <w:szCs w:val="24"/>
        </w:rPr>
        <w:t>Teaching Assistant</w:t>
      </w:r>
    </w:p>
    <w:p w14:paraId="58EC82AA" w14:textId="5D380FA8"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2F7112"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16A51253" w:rsidR="003B7986" w:rsidRPr="00BD2DA8" w:rsidRDefault="00A222CE" w:rsidP="00BD370E">
            <w:pPr>
              <w:rPr>
                <w:rFonts w:ascii="Arial Nova" w:hAnsi="Arial Nova" w:cs="Arial"/>
                <w:b/>
                <w:bCs/>
                <w:sz w:val="24"/>
                <w:szCs w:val="24"/>
              </w:rPr>
            </w:pPr>
            <w:r>
              <w:rPr>
                <w:rFonts w:ascii="Arial Nova" w:hAnsi="Arial Nova" w:cs="Arial"/>
                <w:b/>
                <w:bCs/>
                <w:sz w:val="24"/>
                <w:szCs w:val="24"/>
              </w:rPr>
              <w:t>Resource Base Teaching Assistant</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32D326E9" w:rsidR="003B7986" w:rsidRPr="00BD2DA8" w:rsidRDefault="009A34F1" w:rsidP="00BD370E">
            <w:pPr>
              <w:rPr>
                <w:rFonts w:ascii="Arial Nova" w:hAnsi="Arial Nova" w:cs="Arial"/>
                <w:sz w:val="24"/>
                <w:szCs w:val="24"/>
              </w:rPr>
            </w:pPr>
            <w:r>
              <w:rPr>
                <w:rFonts w:ascii="Arial Nova" w:hAnsi="Arial Nova" w:cs="Arial"/>
                <w:sz w:val="24"/>
                <w:szCs w:val="24"/>
              </w:rPr>
              <w:t>River Academy</w:t>
            </w:r>
            <w:r w:rsidR="00357516" w:rsidRPr="00BD2DA8">
              <w:rPr>
                <w:rFonts w:ascii="Arial Nova" w:hAnsi="Arial Nova" w:cs="Arial"/>
                <w:sz w:val="24"/>
                <w:szCs w:val="24"/>
              </w:rPr>
              <w:t xml:space="preserve"> </w:t>
            </w:r>
          </w:p>
        </w:tc>
      </w:tr>
      <w:tr w:rsidR="002F7112"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55AD0EE9" w:rsidR="00D96F3F" w:rsidRPr="00BD2DA8" w:rsidRDefault="009D7928" w:rsidP="00BD370E">
            <w:pPr>
              <w:rPr>
                <w:rFonts w:ascii="Arial Nova" w:hAnsi="Arial Nova" w:cs="Arial"/>
                <w:sz w:val="24"/>
                <w:szCs w:val="24"/>
              </w:rPr>
            </w:pPr>
            <w:r w:rsidRPr="009D7928">
              <w:rPr>
                <w:rFonts w:ascii="Arial Nova" w:hAnsi="Arial Nova" w:cs="Arial"/>
                <w:sz w:val="24"/>
                <w:szCs w:val="24"/>
              </w:rPr>
              <w:t xml:space="preserve">Grade </w:t>
            </w:r>
            <w:r w:rsidR="00550AA0">
              <w:rPr>
                <w:rFonts w:ascii="Arial Nova" w:hAnsi="Arial Nova" w:cs="Arial"/>
                <w:sz w:val="24"/>
                <w:szCs w:val="24"/>
              </w:rPr>
              <w:t>5 (SCP 12-17) Plus SEN allowance</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716B522A" w:rsidR="00D96F3F" w:rsidRPr="00BD2DA8" w:rsidRDefault="009A34F1" w:rsidP="00BD370E">
            <w:pPr>
              <w:rPr>
                <w:rFonts w:ascii="Arial Nova" w:hAnsi="Arial Nova" w:cs="Arial"/>
                <w:sz w:val="24"/>
                <w:szCs w:val="24"/>
              </w:rPr>
            </w:pPr>
            <w:r>
              <w:rPr>
                <w:rFonts w:ascii="Arial Nova" w:hAnsi="Arial Nova" w:cs="Arial"/>
                <w:sz w:val="24"/>
                <w:szCs w:val="24"/>
              </w:rPr>
              <w:t>Res</w:t>
            </w:r>
            <w:r w:rsidR="00550AA0">
              <w:rPr>
                <w:rFonts w:ascii="Arial Nova" w:hAnsi="Arial Nova" w:cs="Arial"/>
                <w:sz w:val="24"/>
                <w:szCs w:val="24"/>
              </w:rPr>
              <w:t>ource Base Lead</w:t>
            </w:r>
          </w:p>
        </w:tc>
      </w:tr>
      <w:tr w:rsidR="002F7112" w:rsidRPr="002F7112" w14:paraId="21DD58D8" w14:textId="77777777" w:rsidTr="00D23265">
        <w:trPr>
          <w:trHeight w:val="977"/>
        </w:trPr>
        <w:tc>
          <w:tcPr>
            <w:tcW w:w="3256" w:type="dxa"/>
            <w:shd w:val="clear" w:color="auto" w:fill="BDD6EE" w:themeFill="accent1" w:themeFillTint="66"/>
            <w:vAlign w:val="center"/>
          </w:tcPr>
          <w:p w14:paraId="0253EAF3" w14:textId="5AE6F9D5" w:rsidR="00635EE2" w:rsidRPr="002F7112" w:rsidRDefault="003B7986" w:rsidP="008C3443">
            <w:pPr>
              <w:spacing w:before="120" w:after="120"/>
              <w:rPr>
                <w:rFonts w:ascii="Arial Nova" w:hAnsi="Arial Nova" w:cs="Arial"/>
                <w:b/>
                <w:sz w:val="24"/>
                <w:szCs w:val="24"/>
              </w:rPr>
            </w:pPr>
            <w:r w:rsidRPr="002F7112">
              <w:rPr>
                <w:rFonts w:ascii="Arial Nova" w:hAnsi="Arial Nova" w:cs="Arial"/>
                <w:b/>
                <w:sz w:val="24"/>
                <w:szCs w:val="24"/>
              </w:rPr>
              <w:t>Purpose</w:t>
            </w:r>
            <w:r w:rsidR="00862D48" w:rsidRPr="002F7112">
              <w:rPr>
                <w:rFonts w:ascii="Arial Nova" w:hAnsi="Arial Nova" w:cs="Arial"/>
                <w:b/>
                <w:sz w:val="24"/>
                <w:szCs w:val="24"/>
              </w:rPr>
              <w:t xml:space="preserve"> </w:t>
            </w:r>
          </w:p>
        </w:tc>
        <w:tc>
          <w:tcPr>
            <w:tcW w:w="7200" w:type="dxa"/>
            <w:gridSpan w:val="4"/>
          </w:tcPr>
          <w:p w14:paraId="686911D0" w14:textId="7194AC3B" w:rsidR="003B7986" w:rsidRPr="002F7112" w:rsidRDefault="00030DAA" w:rsidP="00385AEA">
            <w:pPr>
              <w:rPr>
                <w:rFonts w:ascii="Arial Nova" w:hAnsi="Arial Nova" w:cs="Segoe UI"/>
                <w:sz w:val="24"/>
                <w:szCs w:val="24"/>
              </w:rPr>
            </w:pPr>
            <w:r w:rsidRPr="00030DAA">
              <w:rPr>
                <w:rFonts w:ascii="Arial Nova" w:hAnsi="Arial Nova" w:cs="Segoe UI"/>
                <w:sz w:val="24"/>
                <w:szCs w:val="24"/>
              </w:rPr>
              <w:t>To facilitate learning by supporting the needs of individual pupils and small groups of pupils who access the MLD Resource Base at River Academy, in accordance with school policy and government initiatives, in the pursuit of high standards of students’ achievement.</w:t>
            </w:r>
          </w:p>
        </w:tc>
      </w:tr>
      <w:tr w:rsidR="002F7112" w:rsidRPr="002F7112"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2F7112" w:rsidRDefault="00CC227D" w:rsidP="00DE2653">
            <w:pPr>
              <w:tabs>
                <w:tab w:val="left" w:pos="2925"/>
              </w:tabs>
              <w:rPr>
                <w:rFonts w:ascii="Arial Nova" w:hAnsi="Arial Nova" w:cs="Arial"/>
                <w:b/>
                <w:sz w:val="24"/>
                <w:szCs w:val="24"/>
              </w:rPr>
            </w:pPr>
            <w:r w:rsidRPr="002F7112">
              <w:rPr>
                <w:rFonts w:ascii="Arial Nova" w:hAnsi="Arial Nova" w:cs="Arial"/>
                <w:b/>
                <w:sz w:val="24"/>
                <w:szCs w:val="24"/>
              </w:rPr>
              <w:t>Scope</w:t>
            </w:r>
            <w:r w:rsidR="00862D48" w:rsidRPr="002F7112">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2F7112" w:rsidRDefault="00CC227D" w:rsidP="00FB1109">
            <w:pPr>
              <w:tabs>
                <w:tab w:val="left" w:pos="2925"/>
              </w:tabs>
              <w:jc w:val="center"/>
              <w:rPr>
                <w:rFonts w:ascii="Arial Nova" w:hAnsi="Arial Nova" w:cs="Arial"/>
                <w:b/>
                <w:bCs/>
                <w:sz w:val="24"/>
                <w:szCs w:val="24"/>
              </w:rPr>
            </w:pPr>
            <w:r w:rsidRPr="002F7112">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2F7112" w:rsidRDefault="00CC227D" w:rsidP="00FB1109">
            <w:pPr>
              <w:tabs>
                <w:tab w:val="left" w:pos="2925"/>
              </w:tabs>
              <w:jc w:val="center"/>
              <w:rPr>
                <w:rFonts w:ascii="Arial Nova" w:hAnsi="Arial Nova" w:cs="Arial"/>
                <w:b/>
                <w:bCs/>
                <w:sz w:val="24"/>
                <w:szCs w:val="24"/>
              </w:rPr>
            </w:pPr>
            <w:r w:rsidRPr="002F7112">
              <w:rPr>
                <w:rFonts w:ascii="Arial Nova" w:hAnsi="Arial Nova" w:cs="Arial"/>
                <w:b/>
                <w:bCs/>
                <w:sz w:val="24"/>
                <w:szCs w:val="24"/>
              </w:rPr>
              <w:t>Financial Accountability:</w:t>
            </w:r>
          </w:p>
        </w:tc>
      </w:tr>
      <w:tr w:rsidR="002F7112" w:rsidRPr="002F7112" w14:paraId="47AC9A1F" w14:textId="77777777" w:rsidTr="6AB80B45">
        <w:trPr>
          <w:trHeight w:val="547"/>
        </w:trPr>
        <w:tc>
          <w:tcPr>
            <w:tcW w:w="3256" w:type="dxa"/>
            <w:vMerge/>
            <w:vAlign w:val="center"/>
          </w:tcPr>
          <w:p w14:paraId="4247E863" w14:textId="77777777" w:rsidR="00CC227D" w:rsidRPr="002F7112"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6AB7C7C4" w:rsidR="00CC227D" w:rsidRPr="002F7112" w:rsidRDefault="009723BF" w:rsidP="005C361B">
            <w:pPr>
              <w:tabs>
                <w:tab w:val="left" w:pos="2925"/>
              </w:tabs>
              <w:jc w:val="center"/>
              <w:rPr>
                <w:rFonts w:ascii="Arial Nova" w:hAnsi="Arial Nova" w:cs="Arial"/>
                <w:sz w:val="24"/>
                <w:szCs w:val="24"/>
              </w:rPr>
            </w:pPr>
            <w:r>
              <w:rPr>
                <w:rFonts w:ascii="Arial Nova" w:hAnsi="Arial Nova" w:cs="Arial"/>
                <w:sz w:val="24"/>
                <w:szCs w:val="24"/>
              </w:rPr>
              <w:t>None</w:t>
            </w:r>
            <w:r w:rsidR="00A12728" w:rsidRPr="002F7112">
              <w:rPr>
                <w:rFonts w:ascii="Arial Nova" w:hAnsi="Arial Nova" w:cs="Arial"/>
                <w:sz w:val="24"/>
                <w:szCs w:val="24"/>
              </w:rPr>
              <w:t xml:space="preserve"> </w:t>
            </w:r>
          </w:p>
        </w:tc>
        <w:tc>
          <w:tcPr>
            <w:tcW w:w="3515" w:type="dxa"/>
            <w:gridSpan w:val="2"/>
            <w:vAlign w:val="center"/>
          </w:tcPr>
          <w:p w14:paraId="5BAAEF56" w14:textId="2DC3C37D" w:rsidR="00CC227D" w:rsidRPr="002F7112" w:rsidRDefault="009723BF" w:rsidP="005C361B">
            <w:pPr>
              <w:tabs>
                <w:tab w:val="left" w:pos="2925"/>
              </w:tabs>
              <w:jc w:val="center"/>
              <w:rPr>
                <w:rFonts w:ascii="Arial Nova" w:hAnsi="Arial Nova" w:cs="Arial"/>
                <w:sz w:val="24"/>
                <w:szCs w:val="24"/>
              </w:rPr>
            </w:pPr>
            <w:r>
              <w:rPr>
                <w:rFonts w:ascii="Arial Nova" w:hAnsi="Arial Nova" w:cs="Arial"/>
                <w:sz w:val="24"/>
                <w:szCs w:val="24"/>
              </w:rPr>
              <w:t>None</w:t>
            </w:r>
          </w:p>
        </w:tc>
      </w:tr>
      <w:tr w:rsidR="002F7112" w:rsidRPr="002F7112" w14:paraId="4E7E71F6" w14:textId="77777777" w:rsidTr="00D23265">
        <w:trPr>
          <w:trHeight w:val="547"/>
        </w:trPr>
        <w:tc>
          <w:tcPr>
            <w:tcW w:w="3256" w:type="dxa"/>
            <w:shd w:val="clear" w:color="auto" w:fill="BDD6EE" w:themeFill="accent1" w:themeFillTint="66"/>
            <w:vAlign w:val="center"/>
          </w:tcPr>
          <w:p w14:paraId="1E31240A" w14:textId="77777777" w:rsidR="00E00169" w:rsidRPr="002F7112" w:rsidRDefault="00E00169" w:rsidP="008C3443">
            <w:pPr>
              <w:tabs>
                <w:tab w:val="left" w:pos="2925"/>
              </w:tabs>
              <w:rPr>
                <w:rFonts w:ascii="Arial Nova" w:hAnsi="Arial Nova" w:cs="Arial"/>
                <w:b/>
                <w:sz w:val="24"/>
                <w:szCs w:val="24"/>
              </w:rPr>
            </w:pPr>
            <w:r w:rsidRPr="002F7112">
              <w:rPr>
                <w:rFonts w:ascii="Arial Nova" w:hAnsi="Arial Nova" w:cs="Arial"/>
                <w:b/>
                <w:sz w:val="24"/>
                <w:szCs w:val="24"/>
              </w:rPr>
              <w:t>Key accountabilities</w:t>
            </w:r>
          </w:p>
          <w:p w14:paraId="6EAC17D8" w14:textId="5B4DBE7F" w:rsidR="00636769" w:rsidRPr="002F7112" w:rsidRDefault="00636769" w:rsidP="00DE2653">
            <w:pPr>
              <w:tabs>
                <w:tab w:val="left" w:pos="2925"/>
              </w:tabs>
              <w:rPr>
                <w:rFonts w:ascii="Arial Nova" w:hAnsi="Arial Nova" w:cs="Arial"/>
                <w:b/>
                <w:sz w:val="24"/>
                <w:szCs w:val="24"/>
              </w:rPr>
            </w:pPr>
          </w:p>
        </w:tc>
        <w:tc>
          <w:tcPr>
            <w:tcW w:w="7200" w:type="dxa"/>
            <w:gridSpan w:val="4"/>
            <w:vAlign w:val="center"/>
          </w:tcPr>
          <w:p w14:paraId="3CC184BB" w14:textId="77777777" w:rsidR="00D56859" w:rsidRDefault="00D56859" w:rsidP="00D56859">
            <w:pPr>
              <w:tabs>
                <w:tab w:val="left" w:pos="2925"/>
              </w:tabs>
              <w:rPr>
                <w:rFonts w:ascii="Arial Nova" w:hAnsi="Arial Nova"/>
                <w:sz w:val="24"/>
                <w:szCs w:val="24"/>
              </w:rPr>
            </w:pPr>
            <w:r w:rsidRPr="00D56859">
              <w:rPr>
                <w:rFonts w:ascii="Arial Nova" w:hAnsi="Arial Nova"/>
                <w:sz w:val="24"/>
                <w:szCs w:val="24"/>
              </w:rPr>
              <w:t>Teaching and Learning: support individual pupils and small groups within the MLD Resource Base by clarifying learning, preparing resources and helping deliver educational programmes and interventions.</w:t>
            </w:r>
          </w:p>
          <w:p w14:paraId="301BED18" w14:textId="77777777" w:rsidR="00D56859" w:rsidRPr="00D56859" w:rsidRDefault="00D56859" w:rsidP="00D56859">
            <w:pPr>
              <w:tabs>
                <w:tab w:val="left" w:pos="2925"/>
              </w:tabs>
              <w:rPr>
                <w:rFonts w:ascii="Arial Nova" w:hAnsi="Arial Nova"/>
                <w:sz w:val="24"/>
                <w:szCs w:val="24"/>
              </w:rPr>
            </w:pPr>
          </w:p>
          <w:p w14:paraId="670DC8E8" w14:textId="77777777" w:rsidR="00D56859" w:rsidRDefault="00D56859" w:rsidP="00D56859">
            <w:pPr>
              <w:tabs>
                <w:tab w:val="left" w:pos="2925"/>
              </w:tabs>
              <w:rPr>
                <w:rFonts w:ascii="Arial Nova" w:hAnsi="Arial Nova"/>
                <w:sz w:val="24"/>
                <w:szCs w:val="24"/>
              </w:rPr>
            </w:pPr>
            <w:r w:rsidRPr="00D56859">
              <w:rPr>
                <w:rFonts w:ascii="Arial Nova" w:hAnsi="Arial Nova"/>
                <w:sz w:val="24"/>
                <w:szCs w:val="24"/>
              </w:rPr>
              <w:t>Assessment: monitor, assess, record and report on students’ achievements and development.</w:t>
            </w:r>
          </w:p>
          <w:p w14:paraId="3EFEFD53" w14:textId="77777777" w:rsidR="00D56859" w:rsidRPr="00D56859" w:rsidRDefault="00D56859" w:rsidP="00D56859">
            <w:pPr>
              <w:tabs>
                <w:tab w:val="left" w:pos="2925"/>
              </w:tabs>
              <w:rPr>
                <w:rFonts w:ascii="Arial Nova" w:hAnsi="Arial Nova"/>
                <w:sz w:val="24"/>
                <w:szCs w:val="24"/>
              </w:rPr>
            </w:pPr>
          </w:p>
          <w:p w14:paraId="16E1575B" w14:textId="77777777" w:rsidR="00D56859" w:rsidRDefault="00D56859" w:rsidP="00D56859">
            <w:pPr>
              <w:tabs>
                <w:tab w:val="left" w:pos="2925"/>
              </w:tabs>
              <w:rPr>
                <w:rFonts w:ascii="Arial Nova" w:hAnsi="Arial Nova"/>
                <w:sz w:val="24"/>
                <w:szCs w:val="24"/>
              </w:rPr>
            </w:pPr>
            <w:r w:rsidRPr="00D56859">
              <w:rPr>
                <w:rFonts w:ascii="Arial Nova" w:hAnsi="Arial Nova"/>
                <w:sz w:val="24"/>
                <w:szCs w:val="24"/>
              </w:rPr>
              <w:t>Behaviour Management and Student Wellbeing, Pastoral and Inclusion: support classroom discipline, reinforce expected standards of behaviour and tidiness, promote students’ welfare, personal care and safety, and respond appropriately where safety is at risk; promote inclusion, understand and respond to individual needs, support social skills, life skills and MLD-related interventions, and contribute to pupil profiles, risk assessments and behaviour support plans.</w:t>
            </w:r>
          </w:p>
          <w:p w14:paraId="03663400" w14:textId="77777777" w:rsidR="00D56859" w:rsidRPr="00D56859" w:rsidRDefault="00D56859" w:rsidP="00D56859">
            <w:pPr>
              <w:tabs>
                <w:tab w:val="left" w:pos="2925"/>
              </w:tabs>
              <w:rPr>
                <w:rFonts w:ascii="Arial Nova" w:hAnsi="Arial Nova"/>
                <w:sz w:val="24"/>
                <w:szCs w:val="24"/>
              </w:rPr>
            </w:pPr>
          </w:p>
          <w:p w14:paraId="5DE10730" w14:textId="77777777" w:rsidR="00D56859" w:rsidRPr="00D56859" w:rsidRDefault="00D56859" w:rsidP="00D56859">
            <w:pPr>
              <w:tabs>
                <w:tab w:val="left" w:pos="2925"/>
              </w:tabs>
              <w:rPr>
                <w:rFonts w:ascii="Arial Nova" w:hAnsi="Arial Nova"/>
                <w:sz w:val="24"/>
                <w:szCs w:val="24"/>
              </w:rPr>
            </w:pPr>
            <w:r w:rsidRPr="00D56859">
              <w:rPr>
                <w:rFonts w:ascii="Arial Nova" w:hAnsi="Arial Nova"/>
                <w:sz w:val="24"/>
                <w:szCs w:val="24"/>
              </w:rPr>
              <w:t>Trust Culture and Other: comply with school and Trust policies, including safeguarding, child protection, health, safety, welfare, security, confidentiality and data protection, and participate in performance management, line manager meetings, training and development; undertake duty rota activities and other reasonable duties that fall within the purview of the post after consultation with the postholder.</w:t>
            </w:r>
          </w:p>
          <w:p w14:paraId="5B1BA464" w14:textId="050BCA25" w:rsidR="00E00169" w:rsidRPr="002F7112" w:rsidRDefault="00E00169" w:rsidP="00E9265E">
            <w:pPr>
              <w:tabs>
                <w:tab w:val="left" w:pos="2925"/>
              </w:tabs>
              <w:rPr>
                <w:rStyle w:val="normaltextrun"/>
                <w:rFonts w:ascii="Arial Nova" w:hAnsi="Arial Nova"/>
                <w:sz w:val="24"/>
                <w:szCs w:val="24"/>
                <w:shd w:val="clear" w:color="auto" w:fill="FFFFFF"/>
              </w:rPr>
            </w:pPr>
          </w:p>
        </w:tc>
      </w:tr>
      <w:tr w:rsidR="002F7112" w:rsidRPr="002F7112" w14:paraId="1AB9C9E9" w14:textId="77777777" w:rsidTr="00D23265">
        <w:trPr>
          <w:trHeight w:val="547"/>
        </w:trPr>
        <w:tc>
          <w:tcPr>
            <w:tcW w:w="3256" w:type="dxa"/>
            <w:shd w:val="clear" w:color="auto" w:fill="BDD6EE" w:themeFill="accent1" w:themeFillTint="66"/>
            <w:vAlign w:val="center"/>
          </w:tcPr>
          <w:p w14:paraId="045D6F2F" w14:textId="1D574C06" w:rsidR="00FA1E9D" w:rsidRPr="002F7112" w:rsidRDefault="00E11801" w:rsidP="00FA1E9D">
            <w:pPr>
              <w:tabs>
                <w:tab w:val="left" w:pos="2925"/>
              </w:tabs>
              <w:rPr>
                <w:rFonts w:ascii="Arial Nova" w:hAnsi="Arial Nova" w:cs="Arial"/>
                <w:b/>
                <w:sz w:val="24"/>
                <w:szCs w:val="24"/>
              </w:rPr>
            </w:pPr>
            <w:r w:rsidRPr="002F7112">
              <w:rPr>
                <w:rFonts w:ascii="Arial Nova" w:hAnsi="Arial Nova" w:cs="Arial"/>
                <w:b/>
                <w:sz w:val="24"/>
                <w:szCs w:val="24"/>
              </w:rPr>
              <w:t>Relationships</w:t>
            </w:r>
          </w:p>
        </w:tc>
        <w:tc>
          <w:tcPr>
            <w:tcW w:w="7200" w:type="dxa"/>
            <w:gridSpan w:val="4"/>
          </w:tcPr>
          <w:p w14:paraId="0F7F1E4B" w14:textId="351C8F5F" w:rsidR="00543BD4" w:rsidRPr="002F7112" w:rsidRDefault="00EC3617" w:rsidP="00A572D6">
            <w:pPr>
              <w:tabs>
                <w:tab w:val="left" w:pos="2925"/>
              </w:tabs>
              <w:jc w:val="both"/>
              <w:rPr>
                <w:rFonts w:ascii="Arial Nova" w:hAnsi="Arial Nova" w:cs="Arial"/>
                <w:sz w:val="24"/>
                <w:szCs w:val="24"/>
              </w:rPr>
            </w:pPr>
            <w:r w:rsidRPr="002F7112">
              <w:rPr>
                <w:rFonts w:ascii="Arial Nova" w:hAnsi="Arial Nova"/>
                <w:sz w:val="24"/>
                <w:szCs w:val="24"/>
              </w:rPr>
              <w:t xml:space="preserve">The postholder will build positive, professional relationships with a wide range of stakeholders, including Trust and school leaders, </w:t>
            </w:r>
            <w:r w:rsidRPr="002F7112">
              <w:rPr>
                <w:rFonts w:ascii="Arial Nova" w:hAnsi="Arial Nova"/>
                <w:sz w:val="24"/>
                <w:szCs w:val="24"/>
              </w:rPr>
              <w:lastRenderedPageBreak/>
              <w:t>colleagues across Maiden Erlegh Trust, students, parents and carers, plus external partners. These relationships are central to creating a collaborative, supportive environment that enables shared success and strong outcomes for all.</w:t>
            </w:r>
          </w:p>
        </w:tc>
      </w:tr>
      <w:tr w:rsidR="002F7112" w:rsidRPr="002F7112" w14:paraId="2386E946" w14:textId="77777777" w:rsidTr="00D23265">
        <w:trPr>
          <w:trHeight w:val="547"/>
        </w:trPr>
        <w:tc>
          <w:tcPr>
            <w:tcW w:w="3256" w:type="dxa"/>
            <w:shd w:val="clear" w:color="auto" w:fill="BDD6EE" w:themeFill="accent1" w:themeFillTint="66"/>
            <w:vAlign w:val="center"/>
          </w:tcPr>
          <w:p w14:paraId="7E106289" w14:textId="014505ED" w:rsidR="00543BD4" w:rsidRPr="002F7112" w:rsidRDefault="00D51639" w:rsidP="008C3443">
            <w:pPr>
              <w:tabs>
                <w:tab w:val="left" w:pos="2925"/>
              </w:tabs>
              <w:rPr>
                <w:rFonts w:ascii="Arial Nova" w:hAnsi="Arial Nova" w:cs="Arial"/>
                <w:b/>
                <w:sz w:val="24"/>
                <w:szCs w:val="24"/>
              </w:rPr>
            </w:pPr>
            <w:r w:rsidRPr="002F7112">
              <w:rPr>
                <w:rFonts w:ascii="Arial Nova" w:hAnsi="Arial Nova" w:cs="Arial"/>
                <w:b/>
                <w:sz w:val="24"/>
                <w:szCs w:val="24"/>
              </w:rPr>
              <w:lastRenderedPageBreak/>
              <w:t>Supporting Maiden Erlegh Trust</w:t>
            </w:r>
          </w:p>
        </w:tc>
        <w:tc>
          <w:tcPr>
            <w:tcW w:w="7200" w:type="dxa"/>
            <w:gridSpan w:val="4"/>
          </w:tcPr>
          <w:p w14:paraId="55A12EA2" w14:textId="2219E5EA" w:rsidR="00543BD4" w:rsidRPr="002F7112" w:rsidRDefault="00E13F4A" w:rsidP="00BD370E">
            <w:pPr>
              <w:tabs>
                <w:tab w:val="left" w:pos="2925"/>
              </w:tabs>
              <w:rPr>
                <w:rFonts w:ascii="Arial Nova" w:hAnsi="Arial Nova" w:cs="Arial"/>
                <w:sz w:val="24"/>
                <w:szCs w:val="24"/>
              </w:rPr>
            </w:pPr>
            <w:r w:rsidRPr="002F7112">
              <w:rPr>
                <w:rFonts w:ascii="Arial Nova" w:hAnsi="Arial Nova"/>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2F7112" w:rsidRPr="002F7112" w14:paraId="116FF71A" w14:textId="77777777" w:rsidTr="00D23265">
        <w:trPr>
          <w:trHeight w:val="547"/>
        </w:trPr>
        <w:tc>
          <w:tcPr>
            <w:tcW w:w="3256" w:type="dxa"/>
            <w:shd w:val="clear" w:color="auto" w:fill="BDD6EE" w:themeFill="accent1" w:themeFillTint="66"/>
            <w:vAlign w:val="center"/>
          </w:tcPr>
          <w:p w14:paraId="2E6ED43E" w14:textId="371D999E" w:rsidR="00CC05A7" w:rsidRPr="002F7112" w:rsidRDefault="00445189" w:rsidP="00445189">
            <w:pPr>
              <w:tabs>
                <w:tab w:val="left" w:pos="2925"/>
              </w:tabs>
              <w:rPr>
                <w:rFonts w:ascii="Arial Nova" w:hAnsi="Arial Nova" w:cs="Arial"/>
                <w:b/>
                <w:sz w:val="24"/>
                <w:szCs w:val="24"/>
              </w:rPr>
            </w:pPr>
            <w:r w:rsidRPr="002F7112">
              <w:rPr>
                <w:rFonts w:ascii="Arial Nova" w:hAnsi="Arial Nova" w:cs="Arial"/>
                <w:b/>
                <w:sz w:val="24"/>
                <w:szCs w:val="24"/>
              </w:rPr>
              <w:t>Main duties and accountabilities</w:t>
            </w:r>
          </w:p>
          <w:p w14:paraId="3D1D16C2" w14:textId="1EF14468" w:rsidR="00CC05A7" w:rsidRPr="002F7112" w:rsidRDefault="00CC05A7" w:rsidP="00CC05A7">
            <w:pPr>
              <w:tabs>
                <w:tab w:val="left" w:pos="2925"/>
              </w:tabs>
              <w:rPr>
                <w:rFonts w:ascii="Arial Nova" w:hAnsi="Arial Nova" w:cs="Arial"/>
                <w:b/>
                <w:sz w:val="24"/>
                <w:szCs w:val="24"/>
              </w:rPr>
            </w:pPr>
          </w:p>
        </w:tc>
        <w:tc>
          <w:tcPr>
            <w:tcW w:w="7200" w:type="dxa"/>
            <w:gridSpan w:val="4"/>
          </w:tcPr>
          <w:p w14:paraId="6B3AF616" w14:textId="77777777" w:rsidR="00D02D9D" w:rsidRDefault="00E424E4" w:rsidP="00445189">
            <w:pPr>
              <w:pStyle w:val="NoSpacing"/>
              <w:rPr>
                <w:rFonts w:ascii="Arial Nova" w:eastAsia="Times New Roman" w:hAnsi="Arial Nova" w:cs="Times New Roman"/>
                <w:sz w:val="24"/>
                <w:szCs w:val="24"/>
                <w:lang w:eastAsia="en-GB"/>
              </w:rPr>
            </w:pPr>
            <w:r w:rsidRPr="00E424E4">
              <w:rPr>
                <w:rFonts w:ascii="Arial Nova" w:eastAsia="Times New Roman" w:hAnsi="Arial Nova" w:cs="Times New Roman"/>
                <w:b/>
                <w:bCs/>
                <w:sz w:val="24"/>
                <w:szCs w:val="24"/>
                <w:lang w:eastAsia="en-GB"/>
              </w:rPr>
              <w:t>Teaching and Learning</w:t>
            </w:r>
            <w:r w:rsidRPr="00E424E4">
              <w:rPr>
                <w:rFonts w:ascii="Arial Nova" w:eastAsia="Times New Roman" w:hAnsi="Arial Nova" w:cs="Times New Roman"/>
                <w:b/>
                <w:bCs/>
                <w:sz w:val="24"/>
                <w:szCs w:val="24"/>
                <w:lang w:eastAsia="en-GB"/>
              </w:rPr>
              <w:br/>
            </w:r>
            <w:r w:rsidRPr="00E424E4">
              <w:rPr>
                <w:rFonts w:ascii="Arial Nova" w:eastAsia="Times New Roman" w:hAnsi="Arial Nova" w:cs="Times New Roman"/>
                <w:sz w:val="24"/>
                <w:szCs w:val="24"/>
                <w:lang w:eastAsia="en-GB"/>
              </w:rPr>
              <w:t>• Facilitate learning by supporting individual pupils and small groups of pupils who access the MLD Resource Base, in accordance with school policy and government initiatives.</w:t>
            </w:r>
            <w:r w:rsidRPr="00E424E4">
              <w:rPr>
                <w:rFonts w:ascii="Arial Nova" w:eastAsia="Times New Roman" w:hAnsi="Arial Nova" w:cs="Times New Roman"/>
                <w:sz w:val="24"/>
                <w:szCs w:val="24"/>
                <w:lang w:eastAsia="en-GB"/>
              </w:rPr>
              <w:br/>
              <w:t>• Work with small groups or individual students, clarifying and explaining instructions, ensuring that students are able to use equipment and materials, and motivating them to complete work.</w:t>
            </w:r>
            <w:r w:rsidRPr="00E424E4">
              <w:rPr>
                <w:rFonts w:ascii="Arial Nova" w:eastAsia="Times New Roman" w:hAnsi="Arial Nova" w:cs="Times New Roman"/>
                <w:sz w:val="24"/>
                <w:szCs w:val="24"/>
                <w:lang w:eastAsia="en-GB"/>
              </w:rPr>
              <w:br/>
              <w:t>• Liaise with the class teacher on a daily basis to discuss class tasks and support students to become independent learners within their own ability.</w:t>
            </w:r>
            <w:r w:rsidRPr="00E424E4">
              <w:rPr>
                <w:rFonts w:ascii="Arial Nova" w:eastAsia="Times New Roman" w:hAnsi="Arial Nova" w:cs="Times New Roman"/>
                <w:sz w:val="24"/>
                <w:szCs w:val="24"/>
                <w:lang w:eastAsia="en-GB"/>
              </w:rPr>
              <w:br/>
              <w:t>• Assist the teacher with social skills and regularly report back on student progress and areas of concern.</w:t>
            </w:r>
            <w:r w:rsidRPr="00E424E4">
              <w:rPr>
                <w:rFonts w:ascii="Arial Nova" w:eastAsia="Times New Roman" w:hAnsi="Arial Nova" w:cs="Times New Roman"/>
                <w:sz w:val="24"/>
                <w:szCs w:val="24"/>
                <w:lang w:eastAsia="en-GB"/>
              </w:rPr>
              <w:br/>
              <w:t>• Help deliver educational programmes within the Resource Base, including supporting the delivery of social skills groups, life skills and other MLD-related interventions.</w:t>
            </w:r>
            <w:r w:rsidRPr="00E424E4">
              <w:rPr>
                <w:rFonts w:ascii="Arial Nova" w:eastAsia="Times New Roman" w:hAnsi="Arial Nova" w:cs="Times New Roman"/>
                <w:sz w:val="24"/>
                <w:szCs w:val="24"/>
                <w:lang w:eastAsia="en-GB"/>
              </w:rPr>
              <w:br/>
              <w:t>• Prepare resources to support learning and access to agreed activities.</w:t>
            </w:r>
          </w:p>
          <w:p w14:paraId="1A685D92" w14:textId="77777777" w:rsidR="00E424E4" w:rsidRDefault="00E424E4" w:rsidP="00445189">
            <w:pPr>
              <w:pStyle w:val="NoSpacing"/>
              <w:rPr>
                <w:rStyle w:val="normaltextrun"/>
                <w:rFonts w:ascii="Arial Nova" w:eastAsia="Times New Roman" w:hAnsi="Arial Nova" w:cs="Times New Roman"/>
                <w:sz w:val="24"/>
                <w:szCs w:val="24"/>
                <w:shd w:val="clear" w:color="auto" w:fill="FFFFFF"/>
                <w:lang w:eastAsia="en-GB"/>
              </w:rPr>
            </w:pPr>
          </w:p>
          <w:p w14:paraId="476FDE07" w14:textId="23D71C45" w:rsidR="00E424E4" w:rsidRDefault="007E2FEE" w:rsidP="00445189">
            <w:pPr>
              <w:pStyle w:val="NoSpacing"/>
              <w:rPr>
                <w:rFonts w:ascii="Arial Nova" w:hAnsi="Arial Nova"/>
                <w:sz w:val="24"/>
                <w:szCs w:val="24"/>
              </w:rPr>
            </w:pPr>
            <w:r w:rsidRPr="007E2FEE">
              <w:rPr>
                <w:rStyle w:val="Strong"/>
                <w:rFonts w:ascii="Arial Nova" w:hAnsi="Arial Nova"/>
                <w:sz w:val="24"/>
                <w:szCs w:val="24"/>
              </w:rPr>
              <w:t>Assessment</w:t>
            </w:r>
            <w:r w:rsidRPr="007E2FEE">
              <w:rPr>
                <w:rFonts w:ascii="Arial Nova" w:hAnsi="Arial Nova"/>
                <w:sz w:val="24"/>
                <w:szCs w:val="24"/>
              </w:rPr>
              <w:br/>
              <w:t>• Monitor and assess students and record and report on achievements and development.</w:t>
            </w:r>
            <w:r w:rsidRPr="007E2FEE">
              <w:rPr>
                <w:rFonts w:ascii="Arial Nova" w:hAnsi="Arial Nova"/>
                <w:sz w:val="24"/>
                <w:szCs w:val="24"/>
              </w:rPr>
              <w:br/>
              <w:t>• Regularly report student progress and areas of concern to the teacher.</w:t>
            </w:r>
            <w:r w:rsidRPr="007E2FEE">
              <w:rPr>
                <w:rFonts w:ascii="Arial Nova" w:hAnsi="Arial Nova"/>
                <w:sz w:val="24"/>
                <w:szCs w:val="24"/>
              </w:rPr>
              <w:br/>
              <w:t>• Contribute to pupil profiles, risk assessments and behaviour support plans for students within the class.</w:t>
            </w:r>
          </w:p>
          <w:p w14:paraId="34111239" w14:textId="77777777" w:rsidR="007E2FEE" w:rsidRDefault="007E2FEE" w:rsidP="00445189">
            <w:pPr>
              <w:pStyle w:val="NoSpacing"/>
              <w:rPr>
                <w:rStyle w:val="normaltextrun"/>
                <w:rFonts w:ascii="Arial Nova" w:eastAsia="Times New Roman" w:hAnsi="Arial Nova"/>
                <w:sz w:val="24"/>
                <w:szCs w:val="24"/>
                <w:shd w:val="clear" w:color="auto" w:fill="FFFFFF"/>
                <w:lang w:eastAsia="en-GB"/>
              </w:rPr>
            </w:pPr>
          </w:p>
          <w:p w14:paraId="05A1A2DE" w14:textId="6972298C" w:rsidR="007E2FEE" w:rsidRDefault="00157579" w:rsidP="00445189">
            <w:pPr>
              <w:pStyle w:val="NoSpacing"/>
              <w:rPr>
                <w:rFonts w:ascii="Arial Nova" w:eastAsia="Times New Roman" w:hAnsi="Arial Nova" w:cs="Times New Roman"/>
                <w:sz w:val="24"/>
                <w:szCs w:val="24"/>
                <w:shd w:val="clear" w:color="auto" w:fill="FFFFFF"/>
                <w:lang w:eastAsia="en-GB"/>
              </w:rPr>
            </w:pPr>
            <w:r w:rsidRPr="00157579">
              <w:rPr>
                <w:rFonts w:ascii="Arial Nova" w:eastAsia="Times New Roman" w:hAnsi="Arial Nova" w:cs="Times New Roman"/>
                <w:b/>
                <w:bCs/>
                <w:sz w:val="24"/>
                <w:szCs w:val="24"/>
                <w:shd w:val="clear" w:color="auto" w:fill="FFFFFF"/>
                <w:lang w:eastAsia="en-GB"/>
              </w:rPr>
              <w:t>Behaviour Management and Student Wellbeing</w:t>
            </w:r>
            <w:r w:rsidRPr="00157579">
              <w:rPr>
                <w:rFonts w:ascii="Arial Nova" w:eastAsia="Times New Roman" w:hAnsi="Arial Nova" w:cs="Times New Roman"/>
                <w:sz w:val="24"/>
                <w:szCs w:val="24"/>
                <w:shd w:val="clear" w:color="auto" w:fill="FFFFFF"/>
                <w:lang w:eastAsia="en-GB"/>
              </w:rPr>
              <w:br/>
              <w:t>• Provide for pupils’ welfare and personal care, individually and in groups, and ensure their safety.</w:t>
            </w:r>
            <w:r w:rsidRPr="00157579">
              <w:rPr>
                <w:rFonts w:ascii="Arial Nova" w:eastAsia="Times New Roman" w:hAnsi="Arial Nova" w:cs="Times New Roman"/>
                <w:sz w:val="24"/>
                <w:szCs w:val="24"/>
                <w:shd w:val="clear" w:color="auto" w:fill="FFFFFF"/>
                <w:lang w:eastAsia="en-GB"/>
              </w:rPr>
              <w:br/>
              <w:t>• Support the administration of medicines to pupils, use basic first aid with the support of trained staff, and provide intimate care where required.</w:t>
            </w:r>
            <w:r w:rsidRPr="00157579">
              <w:rPr>
                <w:rFonts w:ascii="Arial Nova" w:eastAsia="Times New Roman" w:hAnsi="Arial Nova" w:cs="Times New Roman"/>
                <w:sz w:val="24"/>
                <w:szCs w:val="24"/>
                <w:shd w:val="clear" w:color="auto" w:fill="FFFFFF"/>
                <w:lang w:eastAsia="en-GB"/>
              </w:rPr>
              <w:br/>
              <w:t>• Assist the teacher with classroom discipline by reinforcing the teacher’s standards of behaviour and tidiness within the classroom.</w:t>
            </w:r>
            <w:r w:rsidRPr="00157579">
              <w:rPr>
                <w:rFonts w:ascii="Arial Nova" w:eastAsia="Times New Roman" w:hAnsi="Arial Nova" w:cs="Times New Roman"/>
                <w:sz w:val="24"/>
                <w:szCs w:val="24"/>
                <w:shd w:val="clear" w:color="auto" w:fill="FFFFFF"/>
                <w:lang w:eastAsia="en-GB"/>
              </w:rPr>
              <w:br/>
              <w:t xml:space="preserve">• Establish productive working relationships with students, acting </w:t>
            </w:r>
            <w:r w:rsidRPr="00157579">
              <w:rPr>
                <w:rFonts w:ascii="Arial Nova" w:eastAsia="Times New Roman" w:hAnsi="Arial Nova" w:cs="Times New Roman"/>
                <w:sz w:val="24"/>
                <w:szCs w:val="24"/>
                <w:shd w:val="clear" w:color="auto" w:fill="FFFFFF"/>
                <w:lang w:eastAsia="en-GB"/>
              </w:rPr>
              <w:lastRenderedPageBreak/>
              <w:t>as a role model and setting high expectations.</w:t>
            </w:r>
            <w:r w:rsidRPr="00157579">
              <w:rPr>
                <w:rFonts w:ascii="Arial Nova" w:eastAsia="Times New Roman" w:hAnsi="Arial Nova" w:cs="Times New Roman"/>
                <w:sz w:val="24"/>
                <w:szCs w:val="24"/>
                <w:shd w:val="clear" w:color="auto" w:fill="FFFFFF"/>
                <w:lang w:eastAsia="en-GB"/>
              </w:rPr>
              <w:br/>
              <w:t>• Where student safety is at risk, assess the situation, take appropriate remedial action and escalate quickly if required.</w:t>
            </w:r>
          </w:p>
          <w:p w14:paraId="47CE636E" w14:textId="77777777" w:rsidR="00157579" w:rsidRDefault="00157579" w:rsidP="00445189">
            <w:pPr>
              <w:pStyle w:val="NoSpacing"/>
              <w:rPr>
                <w:rStyle w:val="normaltextrun"/>
                <w:rFonts w:ascii="Arial Nova" w:eastAsia="Times New Roman" w:hAnsi="Arial Nova" w:cs="Times New Roman"/>
                <w:sz w:val="24"/>
                <w:szCs w:val="24"/>
                <w:shd w:val="clear" w:color="auto" w:fill="FFFFFF"/>
                <w:lang w:eastAsia="en-GB"/>
              </w:rPr>
            </w:pPr>
          </w:p>
          <w:p w14:paraId="6AEAB948" w14:textId="73544803" w:rsidR="00157579" w:rsidRDefault="00157579" w:rsidP="00445189">
            <w:pPr>
              <w:pStyle w:val="NoSpacing"/>
              <w:rPr>
                <w:rFonts w:ascii="Arial Nova" w:eastAsia="Times New Roman" w:hAnsi="Arial Nova" w:cs="Times New Roman"/>
                <w:sz w:val="24"/>
                <w:szCs w:val="24"/>
                <w:shd w:val="clear" w:color="auto" w:fill="FFFFFF"/>
                <w:lang w:eastAsia="en-GB"/>
              </w:rPr>
            </w:pPr>
            <w:r w:rsidRPr="00157579">
              <w:rPr>
                <w:rFonts w:ascii="Arial Nova" w:eastAsia="Times New Roman" w:hAnsi="Arial Nova" w:cs="Times New Roman"/>
                <w:b/>
                <w:bCs/>
                <w:sz w:val="24"/>
                <w:szCs w:val="24"/>
                <w:shd w:val="clear" w:color="auto" w:fill="FFFFFF"/>
                <w:lang w:eastAsia="en-GB"/>
              </w:rPr>
              <w:t>Pastoral and Inclusion</w:t>
            </w:r>
            <w:r w:rsidRPr="00157579">
              <w:rPr>
                <w:rFonts w:ascii="Arial Nova" w:eastAsia="Times New Roman" w:hAnsi="Arial Nova" w:cs="Times New Roman"/>
                <w:sz w:val="24"/>
                <w:szCs w:val="24"/>
                <w:shd w:val="clear" w:color="auto" w:fill="FFFFFF"/>
                <w:lang w:eastAsia="en-GB"/>
              </w:rPr>
              <w:br/>
              <w:t>• Promote inclusion, act as a role model, be fully aware of individual needs and respond to them.</w:t>
            </w:r>
            <w:r w:rsidRPr="00157579">
              <w:rPr>
                <w:rFonts w:ascii="Arial Nova" w:eastAsia="Times New Roman" w:hAnsi="Arial Nova" w:cs="Times New Roman"/>
                <w:sz w:val="24"/>
                <w:szCs w:val="24"/>
                <w:shd w:val="clear" w:color="auto" w:fill="FFFFFF"/>
                <w:lang w:eastAsia="en-GB"/>
              </w:rPr>
              <w:br/>
              <w:t>• Support students to develop independence within their own ability.</w:t>
            </w:r>
            <w:r w:rsidRPr="00157579">
              <w:rPr>
                <w:rFonts w:ascii="Arial Nova" w:eastAsia="Times New Roman" w:hAnsi="Arial Nova" w:cs="Times New Roman"/>
                <w:sz w:val="24"/>
                <w:szCs w:val="24"/>
                <w:shd w:val="clear" w:color="auto" w:fill="FFFFFF"/>
                <w:lang w:eastAsia="en-GB"/>
              </w:rPr>
              <w:br/>
              <w:t>• Support the delivery of interventions that develop social skills, life skills and access to learning.</w:t>
            </w:r>
            <w:r w:rsidRPr="00157579">
              <w:rPr>
                <w:rFonts w:ascii="Arial Nova" w:eastAsia="Times New Roman" w:hAnsi="Arial Nova" w:cs="Times New Roman"/>
                <w:sz w:val="24"/>
                <w:szCs w:val="24"/>
                <w:shd w:val="clear" w:color="auto" w:fill="FFFFFF"/>
                <w:lang w:eastAsia="en-GB"/>
              </w:rPr>
              <w:br/>
              <w:t>• Display a commitment to the protection and safeguarding of children, young people and vulnerable adults, and to inclusion and diversity, ensuring that individuals have equal access to opportunities to learn and develop.</w:t>
            </w:r>
          </w:p>
          <w:p w14:paraId="65CD729E" w14:textId="77777777" w:rsidR="00157579" w:rsidRDefault="00157579" w:rsidP="00445189">
            <w:pPr>
              <w:pStyle w:val="NoSpacing"/>
              <w:rPr>
                <w:rStyle w:val="normaltextrun"/>
                <w:rFonts w:ascii="Arial Nova" w:eastAsia="Times New Roman" w:hAnsi="Arial Nova" w:cs="Times New Roman"/>
                <w:sz w:val="24"/>
                <w:szCs w:val="24"/>
                <w:shd w:val="clear" w:color="auto" w:fill="FFFFFF"/>
                <w:lang w:eastAsia="en-GB"/>
              </w:rPr>
            </w:pPr>
          </w:p>
          <w:p w14:paraId="0DDD5753" w14:textId="07455FC6" w:rsidR="00157579" w:rsidRDefault="00157579" w:rsidP="00445189">
            <w:pPr>
              <w:pStyle w:val="NoSpacing"/>
              <w:rPr>
                <w:rFonts w:ascii="Arial Nova" w:eastAsia="Times New Roman" w:hAnsi="Arial Nova" w:cs="Times New Roman"/>
                <w:sz w:val="24"/>
                <w:szCs w:val="24"/>
                <w:shd w:val="clear" w:color="auto" w:fill="FFFFFF"/>
                <w:lang w:eastAsia="en-GB"/>
              </w:rPr>
            </w:pPr>
            <w:r w:rsidRPr="00157579">
              <w:rPr>
                <w:rFonts w:ascii="Arial Nova" w:eastAsia="Times New Roman" w:hAnsi="Arial Nova" w:cs="Times New Roman"/>
                <w:b/>
                <w:bCs/>
                <w:sz w:val="24"/>
                <w:szCs w:val="24"/>
                <w:shd w:val="clear" w:color="auto" w:fill="FFFFFF"/>
                <w:lang w:eastAsia="en-GB"/>
              </w:rPr>
              <w:t>Trust Culture</w:t>
            </w:r>
            <w:r w:rsidRPr="00157579">
              <w:rPr>
                <w:rFonts w:ascii="Arial Nova" w:eastAsia="Times New Roman" w:hAnsi="Arial Nova" w:cs="Times New Roman"/>
                <w:sz w:val="24"/>
                <w:szCs w:val="24"/>
                <w:shd w:val="clear" w:color="auto" w:fill="FFFFFF"/>
                <w:lang w:eastAsia="en-GB"/>
              </w:rPr>
              <w:br/>
              <w:t>• Be aware of and take part in the school’s performance management framework, line manager meetings and training and development activities as required.</w:t>
            </w:r>
            <w:r w:rsidRPr="00157579">
              <w:rPr>
                <w:rFonts w:ascii="Arial Nova" w:eastAsia="Times New Roman" w:hAnsi="Arial Nova" w:cs="Times New Roman"/>
                <w:sz w:val="24"/>
                <w:szCs w:val="24"/>
                <w:shd w:val="clear" w:color="auto" w:fill="FFFFFF"/>
                <w:lang w:eastAsia="en-GB"/>
              </w:rPr>
              <w:br/>
              <w:t>• Comply with school policies and procedures, including those relating to child protection, health, safety, welfare, security, confidentiality and data protection, reporting any concerns to the appropriate person.</w:t>
            </w:r>
            <w:r w:rsidRPr="00157579">
              <w:rPr>
                <w:rFonts w:ascii="Arial Nova" w:eastAsia="Times New Roman" w:hAnsi="Arial Nova" w:cs="Times New Roman"/>
                <w:sz w:val="24"/>
                <w:szCs w:val="24"/>
                <w:shd w:val="clear" w:color="auto" w:fill="FFFFFF"/>
                <w:lang w:eastAsia="en-GB"/>
              </w:rPr>
              <w:br/>
              <w:t>• Contribute to the effective working of River Academy and Maiden Erlegh Trust through professional conduct, collaboration and commitment to Trust expectations.</w:t>
            </w:r>
          </w:p>
          <w:p w14:paraId="1EC52950" w14:textId="77777777" w:rsidR="00157579" w:rsidRDefault="00157579" w:rsidP="00445189">
            <w:pPr>
              <w:pStyle w:val="NoSpacing"/>
              <w:rPr>
                <w:rStyle w:val="normaltextrun"/>
                <w:rFonts w:ascii="Arial Nova" w:eastAsia="Times New Roman" w:hAnsi="Arial Nova" w:cs="Times New Roman"/>
                <w:sz w:val="24"/>
                <w:szCs w:val="24"/>
                <w:shd w:val="clear" w:color="auto" w:fill="FFFFFF"/>
                <w:lang w:eastAsia="en-GB"/>
              </w:rPr>
            </w:pPr>
          </w:p>
          <w:p w14:paraId="6C0983C7" w14:textId="70CB66B5" w:rsidR="00157579" w:rsidRPr="007E2FEE" w:rsidRDefault="00157579" w:rsidP="00445189">
            <w:pPr>
              <w:pStyle w:val="NoSpacing"/>
              <w:rPr>
                <w:rStyle w:val="normaltextrun"/>
                <w:rFonts w:ascii="Arial Nova" w:eastAsia="Times New Roman" w:hAnsi="Arial Nova" w:cs="Times New Roman"/>
                <w:sz w:val="24"/>
                <w:szCs w:val="24"/>
                <w:shd w:val="clear" w:color="auto" w:fill="FFFFFF"/>
                <w:lang w:eastAsia="en-GB"/>
              </w:rPr>
            </w:pPr>
            <w:r w:rsidRPr="00157579">
              <w:rPr>
                <w:rFonts w:ascii="Arial Nova" w:eastAsia="Times New Roman" w:hAnsi="Arial Nova" w:cs="Times New Roman"/>
                <w:b/>
                <w:bCs/>
                <w:sz w:val="24"/>
                <w:szCs w:val="24"/>
                <w:shd w:val="clear" w:color="auto" w:fill="FFFFFF"/>
                <w:lang w:eastAsia="en-GB"/>
              </w:rPr>
              <w:t>Other</w:t>
            </w:r>
            <w:r w:rsidRPr="00157579">
              <w:rPr>
                <w:rFonts w:ascii="Arial Nova" w:eastAsia="Times New Roman" w:hAnsi="Arial Nova" w:cs="Times New Roman"/>
                <w:sz w:val="24"/>
                <w:szCs w:val="24"/>
                <w:shd w:val="clear" w:color="auto" w:fill="FFFFFF"/>
                <w:lang w:eastAsia="en-GB"/>
              </w:rPr>
              <w:br/>
              <w:t>• Undertake various duty rota activities under the general direction of the Headteacher.</w:t>
            </w:r>
            <w:r w:rsidRPr="00157579">
              <w:rPr>
                <w:rFonts w:ascii="Arial Nova" w:eastAsia="Times New Roman" w:hAnsi="Arial Nova" w:cs="Times New Roman"/>
                <w:sz w:val="24"/>
                <w:szCs w:val="24"/>
                <w:shd w:val="clear" w:color="auto" w:fill="FFFFFF"/>
                <w:lang w:eastAsia="en-GB"/>
              </w:rPr>
              <w:br/>
              <w:t>• Undertake any other duties that reasonably fall within the purview of the post, which may be allocated after consultation with the postholder.</w:t>
            </w:r>
            <w:r w:rsidRPr="00157579">
              <w:rPr>
                <w:rFonts w:ascii="Arial Nova" w:eastAsia="Times New Roman" w:hAnsi="Arial Nova" w:cs="Times New Roman"/>
                <w:sz w:val="24"/>
                <w:szCs w:val="24"/>
                <w:shd w:val="clear" w:color="auto" w:fill="FFFFFF"/>
                <w:lang w:eastAsia="en-GB"/>
              </w:rPr>
              <w:br/>
              <w:t>• The specific responsibilities of the role will be reviewed annually in the context of a growing school and may be amended in discussion with the postholder.</w:t>
            </w:r>
          </w:p>
          <w:p w14:paraId="1FFEEA51" w14:textId="51E49E04" w:rsidR="00E424E4" w:rsidRPr="002F7112" w:rsidRDefault="00E424E4" w:rsidP="00445189">
            <w:pPr>
              <w:pStyle w:val="NoSpacing"/>
              <w:rPr>
                <w:rStyle w:val="normaltextrun"/>
                <w:rFonts w:ascii="Arial Nova" w:hAnsi="Arial Nova"/>
                <w:sz w:val="24"/>
                <w:szCs w:val="24"/>
                <w:shd w:val="clear" w:color="auto" w:fill="FFFFFF"/>
              </w:rPr>
            </w:pPr>
          </w:p>
        </w:tc>
      </w:tr>
      <w:tr w:rsidR="002F7112" w:rsidRPr="002F7112" w14:paraId="720FEBF1" w14:textId="77777777" w:rsidTr="00D23265">
        <w:trPr>
          <w:trHeight w:val="547"/>
        </w:trPr>
        <w:tc>
          <w:tcPr>
            <w:tcW w:w="3256" w:type="dxa"/>
            <w:shd w:val="clear" w:color="auto" w:fill="BDD6EE" w:themeFill="accent1" w:themeFillTint="66"/>
            <w:vAlign w:val="center"/>
          </w:tcPr>
          <w:p w14:paraId="34058A8D" w14:textId="77777777" w:rsidR="00101697" w:rsidRPr="002F7112" w:rsidRDefault="0091696F" w:rsidP="00101697">
            <w:pPr>
              <w:tabs>
                <w:tab w:val="left" w:pos="2925"/>
              </w:tabs>
              <w:rPr>
                <w:rFonts w:ascii="Arial Nova" w:hAnsi="Arial Nova" w:cs="Arial"/>
                <w:b/>
                <w:sz w:val="24"/>
                <w:szCs w:val="24"/>
              </w:rPr>
            </w:pPr>
            <w:r w:rsidRPr="002F7112">
              <w:rPr>
                <w:rFonts w:ascii="Arial Nova" w:hAnsi="Arial Nova" w:cs="Arial"/>
                <w:b/>
                <w:sz w:val="24"/>
                <w:szCs w:val="24"/>
              </w:rPr>
              <w:lastRenderedPageBreak/>
              <w:t>Other requirements and responsibilities</w:t>
            </w:r>
          </w:p>
          <w:p w14:paraId="0E253E7B" w14:textId="489CF125" w:rsidR="00D23265" w:rsidRPr="002F7112" w:rsidRDefault="00D23265" w:rsidP="00101697">
            <w:pPr>
              <w:tabs>
                <w:tab w:val="left" w:pos="2925"/>
              </w:tabs>
              <w:rPr>
                <w:rFonts w:ascii="Arial Nova" w:hAnsi="Arial Nova" w:cs="Arial"/>
                <w:b/>
                <w:sz w:val="24"/>
                <w:szCs w:val="24"/>
              </w:rPr>
            </w:pPr>
          </w:p>
        </w:tc>
        <w:tc>
          <w:tcPr>
            <w:tcW w:w="7200" w:type="dxa"/>
            <w:gridSpan w:val="4"/>
          </w:tcPr>
          <w:p w14:paraId="45DAB2F3" w14:textId="65BD264F" w:rsidR="00101697" w:rsidRPr="002F7112" w:rsidRDefault="00041A5C" w:rsidP="007A68EB">
            <w:pPr>
              <w:pStyle w:val="NoSpacing"/>
              <w:ind w:left="360"/>
              <w:rPr>
                <w:rFonts w:ascii="Arial Nova" w:hAnsi="Arial Nova" w:cs="Arial"/>
                <w:b/>
                <w:bCs/>
                <w:sz w:val="24"/>
                <w:szCs w:val="24"/>
              </w:rPr>
            </w:pPr>
            <w:r w:rsidRPr="002F7112">
              <w:rPr>
                <w:rFonts w:ascii="Arial Nova" w:hAnsi="Arial Nova" w:cs="Arial"/>
                <w:sz w:val="24"/>
                <w:szCs w:val="24"/>
              </w:rPr>
              <w:t>• The postholder must comply with all Trust policies and procedures including safeguarding, child protection, behaviour, GDPR, health and safety, and acceptable use policies.</w:t>
            </w:r>
            <w:r w:rsidRPr="002F7112">
              <w:rPr>
                <w:rFonts w:ascii="Arial Nova" w:hAnsi="Arial Nova" w:cs="Arial"/>
                <w:sz w:val="24"/>
                <w:szCs w:val="24"/>
              </w:rPr>
              <w:br/>
              <w:t>• The postholder must promote and safeguard the welfare of children and young people and report any safeguarding concerns in line with Trust safeguarding procedures.</w:t>
            </w:r>
            <w:r w:rsidRPr="002F7112">
              <w:rPr>
                <w:rFonts w:ascii="Arial Nova" w:hAnsi="Arial Nova" w:cs="Arial"/>
                <w:sz w:val="24"/>
                <w:szCs w:val="24"/>
              </w:rPr>
              <w:br/>
              <w:t xml:space="preserve">• The postholder must maintain confidentiality in relation to </w:t>
            </w:r>
            <w:r w:rsidRPr="002F7112">
              <w:rPr>
                <w:rFonts w:ascii="Arial Nova" w:hAnsi="Arial Nova" w:cs="Arial"/>
                <w:sz w:val="24"/>
                <w:szCs w:val="24"/>
              </w:rPr>
              <w:lastRenderedPageBreak/>
              <w:t>students, staff and Trust matters.</w:t>
            </w:r>
            <w:r w:rsidRPr="002F7112">
              <w:rPr>
                <w:rFonts w:ascii="Arial Nova" w:hAnsi="Arial Nova" w:cs="Arial"/>
                <w:sz w:val="24"/>
                <w:szCs w:val="24"/>
              </w:rPr>
              <w:br/>
              <w:t>• The postholder must participate in professional development, training and appraisal processes as required.</w:t>
            </w:r>
            <w:r w:rsidRPr="002F7112">
              <w:rPr>
                <w:rFonts w:ascii="Arial Nova" w:hAnsi="Arial Nova" w:cs="Arial"/>
                <w:sz w:val="24"/>
                <w:szCs w:val="24"/>
              </w:rPr>
              <w:br/>
              <w:t>• The Trust retains the right to implement changes in job descriptions and person specifications to reflect changes in the demands of the post. Where this is necessary this will be done in consultation with the postholder.</w:t>
            </w:r>
            <w:r w:rsidRPr="002F7112">
              <w:rPr>
                <w:rFonts w:ascii="Arial Nova" w:hAnsi="Arial Nova" w:cs="Arial"/>
                <w:sz w:val="24"/>
                <w:szCs w:val="24"/>
              </w:rPr>
              <w:br/>
              <w:t>• All posts require satisfactory employment checks, references and an enhanced Disclosure and Barring Service check. Leadership roles require a Section 128 check where applicable.</w:t>
            </w:r>
          </w:p>
        </w:tc>
      </w:tr>
    </w:tbl>
    <w:p w14:paraId="6C2D2969" w14:textId="77777777" w:rsidR="002B62B5" w:rsidRPr="002F7112" w:rsidRDefault="002B62B5" w:rsidP="00965470">
      <w:pPr>
        <w:tabs>
          <w:tab w:val="left" w:pos="2925"/>
        </w:tabs>
        <w:spacing w:after="0" w:line="20" w:lineRule="atLeast"/>
        <w:rPr>
          <w:rFonts w:ascii="Arial Nova" w:hAnsi="Arial Nova" w:cs="Arial"/>
          <w:sz w:val="24"/>
          <w:szCs w:val="24"/>
        </w:rPr>
      </w:pPr>
    </w:p>
    <w:p w14:paraId="0E0F7CF7" w14:textId="77777777" w:rsidR="00917E6E" w:rsidRPr="00BD2DA8" w:rsidRDefault="00917E6E"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FC0AC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2924235E" w:rsidR="005C4088" w:rsidRPr="00BD2DA8" w:rsidRDefault="00162EF7" w:rsidP="0091696F">
            <w:pPr>
              <w:spacing w:after="0" w:line="240" w:lineRule="auto"/>
              <w:ind w:left="113"/>
              <w:textAlignment w:val="baseline"/>
              <w:rPr>
                <w:rFonts w:ascii="Arial Nova" w:eastAsia="Times New Roman" w:hAnsi="Arial Nova" w:cs="Times New Roman"/>
                <w:sz w:val="24"/>
                <w:szCs w:val="24"/>
                <w:lang w:eastAsia="en-GB"/>
              </w:rPr>
            </w:pPr>
            <w:r w:rsidRPr="00162EF7">
              <w:rPr>
                <w:rFonts w:ascii="Arial Nova" w:eastAsia="Times New Roman" w:hAnsi="Arial Nova" w:cs="Times New Roman"/>
                <w:sz w:val="24"/>
                <w:szCs w:val="24"/>
                <w:lang w:eastAsia="en-GB"/>
              </w:rPr>
              <w:t>Teaching Assistant Resource Base - SEN</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6B92B43B" w:rsidR="005C4088" w:rsidRPr="00BD2DA8" w:rsidRDefault="00332F11"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hAnsi="Arial Nova" w:cs="Arial"/>
                <w:sz w:val="24"/>
                <w:szCs w:val="24"/>
              </w:rPr>
              <w:t>River Academy</w:t>
            </w:r>
          </w:p>
        </w:tc>
      </w:tr>
      <w:tr w:rsidR="00FC0AC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03F554" w14:textId="08FA64B3" w:rsidR="00D02D9D" w:rsidRPr="004F146D" w:rsidRDefault="00402E14" w:rsidP="00D02D9D">
            <w:pPr>
              <w:spacing w:after="0" w:line="240" w:lineRule="auto"/>
              <w:textAlignment w:val="baseline"/>
              <w:rPr>
                <w:rFonts w:ascii="Arial Nova" w:eastAsia="Times New Roman" w:hAnsi="Arial Nova" w:cs="Times New Roman"/>
                <w:sz w:val="24"/>
                <w:szCs w:val="24"/>
                <w:highlight w:val="yellow"/>
                <w:lang w:eastAsia="en-GB"/>
              </w:rPr>
            </w:pPr>
            <w:r w:rsidRPr="004F146D">
              <w:rPr>
                <w:rFonts w:ascii="Arial Nova" w:eastAsia="Times New Roman" w:hAnsi="Arial Nova" w:cs="Times New Roman"/>
                <w:sz w:val="24"/>
                <w:szCs w:val="24"/>
                <w:highlight w:val="yellow"/>
                <w:lang w:eastAsia="en-GB"/>
              </w:rPr>
              <w:br/>
            </w:r>
            <w:r w:rsidR="00162EF7" w:rsidRPr="00162EF7">
              <w:rPr>
                <w:rFonts w:ascii="Arial Nova" w:eastAsia="Times New Roman" w:hAnsi="Arial Nova" w:cs="Times New Roman"/>
                <w:sz w:val="24"/>
                <w:szCs w:val="24"/>
                <w:lang w:eastAsia="en-GB"/>
              </w:rPr>
              <w:t>• Essential: NVQ Level 2, CACHE Level 2 Certificate or equivalent.</w:t>
            </w:r>
            <w:r w:rsidR="00162EF7" w:rsidRPr="00162EF7">
              <w:rPr>
                <w:rFonts w:ascii="Arial Nova" w:eastAsia="Times New Roman" w:hAnsi="Arial Nova" w:cs="Times New Roman"/>
                <w:sz w:val="24"/>
                <w:szCs w:val="24"/>
                <w:lang w:eastAsia="en-GB"/>
              </w:rPr>
              <w:br/>
              <w:t>• Essential: NVQ Level 2 or equivalent in English and Maths.</w:t>
            </w:r>
            <w:r w:rsidR="00162EF7" w:rsidRPr="00162EF7">
              <w:rPr>
                <w:rFonts w:ascii="Arial Nova" w:eastAsia="Times New Roman" w:hAnsi="Arial Nova" w:cs="Times New Roman"/>
                <w:sz w:val="24"/>
                <w:szCs w:val="24"/>
                <w:lang w:eastAsia="en-GB"/>
              </w:rPr>
              <w:br/>
              <w:t>• Desirable: Experience of working with children with special educational needs.</w:t>
            </w:r>
          </w:p>
          <w:p w14:paraId="68FD2157" w14:textId="77777777" w:rsidR="00D02D9D" w:rsidRPr="004F146D" w:rsidRDefault="00D02D9D" w:rsidP="00D02D9D">
            <w:pPr>
              <w:spacing w:after="0" w:line="240" w:lineRule="auto"/>
              <w:textAlignment w:val="baseline"/>
              <w:rPr>
                <w:rFonts w:ascii="Arial Nova" w:eastAsia="Times New Roman" w:hAnsi="Arial Nova" w:cs="Times New Roman"/>
                <w:sz w:val="24"/>
                <w:szCs w:val="24"/>
                <w:highlight w:val="yellow"/>
                <w:lang w:eastAsia="en-GB"/>
              </w:rPr>
            </w:pPr>
          </w:p>
          <w:p w14:paraId="4D4B8A0B" w14:textId="4FDBF216" w:rsidR="00D02D9D" w:rsidRPr="004F146D" w:rsidRDefault="00D02D9D" w:rsidP="00DF6DAB">
            <w:pPr>
              <w:spacing w:after="0" w:line="240" w:lineRule="auto"/>
              <w:textAlignment w:val="baseline"/>
              <w:rPr>
                <w:rFonts w:ascii="Arial Nova" w:eastAsia="Times New Roman" w:hAnsi="Arial Nova" w:cs="Times New Roman"/>
                <w:sz w:val="24"/>
                <w:szCs w:val="24"/>
                <w:highlight w:val="yellow"/>
                <w:lang w:eastAsia="en-GB"/>
              </w:rPr>
            </w:pPr>
          </w:p>
        </w:tc>
      </w:tr>
      <w:tr w:rsidR="00FC0AC8"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68E3203" w14:textId="499FCF78" w:rsidR="00DF6DAB"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Teaching and learning</w:t>
            </w:r>
            <w:r w:rsidRPr="007C434C">
              <w:rPr>
                <w:rFonts w:ascii="Arial Nova" w:eastAsia="Times New Roman" w:hAnsi="Arial Nova" w:cs="Times New Roman"/>
                <w:sz w:val="24"/>
                <w:szCs w:val="24"/>
                <w:lang w:eastAsia="en-GB"/>
              </w:rPr>
              <w:br/>
            </w:r>
            <w:r w:rsidR="00162EF7" w:rsidRPr="00162EF7">
              <w:rPr>
                <w:rFonts w:ascii="Arial Nova" w:eastAsia="Times New Roman" w:hAnsi="Arial Nova" w:cs="Times New Roman"/>
                <w:sz w:val="24"/>
                <w:szCs w:val="24"/>
                <w:lang w:eastAsia="en-GB"/>
              </w:rPr>
              <w:t>• Knowledge of the school curriculum and the standards of work expected from students.</w:t>
            </w:r>
            <w:r w:rsidR="00162EF7" w:rsidRPr="00162EF7">
              <w:rPr>
                <w:rFonts w:ascii="Arial Nova" w:eastAsia="Times New Roman" w:hAnsi="Arial Nova" w:cs="Times New Roman"/>
                <w:sz w:val="24"/>
                <w:szCs w:val="24"/>
                <w:lang w:eastAsia="en-GB"/>
              </w:rPr>
              <w:br/>
              <w:t>• Ability to use questioning, including open-ended questioning, to support student thinking, understanding and engagement.</w:t>
            </w:r>
            <w:r w:rsidR="00162EF7" w:rsidRPr="00162EF7">
              <w:rPr>
                <w:rFonts w:ascii="Arial Nova" w:eastAsia="Times New Roman" w:hAnsi="Arial Nova" w:cs="Times New Roman"/>
                <w:sz w:val="24"/>
                <w:szCs w:val="24"/>
                <w:lang w:eastAsia="en-GB"/>
              </w:rPr>
              <w:br/>
              <w:t>• Ability to understand the intended outcome of individual learning activities and support students to work towards it within agreed timescales.</w:t>
            </w:r>
            <w:r w:rsidR="00162EF7" w:rsidRPr="00162EF7">
              <w:rPr>
                <w:rFonts w:ascii="Arial Nova" w:eastAsia="Times New Roman" w:hAnsi="Arial Nova" w:cs="Times New Roman"/>
                <w:sz w:val="24"/>
                <w:szCs w:val="24"/>
                <w:lang w:eastAsia="en-GB"/>
              </w:rPr>
              <w:br/>
              <w:t>• Ability to support students’ learning through observation and assessment, including recognising progress and areas of need.</w:t>
            </w:r>
          </w:p>
          <w:p w14:paraId="0BECE5B0" w14:textId="77777777" w:rsidR="00162EF7" w:rsidRPr="007C434C" w:rsidRDefault="00162EF7" w:rsidP="007C434C">
            <w:pPr>
              <w:spacing w:after="0" w:line="240" w:lineRule="auto"/>
              <w:rPr>
                <w:rFonts w:ascii="Arial Nova" w:eastAsia="Times New Roman" w:hAnsi="Arial Nova" w:cs="Times New Roman"/>
                <w:sz w:val="24"/>
                <w:szCs w:val="24"/>
                <w:lang w:eastAsia="en-GB"/>
              </w:rPr>
            </w:pPr>
          </w:p>
          <w:p w14:paraId="79CAD2FA" w14:textId="12FCE307" w:rsidR="007C434C"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Communication</w:t>
            </w:r>
            <w:r w:rsidRPr="007C434C">
              <w:rPr>
                <w:rFonts w:ascii="Arial Nova" w:eastAsia="Times New Roman" w:hAnsi="Arial Nova" w:cs="Times New Roman"/>
                <w:sz w:val="24"/>
                <w:szCs w:val="24"/>
                <w:lang w:eastAsia="en-GB"/>
              </w:rPr>
              <w:br/>
            </w:r>
            <w:r w:rsidR="00134C08" w:rsidRPr="00134C08">
              <w:rPr>
                <w:rFonts w:ascii="Arial Nova" w:eastAsia="Times New Roman" w:hAnsi="Arial Nova" w:cs="Times New Roman"/>
                <w:sz w:val="24"/>
                <w:szCs w:val="24"/>
                <w:lang w:eastAsia="en-GB"/>
              </w:rPr>
              <w:t>• Ability to communicate clearly and appropriately with students, colleagues and other stakeholders.</w:t>
            </w:r>
            <w:r w:rsidR="00134C08" w:rsidRPr="00134C08">
              <w:rPr>
                <w:rFonts w:ascii="Arial Nova" w:eastAsia="Times New Roman" w:hAnsi="Arial Nova" w:cs="Times New Roman"/>
                <w:sz w:val="24"/>
                <w:szCs w:val="24"/>
                <w:lang w:eastAsia="en-GB"/>
              </w:rPr>
              <w:br/>
              <w:t xml:space="preserve">• Ability to build positive interpersonal relationships and listen sensitively to students’ needs </w:t>
            </w:r>
            <w:r w:rsidR="00134C08" w:rsidRPr="00134C08">
              <w:rPr>
                <w:rFonts w:ascii="Arial Nova" w:eastAsia="Times New Roman" w:hAnsi="Arial Nova" w:cs="Times New Roman"/>
                <w:sz w:val="24"/>
                <w:szCs w:val="24"/>
                <w:lang w:eastAsia="en-GB"/>
              </w:rPr>
              <w:br/>
              <w:t>• Ability to maintain confidentiality at all times.</w:t>
            </w:r>
          </w:p>
          <w:p w14:paraId="538F4027" w14:textId="77777777" w:rsidR="00DF6DAB" w:rsidRPr="007C434C" w:rsidRDefault="00DF6DAB" w:rsidP="007C434C">
            <w:pPr>
              <w:spacing w:after="0" w:line="240" w:lineRule="auto"/>
              <w:rPr>
                <w:rFonts w:ascii="Arial Nova" w:eastAsia="Times New Roman" w:hAnsi="Arial Nova" w:cs="Times New Roman"/>
                <w:sz w:val="24"/>
                <w:szCs w:val="24"/>
                <w:lang w:eastAsia="en-GB"/>
              </w:rPr>
            </w:pPr>
          </w:p>
          <w:p w14:paraId="584462A2" w14:textId="37C9BC38" w:rsidR="00DF6DAB"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Organisation and planning</w:t>
            </w:r>
            <w:r w:rsidRPr="007C434C">
              <w:rPr>
                <w:rFonts w:ascii="Arial Nova" w:eastAsia="Times New Roman" w:hAnsi="Arial Nova" w:cs="Times New Roman"/>
                <w:sz w:val="24"/>
                <w:szCs w:val="24"/>
                <w:lang w:eastAsia="en-GB"/>
              </w:rPr>
              <w:br/>
            </w:r>
            <w:r w:rsidR="00134C08" w:rsidRPr="00134C08">
              <w:rPr>
                <w:rFonts w:ascii="Arial Nova" w:eastAsia="Times New Roman" w:hAnsi="Arial Nova" w:cs="Times New Roman"/>
                <w:sz w:val="24"/>
                <w:szCs w:val="24"/>
                <w:lang w:eastAsia="en-GB"/>
              </w:rPr>
              <w:t xml:space="preserve">• Ability to work constructively as part of a team and independently when </w:t>
            </w:r>
            <w:r w:rsidR="00134C08" w:rsidRPr="00134C08">
              <w:rPr>
                <w:rFonts w:ascii="Arial Nova" w:eastAsia="Times New Roman" w:hAnsi="Arial Nova" w:cs="Times New Roman"/>
                <w:sz w:val="24"/>
                <w:szCs w:val="24"/>
                <w:lang w:eastAsia="en-GB"/>
              </w:rPr>
              <w:lastRenderedPageBreak/>
              <w:t>required.</w:t>
            </w:r>
            <w:r w:rsidR="00134C08" w:rsidRPr="00134C08">
              <w:rPr>
                <w:rFonts w:ascii="Arial Nova" w:eastAsia="Times New Roman" w:hAnsi="Arial Nova" w:cs="Times New Roman"/>
                <w:sz w:val="24"/>
                <w:szCs w:val="24"/>
                <w:lang w:eastAsia="en-GB"/>
              </w:rPr>
              <w:br/>
              <w:t xml:space="preserve">• Ability to use initiative and respond flexibly to changing needs and priorities </w:t>
            </w:r>
            <w:r w:rsidR="00134C08" w:rsidRPr="00134C08">
              <w:rPr>
                <w:rFonts w:ascii="Arial Nova" w:eastAsia="Times New Roman" w:hAnsi="Arial Nova" w:cs="Times New Roman"/>
                <w:sz w:val="24"/>
                <w:szCs w:val="24"/>
                <w:lang w:eastAsia="en-GB"/>
              </w:rPr>
              <w:br/>
              <w:t>• Willingness to learn, self-evaluate and develop personal skills through learning from others.</w:t>
            </w:r>
          </w:p>
          <w:p w14:paraId="192D4A63" w14:textId="77777777" w:rsidR="00134C08" w:rsidRPr="007C434C" w:rsidRDefault="00134C08" w:rsidP="007C434C">
            <w:pPr>
              <w:spacing w:after="0" w:line="240" w:lineRule="auto"/>
              <w:rPr>
                <w:rFonts w:ascii="Arial Nova" w:eastAsia="Times New Roman" w:hAnsi="Arial Nova" w:cs="Times New Roman"/>
                <w:sz w:val="24"/>
                <w:szCs w:val="24"/>
                <w:lang w:eastAsia="en-GB"/>
              </w:rPr>
            </w:pPr>
          </w:p>
          <w:p w14:paraId="0E317DB3" w14:textId="71262203" w:rsidR="002636D0"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Behaviour management</w:t>
            </w:r>
            <w:r w:rsidRPr="007C434C">
              <w:rPr>
                <w:rFonts w:ascii="Arial Nova" w:eastAsia="Times New Roman" w:hAnsi="Arial Nova" w:cs="Times New Roman"/>
                <w:sz w:val="24"/>
                <w:szCs w:val="24"/>
                <w:lang w:eastAsia="en-GB"/>
              </w:rPr>
              <w:br/>
            </w:r>
            <w:r w:rsidR="00A14577" w:rsidRPr="00A14577">
              <w:rPr>
                <w:rFonts w:ascii="Arial Nova" w:eastAsia="Times New Roman" w:hAnsi="Arial Nova" w:cs="Times New Roman"/>
                <w:sz w:val="24"/>
                <w:szCs w:val="24"/>
                <w:lang w:eastAsia="en-GB"/>
              </w:rPr>
              <w:t>• Ability to support positive behaviour management.</w:t>
            </w:r>
            <w:r w:rsidR="00A14577" w:rsidRPr="00A14577">
              <w:rPr>
                <w:rFonts w:ascii="Arial Nova" w:eastAsia="Times New Roman" w:hAnsi="Arial Nova" w:cs="Times New Roman"/>
                <w:sz w:val="24"/>
                <w:szCs w:val="24"/>
                <w:lang w:eastAsia="en-GB"/>
              </w:rPr>
              <w:br/>
              <w:t>• Ability to remain calm under pressure and adapt appropriately to situations.</w:t>
            </w:r>
          </w:p>
          <w:p w14:paraId="093398AB" w14:textId="77777777" w:rsidR="00A14577" w:rsidRPr="007C434C" w:rsidRDefault="00A14577" w:rsidP="007C434C">
            <w:pPr>
              <w:spacing w:after="0" w:line="240" w:lineRule="auto"/>
              <w:rPr>
                <w:rFonts w:ascii="Arial Nova" w:eastAsia="Times New Roman" w:hAnsi="Arial Nova" w:cs="Times New Roman"/>
                <w:sz w:val="24"/>
                <w:szCs w:val="24"/>
                <w:lang w:eastAsia="en-GB"/>
              </w:rPr>
            </w:pPr>
          </w:p>
          <w:p w14:paraId="660100D8" w14:textId="0D31CAE2" w:rsidR="00DF6DAB" w:rsidRDefault="00A14577" w:rsidP="007C434C">
            <w:pPr>
              <w:spacing w:after="0" w:line="240" w:lineRule="auto"/>
              <w:rPr>
                <w:rFonts w:ascii="Arial Nova" w:eastAsia="Times New Roman" w:hAnsi="Arial Nova" w:cs="Times New Roman"/>
                <w:sz w:val="24"/>
                <w:szCs w:val="24"/>
                <w:lang w:eastAsia="en-GB"/>
              </w:rPr>
            </w:pPr>
            <w:r w:rsidRPr="00A14577">
              <w:rPr>
                <w:rFonts w:ascii="Arial Nova" w:eastAsia="Times New Roman" w:hAnsi="Arial Nova" w:cs="Times New Roman"/>
                <w:b/>
                <w:bCs/>
                <w:sz w:val="24"/>
                <w:szCs w:val="24"/>
                <w:lang w:eastAsia="en-GB"/>
              </w:rPr>
              <w:t>Pastoral and inclusion</w:t>
            </w:r>
            <w:r w:rsidRPr="00A14577">
              <w:rPr>
                <w:rFonts w:ascii="Arial Nova" w:eastAsia="Times New Roman" w:hAnsi="Arial Nova" w:cs="Times New Roman"/>
                <w:b/>
                <w:bCs/>
                <w:sz w:val="24"/>
                <w:szCs w:val="24"/>
                <w:lang w:eastAsia="en-GB"/>
              </w:rPr>
              <w:br/>
            </w:r>
            <w:r w:rsidRPr="00A14577">
              <w:rPr>
                <w:rFonts w:ascii="Arial Nova" w:eastAsia="Times New Roman" w:hAnsi="Arial Nova" w:cs="Times New Roman"/>
                <w:sz w:val="24"/>
                <w:szCs w:val="24"/>
                <w:lang w:eastAsia="en-GB"/>
              </w:rPr>
              <w:t>• Commitment to the wellbeing and safety of all children.</w:t>
            </w:r>
            <w:r w:rsidRPr="00A14577">
              <w:rPr>
                <w:rFonts w:ascii="Arial Nova" w:eastAsia="Times New Roman" w:hAnsi="Arial Nova" w:cs="Times New Roman"/>
                <w:sz w:val="24"/>
                <w:szCs w:val="24"/>
                <w:lang w:eastAsia="en-GB"/>
              </w:rPr>
              <w:br/>
              <w:t>• Caring, positive and sensitive approach to supporting students’ individual needs.</w:t>
            </w:r>
            <w:r w:rsidRPr="00A14577">
              <w:rPr>
                <w:rFonts w:ascii="Arial Nova" w:eastAsia="Times New Roman" w:hAnsi="Arial Nova" w:cs="Times New Roman"/>
                <w:sz w:val="24"/>
                <w:szCs w:val="24"/>
                <w:lang w:eastAsia="en-GB"/>
              </w:rPr>
              <w:br/>
              <w:t>• Sense of responsibility in supporting students’ access to learning, inclusion and development to strengthen student access and inclusion.</w:t>
            </w:r>
          </w:p>
          <w:p w14:paraId="36E1BC8E" w14:textId="77777777" w:rsidR="00A14577" w:rsidRPr="007C434C" w:rsidRDefault="00A14577" w:rsidP="007C434C">
            <w:pPr>
              <w:spacing w:after="0" w:line="240" w:lineRule="auto"/>
              <w:rPr>
                <w:rFonts w:ascii="Arial Nova" w:eastAsia="Times New Roman" w:hAnsi="Arial Nova" w:cs="Times New Roman"/>
                <w:sz w:val="24"/>
                <w:szCs w:val="24"/>
                <w:lang w:eastAsia="en-GB"/>
              </w:rPr>
            </w:pPr>
          </w:p>
          <w:p w14:paraId="05701C83" w14:textId="3FE33300" w:rsidR="007C434C" w:rsidRPr="007C434C"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Personal qualities</w:t>
            </w:r>
            <w:r w:rsidRPr="007C434C">
              <w:rPr>
                <w:rFonts w:ascii="Arial Nova" w:eastAsia="Times New Roman" w:hAnsi="Arial Nova" w:cs="Times New Roman"/>
                <w:sz w:val="24"/>
                <w:szCs w:val="24"/>
                <w:lang w:eastAsia="en-GB"/>
              </w:rPr>
              <w:br/>
            </w:r>
            <w:r w:rsidR="00DB1B79" w:rsidRPr="00DB1B79">
              <w:rPr>
                <w:rFonts w:ascii="Arial Nova" w:eastAsia="Times New Roman" w:hAnsi="Arial Nova" w:cs="Times New Roman"/>
                <w:sz w:val="24"/>
                <w:szCs w:val="24"/>
                <w:lang w:eastAsia="en-GB"/>
              </w:rPr>
              <w:t>• Adaptable, energetic and positive approach.</w:t>
            </w:r>
            <w:r w:rsidR="00DB1B79" w:rsidRPr="00DB1B79">
              <w:rPr>
                <w:rFonts w:ascii="Arial Nova" w:eastAsia="Times New Roman" w:hAnsi="Arial Nova" w:cs="Times New Roman"/>
                <w:sz w:val="24"/>
                <w:szCs w:val="24"/>
                <w:lang w:eastAsia="en-GB"/>
              </w:rPr>
              <w:br/>
              <w:t>• Good sense of humour.</w:t>
            </w:r>
            <w:r w:rsidR="00DB1B79" w:rsidRPr="00DB1B79">
              <w:rPr>
                <w:rFonts w:ascii="Arial Nova" w:eastAsia="Times New Roman" w:hAnsi="Arial Nova" w:cs="Times New Roman"/>
                <w:sz w:val="24"/>
                <w:szCs w:val="24"/>
                <w:lang w:eastAsia="en-GB"/>
              </w:rPr>
              <w:br/>
              <w:t>• Commitment to ongoing service and personal development.</w:t>
            </w:r>
          </w:p>
          <w:p w14:paraId="3953D2E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D02D9D">
            <w:pPr>
              <w:spacing w:after="0" w:line="240" w:lineRule="auto"/>
              <w:rPr>
                <w:rFonts w:ascii="Arial Nova" w:eastAsia="Times New Roman" w:hAnsi="Arial Nova" w:cs="Times New Roman"/>
                <w:sz w:val="24"/>
                <w:szCs w:val="24"/>
                <w:lang w:eastAsia="en-GB"/>
              </w:rPr>
            </w:pPr>
          </w:p>
        </w:tc>
      </w:tr>
      <w:tr w:rsidR="00FC0AC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4AA439A" w14:textId="130074BE" w:rsidR="005C4088" w:rsidRPr="00BD2DA8" w:rsidRDefault="007C434C" w:rsidP="00475434">
            <w:pPr>
              <w:spacing w:after="0" w:line="240" w:lineRule="auto"/>
              <w:jc w:val="both"/>
              <w:textAlignment w:val="baseline"/>
              <w:rPr>
                <w:rFonts w:ascii="Arial Nova" w:eastAsia="Times New Roman" w:hAnsi="Arial Nova" w:cs="Times New Roman"/>
                <w:sz w:val="24"/>
                <w:szCs w:val="24"/>
                <w:lang w:eastAsia="en-GB"/>
              </w:rPr>
            </w:pPr>
            <w:r w:rsidRPr="007C434C">
              <w:rPr>
                <w:rFonts w:ascii="Arial Nova" w:hAnsi="Arial Nova" w:cs="Arial"/>
                <w:sz w:val="24"/>
                <w:szCs w:val="24"/>
              </w:rPr>
              <w:t>• All staff and volunteers are expected to be committed to safeguarding, equality and promoting the welfare of children and young people.</w:t>
            </w:r>
            <w:r w:rsidRPr="007C434C">
              <w:rPr>
                <w:rFonts w:ascii="Arial Nova" w:hAnsi="Arial Nova" w:cs="Arial"/>
                <w:sz w:val="24"/>
                <w:szCs w:val="24"/>
              </w:rPr>
              <w:br/>
              <w:t>• To ensure awareness of local safeguarding policies and procedures and to report any concerns or information received as required.</w:t>
            </w:r>
            <w:r w:rsidRPr="007C434C">
              <w:rPr>
                <w:rFonts w:ascii="Arial Nova" w:hAnsi="Arial Nova" w:cs="Arial"/>
                <w:sz w:val="24"/>
                <w:szCs w:val="24"/>
              </w:rPr>
              <w:br/>
              <w:t>• Suitability to work with children.</w:t>
            </w: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BD00D0" w:rsidRPr="00BD2DA8" w14:paraId="6A5FB577" w14:textId="77777777" w:rsidTr="00AD4046">
        <w:trPr>
          <w:trHeight w:val="633"/>
        </w:trPr>
        <w:tc>
          <w:tcPr>
            <w:tcW w:w="1696" w:type="dxa"/>
            <w:shd w:val="clear" w:color="auto" w:fill="E7E6E6" w:themeFill="background2"/>
            <w:vAlign w:val="center"/>
          </w:tcPr>
          <w:p w14:paraId="685AA5BB" w14:textId="77777777" w:rsidR="00A75EFC" w:rsidRPr="00BD2DA8" w:rsidRDefault="00A75EFC" w:rsidP="00AD4046">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AD4046">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AD4046">
            <w:pPr>
              <w:rPr>
                <w:rFonts w:ascii="Arial Nova" w:hAnsi="Arial Nova" w:cs="Arial"/>
                <w:b/>
                <w:sz w:val="24"/>
                <w:szCs w:val="24"/>
              </w:rPr>
            </w:pPr>
          </w:p>
        </w:tc>
      </w:tr>
      <w:tr w:rsidR="00BD00D0" w:rsidRPr="00BD2DA8" w14:paraId="04D1637C" w14:textId="77777777" w:rsidTr="00AD4046">
        <w:trPr>
          <w:trHeight w:val="260"/>
        </w:trPr>
        <w:tc>
          <w:tcPr>
            <w:tcW w:w="1696" w:type="dxa"/>
            <w:shd w:val="clear" w:color="auto" w:fill="E7E6E6" w:themeFill="background2"/>
            <w:vAlign w:val="center"/>
          </w:tcPr>
          <w:p w14:paraId="74C188B8" w14:textId="77777777" w:rsidR="00A75EFC" w:rsidRPr="00BD2DA8" w:rsidRDefault="00A75EFC" w:rsidP="00AD4046">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AD4046">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57DD6" w14:textId="77777777" w:rsidR="00BB773E" w:rsidRDefault="00BB773E" w:rsidP="00A959FF">
      <w:pPr>
        <w:spacing w:after="0" w:line="240" w:lineRule="auto"/>
      </w:pPr>
      <w:r>
        <w:separator/>
      </w:r>
    </w:p>
  </w:endnote>
  <w:endnote w:type="continuationSeparator" w:id="0">
    <w:p w14:paraId="0CFE88B2" w14:textId="77777777" w:rsidR="00BB773E" w:rsidRDefault="00BB773E"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C7421" w14:textId="77777777" w:rsidR="00BB773E" w:rsidRDefault="00BB773E" w:rsidP="00A959FF">
      <w:pPr>
        <w:spacing w:after="0" w:line="240" w:lineRule="auto"/>
      </w:pPr>
      <w:r>
        <w:separator/>
      </w:r>
    </w:p>
  </w:footnote>
  <w:footnote w:type="continuationSeparator" w:id="0">
    <w:p w14:paraId="3344C919" w14:textId="77777777" w:rsidR="00BB773E" w:rsidRDefault="00BB773E"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21616EA"/>
    <w:multiLevelType w:val="multilevel"/>
    <w:tmpl w:val="6502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46736D76"/>
    <w:multiLevelType w:val="hybridMultilevel"/>
    <w:tmpl w:val="4D2C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7"/>
  </w:num>
  <w:num w:numId="3" w16cid:durableId="983893118">
    <w:abstractNumId w:val="39"/>
  </w:num>
  <w:num w:numId="4" w16cid:durableId="197857996">
    <w:abstractNumId w:val="29"/>
  </w:num>
  <w:num w:numId="5" w16cid:durableId="248002154">
    <w:abstractNumId w:val="25"/>
  </w:num>
  <w:num w:numId="6" w16cid:durableId="2033993702">
    <w:abstractNumId w:val="41"/>
  </w:num>
  <w:num w:numId="7" w16cid:durableId="1221018604">
    <w:abstractNumId w:val="37"/>
  </w:num>
  <w:num w:numId="8" w16cid:durableId="1530485560">
    <w:abstractNumId w:val="23"/>
  </w:num>
  <w:num w:numId="9" w16cid:durableId="2056807079">
    <w:abstractNumId w:val="34"/>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2"/>
  </w:num>
  <w:num w:numId="15" w16cid:durableId="1362897359">
    <w:abstractNumId w:val="13"/>
  </w:num>
  <w:num w:numId="16" w16cid:durableId="789783363">
    <w:abstractNumId w:val="15"/>
  </w:num>
  <w:num w:numId="17" w16cid:durableId="888110809">
    <w:abstractNumId w:val="10"/>
  </w:num>
  <w:num w:numId="18" w16cid:durableId="1607231579">
    <w:abstractNumId w:val="38"/>
  </w:num>
  <w:num w:numId="19" w16cid:durableId="504631093">
    <w:abstractNumId w:val="14"/>
  </w:num>
  <w:num w:numId="20" w16cid:durableId="1066075454">
    <w:abstractNumId w:val="19"/>
  </w:num>
  <w:num w:numId="21" w16cid:durableId="570972081">
    <w:abstractNumId w:val="32"/>
  </w:num>
  <w:num w:numId="22" w16cid:durableId="1433862444">
    <w:abstractNumId w:val="9"/>
  </w:num>
  <w:num w:numId="23" w16cid:durableId="803817096">
    <w:abstractNumId w:val="3"/>
  </w:num>
  <w:num w:numId="24" w16cid:durableId="874929388">
    <w:abstractNumId w:val="2"/>
  </w:num>
  <w:num w:numId="25" w16cid:durableId="1897080185">
    <w:abstractNumId w:val="21"/>
  </w:num>
  <w:num w:numId="26" w16cid:durableId="1701314690">
    <w:abstractNumId w:val="16"/>
  </w:num>
  <w:num w:numId="27" w16cid:durableId="300577845">
    <w:abstractNumId w:val="26"/>
  </w:num>
  <w:num w:numId="28" w16cid:durableId="1737703331">
    <w:abstractNumId w:val="0"/>
  </w:num>
  <w:num w:numId="29" w16cid:durableId="33822053">
    <w:abstractNumId w:val="36"/>
  </w:num>
  <w:num w:numId="30" w16cid:durableId="532305913">
    <w:abstractNumId w:val="1"/>
  </w:num>
  <w:num w:numId="31" w16cid:durableId="2030787940">
    <w:abstractNumId w:val="7"/>
  </w:num>
  <w:num w:numId="32" w16cid:durableId="1519347485">
    <w:abstractNumId w:val="24"/>
  </w:num>
  <w:num w:numId="33" w16cid:durableId="210456713">
    <w:abstractNumId w:val="30"/>
  </w:num>
  <w:num w:numId="34" w16cid:durableId="289408840">
    <w:abstractNumId w:val="4"/>
  </w:num>
  <w:num w:numId="35" w16cid:durableId="793983550">
    <w:abstractNumId w:val="11"/>
  </w:num>
  <w:num w:numId="36" w16cid:durableId="2118060297">
    <w:abstractNumId w:val="31"/>
  </w:num>
  <w:num w:numId="37" w16cid:durableId="1550874575">
    <w:abstractNumId w:val="28"/>
  </w:num>
  <w:num w:numId="38" w16cid:durableId="339357212">
    <w:abstractNumId w:val="40"/>
  </w:num>
  <w:num w:numId="39" w16cid:durableId="222300130">
    <w:abstractNumId w:val="35"/>
  </w:num>
  <w:num w:numId="40" w16cid:durableId="365721410">
    <w:abstractNumId w:val="33"/>
  </w:num>
  <w:num w:numId="41" w16cid:durableId="396519539">
    <w:abstractNumId w:val="20"/>
  </w:num>
  <w:num w:numId="42" w16cid:durableId="194550375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03CAF"/>
    <w:rsid w:val="000074C3"/>
    <w:rsid w:val="0001005A"/>
    <w:rsid w:val="00017CE9"/>
    <w:rsid w:val="0002050D"/>
    <w:rsid w:val="00021466"/>
    <w:rsid w:val="00023724"/>
    <w:rsid w:val="000279B9"/>
    <w:rsid w:val="00030DAA"/>
    <w:rsid w:val="00033452"/>
    <w:rsid w:val="0003540F"/>
    <w:rsid w:val="00040B1D"/>
    <w:rsid w:val="00041A5C"/>
    <w:rsid w:val="000443F5"/>
    <w:rsid w:val="00050367"/>
    <w:rsid w:val="0005074A"/>
    <w:rsid w:val="00052D44"/>
    <w:rsid w:val="0005700A"/>
    <w:rsid w:val="000622F0"/>
    <w:rsid w:val="00067DAA"/>
    <w:rsid w:val="000703C5"/>
    <w:rsid w:val="000714B3"/>
    <w:rsid w:val="000748C4"/>
    <w:rsid w:val="00074ED5"/>
    <w:rsid w:val="00075FF5"/>
    <w:rsid w:val="0008200A"/>
    <w:rsid w:val="00082B9B"/>
    <w:rsid w:val="000831AF"/>
    <w:rsid w:val="0008421E"/>
    <w:rsid w:val="00093FE9"/>
    <w:rsid w:val="000A3D88"/>
    <w:rsid w:val="000A4BB6"/>
    <w:rsid w:val="000A74B8"/>
    <w:rsid w:val="000C7A27"/>
    <w:rsid w:val="000D223E"/>
    <w:rsid w:val="000D650F"/>
    <w:rsid w:val="000E4103"/>
    <w:rsid w:val="000F69C2"/>
    <w:rsid w:val="00101027"/>
    <w:rsid w:val="00101697"/>
    <w:rsid w:val="00101B49"/>
    <w:rsid w:val="00105C70"/>
    <w:rsid w:val="00106A64"/>
    <w:rsid w:val="001112CB"/>
    <w:rsid w:val="00115791"/>
    <w:rsid w:val="001171CB"/>
    <w:rsid w:val="00122386"/>
    <w:rsid w:val="00134C08"/>
    <w:rsid w:val="001473CD"/>
    <w:rsid w:val="00151095"/>
    <w:rsid w:val="0015179F"/>
    <w:rsid w:val="001571EC"/>
    <w:rsid w:val="00157579"/>
    <w:rsid w:val="00161154"/>
    <w:rsid w:val="00162EF7"/>
    <w:rsid w:val="00172903"/>
    <w:rsid w:val="00177518"/>
    <w:rsid w:val="001866F6"/>
    <w:rsid w:val="00186772"/>
    <w:rsid w:val="00191E05"/>
    <w:rsid w:val="00192C51"/>
    <w:rsid w:val="00195AC9"/>
    <w:rsid w:val="001A2E64"/>
    <w:rsid w:val="001A3DD6"/>
    <w:rsid w:val="001A69D5"/>
    <w:rsid w:val="001A7590"/>
    <w:rsid w:val="001B69C7"/>
    <w:rsid w:val="001D0FE1"/>
    <w:rsid w:val="001D1856"/>
    <w:rsid w:val="001D52E1"/>
    <w:rsid w:val="001D7F68"/>
    <w:rsid w:val="001E5678"/>
    <w:rsid w:val="001F06C2"/>
    <w:rsid w:val="001F32DC"/>
    <w:rsid w:val="001F3464"/>
    <w:rsid w:val="001F6430"/>
    <w:rsid w:val="0020563F"/>
    <w:rsid w:val="00212659"/>
    <w:rsid w:val="00213B90"/>
    <w:rsid w:val="00214D22"/>
    <w:rsid w:val="002159DB"/>
    <w:rsid w:val="00223836"/>
    <w:rsid w:val="00233603"/>
    <w:rsid w:val="00235D36"/>
    <w:rsid w:val="0024031A"/>
    <w:rsid w:val="0024254B"/>
    <w:rsid w:val="00243972"/>
    <w:rsid w:val="00246381"/>
    <w:rsid w:val="00261BC2"/>
    <w:rsid w:val="002636D0"/>
    <w:rsid w:val="0027679A"/>
    <w:rsid w:val="00281C49"/>
    <w:rsid w:val="00284A8E"/>
    <w:rsid w:val="00284C64"/>
    <w:rsid w:val="00285833"/>
    <w:rsid w:val="002862E4"/>
    <w:rsid w:val="00286F06"/>
    <w:rsid w:val="002A2841"/>
    <w:rsid w:val="002A61A2"/>
    <w:rsid w:val="002B62B5"/>
    <w:rsid w:val="002B653B"/>
    <w:rsid w:val="002C02C5"/>
    <w:rsid w:val="002C10B8"/>
    <w:rsid w:val="002C3E53"/>
    <w:rsid w:val="002C6F0D"/>
    <w:rsid w:val="002C7A26"/>
    <w:rsid w:val="002D506B"/>
    <w:rsid w:val="002E38D5"/>
    <w:rsid w:val="002F7112"/>
    <w:rsid w:val="00306D3F"/>
    <w:rsid w:val="003127ED"/>
    <w:rsid w:val="003164C9"/>
    <w:rsid w:val="00321716"/>
    <w:rsid w:val="00332F11"/>
    <w:rsid w:val="00334E4F"/>
    <w:rsid w:val="00337945"/>
    <w:rsid w:val="0034047A"/>
    <w:rsid w:val="003450FB"/>
    <w:rsid w:val="003500A1"/>
    <w:rsid w:val="00351822"/>
    <w:rsid w:val="00354A06"/>
    <w:rsid w:val="00357516"/>
    <w:rsid w:val="00361874"/>
    <w:rsid w:val="00362CAC"/>
    <w:rsid w:val="00362CB0"/>
    <w:rsid w:val="003714A8"/>
    <w:rsid w:val="003715AE"/>
    <w:rsid w:val="003734E3"/>
    <w:rsid w:val="00374B53"/>
    <w:rsid w:val="0037547D"/>
    <w:rsid w:val="00382FD1"/>
    <w:rsid w:val="00385AEA"/>
    <w:rsid w:val="00393B1C"/>
    <w:rsid w:val="003976BC"/>
    <w:rsid w:val="003A22F1"/>
    <w:rsid w:val="003A3008"/>
    <w:rsid w:val="003A5A7D"/>
    <w:rsid w:val="003A63F8"/>
    <w:rsid w:val="003B1D4D"/>
    <w:rsid w:val="003B2036"/>
    <w:rsid w:val="003B5C29"/>
    <w:rsid w:val="003B7426"/>
    <w:rsid w:val="003B7986"/>
    <w:rsid w:val="003C0DD5"/>
    <w:rsid w:val="003C0E55"/>
    <w:rsid w:val="003C28D5"/>
    <w:rsid w:val="003C4C9B"/>
    <w:rsid w:val="003C4F91"/>
    <w:rsid w:val="003C7A48"/>
    <w:rsid w:val="003D3669"/>
    <w:rsid w:val="003D4290"/>
    <w:rsid w:val="003D63B6"/>
    <w:rsid w:val="003E13F6"/>
    <w:rsid w:val="003E3D84"/>
    <w:rsid w:val="003E6A88"/>
    <w:rsid w:val="003E7D22"/>
    <w:rsid w:val="003F1D66"/>
    <w:rsid w:val="003F60D2"/>
    <w:rsid w:val="00402E14"/>
    <w:rsid w:val="00403C62"/>
    <w:rsid w:val="00421B30"/>
    <w:rsid w:val="0042645D"/>
    <w:rsid w:val="004277DB"/>
    <w:rsid w:val="004329C6"/>
    <w:rsid w:val="0043310F"/>
    <w:rsid w:val="00435AF4"/>
    <w:rsid w:val="004364AE"/>
    <w:rsid w:val="00441A60"/>
    <w:rsid w:val="00445189"/>
    <w:rsid w:val="00453E84"/>
    <w:rsid w:val="00464E62"/>
    <w:rsid w:val="0046759A"/>
    <w:rsid w:val="00475434"/>
    <w:rsid w:val="00480C0D"/>
    <w:rsid w:val="004835B5"/>
    <w:rsid w:val="00494F90"/>
    <w:rsid w:val="00497BEF"/>
    <w:rsid w:val="004A1E91"/>
    <w:rsid w:val="004B00B0"/>
    <w:rsid w:val="004B23DF"/>
    <w:rsid w:val="004B449E"/>
    <w:rsid w:val="004B5384"/>
    <w:rsid w:val="004C3951"/>
    <w:rsid w:val="004D586B"/>
    <w:rsid w:val="004E196D"/>
    <w:rsid w:val="004E5D0B"/>
    <w:rsid w:val="004F0F3C"/>
    <w:rsid w:val="004F1225"/>
    <w:rsid w:val="004F146D"/>
    <w:rsid w:val="00500CAF"/>
    <w:rsid w:val="00507409"/>
    <w:rsid w:val="005115BB"/>
    <w:rsid w:val="005132F8"/>
    <w:rsid w:val="00520D2C"/>
    <w:rsid w:val="005239CB"/>
    <w:rsid w:val="00526BCC"/>
    <w:rsid w:val="00527DBF"/>
    <w:rsid w:val="0053300B"/>
    <w:rsid w:val="00540B44"/>
    <w:rsid w:val="00541169"/>
    <w:rsid w:val="00543BD4"/>
    <w:rsid w:val="005453A5"/>
    <w:rsid w:val="00545FB5"/>
    <w:rsid w:val="00550AA0"/>
    <w:rsid w:val="00554579"/>
    <w:rsid w:val="00555472"/>
    <w:rsid w:val="005625D1"/>
    <w:rsid w:val="00563779"/>
    <w:rsid w:val="00573F25"/>
    <w:rsid w:val="00574AA7"/>
    <w:rsid w:val="0058552C"/>
    <w:rsid w:val="0058643D"/>
    <w:rsid w:val="00590480"/>
    <w:rsid w:val="005922A2"/>
    <w:rsid w:val="005A3C6B"/>
    <w:rsid w:val="005B4F2A"/>
    <w:rsid w:val="005B508E"/>
    <w:rsid w:val="005C0753"/>
    <w:rsid w:val="005C361B"/>
    <w:rsid w:val="005C4088"/>
    <w:rsid w:val="005C584F"/>
    <w:rsid w:val="005D5ADC"/>
    <w:rsid w:val="005E38DA"/>
    <w:rsid w:val="005E4809"/>
    <w:rsid w:val="005F0D24"/>
    <w:rsid w:val="005F29F1"/>
    <w:rsid w:val="005F2FBF"/>
    <w:rsid w:val="00601DCC"/>
    <w:rsid w:val="0060223F"/>
    <w:rsid w:val="006101E8"/>
    <w:rsid w:val="006203A7"/>
    <w:rsid w:val="00621701"/>
    <w:rsid w:val="0062531A"/>
    <w:rsid w:val="0063166E"/>
    <w:rsid w:val="00631B90"/>
    <w:rsid w:val="00633AA0"/>
    <w:rsid w:val="00635EE2"/>
    <w:rsid w:val="00636769"/>
    <w:rsid w:val="00641A1B"/>
    <w:rsid w:val="0064424C"/>
    <w:rsid w:val="00650EC9"/>
    <w:rsid w:val="006531DA"/>
    <w:rsid w:val="00666EDE"/>
    <w:rsid w:val="0067081A"/>
    <w:rsid w:val="00675765"/>
    <w:rsid w:val="00676661"/>
    <w:rsid w:val="006936BF"/>
    <w:rsid w:val="006A0241"/>
    <w:rsid w:val="006A19AD"/>
    <w:rsid w:val="006A3804"/>
    <w:rsid w:val="006B0580"/>
    <w:rsid w:val="006C19A7"/>
    <w:rsid w:val="006C1B5D"/>
    <w:rsid w:val="006C45DB"/>
    <w:rsid w:val="006C5188"/>
    <w:rsid w:val="006C5256"/>
    <w:rsid w:val="006C628B"/>
    <w:rsid w:val="006D73CE"/>
    <w:rsid w:val="006E14AE"/>
    <w:rsid w:val="006E3B99"/>
    <w:rsid w:val="006E6753"/>
    <w:rsid w:val="006F0DF8"/>
    <w:rsid w:val="006F1BF9"/>
    <w:rsid w:val="006F56E8"/>
    <w:rsid w:val="006F5749"/>
    <w:rsid w:val="006F76A6"/>
    <w:rsid w:val="00702BEA"/>
    <w:rsid w:val="0070478E"/>
    <w:rsid w:val="0071034A"/>
    <w:rsid w:val="007159C8"/>
    <w:rsid w:val="00735564"/>
    <w:rsid w:val="007432B2"/>
    <w:rsid w:val="00752F1C"/>
    <w:rsid w:val="0076362F"/>
    <w:rsid w:val="00763ABF"/>
    <w:rsid w:val="00776BD3"/>
    <w:rsid w:val="0078528F"/>
    <w:rsid w:val="00790910"/>
    <w:rsid w:val="0079318C"/>
    <w:rsid w:val="007964DC"/>
    <w:rsid w:val="007A3C3E"/>
    <w:rsid w:val="007A68EB"/>
    <w:rsid w:val="007A6F1F"/>
    <w:rsid w:val="007B129F"/>
    <w:rsid w:val="007B4E2E"/>
    <w:rsid w:val="007B4E81"/>
    <w:rsid w:val="007C0292"/>
    <w:rsid w:val="007C22B8"/>
    <w:rsid w:val="007C434C"/>
    <w:rsid w:val="007D0EED"/>
    <w:rsid w:val="007D6F41"/>
    <w:rsid w:val="007E2FEE"/>
    <w:rsid w:val="007E7250"/>
    <w:rsid w:val="007E781C"/>
    <w:rsid w:val="007F50C3"/>
    <w:rsid w:val="007F5F5D"/>
    <w:rsid w:val="0080335B"/>
    <w:rsid w:val="00805F1D"/>
    <w:rsid w:val="0080787F"/>
    <w:rsid w:val="00811F4B"/>
    <w:rsid w:val="00813DD4"/>
    <w:rsid w:val="00815277"/>
    <w:rsid w:val="008221B7"/>
    <w:rsid w:val="00823E9E"/>
    <w:rsid w:val="00831046"/>
    <w:rsid w:val="0083183F"/>
    <w:rsid w:val="008339C4"/>
    <w:rsid w:val="00834426"/>
    <w:rsid w:val="0084018C"/>
    <w:rsid w:val="0084384B"/>
    <w:rsid w:val="00847C8D"/>
    <w:rsid w:val="00852C2E"/>
    <w:rsid w:val="00853656"/>
    <w:rsid w:val="00853D46"/>
    <w:rsid w:val="00855FB4"/>
    <w:rsid w:val="008624A3"/>
    <w:rsid w:val="00862D48"/>
    <w:rsid w:val="00871048"/>
    <w:rsid w:val="00872FBA"/>
    <w:rsid w:val="00881F60"/>
    <w:rsid w:val="00882473"/>
    <w:rsid w:val="0088574F"/>
    <w:rsid w:val="00890F51"/>
    <w:rsid w:val="00895C36"/>
    <w:rsid w:val="008A0473"/>
    <w:rsid w:val="008A3900"/>
    <w:rsid w:val="008A609B"/>
    <w:rsid w:val="008B11E5"/>
    <w:rsid w:val="008C3443"/>
    <w:rsid w:val="008C519C"/>
    <w:rsid w:val="008C591B"/>
    <w:rsid w:val="008C5DC7"/>
    <w:rsid w:val="008D0B31"/>
    <w:rsid w:val="008D15BF"/>
    <w:rsid w:val="008D4714"/>
    <w:rsid w:val="008D4884"/>
    <w:rsid w:val="008E0103"/>
    <w:rsid w:val="008E5831"/>
    <w:rsid w:val="008F5429"/>
    <w:rsid w:val="008F57C4"/>
    <w:rsid w:val="00900751"/>
    <w:rsid w:val="009036F7"/>
    <w:rsid w:val="00903D6A"/>
    <w:rsid w:val="00904865"/>
    <w:rsid w:val="009062E8"/>
    <w:rsid w:val="0091094B"/>
    <w:rsid w:val="00910EA4"/>
    <w:rsid w:val="009117EF"/>
    <w:rsid w:val="009129A8"/>
    <w:rsid w:val="00914B62"/>
    <w:rsid w:val="0091696F"/>
    <w:rsid w:val="00917E6E"/>
    <w:rsid w:val="00935D75"/>
    <w:rsid w:val="0093723C"/>
    <w:rsid w:val="00937D73"/>
    <w:rsid w:val="009453EE"/>
    <w:rsid w:val="00950628"/>
    <w:rsid w:val="00954A2D"/>
    <w:rsid w:val="0095507B"/>
    <w:rsid w:val="0096155E"/>
    <w:rsid w:val="009621F4"/>
    <w:rsid w:val="00964CFA"/>
    <w:rsid w:val="00965470"/>
    <w:rsid w:val="00970521"/>
    <w:rsid w:val="009723BF"/>
    <w:rsid w:val="00974642"/>
    <w:rsid w:val="00980265"/>
    <w:rsid w:val="0098392C"/>
    <w:rsid w:val="00984526"/>
    <w:rsid w:val="00985C73"/>
    <w:rsid w:val="00987223"/>
    <w:rsid w:val="00990D0E"/>
    <w:rsid w:val="0099133A"/>
    <w:rsid w:val="00991FB2"/>
    <w:rsid w:val="009936D1"/>
    <w:rsid w:val="00994B91"/>
    <w:rsid w:val="0099694E"/>
    <w:rsid w:val="009A2100"/>
    <w:rsid w:val="009A2DD1"/>
    <w:rsid w:val="009A34F1"/>
    <w:rsid w:val="009B54E1"/>
    <w:rsid w:val="009C0F19"/>
    <w:rsid w:val="009D7928"/>
    <w:rsid w:val="009F48A9"/>
    <w:rsid w:val="009F56DA"/>
    <w:rsid w:val="009F5BF8"/>
    <w:rsid w:val="00A00B23"/>
    <w:rsid w:val="00A1117B"/>
    <w:rsid w:val="00A12728"/>
    <w:rsid w:val="00A14577"/>
    <w:rsid w:val="00A16CC2"/>
    <w:rsid w:val="00A16EBD"/>
    <w:rsid w:val="00A200A3"/>
    <w:rsid w:val="00A222CE"/>
    <w:rsid w:val="00A23DA3"/>
    <w:rsid w:val="00A24E02"/>
    <w:rsid w:val="00A34B96"/>
    <w:rsid w:val="00A4053A"/>
    <w:rsid w:val="00A405F9"/>
    <w:rsid w:val="00A423F4"/>
    <w:rsid w:val="00A4243E"/>
    <w:rsid w:val="00A424FF"/>
    <w:rsid w:val="00A441A4"/>
    <w:rsid w:val="00A572D6"/>
    <w:rsid w:val="00A63EE1"/>
    <w:rsid w:val="00A662D4"/>
    <w:rsid w:val="00A73E26"/>
    <w:rsid w:val="00A741D1"/>
    <w:rsid w:val="00A744A0"/>
    <w:rsid w:val="00A75EFC"/>
    <w:rsid w:val="00A959FF"/>
    <w:rsid w:val="00AA29D6"/>
    <w:rsid w:val="00AA704E"/>
    <w:rsid w:val="00AB086E"/>
    <w:rsid w:val="00AC702D"/>
    <w:rsid w:val="00AD4046"/>
    <w:rsid w:val="00AE01D7"/>
    <w:rsid w:val="00AF0D93"/>
    <w:rsid w:val="00AF5929"/>
    <w:rsid w:val="00AF5F66"/>
    <w:rsid w:val="00B00F2F"/>
    <w:rsid w:val="00B02C48"/>
    <w:rsid w:val="00B03EFE"/>
    <w:rsid w:val="00B0437A"/>
    <w:rsid w:val="00B05410"/>
    <w:rsid w:val="00B074E6"/>
    <w:rsid w:val="00B10F56"/>
    <w:rsid w:val="00B12DAC"/>
    <w:rsid w:val="00B13BFA"/>
    <w:rsid w:val="00B15649"/>
    <w:rsid w:val="00B15873"/>
    <w:rsid w:val="00B1768D"/>
    <w:rsid w:val="00B17DB0"/>
    <w:rsid w:val="00B17DE9"/>
    <w:rsid w:val="00B2147A"/>
    <w:rsid w:val="00B271AF"/>
    <w:rsid w:val="00B320DD"/>
    <w:rsid w:val="00B32354"/>
    <w:rsid w:val="00B3448A"/>
    <w:rsid w:val="00B349C6"/>
    <w:rsid w:val="00B356FB"/>
    <w:rsid w:val="00B5331B"/>
    <w:rsid w:val="00B72A5F"/>
    <w:rsid w:val="00B72F8B"/>
    <w:rsid w:val="00B76593"/>
    <w:rsid w:val="00B82552"/>
    <w:rsid w:val="00B86B35"/>
    <w:rsid w:val="00B94481"/>
    <w:rsid w:val="00B94ACE"/>
    <w:rsid w:val="00BA0921"/>
    <w:rsid w:val="00BA3C03"/>
    <w:rsid w:val="00BA7F9A"/>
    <w:rsid w:val="00BB773E"/>
    <w:rsid w:val="00BC415F"/>
    <w:rsid w:val="00BD00D0"/>
    <w:rsid w:val="00BD1416"/>
    <w:rsid w:val="00BD17EE"/>
    <w:rsid w:val="00BD2DA8"/>
    <w:rsid w:val="00BD370E"/>
    <w:rsid w:val="00BD49AD"/>
    <w:rsid w:val="00BE4502"/>
    <w:rsid w:val="00BE47F4"/>
    <w:rsid w:val="00BE7DD5"/>
    <w:rsid w:val="00C00048"/>
    <w:rsid w:val="00C004DE"/>
    <w:rsid w:val="00C02FED"/>
    <w:rsid w:val="00C05BD5"/>
    <w:rsid w:val="00C23462"/>
    <w:rsid w:val="00C24175"/>
    <w:rsid w:val="00C26BDA"/>
    <w:rsid w:val="00C33108"/>
    <w:rsid w:val="00C440B5"/>
    <w:rsid w:val="00C511E5"/>
    <w:rsid w:val="00C51DDD"/>
    <w:rsid w:val="00C53A30"/>
    <w:rsid w:val="00C53DC4"/>
    <w:rsid w:val="00C54298"/>
    <w:rsid w:val="00C56854"/>
    <w:rsid w:val="00C62DBF"/>
    <w:rsid w:val="00C7257E"/>
    <w:rsid w:val="00C81655"/>
    <w:rsid w:val="00C84AEF"/>
    <w:rsid w:val="00C87365"/>
    <w:rsid w:val="00C91A63"/>
    <w:rsid w:val="00C96675"/>
    <w:rsid w:val="00CA7060"/>
    <w:rsid w:val="00CB793B"/>
    <w:rsid w:val="00CC05A7"/>
    <w:rsid w:val="00CC227D"/>
    <w:rsid w:val="00CC2C3A"/>
    <w:rsid w:val="00CD222F"/>
    <w:rsid w:val="00CD499F"/>
    <w:rsid w:val="00CD6695"/>
    <w:rsid w:val="00CD7394"/>
    <w:rsid w:val="00CF437D"/>
    <w:rsid w:val="00D02D9D"/>
    <w:rsid w:val="00D06BB3"/>
    <w:rsid w:val="00D07C93"/>
    <w:rsid w:val="00D10319"/>
    <w:rsid w:val="00D11DB7"/>
    <w:rsid w:val="00D153D3"/>
    <w:rsid w:val="00D16022"/>
    <w:rsid w:val="00D213C5"/>
    <w:rsid w:val="00D23265"/>
    <w:rsid w:val="00D23D7E"/>
    <w:rsid w:val="00D2469C"/>
    <w:rsid w:val="00D27B68"/>
    <w:rsid w:val="00D33267"/>
    <w:rsid w:val="00D34023"/>
    <w:rsid w:val="00D34761"/>
    <w:rsid w:val="00D46099"/>
    <w:rsid w:val="00D46557"/>
    <w:rsid w:val="00D46EEF"/>
    <w:rsid w:val="00D51639"/>
    <w:rsid w:val="00D52DDF"/>
    <w:rsid w:val="00D56859"/>
    <w:rsid w:val="00D57831"/>
    <w:rsid w:val="00D62375"/>
    <w:rsid w:val="00D67820"/>
    <w:rsid w:val="00D84487"/>
    <w:rsid w:val="00D91088"/>
    <w:rsid w:val="00D914EB"/>
    <w:rsid w:val="00D9670F"/>
    <w:rsid w:val="00D96F3F"/>
    <w:rsid w:val="00DA3EAF"/>
    <w:rsid w:val="00DA7590"/>
    <w:rsid w:val="00DB12BC"/>
    <w:rsid w:val="00DB1B79"/>
    <w:rsid w:val="00DB2766"/>
    <w:rsid w:val="00DB418D"/>
    <w:rsid w:val="00DC3469"/>
    <w:rsid w:val="00DC3BC3"/>
    <w:rsid w:val="00DC5493"/>
    <w:rsid w:val="00DD1B48"/>
    <w:rsid w:val="00DD6132"/>
    <w:rsid w:val="00DE1B29"/>
    <w:rsid w:val="00DE257D"/>
    <w:rsid w:val="00DE2653"/>
    <w:rsid w:val="00DE5532"/>
    <w:rsid w:val="00DF37A5"/>
    <w:rsid w:val="00DF5B7D"/>
    <w:rsid w:val="00DF6DAB"/>
    <w:rsid w:val="00E00169"/>
    <w:rsid w:val="00E00AD2"/>
    <w:rsid w:val="00E00AF5"/>
    <w:rsid w:val="00E03EB2"/>
    <w:rsid w:val="00E117F4"/>
    <w:rsid w:val="00E11801"/>
    <w:rsid w:val="00E12AB4"/>
    <w:rsid w:val="00E12E46"/>
    <w:rsid w:val="00E13F4A"/>
    <w:rsid w:val="00E167BC"/>
    <w:rsid w:val="00E212A5"/>
    <w:rsid w:val="00E34353"/>
    <w:rsid w:val="00E41F15"/>
    <w:rsid w:val="00E424E4"/>
    <w:rsid w:val="00E46613"/>
    <w:rsid w:val="00E47F0D"/>
    <w:rsid w:val="00E533C0"/>
    <w:rsid w:val="00E53EAF"/>
    <w:rsid w:val="00E65DCD"/>
    <w:rsid w:val="00E81936"/>
    <w:rsid w:val="00E8388F"/>
    <w:rsid w:val="00E84452"/>
    <w:rsid w:val="00E90882"/>
    <w:rsid w:val="00E9265E"/>
    <w:rsid w:val="00E970FA"/>
    <w:rsid w:val="00EA0A30"/>
    <w:rsid w:val="00EA519F"/>
    <w:rsid w:val="00EB23F4"/>
    <w:rsid w:val="00EB4547"/>
    <w:rsid w:val="00EB552D"/>
    <w:rsid w:val="00EB68C1"/>
    <w:rsid w:val="00EB71AD"/>
    <w:rsid w:val="00EC3617"/>
    <w:rsid w:val="00EC79B9"/>
    <w:rsid w:val="00ED0D20"/>
    <w:rsid w:val="00ED2A7D"/>
    <w:rsid w:val="00ED498B"/>
    <w:rsid w:val="00ED7057"/>
    <w:rsid w:val="00EE063B"/>
    <w:rsid w:val="00EE1CB2"/>
    <w:rsid w:val="00EE2B0E"/>
    <w:rsid w:val="00EF008D"/>
    <w:rsid w:val="00EF14C2"/>
    <w:rsid w:val="00F1082D"/>
    <w:rsid w:val="00F140DF"/>
    <w:rsid w:val="00F21694"/>
    <w:rsid w:val="00F22087"/>
    <w:rsid w:val="00F24A21"/>
    <w:rsid w:val="00F3034B"/>
    <w:rsid w:val="00F37C9B"/>
    <w:rsid w:val="00F40636"/>
    <w:rsid w:val="00F416EA"/>
    <w:rsid w:val="00F50585"/>
    <w:rsid w:val="00F51739"/>
    <w:rsid w:val="00F524DF"/>
    <w:rsid w:val="00F53591"/>
    <w:rsid w:val="00F557C2"/>
    <w:rsid w:val="00F56F44"/>
    <w:rsid w:val="00F6088E"/>
    <w:rsid w:val="00F62DB5"/>
    <w:rsid w:val="00F64E94"/>
    <w:rsid w:val="00F74F07"/>
    <w:rsid w:val="00F7589C"/>
    <w:rsid w:val="00F7718B"/>
    <w:rsid w:val="00F91A49"/>
    <w:rsid w:val="00F971E6"/>
    <w:rsid w:val="00FA1E9D"/>
    <w:rsid w:val="00FA62A3"/>
    <w:rsid w:val="00FB1109"/>
    <w:rsid w:val="00FB5A07"/>
    <w:rsid w:val="00FC0AC8"/>
    <w:rsid w:val="00FC2E5B"/>
    <w:rsid w:val="00FC65FE"/>
    <w:rsid w:val="00FD14C9"/>
    <w:rsid w:val="00FE1B1B"/>
    <w:rsid w:val="00FE1DD1"/>
    <w:rsid w:val="00FF478B"/>
    <w:rsid w:val="00FF67CF"/>
    <w:rsid w:val="00FF7F21"/>
    <w:rsid w:val="086C1B90"/>
    <w:rsid w:val="0EC6A848"/>
    <w:rsid w:val="220D59E9"/>
    <w:rsid w:val="299ADFE5"/>
    <w:rsid w:val="2BC394DD"/>
    <w:rsid w:val="32E55D43"/>
    <w:rsid w:val="3DEB8F3E"/>
    <w:rsid w:val="47B3C5BE"/>
    <w:rsid w:val="4C8C1167"/>
    <w:rsid w:val="50BEA17B"/>
    <w:rsid w:val="513707F4"/>
    <w:rsid w:val="56366A17"/>
    <w:rsid w:val="5E585380"/>
    <w:rsid w:val="62CB28BD"/>
    <w:rsid w:val="67F00DFE"/>
    <w:rsid w:val="6AB80B45"/>
    <w:rsid w:val="6F53BABE"/>
    <w:rsid w:val="717FA298"/>
    <w:rsid w:val="77B08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3C26053-4C69-4863-B552-3FFDB3AD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D23D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3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1833">
          <w:marLeft w:val="0"/>
          <w:marRight w:val="0"/>
          <w:marTop w:val="0"/>
          <w:marBottom w:val="0"/>
          <w:divBdr>
            <w:top w:val="none" w:sz="0" w:space="0" w:color="auto"/>
            <w:left w:val="none" w:sz="0" w:space="0" w:color="auto"/>
            <w:bottom w:val="none" w:sz="0" w:space="0" w:color="auto"/>
            <w:right w:val="none" w:sz="0" w:space="0" w:color="auto"/>
          </w:divBdr>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255941901">
              <w:marLeft w:val="0"/>
              <w:marRight w:val="0"/>
              <w:marTop w:val="0"/>
              <w:marBottom w:val="0"/>
              <w:divBdr>
                <w:top w:val="none" w:sz="0" w:space="0" w:color="auto"/>
                <w:left w:val="none" w:sz="0" w:space="0" w:color="auto"/>
                <w:bottom w:val="none" w:sz="0" w:space="0" w:color="auto"/>
                <w:right w:val="none" w:sz="0" w:space="0" w:color="auto"/>
              </w:divBdr>
            </w:div>
            <w:div w:id="1465543574">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 w:id="1449396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A7736-1DC6-43D5-81EF-DF98EDD16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20</cp:revision>
  <cp:lastPrinted>2022-11-03T21:30:00Z</cp:lastPrinted>
  <dcterms:created xsi:type="dcterms:W3CDTF">2026-05-20T14:17:00Z</dcterms:created>
  <dcterms:modified xsi:type="dcterms:W3CDTF">2026-05-20T14:36:00Z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0x010100C2292CA1B3AEF44694E7699F7BBF44F2</vt:lpwstr>
  </property>
</Properties>
</file>