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8E54" w14:textId="77777777" w:rsidR="00BB22DB" w:rsidRDefault="00BB22DB" w:rsidP="040D505A">
      <w:pPr>
        <w:spacing w:after="4" w:line="266" w:lineRule="auto"/>
        <w:ind w:left="10" w:hanging="10"/>
        <w:jc w:val="both"/>
        <w:rPr>
          <w:rFonts w:asciiTheme="minorHAnsi" w:eastAsia="Calibri" w:hAnsiTheme="minorHAnsi" w:cstheme="minorHAnsi"/>
          <w:b/>
          <w:bCs/>
          <w:color w:val="000000" w:themeColor="text1"/>
          <w:sz w:val="22"/>
          <w:szCs w:val="22"/>
        </w:rPr>
      </w:pPr>
    </w:p>
    <w:p w14:paraId="38AFF377" w14:textId="77777777" w:rsidR="00BB22DB" w:rsidRDefault="00BB22DB" w:rsidP="00BB22DB">
      <w:pPr>
        <w:spacing w:after="4" w:line="266" w:lineRule="auto"/>
        <w:ind w:left="10" w:hanging="10"/>
        <w:jc w:val="center"/>
        <w:rPr>
          <w:rFonts w:asciiTheme="minorHAnsi" w:eastAsia="Calibri" w:hAnsiTheme="minorHAnsi" w:cstheme="minorHAnsi"/>
          <w:b/>
          <w:bCs/>
          <w:color w:val="000000" w:themeColor="text1"/>
          <w:sz w:val="22"/>
          <w:szCs w:val="22"/>
        </w:rPr>
      </w:pPr>
    </w:p>
    <w:p w14:paraId="387F84ED" w14:textId="141E657C" w:rsidR="00BB22DB" w:rsidRPr="008F3B4B" w:rsidRDefault="00BB22DB" w:rsidP="00BB22DB">
      <w:pPr>
        <w:spacing w:after="4" w:line="266" w:lineRule="auto"/>
        <w:ind w:left="10" w:hanging="10"/>
        <w:jc w:val="center"/>
        <w:rPr>
          <w:rFonts w:ascii="Swis721 Lt BT" w:eastAsia="Calibri" w:hAnsi="Swis721 Lt BT" w:cstheme="minorHAnsi"/>
          <w:b/>
          <w:bCs/>
          <w:color w:val="000000" w:themeColor="text1"/>
          <w:sz w:val="22"/>
          <w:szCs w:val="22"/>
        </w:rPr>
      </w:pPr>
      <w:r w:rsidRPr="008F3B4B">
        <w:rPr>
          <w:rFonts w:ascii="Swis721 Lt BT" w:eastAsia="Calibri" w:hAnsi="Swis721 Lt BT" w:cstheme="minorHAnsi"/>
          <w:b/>
          <w:bCs/>
          <w:color w:val="000000" w:themeColor="text1"/>
          <w:sz w:val="22"/>
          <w:szCs w:val="22"/>
        </w:rPr>
        <w:t>JOB DESCRIPTION</w:t>
      </w:r>
    </w:p>
    <w:p w14:paraId="278A85B2" w14:textId="77777777" w:rsidR="00BB22DB" w:rsidRPr="008F3B4B" w:rsidRDefault="00BB22DB" w:rsidP="040D505A">
      <w:pPr>
        <w:spacing w:after="4" w:line="266" w:lineRule="auto"/>
        <w:ind w:left="10" w:hanging="10"/>
        <w:jc w:val="both"/>
        <w:rPr>
          <w:rFonts w:ascii="Swis721 Lt BT" w:eastAsia="Calibri" w:hAnsi="Swis721 Lt BT" w:cstheme="minorHAnsi"/>
          <w:b/>
          <w:bCs/>
          <w:color w:val="000000" w:themeColor="text1"/>
          <w:sz w:val="22"/>
          <w:szCs w:val="22"/>
        </w:rPr>
      </w:pPr>
    </w:p>
    <w:p w14:paraId="385AC65A" w14:textId="0F1B5B4E" w:rsidR="5135895F" w:rsidRPr="008F3B4B" w:rsidRDefault="5135895F" w:rsidP="040D505A">
      <w:pPr>
        <w:spacing w:after="4" w:line="266" w:lineRule="auto"/>
        <w:ind w:left="10" w:hanging="10"/>
        <w:jc w:val="both"/>
        <w:rPr>
          <w:rFonts w:ascii="Swis721 Lt BT" w:hAnsi="Swis721 Lt BT" w:cstheme="minorHAnsi"/>
          <w:sz w:val="22"/>
          <w:szCs w:val="22"/>
        </w:rPr>
      </w:pPr>
      <w:r w:rsidRPr="008F3B4B">
        <w:rPr>
          <w:rFonts w:ascii="Swis721 Lt BT" w:eastAsia="Calibri" w:hAnsi="Swis721 Lt BT" w:cstheme="minorHAnsi"/>
          <w:b/>
          <w:bCs/>
          <w:color w:val="000000" w:themeColor="text1"/>
          <w:sz w:val="22"/>
          <w:szCs w:val="22"/>
        </w:rPr>
        <w:t xml:space="preserve">Post title: </w:t>
      </w:r>
      <w:r w:rsidRPr="008F3B4B">
        <w:rPr>
          <w:rFonts w:ascii="Swis721 Lt BT" w:hAnsi="Swis721 Lt BT" w:cstheme="minorHAnsi"/>
          <w:sz w:val="22"/>
          <w:szCs w:val="22"/>
        </w:rPr>
        <w:tab/>
      </w:r>
      <w:r w:rsidRPr="008F3B4B">
        <w:rPr>
          <w:rFonts w:ascii="Swis721 Lt BT" w:hAnsi="Swis721 Lt BT" w:cstheme="minorHAnsi"/>
          <w:sz w:val="22"/>
          <w:szCs w:val="22"/>
        </w:rPr>
        <w:tab/>
      </w:r>
      <w:r w:rsidRPr="008F3B4B">
        <w:rPr>
          <w:rFonts w:ascii="Swis721 Lt BT" w:hAnsi="Swis721 Lt BT" w:cstheme="minorHAnsi"/>
          <w:sz w:val="22"/>
          <w:szCs w:val="22"/>
        </w:rPr>
        <w:tab/>
      </w:r>
      <w:r w:rsidRPr="008F3B4B">
        <w:rPr>
          <w:rFonts w:ascii="Swis721 Lt BT" w:eastAsia="Calibri" w:hAnsi="Swis721 Lt BT" w:cstheme="minorHAnsi"/>
          <w:color w:val="000000" w:themeColor="text1"/>
          <w:sz w:val="22"/>
          <w:szCs w:val="22"/>
        </w:rPr>
        <w:t>Lettings Assistant</w:t>
      </w:r>
      <w:r w:rsidR="00BB22DB" w:rsidRPr="008F3B4B">
        <w:rPr>
          <w:rFonts w:ascii="Swis721 Lt BT" w:eastAsia="Calibri" w:hAnsi="Swis721 Lt BT" w:cstheme="minorHAnsi"/>
          <w:color w:val="000000" w:themeColor="text1"/>
          <w:sz w:val="22"/>
          <w:szCs w:val="22"/>
        </w:rPr>
        <w:t>/Site Technician</w:t>
      </w:r>
    </w:p>
    <w:p w14:paraId="73736C67" w14:textId="50515258" w:rsidR="5135895F" w:rsidRPr="008F3B4B" w:rsidRDefault="5135895F" w:rsidP="040D505A">
      <w:pPr>
        <w:spacing w:after="4" w:line="266" w:lineRule="auto"/>
        <w:ind w:left="10" w:hanging="10"/>
        <w:jc w:val="both"/>
        <w:rPr>
          <w:rFonts w:ascii="Swis721 Lt BT" w:hAnsi="Swis721 Lt BT" w:cstheme="minorHAnsi"/>
          <w:sz w:val="22"/>
          <w:szCs w:val="22"/>
        </w:rPr>
      </w:pPr>
      <w:r w:rsidRPr="008F3B4B">
        <w:rPr>
          <w:rFonts w:ascii="Swis721 Lt BT" w:eastAsia="Calibri" w:hAnsi="Swis721 Lt BT" w:cstheme="minorHAnsi"/>
          <w:b/>
          <w:bCs/>
          <w:color w:val="000000" w:themeColor="text1"/>
          <w:sz w:val="22"/>
          <w:szCs w:val="22"/>
        </w:rPr>
        <w:t>Academy:</w:t>
      </w:r>
      <w:r w:rsidRPr="008F3B4B">
        <w:rPr>
          <w:rFonts w:ascii="Swis721 Lt BT" w:hAnsi="Swis721 Lt BT" w:cstheme="minorHAnsi"/>
          <w:sz w:val="22"/>
          <w:szCs w:val="22"/>
        </w:rPr>
        <w:tab/>
      </w:r>
      <w:r w:rsidRPr="008F3B4B">
        <w:rPr>
          <w:rFonts w:ascii="Swis721 Lt BT" w:hAnsi="Swis721 Lt BT" w:cstheme="minorHAnsi"/>
          <w:sz w:val="22"/>
          <w:szCs w:val="22"/>
        </w:rPr>
        <w:tab/>
      </w:r>
      <w:r w:rsidR="001103F6" w:rsidRPr="008F3B4B">
        <w:rPr>
          <w:rFonts w:ascii="Swis721 Lt BT" w:eastAsia="Calibri" w:hAnsi="Swis721 Lt BT" w:cstheme="minorHAnsi"/>
          <w:b/>
          <w:bCs/>
          <w:color w:val="000000" w:themeColor="text1"/>
          <w:sz w:val="22"/>
          <w:szCs w:val="22"/>
        </w:rPr>
        <w:tab/>
      </w:r>
      <w:r w:rsidR="00606DC9" w:rsidRPr="008F3B4B">
        <w:rPr>
          <w:rFonts w:ascii="Swis721 Lt BT" w:eastAsia="Calibri" w:hAnsi="Swis721 Lt BT" w:cstheme="minorHAnsi"/>
          <w:b/>
          <w:bCs/>
          <w:color w:val="000000" w:themeColor="text1"/>
          <w:sz w:val="22"/>
          <w:szCs w:val="22"/>
        </w:rPr>
        <w:t>The Samworth Church Academy</w:t>
      </w:r>
    </w:p>
    <w:p w14:paraId="601C14D3" w14:textId="7FE5263A" w:rsidR="5135895F" w:rsidRPr="008F3B4B" w:rsidRDefault="5135895F" w:rsidP="040D505A">
      <w:pPr>
        <w:spacing w:after="4" w:line="266" w:lineRule="auto"/>
        <w:ind w:left="10" w:hanging="10"/>
        <w:jc w:val="both"/>
        <w:rPr>
          <w:rFonts w:ascii="Swis721 Lt BT" w:eastAsia="Calibri" w:hAnsi="Swis721 Lt BT" w:cstheme="minorHAnsi"/>
          <w:b/>
          <w:bCs/>
          <w:color w:val="000000" w:themeColor="text1"/>
          <w:sz w:val="22"/>
          <w:szCs w:val="22"/>
        </w:rPr>
      </w:pPr>
      <w:r w:rsidRPr="008F3B4B">
        <w:rPr>
          <w:rFonts w:ascii="Swis721 Lt BT" w:eastAsia="Calibri" w:hAnsi="Swis721 Lt BT" w:cstheme="minorHAnsi"/>
          <w:b/>
          <w:bCs/>
          <w:color w:val="000000" w:themeColor="text1"/>
          <w:sz w:val="22"/>
          <w:szCs w:val="22"/>
        </w:rPr>
        <w:t xml:space="preserve">Working time: </w:t>
      </w:r>
      <w:r w:rsidRPr="008F3B4B">
        <w:rPr>
          <w:rFonts w:ascii="Swis721 Lt BT" w:hAnsi="Swis721 Lt BT" w:cstheme="minorHAnsi"/>
          <w:sz w:val="22"/>
          <w:szCs w:val="22"/>
        </w:rPr>
        <w:tab/>
      </w:r>
      <w:r w:rsidRPr="008F3B4B">
        <w:rPr>
          <w:rFonts w:ascii="Swis721 Lt BT" w:hAnsi="Swis721 Lt BT" w:cstheme="minorHAnsi"/>
          <w:sz w:val="22"/>
          <w:szCs w:val="22"/>
        </w:rPr>
        <w:tab/>
      </w:r>
      <w:r w:rsidR="00606DC9" w:rsidRPr="008F3B4B">
        <w:rPr>
          <w:rFonts w:ascii="Swis721 Lt BT" w:hAnsi="Swis721 Lt BT" w:cstheme="minorHAnsi"/>
          <w:sz w:val="22"/>
          <w:szCs w:val="22"/>
        </w:rPr>
        <w:tab/>
      </w:r>
      <w:r w:rsidR="00A732C9" w:rsidRPr="008F3B4B">
        <w:rPr>
          <w:rFonts w:ascii="Swis721 Lt BT" w:hAnsi="Swis721 Lt BT" w:cstheme="minorHAnsi"/>
          <w:sz w:val="22"/>
          <w:szCs w:val="22"/>
        </w:rPr>
        <w:t>8am – 4pm Saturday and Sunday (15 hrs</w:t>
      </w:r>
      <w:r w:rsidR="007F159D" w:rsidRPr="008F3B4B">
        <w:rPr>
          <w:rFonts w:ascii="Swis721 Lt BT" w:hAnsi="Swis721 Lt BT" w:cstheme="minorHAnsi"/>
          <w:sz w:val="22"/>
          <w:szCs w:val="22"/>
        </w:rPr>
        <w:t xml:space="preserve"> </w:t>
      </w:r>
      <w:r w:rsidR="0000213C">
        <w:rPr>
          <w:rFonts w:ascii="Swis721 Lt BT" w:hAnsi="Swis721 Lt BT" w:cstheme="minorHAnsi"/>
          <w:sz w:val="22"/>
          <w:szCs w:val="22"/>
        </w:rPr>
        <w:t>inc.</w:t>
      </w:r>
      <w:r w:rsidR="007F159D" w:rsidRPr="008F3B4B">
        <w:rPr>
          <w:rFonts w:ascii="Swis721 Lt BT" w:hAnsi="Swis721 Lt BT" w:cstheme="minorHAnsi"/>
          <w:sz w:val="22"/>
          <w:szCs w:val="22"/>
        </w:rPr>
        <w:t xml:space="preserve"> half hour unpaid </w:t>
      </w:r>
      <w:r w:rsidR="00C4069A">
        <w:rPr>
          <w:rFonts w:ascii="Swis721 Lt BT" w:hAnsi="Swis721 Lt BT" w:cstheme="minorHAnsi"/>
          <w:sz w:val="22"/>
          <w:szCs w:val="22"/>
        </w:rPr>
        <w:t xml:space="preserve">        </w:t>
      </w:r>
      <w:r w:rsidR="007F159D" w:rsidRPr="008F3B4B">
        <w:rPr>
          <w:rFonts w:ascii="Swis721 Lt BT" w:hAnsi="Swis721 Lt BT" w:cstheme="minorHAnsi"/>
          <w:sz w:val="22"/>
          <w:szCs w:val="22"/>
        </w:rPr>
        <w:t>break)</w:t>
      </w:r>
    </w:p>
    <w:p w14:paraId="502AACE2" w14:textId="07FD4BD2" w:rsidR="5135895F" w:rsidRPr="008F3B4B" w:rsidRDefault="5135895F" w:rsidP="040D505A">
      <w:pPr>
        <w:jc w:val="both"/>
        <w:rPr>
          <w:rFonts w:ascii="Swis721 Lt BT" w:hAnsi="Swis721 Lt BT" w:cstheme="minorHAnsi"/>
          <w:sz w:val="22"/>
          <w:szCs w:val="22"/>
        </w:rPr>
      </w:pPr>
      <w:r w:rsidRPr="008F3B4B">
        <w:rPr>
          <w:rFonts w:ascii="Swis721 Lt BT" w:eastAsia="Calibri" w:hAnsi="Swis721 Lt BT" w:cstheme="minorHAnsi"/>
          <w:b/>
          <w:bCs/>
          <w:color w:val="000000" w:themeColor="text1"/>
          <w:sz w:val="22"/>
          <w:szCs w:val="22"/>
          <w:lang w:val="en-US"/>
        </w:rPr>
        <w:t>Pay range:</w:t>
      </w:r>
      <w:r w:rsidRPr="008F3B4B">
        <w:rPr>
          <w:rFonts w:ascii="Swis721 Lt BT" w:hAnsi="Swis721 Lt BT" w:cstheme="minorHAnsi"/>
          <w:sz w:val="22"/>
          <w:szCs w:val="22"/>
        </w:rPr>
        <w:tab/>
      </w:r>
      <w:r w:rsidRPr="008F3B4B">
        <w:rPr>
          <w:rFonts w:ascii="Swis721 Lt BT" w:hAnsi="Swis721 Lt BT" w:cstheme="minorHAnsi"/>
          <w:sz w:val="22"/>
          <w:szCs w:val="22"/>
        </w:rPr>
        <w:tab/>
      </w:r>
      <w:r w:rsidRPr="008F3B4B">
        <w:rPr>
          <w:rFonts w:ascii="Swis721 Lt BT" w:hAnsi="Swis721 Lt BT" w:cstheme="minorHAnsi"/>
          <w:sz w:val="22"/>
          <w:szCs w:val="22"/>
        </w:rPr>
        <w:tab/>
      </w:r>
      <w:r w:rsidR="00E24453" w:rsidRPr="008F3B4B">
        <w:rPr>
          <w:rFonts w:ascii="Swis721 Lt BT" w:eastAsia="Calibri" w:hAnsi="Swis721 Lt BT" w:cstheme="minorHAnsi"/>
          <w:b/>
          <w:bCs/>
          <w:color w:val="000000" w:themeColor="text1"/>
          <w:sz w:val="22"/>
          <w:szCs w:val="22"/>
          <w:lang w:val="en-US"/>
        </w:rPr>
        <w:t>Grade 3</w:t>
      </w:r>
      <w:r w:rsidR="00D543E1" w:rsidRPr="008F3B4B">
        <w:rPr>
          <w:rFonts w:ascii="Swis721 Lt BT" w:eastAsia="Calibri" w:hAnsi="Swis721 Lt BT" w:cstheme="minorHAnsi"/>
          <w:b/>
          <w:bCs/>
          <w:color w:val="000000" w:themeColor="text1"/>
          <w:sz w:val="22"/>
          <w:szCs w:val="22"/>
          <w:lang w:val="en-US"/>
        </w:rPr>
        <w:t xml:space="preserve"> </w:t>
      </w:r>
    </w:p>
    <w:p w14:paraId="61052FA9" w14:textId="4A3A8EC3" w:rsidR="5135895F" w:rsidRPr="008F3B4B" w:rsidRDefault="5135895F" w:rsidP="040D505A">
      <w:pPr>
        <w:jc w:val="both"/>
        <w:rPr>
          <w:rFonts w:ascii="Swis721 Lt BT" w:hAnsi="Swis721 Lt BT" w:cstheme="minorHAnsi"/>
          <w:sz w:val="22"/>
          <w:szCs w:val="22"/>
        </w:rPr>
      </w:pPr>
      <w:r w:rsidRPr="008F3B4B">
        <w:rPr>
          <w:rFonts w:ascii="Swis721 Lt BT" w:eastAsia="Calibri" w:hAnsi="Swis721 Lt BT" w:cstheme="minorHAnsi"/>
          <w:b/>
          <w:bCs/>
          <w:color w:val="000000" w:themeColor="text1"/>
          <w:sz w:val="22"/>
          <w:szCs w:val="22"/>
          <w:lang w:val="en-US"/>
        </w:rPr>
        <w:t xml:space="preserve">Line manager: </w:t>
      </w:r>
      <w:r w:rsidRPr="008F3B4B">
        <w:rPr>
          <w:rFonts w:ascii="Swis721 Lt BT" w:hAnsi="Swis721 Lt BT" w:cstheme="minorHAnsi"/>
          <w:sz w:val="22"/>
          <w:szCs w:val="22"/>
        </w:rPr>
        <w:tab/>
      </w:r>
      <w:r w:rsidRPr="008F3B4B">
        <w:rPr>
          <w:rFonts w:ascii="Swis721 Lt BT" w:hAnsi="Swis721 Lt BT" w:cstheme="minorHAnsi"/>
          <w:sz w:val="22"/>
          <w:szCs w:val="22"/>
        </w:rPr>
        <w:tab/>
      </w:r>
      <w:r w:rsidRPr="008F3B4B">
        <w:rPr>
          <w:rFonts w:ascii="Swis721 Lt BT" w:hAnsi="Swis721 Lt BT" w:cstheme="minorHAnsi"/>
          <w:sz w:val="22"/>
          <w:szCs w:val="22"/>
        </w:rPr>
        <w:tab/>
      </w:r>
      <w:r w:rsidRPr="008F3B4B">
        <w:rPr>
          <w:rFonts w:ascii="Swis721 Lt BT" w:eastAsia="Calibri" w:hAnsi="Swis721 Lt BT" w:cstheme="minorHAnsi"/>
          <w:b/>
          <w:bCs/>
          <w:color w:val="000000" w:themeColor="text1"/>
          <w:sz w:val="22"/>
          <w:szCs w:val="22"/>
          <w:lang w:val="en-US"/>
        </w:rPr>
        <w:t>Site Manager</w:t>
      </w:r>
    </w:p>
    <w:p w14:paraId="26309627" w14:textId="2830030A" w:rsidR="5135895F" w:rsidRPr="008F3B4B" w:rsidRDefault="5135895F" w:rsidP="040D505A">
      <w:pPr>
        <w:jc w:val="both"/>
        <w:rPr>
          <w:rFonts w:ascii="Swis721 Lt BT" w:hAnsi="Swis721 Lt BT" w:cstheme="minorHAnsi"/>
          <w:sz w:val="22"/>
          <w:szCs w:val="22"/>
        </w:rPr>
      </w:pPr>
      <w:r w:rsidRPr="008F3B4B">
        <w:rPr>
          <w:rFonts w:ascii="Swis721 Lt BT" w:eastAsia="Calibri" w:hAnsi="Swis721 Lt BT" w:cstheme="minorHAnsi"/>
          <w:b/>
          <w:bCs/>
          <w:color w:val="000000" w:themeColor="text1"/>
          <w:sz w:val="22"/>
          <w:szCs w:val="22"/>
          <w:lang w:val="en-US"/>
        </w:rPr>
        <w:t>Supervisory responsibilities:</w:t>
      </w:r>
      <w:r w:rsidRPr="008F3B4B">
        <w:rPr>
          <w:rFonts w:ascii="Swis721 Lt BT" w:hAnsi="Swis721 Lt BT" w:cstheme="minorHAnsi"/>
          <w:sz w:val="22"/>
          <w:szCs w:val="22"/>
        </w:rPr>
        <w:tab/>
      </w:r>
      <w:r w:rsidR="00606DC9" w:rsidRPr="008F3B4B">
        <w:rPr>
          <w:rFonts w:ascii="Swis721 Lt BT" w:eastAsia="Calibri" w:hAnsi="Swis721 Lt BT" w:cstheme="minorHAnsi"/>
          <w:b/>
          <w:bCs/>
          <w:color w:val="000000" w:themeColor="text1"/>
          <w:sz w:val="22"/>
          <w:szCs w:val="22"/>
          <w:lang w:val="en-US"/>
        </w:rPr>
        <w:t>None</w:t>
      </w:r>
    </w:p>
    <w:p w14:paraId="02EB378F" w14:textId="77777777" w:rsidR="001417BA" w:rsidRPr="008F3B4B" w:rsidRDefault="001417BA" w:rsidP="0008696D">
      <w:pPr>
        <w:jc w:val="both"/>
        <w:rPr>
          <w:rFonts w:ascii="Swis721 Lt BT" w:hAnsi="Swis721 Lt BT" w:cstheme="minorHAnsi"/>
          <w:sz w:val="22"/>
          <w:szCs w:val="22"/>
        </w:rPr>
      </w:pPr>
    </w:p>
    <w:p w14:paraId="69409E9C" w14:textId="77777777" w:rsidR="00F829E7" w:rsidRPr="008F3B4B" w:rsidRDefault="49FA5C17" w:rsidP="00F829E7">
      <w:pPr>
        <w:keepNext/>
        <w:outlineLvl w:val="3"/>
        <w:rPr>
          <w:rFonts w:ascii="Swis721 Lt BT" w:eastAsia="Symbol" w:hAnsi="Swis721 Lt BT" w:cstheme="minorHAnsi"/>
          <w:b/>
          <w:bCs/>
          <w:sz w:val="22"/>
          <w:szCs w:val="22"/>
        </w:rPr>
      </w:pPr>
      <w:r w:rsidRPr="008F3B4B">
        <w:rPr>
          <w:rFonts w:ascii="Swis721 Lt BT" w:eastAsia="Symbol" w:hAnsi="Swis721 Lt BT" w:cstheme="minorHAnsi"/>
          <w:b/>
          <w:bCs/>
          <w:sz w:val="22"/>
          <w:szCs w:val="22"/>
        </w:rPr>
        <w:t xml:space="preserve">Main Purpose </w:t>
      </w:r>
      <w:r w:rsidR="00F61C86" w:rsidRPr="008F3B4B">
        <w:rPr>
          <w:rFonts w:ascii="Swis721 Lt BT" w:eastAsia="Symbol" w:hAnsi="Swis721 Lt BT" w:cstheme="minorHAnsi"/>
          <w:b/>
          <w:bCs/>
          <w:sz w:val="22"/>
          <w:szCs w:val="22"/>
        </w:rPr>
        <w:t xml:space="preserve">of the </w:t>
      </w:r>
      <w:r w:rsidR="6F56B619" w:rsidRPr="008F3B4B">
        <w:rPr>
          <w:rFonts w:ascii="Swis721 Lt BT" w:eastAsia="Symbol" w:hAnsi="Swis721 Lt BT" w:cstheme="minorHAnsi"/>
          <w:b/>
          <w:bCs/>
          <w:sz w:val="22"/>
          <w:szCs w:val="22"/>
        </w:rPr>
        <w:t>Job</w:t>
      </w:r>
    </w:p>
    <w:p w14:paraId="44F83E0A" w14:textId="58DACC57" w:rsidR="4AC28EAA" w:rsidRPr="008F3B4B" w:rsidRDefault="4499F1A5" w:rsidP="00625A48">
      <w:pPr>
        <w:keepNext/>
        <w:outlineLvl w:val="3"/>
        <w:rPr>
          <w:rFonts w:ascii="Swis721 Lt BT" w:eastAsia="Symbol" w:hAnsi="Swis721 Lt BT" w:cstheme="minorHAnsi"/>
          <w:b/>
          <w:bCs/>
          <w:sz w:val="22"/>
          <w:szCs w:val="22"/>
        </w:rPr>
      </w:pPr>
      <w:r w:rsidRPr="008F3B4B">
        <w:rPr>
          <w:rFonts w:ascii="Swis721 Lt BT" w:eastAsia="Calibri" w:hAnsi="Swis721 Lt BT" w:cstheme="minorHAnsi"/>
          <w:color w:val="000000" w:themeColor="text1"/>
          <w:sz w:val="22"/>
          <w:szCs w:val="22"/>
        </w:rPr>
        <w:t>U</w:t>
      </w:r>
      <w:r w:rsidR="4AC28EAA" w:rsidRPr="008F3B4B">
        <w:rPr>
          <w:rFonts w:ascii="Swis721 Lt BT" w:eastAsia="Calibri" w:hAnsi="Swis721 Lt BT" w:cstheme="minorHAnsi"/>
          <w:color w:val="000000" w:themeColor="text1"/>
          <w:sz w:val="22"/>
          <w:szCs w:val="22"/>
        </w:rPr>
        <w:t>ndertake a range of caretaking</w:t>
      </w:r>
      <w:r w:rsidR="007F159D" w:rsidRPr="008F3B4B">
        <w:rPr>
          <w:rFonts w:ascii="Swis721 Lt BT" w:eastAsia="Calibri" w:hAnsi="Swis721 Lt BT" w:cstheme="minorHAnsi"/>
          <w:color w:val="000000" w:themeColor="text1"/>
          <w:sz w:val="22"/>
          <w:szCs w:val="22"/>
        </w:rPr>
        <w:t>/cleaning</w:t>
      </w:r>
      <w:r w:rsidR="4AC28EAA" w:rsidRPr="008F3B4B">
        <w:rPr>
          <w:rFonts w:ascii="Swis721 Lt BT" w:eastAsia="Calibri" w:hAnsi="Swis721 Lt BT" w:cstheme="minorHAnsi"/>
          <w:color w:val="000000" w:themeColor="text1"/>
          <w:sz w:val="22"/>
          <w:szCs w:val="22"/>
        </w:rPr>
        <w:t xml:space="preserve"> duties to the agreed quality standards, including security, cleaning,</w:t>
      </w:r>
      <w:r w:rsidR="007F159D" w:rsidRPr="008F3B4B">
        <w:rPr>
          <w:rFonts w:ascii="Swis721 Lt BT" w:eastAsia="Calibri" w:hAnsi="Swis721 Lt BT" w:cstheme="minorHAnsi"/>
          <w:color w:val="000000" w:themeColor="text1"/>
          <w:sz w:val="22"/>
          <w:szCs w:val="22"/>
        </w:rPr>
        <w:t xml:space="preserve"> </w:t>
      </w:r>
      <w:r w:rsidR="4AC28EAA" w:rsidRPr="008F3B4B">
        <w:rPr>
          <w:rFonts w:ascii="Swis721 Lt BT" w:eastAsia="Calibri" w:hAnsi="Swis721 Lt BT" w:cstheme="minorHAnsi"/>
          <w:color w:val="000000" w:themeColor="text1"/>
          <w:sz w:val="22"/>
          <w:szCs w:val="22"/>
        </w:rPr>
        <w:t>maintenance of school site and premises thereby ensuring a safe working environment.</w:t>
      </w:r>
      <w:r w:rsidR="008D5724" w:rsidRPr="008F3B4B">
        <w:rPr>
          <w:rFonts w:ascii="Swis721 Lt BT" w:eastAsia="Calibri" w:hAnsi="Swis721 Lt BT" w:cstheme="minorHAnsi"/>
          <w:color w:val="000000" w:themeColor="text1"/>
          <w:sz w:val="22"/>
          <w:szCs w:val="22"/>
        </w:rPr>
        <w:t xml:space="preserve"> </w:t>
      </w:r>
      <w:r w:rsidR="004A1478" w:rsidRPr="008F3B4B">
        <w:rPr>
          <w:rFonts w:ascii="Swis721 Lt BT" w:eastAsia="Calibri" w:hAnsi="Swis721 Lt BT" w:cstheme="minorHAnsi"/>
          <w:color w:val="000000" w:themeColor="text1"/>
          <w:sz w:val="22"/>
          <w:szCs w:val="22"/>
        </w:rPr>
        <w:t>As the main point of contact</w:t>
      </w:r>
      <w:r w:rsidR="008D5724" w:rsidRPr="008F3B4B">
        <w:rPr>
          <w:rFonts w:ascii="Swis721 Lt BT" w:eastAsia="Symbol" w:hAnsi="Swis721 Lt BT" w:cstheme="minorHAnsi"/>
          <w:sz w:val="22"/>
          <w:szCs w:val="22"/>
        </w:rPr>
        <w:t xml:space="preserve"> provide a high-quality service to all organisations who hire the Academy facilities</w:t>
      </w:r>
      <w:r w:rsidR="003E030E" w:rsidRPr="008F3B4B">
        <w:rPr>
          <w:rFonts w:ascii="Swis721 Lt BT" w:eastAsia="Symbol" w:hAnsi="Swis721 Lt BT" w:cstheme="minorHAnsi"/>
          <w:sz w:val="22"/>
          <w:szCs w:val="22"/>
        </w:rPr>
        <w:t>.</w:t>
      </w:r>
      <w:r w:rsidR="007F159D" w:rsidRPr="008F3B4B">
        <w:rPr>
          <w:rFonts w:ascii="Swis721 Lt BT" w:eastAsia="Symbol" w:hAnsi="Swis721 Lt BT" w:cstheme="minorHAnsi"/>
          <w:sz w:val="22"/>
          <w:szCs w:val="22"/>
        </w:rPr>
        <w:t xml:space="preserve"> Promote the facilities and support site visits for potential hirers.</w:t>
      </w:r>
    </w:p>
    <w:p w14:paraId="6A05A809" w14:textId="77777777" w:rsidR="00F61C86" w:rsidRPr="008F3B4B" w:rsidRDefault="00F61C86" w:rsidP="00F61C86">
      <w:pPr>
        <w:rPr>
          <w:rFonts w:ascii="Swis721 Lt BT" w:eastAsia="Symbol" w:hAnsi="Swis721 Lt BT" w:cstheme="minorHAnsi"/>
          <w:b/>
          <w:sz w:val="22"/>
          <w:szCs w:val="22"/>
        </w:rPr>
      </w:pPr>
    </w:p>
    <w:p w14:paraId="2195102F" w14:textId="77777777" w:rsidR="007F159D" w:rsidRPr="008F3B4B" w:rsidRDefault="007F159D" w:rsidP="007F159D">
      <w:pPr>
        <w:rPr>
          <w:rFonts w:ascii="Swis721 Lt BT" w:eastAsia="Symbol" w:hAnsi="Swis721 Lt BT" w:cstheme="minorHAnsi"/>
          <w:b/>
          <w:bCs/>
          <w:sz w:val="22"/>
          <w:szCs w:val="22"/>
        </w:rPr>
      </w:pPr>
      <w:r w:rsidRPr="008F3B4B">
        <w:rPr>
          <w:rFonts w:ascii="Swis721 Lt BT" w:eastAsia="Symbol" w:hAnsi="Swis721 Lt BT" w:cstheme="minorHAnsi"/>
          <w:b/>
          <w:bCs/>
          <w:sz w:val="22"/>
          <w:szCs w:val="22"/>
        </w:rPr>
        <w:t>Key Responsibilities - Lettings</w:t>
      </w:r>
    </w:p>
    <w:p w14:paraId="6E9A8FBF" w14:textId="77777777" w:rsidR="007F159D" w:rsidRPr="008F3B4B" w:rsidRDefault="007F159D" w:rsidP="007F159D">
      <w:pPr>
        <w:numPr>
          <w:ilvl w:val="0"/>
          <w:numId w:val="7"/>
        </w:numPr>
        <w:tabs>
          <w:tab w:val="left" w:pos="0"/>
        </w:tabs>
        <w:rPr>
          <w:rFonts w:ascii="Swis721 Lt BT" w:eastAsia="Calibri" w:hAnsi="Swis721 Lt BT" w:cstheme="minorHAnsi"/>
          <w:color w:val="000000" w:themeColor="text1"/>
          <w:sz w:val="22"/>
          <w:szCs w:val="22"/>
        </w:rPr>
      </w:pPr>
      <w:r w:rsidRPr="008F3B4B">
        <w:rPr>
          <w:rFonts w:ascii="Swis721 Lt BT" w:eastAsia="Calibri" w:hAnsi="Swis721 Lt BT" w:cstheme="minorHAnsi"/>
          <w:color w:val="000000" w:themeColor="text1"/>
          <w:sz w:val="22"/>
          <w:szCs w:val="22"/>
        </w:rPr>
        <w:t>To be available and attend to the requirements of the hirers of the premises for the purpose of  weekend lettings</w:t>
      </w:r>
    </w:p>
    <w:p w14:paraId="3A8986D3" w14:textId="77777777"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eastAsia="Calibri" w:hAnsi="Swis721 Lt BT" w:cstheme="minorHAnsi"/>
          <w:color w:val="000000" w:themeColor="text1"/>
          <w:sz w:val="22"/>
          <w:szCs w:val="22"/>
        </w:rPr>
        <w:t xml:space="preserve">Responsibility for being a key holder.  </w:t>
      </w:r>
      <w:r w:rsidRPr="008F3B4B">
        <w:rPr>
          <w:rFonts w:ascii="Swis721 Lt BT" w:hAnsi="Swis721 Lt BT" w:cstheme="minorHAnsi"/>
          <w:sz w:val="22"/>
          <w:szCs w:val="22"/>
        </w:rPr>
        <w:t>To be responsible for unlocking and locking the Academy site, in addition to areas specified for use by the booking</w:t>
      </w:r>
    </w:p>
    <w:p w14:paraId="490630FB" w14:textId="77777777"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To meet with hirers at the beginning and end of each booking to ensure all requirements are met</w:t>
      </w:r>
    </w:p>
    <w:p w14:paraId="0D91EF58" w14:textId="77777777"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To be the point of contact for the duration of the booking</w:t>
      </w:r>
    </w:p>
    <w:p w14:paraId="3297B47F" w14:textId="44841DBE"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Ensure all lettings equipment are stored away after use</w:t>
      </w:r>
    </w:p>
    <w:p w14:paraId="00F44874" w14:textId="77777777"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Ensure all documentation for the booking are in place on the booking plus system.</w:t>
      </w:r>
    </w:p>
    <w:p w14:paraId="3BE2B68E" w14:textId="6B7B7F6F"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Actively promote the facilities and obtain new bookings</w:t>
      </w:r>
    </w:p>
    <w:p w14:paraId="03824BA4" w14:textId="77777777"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Be the emergency contact for evacuations etc in line with the Out of Hours procedures</w:t>
      </w:r>
    </w:p>
    <w:p w14:paraId="6A143EA2" w14:textId="77777777"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Ensure all other areas used for bookings are clean and tidy before and after use and any other duties that may arise during the day</w:t>
      </w:r>
    </w:p>
    <w:p w14:paraId="25B3B1C8" w14:textId="77777777" w:rsidR="007F159D" w:rsidRPr="008F3B4B" w:rsidRDefault="007F159D" w:rsidP="007F159D">
      <w:pPr>
        <w:pStyle w:val="ListParagraph"/>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 xml:space="preserve">To provide basic first aid  in emergencies </w:t>
      </w:r>
    </w:p>
    <w:p w14:paraId="364C1D79" w14:textId="77777777" w:rsidR="007F159D" w:rsidRPr="008F3B4B" w:rsidRDefault="007F159D" w:rsidP="00F61C86">
      <w:pPr>
        <w:rPr>
          <w:rFonts w:ascii="Swis721 Lt BT" w:eastAsia="Symbol" w:hAnsi="Swis721 Lt BT" w:cstheme="minorHAnsi"/>
          <w:b/>
          <w:sz w:val="22"/>
          <w:szCs w:val="22"/>
        </w:rPr>
      </w:pPr>
    </w:p>
    <w:p w14:paraId="043F1EC5" w14:textId="77777777" w:rsidR="007F159D" w:rsidRPr="008F3B4B" w:rsidRDefault="007F159D" w:rsidP="00F61C86">
      <w:pPr>
        <w:rPr>
          <w:rFonts w:ascii="Swis721 Lt BT" w:eastAsia="Symbol" w:hAnsi="Swis721 Lt BT" w:cstheme="minorHAnsi"/>
          <w:b/>
          <w:sz w:val="22"/>
          <w:szCs w:val="22"/>
        </w:rPr>
      </w:pPr>
    </w:p>
    <w:p w14:paraId="27DA9F8A" w14:textId="77777777" w:rsidR="00390DF5" w:rsidRPr="008F3B4B" w:rsidRDefault="00390DF5" w:rsidP="00390DF5">
      <w:pPr>
        <w:tabs>
          <w:tab w:val="left" w:pos="0"/>
        </w:tabs>
        <w:rPr>
          <w:rFonts w:ascii="Swis721 Lt BT" w:hAnsi="Swis721 Lt BT" w:cstheme="minorHAnsi"/>
          <w:sz w:val="22"/>
          <w:szCs w:val="22"/>
        </w:rPr>
      </w:pPr>
      <w:r w:rsidRPr="008F3B4B">
        <w:rPr>
          <w:rFonts w:ascii="Swis721 Lt BT" w:hAnsi="Swis721 Lt BT" w:cstheme="minorHAnsi"/>
          <w:b/>
          <w:bCs/>
          <w:sz w:val="22"/>
          <w:szCs w:val="22"/>
        </w:rPr>
        <w:t>Key Responsibilities – Caretaking</w:t>
      </w:r>
    </w:p>
    <w:p w14:paraId="289EBA3E" w14:textId="26B8698E" w:rsidR="00390DF5" w:rsidRPr="008F3B4B" w:rsidRDefault="00390DF5" w:rsidP="00D26569">
      <w:pPr>
        <w:pStyle w:val="ListParagraph"/>
        <w:numPr>
          <w:ilvl w:val="0"/>
          <w:numId w:val="1"/>
        </w:numPr>
        <w:spacing w:line="266" w:lineRule="auto"/>
        <w:rPr>
          <w:rFonts w:ascii="Swis721 Lt BT" w:eastAsia="Calibri" w:hAnsi="Swis721 Lt BT" w:cstheme="minorHAnsi"/>
          <w:color w:val="000000" w:themeColor="text1"/>
          <w:sz w:val="22"/>
          <w:szCs w:val="22"/>
        </w:rPr>
      </w:pPr>
      <w:r w:rsidRPr="008F3B4B">
        <w:rPr>
          <w:rFonts w:ascii="Swis721 Lt BT" w:eastAsia="Calibri" w:hAnsi="Swis721 Lt BT" w:cstheme="minorHAnsi"/>
          <w:color w:val="000000" w:themeColor="text1"/>
          <w:sz w:val="22"/>
          <w:szCs w:val="22"/>
        </w:rPr>
        <w:t>Ensuring security of the premises together with its contents</w:t>
      </w:r>
    </w:p>
    <w:p w14:paraId="62ED3FE2" w14:textId="3433DCA0" w:rsidR="007F159D" w:rsidRPr="008F3B4B" w:rsidRDefault="007F159D" w:rsidP="007F159D">
      <w:pPr>
        <w:numPr>
          <w:ilvl w:val="0"/>
          <w:numId w:val="7"/>
        </w:numPr>
        <w:tabs>
          <w:tab w:val="left" w:pos="0"/>
        </w:tabs>
        <w:rPr>
          <w:rFonts w:ascii="Swis721 Lt BT" w:hAnsi="Swis721 Lt BT" w:cstheme="minorHAnsi"/>
          <w:sz w:val="22"/>
          <w:szCs w:val="22"/>
        </w:rPr>
      </w:pPr>
      <w:r w:rsidRPr="008F3B4B">
        <w:rPr>
          <w:rFonts w:ascii="Swis721 Lt BT" w:eastAsia="Calibri" w:hAnsi="Swis721 Lt BT" w:cstheme="minorHAnsi"/>
          <w:color w:val="000000" w:themeColor="text1"/>
          <w:sz w:val="22"/>
          <w:szCs w:val="22"/>
        </w:rPr>
        <w:t xml:space="preserve">Litter pick </w:t>
      </w:r>
      <w:r w:rsidR="00390DF5" w:rsidRPr="008F3B4B">
        <w:rPr>
          <w:rFonts w:ascii="Swis721 Lt BT" w:eastAsia="Calibri" w:hAnsi="Swis721 Lt BT" w:cstheme="minorHAnsi"/>
          <w:color w:val="000000" w:themeColor="text1"/>
          <w:sz w:val="22"/>
          <w:szCs w:val="22"/>
        </w:rPr>
        <w:t xml:space="preserve">artificial/turfed </w:t>
      </w:r>
      <w:r w:rsidR="004C78F4">
        <w:rPr>
          <w:rFonts w:ascii="Swis721 Lt BT" w:eastAsia="Calibri" w:hAnsi="Swis721 Lt BT" w:cstheme="minorHAnsi"/>
          <w:color w:val="000000" w:themeColor="text1"/>
          <w:sz w:val="22"/>
          <w:szCs w:val="22"/>
        </w:rPr>
        <w:t xml:space="preserve">grass </w:t>
      </w:r>
      <w:r w:rsidR="00390DF5" w:rsidRPr="008F3B4B">
        <w:rPr>
          <w:rFonts w:ascii="Swis721 Lt BT" w:eastAsia="Calibri" w:hAnsi="Swis721 Lt BT" w:cstheme="minorHAnsi"/>
          <w:color w:val="000000" w:themeColor="text1"/>
          <w:sz w:val="22"/>
          <w:szCs w:val="22"/>
        </w:rPr>
        <w:t xml:space="preserve">areas </w:t>
      </w:r>
    </w:p>
    <w:p w14:paraId="5224E92B" w14:textId="67AA86AF" w:rsidR="00D26569" w:rsidRPr="008F3B4B" w:rsidRDefault="00D26569" w:rsidP="007F159D">
      <w:pPr>
        <w:numPr>
          <w:ilvl w:val="0"/>
          <w:numId w:val="7"/>
        </w:numPr>
        <w:tabs>
          <w:tab w:val="left" w:pos="0"/>
        </w:tabs>
        <w:rPr>
          <w:rFonts w:ascii="Swis721 Lt BT" w:hAnsi="Swis721 Lt BT" w:cstheme="minorHAnsi"/>
          <w:sz w:val="22"/>
          <w:szCs w:val="22"/>
        </w:rPr>
      </w:pPr>
      <w:r w:rsidRPr="008F3B4B">
        <w:rPr>
          <w:rFonts w:ascii="Swis721 Lt BT" w:eastAsia="Calibri" w:hAnsi="Swis721 Lt BT" w:cstheme="minorHAnsi"/>
          <w:color w:val="000000" w:themeColor="text1"/>
          <w:sz w:val="22"/>
          <w:szCs w:val="22"/>
        </w:rPr>
        <w:t>Cleaning of designated areas</w:t>
      </w:r>
    </w:p>
    <w:p w14:paraId="12900091" w14:textId="7B10D448" w:rsidR="00390DF5" w:rsidRPr="008F3B4B" w:rsidRDefault="007F159D" w:rsidP="00D26569">
      <w:pPr>
        <w:numPr>
          <w:ilvl w:val="0"/>
          <w:numId w:val="7"/>
        </w:numPr>
        <w:tabs>
          <w:tab w:val="left" w:pos="0"/>
        </w:tabs>
        <w:rPr>
          <w:rFonts w:ascii="Swis721 Lt BT" w:hAnsi="Swis721 Lt BT" w:cstheme="minorHAnsi"/>
          <w:sz w:val="22"/>
          <w:szCs w:val="22"/>
        </w:rPr>
      </w:pPr>
      <w:r w:rsidRPr="008F3B4B">
        <w:rPr>
          <w:rFonts w:ascii="Swis721 Lt BT" w:hAnsi="Swis721 Lt BT" w:cstheme="minorHAnsi"/>
          <w:sz w:val="22"/>
          <w:szCs w:val="22"/>
        </w:rPr>
        <w:t>Ensure changing rooms are clean and tidy with outside bins emptie</w:t>
      </w:r>
      <w:r w:rsidR="00D26569" w:rsidRPr="008F3B4B">
        <w:rPr>
          <w:rFonts w:ascii="Swis721 Lt BT" w:hAnsi="Swis721 Lt BT" w:cstheme="minorHAnsi"/>
          <w:sz w:val="22"/>
          <w:szCs w:val="22"/>
        </w:rPr>
        <w:t>d</w:t>
      </w:r>
    </w:p>
    <w:p w14:paraId="78CCFF3F" w14:textId="6FC40573" w:rsidR="00390DF5" w:rsidRPr="008F3B4B" w:rsidRDefault="00390DF5" w:rsidP="00D26569">
      <w:pPr>
        <w:pStyle w:val="ListParagraph"/>
        <w:numPr>
          <w:ilvl w:val="0"/>
          <w:numId w:val="2"/>
        </w:numPr>
        <w:ind w:left="705"/>
        <w:rPr>
          <w:rFonts w:ascii="Swis721 Lt BT" w:eastAsia="Calibri" w:hAnsi="Swis721 Lt BT" w:cstheme="minorHAnsi"/>
          <w:sz w:val="22"/>
          <w:szCs w:val="22"/>
        </w:rPr>
      </w:pPr>
      <w:r w:rsidRPr="008F3B4B">
        <w:rPr>
          <w:rFonts w:ascii="Swis721 Lt BT" w:eastAsia="Calibri" w:hAnsi="Swis721 Lt BT" w:cstheme="minorHAnsi"/>
          <w:sz w:val="22"/>
          <w:szCs w:val="22"/>
        </w:rPr>
        <w:t>To work on own initiative, unsupervised whilst carrying out your dutie</w:t>
      </w:r>
      <w:r w:rsidR="00D26569" w:rsidRPr="008F3B4B">
        <w:rPr>
          <w:rFonts w:ascii="Swis721 Lt BT" w:eastAsia="Calibri" w:hAnsi="Swis721 Lt BT" w:cstheme="minorHAnsi"/>
          <w:sz w:val="22"/>
          <w:szCs w:val="22"/>
        </w:rPr>
        <w:t>s</w:t>
      </w:r>
    </w:p>
    <w:p w14:paraId="09DD8694" w14:textId="77777777" w:rsidR="00D26569" w:rsidRPr="008F3B4B" w:rsidRDefault="00D26569" w:rsidP="00D26569">
      <w:pPr>
        <w:rPr>
          <w:rFonts w:ascii="Swis721 Lt BT" w:eastAsia="Calibri" w:hAnsi="Swis721 Lt BT" w:cstheme="minorHAnsi"/>
          <w:sz w:val="22"/>
          <w:szCs w:val="22"/>
        </w:rPr>
      </w:pPr>
    </w:p>
    <w:p w14:paraId="7099E1D4" w14:textId="767A6036" w:rsidR="00D26569" w:rsidRPr="008F3B4B" w:rsidRDefault="00D26569" w:rsidP="00D26569">
      <w:pPr>
        <w:rPr>
          <w:rFonts w:ascii="Swis721 Lt BT" w:eastAsia="Calibri" w:hAnsi="Swis721 Lt BT" w:cstheme="minorHAnsi"/>
          <w:b/>
          <w:bCs/>
          <w:sz w:val="22"/>
          <w:szCs w:val="22"/>
        </w:rPr>
      </w:pPr>
      <w:r w:rsidRPr="008F3B4B">
        <w:rPr>
          <w:rFonts w:ascii="Swis721 Lt BT" w:eastAsia="Calibri" w:hAnsi="Swis721 Lt BT" w:cstheme="minorHAnsi"/>
          <w:b/>
          <w:bCs/>
          <w:sz w:val="22"/>
          <w:szCs w:val="22"/>
        </w:rPr>
        <w:t>Safeguarding</w:t>
      </w:r>
    </w:p>
    <w:p w14:paraId="139F34BE" w14:textId="77777777" w:rsidR="00D26569" w:rsidRPr="008F3B4B" w:rsidRDefault="00D26569" w:rsidP="00D26569">
      <w:pPr>
        <w:rPr>
          <w:rFonts w:ascii="Swis721 Lt BT" w:eastAsia="Calibri" w:hAnsi="Swis721 Lt BT" w:cstheme="minorHAnsi"/>
          <w:sz w:val="22"/>
          <w:szCs w:val="22"/>
        </w:rPr>
      </w:pPr>
    </w:p>
    <w:p w14:paraId="6B6910F1" w14:textId="77777777" w:rsidR="00390DF5" w:rsidRPr="008F3B4B" w:rsidRDefault="00390DF5" w:rsidP="00390DF5">
      <w:pPr>
        <w:pStyle w:val="ListParagraph"/>
        <w:numPr>
          <w:ilvl w:val="0"/>
          <w:numId w:val="2"/>
        </w:numPr>
        <w:ind w:left="705"/>
        <w:rPr>
          <w:rFonts w:ascii="Swis721 Lt BT" w:eastAsia="Calibri" w:hAnsi="Swis721 Lt BT" w:cstheme="minorHAnsi"/>
          <w:color w:val="000000" w:themeColor="text1"/>
          <w:sz w:val="22"/>
          <w:szCs w:val="22"/>
        </w:rPr>
      </w:pPr>
      <w:r w:rsidRPr="008F3B4B">
        <w:rPr>
          <w:rFonts w:ascii="Swis721 Lt BT" w:eastAsia="Calibri" w:hAnsi="Swis721 Lt BT" w:cstheme="minorHAnsi"/>
          <w:color w:val="000000" w:themeColor="text1"/>
          <w:sz w:val="22"/>
          <w:szCs w:val="22"/>
        </w:rPr>
        <w:t xml:space="preserve">To promote and safeguard the welfare of children and young persons for whom you are responsible and with whom you come into contact with during the course of </w:t>
      </w:r>
      <w:r w:rsidRPr="008F3B4B">
        <w:rPr>
          <w:rFonts w:ascii="Swis721 Lt BT" w:eastAsia="Calibri" w:hAnsi="Swis721 Lt BT" w:cstheme="minorHAnsi"/>
          <w:color w:val="000000" w:themeColor="text1"/>
          <w:sz w:val="22"/>
          <w:szCs w:val="22"/>
        </w:rPr>
        <w:lastRenderedPageBreak/>
        <w:t xml:space="preserve">your duties and responsibilities. Your conduct </w:t>
      </w:r>
      <w:proofErr w:type="gramStart"/>
      <w:r w:rsidRPr="008F3B4B">
        <w:rPr>
          <w:rFonts w:ascii="Swis721 Lt BT" w:eastAsia="Calibri" w:hAnsi="Swis721 Lt BT" w:cstheme="minorHAnsi"/>
          <w:color w:val="000000" w:themeColor="text1"/>
          <w:sz w:val="22"/>
          <w:szCs w:val="22"/>
        </w:rPr>
        <w:t>must at all times</w:t>
      </w:r>
      <w:proofErr w:type="gramEnd"/>
      <w:r w:rsidRPr="008F3B4B">
        <w:rPr>
          <w:rFonts w:ascii="Swis721 Lt BT" w:eastAsia="Calibri" w:hAnsi="Swis721 Lt BT" w:cstheme="minorHAnsi"/>
          <w:color w:val="000000" w:themeColor="text1"/>
          <w:sz w:val="22"/>
          <w:szCs w:val="22"/>
        </w:rPr>
        <w:t xml:space="preserve"> be in accordance with the school’s policies and procedures</w:t>
      </w:r>
    </w:p>
    <w:p w14:paraId="38BBCD89" w14:textId="77777777" w:rsidR="00390DF5" w:rsidRPr="008F3B4B" w:rsidRDefault="00390DF5" w:rsidP="00390DF5">
      <w:pPr>
        <w:pStyle w:val="ListParagraph"/>
        <w:numPr>
          <w:ilvl w:val="0"/>
          <w:numId w:val="2"/>
        </w:numPr>
        <w:ind w:left="705"/>
        <w:rPr>
          <w:rFonts w:ascii="Swis721 Lt BT" w:eastAsia="Calibri" w:hAnsi="Swis721 Lt BT" w:cstheme="minorHAnsi"/>
          <w:color w:val="000000" w:themeColor="text1"/>
          <w:sz w:val="22"/>
          <w:szCs w:val="22"/>
        </w:rPr>
      </w:pPr>
      <w:r w:rsidRPr="008F3B4B">
        <w:rPr>
          <w:rFonts w:ascii="Swis721 Lt BT" w:eastAsia="Calibri" w:hAnsi="Swis721 Lt BT" w:cstheme="minorHAnsi"/>
          <w:color w:val="000000" w:themeColor="text1"/>
          <w:sz w:val="22"/>
          <w:szCs w:val="22"/>
        </w:rPr>
        <w:t>To report any causes for concern relating to the welfare and safety of children to the designated person, and the head teacher, or if unavailable the designated safeguarding governor or a member of the senior leadership team</w:t>
      </w:r>
    </w:p>
    <w:p w14:paraId="17C8CE79" w14:textId="77777777" w:rsidR="00390DF5" w:rsidRPr="008F3B4B" w:rsidRDefault="00390DF5" w:rsidP="00390DF5">
      <w:pPr>
        <w:pStyle w:val="ListParagraph"/>
        <w:numPr>
          <w:ilvl w:val="0"/>
          <w:numId w:val="2"/>
        </w:numPr>
        <w:ind w:left="705"/>
        <w:rPr>
          <w:rFonts w:ascii="Swis721 Lt BT" w:eastAsia="Calibri" w:hAnsi="Swis721 Lt BT" w:cstheme="minorHAnsi"/>
          <w:color w:val="000000" w:themeColor="text1"/>
          <w:sz w:val="22"/>
          <w:szCs w:val="22"/>
        </w:rPr>
      </w:pPr>
      <w:r w:rsidRPr="008F3B4B">
        <w:rPr>
          <w:rFonts w:ascii="Swis721 Lt BT" w:eastAsia="Calibri" w:hAnsi="Swis721 Lt BT" w:cstheme="minorHAnsi"/>
          <w:color w:val="000000" w:themeColor="text1"/>
          <w:sz w:val="22"/>
          <w:szCs w:val="22"/>
        </w:rPr>
        <w:t>To attend safeguarding training as required by the school and maintain your knowledge and understanding of your responsibility for safeguarding children in this school</w:t>
      </w:r>
    </w:p>
    <w:p w14:paraId="0DA5B94C" w14:textId="77777777" w:rsidR="00390DF5" w:rsidRPr="008F3B4B" w:rsidRDefault="00390DF5" w:rsidP="00390DF5">
      <w:pPr>
        <w:pStyle w:val="ListParagraph"/>
        <w:numPr>
          <w:ilvl w:val="0"/>
          <w:numId w:val="2"/>
        </w:numPr>
        <w:ind w:left="705"/>
        <w:rPr>
          <w:rFonts w:ascii="Swis721 Lt BT" w:eastAsia="Calibri" w:hAnsi="Swis721 Lt BT" w:cstheme="minorHAnsi"/>
          <w:color w:val="000000" w:themeColor="text1"/>
          <w:sz w:val="22"/>
          <w:szCs w:val="22"/>
        </w:rPr>
      </w:pPr>
      <w:r w:rsidRPr="008F3B4B">
        <w:rPr>
          <w:rFonts w:ascii="Swis721 Lt BT" w:eastAsia="Calibri" w:hAnsi="Swis721 Lt BT" w:cstheme="minorHAnsi"/>
          <w:color w:val="000000" w:themeColor="text1"/>
          <w:sz w:val="22"/>
          <w:szCs w:val="22"/>
        </w:rPr>
        <w:t xml:space="preserve">To attend any other training as required by the school </w:t>
      </w:r>
      <w:proofErr w:type="gramStart"/>
      <w:r w:rsidRPr="008F3B4B">
        <w:rPr>
          <w:rFonts w:ascii="Swis721 Lt BT" w:eastAsia="Calibri" w:hAnsi="Swis721 Lt BT" w:cstheme="minorHAnsi"/>
          <w:color w:val="000000" w:themeColor="text1"/>
          <w:sz w:val="22"/>
          <w:szCs w:val="22"/>
        </w:rPr>
        <w:t>in order to</w:t>
      </w:r>
      <w:proofErr w:type="gramEnd"/>
      <w:r w:rsidRPr="008F3B4B">
        <w:rPr>
          <w:rFonts w:ascii="Swis721 Lt BT" w:eastAsia="Calibri" w:hAnsi="Swis721 Lt BT" w:cstheme="minorHAnsi"/>
          <w:color w:val="000000" w:themeColor="text1"/>
          <w:sz w:val="22"/>
          <w:szCs w:val="22"/>
        </w:rPr>
        <w:t xml:space="preserve"> ensure that your work is carried out to the highest possible standard</w:t>
      </w:r>
    </w:p>
    <w:p w14:paraId="29C25B13" w14:textId="77777777" w:rsidR="00390DF5" w:rsidRPr="008F3B4B" w:rsidRDefault="00390DF5" w:rsidP="00390DF5">
      <w:pPr>
        <w:tabs>
          <w:tab w:val="left" w:pos="0"/>
        </w:tabs>
        <w:rPr>
          <w:rFonts w:ascii="Swis721 Lt BT" w:eastAsia="Symbol" w:hAnsi="Swis721 Lt BT" w:cstheme="minorHAnsi"/>
          <w:b/>
          <w:bCs/>
          <w:sz w:val="22"/>
          <w:szCs w:val="22"/>
        </w:rPr>
      </w:pPr>
    </w:p>
    <w:p w14:paraId="470DBC1B" w14:textId="5C5713B1" w:rsidR="040D505A" w:rsidRPr="008F3B4B" w:rsidRDefault="040D505A" w:rsidP="040D505A">
      <w:pPr>
        <w:tabs>
          <w:tab w:val="left" w:pos="0"/>
        </w:tabs>
        <w:rPr>
          <w:rFonts w:ascii="Swis721 Lt BT" w:hAnsi="Swis721 Lt BT" w:cstheme="minorHAnsi"/>
          <w:sz w:val="22"/>
          <w:szCs w:val="22"/>
        </w:rPr>
      </w:pPr>
    </w:p>
    <w:p w14:paraId="2AC909BD" w14:textId="6F39CBDF" w:rsidR="0C90D8CB" w:rsidRPr="008F3B4B" w:rsidRDefault="0C90D8CB" w:rsidP="040D505A">
      <w:pPr>
        <w:spacing w:after="18" w:line="257" w:lineRule="auto"/>
        <w:rPr>
          <w:rFonts w:ascii="Swis721 Lt BT" w:hAnsi="Swis721 Lt BT" w:cstheme="minorHAnsi"/>
          <w:sz w:val="22"/>
          <w:szCs w:val="22"/>
        </w:rPr>
      </w:pPr>
      <w:r w:rsidRPr="008F3B4B">
        <w:rPr>
          <w:rFonts w:ascii="Swis721 Lt BT" w:eastAsia="Calibri" w:hAnsi="Swis721 Lt BT" w:cstheme="minorHAnsi"/>
          <w:b/>
          <w:bCs/>
          <w:color w:val="000000" w:themeColor="text1"/>
          <w:sz w:val="22"/>
          <w:szCs w:val="22"/>
        </w:rPr>
        <w:t>Supporting Information:</w:t>
      </w:r>
    </w:p>
    <w:p w14:paraId="72D5783D" w14:textId="19CAB16F" w:rsidR="0C90D8CB" w:rsidRPr="008F3B4B" w:rsidRDefault="0C90D8CB" w:rsidP="040D505A">
      <w:pPr>
        <w:spacing w:line="257" w:lineRule="auto"/>
        <w:rPr>
          <w:rFonts w:ascii="Swis721 Lt BT" w:hAnsi="Swis721 Lt BT" w:cstheme="minorHAnsi"/>
          <w:sz w:val="22"/>
          <w:szCs w:val="22"/>
        </w:rPr>
      </w:pPr>
      <w:r w:rsidRPr="008F3B4B">
        <w:rPr>
          <w:rFonts w:ascii="Swis721 Lt BT" w:eastAsia="Calibri" w:hAnsi="Swis721 Lt BT" w:cstheme="minorHAnsi"/>
          <w:color w:val="000000" w:themeColor="text1"/>
          <w:sz w:val="22"/>
          <w:szCs w:val="22"/>
        </w:rPr>
        <w:t xml:space="preserve"> </w:t>
      </w:r>
    </w:p>
    <w:p w14:paraId="1B836E99" w14:textId="603470C1" w:rsidR="0C90D8CB" w:rsidRPr="008F3B4B" w:rsidRDefault="0C90D8CB" w:rsidP="040D505A">
      <w:pPr>
        <w:spacing w:after="18" w:line="257" w:lineRule="auto"/>
        <w:ind w:left="-5" w:hanging="10"/>
        <w:rPr>
          <w:rFonts w:ascii="Swis721 Lt BT" w:hAnsi="Swis721 Lt BT" w:cstheme="minorHAnsi"/>
          <w:sz w:val="22"/>
          <w:szCs w:val="22"/>
        </w:rPr>
      </w:pPr>
      <w:r w:rsidRPr="008F3B4B">
        <w:rPr>
          <w:rFonts w:ascii="Swis721 Lt BT" w:eastAsia="Calibri" w:hAnsi="Swis721 Lt BT" w:cstheme="minorHAnsi"/>
          <w:color w:val="000000" w:themeColor="text1"/>
          <w:sz w:val="22"/>
          <w:szCs w:val="22"/>
        </w:rPr>
        <w:t xml:space="preserve">The current key responsibilities of this post are outlined in this job description but are not exhaustive. The need for flexibility, shared accountability and team working is required. The post-holder is expected to carry out any other related duties that are within the employee’s skills and abilities, commensurate with the post’s banding and whenever reasonably instructed. </w:t>
      </w:r>
    </w:p>
    <w:p w14:paraId="5DD07EA9" w14:textId="19E45340" w:rsidR="0C90D8CB" w:rsidRPr="008F3B4B" w:rsidRDefault="0C90D8CB" w:rsidP="040D505A">
      <w:pPr>
        <w:spacing w:after="18" w:line="257" w:lineRule="auto"/>
        <w:ind w:left="-5" w:hanging="10"/>
        <w:rPr>
          <w:rFonts w:ascii="Swis721 Lt BT" w:hAnsi="Swis721 Lt BT" w:cstheme="minorHAnsi"/>
          <w:sz w:val="22"/>
          <w:szCs w:val="22"/>
        </w:rPr>
      </w:pPr>
      <w:r w:rsidRPr="008F3B4B">
        <w:rPr>
          <w:rFonts w:ascii="Swis721 Lt BT" w:eastAsia="Calibri" w:hAnsi="Swis721 Lt BT" w:cstheme="minorHAnsi"/>
          <w:color w:val="000000" w:themeColor="text1"/>
          <w:sz w:val="22"/>
          <w:szCs w:val="22"/>
        </w:rPr>
        <w:t xml:space="preserve"> </w:t>
      </w:r>
    </w:p>
    <w:p w14:paraId="560E8F1E" w14:textId="3C202B3D" w:rsidR="0C90D8CB" w:rsidRPr="008F3B4B" w:rsidRDefault="0C90D8CB" w:rsidP="040D505A">
      <w:pPr>
        <w:spacing w:after="18" w:line="257" w:lineRule="auto"/>
        <w:ind w:left="-5" w:hanging="10"/>
        <w:rPr>
          <w:rFonts w:ascii="Swis721 Lt BT" w:hAnsi="Swis721 Lt BT" w:cstheme="minorHAnsi"/>
          <w:sz w:val="22"/>
          <w:szCs w:val="22"/>
        </w:rPr>
      </w:pPr>
      <w:r w:rsidRPr="008F3B4B">
        <w:rPr>
          <w:rFonts w:ascii="Swis721 Lt BT" w:eastAsia="Calibri" w:hAnsi="Swis721 Lt BT" w:cstheme="minorHAnsi"/>
          <w:color w:val="000000" w:themeColor="text1"/>
          <w:sz w:val="22"/>
          <w:szCs w:val="22"/>
        </w:rPr>
        <w:t>The job description is current at the date below and does not form part of your contract of employment. This may be amended as the need arises to reflect or anticipate changes to the role/duties following consultation with the post holder.</w:t>
      </w:r>
    </w:p>
    <w:p w14:paraId="2FAD75EF" w14:textId="6A2C113C" w:rsidR="040D505A" w:rsidRPr="008F3B4B" w:rsidRDefault="040D505A" w:rsidP="040D505A">
      <w:pPr>
        <w:tabs>
          <w:tab w:val="left" w:pos="0"/>
        </w:tabs>
        <w:rPr>
          <w:rFonts w:ascii="Swis721 Lt BT" w:hAnsi="Swis721 Lt BT" w:cstheme="minorHAnsi"/>
          <w:sz w:val="22"/>
          <w:szCs w:val="22"/>
        </w:rPr>
      </w:pPr>
    </w:p>
    <w:p w14:paraId="41C8F396" w14:textId="77777777" w:rsidR="00F61C86" w:rsidRPr="008F3B4B" w:rsidRDefault="00F61C86" w:rsidP="00F61C86">
      <w:pPr>
        <w:tabs>
          <w:tab w:val="left" w:pos="567"/>
        </w:tabs>
        <w:ind w:left="567" w:hanging="567"/>
        <w:rPr>
          <w:rFonts w:ascii="Swis721 Lt BT" w:hAnsi="Swis721 Lt BT" w:cstheme="minorHAnsi"/>
          <w:sz w:val="22"/>
          <w:szCs w:val="22"/>
        </w:rPr>
      </w:pPr>
    </w:p>
    <w:p w14:paraId="1E65E528" w14:textId="77777777" w:rsidR="00F61C86" w:rsidRPr="008F3B4B" w:rsidRDefault="00F61C86" w:rsidP="00F61C86">
      <w:pPr>
        <w:tabs>
          <w:tab w:val="left" w:pos="567"/>
        </w:tabs>
        <w:ind w:left="567" w:hanging="567"/>
        <w:rPr>
          <w:rFonts w:ascii="Swis721 Lt BT" w:hAnsi="Swis721 Lt BT" w:cstheme="minorHAnsi"/>
          <w:b/>
          <w:sz w:val="22"/>
          <w:szCs w:val="22"/>
        </w:rPr>
      </w:pPr>
      <w:r w:rsidRPr="008F3B4B">
        <w:rPr>
          <w:rFonts w:ascii="Swis721 Lt BT" w:hAnsi="Swis721 Lt BT" w:cstheme="minorHAnsi"/>
          <w:b/>
          <w:sz w:val="22"/>
          <w:szCs w:val="22"/>
        </w:rPr>
        <w:t xml:space="preserve">Personal Contacts </w:t>
      </w:r>
    </w:p>
    <w:p w14:paraId="3D1CC620" w14:textId="27F07A1D" w:rsidR="00F61C86" w:rsidRPr="008F3B4B" w:rsidRDefault="000A2C71" w:rsidP="00D26569">
      <w:pPr>
        <w:tabs>
          <w:tab w:val="left" w:pos="567"/>
        </w:tabs>
        <w:ind w:left="1440" w:hanging="1440"/>
        <w:rPr>
          <w:rFonts w:ascii="Swis721 Lt BT" w:hAnsi="Swis721 Lt BT" w:cstheme="minorHAnsi"/>
          <w:sz w:val="22"/>
          <w:szCs w:val="22"/>
        </w:rPr>
      </w:pPr>
      <w:r w:rsidRPr="008F3B4B">
        <w:rPr>
          <w:rFonts w:ascii="Swis721 Lt BT" w:hAnsi="Swis721 Lt BT" w:cstheme="minorHAnsi"/>
          <w:sz w:val="22"/>
          <w:szCs w:val="22"/>
        </w:rPr>
        <w:t>Facility users</w:t>
      </w:r>
      <w:r w:rsidR="00D26569" w:rsidRPr="008F3B4B">
        <w:rPr>
          <w:rFonts w:ascii="Swis721 Lt BT" w:hAnsi="Swis721 Lt BT" w:cstheme="minorHAnsi"/>
          <w:sz w:val="22"/>
          <w:szCs w:val="22"/>
        </w:rPr>
        <w:t xml:space="preserve"> </w:t>
      </w:r>
      <w:r w:rsidR="00F61C86" w:rsidRPr="008F3B4B">
        <w:rPr>
          <w:rFonts w:ascii="Swis721 Lt BT" w:hAnsi="Swis721 Lt BT" w:cstheme="minorHAnsi"/>
          <w:sz w:val="22"/>
          <w:szCs w:val="22"/>
        </w:rPr>
        <w:t xml:space="preserve">Students, </w:t>
      </w:r>
      <w:r w:rsidR="00D26569" w:rsidRPr="008F3B4B">
        <w:rPr>
          <w:rFonts w:ascii="Swis721 Lt BT" w:hAnsi="Swis721 Lt BT" w:cstheme="minorHAnsi"/>
          <w:sz w:val="22"/>
          <w:szCs w:val="22"/>
        </w:rPr>
        <w:t>S</w:t>
      </w:r>
      <w:r w:rsidR="00F61C86" w:rsidRPr="008F3B4B">
        <w:rPr>
          <w:rFonts w:ascii="Swis721 Lt BT" w:hAnsi="Swis721 Lt BT" w:cstheme="minorHAnsi"/>
          <w:sz w:val="22"/>
          <w:szCs w:val="22"/>
        </w:rPr>
        <w:t>taff, Governors, parents and an</w:t>
      </w:r>
      <w:r w:rsidRPr="008F3B4B">
        <w:rPr>
          <w:rFonts w:ascii="Swis721 Lt BT" w:hAnsi="Swis721 Lt BT" w:cstheme="minorHAnsi"/>
          <w:sz w:val="22"/>
          <w:szCs w:val="22"/>
        </w:rPr>
        <w:t>y other visitors to the Academy</w:t>
      </w:r>
      <w:r w:rsidR="00F61C86" w:rsidRPr="008F3B4B">
        <w:rPr>
          <w:rFonts w:ascii="Swis721 Lt BT" w:hAnsi="Swis721 Lt BT" w:cstheme="minorHAnsi"/>
          <w:sz w:val="22"/>
          <w:szCs w:val="22"/>
        </w:rPr>
        <w:t>.</w:t>
      </w:r>
    </w:p>
    <w:p w14:paraId="0D0B940D" w14:textId="77777777" w:rsidR="00F61C86" w:rsidRPr="008F3B4B" w:rsidRDefault="00F61C86" w:rsidP="00F61C86">
      <w:pPr>
        <w:tabs>
          <w:tab w:val="left" w:pos="567"/>
        </w:tabs>
        <w:rPr>
          <w:rFonts w:ascii="Swis721 Lt BT" w:hAnsi="Swis721 Lt BT" w:cstheme="minorHAnsi"/>
          <w:sz w:val="22"/>
          <w:szCs w:val="22"/>
        </w:rPr>
      </w:pPr>
    </w:p>
    <w:p w14:paraId="0E27B00A" w14:textId="77777777" w:rsidR="004304B4" w:rsidRPr="008F3B4B" w:rsidRDefault="004304B4" w:rsidP="00F61C86">
      <w:pPr>
        <w:rPr>
          <w:rFonts w:ascii="Swis721 Lt BT" w:hAnsi="Swis721 Lt BT" w:cstheme="minorHAnsi"/>
          <w:sz w:val="22"/>
          <w:szCs w:val="22"/>
        </w:rPr>
      </w:pPr>
    </w:p>
    <w:p w14:paraId="6245E64B" w14:textId="77777777" w:rsidR="00DF0642" w:rsidRPr="008F3B4B" w:rsidRDefault="00DF0642" w:rsidP="00F61C86">
      <w:pPr>
        <w:rPr>
          <w:rFonts w:ascii="Swis721 Lt BT" w:hAnsi="Swis721 Lt BT" w:cstheme="minorHAnsi"/>
          <w:sz w:val="22"/>
          <w:szCs w:val="22"/>
        </w:rPr>
      </w:pPr>
    </w:p>
    <w:p w14:paraId="663A3405" w14:textId="77777777" w:rsidR="00DF0642" w:rsidRDefault="00DF0642" w:rsidP="00F61C86">
      <w:pPr>
        <w:rPr>
          <w:rFonts w:asciiTheme="minorHAnsi" w:hAnsiTheme="minorHAnsi" w:cstheme="minorHAnsi"/>
          <w:sz w:val="22"/>
          <w:szCs w:val="22"/>
        </w:rPr>
      </w:pPr>
    </w:p>
    <w:p w14:paraId="60EA31F8" w14:textId="77777777" w:rsidR="00EB3A3E" w:rsidRDefault="00EB3A3E" w:rsidP="00F61C86">
      <w:pPr>
        <w:rPr>
          <w:rFonts w:asciiTheme="minorHAnsi" w:hAnsiTheme="minorHAnsi" w:cstheme="minorHAnsi"/>
          <w:sz w:val="22"/>
          <w:szCs w:val="22"/>
        </w:rPr>
      </w:pPr>
    </w:p>
    <w:p w14:paraId="2DBEA85C" w14:textId="77777777" w:rsidR="00162B3A" w:rsidRPr="00162B3A" w:rsidRDefault="00162B3A" w:rsidP="00162B3A">
      <w:pPr>
        <w:spacing w:line="259" w:lineRule="auto"/>
        <w:rPr>
          <w:rFonts w:ascii="Calibri" w:eastAsia="Calibri" w:hAnsi="Calibri" w:cs="Calibri"/>
          <w:b/>
          <w:bCs/>
          <w:color w:val="000000"/>
          <w:kern w:val="2"/>
          <w:sz w:val="22"/>
          <w:szCs w:val="22"/>
          <w:lang w:eastAsia="en-GB"/>
          <w14:ligatures w14:val="standardContextual"/>
        </w:rPr>
      </w:pPr>
    </w:p>
    <w:p w14:paraId="79C9453B" w14:textId="77777777" w:rsidR="00EB3A3E" w:rsidRPr="00D15901" w:rsidRDefault="00EB3A3E" w:rsidP="00F61C86">
      <w:pPr>
        <w:rPr>
          <w:rFonts w:asciiTheme="minorHAnsi" w:hAnsiTheme="minorHAnsi" w:cstheme="minorHAnsi"/>
          <w:sz w:val="22"/>
          <w:szCs w:val="22"/>
        </w:rPr>
      </w:pPr>
    </w:p>
    <w:sectPr w:rsidR="00EB3A3E" w:rsidRPr="00D15901">
      <w:headerReference w:type="default" r:id="rId11"/>
      <w:footerReference w:type="default" r:id="rId1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0678" w14:textId="77777777" w:rsidR="00FE2AEF" w:rsidRDefault="00FE2AEF" w:rsidP="007B5942">
      <w:r>
        <w:separator/>
      </w:r>
    </w:p>
  </w:endnote>
  <w:endnote w:type="continuationSeparator" w:id="0">
    <w:p w14:paraId="469C235E" w14:textId="77777777" w:rsidR="00FE2AEF" w:rsidRDefault="00FE2AEF" w:rsidP="007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s721 Lt BT">
    <w:altName w:val="Calibri"/>
    <w:charset w:val="00"/>
    <w:family w:val="swiss"/>
    <w:pitch w:val="variable"/>
    <w:sig w:usb0="00000087"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66A8" w14:textId="3A8D052D" w:rsidR="004D2EFA" w:rsidRPr="005F03C8" w:rsidRDefault="00D15901">
    <w:pPr>
      <w:pStyle w:val="Footer"/>
      <w:jc w:val="right"/>
      <w:rPr>
        <w:rFonts w:ascii="Arial" w:hAnsi="Arial" w:cs="Arial"/>
        <w:sz w:val="20"/>
        <w:szCs w:val="20"/>
      </w:rPr>
    </w:pPr>
    <w:r>
      <w:rPr>
        <w:rFonts w:ascii="Arial" w:hAnsi="Arial" w:cs="Arial"/>
        <w:sz w:val="20"/>
        <w:szCs w:val="20"/>
      </w:rPr>
      <w:t>January 2026</w:t>
    </w:r>
    <w:r w:rsidR="004D2EFA">
      <w:rPr>
        <w:rFonts w:ascii="Arial" w:hAnsi="Arial" w:cs="Arial"/>
        <w:sz w:val="20"/>
        <w:szCs w:val="20"/>
      </w:rPr>
      <w:tab/>
    </w:r>
    <w:r w:rsidR="004D2EFA">
      <w:rPr>
        <w:rFonts w:ascii="Arial" w:hAnsi="Arial" w:cs="Arial"/>
        <w:sz w:val="20"/>
        <w:szCs w:val="20"/>
      </w:rPr>
      <w:tab/>
    </w:r>
    <w:r w:rsidR="004D2EFA" w:rsidRPr="005F03C8">
      <w:rPr>
        <w:rFonts w:ascii="Arial" w:hAnsi="Arial" w:cs="Arial"/>
        <w:sz w:val="20"/>
        <w:szCs w:val="20"/>
      </w:rPr>
      <w:fldChar w:fldCharType="begin"/>
    </w:r>
    <w:r w:rsidR="004D2EFA" w:rsidRPr="005F03C8">
      <w:rPr>
        <w:rFonts w:ascii="Arial" w:hAnsi="Arial" w:cs="Arial"/>
        <w:sz w:val="20"/>
        <w:szCs w:val="20"/>
      </w:rPr>
      <w:instrText xml:space="preserve"> PAGE   \* MERGEFORMAT </w:instrText>
    </w:r>
    <w:r w:rsidR="004D2EFA" w:rsidRPr="005F03C8">
      <w:rPr>
        <w:rFonts w:ascii="Arial" w:hAnsi="Arial" w:cs="Arial"/>
        <w:sz w:val="20"/>
        <w:szCs w:val="20"/>
      </w:rPr>
      <w:fldChar w:fldCharType="separate"/>
    </w:r>
    <w:r w:rsidR="00CC6E2C">
      <w:rPr>
        <w:rFonts w:ascii="Arial" w:hAnsi="Arial" w:cs="Arial"/>
        <w:noProof/>
        <w:sz w:val="20"/>
        <w:szCs w:val="20"/>
      </w:rPr>
      <w:t>1</w:t>
    </w:r>
    <w:r w:rsidR="004D2EFA" w:rsidRPr="005F03C8">
      <w:rPr>
        <w:rFonts w:ascii="Arial" w:hAnsi="Arial" w:cs="Arial"/>
        <w:noProof/>
        <w:sz w:val="20"/>
        <w:szCs w:val="20"/>
      </w:rPr>
      <w:fldChar w:fldCharType="end"/>
    </w:r>
  </w:p>
  <w:p w14:paraId="3656B9AB" w14:textId="77777777" w:rsidR="004D2EFA" w:rsidRPr="005F03C8" w:rsidRDefault="004D2EFA" w:rsidP="005F03C8">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1666" w14:textId="77777777" w:rsidR="00FE2AEF" w:rsidRDefault="00FE2AEF" w:rsidP="007B5942">
      <w:r>
        <w:separator/>
      </w:r>
    </w:p>
  </w:footnote>
  <w:footnote w:type="continuationSeparator" w:id="0">
    <w:p w14:paraId="420DD9AE" w14:textId="77777777" w:rsidR="00FE2AEF" w:rsidRDefault="00FE2AEF" w:rsidP="007B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E104" w14:textId="003C8734" w:rsidR="00BB43AC" w:rsidRDefault="00B817C1" w:rsidP="009E3FA8">
    <w:pPr>
      <w:jc w:val="right"/>
      <w:rPr>
        <w:rFonts w:ascii="Arial" w:hAnsi="Arial" w:cs="Arial"/>
        <w:b/>
      </w:rPr>
    </w:pPr>
    <w:r>
      <w:rPr>
        <w:noProof/>
        <w:lang w:eastAsia="en-GB"/>
      </w:rPr>
      <w:drawing>
        <wp:anchor distT="0" distB="0" distL="114300" distR="114300" simplePos="0" relativeHeight="251662848" behindDoc="1" locked="0" layoutInCell="1" allowOverlap="1" wp14:anchorId="788C7A7F" wp14:editId="006B1381">
          <wp:simplePos x="0" y="0"/>
          <wp:positionH relativeFrom="margin">
            <wp:posOffset>4341025</wp:posOffset>
          </wp:positionH>
          <wp:positionV relativeFrom="paragraph">
            <wp:posOffset>-305960</wp:posOffset>
          </wp:positionV>
          <wp:extent cx="1619885" cy="736600"/>
          <wp:effectExtent l="0" t="0" r="0" b="6350"/>
          <wp:wrapNone/>
          <wp:docPr id="2" name="Picture 1" descr="SamworthLogoLandscap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worthLogoLandscape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5F5C6" w14:textId="3D556D2E" w:rsidR="004D2EFA" w:rsidRDefault="004D2EFA" w:rsidP="009E3FA8">
    <w:pPr>
      <w:jc w:val="right"/>
      <w:rPr>
        <w:rFonts w:ascii="Arial" w:hAnsi="Arial" w:cs="Arial"/>
        <w:b/>
      </w:rPr>
    </w:pPr>
  </w:p>
  <w:p w14:paraId="54CF2702" w14:textId="07F3117E" w:rsidR="00BB22DB" w:rsidRPr="00BB22DB" w:rsidRDefault="00BB22DB" w:rsidP="00BB22DB">
    <w:pPr>
      <w:tabs>
        <w:tab w:val="left" w:pos="589"/>
        <w:tab w:val="center" w:pos="4153"/>
      </w:tabs>
      <w:rPr>
        <w:rFonts w:asciiTheme="minorHAnsi" w:hAnsiTheme="minorHAnsi" w:cstheme="minorHAnsi"/>
        <w:b/>
        <w:sz w:val="28"/>
        <w:szCs w:val="28"/>
      </w:rPr>
    </w:pPr>
    <w:r>
      <w:rPr>
        <w:rFonts w:asciiTheme="minorHAnsi" w:hAnsiTheme="minorHAnsi" w:cstheme="minorHAnsi"/>
        <w:b/>
        <w:sz w:val="28"/>
        <w:szCs w:val="28"/>
      </w:rPr>
      <w:tab/>
    </w:r>
    <w:r>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253"/>
    <w:multiLevelType w:val="hybridMultilevel"/>
    <w:tmpl w:val="FA72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113FF"/>
    <w:multiLevelType w:val="hybridMultilevel"/>
    <w:tmpl w:val="449C67DC"/>
    <w:lvl w:ilvl="0" w:tplc="D19E36D8">
      <w:start w:val="1"/>
      <w:numFmt w:val="bullet"/>
      <w:lvlText w:val="·"/>
      <w:lvlJc w:val="left"/>
      <w:pPr>
        <w:ind w:left="720" w:hanging="360"/>
      </w:pPr>
      <w:rPr>
        <w:rFonts w:ascii="Symbol" w:hAnsi="Symbol" w:hint="default"/>
      </w:rPr>
    </w:lvl>
    <w:lvl w:ilvl="1" w:tplc="8EAA75FE">
      <w:start w:val="1"/>
      <w:numFmt w:val="bullet"/>
      <w:lvlText w:val="o"/>
      <w:lvlJc w:val="left"/>
      <w:pPr>
        <w:ind w:left="1440" w:hanging="360"/>
      </w:pPr>
      <w:rPr>
        <w:rFonts w:ascii="Courier New" w:hAnsi="Courier New" w:hint="default"/>
      </w:rPr>
    </w:lvl>
    <w:lvl w:ilvl="2" w:tplc="270EC53C">
      <w:start w:val="1"/>
      <w:numFmt w:val="bullet"/>
      <w:lvlText w:val=""/>
      <w:lvlJc w:val="left"/>
      <w:pPr>
        <w:ind w:left="2160" w:hanging="360"/>
      </w:pPr>
      <w:rPr>
        <w:rFonts w:ascii="Wingdings" w:hAnsi="Wingdings" w:hint="default"/>
      </w:rPr>
    </w:lvl>
    <w:lvl w:ilvl="3" w:tplc="1DE2DC7E">
      <w:start w:val="1"/>
      <w:numFmt w:val="bullet"/>
      <w:lvlText w:val=""/>
      <w:lvlJc w:val="left"/>
      <w:pPr>
        <w:ind w:left="2880" w:hanging="360"/>
      </w:pPr>
      <w:rPr>
        <w:rFonts w:ascii="Symbol" w:hAnsi="Symbol" w:hint="default"/>
      </w:rPr>
    </w:lvl>
    <w:lvl w:ilvl="4" w:tplc="6BA051A6">
      <w:start w:val="1"/>
      <w:numFmt w:val="bullet"/>
      <w:lvlText w:val="o"/>
      <w:lvlJc w:val="left"/>
      <w:pPr>
        <w:ind w:left="3600" w:hanging="360"/>
      </w:pPr>
      <w:rPr>
        <w:rFonts w:ascii="Courier New" w:hAnsi="Courier New" w:hint="default"/>
      </w:rPr>
    </w:lvl>
    <w:lvl w:ilvl="5" w:tplc="C8889764">
      <w:start w:val="1"/>
      <w:numFmt w:val="bullet"/>
      <w:lvlText w:val=""/>
      <w:lvlJc w:val="left"/>
      <w:pPr>
        <w:ind w:left="4320" w:hanging="360"/>
      </w:pPr>
      <w:rPr>
        <w:rFonts w:ascii="Wingdings" w:hAnsi="Wingdings" w:hint="default"/>
      </w:rPr>
    </w:lvl>
    <w:lvl w:ilvl="6" w:tplc="65FAB61C">
      <w:start w:val="1"/>
      <w:numFmt w:val="bullet"/>
      <w:lvlText w:val=""/>
      <w:lvlJc w:val="left"/>
      <w:pPr>
        <w:ind w:left="5040" w:hanging="360"/>
      </w:pPr>
      <w:rPr>
        <w:rFonts w:ascii="Symbol" w:hAnsi="Symbol" w:hint="default"/>
      </w:rPr>
    </w:lvl>
    <w:lvl w:ilvl="7" w:tplc="D896AD00">
      <w:start w:val="1"/>
      <w:numFmt w:val="bullet"/>
      <w:lvlText w:val="o"/>
      <w:lvlJc w:val="left"/>
      <w:pPr>
        <w:ind w:left="5760" w:hanging="360"/>
      </w:pPr>
      <w:rPr>
        <w:rFonts w:ascii="Courier New" w:hAnsi="Courier New" w:hint="default"/>
      </w:rPr>
    </w:lvl>
    <w:lvl w:ilvl="8" w:tplc="690ECE02">
      <w:start w:val="1"/>
      <w:numFmt w:val="bullet"/>
      <w:lvlText w:val=""/>
      <w:lvlJc w:val="left"/>
      <w:pPr>
        <w:ind w:left="6480" w:hanging="360"/>
      </w:pPr>
      <w:rPr>
        <w:rFonts w:ascii="Wingdings" w:hAnsi="Wingdings" w:hint="default"/>
      </w:rPr>
    </w:lvl>
  </w:abstractNum>
  <w:abstractNum w:abstractNumId="2" w15:restartNumberingAfterBreak="0">
    <w:nsid w:val="1E0426E6"/>
    <w:multiLevelType w:val="hybridMultilevel"/>
    <w:tmpl w:val="F5CC1C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8407A"/>
    <w:multiLevelType w:val="hybridMultilevel"/>
    <w:tmpl w:val="85B6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D71C0"/>
    <w:multiLevelType w:val="hybridMultilevel"/>
    <w:tmpl w:val="555033D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75254D"/>
    <w:multiLevelType w:val="multilevel"/>
    <w:tmpl w:val="53B6EF5A"/>
    <w:styleLink w:val="List0"/>
    <w:lvl w:ilvl="0">
      <w:start w:val="1"/>
      <w:numFmt w:val="decimal"/>
      <w:lvlText w:val="%1."/>
      <w:lvlJc w:val="left"/>
      <w:rPr>
        <w:rFonts w:ascii="Helvetica" w:eastAsia="Helvetica" w:hAnsi="Helvetica" w:cs="Helvetica"/>
        <w:position w:val="0"/>
      </w:rPr>
    </w:lvl>
    <w:lvl w:ilvl="1">
      <w:start w:val="1"/>
      <w:numFmt w:val="lowerLetter"/>
      <w:lvlText w:val="%2."/>
      <w:lvlJc w:val="left"/>
      <w:rPr>
        <w:rFonts w:ascii="Gill Sans MT" w:eastAsia="Gill Sans MT" w:hAnsi="Gill Sans MT" w:cs="Gill Sans MT"/>
        <w:position w:val="0"/>
      </w:rPr>
    </w:lvl>
    <w:lvl w:ilvl="2">
      <w:start w:val="1"/>
      <w:numFmt w:val="lowerRoman"/>
      <w:lvlText w:val="%3."/>
      <w:lvlJc w:val="left"/>
      <w:rPr>
        <w:rFonts w:ascii="Gill Sans MT" w:eastAsia="Gill Sans MT" w:hAnsi="Gill Sans MT" w:cs="Gill Sans MT"/>
        <w:position w:val="0"/>
      </w:rPr>
    </w:lvl>
    <w:lvl w:ilvl="3">
      <w:start w:val="1"/>
      <w:numFmt w:val="decimal"/>
      <w:lvlText w:val="%4."/>
      <w:lvlJc w:val="left"/>
      <w:rPr>
        <w:rFonts w:ascii="Gill Sans MT" w:eastAsia="Gill Sans MT" w:hAnsi="Gill Sans MT" w:cs="Gill Sans MT"/>
        <w:position w:val="0"/>
      </w:rPr>
    </w:lvl>
    <w:lvl w:ilvl="4">
      <w:start w:val="1"/>
      <w:numFmt w:val="lowerLetter"/>
      <w:lvlText w:val="%5."/>
      <w:lvlJc w:val="left"/>
      <w:rPr>
        <w:rFonts w:ascii="Gill Sans MT" w:eastAsia="Gill Sans MT" w:hAnsi="Gill Sans MT" w:cs="Gill Sans MT"/>
        <w:position w:val="0"/>
      </w:rPr>
    </w:lvl>
    <w:lvl w:ilvl="5">
      <w:start w:val="1"/>
      <w:numFmt w:val="lowerRoman"/>
      <w:lvlText w:val="%6."/>
      <w:lvlJc w:val="left"/>
      <w:rPr>
        <w:rFonts w:ascii="Gill Sans MT" w:eastAsia="Gill Sans MT" w:hAnsi="Gill Sans MT" w:cs="Gill Sans MT"/>
        <w:position w:val="0"/>
      </w:rPr>
    </w:lvl>
    <w:lvl w:ilvl="6">
      <w:start w:val="1"/>
      <w:numFmt w:val="decimal"/>
      <w:lvlText w:val="%7."/>
      <w:lvlJc w:val="left"/>
      <w:rPr>
        <w:rFonts w:ascii="Gill Sans MT" w:eastAsia="Gill Sans MT" w:hAnsi="Gill Sans MT" w:cs="Gill Sans MT"/>
        <w:position w:val="0"/>
      </w:rPr>
    </w:lvl>
    <w:lvl w:ilvl="7">
      <w:start w:val="1"/>
      <w:numFmt w:val="lowerLetter"/>
      <w:lvlText w:val="%8."/>
      <w:lvlJc w:val="left"/>
      <w:rPr>
        <w:rFonts w:ascii="Gill Sans MT" w:eastAsia="Gill Sans MT" w:hAnsi="Gill Sans MT" w:cs="Gill Sans MT"/>
        <w:position w:val="0"/>
      </w:rPr>
    </w:lvl>
    <w:lvl w:ilvl="8">
      <w:start w:val="1"/>
      <w:numFmt w:val="lowerRoman"/>
      <w:lvlText w:val="%9."/>
      <w:lvlJc w:val="left"/>
      <w:rPr>
        <w:rFonts w:ascii="Gill Sans MT" w:eastAsia="Gill Sans MT" w:hAnsi="Gill Sans MT" w:cs="Gill Sans MT"/>
        <w:position w:val="0"/>
      </w:rPr>
    </w:lvl>
  </w:abstractNum>
  <w:abstractNum w:abstractNumId="6" w15:restartNumberingAfterBreak="0">
    <w:nsid w:val="6C7E5157"/>
    <w:multiLevelType w:val="hybridMultilevel"/>
    <w:tmpl w:val="FB3CF0D8"/>
    <w:lvl w:ilvl="0" w:tplc="5022A0C8">
      <w:start w:val="1"/>
      <w:numFmt w:val="bullet"/>
      <w:lvlText w:val="·"/>
      <w:lvlJc w:val="left"/>
      <w:pPr>
        <w:ind w:left="720" w:hanging="360"/>
      </w:pPr>
      <w:rPr>
        <w:rFonts w:ascii="Symbol" w:hAnsi="Symbol" w:hint="default"/>
      </w:rPr>
    </w:lvl>
    <w:lvl w:ilvl="1" w:tplc="BD46C9F6">
      <w:start w:val="1"/>
      <w:numFmt w:val="bullet"/>
      <w:lvlText w:val="o"/>
      <w:lvlJc w:val="left"/>
      <w:pPr>
        <w:ind w:left="1440" w:hanging="360"/>
      </w:pPr>
      <w:rPr>
        <w:rFonts w:ascii="Courier New" w:hAnsi="Courier New" w:hint="default"/>
      </w:rPr>
    </w:lvl>
    <w:lvl w:ilvl="2" w:tplc="5966181C">
      <w:start w:val="1"/>
      <w:numFmt w:val="bullet"/>
      <w:lvlText w:val=""/>
      <w:lvlJc w:val="left"/>
      <w:pPr>
        <w:ind w:left="2160" w:hanging="360"/>
      </w:pPr>
      <w:rPr>
        <w:rFonts w:ascii="Wingdings" w:hAnsi="Wingdings" w:hint="default"/>
      </w:rPr>
    </w:lvl>
    <w:lvl w:ilvl="3" w:tplc="56E645EE">
      <w:start w:val="1"/>
      <w:numFmt w:val="bullet"/>
      <w:lvlText w:val=""/>
      <w:lvlJc w:val="left"/>
      <w:pPr>
        <w:ind w:left="2880" w:hanging="360"/>
      </w:pPr>
      <w:rPr>
        <w:rFonts w:ascii="Symbol" w:hAnsi="Symbol" w:hint="default"/>
      </w:rPr>
    </w:lvl>
    <w:lvl w:ilvl="4" w:tplc="1B96CF7E">
      <w:start w:val="1"/>
      <w:numFmt w:val="bullet"/>
      <w:lvlText w:val="o"/>
      <w:lvlJc w:val="left"/>
      <w:pPr>
        <w:ind w:left="3600" w:hanging="360"/>
      </w:pPr>
      <w:rPr>
        <w:rFonts w:ascii="Courier New" w:hAnsi="Courier New" w:hint="default"/>
      </w:rPr>
    </w:lvl>
    <w:lvl w:ilvl="5" w:tplc="C2ACCFDE">
      <w:start w:val="1"/>
      <w:numFmt w:val="bullet"/>
      <w:lvlText w:val=""/>
      <w:lvlJc w:val="left"/>
      <w:pPr>
        <w:ind w:left="4320" w:hanging="360"/>
      </w:pPr>
      <w:rPr>
        <w:rFonts w:ascii="Wingdings" w:hAnsi="Wingdings" w:hint="default"/>
      </w:rPr>
    </w:lvl>
    <w:lvl w:ilvl="6" w:tplc="EC701CD8">
      <w:start w:val="1"/>
      <w:numFmt w:val="bullet"/>
      <w:lvlText w:val=""/>
      <w:lvlJc w:val="left"/>
      <w:pPr>
        <w:ind w:left="5040" w:hanging="360"/>
      </w:pPr>
      <w:rPr>
        <w:rFonts w:ascii="Symbol" w:hAnsi="Symbol" w:hint="default"/>
      </w:rPr>
    </w:lvl>
    <w:lvl w:ilvl="7" w:tplc="DEEA5D5C">
      <w:start w:val="1"/>
      <w:numFmt w:val="bullet"/>
      <w:lvlText w:val="o"/>
      <w:lvlJc w:val="left"/>
      <w:pPr>
        <w:ind w:left="5760" w:hanging="360"/>
      </w:pPr>
      <w:rPr>
        <w:rFonts w:ascii="Courier New" w:hAnsi="Courier New" w:hint="default"/>
      </w:rPr>
    </w:lvl>
    <w:lvl w:ilvl="8" w:tplc="2DEE7B44">
      <w:start w:val="1"/>
      <w:numFmt w:val="bullet"/>
      <w:lvlText w:val=""/>
      <w:lvlJc w:val="left"/>
      <w:pPr>
        <w:ind w:left="6480" w:hanging="360"/>
      </w:pPr>
      <w:rPr>
        <w:rFonts w:ascii="Wingdings" w:hAnsi="Wingdings" w:hint="default"/>
      </w:rPr>
    </w:lvl>
  </w:abstractNum>
  <w:num w:numId="1" w16cid:durableId="1239949259">
    <w:abstractNumId w:val="1"/>
  </w:num>
  <w:num w:numId="2" w16cid:durableId="118839885">
    <w:abstractNumId w:val="6"/>
  </w:num>
  <w:num w:numId="3" w16cid:durableId="714425657">
    <w:abstractNumId w:val="5"/>
  </w:num>
  <w:num w:numId="4" w16cid:durableId="1334802193">
    <w:abstractNumId w:val="2"/>
  </w:num>
  <w:num w:numId="5" w16cid:durableId="698161740">
    <w:abstractNumId w:val="3"/>
  </w:num>
  <w:num w:numId="6" w16cid:durableId="504826711">
    <w:abstractNumId w:val="0"/>
  </w:num>
  <w:num w:numId="7" w16cid:durableId="139238417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B4"/>
    <w:rsid w:val="0000213C"/>
    <w:rsid w:val="00006B1A"/>
    <w:rsid w:val="00013B46"/>
    <w:rsid w:val="0002315B"/>
    <w:rsid w:val="00057B83"/>
    <w:rsid w:val="00070BCE"/>
    <w:rsid w:val="00076A09"/>
    <w:rsid w:val="000774FA"/>
    <w:rsid w:val="000842F3"/>
    <w:rsid w:val="0008696D"/>
    <w:rsid w:val="0009443C"/>
    <w:rsid w:val="000A2C71"/>
    <w:rsid w:val="000C6C4F"/>
    <w:rsid w:val="000D1620"/>
    <w:rsid w:val="001103F6"/>
    <w:rsid w:val="001222AC"/>
    <w:rsid w:val="00125C5C"/>
    <w:rsid w:val="00141476"/>
    <w:rsid w:val="001417BA"/>
    <w:rsid w:val="00162B3A"/>
    <w:rsid w:val="00167C9A"/>
    <w:rsid w:val="00197D6F"/>
    <w:rsid w:val="001A3CE2"/>
    <w:rsid w:val="001B12D9"/>
    <w:rsid w:val="001B346B"/>
    <w:rsid w:val="001B3FD2"/>
    <w:rsid w:val="001C1231"/>
    <w:rsid w:val="00200A3B"/>
    <w:rsid w:val="00201BB6"/>
    <w:rsid w:val="00213F87"/>
    <w:rsid w:val="00221FDB"/>
    <w:rsid w:val="00231D7C"/>
    <w:rsid w:val="00235656"/>
    <w:rsid w:val="00246A9A"/>
    <w:rsid w:val="00260AFA"/>
    <w:rsid w:val="002945C0"/>
    <w:rsid w:val="002A08CD"/>
    <w:rsid w:val="002B1AEE"/>
    <w:rsid w:val="003117AD"/>
    <w:rsid w:val="00347F2D"/>
    <w:rsid w:val="00353D14"/>
    <w:rsid w:val="003652A2"/>
    <w:rsid w:val="0037561A"/>
    <w:rsid w:val="00375B78"/>
    <w:rsid w:val="00390DF5"/>
    <w:rsid w:val="003B0AA6"/>
    <w:rsid w:val="003B261B"/>
    <w:rsid w:val="003D1475"/>
    <w:rsid w:val="003E030E"/>
    <w:rsid w:val="003E4C78"/>
    <w:rsid w:val="0041692F"/>
    <w:rsid w:val="004304B4"/>
    <w:rsid w:val="00433DCA"/>
    <w:rsid w:val="004579F6"/>
    <w:rsid w:val="00467101"/>
    <w:rsid w:val="0047464C"/>
    <w:rsid w:val="004838FE"/>
    <w:rsid w:val="004A1478"/>
    <w:rsid w:val="004A49A9"/>
    <w:rsid w:val="004A7AD3"/>
    <w:rsid w:val="004C78F4"/>
    <w:rsid w:val="004D2EFA"/>
    <w:rsid w:val="004E64D5"/>
    <w:rsid w:val="00500346"/>
    <w:rsid w:val="00514CE9"/>
    <w:rsid w:val="0054190F"/>
    <w:rsid w:val="0054494F"/>
    <w:rsid w:val="0058105B"/>
    <w:rsid w:val="00597228"/>
    <w:rsid w:val="005972E9"/>
    <w:rsid w:val="005C143E"/>
    <w:rsid w:val="005D4FE7"/>
    <w:rsid w:val="005F03C8"/>
    <w:rsid w:val="00606DC9"/>
    <w:rsid w:val="00612E18"/>
    <w:rsid w:val="00613E8F"/>
    <w:rsid w:val="006153BA"/>
    <w:rsid w:val="00625A48"/>
    <w:rsid w:val="006556FC"/>
    <w:rsid w:val="006656C7"/>
    <w:rsid w:val="006B38CA"/>
    <w:rsid w:val="006B5AFE"/>
    <w:rsid w:val="006D1D0E"/>
    <w:rsid w:val="006E7EF6"/>
    <w:rsid w:val="006F3EFE"/>
    <w:rsid w:val="00721A70"/>
    <w:rsid w:val="00732ED8"/>
    <w:rsid w:val="007420DB"/>
    <w:rsid w:val="00750892"/>
    <w:rsid w:val="007764F4"/>
    <w:rsid w:val="00795FA3"/>
    <w:rsid w:val="007B0A07"/>
    <w:rsid w:val="007B5942"/>
    <w:rsid w:val="007B741D"/>
    <w:rsid w:val="007C4126"/>
    <w:rsid w:val="007F159D"/>
    <w:rsid w:val="008038CD"/>
    <w:rsid w:val="00864A54"/>
    <w:rsid w:val="008B5136"/>
    <w:rsid w:val="008B78C6"/>
    <w:rsid w:val="008C7C55"/>
    <w:rsid w:val="008D4BBD"/>
    <w:rsid w:val="008D5724"/>
    <w:rsid w:val="008E0F35"/>
    <w:rsid w:val="008F3B4B"/>
    <w:rsid w:val="00902E09"/>
    <w:rsid w:val="00903161"/>
    <w:rsid w:val="0092044E"/>
    <w:rsid w:val="00931352"/>
    <w:rsid w:val="00934360"/>
    <w:rsid w:val="00944210"/>
    <w:rsid w:val="009613F7"/>
    <w:rsid w:val="0096385A"/>
    <w:rsid w:val="009714A3"/>
    <w:rsid w:val="009825A6"/>
    <w:rsid w:val="009A39C1"/>
    <w:rsid w:val="009B571E"/>
    <w:rsid w:val="009C5C4D"/>
    <w:rsid w:val="009D7126"/>
    <w:rsid w:val="009E2A1D"/>
    <w:rsid w:val="009E3FA8"/>
    <w:rsid w:val="00A25CA3"/>
    <w:rsid w:val="00A33B5E"/>
    <w:rsid w:val="00A509D2"/>
    <w:rsid w:val="00A732C9"/>
    <w:rsid w:val="00A828EA"/>
    <w:rsid w:val="00A902C3"/>
    <w:rsid w:val="00A91997"/>
    <w:rsid w:val="00AC69F2"/>
    <w:rsid w:val="00B47181"/>
    <w:rsid w:val="00B625CD"/>
    <w:rsid w:val="00B65DA2"/>
    <w:rsid w:val="00B67738"/>
    <w:rsid w:val="00B817C1"/>
    <w:rsid w:val="00BB22DB"/>
    <w:rsid w:val="00BB43AC"/>
    <w:rsid w:val="00BC1A0E"/>
    <w:rsid w:val="00BC2F72"/>
    <w:rsid w:val="00BC6B67"/>
    <w:rsid w:val="00BD4548"/>
    <w:rsid w:val="00C1384C"/>
    <w:rsid w:val="00C1607A"/>
    <w:rsid w:val="00C2652D"/>
    <w:rsid w:val="00C4069A"/>
    <w:rsid w:val="00C40FCB"/>
    <w:rsid w:val="00C41099"/>
    <w:rsid w:val="00C4405F"/>
    <w:rsid w:val="00C5060E"/>
    <w:rsid w:val="00C52DBE"/>
    <w:rsid w:val="00C5660E"/>
    <w:rsid w:val="00C66AAB"/>
    <w:rsid w:val="00CA5A40"/>
    <w:rsid w:val="00CC1B91"/>
    <w:rsid w:val="00CC6E2C"/>
    <w:rsid w:val="00CE1C69"/>
    <w:rsid w:val="00CF7B88"/>
    <w:rsid w:val="00D01881"/>
    <w:rsid w:val="00D143F3"/>
    <w:rsid w:val="00D14489"/>
    <w:rsid w:val="00D15901"/>
    <w:rsid w:val="00D26569"/>
    <w:rsid w:val="00D52FA9"/>
    <w:rsid w:val="00D543E1"/>
    <w:rsid w:val="00D60FBC"/>
    <w:rsid w:val="00D64E08"/>
    <w:rsid w:val="00D663F1"/>
    <w:rsid w:val="00D7109C"/>
    <w:rsid w:val="00D8698B"/>
    <w:rsid w:val="00DB76D0"/>
    <w:rsid w:val="00DE3D75"/>
    <w:rsid w:val="00DF0642"/>
    <w:rsid w:val="00E24453"/>
    <w:rsid w:val="00E41725"/>
    <w:rsid w:val="00E431ED"/>
    <w:rsid w:val="00E750DF"/>
    <w:rsid w:val="00E97C6B"/>
    <w:rsid w:val="00EB3A3E"/>
    <w:rsid w:val="00EB45D3"/>
    <w:rsid w:val="00EC4AB8"/>
    <w:rsid w:val="00F01DBB"/>
    <w:rsid w:val="00F43512"/>
    <w:rsid w:val="00F44695"/>
    <w:rsid w:val="00F61C86"/>
    <w:rsid w:val="00F62FE6"/>
    <w:rsid w:val="00F829E7"/>
    <w:rsid w:val="00F8420D"/>
    <w:rsid w:val="00F8673D"/>
    <w:rsid w:val="00FA6AA6"/>
    <w:rsid w:val="00FE2AEF"/>
    <w:rsid w:val="00FE44C4"/>
    <w:rsid w:val="0146C254"/>
    <w:rsid w:val="040D505A"/>
    <w:rsid w:val="04E721E7"/>
    <w:rsid w:val="04F9B3F6"/>
    <w:rsid w:val="060014FC"/>
    <w:rsid w:val="0796072E"/>
    <w:rsid w:val="08A53434"/>
    <w:rsid w:val="08D4D57C"/>
    <w:rsid w:val="0909892E"/>
    <w:rsid w:val="0BD0052E"/>
    <w:rsid w:val="0C90D8CB"/>
    <w:rsid w:val="0EEC9D5D"/>
    <w:rsid w:val="0F4E3960"/>
    <w:rsid w:val="10C6958C"/>
    <w:rsid w:val="12613225"/>
    <w:rsid w:val="15CAD922"/>
    <w:rsid w:val="1663B019"/>
    <w:rsid w:val="16B9EC58"/>
    <w:rsid w:val="1966ED46"/>
    <w:rsid w:val="199933D2"/>
    <w:rsid w:val="1AC8573E"/>
    <w:rsid w:val="1F33E010"/>
    <w:rsid w:val="252ADC33"/>
    <w:rsid w:val="2B19693F"/>
    <w:rsid w:val="2CD838A0"/>
    <w:rsid w:val="2D658A52"/>
    <w:rsid w:val="2E285319"/>
    <w:rsid w:val="2E5A2754"/>
    <w:rsid w:val="2EF444D7"/>
    <w:rsid w:val="2F85421D"/>
    <w:rsid w:val="372BBADD"/>
    <w:rsid w:val="3FCC69C4"/>
    <w:rsid w:val="417ABC07"/>
    <w:rsid w:val="425EA1AE"/>
    <w:rsid w:val="431758D7"/>
    <w:rsid w:val="438FCD7C"/>
    <w:rsid w:val="4499F1A5"/>
    <w:rsid w:val="44FA78AC"/>
    <w:rsid w:val="47B43D69"/>
    <w:rsid w:val="49FA5C17"/>
    <w:rsid w:val="4AC28EAA"/>
    <w:rsid w:val="4D9CED38"/>
    <w:rsid w:val="4DF44C1A"/>
    <w:rsid w:val="4EC31F0D"/>
    <w:rsid w:val="4F5B3F3F"/>
    <w:rsid w:val="5135895F"/>
    <w:rsid w:val="516E1DF2"/>
    <w:rsid w:val="51CE62C1"/>
    <w:rsid w:val="52703274"/>
    <w:rsid w:val="529CC5FC"/>
    <w:rsid w:val="55299DB0"/>
    <w:rsid w:val="564FC0B7"/>
    <w:rsid w:val="56645D32"/>
    <w:rsid w:val="56D06E15"/>
    <w:rsid w:val="59608A00"/>
    <w:rsid w:val="5A4E5D6D"/>
    <w:rsid w:val="5B225E9F"/>
    <w:rsid w:val="660FBB2E"/>
    <w:rsid w:val="66CD2EA8"/>
    <w:rsid w:val="690D4C48"/>
    <w:rsid w:val="6B293D64"/>
    <w:rsid w:val="6BAECCE7"/>
    <w:rsid w:val="6BE7D8B3"/>
    <w:rsid w:val="6D096019"/>
    <w:rsid w:val="6F56B619"/>
    <w:rsid w:val="70049AA1"/>
    <w:rsid w:val="7104F3DA"/>
    <w:rsid w:val="76C443C1"/>
    <w:rsid w:val="771E1A58"/>
    <w:rsid w:val="7872A7E3"/>
    <w:rsid w:val="7B168254"/>
    <w:rsid w:val="7B97696E"/>
    <w:rsid w:val="7C438232"/>
    <w:rsid w:val="7CE2E736"/>
    <w:rsid w:val="7DB896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AF80C"/>
  <w15:chartTrackingRefBased/>
  <w15:docId w15:val="{4DC6FD6D-FF0C-49D2-A503-C406F1CC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outlineLvl w:val="0"/>
    </w:pPr>
    <w:rPr>
      <w:rFonts w:ascii="Comic Sans MS" w:hAnsi="Comic Sans MS"/>
      <w:u w:val="single"/>
    </w:rPr>
  </w:style>
  <w:style w:type="paragraph" w:styleId="Heading4">
    <w:name w:val="heading 4"/>
    <w:basedOn w:val="Normal"/>
    <w:next w:val="Normal"/>
    <w:link w:val="Heading4Char"/>
    <w:unhideWhenUsed/>
    <w:qFormat/>
    <w:rsid w:val="00732ED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8673D"/>
    <w:pPr>
      <w:shd w:val="clear" w:color="auto" w:fill="000080"/>
    </w:pPr>
    <w:rPr>
      <w:rFonts w:ascii="Tahoma" w:hAnsi="Tahoma" w:cs="Tahoma"/>
      <w:sz w:val="20"/>
      <w:szCs w:val="20"/>
    </w:rPr>
  </w:style>
  <w:style w:type="character" w:customStyle="1" w:styleId="Heading1Char">
    <w:name w:val="Heading 1 Char"/>
    <w:link w:val="Heading1"/>
    <w:rsid w:val="001417BA"/>
    <w:rPr>
      <w:rFonts w:ascii="Comic Sans MS" w:hAnsi="Comic Sans MS"/>
      <w:sz w:val="24"/>
      <w:szCs w:val="24"/>
      <w:u w:val="single"/>
      <w:lang w:eastAsia="en-US"/>
    </w:rPr>
  </w:style>
  <w:style w:type="paragraph" w:styleId="ListParagraph">
    <w:name w:val="List Paragraph"/>
    <w:basedOn w:val="Normal"/>
    <w:uiPriority w:val="34"/>
    <w:qFormat/>
    <w:rsid w:val="001417BA"/>
    <w:pPr>
      <w:ind w:left="720"/>
    </w:pPr>
  </w:style>
  <w:style w:type="paragraph" w:styleId="Header">
    <w:name w:val="header"/>
    <w:basedOn w:val="Normal"/>
    <w:link w:val="HeaderChar"/>
    <w:rsid w:val="007B5942"/>
    <w:pPr>
      <w:tabs>
        <w:tab w:val="center" w:pos="4513"/>
        <w:tab w:val="right" w:pos="9026"/>
      </w:tabs>
    </w:pPr>
  </w:style>
  <w:style w:type="character" w:customStyle="1" w:styleId="HeaderChar">
    <w:name w:val="Header Char"/>
    <w:link w:val="Header"/>
    <w:rsid w:val="007B5942"/>
    <w:rPr>
      <w:sz w:val="24"/>
      <w:szCs w:val="24"/>
      <w:lang w:eastAsia="en-US"/>
    </w:rPr>
  </w:style>
  <w:style w:type="paragraph" w:styleId="Footer">
    <w:name w:val="footer"/>
    <w:basedOn w:val="Normal"/>
    <w:link w:val="FooterChar"/>
    <w:uiPriority w:val="99"/>
    <w:rsid w:val="007B5942"/>
    <w:pPr>
      <w:tabs>
        <w:tab w:val="center" w:pos="4513"/>
        <w:tab w:val="right" w:pos="9026"/>
      </w:tabs>
    </w:pPr>
  </w:style>
  <w:style w:type="character" w:customStyle="1" w:styleId="FooterChar">
    <w:name w:val="Footer Char"/>
    <w:link w:val="Footer"/>
    <w:uiPriority w:val="99"/>
    <w:rsid w:val="007B5942"/>
    <w:rPr>
      <w:sz w:val="24"/>
      <w:szCs w:val="24"/>
      <w:lang w:eastAsia="en-US"/>
    </w:rPr>
  </w:style>
  <w:style w:type="character" w:customStyle="1" w:styleId="Heading4Char">
    <w:name w:val="Heading 4 Char"/>
    <w:link w:val="Heading4"/>
    <w:rsid w:val="00732ED8"/>
    <w:rPr>
      <w:rFonts w:ascii="Calibri" w:eastAsia="Times New Roman" w:hAnsi="Calibri" w:cs="Times New Roman"/>
      <w:b/>
      <w:bCs/>
      <w:sz w:val="28"/>
      <w:szCs w:val="28"/>
      <w:lang w:eastAsia="en-US"/>
    </w:rPr>
  </w:style>
  <w:style w:type="paragraph" w:customStyle="1" w:styleId="Body">
    <w:name w:val="Body"/>
    <w:rsid w:val="00E97C6B"/>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n-GB" w:eastAsia="en-GB"/>
    </w:rPr>
  </w:style>
  <w:style w:type="numbering" w:customStyle="1" w:styleId="List0">
    <w:name w:val="List 0"/>
    <w:basedOn w:val="NoList"/>
    <w:rsid w:val="00E97C6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TaxCatchAll xmlns="8676cdc9-911b-42f3-be9c-aabffe19e0d0" xsi:nil="true"/>
    <lcf76f155ced4ddcb4097134ff3c332f xmlns="81e1517a-571c-4bcf-a501-9a0583c51a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4F533DBAD104A9BF8616231EC3615" ma:contentTypeVersion="19" ma:contentTypeDescription="Create a new document." ma:contentTypeScope="" ma:versionID="1b09913576fcccdedac51193919d9f00">
  <xsd:schema xmlns:xsd="http://www.w3.org/2001/XMLSchema" xmlns:xs="http://www.w3.org/2001/XMLSchema" xmlns:p="http://schemas.microsoft.com/office/2006/metadata/properties" xmlns:ns1="http://schemas.microsoft.com/sharepoint/v3" xmlns:ns2="81e1517a-571c-4bcf-a501-9a0583c51adf" xmlns:ns3="8676cdc9-911b-42f3-be9c-aabffe19e0d0" targetNamespace="http://schemas.microsoft.com/office/2006/metadata/properties" ma:root="true" ma:fieldsID="ca474fabddb63c29f5aab96237b42ee1" ns1:_="" ns2:_="" ns3:_="">
    <xsd:import namespace="http://schemas.microsoft.com/sharepoint/v3"/>
    <xsd:import namespace="81e1517a-571c-4bcf-a501-9a0583c51adf"/>
    <xsd:import namespace="8676cdc9-911b-42f3-be9c-aabffe19e0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1517a-571c-4bcf-a501-9a0583c51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4b2b5d-0170-4c4a-a8e8-10e70aa9a3a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6cdc9-911b-42f3-be9c-aabffe19e0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7025f4-7f19-46e6-8383-dbba31ad0cd3}" ma:internalName="TaxCatchAll" ma:showField="CatchAllData" ma:web="8676cdc9-911b-42f3-be9c-aabffe19e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6F238-6C25-4C89-B7E5-4240CAF386AE}">
  <ds:schemaRefs>
    <ds:schemaRef ds:uri="http://schemas.microsoft.com/sharepoint/v3/contenttype/forms"/>
  </ds:schemaRefs>
</ds:datastoreItem>
</file>

<file path=customXml/itemProps2.xml><?xml version="1.0" encoding="utf-8"?>
<ds:datastoreItem xmlns:ds="http://schemas.openxmlformats.org/officeDocument/2006/customXml" ds:itemID="{1F1F13BB-69D0-4977-9FE8-5808D046B32A}">
  <ds:schemaRefs>
    <ds:schemaRef ds:uri="http://schemas.microsoft.com/office/2006/metadata/properties"/>
    <ds:schemaRef ds:uri="http://schemas.microsoft.com/office/infopath/2007/PartnerControls"/>
    <ds:schemaRef ds:uri="http://schemas.microsoft.com/sharepoint/v3"/>
    <ds:schemaRef ds:uri="8676cdc9-911b-42f3-be9c-aabffe19e0d0"/>
    <ds:schemaRef ds:uri="81e1517a-571c-4bcf-a501-9a0583c51adf"/>
  </ds:schemaRefs>
</ds:datastoreItem>
</file>

<file path=customXml/itemProps3.xml><?xml version="1.0" encoding="utf-8"?>
<ds:datastoreItem xmlns:ds="http://schemas.openxmlformats.org/officeDocument/2006/customXml" ds:itemID="{7AAEACF1-D7F9-4AA1-B1D9-D77FF0C66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1517a-571c-4bcf-a501-9a0583c51adf"/>
    <ds:schemaRef ds:uri="8676cdc9-911b-42f3-be9c-aabffe19e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2B5CE-F5C0-4457-9E67-C4A9E8B3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Outwood Grange College</vt:lpstr>
    </vt:vector>
  </TitlesOfParts>
  <Company>Outwood Grange College</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Outwood Grange College</dc:title>
  <dc:subject/>
  <dc:creator>dbarnes</dc:creator>
  <cp:keywords/>
  <cp:lastModifiedBy>TST - Christa Brailsford</cp:lastModifiedBy>
  <cp:revision>5</cp:revision>
  <cp:lastPrinted>2026-01-29T13:12:00Z</cp:lastPrinted>
  <dcterms:created xsi:type="dcterms:W3CDTF">2026-05-06T11:57:00Z</dcterms:created>
  <dcterms:modified xsi:type="dcterms:W3CDTF">2026-05-06T11:59:00Z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0x0101001E84F533DBAD104A9BF8616231EC3615</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TaxCatchAll">
    <vt:lpwstr/>
  </property>
  <property fmtid="{D5CDD505-2E9C-101B-9397-08002B2CF9AE}" pid="6" name="lcf76f155ced4ddcb4097134ff3c332f">
    <vt:lpwstr/>
  </property>
  <property fmtid="{D5CDD505-2E9C-101B-9397-08002B2CF9AE}" pid="7" name="MSIP_Label_cabb9ae0-f09d-4965-a8d0-9687b4552c9b_Enabled">
    <vt:lpwstr>true</vt:lpwstr>
  </property>
  <property fmtid="{D5CDD505-2E9C-101B-9397-08002B2CF9AE}" pid="8" name="MSIP_Label_cabb9ae0-f09d-4965-a8d0-9687b4552c9b_SetDate">
    <vt:lpwstr>2025-12-17T08:59:39Z</vt:lpwstr>
  </property>
  <property fmtid="{D5CDD505-2E9C-101B-9397-08002B2CF9AE}" pid="9" name="MSIP_Label_cabb9ae0-f09d-4965-a8d0-9687b4552c9b_Method">
    <vt:lpwstr>Standard</vt:lpwstr>
  </property>
  <property fmtid="{D5CDD505-2E9C-101B-9397-08002B2CF9AE}" pid="10" name="MSIP_Label_cabb9ae0-f09d-4965-a8d0-9687b4552c9b_Name">
    <vt:lpwstr>Public</vt:lpwstr>
  </property>
  <property fmtid="{D5CDD505-2E9C-101B-9397-08002B2CF9AE}" pid="11" name="MSIP_Label_cabb9ae0-f09d-4965-a8d0-9687b4552c9b_SiteId">
    <vt:lpwstr>aed04c51-ebcf-4a96-b4e6-dc4b664f6c4b</vt:lpwstr>
  </property>
  <property fmtid="{D5CDD505-2E9C-101B-9397-08002B2CF9AE}" pid="12" name="MSIP_Label_cabb9ae0-f09d-4965-a8d0-9687b4552c9b_ActionId">
    <vt:lpwstr>af160c5c-d044-4a26-9981-4b24e4869496</vt:lpwstr>
  </property>
  <property fmtid="{D5CDD505-2E9C-101B-9397-08002B2CF9AE}" pid="13" name="MSIP_Label_cabb9ae0-f09d-4965-a8d0-9687b4552c9b_ContentBits">
    <vt:lpwstr>0</vt:lpwstr>
  </property>
  <property fmtid="{D5CDD505-2E9C-101B-9397-08002B2CF9AE}" pid="14" name="MSIP_Label_cabb9ae0-f09d-4965-a8d0-9687b4552c9b_Tag">
    <vt:lpwstr>10, 3, 0, 1</vt:lpwstr>
  </property>
  <property fmtid="{D5CDD505-2E9C-101B-9397-08002B2CF9AE}" pid="15" name="MediaServiceImageTags">
    <vt:lpwstr/>
  </property>
</Properties>
</file>