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9F4832" w14:textId="77777777" w:rsidR="001A12D6" w:rsidRDefault="00F83107" w:rsidP="001A12D6">
      <w:pPr>
        <w:pStyle w:val="NormalWeb"/>
      </w:pPr>
      <w:r>
        <w:rPr>
          <w:rFonts w:ascii="New Atten ExtraBold" w:hAnsi="New Atten ExtraBold"/>
          <w:b/>
          <w:bCs/>
          <w:noProof/>
          <w:color w:val="FFFFFF" w:themeColor="background1"/>
          <w:sz w:val="100"/>
          <w:szCs w:val="100"/>
        </w:rPr>
        <w:drawing>
          <wp:anchor distT="0" distB="0" distL="114300" distR="114300" simplePos="0" relativeHeight="251655168" behindDoc="1" locked="0" layoutInCell="1" allowOverlap="1" wp14:anchorId="5D10B04F" wp14:editId="274CFA41">
            <wp:simplePos x="0" y="0"/>
            <wp:positionH relativeFrom="page">
              <wp:posOffset>-266700</wp:posOffset>
            </wp:positionH>
            <wp:positionV relativeFrom="paragraph">
              <wp:posOffset>-917575</wp:posOffset>
            </wp:positionV>
            <wp:extent cx="19072860" cy="10727690"/>
            <wp:effectExtent l="0" t="0" r="0" b="0"/>
            <wp:wrapNone/>
            <wp:docPr id="75119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0249" name="Picture 751190249"/>
                    <pic:cNvPicPr/>
                  </pic:nvPicPr>
                  <pic:blipFill>
                    <a:blip r:embed="rId10">
                      <a:extLst>
                        <a:ext uri="{28A0092B-C50C-407E-A947-70E740481C1C}">
                          <a14:useLocalDpi xmlns:a14="http://schemas.microsoft.com/office/drawing/2010/main" val="0"/>
                        </a:ext>
                      </a:extLst>
                    </a:blip>
                    <a:stretch>
                      <a:fillRect/>
                    </a:stretch>
                  </pic:blipFill>
                  <pic:spPr>
                    <a:xfrm>
                      <a:off x="0" y="0"/>
                      <a:ext cx="19072860" cy="10727690"/>
                    </a:xfrm>
                    <a:prstGeom prst="rect">
                      <a:avLst/>
                    </a:prstGeom>
                  </pic:spPr>
                </pic:pic>
              </a:graphicData>
            </a:graphic>
            <wp14:sizeRelH relativeFrom="page">
              <wp14:pctWidth>0</wp14:pctWidth>
            </wp14:sizeRelH>
            <wp14:sizeRelV relativeFrom="page">
              <wp14:pctHeight>0</wp14:pctHeight>
            </wp14:sizeRelV>
          </wp:anchor>
        </w:drawing>
      </w:r>
      <w:r w:rsidR="0012499D">
        <w:rPr>
          <w:rFonts w:ascii="New Atten ExtraBold" w:hAnsi="New Atten ExtraBold"/>
          <w:b/>
          <w:bCs/>
          <w:noProof/>
          <w:color w:val="FFFFFF" w:themeColor="background1"/>
          <w:sz w:val="100"/>
          <w:szCs w:val="100"/>
        </w:rPr>
        <w:drawing>
          <wp:anchor distT="0" distB="0" distL="114300" distR="114300" simplePos="0" relativeHeight="251656192" behindDoc="1" locked="0" layoutInCell="1" allowOverlap="1" wp14:anchorId="7D37243A" wp14:editId="1A82FD15">
            <wp:simplePos x="0" y="0"/>
            <wp:positionH relativeFrom="column">
              <wp:posOffset>4572000</wp:posOffset>
            </wp:positionH>
            <wp:positionV relativeFrom="paragraph">
              <wp:posOffset>0</wp:posOffset>
            </wp:positionV>
            <wp:extent cx="1457325" cy="551180"/>
            <wp:effectExtent l="0" t="0" r="9525" b="1270"/>
            <wp:wrapNone/>
            <wp:docPr id="215817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17415" name="Picture 2158174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551180"/>
                    </a:xfrm>
                    <a:prstGeom prst="rect">
                      <a:avLst/>
                    </a:prstGeom>
                  </pic:spPr>
                </pic:pic>
              </a:graphicData>
            </a:graphic>
            <wp14:sizeRelH relativeFrom="page">
              <wp14:pctWidth>0</wp14:pctWidth>
            </wp14:sizeRelH>
            <wp14:sizeRelV relativeFrom="page">
              <wp14:pctHeight>0</wp14:pctHeight>
            </wp14:sizeRelV>
          </wp:anchor>
        </w:drawing>
      </w:r>
    </w:p>
    <w:p w14:paraId="51A17404" w14:textId="77777777" w:rsidR="00CE1879" w:rsidRDefault="009342DC" w:rsidP="005C6885">
      <w:pPr>
        <w:spacing w:line="920" w:lineRule="exact"/>
        <w:contextualSpacing/>
        <w:jc w:val="both"/>
        <w:rPr>
          <w:rFonts w:ascii="New Atten ExtraBold" w:hAnsi="New Atten ExtraBold"/>
          <w:b/>
          <w:bCs/>
          <w:color w:val="FFFFFF" w:themeColor="background1"/>
          <w:sz w:val="100"/>
          <w:szCs w:val="100"/>
        </w:rPr>
      </w:pPr>
      <w:r>
        <w:rPr>
          <w:noProof/>
          <w:lang w:eastAsia="en-GB"/>
        </w:rPr>
        <w:drawing>
          <wp:anchor distT="0" distB="0" distL="114300" distR="114300" simplePos="0" relativeHeight="251660288" behindDoc="1" locked="0" layoutInCell="1" allowOverlap="1" wp14:anchorId="3AEF933B" wp14:editId="68FF0580">
            <wp:simplePos x="0" y="0"/>
            <wp:positionH relativeFrom="margin">
              <wp:posOffset>4953000</wp:posOffset>
            </wp:positionH>
            <wp:positionV relativeFrom="paragraph">
              <wp:posOffset>237490</wp:posOffset>
            </wp:positionV>
            <wp:extent cx="962025" cy="1371748"/>
            <wp:effectExtent l="0" t="0" r="0" b="0"/>
            <wp:wrapNone/>
            <wp:docPr id="2" name="Picture 2" descr="C:\Users\Romero-05\OneDrive - Romero Catholic Academy Trust\General - HR\Recruitment\1. Advertising\School Packs\Logos\Secondary\Blessed Trin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ero-05\OneDrive - Romero Catholic Academy Trust\General - HR\Recruitment\1. Advertising\School Packs\Logos\Secondary\Blessed Trinit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3717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C8CBA"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42DF9C27"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1776632E"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33C79B7A" w14:textId="77777777" w:rsidR="00CE1879" w:rsidRDefault="00CE1879" w:rsidP="009342DC">
      <w:pPr>
        <w:spacing w:line="920" w:lineRule="exact"/>
        <w:contextualSpacing/>
        <w:jc w:val="right"/>
        <w:rPr>
          <w:rFonts w:ascii="New Atten ExtraBold" w:hAnsi="New Atten ExtraBold"/>
          <w:b/>
          <w:bCs/>
          <w:color w:val="FFFFFF" w:themeColor="background1"/>
          <w:sz w:val="100"/>
          <w:szCs w:val="100"/>
        </w:rPr>
      </w:pPr>
    </w:p>
    <w:p w14:paraId="0BA460E7" w14:textId="77777777" w:rsidR="00CE1879" w:rsidRDefault="009342DC" w:rsidP="009342DC">
      <w:pPr>
        <w:tabs>
          <w:tab w:val="left" w:pos="6645"/>
        </w:tabs>
        <w:spacing w:line="920" w:lineRule="exact"/>
        <w:contextualSpacing/>
        <w:jc w:val="both"/>
        <w:rPr>
          <w:rFonts w:ascii="New Atten ExtraBold" w:hAnsi="New Atten ExtraBold"/>
          <w:b/>
          <w:bCs/>
          <w:color w:val="FFFFFF" w:themeColor="background1"/>
          <w:sz w:val="100"/>
          <w:szCs w:val="100"/>
        </w:rPr>
      </w:pPr>
      <w:r>
        <w:rPr>
          <w:rFonts w:ascii="New Atten ExtraBold" w:hAnsi="New Atten ExtraBold"/>
          <w:b/>
          <w:bCs/>
          <w:color w:val="FFFFFF" w:themeColor="background1"/>
          <w:sz w:val="100"/>
          <w:szCs w:val="100"/>
        </w:rPr>
        <w:tab/>
      </w:r>
    </w:p>
    <w:p w14:paraId="3C263FA1"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2263E8CB"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6DE67D66"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3E65A119" w14:textId="77777777" w:rsidR="00642966" w:rsidRPr="0012499D" w:rsidRDefault="005F5173" w:rsidP="005C6885">
      <w:pPr>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RECRUITMENT</w:t>
      </w:r>
      <w:r w:rsidR="00642966" w:rsidRPr="0012499D">
        <w:rPr>
          <w:rFonts w:asciiTheme="majorHAnsi" w:hAnsiTheme="majorHAnsi"/>
          <w:b/>
          <w:bCs/>
          <w:color w:val="192451"/>
          <w:sz w:val="100"/>
          <w:szCs w:val="100"/>
        </w:rPr>
        <w:t xml:space="preserve"> </w:t>
      </w:r>
    </w:p>
    <w:p w14:paraId="5BE21D6A" w14:textId="77777777" w:rsidR="00001052" w:rsidRPr="0012499D" w:rsidRDefault="00001052" w:rsidP="009342DC">
      <w:pPr>
        <w:tabs>
          <w:tab w:val="right" w:pos="9026"/>
        </w:tabs>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PACK</w:t>
      </w:r>
      <w:r w:rsidR="009342DC">
        <w:rPr>
          <w:rFonts w:asciiTheme="majorHAnsi" w:hAnsiTheme="majorHAnsi"/>
          <w:b/>
          <w:bCs/>
          <w:color w:val="192451"/>
          <w:sz w:val="100"/>
          <w:szCs w:val="100"/>
        </w:rPr>
        <w:tab/>
      </w:r>
    </w:p>
    <w:p w14:paraId="0C8F437A" w14:textId="77777777" w:rsidR="00642966" w:rsidRPr="00F45B03" w:rsidRDefault="00743CC0" w:rsidP="00F83107">
      <w:pPr>
        <w:tabs>
          <w:tab w:val="left" w:pos="5745"/>
        </w:tabs>
        <w:spacing w:line="920" w:lineRule="exact"/>
        <w:rPr>
          <w:rFonts w:asciiTheme="majorHAnsi" w:hAnsiTheme="majorHAnsi"/>
          <w:color w:val="9263A7"/>
          <w:sz w:val="100"/>
          <w:szCs w:val="100"/>
        </w:rPr>
      </w:pPr>
      <w:r>
        <w:rPr>
          <w:rFonts w:asciiTheme="majorHAnsi" w:hAnsiTheme="majorHAnsi"/>
          <w:color w:val="9263A7"/>
          <w:sz w:val="100"/>
          <w:szCs w:val="100"/>
        </w:rPr>
        <w:t xml:space="preserve">Teacher of English </w:t>
      </w:r>
      <w:r w:rsidR="00F83107">
        <w:rPr>
          <w:rFonts w:asciiTheme="majorHAnsi" w:hAnsiTheme="majorHAnsi"/>
          <w:color w:val="9263A7"/>
          <w:sz w:val="100"/>
          <w:szCs w:val="100"/>
        </w:rPr>
        <w:tab/>
      </w:r>
    </w:p>
    <w:p w14:paraId="6F1C5C3C" w14:textId="77777777" w:rsidR="00642966" w:rsidRDefault="00F83107" w:rsidP="005C6885">
      <w:pPr>
        <w:jc w:val="both"/>
        <w:rPr>
          <w:rFonts w:ascii="New Atten" w:hAnsi="New Atten"/>
          <w:color w:val="9263A7"/>
          <w:sz w:val="100"/>
          <w:szCs w:val="100"/>
        </w:rPr>
      </w:pPr>
      <w:r>
        <w:rPr>
          <w:noProof/>
          <w:lang w:eastAsia="en-GB"/>
        </w:rPr>
        <w:drawing>
          <wp:anchor distT="0" distB="0" distL="114300" distR="114300" simplePos="0" relativeHeight="251680256" behindDoc="0" locked="0" layoutInCell="1" allowOverlap="1" wp14:anchorId="7297334E" wp14:editId="18B3BC67">
            <wp:simplePos x="0" y="0"/>
            <wp:positionH relativeFrom="column">
              <wp:posOffset>-864235</wp:posOffset>
            </wp:positionH>
            <wp:positionV relativeFrom="paragraph">
              <wp:posOffset>1799590</wp:posOffset>
            </wp:positionV>
            <wp:extent cx="2564130" cy="45311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507" name="Picture 2100095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4130" cy="453112"/>
                    </a:xfrm>
                    <a:prstGeom prst="rect">
                      <a:avLst/>
                    </a:prstGeom>
                  </pic:spPr>
                </pic:pic>
              </a:graphicData>
            </a:graphic>
            <wp14:sizeRelH relativeFrom="page">
              <wp14:pctWidth>0</wp14:pctWidth>
            </wp14:sizeRelH>
            <wp14:sizeRelV relativeFrom="page">
              <wp14:pctHeight>0</wp14:pctHeight>
            </wp14:sizeRelV>
          </wp:anchor>
        </w:drawing>
      </w:r>
      <w:r w:rsidR="00642966">
        <w:rPr>
          <w:rFonts w:ascii="New Atten" w:hAnsi="New Atten"/>
          <w:color w:val="9263A7"/>
          <w:sz w:val="100"/>
          <w:szCs w:val="100"/>
        </w:rPr>
        <w:br w:type="page"/>
      </w:r>
    </w:p>
    <w:sdt>
      <w:sdtPr>
        <w:rPr>
          <w:caps w:val="0"/>
          <w:color w:val="auto"/>
          <w:spacing w:val="0"/>
          <w:sz w:val="20"/>
          <w:szCs w:val="20"/>
        </w:rPr>
        <w:id w:val="665603242"/>
        <w:docPartObj>
          <w:docPartGallery w:val="Table of Contents"/>
          <w:docPartUnique/>
        </w:docPartObj>
      </w:sdtPr>
      <w:sdtEndPr>
        <w:rPr>
          <w:b/>
          <w:bCs/>
          <w:noProof/>
        </w:rPr>
      </w:sdtEndPr>
      <w:sdtContent>
        <w:p w14:paraId="2E0B5D7D" w14:textId="77777777" w:rsidR="00FA2E15" w:rsidRDefault="00FA2E15">
          <w:pPr>
            <w:pStyle w:val="TOCHeading"/>
          </w:pPr>
          <w:r>
            <w:t>Contents</w:t>
          </w:r>
        </w:p>
        <w:p w14:paraId="050E4946" w14:textId="77777777" w:rsidR="00CD784D" w:rsidRDefault="00CD784D" w:rsidP="00CD784D">
          <w:pPr>
            <w:pStyle w:val="TOC1"/>
            <w:rPr>
              <w:sz w:val="22"/>
              <w:szCs w:val="22"/>
              <w:lang w:eastAsia="en-GB"/>
            </w:rPr>
          </w:pPr>
          <w:r>
            <w:fldChar w:fldCharType="begin"/>
          </w:r>
          <w:r>
            <w:instrText xml:space="preserve"> TOC \o "1-3" \h \z \u </w:instrText>
          </w:r>
          <w:r>
            <w:fldChar w:fldCharType="separate"/>
          </w:r>
          <w:hyperlink w:anchor="_Toc212199949" w:history="1">
            <w:r w:rsidRPr="00D417CE">
              <w:rPr>
                <w:rStyle w:val="Hyperlink"/>
              </w:rPr>
              <w:t>Welcome from Deborah Williams, Headteacher</w:t>
            </w:r>
            <w:r>
              <w:rPr>
                <w:webHidden/>
              </w:rPr>
              <w:tab/>
            </w:r>
            <w:r>
              <w:rPr>
                <w:webHidden/>
              </w:rPr>
              <w:fldChar w:fldCharType="begin"/>
            </w:r>
            <w:r>
              <w:rPr>
                <w:webHidden/>
              </w:rPr>
              <w:instrText xml:space="preserve"> PAGEREF _Toc212199949 \h </w:instrText>
            </w:r>
            <w:r>
              <w:rPr>
                <w:webHidden/>
              </w:rPr>
            </w:r>
            <w:r>
              <w:rPr>
                <w:webHidden/>
              </w:rPr>
              <w:fldChar w:fldCharType="separate"/>
            </w:r>
            <w:r>
              <w:rPr>
                <w:webHidden/>
              </w:rPr>
              <w:t>3</w:t>
            </w:r>
            <w:r>
              <w:rPr>
                <w:webHidden/>
              </w:rPr>
              <w:fldChar w:fldCharType="end"/>
            </w:r>
          </w:hyperlink>
        </w:p>
        <w:p w14:paraId="101DB323" w14:textId="77777777" w:rsidR="00CD784D" w:rsidRDefault="00CD784D" w:rsidP="00CD784D">
          <w:pPr>
            <w:pStyle w:val="TOC1"/>
            <w:rPr>
              <w:sz w:val="22"/>
              <w:szCs w:val="22"/>
              <w:lang w:eastAsia="en-GB"/>
            </w:rPr>
          </w:pPr>
          <w:hyperlink w:anchor="_Toc212199950" w:history="1">
            <w:r w:rsidRPr="00D417CE">
              <w:rPr>
                <w:rStyle w:val="Hyperlink"/>
              </w:rPr>
              <w:t>Welcome from Ken Tyson, Chair of the Board of Governors</w:t>
            </w:r>
            <w:r>
              <w:rPr>
                <w:webHidden/>
              </w:rPr>
              <w:tab/>
            </w:r>
            <w:r>
              <w:rPr>
                <w:webHidden/>
              </w:rPr>
              <w:fldChar w:fldCharType="begin"/>
            </w:r>
            <w:r>
              <w:rPr>
                <w:webHidden/>
              </w:rPr>
              <w:instrText xml:space="preserve"> PAGEREF _Toc212199950 \h </w:instrText>
            </w:r>
            <w:r>
              <w:rPr>
                <w:webHidden/>
              </w:rPr>
            </w:r>
            <w:r>
              <w:rPr>
                <w:webHidden/>
              </w:rPr>
              <w:fldChar w:fldCharType="separate"/>
            </w:r>
            <w:r>
              <w:rPr>
                <w:webHidden/>
              </w:rPr>
              <w:t>3</w:t>
            </w:r>
            <w:r>
              <w:rPr>
                <w:webHidden/>
              </w:rPr>
              <w:fldChar w:fldCharType="end"/>
            </w:r>
          </w:hyperlink>
          <w:r>
            <w:t>/4</w:t>
          </w:r>
        </w:p>
        <w:p w14:paraId="5E6DFBBD" w14:textId="77777777" w:rsidR="00CD784D" w:rsidRDefault="00CD784D" w:rsidP="00CD784D">
          <w:pPr>
            <w:pStyle w:val="TOC1"/>
          </w:pPr>
          <w:hyperlink w:anchor="_Toc212199952" w:history="1">
            <w:r>
              <w:rPr>
                <w:rStyle w:val="Hyperlink"/>
              </w:rPr>
              <w:t xml:space="preserve">Teacher of English Advert </w:t>
            </w:r>
            <w:r>
              <w:rPr>
                <w:webHidden/>
              </w:rPr>
              <w:tab/>
            </w:r>
            <w:r>
              <w:rPr>
                <w:webHidden/>
              </w:rPr>
              <w:fldChar w:fldCharType="begin"/>
            </w:r>
            <w:r>
              <w:rPr>
                <w:webHidden/>
              </w:rPr>
              <w:instrText xml:space="preserve"> PAGEREF _Toc212199952 \h </w:instrText>
            </w:r>
            <w:r>
              <w:rPr>
                <w:webHidden/>
              </w:rPr>
            </w:r>
            <w:r>
              <w:rPr>
                <w:webHidden/>
              </w:rPr>
              <w:fldChar w:fldCharType="separate"/>
            </w:r>
            <w:r>
              <w:rPr>
                <w:b/>
                <w:bCs/>
                <w:webHidden/>
              </w:rPr>
              <w:t>.</w:t>
            </w:r>
            <w:r>
              <w:rPr>
                <w:webHidden/>
              </w:rPr>
              <w:fldChar w:fldCharType="end"/>
            </w:r>
          </w:hyperlink>
          <w:r w:rsidR="005653A5">
            <w:t>5</w:t>
          </w:r>
        </w:p>
        <w:p w14:paraId="3C5F5A13" w14:textId="77777777" w:rsidR="00CD784D" w:rsidRPr="00B5263F" w:rsidRDefault="00CD784D" w:rsidP="00CD784D">
          <w:r>
            <w:t>Job Purpose………………………………………………………………………………………………………………………………6</w:t>
          </w:r>
        </w:p>
        <w:p w14:paraId="310F71A1" w14:textId="77777777" w:rsidR="00CD784D" w:rsidRDefault="00CD784D" w:rsidP="00CD784D">
          <w:pPr>
            <w:pStyle w:val="TOC2"/>
            <w:tabs>
              <w:tab w:val="right" w:leader="dot" w:pos="9016"/>
            </w:tabs>
            <w:rPr>
              <w:noProof/>
              <w:sz w:val="22"/>
              <w:szCs w:val="22"/>
              <w:lang w:eastAsia="en-GB"/>
            </w:rPr>
          </w:pPr>
          <w:hyperlink w:anchor="_Toc212199953" w:history="1">
            <w:r w:rsidRPr="00D417CE">
              <w:rPr>
                <w:rStyle w:val="Hyperlink"/>
                <w:noProof/>
              </w:rPr>
              <w:t>Job Description</w:t>
            </w:r>
            <w:r>
              <w:rPr>
                <w:noProof/>
                <w:webHidden/>
              </w:rPr>
              <w:tab/>
            </w:r>
            <w:r>
              <w:rPr>
                <w:noProof/>
                <w:webHidden/>
              </w:rPr>
              <w:fldChar w:fldCharType="begin"/>
            </w:r>
            <w:r>
              <w:rPr>
                <w:noProof/>
                <w:webHidden/>
              </w:rPr>
              <w:instrText xml:space="preserve"> PAGEREF _Toc212199953 \h </w:instrText>
            </w:r>
            <w:r>
              <w:rPr>
                <w:noProof/>
                <w:webHidden/>
              </w:rPr>
            </w:r>
            <w:r>
              <w:rPr>
                <w:noProof/>
                <w:webHidden/>
              </w:rPr>
              <w:fldChar w:fldCharType="separate"/>
            </w:r>
            <w:r>
              <w:rPr>
                <w:noProof/>
                <w:webHidden/>
              </w:rPr>
              <w:t>6</w:t>
            </w:r>
            <w:r>
              <w:rPr>
                <w:noProof/>
                <w:webHidden/>
              </w:rPr>
              <w:fldChar w:fldCharType="end"/>
            </w:r>
          </w:hyperlink>
        </w:p>
        <w:p w14:paraId="38870874" w14:textId="77777777" w:rsidR="00CD784D" w:rsidRDefault="00CD784D" w:rsidP="00CD784D">
          <w:pPr>
            <w:pStyle w:val="TOC3"/>
            <w:tabs>
              <w:tab w:val="right" w:leader="dot" w:pos="9016"/>
            </w:tabs>
            <w:rPr>
              <w:noProof/>
              <w:sz w:val="22"/>
              <w:szCs w:val="22"/>
              <w:lang w:eastAsia="en-GB"/>
            </w:rPr>
          </w:pPr>
          <w:hyperlink w:anchor="_Toc212199955" w:history="1">
            <w:r w:rsidRPr="00D417CE">
              <w:rPr>
                <w:rStyle w:val="Hyperlink"/>
                <w:noProof/>
              </w:rPr>
              <w:t>Main Duties and Responsibilities</w:t>
            </w:r>
            <w:r>
              <w:rPr>
                <w:noProof/>
                <w:webHidden/>
              </w:rPr>
              <w:tab/>
            </w:r>
            <w:r>
              <w:rPr>
                <w:noProof/>
                <w:webHidden/>
              </w:rPr>
              <w:fldChar w:fldCharType="begin"/>
            </w:r>
            <w:r>
              <w:rPr>
                <w:noProof/>
                <w:webHidden/>
              </w:rPr>
              <w:instrText xml:space="preserve"> PAGEREF _Toc212199955 \h </w:instrText>
            </w:r>
            <w:r>
              <w:rPr>
                <w:noProof/>
                <w:webHidden/>
              </w:rPr>
            </w:r>
            <w:r>
              <w:rPr>
                <w:noProof/>
                <w:webHidden/>
              </w:rPr>
              <w:fldChar w:fldCharType="separate"/>
            </w:r>
            <w:r>
              <w:rPr>
                <w:noProof/>
                <w:webHidden/>
              </w:rPr>
              <w:t>6</w:t>
            </w:r>
            <w:r>
              <w:rPr>
                <w:noProof/>
                <w:webHidden/>
              </w:rPr>
              <w:fldChar w:fldCharType="end"/>
            </w:r>
          </w:hyperlink>
        </w:p>
        <w:p w14:paraId="2F5C1140" w14:textId="77777777" w:rsidR="00CD784D" w:rsidRDefault="00CD784D" w:rsidP="00CD784D">
          <w:pPr>
            <w:pStyle w:val="TOC1"/>
            <w:rPr>
              <w:sz w:val="22"/>
              <w:szCs w:val="22"/>
              <w:lang w:eastAsia="en-GB"/>
            </w:rPr>
          </w:pPr>
          <w:r>
            <w:t>Teacher of English……………………………………………………………………………………………………………………..7</w:t>
          </w:r>
        </w:p>
        <w:p w14:paraId="7A0E862F" w14:textId="77777777" w:rsidR="00CD784D" w:rsidRDefault="00CD784D" w:rsidP="00CD784D">
          <w:pPr>
            <w:pStyle w:val="TOC2"/>
            <w:tabs>
              <w:tab w:val="right" w:leader="dot" w:pos="9016"/>
            </w:tabs>
          </w:pPr>
          <w:hyperlink w:anchor="_Toc212199957" w:history="1">
            <w:r w:rsidRPr="00D417CE">
              <w:rPr>
                <w:rStyle w:val="Hyperlink"/>
                <w:noProof/>
              </w:rPr>
              <w:t>Person Specification</w:t>
            </w:r>
            <w:r>
              <w:rPr>
                <w:noProof/>
                <w:webHidden/>
              </w:rPr>
              <w:tab/>
            </w:r>
            <w:r>
              <w:rPr>
                <w:noProof/>
                <w:webHidden/>
              </w:rPr>
              <w:fldChar w:fldCharType="begin"/>
            </w:r>
            <w:r>
              <w:rPr>
                <w:noProof/>
                <w:webHidden/>
              </w:rPr>
              <w:instrText xml:space="preserve"> PAGEREF _Toc212199957 \h </w:instrText>
            </w:r>
            <w:r>
              <w:rPr>
                <w:noProof/>
                <w:webHidden/>
              </w:rPr>
            </w:r>
            <w:r>
              <w:rPr>
                <w:noProof/>
                <w:webHidden/>
              </w:rPr>
              <w:fldChar w:fldCharType="separate"/>
            </w:r>
            <w:r>
              <w:rPr>
                <w:noProof/>
                <w:webHidden/>
              </w:rPr>
              <w:t>7</w:t>
            </w:r>
            <w:r>
              <w:rPr>
                <w:noProof/>
                <w:webHidden/>
              </w:rPr>
              <w:fldChar w:fldCharType="end"/>
            </w:r>
          </w:hyperlink>
          <w:r>
            <w:t>/8</w:t>
          </w:r>
          <w:r w:rsidR="00585A34">
            <w:t xml:space="preserve"> &amp;9</w:t>
          </w:r>
        </w:p>
        <w:p w14:paraId="1A3EB349" w14:textId="77777777" w:rsidR="00CD784D" w:rsidRPr="00B5263F" w:rsidRDefault="00CD784D" w:rsidP="00CD784D">
          <w:r>
            <w:t>Teacher of English…………………………………………………………………………………………………………………….9</w:t>
          </w:r>
        </w:p>
        <w:p w14:paraId="7270B4E2" w14:textId="77777777" w:rsidR="00CD784D" w:rsidRDefault="00CD784D" w:rsidP="00CD784D">
          <w:pPr>
            <w:pStyle w:val="TOC2"/>
            <w:tabs>
              <w:tab w:val="right" w:leader="dot" w:pos="9016"/>
            </w:tabs>
            <w:rPr>
              <w:noProof/>
              <w:sz w:val="22"/>
              <w:szCs w:val="22"/>
              <w:lang w:eastAsia="en-GB"/>
            </w:rPr>
          </w:pPr>
          <w:hyperlink w:anchor="_Toc212199959" w:history="1">
            <w:r w:rsidRPr="00D417CE">
              <w:rPr>
                <w:rStyle w:val="Hyperlink"/>
                <w:noProof/>
              </w:rPr>
              <w:t>How to apply</w:t>
            </w:r>
            <w:r>
              <w:rPr>
                <w:noProof/>
                <w:webHidden/>
              </w:rPr>
              <w:tab/>
            </w:r>
            <w:r>
              <w:rPr>
                <w:noProof/>
                <w:webHidden/>
              </w:rPr>
              <w:fldChar w:fldCharType="begin"/>
            </w:r>
            <w:r>
              <w:rPr>
                <w:noProof/>
                <w:webHidden/>
              </w:rPr>
              <w:instrText xml:space="preserve"> PAGEREF _Toc212199959 \h </w:instrText>
            </w:r>
            <w:r>
              <w:rPr>
                <w:noProof/>
                <w:webHidden/>
              </w:rPr>
            </w:r>
            <w:r>
              <w:rPr>
                <w:noProof/>
                <w:webHidden/>
              </w:rPr>
              <w:fldChar w:fldCharType="separate"/>
            </w:r>
            <w:r>
              <w:rPr>
                <w:noProof/>
                <w:webHidden/>
              </w:rPr>
              <w:t>9</w:t>
            </w:r>
            <w:r>
              <w:rPr>
                <w:noProof/>
                <w:webHidden/>
              </w:rPr>
              <w:fldChar w:fldCharType="end"/>
            </w:r>
          </w:hyperlink>
        </w:p>
        <w:p w14:paraId="68D8393C" w14:textId="77777777" w:rsidR="00FA2E15" w:rsidRDefault="00CD784D" w:rsidP="00CD784D">
          <w:r>
            <w:rPr>
              <w:b/>
              <w:bCs/>
              <w:noProof/>
            </w:rPr>
            <w:fldChar w:fldCharType="end"/>
          </w:r>
        </w:p>
      </w:sdtContent>
    </w:sdt>
    <w:p w14:paraId="4A18ABCE" w14:textId="77777777" w:rsidR="00B575C3" w:rsidRDefault="00B575C3" w:rsidP="005C6885">
      <w:pPr>
        <w:jc w:val="both"/>
      </w:pPr>
    </w:p>
    <w:p w14:paraId="2F83E517" w14:textId="77777777" w:rsidR="00D91B3A" w:rsidRDefault="00D91B3A" w:rsidP="005C6885">
      <w:pPr>
        <w:jc w:val="both"/>
      </w:pPr>
    </w:p>
    <w:p w14:paraId="71F8625E" w14:textId="77777777" w:rsidR="00123859" w:rsidRDefault="00123859" w:rsidP="005C6885">
      <w:pPr>
        <w:jc w:val="both"/>
      </w:pPr>
    </w:p>
    <w:p w14:paraId="60E2A722" w14:textId="77777777" w:rsidR="00560106" w:rsidRDefault="00560106" w:rsidP="00560106">
      <w:pPr>
        <w:pStyle w:val="NormalWeb"/>
      </w:pPr>
    </w:p>
    <w:p w14:paraId="7232AE46" w14:textId="77777777" w:rsidR="00123859" w:rsidRDefault="00123859" w:rsidP="005C6885">
      <w:pPr>
        <w:jc w:val="both"/>
      </w:pPr>
    </w:p>
    <w:p w14:paraId="1D5494FD" w14:textId="77777777" w:rsidR="00123859" w:rsidRDefault="00123859" w:rsidP="005C6885">
      <w:pPr>
        <w:jc w:val="both"/>
      </w:pPr>
    </w:p>
    <w:p w14:paraId="50E47491" w14:textId="77777777" w:rsidR="00123859" w:rsidRDefault="00123859" w:rsidP="005C6885">
      <w:pPr>
        <w:jc w:val="both"/>
      </w:pPr>
    </w:p>
    <w:p w14:paraId="6758C387" w14:textId="77777777" w:rsidR="00123859" w:rsidRDefault="00123859" w:rsidP="005C6885">
      <w:pPr>
        <w:jc w:val="both"/>
      </w:pPr>
    </w:p>
    <w:p w14:paraId="5351FE9D" w14:textId="77777777" w:rsidR="00123859" w:rsidRDefault="00123859" w:rsidP="005C6885">
      <w:pPr>
        <w:jc w:val="both"/>
      </w:pPr>
    </w:p>
    <w:p w14:paraId="0BA1AE72" w14:textId="77777777" w:rsidR="00123859" w:rsidRDefault="00123859" w:rsidP="005C6885">
      <w:pPr>
        <w:jc w:val="both"/>
      </w:pPr>
    </w:p>
    <w:p w14:paraId="54AE03FC" w14:textId="77777777" w:rsidR="00123859" w:rsidRDefault="00123859" w:rsidP="005C6885">
      <w:pPr>
        <w:jc w:val="both"/>
      </w:pPr>
    </w:p>
    <w:p w14:paraId="32DBB9B5" w14:textId="77777777" w:rsidR="00123859" w:rsidRDefault="00123859" w:rsidP="005C6885">
      <w:pPr>
        <w:jc w:val="both"/>
      </w:pPr>
    </w:p>
    <w:p w14:paraId="32702275" w14:textId="77777777" w:rsidR="00123859" w:rsidRDefault="00123859" w:rsidP="005C6885">
      <w:pPr>
        <w:jc w:val="both"/>
      </w:pPr>
    </w:p>
    <w:p w14:paraId="12E6A3D8" w14:textId="77777777" w:rsidR="00123859" w:rsidRDefault="00123859" w:rsidP="005C6885">
      <w:pPr>
        <w:jc w:val="both"/>
      </w:pPr>
    </w:p>
    <w:p w14:paraId="352857EE" w14:textId="77777777" w:rsidR="009E4503" w:rsidRDefault="009E4503" w:rsidP="005C6885">
      <w:pPr>
        <w:jc w:val="both"/>
      </w:pPr>
    </w:p>
    <w:p w14:paraId="67C223B8" w14:textId="77777777" w:rsidR="009E4503" w:rsidRDefault="009E4503" w:rsidP="005C6885">
      <w:pPr>
        <w:jc w:val="both"/>
      </w:pPr>
    </w:p>
    <w:p w14:paraId="1DE13704" w14:textId="77777777" w:rsidR="009E4503" w:rsidRDefault="009E4503" w:rsidP="005C6885">
      <w:pPr>
        <w:jc w:val="both"/>
      </w:pPr>
    </w:p>
    <w:p w14:paraId="640860E1" w14:textId="77777777" w:rsidR="00807803" w:rsidRDefault="00807803" w:rsidP="005C6885">
      <w:pPr>
        <w:jc w:val="both"/>
      </w:pPr>
    </w:p>
    <w:p w14:paraId="30797C12" w14:textId="77777777" w:rsidR="00807803" w:rsidRDefault="00807803" w:rsidP="005C6885">
      <w:pPr>
        <w:jc w:val="both"/>
      </w:pPr>
    </w:p>
    <w:p w14:paraId="3F997A55" w14:textId="77777777" w:rsidR="00FA2917" w:rsidRDefault="00FA2917" w:rsidP="00087D20">
      <w:pPr>
        <w:pStyle w:val="Heading1"/>
        <w:jc w:val="both"/>
        <w:rPr>
          <w:caps w:val="0"/>
          <w:color w:val="auto"/>
          <w:spacing w:val="0"/>
          <w:sz w:val="20"/>
          <w:szCs w:val="20"/>
        </w:rPr>
      </w:pPr>
      <w:bookmarkStart w:id="0" w:name="_Toc201564507"/>
      <w:bookmarkStart w:id="1" w:name="_Toc212199949"/>
    </w:p>
    <w:p w14:paraId="7DF6E6C4" w14:textId="77777777" w:rsidR="00087D20" w:rsidRDefault="00087D20" w:rsidP="00087D20">
      <w:pPr>
        <w:pStyle w:val="Heading1"/>
        <w:jc w:val="both"/>
      </w:pPr>
      <w:r>
        <w:t xml:space="preserve">Welcome from </w:t>
      </w:r>
      <w:r w:rsidR="009342DC">
        <w:t>Deborah Williams</w:t>
      </w:r>
      <w:r>
        <w:t>,</w:t>
      </w:r>
      <w:bookmarkEnd w:id="0"/>
      <w:r>
        <w:t xml:space="preserve"> Headteacher</w:t>
      </w:r>
      <w:bookmarkEnd w:id="1"/>
    </w:p>
    <w:p w14:paraId="03FFEFE2" w14:textId="77777777" w:rsidR="00087D20" w:rsidRDefault="00087D20" w:rsidP="00087D20">
      <w:pPr>
        <w:jc w:val="both"/>
      </w:pPr>
      <w:r>
        <w:t>Dear Applicant,</w:t>
      </w:r>
    </w:p>
    <w:p w14:paraId="0CA25C30" w14:textId="77777777" w:rsidR="00087D20" w:rsidRDefault="00087D20" w:rsidP="00087D20">
      <w:pPr>
        <w:jc w:val="both"/>
      </w:pPr>
      <w:r>
        <w:t xml:space="preserve">Thank you for your interest in joining </w:t>
      </w:r>
      <w:r w:rsidR="009342DC">
        <w:t>Blessed Trinity RC College</w:t>
      </w:r>
      <w:r>
        <w:t xml:space="preserve"> I hope you find the information in this recruitment pack both informative and inspiring.</w:t>
      </w:r>
    </w:p>
    <w:p w14:paraId="4BB761EC" w14:textId="77777777" w:rsidR="00087D20" w:rsidRDefault="0072374C" w:rsidP="00087D20">
      <w:pPr>
        <w:jc w:val="both"/>
      </w:pPr>
      <w:r>
        <w:t>We believe that we are blessed by God with amazing children, dedicated staff and world class facilities. We are part of God’s creative process, fulfilling the potential of each individual.</w:t>
      </w:r>
    </w:p>
    <w:p w14:paraId="55347552" w14:textId="77777777" w:rsidR="0072374C" w:rsidRDefault="0072374C" w:rsidP="00087D20">
      <w:pPr>
        <w:jc w:val="both"/>
      </w:pPr>
      <w:r>
        <w:t>Our rigorous curriculum stretches our most able and supports the most vulnerable. The academic pathway prepares our pupils for the best universities.</w:t>
      </w:r>
    </w:p>
    <w:p w14:paraId="5885BBC8" w14:textId="77777777" w:rsidR="0072374C" w:rsidRDefault="0072374C" w:rsidP="00087D20">
      <w:pPr>
        <w:jc w:val="both"/>
      </w:pPr>
      <w:r>
        <w:t>We have extremely high standards regarding behaviour, uniform and attendance. We are a strict but happy community. Our parents appreciate the robust approach that we take to the small but important details of school life.</w:t>
      </w:r>
    </w:p>
    <w:p w14:paraId="1D81BE33" w14:textId="77777777" w:rsidR="0072374C" w:rsidRDefault="0072374C" w:rsidP="00087D20">
      <w:pPr>
        <w:jc w:val="both"/>
      </w:pPr>
      <w:r>
        <w:t xml:space="preserve">At Blessed Trinity, we provide a wealth of extra-curricular experiences to inspire our pupils. We have an outstanding record for sport at local, county and national level. </w:t>
      </w:r>
      <w:proofErr w:type="gramStart"/>
      <w:r>
        <w:t>Also</w:t>
      </w:r>
      <w:proofErr w:type="gramEnd"/>
      <w:r>
        <w:t xml:space="preserve"> the largest cohort in Burnley participating in the Duke of Edinburgh Award Scheme. Our pupils have amazing opportunities, by using our </w:t>
      </w:r>
      <w:proofErr w:type="gramStart"/>
      <w:r>
        <w:t>purpose built</w:t>
      </w:r>
      <w:proofErr w:type="gramEnd"/>
      <w:r>
        <w:t xml:space="preserve"> theatre, recording and dance studios to participate in the arts.</w:t>
      </w:r>
    </w:p>
    <w:p w14:paraId="156A7C80" w14:textId="77777777" w:rsidR="0072374C" w:rsidRDefault="0072374C" w:rsidP="00087D20">
      <w:pPr>
        <w:jc w:val="both"/>
      </w:pPr>
      <w:r>
        <w:t>I am delighted that you are encouraged to join our optimistic and flourishing community.</w:t>
      </w:r>
    </w:p>
    <w:p w14:paraId="31370967" w14:textId="77777777" w:rsidR="00087D20" w:rsidRDefault="00087D20" w:rsidP="00087D20">
      <w:pPr>
        <w:jc w:val="both"/>
      </w:pPr>
      <w:r>
        <w:t>We look forward to receiving your application.</w:t>
      </w:r>
    </w:p>
    <w:p w14:paraId="27707229" w14:textId="77777777" w:rsidR="00087D20" w:rsidRDefault="009342DC" w:rsidP="00087D20">
      <w:pPr>
        <w:jc w:val="both"/>
      </w:pPr>
      <w:r>
        <w:t>Deborah Williams</w:t>
      </w:r>
    </w:p>
    <w:p w14:paraId="1FD85C26" w14:textId="77777777" w:rsidR="00087D20" w:rsidRDefault="00087D20" w:rsidP="00087D20">
      <w:pPr>
        <w:pStyle w:val="Heading1"/>
        <w:jc w:val="both"/>
      </w:pPr>
      <w:bookmarkStart w:id="2" w:name="_Toc201564508"/>
      <w:bookmarkStart w:id="3" w:name="_Toc212199950"/>
      <w:r>
        <w:t xml:space="preserve">Welcome from </w:t>
      </w:r>
      <w:r w:rsidR="009342DC">
        <w:t>Ken Tyson</w:t>
      </w:r>
      <w:r w:rsidRPr="00B626D4">
        <w:t>,</w:t>
      </w:r>
      <w:r>
        <w:t xml:space="preserve"> Chair of the Board of </w:t>
      </w:r>
      <w:r w:rsidR="00F45B03">
        <w:t>G</w:t>
      </w:r>
      <w:r>
        <w:t>overnors</w:t>
      </w:r>
      <w:bookmarkEnd w:id="2"/>
      <w:bookmarkEnd w:id="3"/>
    </w:p>
    <w:p w14:paraId="4A53DBB2" w14:textId="77777777" w:rsidR="00087D20" w:rsidRDefault="00087D20" w:rsidP="00087D20">
      <w:pPr>
        <w:jc w:val="both"/>
      </w:pPr>
      <w:r>
        <w:t>Dear Applicant,</w:t>
      </w:r>
    </w:p>
    <w:p w14:paraId="0E2016DB" w14:textId="77777777" w:rsidR="00A324DA" w:rsidRDefault="00087D20" w:rsidP="00087D20">
      <w:pPr>
        <w:jc w:val="both"/>
      </w:pPr>
      <w:r>
        <w:t xml:space="preserve"> </w:t>
      </w:r>
      <w:r w:rsidR="0072374C">
        <w:t xml:space="preserve"> As Chair of Governors, I wish to extend a warm welcome to Blessed Trinity where faith and education come together to create a nurturing, creative and inspiring environment. </w:t>
      </w:r>
    </w:p>
    <w:p w14:paraId="00198536" w14:textId="77777777" w:rsidR="00A324DA" w:rsidRDefault="0072374C" w:rsidP="00087D20">
      <w:pPr>
        <w:jc w:val="both"/>
      </w:pPr>
      <w:r>
        <w:t>We are part of a family of schools within the Romero Catholic Academy Trust. Located on the outskirts of Burnley town centre, we are close to the countryside but within easy access to the motorway network.</w:t>
      </w:r>
    </w:p>
    <w:p w14:paraId="6E181E30" w14:textId="77777777" w:rsidR="00A324DA" w:rsidRDefault="0072374C" w:rsidP="00087D20">
      <w:pPr>
        <w:jc w:val="both"/>
      </w:pPr>
      <w:r>
        <w:t xml:space="preserve"> Faith is very strong within the school community although we are welcoming to pupils of other or no faith, encouraging every pupil to join in our prayer life if they so wish. </w:t>
      </w:r>
    </w:p>
    <w:p w14:paraId="2E4B12C6" w14:textId="77777777" w:rsidR="00A324DA" w:rsidRDefault="0072374C" w:rsidP="00087D20">
      <w:pPr>
        <w:jc w:val="both"/>
      </w:pPr>
      <w:r>
        <w:t xml:space="preserve">We are very proud of the school and its sense of identity within the town and the Catholic community. We have developed close ties with our feeder primaries, whilst attracting pupils from across the town and further reaching areas such as West Yorkshire. </w:t>
      </w:r>
    </w:p>
    <w:p w14:paraId="111BF672" w14:textId="77777777" w:rsidR="00A324DA" w:rsidRDefault="0072374C" w:rsidP="00087D20">
      <w:pPr>
        <w:jc w:val="both"/>
      </w:pPr>
      <w:r>
        <w:t xml:space="preserve">We offer a broad and balanced curriculum which, combined with faith being central to the school community, enables us to develop well rounded pupils when they leave to pursue their future careers. As a relatively new build school, we can offer our pupils excellent facilities including the designated sports facilities and a fully equipped school chapel. </w:t>
      </w:r>
    </w:p>
    <w:p w14:paraId="78CA35F2" w14:textId="77777777" w:rsidR="00CD784D" w:rsidRDefault="00CD784D" w:rsidP="00087D20">
      <w:pPr>
        <w:jc w:val="both"/>
      </w:pPr>
    </w:p>
    <w:p w14:paraId="00849082" w14:textId="77777777" w:rsidR="00CD784D" w:rsidRDefault="00CD784D" w:rsidP="00087D20">
      <w:pPr>
        <w:jc w:val="both"/>
      </w:pPr>
    </w:p>
    <w:p w14:paraId="78A88DFC" w14:textId="77777777" w:rsidR="00A324DA" w:rsidRDefault="0072374C" w:rsidP="00087D20">
      <w:pPr>
        <w:jc w:val="both"/>
      </w:pPr>
      <w:r>
        <w:t>Within the school of just over 1</w:t>
      </w:r>
      <w:r w:rsidR="00860F77">
        <w:t>25</w:t>
      </w:r>
      <w:r>
        <w:t>0 pupils (approximately 50% of Catholic faith), we have a cohesive SLT which is a well-established team, led by the Headteacher Mrs Williams.</w:t>
      </w:r>
    </w:p>
    <w:p w14:paraId="755BF6AE" w14:textId="77777777" w:rsidR="00F45B03" w:rsidRDefault="0072374C" w:rsidP="00087D20">
      <w:pPr>
        <w:jc w:val="both"/>
      </w:pPr>
      <w:r>
        <w:t xml:space="preserve"> We welcome you into our school community where, </w:t>
      </w:r>
      <w:r w:rsidR="00A324DA">
        <w:t>in your role</w:t>
      </w:r>
      <w:r>
        <w:t>, you can help to shape the future aspirations and achievements of the school.</w:t>
      </w:r>
    </w:p>
    <w:p w14:paraId="6413596F" w14:textId="77777777" w:rsidR="00F45B03" w:rsidRDefault="00F45B03" w:rsidP="00F45B03">
      <w:pPr>
        <w:jc w:val="both"/>
      </w:pPr>
      <w:r>
        <w:t>Yours faithfully,</w:t>
      </w:r>
    </w:p>
    <w:p w14:paraId="555AEAA3" w14:textId="77777777" w:rsidR="00F45B03" w:rsidRDefault="009342DC" w:rsidP="00F45B03">
      <w:pPr>
        <w:jc w:val="both"/>
      </w:pPr>
      <w:r>
        <w:t>Ken Tyson</w:t>
      </w:r>
    </w:p>
    <w:p w14:paraId="1BE85DF6" w14:textId="77777777" w:rsidR="00087D20" w:rsidRDefault="00087D20" w:rsidP="00087D20">
      <w:pPr>
        <w:jc w:val="both"/>
      </w:pPr>
      <w:r>
        <w:br w:type="page"/>
      </w:r>
    </w:p>
    <w:p w14:paraId="3C696BAD" w14:textId="77777777" w:rsidR="006337D3" w:rsidRDefault="006337D3" w:rsidP="005C6885">
      <w:pPr>
        <w:pStyle w:val="Title"/>
        <w:jc w:val="both"/>
      </w:pPr>
      <w:r>
        <w:lastRenderedPageBreak/>
        <w:t>Job Advert</w:t>
      </w:r>
    </w:p>
    <w:p w14:paraId="3354A65D" w14:textId="77777777" w:rsidR="006337D3" w:rsidRDefault="00743CC0" w:rsidP="005C6885">
      <w:pPr>
        <w:pStyle w:val="Heading1"/>
        <w:jc w:val="both"/>
      </w:pPr>
      <w:r>
        <w:t xml:space="preserve">Teacher of English </w:t>
      </w:r>
    </w:p>
    <w:p w14:paraId="517F0172" w14:textId="77777777" w:rsidR="006337D3" w:rsidRPr="00F45B03" w:rsidRDefault="007D5C39" w:rsidP="005C6885">
      <w:pPr>
        <w:jc w:val="both"/>
        <w:rPr>
          <w:rStyle w:val="IntenseEmphasis"/>
        </w:rPr>
      </w:pPr>
      <w:r>
        <w:rPr>
          <w:rStyle w:val="IntenseEmphasis"/>
        </w:rPr>
        <w:t>Permanent</w:t>
      </w:r>
    </w:p>
    <w:p w14:paraId="10674D15" w14:textId="77777777" w:rsidR="00F45B03" w:rsidRPr="00F45B03" w:rsidRDefault="007D5C39" w:rsidP="00F45B03">
      <w:pPr>
        <w:jc w:val="both"/>
        <w:rPr>
          <w:rStyle w:val="IntenseEmphasis"/>
        </w:rPr>
      </w:pPr>
      <w:r>
        <w:rPr>
          <w:rStyle w:val="IntenseEmphasis"/>
        </w:rPr>
        <w:t xml:space="preserve">Grade: Main pay scale – upper pay scale </w:t>
      </w:r>
    </w:p>
    <w:p w14:paraId="6604C9DC" w14:textId="77777777" w:rsidR="00F2785E" w:rsidRDefault="00F2785E" w:rsidP="005C6885">
      <w:pPr>
        <w:jc w:val="both"/>
        <w:rPr>
          <w:rStyle w:val="IntenseEmphasis"/>
        </w:rPr>
      </w:pPr>
      <w:r w:rsidRPr="00F45B03">
        <w:rPr>
          <w:rStyle w:val="IntenseEmphasis"/>
        </w:rPr>
        <w:t xml:space="preserve">Responsible to: </w:t>
      </w:r>
      <w:r w:rsidR="00743CC0">
        <w:rPr>
          <w:rStyle w:val="IntenseEmphasis"/>
        </w:rPr>
        <w:t>curriculum leader</w:t>
      </w:r>
    </w:p>
    <w:p w14:paraId="60C0F5B4" w14:textId="77777777" w:rsidR="00F2785E" w:rsidRDefault="00F2785E" w:rsidP="005C6885">
      <w:pPr>
        <w:jc w:val="both"/>
        <w:rPr>
          <w:rStyle w:val="IntenseEmphasis"/>
        </w:rPr>
      </w:pPr>
      <w:r>
        <w:rPr>
          <w:rStyle w:val="IntenseEmphasis"/>
        </w:rPr>
        <w:t xml:space="preserve">Main Location: </w:t>
      </w:r>
      <w:r w:rsidR="009342DC">
        <w:rPr>
          <w:rStyle w:val="IntenseEmphasis"/>
        </w:rPr>
        <w:t>Blessed Trinity RC College</w:t>
      </w:r>
    </w:p>
    <w:p w14:paraId="659EF319" w14:textId="77777777" w:rsidR="007D5C39" w:rsidRDefault="00F2785E" w:rsidP="007D5C39">
      <w:pPr>
        <w:jc w:val="both"/>
        <w:rPr>
          <w:rStyle w:val="Emphasis"/>
        </w:rPr>
      </w:pPr>
      <w:r>
        <w:rPr>
          <w:rStyle w:val="Emphasis"/>
        </w:rPr>
        <w:t xml:space="preserve">Required to commence </w:t>
      </w:r>
      <w:r w:rsidR="007D5C39">
        <w:rPr>
          <w:rStyle w:val="Emphasis"/>
        </w:rPr>
        <w:t>1</w:t>
      </w:r>
      <w:r w:rsidR="007D5C39" w:rsidRPr="007D5C39">
        <w:rPr>
          <w:rStyle w:val="Emphasis"/>
          <w:vertAlign w:val="superscript"/>
        </w:rPr>
        <w:t>st</w:t>
      </w:r>
      <w:r w:rsidR="007D5C39">
        <w:rPr>
          <w:rStyle w:val="Emphasis"/>
        </w:rPr>
        <w:t xml:space="preserve"> september 2026</w:t>
      </w:r>
    </w:p>
    <w:p w14:paraId="1DE0F7D3" w14:textId="77777777" w:rsidR="007D5C39" w:rsidRPr="007D5C39" w:rsidRDefault="007D5C39" w:rsidP="007D5C39">
      <w:pPr>
        <w:jc w:val="both"/>
        <w:rPr>
          <w:caps/>
          <w:color w:val="443058" w:themeColor="accent1" w:themeShade="7F"/>
          <w:spacing w:val="5"/>
        </w:rPr>
      </w:pPr>
      <w:r w:rsidRPr="00005C18">
        <w:rPr>
          <w:rFonts w:cs="Calibri"/>
          <w:color w:val="000000"/>
          <w:kern w:val="28"/>
        </w:rPr>
        <w:t xml:space="preserve">Blessed Trinity RC College </w:t>
      </w:r>
      <w:r w:rsidRPr="00005C18">
        <w:rPr>
          <w:rFonts w:cs="Arial"/>
          <w:color w:val="000000"/>
          <w:kern w:val="28"/>
        </w:rPr>
        <w:t xml:space="preserve">Blessed Trinity RC College is a busy, over-subscribed, 1,250 place 11-16 establishment.  We have an amazing, </w:t>
      </w:r>
      <w:proofErr w:type="gramStart"/>
      <w:r w:rsidRPr="00005C18">
        <w:rPr>
          <w:rFonts w:cs="Arial"/>
          <w:color w:val="000000"/>
          <w:kern w:val="28"/>
        </w:rPr>
        <w:t>purpose built</w:t>
      </w:r>
      <w:proofErr w:type="gramEnd"/>
      <w:r w:rsidRPr="00005C18">
        <w:rPr>
          <w:rFonts w:cs="Arial"/>
          <w:color w:val="000000"/>
          <w:kern w:val="28"/>
        </w:rPr>
        <w:t xml:space="preserve"> school, enabling us to provide the very best teaching and learning opportunities within a bright, modern facility.</w:t>
      </w:r>
    </w:p>
    <w:p w14:paraId="5A902926" w14:textId="77777777" w:rsidR="007D5C39" w:rsidRPr="00005C18" w:rsidRDefault="007D5C39" w:rsidP="007D5C39">
      <w:pPr>
        <w:widowControl w:val="0"/>
        <w:overflowPunct w:val="0"/>
        <w:autoSpaceDE w:val="0"/>
        <w:autoSpaceDN w:val="0"/>
        <w:adjustRightInd w:val="0"/>
        <w:jc w:val="both"/>
        <w:rPr>
          <w:rFonts w:cs="Arial"/>
          <w:color w:val="000000"/>
          <w:kern w:val="28"/>
        </w:rPr>
      </w:pPr>
      <w:r w:rsidRPr="00005C18">
        <w:rPr>
          <w:rFonts w:cs="Arial"/>
          <w:color w:val="000000"/>
          <w:kern w:val="28"/>
        </w:rPr>
        <w:t xml:space="preserve">The school is located in extensive grounds and is situated close to Burnley Town Centre.  The school is easily accessed from across the region by bus, train and car and is located just a five-minute drive from the M65, Junction 10. </w:t>
      </w:r>
    </w:p>
    <w:p w14:paraId="67878C4A" w14:textId="77777777" w:rsidR="00123859" w:rsidRPr="00F45B03" w:rsidRDefault="007D5C39" w:rsidP="00F45B03">
      <w:pPr>
        <w:widowControl w:val="0"/>
        <w:autoSpaceDE w:val="0"/>
        <w:autoSpaceDN w:val="0"/>
        <w:adjustRightInd w:val="0"/>
        <w:rPr>
          <w:rFonts w:cs="Calibri"/>
          <w:highlight w:val="yellow"/>
          <w:lang w:val="en-US"/>
        </w:rPr>
      </w:pPr>
      <w:r w:rsidRPr="3D4EE387">
        <w:rPr>
          <w:rFonts w:cs="Calibri"/>
          <w:lang w:val="en-US"/>
        </w:rPr>
        <w:t xml:space="preserve">The Board of Directors of the Romero Catholic Academy Trust alongside The Governors of </w:t>
      </w:r>
      <w:r>
        <w:rPr>
          <w:rFonts w:cs="Calibri"/>
          <w:lang w:val="en-US"/>
        </w:rPr>
        <w:t>Blessed Trinity</w:t>
      </w:r>
      <w:r w:rsidRPr="3D4EE387">
        <w:rPr>
          <w:rFonts w:cs="Calibri"/>
          <w:lang w:val="en-US"/>
        </w:rPr>
        <w:t xml:space="preserve"> RC </w:t>
      </w:r>
      <w:r>
        <w:rPr>
          <w:rFonts w:cs="Calibri"/>
          <w:lang w:val="en-US"/>
        </w:rPr>
        <w:t>College</w:t>
      </w:r>
      <w:r w:rsidRPr="3D4EE387">
        <w:rPr>
          <w:rFonts w:cs="Calibri"/>
          <w:lang w:val="en-US"/>
        </w:rPr>
        <w:t xml:space="preserve">, are looking to appoint a highly motivated, experienced individual to join our school.  </w:t>
      </w:r>
      <w:r w:rsidR="00743CC0" w:rsidRPr="00743CC0">
        <w:rPr>
          <w:rFonts w:cs="Calibri"/>
        </w:rPr>
        <w:t xml:space="preserve">We are seeking a highly skilled and talented teacher of English to join our team, starting in September 2026. Passionate about English, you will share our desire to drive outcomes and ensure we offer the best available opportunities for pupils. </w:t>
      </w:r>
    </w:p>
    <w:p w14:paraId="561DEBE4" w14:textId="77777777" w:rsidR="00F83107" w:rsidRDefault="0038219B" w:rsidP="0038219B">
      <w:pPr>
        <w:pStyle w:val="NoSpacing"/>
        <w:jc w:val="both"/>
      </w:pPr>
      <w:r w:rsidRPr="00301297">
        <w:t xml:space="preserve">If you feel you have the right skills and attributes we are looking for, then we will be delighted to hear from you. </w:t>
      </w:r>
      <w:r w:rsidRPr="0052632D">
        <w:t xml:space="preserve">Visits to the school are warmly welcomed and can be arranged by contacting the school office on </w:t>
      </w:r>
      <w:r w:rsidRPr="00CF2CFF">
        <w:rPr>
          <w:b/>
        </w:rPr>
        <w:t>01</w:t>
      </w:r>
      <w:r w:rsidR="00F83107" w:rsidRPr="00CF2CFF">
        <w:rPr>
          <w:b/>
        </w:rPr>
        <w:t xml:space="preserve">282 </w:t>
      </w:r>
      <w:r w:rsidR="009342DC">
        <w:rPr>
          <w:b/>
        </w:rPr>
        <w:t>506200</w:t>
      </w:r>
      <w:r>
        <w:t xml:space="preserve"> or </w:t>
      </w:r>
      <w:hyperlink r:id="rId14" w:history="1">
        <w:r w:rsidR="009342DC" w:rsidRPr="00B46C4E">
          <w:rPr>
            <w:rStyle w:val="Hyperlink"/>
            <w:b/>
          </w:rPr>
          <w:t>office@btrcc.lancs.sch.uk</w:t>
        </w:r>
      </w:hyperlink>
      <w:r w:rsidR="00F83107" w:rsidRPr="00CF2CFF">
        <w:rPr>
          <w:b/>
        </w:rPr>
        <w:t>.</w:t>
      </w:r>
    </w:p>
    <w:p w14:paraId="54EF7114" w14:textId="77777777" w:rsidR="00F45B03" w:rsidRDefault="00F45B03" w:rsidP="0038219B">
      <w:pPr>
        <w:pStyle w:val="NoSpacing"/>
        <w:jc w:val="both"/>
      </w:pPr>
    </w:p>
    <w:p w14:paraId="00D1F1A6" w14:textId="77777777" w:rsidR="00FA2917" w:rsidRDefault="00FA2917" w:rsidP="005C6885">
      <w:pPr>
        <w:jc w:val="both"/>
        <w:rPr>
          <w:rStyle w:val="eop"/>
          <w:rFonts w:ascii="Aptos" w:hAnsi="Aptos"/>
          <w:color w:val="8A67AC"/>
          <w:shd w:val="clear" w:color="auto" w:fill="FFFFFF"/>
        </w:rPr>
      </w:pPr>
      <w:r>
        <w:rPr>
          <w:rStyle w:val="normaltextrun"/>
          <w:rFonts w:ascii="Aptos" w:hAnsi="Aptos"/>
          <w:b/>
          <w:bCs/>
          <w:color w:val="000000"/>
          <w:shd w:val="clear" w:color="auto" w:fill="FFFFFF"/>
        </w:rPr>
        <w:t>Full details are available from the ‘My New Term’ website </w:t>
      </w:r>
      <w:hyperlink r:id="rId15" w:tgtFrame="_blank" w:history="1">
        <w:r>
          <w:rPr>
            <w:rStyle w:val="normaltextrun"/>
            <w:rFonts w:ascii="Aptos" w:hAnsi="Aptos" w:cs="Segoe UI"/>
            <w:b/>
            <w:bCs/>
            <w:color w:val="8A67AC"/>
            <w:u w:val="single"/>
            <w:shd w:val="clear" w:color="auto" w:fill="FFFFFF"/>
          </w:rPr>
          <w:t>Education Job Search | Find Teaching, Leadership &amp; School Support Jobs</w:t>
        </w:r>
      </w:hyperlink>
      <w:r>
        <w:rPr>
          <w:rStyle w:val="normaltextrun"/>
          <w:rFonts w:ascii="Aptos" w:hAnsi="Aptos"/>
          <w:b/>
          <w:bCs/>
          <w:color w:val="8A67AC"/>
          <w:shd w:val="clear" w:color="auto" w:fill="FFFFFF"/>
        </w:rPr>
        <w:t> . </w:t>
      </w:r>
      <w:r>
        <w:rPr>
          <w:rStyle w:val="eop"/>
          <w:rFonts w:ascii="Aptos" w:hAnsi="Aptos"/>
          <w:color w:val="8A67AC"/>
          <w:shd w:val="clear" w:color="auto" w:fill="FFFFFF"/>
        </w:rPr>
        <w:t> </w:t>
      </w:r>
    </w:p>
    <w:p w14:paraId="11301791" w14:textId="77777777" w:rsidR="004D3383" w:rsidRDefault="004D3383" w:rsidP="005C6885">
      <w:pPr>
        <w:jc w:val="both"/>
        <w:rPr>
          <w:i/>
        </w:rPr>
      </w:pPr>
      <w:r w:rsidRPr="00301297">
        <w:rPr>
          <w:i/>
        </w:rPr>
        <w:t>We are committed to safeguarding and promoting the welfare of young people and expect all staff to share this commitment. The successful applicant will be subject to an Enhanced DBS check.</w:t>
      </w:r>
    </w:p>
    <w:tbl>
      <w:tblPr>
        <w:tblStyle w:val="GridTable2-Accent2"/>
        <w:tblW w:w="0" w:type="auto"/>
        <w:tblLook w:val="0480" w:firstRow="0" w:lastRow="0" w:firstColumn="1" w:lastColumn="0" w:noHBand="0" w:noVBand="1"/>
      </w:tblPr>
      <w:tblGrid>
        <w:gridCol w:w="1759"/>
        <w:gridCol w:w="4508"/>
      </w:tblGrid>
      <w:tr w:rsidR="00BD28F0" w14:paraId="16A0D2C1" w14:textId="77777777" w:rsidTr="00F17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7D04DA3C" w14:textId="77777777" w:rsidR="00BD28F0" w:rsidRDefault="00BD28F0" w:rsidP="00F17C30">
            <w:pPr>
              <w:jc w:val="both"/>
            </w:pPr>
            <w:r w:rsidRPr="003E7362">
              <w:t>Closing Date</w:t>
            </w:r>
          </w:p>
        </w:tc>
        <w:tc>
          <w:tcPr>
            <w:tcW w:w="4508" w:type="dxa"/>
          </w:tcPr>
          <w:p w14:paraId="3E351CDB" w14:textId="138452FA" w:rsidR="00BD28F0" w:rsidRDefault="00D9284C" w:rsidP="00F17C30">
            <w:pPr>
              <w:jc w:val="both"/>
              <w:cnfStyle w:val="000000100000" w:firstRow="0" w:lastRow="0" w:firstColumn="0" w:lastColumn="0" w:oddVBand="0" w:evenVBand="0" w:oddHBand="1" w:evenHBand="0" w:firstRowFirstColumn="0" w:firstRowLastColumn="0" w:lastRowFirstColumn="0" w:lastRowLastColumn="0"/>
            </w:pPr>
            <w:r>
              <w:t>Friday 12</w:t>
            </w:r>
            <w:r w:rsidRPr="00D9284C">
              <w:rPr>
                <w:vertAlign w:val="superscript"/>
              </w:rPr>
              <w:t>th</w:t>
            </w:r>
            <w:r>
              <w:t xml:space="preserve"> June</w:t>
            </w:r>
            <w:r w:rsidR="00BD28F0">
              <w:t xml:space="preserve"> 2026 - noon</w:t>
            </w:r>
          </w:p>
        </w:tc>
      </w:tr>
      <w:tr w:rsidR="00BD28F0" w14:paraId="742FB405" w14:textId="77777777" w:rsidTr="00F17C30">
        <w:tc>
          <w:tcPr>
            <w:cnfStyle w:val="001000000000" w:firstRow="0" w:lastRow="0" w:firstColumn="1" w:lastColumn="0" w:oddVBand="0" w:evenVBand="0" w:oddHBand="0" w:evenHBand="0" w:firstRowFirstColumn="0" w:firstRowLastColumn="0" w:lastRowFirstColumn="0" w:lastRowLastColumn="0"/>
            <w:tcW w:w="1759" w:type="dxa"/>
          </w:tcPr>
          <w:p w14:paraId="32C1FDBF" w14:textId="77777777" w:rsidR="00BD28F0" w:rsidRDefault="00BD28F0" w:rsidP="00F17C30">
            <w:pPr>
              <w:jc w:val="both"/>
            </w:pPr>
            <w:r w:rsidRPr="003E7362">
              <w:t>Shortlisting Date</w:t>
            </w:r>
          </w:p>
        </w:tc>
        <w:tc>
          <w:tcPr>
            <w:tcW w:w="4508" w:type="dxa"/>
          </w:tcPr>
          <w:p w14:paraId="573054BD" w14:textId="330332EE" w:rsidR="00BD28F0" w:rsidRDefault="00D9284C" w:rsidP="00F17C30">
            <w:pPr>
              <w:jc w:val="both"/>
              <w:cnfStyle w:val="000000000000" w:firstRow="0" w:lastRow="0" w:firstColumn="0" w:lastColumn="0" w:oddVBand="0" w:evenVBand="0" w:oddHBand="0" w:evenHBand="0" w:firstRowFirstColumn="0" w:firstRowLastColumn="0" w:lastRowFirstColumn="0" w:lastRowLastColumn="0"/>
            </w:pPr>
            <w:r>
              <w:t>Friday 12</w:t>
            </w:r>
            <w:r w:rsidRPr="00D9284C">
              <w:rPr>
                <w:vertAlign w:val="superscript"/>
              </w:rPr>
              <w:t>th</w:t>
            </w:r>
            <w:r>
              <w:t xml:space="preserve"> June 2026 </w:t>
            </w:r>
          </w:p>
        </w:tc>
      </w:tr>
      <w:tr w:rsidR="00BD28F0" w14:paraId="71854780" w14:textId="77777777" w:rsidTr="00F17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651A0A17" w14:textId="77777777" w:rsidR="00BD28F0" w:rsidRDefault="00BD28F0" w:rsidP="00F17C30">
            <w:pPr>
              <w:jc w:val="both"/>
            </w:pPr>
            <w:r w:rsidRPr="003E7362">
              <w:t>Interview Date</w:t>
            </w:r>
          </w:p>
        </w:tc>
        <w:tc>
          <w:tcPr>
            <w:tcW w:w="4508" w:type="dxa"/>
          </w:tcPr>
          <w:p w14:paraId="33021250" w14:textId="100D9B77" w:rsidR="00BD28F0" w:rsidRDefault="00BD28F0" w:rsidP="00F17C30">
            <w:pPr>
              <w:jc w:val="both"/>
              <w:cnfStyle w:val="000000100000" w:firstRow="0" w:lastRow="0" w:firstColumn="0" w:lastColumn="0" w:oddVBand="0" w:evenVBand="0" w:oddHBand="1" w:evenHBand="0" w:firstRowFirstColumn="0" w:firstRowLastColumn="0" w:lastRowFirstColumn="0" w:lastRowLastColumn="0"/>
            </w:pPr>
            <w:r>
              <w:t xml:space="preserve">Wednesday </w:t>
            </w:r>
            <w:r w:rsidR="00D9284C">
              <w:t>17</w:t>
            </w:r>
            <w:r w:rsidR="00D9284C" w:rsidRPr="00D9284C">
              <w:rPr>
                <w:vertAlign w:val="superscript"/>
              </w:rPr>
              <w:t>th</w:t>
            </w:r>
            <w:r w:rsidR="00D9284C">
              <w:t xml:space="preserve"> June</w:t>
            </w:r>
            <w:r>
              <w:t xml:space="preserve"> 2026</w:t>
            </w:r>
          </w:p>
        </w:tc>
      </w:tr>
    </w:tbl>
    <w:p w14:paraId="2114DB6F" w14:textId="77777777" w:rsidR="00302A29" w:rsidRPr="00301297" w:rsidRDefault="00302A29" w:rsidP="005C6885">
      <w:pPr>
        <w:jc w:val="both"/>
      </w:pPr>
    </w:p>
    <w:p w14:paraId="3832F463" w14:textId="77777777" w:rsidR="00F8155A" w:rsidRDefault="00F8155A" w:rsidP="005C6885">
      <w:pPr>
        <w:jc w:val="both"/>
      </w:pPr>
      <w:r>
        <w:br w:type="page"/>
      </w:r>
    </w:p>
    <w:p w14:paraId="15D6433F" w14:textId="77777777" w:rsidR="00F45B03" w:rsidRDefault="00743CC0" w:rsidP="00F45B03">
      <w:pPr>
        <w:pStyle w:val="Heading1"/>
        <w:jc w:val="both"/>
      </w:pPr>
      <w:r>
        <w:lastRenderedPageBreak/>
        <w:t xml:space="preserve">teacher of english </w:t>
      </w:r>
    </w:p>
    <w:p w14:paraId="57DE9416" w14:textId="77777777" w:rsidR="00F45B03" w:rsidRDefault="00F45B03" w:rsidP="00F45B03">
      <w:pPr>
        <w:pStyle w:val="Heading2"/>
        <w:jc w:val="both"/>
      </w:pPr>
      <w:bookmarkStart w:id="4" w:name="_Toc201564514"/>
      <w:bookmarkStart w:id="5" w:name="_Toc212199953"/>
      <w:r>
        <w:t>Job Description</w:t>
      </w:r>
      <w:bookmarkEnd w:id="4"/>
      <w:bookmarkEnd w:id="5"/>
    </w:p>
    <w:p w14:paraId="10E405C8" w14:textId="77777777" w:rsidR="00F45B03" w:rsidRDefault="00F45B03" w:rsidP="00F45B03">
      <w:pPr>
        <w:pStyle w:val="Heading3"/>
        <w:jc w:val="both"/>
      </w:pPr>
      <w:bookmarkStart w:id="6" w:name="_Toc201564515"/>
      <w:bookmarkStart w:id="7" w:name="_Toc212199954"/>
      <w:r w:rsidRPr="00301297">
        <w:t>Job Purpose</w:t>
      </w:r>
      <w:bookmarkEnd w:id="6"/>
      <w:bookmarkEnd w:id="7"/>
      <w:r w:rsidRPr="00301297">
        <w:t xml:space="preserve"> </w:t>
      </w:r>
    </w:p>
    <w:p w14:paraId="16BE91D1" w14:textId="77777777" w:rsidR="00CD784D" w:rsidRPr="00CD784D" w:rsidRDefault="00CD784D" w:rsidP="00CD784D">
      <w:pPr>
        <w:widowControl w:val="0"/>
        <w:jc w:val="both"/>
      </w:pPr>
      <w:r w:rsidRPr="00CD784D">
        <w:rPr>
          <w:rFonts w:cs="Calibri"/>
        </w:rPr>
        <w:t>We are seeking a highly skilled and talented teacher of English to join our team, starting in September 2026. Passionate about English, you will share our desire to drive outcomes and ensure we offer the best available opportunities for pupils. We are ambitious for all, which is reflected in our rigorous curriculum. You will be responsible for teaching pupils across key stage 3 and 4. The candidate will be an excellent teacher of English with an outstanding track record. You will be committed to developing the life chances of young people and inspire the love of English. Innovative and resilient, you will have an unwavering commitment to pupil progress. We are looking for someone who will quickly fit in and work well with our English team, eager to learn and develop your own practice as well as share your own ideas, enthusiastic and want to make a difference</w:t>
      </w:r>
      <w:r w:rsidRPr="00CD784D">
        <w:t>.</w:t>
      </w:r>
    </w:p>
    <w:p w14:paraId="27ECAF55" w14:textId="77777777" w:rsidR="00F45B03" w:rsidRDefault="00F45B03" w:rsidP="00F45B03">
      <w:pPr>
        <w:pStyle w:val="Heading3"/>
      </w:pPr>
      <w:bookmarkStart w:id="8" w:name="_Toc201564516"/>
      <w:bookmarkStart w:id="9" w:name="_Toc212199955"/>
      <w:r>
        <w:t>Main Duties and Responsibilities</w:t>
      </w:r>
      <w:bookmarkEnd w:id="8"/>
      <w:bookmarkEnd w:id="9"/>
    </w:p>
    <w:p w14:paraId="3E0F1065" w14:textId="77777777" w:rsidR="00F45B03" w:rsidRPr="00BB6761" w:rsidRDefault="00F45B03" w:rsidP="00F45B03">
      <w:pPr>
        <w:rPr>
          <w:rStyle w:val="IntenseEmphasis"/>
          <w:b w:val="0"/>
          <w:bCs w:val="0"/>
          <w:caps w:val="0"/>
          <w:color w:val="auto"/>
          <w:spacing w:val="0"/>
        </w:rPr>
      </w:pPr>
      <w:r w:rsidRPr="00BB6761">
        <w:rPr>
          <w:rStyle w:val="IntenseEmphasis"/>
          <w:b w:val="0"/>
          <w:bCs w:val="0"/>
          <w:caps w:val="0"/>
          <w:color w:val="auto"/>
          <w:spacing w:val="0"/>
        </w:rPr>
        <w:t>Your duties and responsibilities will include:</w:t>
      </w:r>
    </w:p>
    <w:p w14:paraId="62F4B53A" w14:textId="77777777" w:rsidR="00ED204E" w:rsidRPr="005C6885" w:rsidRDefault="00ED204E" w:rsidP="00ED204E">
      <w:pPr>
        <w:jc w:val="both"/>
        <w:rPr>
          <w:rStyle w:val="IntenseEmphasis"/>
        </w:rPr>
      </w:pPr>
      <w:r>
        <w:rPr>
          <w:rStyle w:val="IntenseEmphasis"/>
        </w:rPr>
        <w:t>Professional duties</w:t>
      </w:r>
    </w:p>
    <w:p w14:paraId="60D9574C" w14:textId="77777777" w:rsidR="00ED204E" w:rsidRPr="00E10353" w:rsidRDefault="00ED204E" w:rsidP="00ED204E">
      <w:pPr>
        <w:pStyle w:val="ListParagraph"/>
        <w:numPr>
          <w:ilvl w:val="0"/>
          <w:numId w:val="5"/>
        </w:numPr>
        <w:autoSpaceDE w:val="0"/>
        <w:autoSpaceDN w:val="0"/>
        <w:adjustRightInd w:val="0"/>
        <w:spacing w:after="0" w:line="240" w:lineRule="auto"/>
        <w:rPr>
          <w:rFonts w:eastAsia="Calibri" w:cs="Arial"/>
          <w:color w:val="000000"/>
        </w:rPr>
      </w:pPr>
      <w:r w:rsidRPr="00E10353">
        <w:rPr>
          <w:rFonts w:eastAsia="Calibri" w:cs="Arial"/>
          <w:color w:val="000000"/>
        </w:rPr>
        <w:t xml:space="preserve">Under the reasonable direction of the Headteacher, carry out the professional duties of a </w:t>
      </w:r>
      <w:proofErr w:type="gramStart"/>
      <w:r w:rsidRPr="00E10353">
        <w:rPr>
          <w:rFonts w:eastAsia="Calibri" w:cs="Arial"/>
          <w:color w:val="000000"/>
        </w:rPr>
        <w:t>school teacher</w:t>
      </w:r>
      <w:proofErr w:type="gramEnd"/>
      <w:r w:rsidRPr="00E10353">
        <w:rPr>
          <w:rFonts w:eastAsia="Calibri" w:cs="Arial"/>
          <w:color w:val="000000"/>
        </w:rPr>
        <w:t xml:space="preserve"> as set out in the School Teachers’ Pay and Conditions Document. </w:t>
      </w:r>
    </w:p>
    <w:p w14:paraId="0CF6E7AA" w14:textId="77777777" w:rsidR="00F45B03" w:rsidRPr="000D76EB" w:rsidRDefault="00860F77" w:rsidP="00CD784D">
      <w:pPr>
        <w:numPr>
          <w:ilvl w:val="0"/>
          <w:numId w:val="5"/>
        </w:numPr>
        <w:spacing w:before="0" w:after="160" w:line="259" w:lineRule="auto"/>
        <w:jc w:val="both"/>
      </w:pPr>
      <w:r>
        <w:rPr>
          <w:rFonts w:eastAsia="Calibri" w:cs="Arial"/>
          <w:color w:val="000000"/>
        </w:rPr>
        <w:t>Raise standards of pupil</w:t>
      </w:r>
      <w:r w:rsidR="00ED204E" w:rsidRPr="00E10353">
        <w:rPr>
          <w:rFonts w:eastAsia="Calibri" w:cs="Arial"/>
          <w:color w:val="000000"/>
        </w:rPr>
        <w:t xml:space="preserve"> attainment and achievement within</w:t>
      </w:r>
      <w:r>
        <w:rPr>
          <w:rFonts w:eastAsia="Calibri" w:cs="Arial"/>
          <w:color w:val="000000"/>
        </w:rPr>
        <w:t xml:space="preserve"> and monitor and support pupil</w:t>
      </w:r>
      <w:r w:rsidR="00ED204E" w:rsidRPr="00E10353">
        <w:rPr>
          <w:rFonts w:eastAsia="Calibri" w:cs="Arial"/>
          <w:color w:val="000000"/>
        </w:rPr>
        <w:t xml:space="preserve"> progress.</w:t>
      </w:r>
    </w:p>
    <w:p w14:paraId="77220B31" w14:textId="77777777" w:rsidR="00ED204E" w:rsidRDefault="00ED204E" w:rsidP="00ED204E">
      <w:pPr>
        <w:jc w:val="both"/>
        <w:rPr>
          <w:rStyle w:val="IntenseEmphasis"/>
        </w:rPr>
      </w:pPr>
      <w:r>
        <w:rPr>
          <w:rStyle w:val="IntenseEmphasis"/>
        </w:rPr>
        <w:t xml:space="preserve">Teaching and Learning </w:t>
      </w:r>
    </w:p>
    <w:p w14:paraId="70145DF8" w14:textId="77777777" w:rsidR="00ED204E" w:rsidRPr="00CD784D" w:rsidRDefault="00ED204E" w:rsidP="00ED204E">
      <w:pPr>
        <w:widowControl w:val="0"/>
        <w:numPr>
          <w:ilvl w:val="0"/>
          <w:numId w:val="20"/>
        </w:numPr>
        <w:autoSpaceDE w:val="0"/>
        <w:autoSpaceDN w:val="0"/>
        <w:spacing w:before="0" w:after="0" w:line="240" w:lineRule="auto"/>
        <w:rPr>
          <w:rFonts w:eastAsia="Arial" w:cs="Arial"/>
        </w:rPr>
      </w:pPr>
      <w:r w:rsidRPr="00CD784D">
        <w:rPr>
          <w:rFonts w:eastAsia="Arial" w:cs="Arial"/>
        </w:rPr>
        <w:t xml:space="preserve">Plan and deliver high-quality </w:t>
      </w:r>
      <w:r w:rsidR="00860F77">
        <w:rPr>
          <w:rFonts w:eastAsia="Arial" w:cs="Arial"/>
        </w:rPr>
        <w:t>English</w:t>
      </w:r>
      <w:r w:rsidRPr="00CD784D">
        <w:rPr>
          <w:rFonts w:eastAsia="Arial" w:cs="Arial"/>
        </w:rPr>
        <w:t xml:space="preserve"> lessons that cater to a range of abilities.</w:t>
      </w:r>
    </w:p>
    <w:p w14:paraId="5865E702" w14:textId="77777777" w:rsidR="00ED204E" w:rsidRPr="00CD784D" w:rsidRDefault="00ED204E" w:rsidP="00ED204E">
      <w:pPr>
        <w:widowControl w:val="0"/>
        <w:numPr>
          <w:ilvl w:val="0"/>
          <w:numId w:val="20"/>
        </w:numPr>
        <w:autoSpaceDE w:val="0"/>
        <w:autoSpaceDN w:val="0"/>
        <w:spacing w:before="0" w:after="0" w:line="240" w:lineRule="auto"/>
        <w:rPr>
          <w:rFonts w:eastAsia="Arial" w:cs="Arial"/>
        </w:rPr>
      </w:pPr>
      <w:r w:rsidRPr="00CD784D">
        <w:rPr>
          <w:rFonts w:eastAsia="Arial" w:cs="Arial"/>
        </w:rPr>
        <w:t>Use data to ass</w:t>
      </w:r>
      <w:r w:rsidR="00860F77">
        <w:rPr>
          <w:rFonts w:eastAsia="Arial" w:cs="Arial"/>
        </w:rPr>
        <w:t>ess pupil</w:t>
      </w:r>
      <w:r w:rsidRPr="00CD784D">
        <w:rPr>
          <w:rFonts w:eastAsia="Arial" w:cs="Arial"/>
        </w:rPr>
        <w:t xml:space="preserve"> progress and implement interventions where necessary.</w:t>
      </w:r>
    </w:p>
    <w:p w14:paraId="585C1190" w14:textId="77777777" w:rsidR="00ED204E" w:rsidRPr="00CD784D" w:rsidRDefault="00ED204E" w:rsidP="00ED204E">
      <w:pPr>
        <w:pStyle w:val="ListParagraph"/>
        <w:numPr>
          <w:ilvl w:val="0"/>
          <w:numId w:val="20"/>
        </w:numPr>
        <w:spacing w:before="0" w:after="0" w:line="240" w:lineRule="auto"/>
        <w:rPr>
          <w:rFonts w:cstheme="minorHAnsi"/>
        </w:rPr>
      </w:pPr>
      <w:r w:rsidRPr="00CD784D">
        <w:rPr>
          <w:rFonts w:cstheme="minorHAnsi"/>
        </w:rPr>
        <w:t>To manage pupil learning through effective teaching in accordance with subject schemes of work and policies, ensuring continuity and progression</w:t>
      </w:r>
    </w:p>
    <w:p w14:paraId="5F1AB959" w14:textId="77777777" w:rsidR="00ED204E" w:rsidRPr="00CD784D" w:rsidRDefault="00ED204E" w:rsidP="00807803">
      <w:pPr>
        <w:pStyle w:val="ListParagraph"/>
        <w:numPr>
          <w:ilvl w:val="0"/>
          <w:numId w:val="20"/>
        </w:numPr>
        <w:spacing w:before="0" w:after="0" w:line="240" w:lineRule="auto"/>
        <w:rPr>
          <w:rFonts w:cstheme="minorHAnsi"/>
        </w:rPr>
      </w:pPr>
      <w:r w:rsidRPr="00CD784D">
        <w:rPr>
          <w:rFonts w:cstheme="minorHAnsi"/>
        </w:rPr>
        <w:t xml:space="preserve">Act as a role model </w:t>
      </w:r>
    </w:p>
    <w:p w14:paraId="1F4564B9" w14:textId="77777777" w:rsidR="00CD784D" w:rsidRPr="00CD784D" w:rsidRDefault="00CD784D" w:rsidP="00CD784D">
      <w:pPr>
        <w:widowControl w:val="0"/>
        <w:numPr>
          <w:ilvl w:val="0"/>
          <w:numId w:val="20"/>
        </w:numPr>
        <w:spacing w:before="0" w:after="0" w:line="240" w:lineRule="auto"/>
        <w:jc w:val="both"/>
        <w:rPr>
          <w:rFonts w:cs="Arial"/>
        </w:rPr>
      </w:pPr>
      <w:r w:rsidRPr="00CD784D">
        <w:rPr>
          <w:rFonts w:cs="Arial"/>
        </w:rPr>
        <w:t>To contribute to raising standards of pu</w:t>
      </w:r>
      <w:r w:rsidR="00DB7710">
        <w:rPr>
          <w:rFonts w:cs="Arial"/>
        </w:rPr>
        <w:t>pil attainment throughout the school</w:t>
      </w:r>
      <w:r w:rsidRPr="00CD784D">
        <w:rPr>
          <w:rFonts w:cs="Arial"/>
        </w:rPr>
        <w:t>.</w:t>
      </w:r>
    </w:p>
    <w:p w14:paraId="4435DB6F" w14:textId="77777777" w:rsidR="00CD784D" w:rsidRPr="00CD784D" w:rsidRDefault="00CD784D" w:rsidP="00CD784D">
      <w:pPr>
        <w:widowControl w:val="0"/>
        <w:numPr>
          <w:ilvl w:val="0"/>
          <w:numId w:val="20"/>
        </w:numPr>
        <w:spacing w:before="0" w:after="0" w:line="240" w:lineRule="auto"/>
        <w:jc w:val="both"/>
      </w:pPr>
      <w:r w:rsidRPr="00CD784D">
        <w:rPr>
          <w:rFonts w:cs="Arial"/>
        </w:rPr>
        <w:t>To work as a member of a designated team and to contribute positively to form effective working relations within the school.</w:t>
      </w:r>
    </w:p>
    <w:p w14:paraId="612FFD13" w14:textId="77777777" w:rsidR="00807803" w:rsidRPr="00CD784D" w:rsidRDefault="00807803" w:rsidP="00CD784D">
      <w:pPr>
        <w:spacing w:before="0" w:after="0" w:line="240" w:lineRule="auto"/>
        <w:rPr>
          <w:rStyle w:val="IntenseEmphasis"/>
          <w:rFonts w:cstheme="minorHAnsi"/>
          <w:b w:val="0"/>
          <w:bCs w:val="0"/>
          <w:caps w:val="0"/>
          <w:color w:val="auto"/>
          <w:spacing w:val="0"/>
        </w:rPr>
      </w:pPr>
    </w:p>
    <w:p w14:paraId="090CB43F" w14:textId="77777777" w:rsidR="00F45B03" w:rsidRPr="00CD784D" w:rsidRDefault="00ED204E" w:rsidP="00F45B03">
      <w:pPr>
        <w:jc w:val="both"/>
        <w:rPr>
          <w:rStyle w:val="IntenseEmphasis"/>
        </w:rPr>
      </w:pPr>
      <w:r w:rsidRPr="00CD784D">
        <w:rPr>
          <w:rStyle w:val="IntenseEmphasis"/>
        </w:rPr>
        <w:t xml:space="preserve"> </w:t>
      </w:r>
      <w:r w:rsidR="00A41278" w:rsidRPr="00CD784D">
        <w:rPr>
          <w:rStyle w:val="IntenseEmphasis"/>
        </w:rPr>
        <w:t>Monitoring and Evaluation</w:t>
      </w:r>
    </w:p>
    <w:p w14:paraId="476B8F68" w14:textId="77777777" w:rsidR="00CD784D" w:rsidRPr="00CD784D" w:rsidRDefault="00CD784D" w:rsidP="00CD784D">
      <w:pPr>
        <w:widowControl w:val="0"/>
        <w:numPr>
          <w:ilvl w:val="0"/>
          <w:numId w:val="26"/>
        </w:numPr>
        <w:spacing w:before="0" w:after="0" w:line="240" w:lineRule="auto"/>
        <w:jc w:val="both"/>
        <w:rPr>
          <w:rFonts w:cs="Arial"/>
        </w:rPr>
      </w:pPr>
      <w:r w:rsidRPr="00CD784D">
        <w:rPr>
          <w:rFonts w:cs="Arial"/>
        </w:rPr>
        <w:t>To monitor and support the overall progress and development of pupils as a class teacher/Form Tutor.</w:t>
      </w:r>
    </w:p>
    <w:p w14:paraId="04695D4E" w14:textId="77777777" w:rsidR="00CD784D" w:rsidRPr="00CD784D" w:rsidRDefault="00CD784D" w:rsidP="00CD784D">
      <w:pPr>
        <w:widowControl w:val="0"/>
        <w:numPr>
          <w:ilvl w:val="0"/>
          <w:numId w:val="26"/>
        </w:numPr>
        <w:spacing w:before="0" w:after="0" w:line="240" w:lineRule="auto"/>
        <w:jc w:val="both"/>
        <w:rPr>
          <w:rFonts w:cs="Arial"/>
        </w:rPr>
      </w:pPr>
      <w:r w:rsidRPr="00CD784D">
        <w:rPr>
          <w:rFonts w:cs="Arial"/>
        </w:rPr>
        <w:t>To facilitate and encourage a learning experience which provides pupils with the opportunity to achieve their individual potential.</w:t>
      </w:r>
    </w:p>
    <w:p w14:paraId="592D289D" w14:textId="77777777" w:rsidR="00CD784D" w:rsidRDefault="00DB7710" w:rsidP="00CD784D">
      <w:pPr>
        <w:widowControl w:val="0"/>
        <w:numPr>
          <w:ilvl w:val="0"/>
          <w:numId w:val="26"/>
        </w:numPr>
        <w:tabs>
          <w:tab w:val="left" w:pos="45"/>
        </w:tabs>
        <w:spacing w:before="0" w:after="0" w:line="240" w:lineRule="auto"/>
        <w:jc w:val="both"/>
        <w:rPr>
          <w:rFonts w:cs="Arial"/>
        </w:rPr>
      </w:pPr>
      <w:r>
        <w:rPr>
          <w:rFonts w:cs="Arial"/>
        </w:rPr>
        <w:t>To share and support the school</w:t>
      </w:r>
      <w:r w:rsidR="00CD784D" w:rsidRPr="00CD784D">
        <w:rPr>
          <w:rFonts w:cs="Arial"/>
        </w:rPr>
        <w:t>’s responsibility to provide and monitor opportunities for personal and academic growth.</w:t>
      </w:r>
    </w:p>
    <w:p w14:paraId="347C007A" w14:textId="77777777" w:rsidR="00CD784D" w:rsidRPr="00CD784D" w:rsidRDefault="00CD784D" w:rsidP="00CD784D">
      <w:pPr>
        <w:widowControl w:val="0"/>
        <w:tabs>
          <w:tab w:val="left" w:pos="45"/>
          <w:tab w:val="left" w:pos="720"/>
        </w:tabs>
        <w:spacing w:before="0" w:after="0" w:line="240" w:lineRule="auto"/>
        <w:jc w:val="both"/>
        <w:rPr>
          <w:rFonts w:cs="Arial"/>
        </w:rPr>
      </w:pPr>
    </w:p>
    <w:p w14:paraId="142B2250" w14:textId="77777777" w:rsidR="00CD784D" w:rsidRPr="003B7A59" w:rsidRDefault="00CD784D" w:rsidP="0038219B">
      <w:pPr>
        <w:tabs>
          <w:tab w:val="left" w:pos="720"/>
        </w:tabs>
        <w:spacing w:before="0" w:after="0" w:line="240" w:lineRule="auto"/>
        <w:ind w:right="261"/>
        <w:jc w:val="both"/>
        <w:rPr>
          <w:b/>
          <w:bCs/>
        </w:rPr>
      </w:pPr>
    </w:p>
    <w:p w14:paraId="1C4BBE74" w14:textId="77777777" w:rsidR="003B7A59" w:rsidRDefault="003B7A59" w:rsidP="003B7A59">
      <w:pPr>
        <w:tabs>
          <w:tab w:val="left" w:pos="720"/>
        </w:tabs>
        <w:spacing w:before="0" w:after="0" w:line="240" w:lineRule="auto"/>
        <w:ind w:right="261"/>
        <w:jc w:val="both"/>
        <w:rPr>
          <w:b/>
          <w:bCs/>
          <w:sz w:val="18"/>
          <w:szCs w:val="18"/>
        </w:rPr>
      </w:pPr>
    </w:p>
    <w:p w14:paraId="559178A8" w14:textId="77777777" w:rsidR="003B7A59" w:rsidRDefault="003B7A59" w:rsidP="003B7A59">
      <w:pPr>
        <w:tabs>
          <w:tab w:val="left" w:pos="720"/>
        </w:tabs>
        <w:spacing w:before="0" w:after="0" w:line="240" w:lineRule="auto"/>
        <w:ind w:right="261"/>
        <w:jc w:val="both"/>
        <w:rPr>
          <w:b/>
          <w:bCs/>
          <w:sz w:val="18"/>
          <w:szCs w:val="18"/>
        </w:rPr>
      </w:pPr>
    </w:p>
    <w:p w14:paraId="27CA16CA" w14:textId="20D63A90" w:rsidR="003B7A59" w:rsidRPr="003B7A59" w:rsidRDefault="003B7A59" w:rsidP="003B7A59">
      <w:pPr>
        <w:tabs>
          <w:tab w:val="left" w:pos="720"/>
        </w:tabs>
        <w:spacing w:before="0" w:after="0" w:line="240" w:lineRule="auto"/>
        <w:ind w:right="261"/>
        <w:jc w:val="both"/>
        <w:rPr>
          <w:b/>
          <w:bCs/>
          <w:sz w:val="18"/>
          <w:szCs w:val="18"/>
        </w:rPr>
      </w:pPr>
      <w:r w:rsidRPr="003B7A59">
        <w:rPr>
          <w:b/>
          <w:bCs/>
          <w:sz w:val="18"/>
          <w:szCs w:val="18"/>
        </w:rPr>
        <w:t>Both ECTs and experienced Teachers are encouraged to apply. We offer an excellent</w:t>
      </w:r>
      <w:r>
        <w:rPr>
          <w:b/>
          <w:bCs/>
          <w:sz w:val="18"/>
          <w:szCs w:val="18"/>
        </w:rPr>
        <w:t xml:space="preserve"> </w:t>
      </w:r>
      <w:r w:rsidRPr="003B7A59">
        <w:rPr>
          <w:b/>
          <w:bCs/>
          <w:sz w:val="18"/>
          <w:szCs w:val="18"/>
        </w:rPr>
        <w:t>ECT Induction programme as well as exceptional professional development</w:t>
      </w:r>
      <w:r>
        <w:rPr>
          <w:b/>
          <w:bCs/>
          <w:sz w:val="18"/>
          <w:szCs w:val="18"/>
        </w:rPr>
        <w:t xml:space="preserve"> </w:t>
      </w:r>
      <w:r w:rsidRPr="003B7A59">
        <w:rPr>
          <w:b/>
          <w:bCs/>
          <w:sz w:val="18"/>
          <w:szCs w:val="18"/>
        </w:rPr>
        <w:t>opportunities.</w:t>
      </w:r>
    </w:p>
    <w:p w14:paraId="680B36C6" w14:textId="77777777" w:rsidR="00860F77" w:rsidRDefault="00860F77" w:rsidP="0038219B">
      <w:pPr>
        <w:tabs>
          <w:tab w:val="left" w:pos="720"/>
        </w:tabs>
        <w:spacing w:before="0" w:after="0" w:line="240" w:lineRule="auto"/>
        <w:ind w:right="261"/>
        <w:jc w:val="both"/>
      </w:pPr>
    </w:p>
    <w:p w14:paraId="11412E90" w14:textId="77777777" w:rsidR="00860F77" w:rsidRDefault="00860F77" w:rsidP="0038219B">
      <w:pPr>
        <w:tabs>
          <w:tab w:val="left" w:pos="720"/>
        </w:tabs>
        <w:spacing w:before="0" w:after="0" w:line="240" w:lineRule="auto"/>
        <w:ind w:right="261"/>
        <w:jc w:val="both"/>
      </w:pPr>
    </w:p>
    <w:p w14:paraId="0CA3FB9E" w14:textId="77777777" w:rsidR="00860F77" w:rsidRDefault="00860F77" w:rsidP="0038219B">
      <w:pPr>
        <w:tabs>
          <w:tab w:val="left" w:pos="720"/>
        </w:tabs>
        <w:spacing w:before="0" w:after="0" w:line="240" w:lineRule="auto"/>
        <w:ind w:right="261"/>
        <w:jc w:val="both"/>
      </w:pPr>
    </w:p>
    <w:p w14:paraId="09F8A3CF" w14:textId="77777777" w:rsidR="00CD784D" w:rsidRPr="00CD784D" w:rsidRDefault="00CD784D" w:rsidP="0038219B">
      <w:pPr>
        <w:tabs>
          <w:tab w:val="left" w:pos="720"/>
        </w:tabs>
        <w:spacing w:before="0" w:after="0" w:line="240" w:lineRule="auto"/>
        <w:ind w:right="261"/>
        <w:jc w:val="both"/>
      </w:pPr>
    </w:p>
    <w:p w14:paraId="22B0F3A6" w14:textId="77777777" w:rsidR="00F45B03" w:rsidRDefault="00743CC0" w:rsidP="00F45B03">
      <w:pPr>
        <w:pStyle w:val="Heading1"/>
      </w:pPr>
      <w:r>
        <w:t xml:space="preserve">teacher of english </w:t>
      </w:r>
    </w:p>
    <w:p w14:paraId="797FEAA9" w14:textId="77777777" w:rsidR="00F45B03" w:rsidRDefault="00F45B03" w:rsidP="00F45B03">
      <w:pPr>
        <w:pStyle w:val="Heading2"/>
      </w:pPr>
      <w:bookmarkStart w:id="10" w:name="_Toc201564518"/>
      <w:bookmarkStart w:id="11" w:name="_Toc212199957"/>
      <w:r>
        <w:t>Person Specification</w:t>
      </w:r>
      <w:bookmarkEnd w:id="10"/>
      <w:bookmarkEnd w:id="11"/>
    </w:p>
    <w:p w14:paraId="3B5A60E9" w14:textId="77777777" w:rsidR="00F45B03" w:rsidRPr="0069091F" w:rsidRDefault="00F45B03" w:rsidP="00F45B03">
      <w:pPr>
        <w:pStyle w:val="NoSpacing"/>
      </w:pPr>
    </w:p>
    <w:tbl>
      <w:tblPr>
        <w:tblStyle w:val="TableGrid"/>
        <w:tblW w:w="9072" w:type="dxa"/>
        <w:tblInd w:w="-5" w:type="dxa"/>
        <w:tblLook w:val="04A0" w:firstRow="1" w:lastRow="0" w:firstColumn="1" w:lastColumn="0" w:noHBand="0" w:noVBand="1"/>
      </w:tblPr>
      <w:tblGrid>
        <w:gridCol w:w="4166"/>
        <w:gridCol w:w="1756"/>
        <w:gridCol w:w="1449"/>
        <w:gridCol w:w="1701"/>
      </w:tblGrid>
      <w:tr w:rsidR="00F45B03" w:rsidRPr="004A72C9" w14:paraId="714F136A" w14:textId="77777777" w:rsidTr="004A4A5F">
        <w:tc>
          <w:tcPr>
            <w:tcW w:w="5922" w:type="dxa"/>
            <w:gridSpan w:val="2"/>
            <w:tcBorders>
              <w:bottom w:val="single" w:sz="4" w:space="0" w:color="auto"/>
            </w:tcBorders>
            <w:vAlign w:val="center"/>
          </w:tcPr>
          <w:p w14:paraId="1544ACE1" w14:textId="77777777" w:rsidR="00F45B03" w:rsidRPr="002B5379" w:rsidRDefault="00F45B03" w:rsidP="004A4A5F">
            <w:pPr>
              <w:rPr>
                <w:rFonts w:asciiTheme="majorHAnsi" w:hAnsiTheme="majorHAnsi"/>
                <w:b/>
                <w:bCs/>
              </w:rPr>
            </w:pPr>
            <w:r w:rsidRPr="002B5379">
              <w:rPr>
                <w:rFonts w:asciiTheme="majorHAnsi" w:hAnsiTheme="majorHAnsi"/>
                <w:b/>
                <w:bCs/>
              </w:rPr>
              <w:t>Qualifications</w:t>
            </w:r>
          </w:p>
        </w:tc>
        <w:tc>
          <w:tcPr>
            <w:tcW w:w="1449" w:type="dxa"/>
            <w:tcBorders>
              <w:bottom w:val="single" w:sz="4" w:space="0" w:color="auto"/>
            </w:tcBorders>
            <w:vAlign w:val="center"/>
          </w:tcPr>
          <w:p w14:paraId="06A8EC3D" w14:textId="77777777" w:rsidR="00F45B03" w:rsidRPr="002B5379" w:rsidRDefault="00F45B03" w:rsidP="004A4A5F">
            <w:pPr>
              <w:rPr>
                <w:rFonts w:asciiTheme="majorHAnsi" w:hAnsiTheme="majorHAnsi"/>
                <w:b/>
                <w:bCs/>
              </w:rPr>
            </w:pPr>
            <w:r w:rsidRPr="002B5379">
              <w:rPr>
                <w:rFonts w:asciiTheme="majorHAnsi" w:hAnsiTheme="majorHAnsi"/>
                <w:b/>
                <w:bCs/>
              </w:rPr>
              <w:t>Essential (E)</w:t>
            </w:r>
          </w:p>
          <w:p w14:paraId="197B91FD" w14:textId="77777777" w:rsidR="00F45B03" w:rsidRPr="002B5379" w:rsidRDefault="00F45B03" w:rsidP="004A4A5F">
            <w:pPr>
              <w:rPr>
                <w:rFonts w:asciiTheme="majorHAnsi" w:hAnsiTheme="majorHAnsi"/>
                <w:b/>
                <w:bCs/>
              </w:rPr>
            </w:pPr>
            <w:r w:rsidRPr="002B5379">
              <w:rPr>
                <w:rFonts w:asciiTheme="majorHAnsi" w:hAnsiTheme="majorHAnsi"/>
                <w:b/>
                <w:bCs/>
              </w:rPr>
              <w:t>Desirable (D)</w:t>
            </w:r>
          </w:p>
        </w:tc>
        <w:tc>
          <w:tcPr>
            <w:tcW w:w="1701" w:type="dxa"/>
            <w:tcBorders>
              <w:bottom w:val="single" w:sz="4" w:space="0" w:color="auto"/>
            </w:tcBorders>
            <w:vAlign w:val="center"/>
          </w:tcPr>
          <w:p w14:paraId="349C68BC" w14:textId="77777777" w:rsidR="00F45B03" w:rsidRPr="002B5379" w:rsidRDefault="00F45B03" w:rsidP="004A4A5F">
            <w:pPr>
              <w:rPr>
                <w:rFonts w:asciiTheme="majorHAnsi" w:hAnsiTheme="majorHAnsi"/>
                <w:b/>
                <w:bCs/>
              </w:rPr>
            </w:pPr>
            <w:r w:rsidRPr="002B5379">
              <w:rPr>
                <w:rFonts w:asciiTheme="majorHAnsi" w:hAnsiTheme="majorHAnsi"/>
                <w:b/>
                <w:bCs/>
              </w:rPr>
              <w:t>Evidence</w:t>
            </w:r>
            <w:r>
              <w:rPr>
                <w:rFonts w:asciiTheme="majorHAnsi" w:hAnsiTheme="majorHAnsi"/>
                <w:b/>
                <w:bCs/>
              </w:rPr>
              <w:t>d by:</w:t>
            </w:r>
          </w:p>
          <w:p w14:paraId="6F6AB542" w14:textId="77777777" w:rsidR="00F45B03" w:rsidRPr="002B5379" w:rsidRDefault="00F45B03" w:rsidP="004A4A5F">
            <w:pPr>
              <w:rPr>
                <w:rFonts w:asciiTheme="majorHAnsi" w:hAnsiTheme="majorHAnsi"/>
                <w:b/>
                <w:bCs/>
              </w:rPr>
            </w:pPr>
            <w:r w:rsidRPr="002B5379">
              <w:rPr>
                <w:rFonts w:asciiTheme="majorHAnsi" w:hAnsiTheme="majorHAnsi"/>
                <w:b/>
                <w:bCs/>
              </w:rPr>
              <w:t>Application (A)</w:t>
            </w:r>
            <w:r>
              <w:rPr>
                <w:rFonts w:asciiTheme="majorHAnsi" w:hAnsiTheme="majorHAnsi"/>
                <w:b/>
                <w:bCs/>
              </w:rPr>
              <w:t xml:space="preserve"> Certificate (C)</w:t>
            </w:r>
          </w:p>
          <w:p w14:paraId="6BB89152" w14:textId="77777777" w:rsidR="00F45B03" w:rsidRDefault="00F45B03" w:rsidP="004A4A5F">
            <w:pPr>
              <w:rPr>
                <w:rFonts w:asciiTheme="majorHAnsi" w:hAnsiTheme="majorHAnsi"/>
                <w:b/>
                <w:bCs/>
              </w:rPr>
            </w:pPr>
            <w:r w:rsidRPr="002B5379">
              <w:rPr>
                <w:rFonts w:asciiTheme="majorHAnsi" w:hAnsiTheme="majorHAnsi"/>
                <w:b/>
                <w:bCs/>
              </w:rPr>
              <w:t xml:space="preserve">Interview (I) </w:t>
            </w:r>
          </w:p>
          <w:p w14:paraId="22ABE9CE" w14:textId="77777777" w:rsidR="00F45B03" w:rsidRPr="002B5379" w:rsidRDefault="00F45B03" w:rsidP="004A4A5F">
            <w:pPr>
              <w:rPr>
                <w:rFonts w:asciiTheme="majorHAnsi" w:hAnsiTheme="majorHAnsi"/>
                <w:b/>
                <w:bCs/>
              </w:rPr>
            </w:pPr>
            <w:r w:rsidRPr="002B5379">
              <w:rPr>
                <w:rFonts w:asciiTheme="majorHAnsi" w:hAnsiTheme="majorHAnsi"/>
                <w:b/>
                <w:bCs/>
              </w:rPr>
              <w:t>Test (T)</w:t>
            </w:r>
          </w:p>
          <w:p w14:paraId="383556C8" w14:textId="77777777" w:rsidR="00F45B03" w:rsidRPr="002B5379" w:rsidRDefault="00F45B03" w:rsidP="004A4A5F">
            <w:pPr>
              <w:rPr>
                <w:rFonts w:asciiTheme="majorHAnsi" w:hAnsiTheme="majorHAnsi"/>
                <w:b/>
                <w:bCs/>
              </w:rPr>
            </w:pPr>
            <w:r w:rsidRPr="002B5379">
              <w:rPr>
                <w:rFonts w:asciiTheme="majorHAnsi" w:hAnsiTheme="majorHAnsi"/>
                <w:b/>
                <w:bCs/>
              </w:rPr>
              <w:t>Reference (R)</w:t>
            </w:r>
          </w:p>
        </w:tc>
      </w:tr>
      <w:tr w:rsidR="00F45B03" w:rsidRPr="004A72C9" w14:paraId="19AB2421" w14:textId="77777777" w:rsidTr="004A4A5F">
        <w:tc>
          <w:tcPr>
            <w:tcW w:w="5922" w:type="dxa"/>
            <w:gridSpan w:val="2"/>
            <w:shd w:val="clear" w:color="auto" w:fill="8A67AC"/>
            <w:vAlign w:val="center"/>
          </w:tcPr>
          <w:p w14:paraId="01A8C4C5" w14:textId="77777777" w:rsidR="00F45B03" w:rsidRPr="00652C8E" w:rsidRDefault="00F45B03" w:rsidP="004A4A5F">
            <w:pPr>
              <w:rPr>
                <w:rFonts w:asciiTheme="majorHAnsi" w:hAnsiTheme="majorHAnsi"/>
                <w:b/>
                <w:bCs/>
                <w:color w:val="FFFFFF" w:themeColor="background1"/>
              </w:rPr>
            </w:pPr>
            <w:r w:rsidRPr="00652C8E">
              <w:rPr>
                <w:rFonts w:asciiTheme="majorHAnsi" w:hAnsiTheme="majorHAnsi"/>
                <w:b/>
                <w:bCs/>
                <w:color w:val="FFFFFF" w:themeColor="background1"/>
              </w:rPr>
              <w:t>Qualifications and Training</w:t>
            </w:r>
          </w:p>
        </w:tc>
        <w:tc>
          <w:tcPr>
            <w:tcW w:w="1449" w:type="dxa"/>
            <w:shd w:val="clear" w:color="auto" w:fill="8A67AC"/>
            <w:vAlign w:val="center"/>
          </w:tcPr>
          <w:p w14:paraId="42916566" w14:textId="77777777" w:rsidR="00F45B03" w:rsidRPr="004A72C9" w:rsidRDefault="00F45B03" w:rsidP="004A4A5F">
            <w:pPr>
              <w:rPr>
                <w:rFonts w:asciiTheme="majorHAnsi" w:hAnsiTheme="majorHAnsi"/>
              </w:rPr>
            </w:pPr>
          </w:p>
        </w:tc>
        <w:tc>
          <w:tcPr>
            <w:tcW w:w="1701" w:type="dxa"/>
            <w:shd w:val="clear" w:color="auto" w:fill="8A67AC"/>
            <w:vAlign w:val="center"/>
          </w:tcPr>
          <w:p w14:paraId="5EEBDDDC" w14:textId="77777777" w:rsidR="00F45B03" w:rsidRPr="004A72C9" w:rsidRDefault="00F45B03" w:rsidP="004A4A5F">
            <w:pPr>
              <w:rPr>
                <w:rFonts w:asciiTheme="majorHAnsi" w:hAnsiTheme="majorHAnsi"/>
              </w:rPr>
            </w:pPr>
          </w:p>
        </w:tc>
      </w:tr>
      <w:tr w:rsidR="00F45B03" w:rsidRPr="004A72C9" w14:paraId="55E67AB5" w14:textId="77777777" w:rsidTr="004A4A5F">
        <w:trPr>
          <w:trHeight w:val="266"/>
        </w:trPr>
        <w:tc>
          <w:tcPr>
            <w:tcW w:w="5922" w:type="dxa"/>
            <w:gridSpan w:val="2"/>
            <w:vAlign w:val="center"/>
          </w:tcPr>
          <w:p w14:paraId="5595CC58" w14:textId="77777777" w:rsidR="005769ED" w:rsidRPr="00585A34" w:rsidRDefault="005769ED" w:rsidP="005769ED">
            <w:pPr>
              <w:widowControl w:val="0"/>
              <w:rPr>
                <w:rFonts w:cs="Arial"/>
              </w:rPr>
            </w:pPr>
            <w:r w:rsidRPr="00585A34">
              <w:rPr>
                <w:rFonts w:cs="Arial"/>
              </w:rPr>
              <w:t>Teaching qualification relevant to teaching area</w:t>
            </w:r>
            <w:r w:rsidR="00DB7710">
              <w:rPr>
                <w:rFonts w:cs="Arial"/>
              </w:rPr>
              <w:t>.</w:t>
            </w:r>
          </w:p>
          <w:p w14:paraId="6ECD3B4F" w14:textId="77777777" w:rsidR="00F45B03" w:rsidRPr="00585A34" w:rsidRDefault="00F45B03" w:rsidP="005769ED">
            <w:pPr>
              <w:rPr>
                <w:rFonts w:cs="Arial"/>
              </w:rPr>
            </w:pPr>
          </w:p>
        </w:tc>
        <w:tc>
          <w:tcPr>
            <w:tcW w:w="1449" w:type="dxa"/>
            <w:vAlign w:val="center"/>
          </w:tcPr>
          <w:p w14:paraId="526942C1" w14:textId="77777777" w:rsidR="00F45B03" w:rsidRPr="004A72C9" w:rsidRDefault="00F45B03" w:rsidP="004A4A5F">
            <w:pPr>
              <w:rPr>
                <w:rFonts w:asciiTheme="majorHAnsi" w:hAnsiTheme="majorHAnsi"/>
              </w:rPr>
            </w:pPr>
            <w:r w:rsidRPr="004A72C9">
              <w:rPr>
                <w:rFonts w:asciiTheme="majorHAnsi" w:hAnsiTheme="majorHAnsi"/>
              </w:rPr>
              <w:t>E</w:t>
            </w:r>
            <w:r w:rsidR="005769ED">
              <w:rPr>
                <w:rFonts w:asciiTheme="majorHAnsi" w:hAnsiTheme="majorHAnsi"/>
              </w:rPr>
              <w:t xml:space="preserve"> </w:t>
            </w:r>
          </w:p>
        </w:tc>
        <w:tc>
          <w:tcPr>
            <w:tcW w:w="1701" w:type="dxa"/>
            <w:vAlign w:val="center"/>
          </w:tcPr>
          <w:p w14:paraId="2B32C619" w14:textId="77777777" w:rsidR="00F45B03" w:rsidRPr="004A72C9" w:rsidRDefault="00F45B03" w:rsidP="004A4A5F">
            <w:pPr>
              <w:rPr>
                <w:rFonts w:asciiTheme="majorHAnsi" w:hAnsiTheme="majorHAnsi"/>
              </w:rPr>
            </w:pPr>
            <w:r w:rsidRPr="004A72C9">
              <w:rPr>
                <w:rFonts w:asciiTheme="majorHAnsi" w:hAnsiTheme="majorHAnsi"/>
              </w:rPr>
              <w:t>A</w:t>
            </w:r>
            <w:r w:rsidR="005769ED">
              <w:rPr>
                <w:rFonts w:asciiTheme="majorHAnsi" w:hAnsiTheme="majorHAnsi"/>
              </w:rPr>
              <w:t xml:space="preserve"> / C / I / </w:t>
            </w:r>
            <w:r>
              <w:rPr>
                <w:rFonts w:asciiTheme="majorHAnsi" w:hAnsiTheme="majorHAnsi"/>
              </w:rPr>
              <w:t>R</w:t>
            </w:r>
          </w:p>
        </w:tc>
      </w:tr>
      <w:tr w:rsidR="00E63C7E" w:rsidRPr="004A72C9" w14:paraId="362793BD" w14:textId="77777777" w:rsidTr="004A4A5F">
        <w:trPr>
          <w:trHeight w:val="266"/>
        </w:trPr>
        <w:tc>
          <w:tcPr>
            <w:tcW w:w="5922" w:type="dxa"/>
            <w:gridSpan w:val="2"/>
            <w:vAlign w:val="center"/>
          </w:tcPr>
          <w:p w14:paraId="05FE527D" w14:textId="77777777" w:rsidR="00C30184" w:rsidRPr="00585A34" w:rsidRDefault="00C30184" w:rsidP="00C30184">
            <w:pPr>
              <w:ind w:right="47"/>
              <w:rPr>
                <w:rFonts w:eastAsia="Arial" w:cstheme="minorHAnsi"/>
              </w:rPr>
            </w:pPr>
            <w:r w:rsidRPr="00585A34">
              <w:rPr>
                <w:rFonts w:eastAsia="Arial" w:cstheme="minorHAnsi"/>
              </w:rPr>
              <w:t>A good degree within the subject area</w:t>
            </w:r>
            <w:r w:rsidR="00DB7710">
              <w:rPr>
                <w:rFonts w:eastAsia="Arial" w:cstheme="minorHAnsi"/>
              </w:rPr>
              <w:t>.</w:t>
            </w:r>
          </w:p>
          <w:p w14:paraId="08AF4BFF" w14:textId="77777777" w:rsidR="00E63C7E" w:rsidRPr="00585A34" w:rsidRDefault="00E63C7E" w:rsidP="005769ED">
            <w:pPr>
              <w:widowControl w:val="0"/>
              <w:rPr>
                <w:rFonts w:cs="Arial"/>
              </w:rPr>
            </w:pPr>
          </w:p>
        </w:tc>
        <w:tc>
          <w:tcPr>
            <w:tcW w:w="1449" w:type="dxa"/>
            <w:vAlign w:val="center"/>
          </w:tcPr>
          <w:p w14:paraId="48032D29" w14:textId="77777777" w:rsidR="00E63C7E" w:rsidRPr="004A72C9" w:rsidRDefault="00C30184" w:rsidP="004A4A5F">
            <w:pPr>
              <w:rPr>
                <w:rFonts w:asciiTheme="majorHAnsi" w:hAnsiTheme="majorHAnsi"/>
              </w:rPr>
            </w:pPr>
            <w:r>
              <w:rPr>
                <w:rFonts w:asciiTheme="majorHAnsi" w:hAnsiTheme="majorHAnsi"/>
              </w:rPr>
              <w:t>E</w:t>
            </w:r>
          </w:p>
        </w:tc>
        <w:tc>
          <w:tcPr>
            <w:tcW w:w="1701" w:type="dxa"/>
            <w:vAlign w:val="center"/>
          </w:tcPr>
          <w:p w14:paraId="3CE84839" w14:textId="77777777" w:rsidR="00E63C7E" w:rsidRPr="004A72C9" w:rsidRDefault="00E63C7E" w:rsidP="004A4A5F">
            <w:pPr>
              <w:rPr>
                <w:rFonts w:asciiTheme="majorHAnsi" w:hAnsiTheme="majorHAnsi"/>
              </w:rPr>
            </w:pPr>
            <w:r>
              <w:rPr>
                <w:rFonts w:asciiTheme="majorHAnsi" w:hAnsiTheme="majorHAnsi"/>
              </w:rPr>
              <w:t>A/C</w:t>
            </w:r>
          </w:p>
        </w:tc>
      </w:tr>
      <w:tr w:rsidR="00F45B03" w:rsidRPr="004A72C9" w14:paraId="33FB246C" w14:textId="77777777" w:rsidTr="004A4A5F">
        <w:tc>
          <w:tcPr>
            <w:tcW w:w="5922" w:type="dxa"/>
            <w:gridSpan w:val="2"/>
            <w:vAlign w:val="center"/>
          </w:tcPr>
          <w:p w14:paraId="275B9C1E" w14:textId="77777777" w:rsidR="00F45B03" w:rsidRPr="00585A34" w:rsidRDefault="00C30184" w:rsidP="005769ED">
            <w:pPr>
              <w:rPr>
                <w:rFonts w:cs="Arial"/>
              </w:rPr>
            </w:pPr>
            <w:r w:rsidRPr="00585A34">
              <w:rPr>
                <w:rFonts w:eastAsia="Arial" w:cstheme="minorHAnsi"/>
              </w:rPr>
              <w:t>Minimum of Grade Cat GCSE (or equivalent) in English and Maths</w:t>
            </w:r>
            <w:r w:rsidR="00DB7710">
              <w:rPr>
                <w:rFonts w:eastAsia="Arial" w:cstheme="minorHAnsi"/>
              </w:rPr>
              <w:t>.</w:t>
            </w:r>
          </w:p>
        </w:tc>
        <w:tc>
          <w:tcPr>
            <w:tcW w:w="1449" w:type="dxa"/>
            <w:vAlign w:val="center"/>
          </w:tcPr>
          <w:p w14:paraId="0080F84E" w14:textId="77777777" w:rsidR="00F45B03" w:rsidRPr="004A72C9" w:rsidRDefault="00F45B03" w:rsidP="004A4A5F">
            <w:pPr>
              <w:rPr>
                <w:rFonts w:asciiTheme="majorHAnsi" w:hAnsiTheme="majorHAnsi"/>
              </w:rPr>
            </w:pPr>
            <w:r w:rsidRPr="004A72C9">
              <w:rPr>
                <w:rFonts w:asciiTheme="majorHAnsi" w:hAnsiTheme="majorHAnsi"/>
              </w:rPr>
              <w:t>E</w:t>
            </w:r>
            <w:r w:rsidR="00C30184">
              <w:rPr>
                <w:rFonts w:asciiTheme="majorHAnsi" w:hAnsiTheme="majorHAnsi"/>
              </w:rPr>
              <w:t xml:space="preserve"> </w:t>
            </w:r>
          </w:p>
        </w:tc>
        <w:tc>
          <w:tcPr>
            <w:tcW w:w="1701" w:type="dxa"/>
            <w:vAlign w:val="center"/>
          </w:tcPr>
          <w:p w14:paraId="6EC26DCC" w14:textId="77777777" w:rsidR="00F45B03" w:rsidRPr="004A72C9" w:rsidRDefault="00F45B03" w:rsidP="004A4A5F">
            <w:pPr>
              <w:rPr>
                <w:rFonts w:asciiTheme="majorHAnsi" w:hAnsiTheme="majorHAnsi"/>
              </w:rPr>
            </w:pPr>
            <w:r w:rsidRPr="004A72C9">
              <w:rPr>
                <w:rFonts w:asciiTheme="majorHAnsi" w:hAnsiTheme="majorHAnsi"/>
              </w:rPr>
              <w:t>A</w:t>
            </w:r>
            <w:r w:rsidR="00C30184">
              <w:rPr>
                <w:rFonts w:asciiTheme="majorHAnsi" w:hAnsiTheme="majorHAnsi"/>
              </w:rPr>
              <w:t xml:space="preserve"> / C</w:t>
            </w:r>
            <w:r w:rsidR="005769ED">
              <w:rPr>
                <w:rFonts w:asciiTheme="majorHAnsi" w:hAnsiTheme="majorHAnsi"/>
              </w:rPr>
              <w:t xml:space="preserve">/ </w:t>
            </w:r>
            <w:r>
              <w:rPr>
                <w:rFonts w:asciiTheme="majorHAnsi" w:hAnsiTheme="majorHAnsi"/>
              </w:rPr>
              <w:t>R</w:t>
            </w:r>
          </w:p>
        </w:tc>
      </w:tr>
      <w:tr w:rsidR="00F45B03" w:rsidRPr="004A72C9" w14:paraId="2FB428DF" w14:textId="77777777" w:rsidTr="004A4A5F">
        <w:tc>
          <w:tcPr>
            <w:tcW w:w="5922" w:type="dxa"/>
            <w:gridSpan w:val="2"/>
            <w:tcBorders>
              <w:bottom w:val="single" w:sz="4" w:space="0" w:color="auto"/>
            </w:tcBorders>
            <w:vAlign w:val="center"/>
          </w:tcPr>
          <w:p w14:paraId="44B1053F" w14:textId="77777777" w:rsidR="005769ED" w:rsidRPr="00585A34" w:rsidRDefault="005769ED" w:rsidP="005769ED">
            <w:pPr>
              <w:widowControl w:val="0"/>
              <w:rPr>
                <w:rFonts w:cs="Arial"/>
              </w:rPr>
            </w:pPr>
            <w:r w:rsidRPr="00585A34">
              <w:rPr>
                <w:rFonts w:cs="Arial"/>
              </w:rPr>
              <w:t>Recent CPD in Curriculum, willingness to take part in CPD</w:t>
            </w:r>
          </w:p>
          <w:p w14:paraId="56231CB3" w14:textId="77777777" w:rsidR="00F45B03" w:rsidRPr="00585A34" w:rsidRDefault="00860F77" w:rsidP="005769ED">
            <w:pPr>
              <w:rPr>
                <w:rFonts w:cs="Arial"/>
              </w:rPr>
            </w:pPr>
            <w:r>
              <w:rPr>
                <w:rFonts w:cs="Arial"/>
              </w:rPr>
              <w:t xml:space="preserve"> and l</w:t>
            </w:r>
            <w:r w:rsidR="005769ED" w:rsidRPr="00585A34">
              <w:rPr>
                <w:rFonts w:cs="Arial"/>
              </w:rPr>
              <w:t>earning</w:t>
            </w:r>
            <w:r w:rsidR="00DB7710">
              <w:rPr>
                <w:rFonts w:cs="Arial"/>
              </w:rPr>
              <w:t>.</w:t>
            </w:r>
          </w:p>
        </w:tc>
        <w:tc>
          <w:tcPr>
            <w:tcW w:w="1449" w:type="dxa"/>
            <w:tcBorders>
              <w:bottom w:val="single" w:sz="4" w:space="0" w:color="auto"/>
            </w:tcBorders>
            <w:vAlign w:val="center"/>
          </w:tcPr>
          <w:p w14:paraId="1C10DE90" w14:textId="77777777" w:rsidR="00F45B03" w:rsidRPr="004A72C9" w:rsidRDefault="00C30184" w:rsidP="004A4A5F">
            <w:pPr>
              <w:rPr>
                <w:rFonts w:asciiTheme="majorHAnsi" w:hAnsiTheme="majorHAnsi"/>
              </w:rPr>
            </w:pPr>
            <w:r>
              <w:rPr>
                <w:rFonts w:asciiTheme="majorHAnsi" w:hAnsiTheme="majorHAnsi"/>
              </w:rPr>
              <w:t>E</w:t>
            </w:r>
          </w:p>
        </w:tc>
        <w:tc>
          <w:tcPr>
            <w:tcW w:w="1701" w:type="dxa"/>
            <w:tcBorders>
              <w:bottom w:val="single" w:sz="4" w:space="0" w:color="auto"/>
            </w:tcBorders>
            <w:vAlign w:val="center"/>
          </w:tcPr>
          <w:p w14:paraId="4E37047E" w14:textId="77777777" w:rsidR="00F45B03" w:rsidRPr="004A72C9" w:rsidRDefault="00F45B03" w:rsidP="005769ED">
            <w:pPr>
              <w:rPr>
                <w:rFonts w:asciiTheme="majorHAnsi" w:hAnsiTheme="majorHAnsi"/>
              </w:rPr>
            </w:pPr>
            <w:r w:rsidRPr="004A72C9">
              <w:rPr>
                <w:rFonts w:asciiTheme="majorHAnsi" w:hAnsiTheme="majorHAnsi"/>
              </w:rPr>
              <w:t>A</w:t>
            </w:r>
            <w:r w:rsidR="005769ED">
              <w:rPr>
                <w:rFonts w:asciiTheme="majorHAnsi" w:hAnsiTheme="majorHAnsi"/>
              </w:rPr>
              <w:t xml:space="preserve"> / C / I </w:t>
            </w:r>
          </w:p>
        </w:tc>
      </w:tr>
      <w:tr w:rsidR="00F45B03" w:rsidRPr="004A72C9" w14:paraId="372BA1AA" w14:textId="77777777" w:rsidTr="004A4A5F">
        <w:trPr>
          <w:trHeight w:val="181"/>
        </w:trPr>
        <w:tc>
          <w:tcPr>
            <w:tcW w:w="5922" w:type="dxa"/>
            <w:gridSpan w:val="2"/>
            <w:shd w:val="clear" w:color="auto" w:fill="8A67AC"/>
            <w:vAlign w:val="center"/>
          </w:tcPr>
          <w:p w14:paraId="2D90B759" w14:textId="77777777" w:rsidR="00F45B03" w:rsidRPr="00585A34" w:rsidRDefault="00585A34" w:rsidP="004A4A5F">
            <w:pPr>
              <w:rPr>
                <w:b/>
                <w:bCs/>
                <w:color w:val="FFFFFF" w:themeColor="background1"/>
              </w:rPr>
            </w:pPr>
            <w:r w:rsidRPr="00585A34">
              <w:rPr>
                <w:b/>
                <w:bCs/>
                <w:color w:val="FFFFFF" w:themeColor="background1"/>
              </w:rPr>
              <w:t xml:space="preserve">Teaching and learning </w:t>
            </w:r>
          </w:p>
        </w:tc>
        <w:tc>
          <w:tcPr>
            <w:tcW w:w="1449" w:type="dxa"/>
            <w:shd w:val="clear" w:color="auto" w:fill="8A67AC"/>
            <w:vAlign w:val="center"/>
          </w:tcPr>
          <w:p w14:paraId="23D69DFC" w14:textId="77777777" w:rsidR="00F45B03" w:rsidRPr="004A72C9" w:rsidRDefault="00F45B03" w:rsidP="004A4A5F">
            <w:pPr>
              <w:rPr>
                <w:rFonts w:asciiTheme="majorHAnsi" w:hAnsiTheme="majorHAnsi"/>
              </w:rPr>
            </w:pPr>
          </w:p>
        </w:tc>
        <w:tc>
          <w:tcPr>
            <w:tcW w:w="1701" w:type="dxa"/>
            <w:shd w:val="clear" w:color="auto" w:fill="8A67AC"/>
            <w:vAlign w:val="center"/>
          </w:tcPr>
          <w:p w14:paraId="7B779F6A" w14:textId="77777777" w:rsidR="00F45B03" w:rsidRPr="004A72C9" w:rsidRDefault="00F45B03" w:rsidP="004A4A5F">
            <w:pPr>
              <w:rPr>
                <w:rFonts w:asciiTheme="majorHAnsi" w:hAnsiTheme="majorHAnsi"/>
              </w:rPr>
            </w:pPr>
          </w:p>
        </w:tc>
      </w:tr>
      <w:tr w:rsidR="00F45B03" w:rsidRPr="004A72C9" w14:paraId="1738C0EC" w14:textId="77777777" w:rsidTr="004A4A5F">
        <w:tc>
          <w:tcPr>
            <w:tcW w:w="5922" w:type="dxa"/>
            <w:gridSpan w:val="2"/>
            <w:vAlign w:val="center"/>
          </w:tcPr>
          <w:p w14:paraId="1FE5CFDA" w14:textId="77777777" w:rsidR="00585A34" w:rsidRPr="00585A34" w:rsidRDefault="00585A34" w:rsidP="00585A34">
            <w:pPr>
              <w:pStyle w:val="Default"/>
              <w:numPr>
                <w:ilvl w:val="0"/>
                <w:numId w:val="27"/>
              </w:numPr>
              <w:rPr>
                <w:rFonts w:asciiTheme="minorHAnsi" w:hAnsiTheme="minorHAnsi" w:cstheme="minorHAnsi"/>
                <w:sz w:val="20"/>
                <w:szCs w:val="20"/>
              </w:rPr>
            </w:pPr>
            <w:r w:rsidRPr="00585A34">
              <w:rPr>
                <w:rFonts w:asciiTheme="minorHAnsi" w:hAnsiTheme="minorHAnsi" w:cstheme="minorHAnsi"/>
                <w:sz w:val="20"/>
                <w:szCs w:val="20"/>
              </w:rPr>
              <w:t xml:space="preserve">Using an appropriate range of teaching strategies and resources, which meet learners’ needs and expectations and are designed to raise levels of attainment. </w:t>
            </w:r>
          </w:p>
          <w:p w14:paraId="4E63908C" w14:textId="77777777" w:rsidR="00F45B03" w:rsidRPr="00585A34" w:rsidRDefault="00F45B03" w:rsidP="00585A34">
            <w:pPr>
              <w:ind w:right="47"/>
              <w:rPr>
                <w:rFonts w:cs="Times New Roman"/>
              </w:rPr>
            </w:pPr>
          </w:p>
        </w:tc>
        <w:tc>
          <w:tcPr>
            <w:tcW w:w="1449" w:type="dxa"/>
            <w:vAlign w:val="center"/>
          </w:tcPr>
          <w:p w14:paraId="5CAD2718"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79C1B48F"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/C/I/R</w:t>
            </w:r>
          </w:p>
        </w:tc>
      </w:tr>
      <w:tr w:rsidR="00F45B03" w:rsidRPr="004A72C9" w14:paraId="4F90C1DE" w14:textId="77777777" w:rsidTr="004A4A5F">
        <w:tc>
          <w:tcPr>
            <w:tcW w:w="5922" w:type="dxa"/>
            <w:gridSpan w:val="2"/>
            <w:vAlign w:val="center"/>
          </w:tcPr>
          <w:p w14:paraId="774DD1A8" w14:textId="77777777" w:rsidR="00585A34" w:rsidRPr="00585A34" w:rsidRDefault="00585A34" w:rsidP="00585A34">
            <w:pPr>
              <w:numPr>
                <w:ilvl w:val="0"/>
                <w:numId w:val="28"/>
              </w:numPr>
              <w:autoSpaceDE w:val="0"/>
              <w:autoSpaceDN w:val="0"/>
              <w:adjustRightInd w:val="0"/>
              <w:rPr>
                <w:rFonts w:eastAsiaTheme="minorHAnsi" w:cstheme="minorHAnsi"/>
                <w:color w:val="000000"/>
              </w:rPr>
            </w:pPr>
            <w:r w:rsidRPr="00585A34">
              <w:rPr>
                <w:rFonts w:eastAsiaTheme="minorHAnsi" w:cstheme="minorHAnsi"/>
                <w:color w:val="000000"/>
              </w:rPr>
              <w:t xml:space="preserve">Building on the prior knowledge and attainment of earlier learning in order that learners meet their learning objectives and make sustained progress. </w:t>
            </w:r>
          </w:p>
          <w:p w14:paraId="7F711582" w14:textId="77777777" w:rsidR="00F45B03" w:rsidRPr="00585A34" w:rsidRDefault="00F45B03" w:rsidP="00585A34">
            <w:pPr>
              <w:ind w:right="47"/>
            </w:pPr>
          </w:p>
        </w:tc>
        <w:tc>
          <w:tcPr>
            <w:tcW w:w="1449" w:type="dxa"/>
            <w:vAlign w:val="center"/>
          </w:tcPr>
          <w:p w14:paraId="3053299E"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017062F3"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 </w:t>
            </w:r>
          </w:p>
        </w:tc>
      </w:tr>
      <w:tr w:rsidR="00F45B03" w:rsidRPr="004A72C9" w14:paraId="48456FF7" w14:textId="77777777" w:rsidTr="004A4A5F">
        <w:tc>
          <w:tcPr>
            <w:tcW w:w="5922" w:type="dxa"/>
            <w:gridSpan w:val="2"/>
            <w:vAlign w:val="center"/>
          </w:tcPr>
          <w:p w14:paraId="7F6A4753" w14:textId="77777777" w:rsidR="00585A34" w:rsidRPr="00585A34" w:rsidRDefault="00585A34" w:rsidP="00585A34">
            <w:pPr>
              <w:numPr>
                <w:ilvl w:val="0"/>
                <w:numId w:val="29"/>
              </w:numPr>
              <w:autoSpaceDE w:val="0"/>
              <w:autoSpaceDN w:val="0"/>
              <w:adjustRightInd w:val="0"/>
              <w:rPr>
                <w:rFonts w:eastAsiaTheme="minorHAnsi" w:cstheme="minorHAnsi"/>
                <w:color w:val="000000"/>
              </w:rPr>
            </w:pPr>
            <w:r w:rsidRPr="00585A34">
              <w:rPr>
                <w:rFonts w:eastAsiaTheme="minorHAnsi" w:cstheme="minorHAnsi"/>
                <w:color w:val="000000"/>
              </w:rPr>
              <w:t xml:space="preserve">Developing ways to encourage, challenge and inspire pupils to apply new knowledge, understanding and skills and deepen them further. </w:t>
            </w:r>
          </w:p>
          <w:p w14:paraId="2B3F331D" w14:textId="77777777" w:rsidR="00F45B03" w:rsidRPr="00585A34" w:rsidRDefault="00F45B03" w:rsidP="00585A34">
            <w:pPr>
              <w:ind w:right="47"/>
              <w:rPr>
                <w:rFonts w:cs="Times New Roman"/>
              </w:rPr>
            </w:pPr>
          </w:p>
        </w:tc>
        <w:tc>
          <w:tcPr>
            <w:tcW w:w="1449" w:type="dxa"/>
            <w:vAlign w:val="center"/>
          </w:tcPr>
          <w:p w14:paraId="3298B208"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26F2B639" w14:textId="77777777" w:rsidR="00F45B03" w:rsidRPr="004A72C9" w:rsidRDefault="00F45B03" w:rsidP="005D5B5C">
            <w:pPr>
              <w:rPr>
                <w:rFonts w:asciiTheme="majorHAnsi" w:hAnsiTheme="majorHAnsi"/>
              </w:rPr>
            </w:pPr>
            <w:r w:rsidRPr="004A72C9">
              <w:rPr>
                <w:rFonts w:asciiTheme="majorHAnsi" w:hAnsiTheme="majorHAnsi"/>
              </w:rPr>
              <w:t>A</w:t>
            </w:r>
            <w:r w:rsidR="005D5B5C">
              <w:rPr>
                <w:rFonts w:asciiTheme="majorHAnsi" w:hAnsiTheme="majorHAnsi"/>
              </w:rPr>
              <w:t xml:space="preserve"> / I </w:t>
            </w:r>
          </w:p>
        </w:tc>
      </w:tr>
      <w:tr w:rsidR="00F45B03" w:rsidRPr="004A72C9" w14:paraId="75ABCFD0" w14:textId="77777777" w:rsidTr="004A4A5F">
        <w:tc>
          <w:tcPr>
            <w:tcW w:w="5922" w:type="dxa"/>
            <w:gridSpan w:val="2"/>
            <w:vAlign w:val="center"/>
          </w:tcPr>
          <w:p w14:paraId="2AE5269B" w14:textId="77777777" w:rsidR="00585A34" w:rsidRPr="00585A34" w:rsidRDefault="00585A34" w:rsidP="00585A34">
            <w:pPr>
              <w:numPr>
                <w:ilvl w:val="0"/>
                <w:numId w:val="30"/>
              </w:numPr>
              <w:autoSpaceDE w:val="0"/>
              <w:autoSpaceDN w:val="0"/>
              <w:adjustRightInd w:val="0"/>
              <w:rPr>
                <w:rFonts w:eastAsiaTheme="minorHAnsi" w:cstheme="minorHAnsi"/>
                <w:color w:val="000000"/>
              </w:rPr>
            </w:pPr>
            <w:r w:rsidRPr="00585A34">
              <w:rPr>
                <w:rFonts w:eastAsiaTheme="minorHAnsi" w:cstheme="minorHAnsi"/>
                <w:color w:val="000000"/>
              </w:rPr>
              <w:t xml:space="preserve">Using language appropriate to learners, introducing new ideas and concepts clearly, and using explanations, questions, discussions and plenaries effectively. </w:t>
            </w:r>
          </w:p>
          <w:p w14:paraId="3406D3EA" w14:textId="77777777" w:rsidR="00F45B03" w:rsidRPr="00585A34" w:rsidRDefault="00F45B03" w:rsidP="005D5B5C">
            <w:pPr>
              <w:rPr>
                <w:rFonts w:cs="Times New Roman"/>
              </w:rPr>
            </w:pPr>
          </w:p>
        </w:tc>
        <w:tc>
          <w:tcPr>
            <w:tcW w:w="1449" w:type="dxa"/>
            <w:vAlign w:val="center"/>
          </w:tcPr>
          <w:p w14:paraId="04FC760D"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6449937B"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w:t>
            </w:r>
          </w:p>
        </w:tc>
      </w:tr>
      <w:tr w:rsidR="00F45B03" w:rsidRPr="004A72C9" w14:paraId="1FEE8707" w14:textId="77777777" w:rsidTr="004A4A5F">
        <w:tc>
          <w:tcPr>
            <w:tcW w:w="5922" w:type="dxa"/>
            <w:gridSpan w:val="2"/>
            <w:vAlign w:val="center"/>
          </w:tcPr>
          <w:p w14:paraId="5B50619C" w14:textId="77777777" w:rsidR="00F45B03" w:rsidRPr="00585A34" w:rsidRDefault="00585A34" w:rsidP="005D5B5C">
            <w:pPr>
              <w:rPr>
                <w:rFonts w:cs="Times New Roman"/>
              </w:rPr>
            </w:pPr>
            <w:r w:rsidRPr="00585A34">
              <w:rPr>
                <w:rFonts w:eastAsiaTheme="minorHAnsi" w:cstheme="minorHAnsi"/>
                <w:color w:val="000000"/>
              </w:rPr>
              <w:t>Managing the learning of individuals, groups and whole classes effectively, using teaching techniques appropriate to suit the stage of the lesson and the needs of learners.</w:t>
            </w:r>
          </w:p>
        </w:tc>
        <w:tc>
          <w:tcPr>
            <w:tcW w:w="1449" w:type="dxa"/>
            <w:vAlign w:val="center"/>
          </w:tcPr>
          <w:p w14:paraId="35BD9209" w14:textId="77777777" w:rsidR="00F45B03" w:rsidRPr="004A72C9" w:rsidRDefault="005D5B5C" w:rsidP="004A4A5F">
            <w:pPr>
              <w:rPr>
                <w:rFonts w:asciiTheme="majorHAnsi" w:hAnsiTheme="majorHAnsi"/>
              </w:rPr>
            </w:pPr>
            <w:r>
              <w:rPr>
                <w:rFonts w:asciiTheme="majorHAnsi" w:hAnsiTheme="majorHAnsi"/>
              </w:rPr>
              <w:t>D</w:t>
            </w:r>
          </w:p>
        </w:tc>
        <w:tc>
          <w:tcPr>
            <w:tcW w:w="1701" w:type="dxa"/>
            <w:vAlign w:val="center"/>
          </w:tcPr>
          <w:p w14:paraId="4498407B" w14:textId="77777777" w:rsidR="00F45B03" w:rsidRPr="004A72C9" w:rsidRDefault="005D5B5C" w:rsidP="004A4A5F">
            <w:pPr>
              <w:rPr>
                <w:rFonts w:asciiTheme="majorHAnsi" w:hAnsiTheme="majorHAnsi"/>
              </w:rPr>
            </w:pPr>
            <w:r>
              <w:rPr>
                <w:rFonts w:asciiTheme="majorHAnsi" w:hAnsiTheme="majorHAnsi"/>
              </w:rPr>
              <w:t>A</w:t>
            </w:r>
          </w:p>
        </w:tc>
      </w:tr>
      <w:tr w:rsidR="00FA2917" w:rsidRPr="004A72C9" w14:paraId="428986EE" w14:textId="77777777" w:rsidTr="004A4A5F">
        <w:tc>
          <w:tcPr>
            <w:tcW w:w="5922" w:type="dxa"/>
            <w:gridSpan w:val="2"/>
            <w:vAlign w:val="center"/>
          </w:tcPr>
          <w:p w14:paraId="1CBED0F1" w14:textId="77777777" w:rsidR="00585A34" w:rsidRPr="00585A34" w:rsidRDefault="00585A34" w:rsidP="00585A34">
            <w:pPr>
              <w:numPr>
                <w:ilvl w:val="0"/>
                <w:numId w:val="31"/>
              </w:numPr>
              <w:autoSpaceDE w:val="0"/>
              <w:autoSpaceDN w:val="0"/>
              <w:adjustRightInd w:val="0"/>
              <w:rPr>
                <w:rFonts w:eastAsiaTheme="minorHAnsi" w:cstheme="minorHAnsi"/>
                <w:color w:val="000000"/>
              </w:rPr>
            </w:pPr>
            <w:r w:rsidRPr="00585A34">
              <w:rPr>
                <w:rFonts w:eastAsiaTheme="minorHAnsi" w:cstheme="minorHAnsi"/>
                <w:color w:val="000000"/>
              </w:rPr>
              <w:t xml:space="preserve">Maintain an up-to-date working knowledge and understanding of a range of teaching, learning and behaviour management strategies, including how to personalise learning to provide opportunities for all learners to achieve their potential, incorporating these in the planning and delivery of lessons. </w:t>
            </w:r>
          </w:p>
          <w:p w14:paraId="5F626645" w14:textId="77777777" w:rsidR="00FA2917" w:rsidRPr="00585A34" w:rsidRDefault="00FA2917" w:rsidP="00585A34">
            <w:pPr>
              <w:ind w:right="47"/>
              <w:rPr>
                <w:rFonts w:eastAsia="Arial" w:cstheme="minorHAnsi"/>
              </w:rPr>
            </w:pPr>
          </w:p>
        </w:tc>
        <w:tc>
          <w:tcPr>
            <w:tcW w:w="1449" w:type="dxa"/>
            <w:vAlign w:val="center"/>
          </w:tcPr>
          <w:p w14:paraId="5CFA5229" w14:textId="77777777" w:rsidR="00FA2917" w:rsidRDefault="00FA2917" w:rsidP="004A4A5F">
            <w:pPr>
              <w:rPr>
                <w:rFonts w:asciiTheme="majorHAnsi" w:hAnsiTheme="majorHAnsi"/>
              </w:rPr>
            </w:pPr>
            <w:r>
              <w:rPr>
                <w:rFonts w:asciiTheme="majorHAnsi" w:hAnsiTheme="majorHAnsi"/>
              </w:rPr>
              <w:t>E</w:t>
            </w:r>
          </w:p>
        </w:tc>
        <w:tc>
          <w:tcPr>
            <w:tcW w:w="1701" w:type="dxa"/>
            <w:vAlign w:val="center"/>
          </w:tcPr>
          <w:p w14:paraId="0A2EDAB8" w14:textId="77777777" w:rsidR="00FA2917" w:rsidRDefault="00FA2917" w:rsidP="004A4A5F">
            <w:pPr>
              <w:rPr>
                <w:rFonts w:asciiTheme="majorHAnsi" w:hAnsiTheme="majorHAnsi"/>
              </w:rPr>
            </w:pPr>
            <w:r>
              <w:rPr>
                <w:rFonts w:asciiTheme="majorHAnsi" w:hAnsiTheme="majorHAnsi"/>
              </w:rPr>
              <w:t>A/C/I</w:t>
            </w:r>
          </w:p>
        </w:tc>
      </w:tr>
      <w:tr w:rsidR="00FA2917" w:rsidRPr="004A72C9" w14:paraId="2AA0678C" w14:textId="77777777" w:rsidTr="004A4A5F">
        <w:tc>
          <w:tcPr>
            <w:tcW w:w="5922" w:type="dxa"/>
            <w:gridSpan w:val="2"/>
            <w:vAlign w:val="center"/>
          </w:tcPr>
          <w:p w14:paraId="310A3A3E" w14:textId="77777777" w:rsidR="00585A34" w:rsidRPr="00585A34" w:rsidRDefault="00585A34" w:rsidP="00585A34">
            <w:pPr>
              <w:numPr>
                <w:ilvl w:val="0"/>
                <w:numId w:val="32"/>
              </w:numPr>
              <w:autoSpaceDE w:val="0"/>
              <w:autoSpaceDN w:val="0"/>
              <w:adjustRightInd w:val="0"/>
              <w:rPr>
                <w:rFonts w:eastAsiaTheme="minorHAnsi" w:cstheme="minorHAnsi"/>
                <w:color w:val="000000"/>
              </w:rPr>
            </w:pPr>
            <w:r w:rsidRPr="00585A34">
              <w:rPr>
                <w:rFonts w:eastAsiaTheme="minorHAnsi" w:cstheme="minorHAnsi"/>
                <w:color w:val="000000"/>
              </w:rPr>
              <w:t xml:space="preserve">Assessing, recording and reporting on the development, progress and attainment of pupils. </w:t>
            </w:r>
          </w:p>
          <w:p w14:paraId="706937EF" w14:textId="77777777" w:rsidR="00FA2917" w:rsidRPr="00585A34" w:rsidRDefault="00FA2917" w:rsidP="00FA2917">
            <w:pPr>
              <w:ind w:right="47"/>
              <w:rPr>
                <w:rFonts w:eastAsia="Arial" w:cstheme="minorHAnsi"/>
              </w:rPr>
            </w:pPr>
          </w:p>
        </w:tc>
        <w:tc>
          <w:tcPr>
            <w:tcW w:w="1449" w:type="dxa"/>
            <w:vAlign w:val="center"/>
          </w:tcPr>
          <w:p w14:paraId="0F93BCBF" w14:textId="77777777" w:rsidR="00FA2917" w:rsidRDefault="00FA2917" w:rsidP="004A4A5F">
            <w:pPr>
              <w:rPr>
                <w:rFonts w:asciiTheme="majorHAnsi" w:hAnsiTheme="majorHAnsi"/>
              </w:rPr>
            </w:pPr>
            <w:r>
              <w:rPr>
                <w:rFonts w:asciiTheme="majorHAnsi" w:hAnsiTheme="majorHAnsi"/>
              </w:rPr>
              <w:t>E</w:t>
            </w:r>
          </w:p>
        </w:tc>
        <w:tc>
          <w:tcPr>
            <w:tcW w:w="1701" w:type="dxa"/>
            <w:vAlign w:val="center"/>
          </w:tcPr>
          <w:p w14:paraId="31BC94AC" w14:textId="77777777" w:rsidR="00FA2917" w:rsidRDefault="00FA2917" w:rsidP="004A4A5F">
            <w:pPr>
              <w:rPr>
                <w:rFonts w:asciiTheme="majorHAnsi" w:hAnsiTheme="majorHAnsi"/>
              </w:rPr>
            </w:pPr>
            <w:r>
              <w:rPr>
                <w:rFonts w:asciiTheme="majorHAnsi" w:hAnsiTheme="majorHAnsi"/>
              </w:rPr>
              <w:t>A/I</w:t>
            </w:r>
          </w:p>
        </w:tc>
      </w:tr>
      <w:tr w:rsidR="00FA2917" w:rsidRPr="004A72C9" w14:paraId="0A1D06D3" w14:textId="77777777" w:rsidTr="004A4A5F">
        <w:tc>
          <w:tcPr>
            <w:tcW w:w="5922" w:type="dxa"/>
            <w:gridSpan w:val="2"/>
            <w:vAlign w:val="center"/>
          </w:tcPr>
          <w:p w14:paraId="66B13043" w14:textId="77777777" w:rsidR="00585A34" w:rsidRPr="00585A34" w:rsidRDefault="00585A34" w:rsidP="00585A34">
            <w:pPr>
              <w:numPr>
                <w:ilvl w:val="0"/>
                <w:numId w:val="33"/>
              </w:numPr>
              <w:autoSpaceDE w:val="0"/>
              <w:autoSpaceDN w:val="0"/>
              <w:adjustRightInd w:val="0"/>
              <w:rPr>
                <w:rFonts w:eastAsiaTheme="minorHAnsi" w:cstheme="minorHAnsi"/>
                <w:color w:val="000000"/>
              </w:rPr>
            </w:pPr>
            <w:r w:rsidRPr="00585A34">
              <w:rPr>
                <w:rFonts w:eastAsiaTheme="minorHAnsi" w:cstheme="minorHAnsi"/>
                <w:color w:val="000000"/>
              </w:rPr>
              <w:t xml:space="preserve">With reference to learners’ individual learning objectives, planning, setting, supporting and assessing classwork, homework and other out-of-class assignments and coursework for examinations, where appropriate and reasonable, to sustain learners’ progress and to extend and consolidate their learning. </w:t>
            </w:r>
          </w:p>
          <w:p w14:paraId="36956257" w14:textId="77777777" w:rsidR="00FA2917" w:rsidRPr="00585A34" w:rsidRDefault="00FA2917" w:rsidP="00585A34">
            <w:pPr>
              <w:rPr>
                <w:rFonts w:eastAsia="Arial" w:cstheme="minorHAnsi"/>
              </w:rPr>
            </w:pPr>
          </w:p>
        </w:tc>
        <w:tc>
          <w:tcPr>
            <w:tcW w:w="1449" w:type="dxa"/>
            <w:vAlign w:val="center"/>
          </w:tcPr>
          <w:p w14:paraId="1BEA81F1" w14:textId="77777777" w:rsidR="00FA2917" w:rsidRDefault="00FA2917" w:rsidP="004A4A5F">
            <w:pPr>
              <w:rPr>
                <w:rFonts w:asciiTheme="majorHAnsi" w:hAnsiTheme="majorHAnsi"/>
              </w:rPr>
            </w:pPr>
            <w:r>
              <w:rPr>
                <w:rFonts w:asciiTheme="majorHAnsi" w:hAnsiTheme="majorHAnsi"/>
              </w:rPr>
              <w:lastRenderedPageBreak/>
              <w:t>D</w:t>
            </w:r>
          </w:p>
        </w:tc>
        <w:tc>
          <w:tcPr>
            <w:tcW w:w="1701" w:type="dxa"/>
            <w:vAlign w:val="center"/>
          </w:tcPr>
          <w:p w14:paraId="0E87C854" w14:textId="77777777" w:rsidR="00FA2917" w:rsidRDefault="00FA2917" w:rsidP="004A4A5F">
            <w:pPr>
              <w:rPr>
                <w:rFonts w:asciiTheme="majorHAnsi" w:hAnsiTheme="majorHAnsi"/>
              </w:rPr>
            </w:pPr>
            <w:r>
              <w:rPr>
                <w:rFonts w:asciiTheme="majorHAnsi" w:hAnsiTheme="majorHAnsi"/>
              </w:rPr>
              <w:t>A/C</w:t>
            </w:r>
          </w:p>
        </w:tc>
      </w:tr>
      <w:tr w:rsidR="00FA2917" w:rsidRPr="004A72C9" w14:paraId="138F2D26" w14:textId="77777777" w:rsidTr="004A4A5F">
        <w:tc>
          <w:tcPr>
            <w:tcW w:w="5922" w:type="dxa"/>
            <w:gridSpan w:val="2"/>
            <w:vAlign w:val="center"/>
          </w:tcPr>
          <w:p w14:paraId="169B8AFF" w14:textId="77777777" w:rsidR="00585A34" w:rsidRPr="00585A34" w:rsidRDefault="00585A34" w:rsidP="00585A34">
            <w:pPr>
              <w:pStyle w:val="Default"/>
              <w:numPr>
                <w:ilvl w:val="0"/>
                <w:numId w:val="34"/>
              </w:numPr>
              <w:rPr>
                <w:rFonts w:asciiTheme="minorHAnsi" w:eastAsia="Arial" w:hAnsiTheme="minorHAnsi" w:cstheme="minorHAnsi"/>
                <w:sz w:val="20"/>
                <w:szCs w:val="20"/>
              </w:rPr>
            </w:pPr>
            <w:r w:rsidRPr="00585A34">
              <w:rPr>
                <w:rFonts w:asciiTheme="minorHAnsi" w:hAnsiTheme="minorHAnsi" w:cstheme="minorHAnsi"/>
                <w:sz w:val="20"/>
                <w:szCs w:val="20"/>
              </w:rPr>
              <w:t xml:space="preserve">Contributing as appropriate to the development of schemes of work and adhering to schemes of work when planning and teaching. </w:t>
            </w:r>
          </w:p>
          <w:p w14:paraId="683010E8" w14:textId="77777777" w:rsidR="00FA2917" w:rsidRPr="00585A34" w:rsidRDefault="00FA2917" w:rsidP="00585A34">
            <w:pPr>
              <w:rPr>
                <w:rFonts w:eastAsia="Arial" w:cstheme="minorHAnsi"/>
              </w:rPr>
            </w:pPr>
          </w:p>
        </w:tc>
        <w:tc>
          <w:tcPr>
            <w:tcW w:w="1449" w:type="dxa"/>
            <w:vAlign w:val="center"/>
          </w:tcPr>
          <w:p w14:paraId="17057DEF" w14:textId="77777777" w:rsidR="00FA2917" w:rsidRDefault="00FA2917" w:rsidP="004A4A5F">
            <w:pPr>
              <w:rPr>
                <w:rFonts w:asciiTheme="majorHAnsi" w:hAnsiTheme="majorHAnsi"/>
              </w:rPr>
            </w:pPr>
            <w:r>
              <w:rPr>
                <w:rFonts w:asciiTheme="majorHAnsi" w:hAnsiTheme="majorHAnsi"/>
              </w:rPr>
              <w:t>D</w:t>
            </w:r>
          </w:p>
        </w:tc>
        <w:tc>
          <w:tcPr>
            <w:tcW w:w="1701" w:type="dxa"/>
            <w:vAlign w:val="center"/>
          </w:tcPr>
          <w:p w14:paraId="48BCF1A5" w14:textId="77777777" w:rsidR="00FA2917" w:rsidRDefault="00FA2917" w:rsidP="004A4A5F">
            <w:pPr>
              <w:rPr>
                <w:rFonts w:asciiTheme="majorHAnsi" w:hAnsiTheme="majorHAnsi"/>
              </w:rPr>
            </w:pPr>
            <w:r>
              <w:rPr>
                <w:rFonts w:asciiTheme="majorHAnsi" w:hAnsiTheme="majorHAnsi"/>
              </w:rPr>
              <w:t>A/I</w:t>
            </w:r>
          </w:p>
        </w:tc>
      </w:tr>
      <w:tr w:rsidR="00FA2917" w:rsidRPr="004A72C9" w14:paraId="2B562182" w14:textId="77777777" w:rsidTr="004A4A5F">
        <w:tc>
          <w:tcPr>
            <w:tcW w:w="5922" w:type="dxa"/>
            <w:gridSpan w:val="2"/>
            <w:vAlign w:val="center"/>
          </w:tcPr>
          <w:p w14:paraId="76C3B4FC" w14:textId="77777777" w:rsidR="00585A34" w:rsidRPr="00585A34" w:rsidRDefault="00585A34" w:rsidP="00585A34">
            <w:pPr>
              <w:pStyle w:val="Default"/>
              <w:numPr>
                <w:ilvl w:val="0"/>
                <w:numId w:val="35"/>
              </w:numPr>
              <w:rPr>
                <w:rFonts w:asciiTheme="minorHAnsi" w:eastAsia="Arial" w:hAnsiTheme="minorHAnsi" w:cstheme="minorHAnsi"/>
                <w:sz w:val="20"/>
                <w:szCs w:val="20"/>
              </w:rPr>
            </w:pPr>
            <w:r w:rsidRPr="00585A34">
              <w:rPr>
                <w:rFonts w:asciiTheme="minorHAnsi" w:hAnsiTheme="minorHAnsi" w:cstheme="minorHAnsi"/>
                <w:sz w:val="20"/>
                <w:szCs w:val="20"/>
              </w:rPr>
              <w:t xml:space="preserve">Knowing and implementing the assessment requirements and arrangements for the subjects/curriculum areas they teach, including those relating to public examinations and qualifications. </w:t>
            </w:r>
          </w:p>
          <w:p w14:paraId="4D0331DD" w14:textId="77777777" w:rsidR="00FA2917" w:rsidRPr="00585A34" w:rsidRDefault="00FA2917" w:rsidP="00FA2917">
            <w:pPr>
              <w:rPr>
                <w:rFonts w:eastAsia="Arial" w:cstheme="minorHAnsi"/>
              </w:rPr>
            </w:pPr>
          </w:p>
        </w:tc>
        <w:tc>
          <w:tcPr>
            <w:tcW w:w="1449" w:type="dxa"/>
            <w:vAlign w:val="center"/>
          </w:tcPr>
          <w:p w14:paraId="0E9CD11E" w14:textId="77777777" w:rsidR="00FA2917" w:rsidRDefault="00FA2917" w:rsidP="004A4A5F">
            <w:pPr>
              <w:rPr>
                <w:rFonts w:asciiTheme="majorHAnsi" w:hAnsiTheme="majorHAnsi"/>
              </w:rPr>
            </w:pPr>
            <w:r>
              <w:rPr>
                <w:rFonts w:asciiTheme="majorHAnsi" w:hAnsiTheme="majorHAnsi"/>
              </w:rPr>
              <w:t>D</w:t>
            </w:r>
          </w:p>
        </w:tc>
        <w:tc>
          <w:tcPr>
            <w:tcW w:w="1701" w:type="dxa"/>
            <w:vAlign w:val="center"/>
          </w:tcPr>
          <w:p w14:paraId="310F199B" w14:textId="77777777" w:rsidR="00FA2917" w:rsidRDefault="00FA2917" w:rsidP="004A4A5F">
            <w:pPr>
              <w:rPr>
                <w:rFonts w:asciiTheme="majorHAnsi" w:hAnsiTheme="majorHAnsi"/>
              </w:rPr>
            </w:pPr>
            <w:r>
              <w:rPr>
                <w:rFonts w:asciiTheme="majorHAnsi" w:hAnsiTheme="majorHAnsi"/>
              </w:rPr>
              <w:t>A/I</w:t>
            </w:r>
          </w:p>
        </w:tc>
      </w:tr>
      <w:tr w:rsidR="00585A34" w:rsidRPr="004A72C9" w14:paraId="07730C79" w14:textId="77777777" w:rsidTr="004A4A5F">
        <w:tc>
          <w:tcPr>
            <w:tcW w:w="5922" w:type="dxa"/>
            <w:gridSpan w:val="2"/>
            <w:vAlign w:val="center"/>
          </w:tcPr>
          <w:p w14:paraId="225035AB" w14:textId="77777777" w:rsidR="00585A34" w:rsidRPr="00585A34" w:rsidRDefault="00585A34" w:rsidP="00585A34">
            <w:pPr>
              <w:pStyle w:val="Default"/>
              <w:rPr>
                <w:rFonts w:asciiTheme="minorHAnsi" w:hAnsiTheme="minorHAnsi" w:cstheme="minorHAnsi"/>
                <w:color w:val="auto"/>
                <w:sz w:val="20"/>
                <w:szCs w:val="20"/>
              </w:rPr>
            </w:pPr>
            <w:r w:rsidRPr="00585A34">
              <w:rPr>
                <w:rFonts w:asciiTheme="minorHAnsi" w:hAnsiTheme="minorHAnsi" w:cstheme="minorHAnsi"/>
                <w:sz w:val="20"/>
                <w:szCs w:val="20"/>
              </w:rPr>
              <w:t>Organising the classroom and learning resources and creating displays to encourage a positive learning environment.</w:t>
            </w:r>
          </w:p>
          <w:p w14:paraId="7A27B8DC" w14:textId="77777777" w:rsidR="00585A34" w:rsidRPr="00585A34" w:rsidRDefault="00585A34" w:rsidP="00585A34">
            <w:pPr>
              <w:pStyle w:val="Default"/>
              <w:numPr>
                <w:ilvl w:val="0"/>
                <w:numId w:val="35"/>
              </w:numPr>
              <w:rPr>
                <w:rFonts w:asciiTheme="minorHAnsi" w:hAnsiTheme="minorHAnsi" w:cstheme="minorHAnsi"/>
                <w:sz w:val="20"/>
                <w:szCs w:val="20"/>
              </w:rPr>
            </w:pPr>
          </w:p>
        </w:tc>
        <w:tc>
          <w:tcPr>
            <w:tcW w:w="1449" w:type="dxa"/>
            <w:vAlign w:val="center"/>
          </w:tcPr>
          <w:p w14:paraId="60EBC4A9"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4FE4613C" w14:textId="77777777" w:rsidR="00585A34" w:rsidRDefault="00585A34" w:rsidP="004A4A5F">
            <w:pPr>
              <w:rPr>
                <w:rFonts w:asciiTheme="majorHAnsi" w:hAnsiTheme="majorHAnsi"/>
              </w:rPr>
            </w:pPr>
            <w:r>
              <w:rPr>
                <w:rFonts w:asciiTheme="majorHAnsi" w:hAnsiTheme="majorHAnsi"/>
              </w:rPr>
              <w:t>A/I/R</w:t>
            </w:r>
          </w:p>
        </w:tc>
      </w:tr>
      <w:tr w:rsidR="00585A34" w:rsidRPr="004A72C9" w14:paraId="5DFA098D" w14:textId="77777777" w:rsidTr="004A4A5F">
        <w:tc>
          <w:tcPr>
            <w:tcW w:w="5922" w:type="dxa"/>
            <w:gridSpan w:val="2"/>
            <w:vAlign w:val="center"/>
          </w:tcPr>
          <w:p w14:paraId="63B230FB" w14:textId="77777777" w:rsidR="00585A34" w:rsidRPr="00585A34" w:rsidRDefault="00585A34" w:rsidP="00585A34">
            <w:pPr>
              <w:pStyle w:val="Default"/>
              <w:rPr>
                <w:rFonts w:asciiTheme="minorHAnsi" w:hAnsiTheme="minorHAnsi" w:cstheme="minorHAnsi"/>
                <w:color w:val="auto"/>
                <w:sz w:val="20"/>
                <w:szCs w:val="20"/>
              </w:rPr>
            </w:pPr>
            <w:r w:rsidRPr="00585A34">
              <w:rPr>
                <w:rFonts w:asciiTheme="minorHAnsi" w:hAnsiTheme="minorHAnsi" w:cstheme="minorHAnsi"/>
                <w:sz w:val="20"/>
                <w:szCs w:val="20"/>
              </w:rPr>
              <w:t xml:space="preserve">Participating with the line manager in using school and national statistics to monitor the progress of pupils and raise levels of attainment. </w:t>
            </w:r>
          </w:p>
        </w:tc>
        <w:tc>
          <w:tcPr>
            <w:tcW w:w="1449" w:type="dxa"/>
            <w:vAlign w:val="center"/>
          </w:tcPr>
          <w:p w14:paraId="460E01C6"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2266D4AF" w14:textId="77777777" w:rsidR="00585A34" w:rsidRDefault="00585A34" w:rsidP="004A4A5F">
            <w:pPr>
              <w:rPr>
                <w:rFonts w:asciiTheme="majorHAnsi" w:hAnsiTheme="majorHAnsi"/>
              </w:rPr>
            </w:pPr>
            <w:r>
              <w:rPr>
                <w:rFonts w:asciiTheme="majorHAnsi" w:hAnsiTheme="majorHAnsi"/>
              </w:rPr>
              <w:t>I</w:t>
            </w:r>
          </w:p>
        </w:tc>
      </w:tr>
      <w:tr w:rsidR="00585A34" w:rsidRPr="004A72C9" w14:paraId="40F16EF9" w14:textId="77777777" w:rsidTr="004A4A5F">
        <w:tc>
          <w:tcPr>
            <w:tcW w:w="5922" w:type="dxa"/>
            <w:gridSpan w:val="2"/>
            <w:vAlign w:val="center"/>
          </w:tcPr>
          <w:p w14:paraId="5C4D471B" w14:textId="77777777" w:rsidR="00585A34" w:rsidRPr="00585A34" w:rsidRDefault="00585A34" w:rsidP="00585A34">
            <w:pPr>
              <w:pStyle w:val="Default"/>
              <w:numPr>
                <w:ilvl w:val="0"/>
                <w:numId w:val="38"/>
              </w:numPr>
              <w:rPr>
                <w:rFonts w:asciiTheme="minorHAnsi" w:hAnsiTheme="minorHAnsi" w:cstheme="minorHAnsi"/>
                <w:sz w:val="20"/>
                <w:szCs w:val="20"/>
              </w:rPr>
            </w:pPr>
            <w:r w:rsidRPr="00585A34">
              <w:rPr>
                <w:rFonts w:asciiTheme="minorHAnsi" w:hAnsiTheme="minorHAnsi" w:cstheme="minorHAnsi"/>
                <w:sz w:val="20"/>
                <w:szCs w:val="20"/>
              </w:rPr>
              <w:t xml:space="preserve">Working collaboratively across the department and school. </w:t>
            </w:r>
          </w:p>
        </w:tc>
        <w:tc>
          <w:tcPr>
            <w:tcW w:w="1449" w:type="dxa"/>
            <w:vAlign w:val="center"/>
          </w:tcPr>
          <w:p w14:paraId="1BADAB55"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70928B28" w14:textId="77777777" w:rsidR="00585A34" w:rsidRDefault="00585A34" w:rsidP="004A4A5F">
            <w:pPr>
              <w:rPr>
                <w:rFonts w:asciiTheme="majorHAnsi" w:hAnsiTheme="majorHAnsi"/>
              </w:rPr>
            </w:pPr>
            <w:r>
              <w:rPr>
                <w:rFonts w:asciiTheme="majorHAnsi" w:hAnsiTheme="majorHAnsi"/>
              </w:rPr>
              <w:t>A/I</w:t>
            </w:r>
          </w:p>
        </w:tc>
      </w:tr>
      <w:tr w:rsidR="00585A34" w:rsidRPr="004A72C9" w14:paraId="71657DE5" w14:textId="77777777" w:rsidTr="004A4A5F">
        <w:tc>
          <w:tcPr>
            <w:tcW w:w="5922" w:type="dxa"/>
            <w:gridSpan w:val="2"/>
            <w:vAlign w:val="center"/>
          </w:tcPr>
          <w:p w14:paraId="093B2099" w14:textId="77777777" w:rsidR="00585A34" w:rsidRPr="00585A34" w:rsidRDefault="00585A34" w:rsidP="00585A34">
            <w:pPr>
              <w:pStyle w:val="Default"/>
              <w:rPr>
                <w:rFonts w:asciiTheme="minorHAnsi" w:hAnsiTheme="minorHAnsi" w:cstheme="minorHAnsi"/>
                <w:sz w:val="20"/>
                <w:szCs w:val="20"/>
              </w:rPr>
            </w:pPr>
            <w:r w:rsidRPr="00585A34">
              <w:rPr>
                <w:rFonts w:asciiTheme="minorHAnsi" w:hAnsiTheme="minorHAnsi" w:cstheme="minorHAnsi"/>
                <w:sz w:val="20"/>
                <w:szCs w:val="20"/>
              </w:rPr>
              <w:t xml:space="preserve">Managing pupils’ behaviour constructively by establishing and maintaining a clear and positive framework for discipline, in line with the school’s behaviour policy. </w:t>
            </w:r>
          </w:p>
        </w:tc>
        <w:tc>
          <w:tcPr>
            <w:tcW w:w="1449" w:type="dxa"/>
            <w:vAlign w:val="center"/>
          </w:tcPr>
          <w:p w14:paraId="3C5E54C4"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09E6AC1D" w14:textId="77777777" w:rsidR="00585A34" w:rsidRDefault="00585A34" w:rsidP="004A4A5F">
            <w:pPr>
              <w:rPr>
                <w:rFonts w:asciiTheme="majorHAnsi" w:hAnsiTheme="majorHAnsi"/>
              </w:rPr>
            </w:pPr>
            <w:r>
              <w:rPr>
                <w:rFonts w:asciiTheme="majorHAnsi" w:hAnsiTheme="majorHAnsi"/>
              </w:rPr>
              <w:t>A/I/R</w:t>
            </w:r>
          </w:p>
        </w:tc>
      </w:tr>
      <w:tr w:rsidR="00585A34" w:rsidRPr="004A72C9" w14:paraId="47466539" w14:textId="77777777" w:rsidTr="004A4A5F">
        <w:tc>
          <w:tcPr>
            <w:tcW w:w="5922" w:type="dxa"/>
            <w:gridSpan w:val="2"/>
            <w:vAlign w:val="center"/>
          </w:tcPr>
          <w:p w14:paraId="5D9B9E38" w14:textId="77777777" w:rsidR="00585A34" w:rsidRPr="00585A34" w:rsidRDefault="00585A34" w:rsidP="00585A34">
            <w:pPr>
              <w:pStyle w:val="Default"/>
              <w:numPr>
                <w:ilvl w:val="0"/>
                <w:numId w:val="40"/>
              </w:numPr>
              <w:rPr>
                <w:rFonts w:asciiTheme="minorHAnsi" w:hAnsiTheme="minorHAnsi" w:cstheme="minorHAnsi"/>
                <w:sz w:val="20"/>
                <w:szCs w:val="20"/>
              </w:rPr>
            </w:pPr>
            <w:r w:rsidRPr="00585A34">
              <w:rPr>
                <w:rFonts w:asciiTheme="minorHAnsi" w:hAnsiTheme="minorHAnsi" w:cstheme="minorHAnsi"/>
                <w:sz w:val="20"/>
                <w:szCs w:val="20"/>
              </w:rPr>
              <w:t xml:space="preserve">Participating in arrangements for preparing pupils for public examinations and in assessing pupils for the purposes of such examinations. </w:t>
            </w:r>
          </w:p>
        </w:tc>
        <w:tc>
          <w:tcPr>
            <w:tcW w:w="1449" w:type="dxa"/>
            <w:vAlign w:val="center"/>
          </w:tcPr>
          <w:p w14:paraId="3611B711"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60A8D027" w14:textId="77777777" w:rsidR="00585A34" w:rsidRDefault="00585A34" w:rsidP="004A4A5F">
            <w:pPr>
              <w:rPr>
                <w:rFonts w:asciiTheme="majorHAnsi" w:hAnsiTheme="majorHAnsi"/>
              </w:rPr>
            </w:pPr>
            <w:r>
              <w:rPr>
                <w:rFonts w:asciiTheme="majorHAnsi" w:hAnsiTheme="majorHAnsi"/>
              </w:rPr>
              <w:t>A/I</w:t>
            </w:r>
          </w:p>
        </w:tc>
      </w:tr>
      <w:tr w:rsidR="00F45B03" w:rsidRPr="004A72C9" w14:paraId="31CD47A1" w14:textId="77777777" w:rsidTr="004A4A5F">
        <w:tc>
          <w:tcPr>
            <w:tcW w:w="5922" w:type="dxa"/>
            <w:gridSpan w:val="2"/>
            <w:shd w:val="clear" w:color="auto" w:fill="8A67AC"/>
            <w:vAlign w:val="center"/>
          </w:tcPr>
          <w:p w14:paraId="72A61B9D" w14:textId="77777777" w:rsidR="00F45B03" w:rsidRPr="00652C8E" w:rsidRDefault="00F45B03" w:rsidP="004A4A5F">
            <w:pPr>
              <w:rPr>
                <w:rFonts w:asciiTheme="majorHAnsi" w:hAnsiTheme="majorHAnsi"/>
                <w:b/>
                <w:bCs/>
                <w:color w:val="FFFFFF" w:themeColor="background1"/>
              </w:rPr>
            </w:pPr>
            <w:r w:rsidRPr="00652C8E">
              <w:rPr>
                <w:rFonts w:asciiTheme="majorHAnsi" w:hAnsiTheme="majorHAnsi"/>
                <w:b/>
                <w:bCs/>
                <w:color w:val="FFFFFF" w:themeColor="background1"/>
              </w:rPr>
              <w:t xml:space="preserve">Skills and Abilities </w:t>
            </w:r>
          </w:p>
        </w:tc>
        <w:tc>
          <w:tcPr>
            <w:tcW w:w="1449" w:type="dxa"/>
            <w:shd w:val="clear" w:color="auto" w:fill="8A67AC"/>
            <w:vAlign w:val="center"/>
          </w:tcPr>
          <w:p w14:paraId="697E430E" w14:textId="77777777" w:rsidR="00F45B03" w:rsidRPr="004A72C9" w:rsidRDefault="00F45B03" w:rsidP="004A4A5F">
            <w:pPr>
              <w:rPr>
                <w:rFonts w:asciiTheme="majorHAnsi" w:hAnsiTheme="majorHAnsi"/>
              </w:rPr>
            </w:pPr>
          </w:p>
        </w:tc>
        <w:tc>
          <w:tcPr>
            <w:tcW w:w="1701" w:type="dxa"/>
            <w:shd w:val="clear" w:color="auto" w:fill="8A67AC"/>
            <w:vAlign w:val="center"/>
          </w:tcPr>
          <w:p w14:paraId="2BDF5504" w14:textId="77777777" w:rsidR="00F45B03" w:rsidRPr="004A72C9" w:rsidRDefault="00F45B03" w:rsidP="004A4A5F">
            <w:pPr>
              <w:rPr>
                <w:rFonts w:asciiTheme="majorHAnsi" w:hAnsiTheme="majorHAnsi"/>
              </w:rPr>
            </w:pPr>
          </w:p>
        </w:tc>
      </w:tr>
      <w:tr w:rsidR="00F45B03" w:rsidRPr="004A72C9" w14:paraId="4CD1E740" w14:textId="77777777" w:rsidTr="004A4A5F">
        <w:tc>
          <w:tcPr>
            <w:tcW w:w="5922" w:type="dxa"/>
            <w:gridSpan w:val="2"/>
            <w:vAlign w:val="center"/>
          </w:tcPr>
          <w:p w14:paraId="2B41C8C7" w14:textId="77777777" w:rsidR="005D5B5C" w:rsidRPr="00C30184" w:rsidRDefault="005D5B5C" w:rsidP="005D5B5C">
            <w:pPr>
              <w:ind w:right="47"/>
              <w:rPr>
                <w:rFonts w:eastAsia="Arial" w:cstheme="minorHAnsi"/>
              </w:rPr>
            </w:pPr>
            <w:r w:rsidRPr="00C30184">
              <w:rPr>
                <w:rFonts w:eastAsia="Arial" w:cstheme="minorHAnsi"/>
              </w:rPr>
              <w:t xml:space="preserve">Ability to </w:t>
            </w:r>
            <w:r w:rsidR="00860F77">
              <w:rPr>
                <w:rFonts w:eastAsia="Arial" w:cstheme="minorHAnsi"/>
              </w:rPr>
              <w:t>work with</w:t>
            </w:r>
            <w:r w:rsidRPr="00C30184">
              <w:rPr>
                <w:rFonts w:eastAsia="Arial" w:cstheme="minorHAnsi"/>
              </w:rPr>
              <w:t xml:space="preserve"> a diverse group of colleagues in an effective yet professional way</w:t>
            </w:r>
            <w:r w:rsidR="00860F77">
              <w:rPr>
                <w:rFonts w:eastAsia="Arial" w:cstheme="minorHAnsi"/>
              </w:rPr>
              <w:t>.</w:t>
            </w:r>
          </w:p>
          <w:p w14:paraId="15C0333E" w14:textId="77777777" w:rsidR="00F45B03" w:rsidRPr="00C30184" w:rsidRDefault="00F45B03" w:rsidP="005D5B5C"/>
        </w:tc>
        <w:tc>
          <w:tcPr>
            <w:tcW w:w="1449" w:type="dxa"/>
            <w:vAlign w:val="center"/>
          </w:tcPr>
          <w:p w14:paraId="097A86CD"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3C921F92"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w:t>
            </w:r>
            <w:r>
              <w:rPr>
                <w:rFonts w:asciiTheme="majorHAnsi" w:hAnsiTheme="majorHAnsi"/>
              </w:rPr>
              <w:t xml:space="preserve"> R</w:t>
            </w:r>
          </w:p>
        </w:tc>
      </w:tr>
      <w:tr w:rsidR="00F45B03" w:rsidRPr="004A72C9" w14:paraId="79804C8F" w14:textId="77777777" w:rsidTr="004A4A5F">
        <w:tc>
          <w:tcPr>
            <w:tcW w:w="5922" w:type="dxa"/>
            <w:gridSpan w:val="2"/>
            <w:vAlign w:val="center"/>
          </w:tcPr>
          <w:p w14:paraId="2BA15978" w14:textId="77777777" w:rsidR="005D5B5C" w:rsidRPr="00C30184" w:rsidRDefault="005D5B5C" w:rsidP="005D5B5C">
            <w:pPr>
              <w:ind w:right="47"/>
              <w:rPr>
                <w:rFonts w:eastAsia="Arial" w:cstheme="minorHAnsi"/>
              </w:rPr>
            </w:pPr>
            <w:r w:rsidRPr="00C30184">
              <w:rPr>
                <w:rFonts w:eastAsia="Arial" w:cstheme="minorHAnsi"/>
              </w:rPr>
              <w:t>Identify challenging yet realistic targets for improvement</w:t>
            </w:r>
            <w:r w:rsidR="00860F77">
              <w:rPr>
                <w:rFonts w:eastAsia="Arial" w:cstheme="minorHAnsi"/>
              </w:rPr>
              <w:t>.</w:t>
            </w:r>
          </w:p>
          <w:p w14:paraId="67F2148D" w14:textId="77777777" w:rsidR="00F45B03" w:rsidRPr="00C30184" w:rsidRDefault="00F45B03" w:rsidP="005D5B5C"/>
        </w:tc>
        <w:tc>
          <w:tcPr>
            <w:tcW w:w="1449" w:type="dxa"/>
            <w:vAlign w:val="center"/>
          </w:tcPr>
          <w:p w14:paraId="4D0B5BC2" w14:textId="77777777" w:rsidR="00F45B03" w:rsidRPr="004A72C9" w:rsidRDefault="00F45B03" w:rsidP="004A4A5F">
            <w:pPr>
              <w:rPr>
                <w:rFonts w:asciiTheme="majorHAnsi" w:hAnsiTheme="majorHAnsi"/>
              </w:rPr>
            </w:pPr>
            <w:r w:rsidRPr="004A72C9">
              <w:rPr>
                <w:rFonts w:asciiTheme="majorHAnsi" w:hAnsiTheme="majorHAnsi"/>
              </w:rPr>
              <w:t>E</w:t>
            </w:r>
            <w:r>
              <w:rPr>
                <w:rFonts w:asciiTheme="majorHAnsi" w:hAnsiTheme="majorHAnsi"/>
              </w:rPr>
              <w:t xml:space="preserve"> / D</w:t>
            </w:r>
          </w:p>
        </w:tc>
        <w:tc>
          <w:tcPr>
            <w:tcW w:w="1701" w:type="dxa"/>
            <w:vAlign w:val="center"/>
          </w:tcPr>
          <w:p w14:paraId="47CC08F4"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 </w:t>
            </w:r>
          </w:p>
        </w:tc>
      </w:tr>
      <w:tr w:rsidR="00F45B03" w:rsidRPr="004A72C9" w14:paraId="0C124F79" w14:textId="77777777" w:rsidTr="004A4A5F">
        <w:tc>
          <w:tcPr>
            <w:tcW w:w="5922" w:type="dxa"/>
            <w:gridSpan w:val="2"/>
            <w:vAlign w:val="center"/>
          </w:tcPr>
          <w:p w14:paraId="4A05F492" w14:textId="77777777" w:rsidR="005D5B5C" w:rsidRPr="00C30184" w:rsidRDefault="005D5B5C" w:rsidP="005D5B5C">
            <w:pPr>
              <w:ind w:right="47"/>
              <w:rPr>
                <w:rFonts w:eastAsia="Arial" w:cstheme="minorHAnsi"/>
              </w:rPr>
            </w:pPr>
            <w:r w:rsidRPr="00C30184">
              <w:rPr>
                <w:rFonts w:eastAsia="Arial" w:cstheme="minorHAnsi"/>
              </w:rPr>
              <w:t>Ensure positive change occurs</w:t>
            </w:r>
            <w:r w:rsidR="00860F77">
              <w:rPr>
                <w:rFonts w:eastAsia="Arial" w:cstheme="minorHAnsi"/>
              </w:rPr>
              <w:t>.</w:t>
            </w:r>
          </w:p>
          <w:p w14:paraId="61847129" w14:textId="77777777" w:rsidR="00F45B03" w:rsidRPr="00C30184" w:rsidRDefault="00F45B03" w:rsidP="005D5B5C">
            <w:pPr>
              <w:rPr>
                <w:rFonts w:cs="Times New Roman"/>
              </w:rPr>
            </w:pPr>
          </w:p>
        </w:tc>
        <w:tc>
          <w:tcPr>
            <w:tcW w:w="1449" w:type="dxa"/>
            <w:vAlign w:val="center"/>
          </w:tcPr>
          <w:p w14:paraId="30F60FDB" w14:textId="77777777" w:rsidR="00F45B03" w:rsidRPr="004A72C9" w:rsidRDefault="00F45B03" w:rsidP="004A4A5F">
            <w:pPr>
              <w:rPr>
                <w:rFonts w:asciiTheme="majorHAnsi" w:hAnsiTheme="majorHAnsi"/>
              </w:rPr>
            </w:pPr>
            <w:r w:rsidRPr="004A72C9">
              <w:rPr>
                <w:rFonts w:asciiTheme="majorHAnsi" w:hAnsiTheme="majorHAnsi"/>
              </w:rPr>
              <w:t>E</w:t>
            </w:r>
            <w:r>
              <w:rPr>
                <w:rFonts w:asciiTheme="majorHAnsi" w:hAnsiTheme="majorHAnsi"/>
              </w:rPr>
              <w:t xml:space="preserve"> / D</w:t>
            </w:r>
          </w:p>
        </w:tc>
        <w:tc>
          <w:tcPr>
            <w:tcW w:w="1701" w:type="dxa"/>
            <w:vAlign w:val="center"/>
          </w:tcPr>
          <w:p w14:paraId="6ACB15DA"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w:t>
            </w:r>
          </w:p>
        </w:tc>
      </w:tr>
      <w:tr w:rsidR="005D5B5C" w:rsidRPr="004A72C9" w14:paraId="3784362D" w14:textId="77777777" w:rsidTr="004A4A5F">
        <w:tc>
          <w:tcPr>
            <w:tcW w:w="5922" w:type="dxa"/>
            <w:gridSpan w:val="2"/>
            <w:vAlign w:val="center"/>
          </w:tcPr>
          <w:p w14:paraId="357F916D" w14:textId="77777777" w:rsidR="005D5B5C" w:rsidRPr="00C30184" w:rsidRDefault="005D5B5C" w:rsidP="005D5B5C">
            <w:pPr>
              <w:ind w:right="47"/>
              <w:rPr>
                <w:rFonts w:eastAsia="Arial" w:cstheme="minorHAnsi"/>
              </w:rPr>
            </w:pPr>
            <w:r w:rsidRPr="00C30184">
              <w:rPr>
                <w:rFonts w:eastAsia="Arial" w:cstheme="minorHAnsi"/>
              </w:rPr>
              <w:t>Evaluate the quality of teaching and learning effectively</w:t>
            </w:r>
            <w:r w:rsidR="00860F77">
              <w:rPr>
                <w:rFonts w:eastAsia="Arial" w:cstheme="minorHAnsi"/>
              </w:rPr>
              <w:t>.</w:t>
            </w:r>
          </w:p>
        </w:tc>
        <w:tc>
          <w:tcPr>
            <w:tcW w:w="1449" w:type="dxa"/>
            <w:vAlign w:val="center"/>
          </w:tcPr>
          <w:p w14:paraId="79FACC79" w14:textId="77777777" w:rsidR="005D5B5C" w:rsidRPr="004A72C9" w:rsidRDefault="005D5B5C" w:rsidP="004A4A5F">
            <w:pPr>
              <w:rPr>
                <w:rFonts w:asciiTheme="majorHAnsi" w:hAnsiTheme="majorHAnsi"/>
              </w:rPr>
            </w:pPr>
            <w:r>
              <w:rPr>
                <w:rFonts w:asciiTheme="majorHAnsi" w:hAnsiTheme="majorHAnsi"/>
              </w:rPr>
              <w:t>E</w:t>
            </w:r>
          </w:p>
        </w:tc>
        <w:tc>
          <w:tcPr>
            <w:tcW w:w="1701" w:type="dxa"/>
            <w:vAlign w:val="center"/>
          </w:tcPr>
          <w:p w14:paraId="258341E8" w14:textId="77777777" w:rsidR="005D5B5C" w:rsidRPr="004A72C9" w:rsidRDefault="005D5B5C" w:rsidP="004A4A5F">
            <w:pPr>
              <w:rPr>
                <w:rFonts w:asciiTheme="majorHAnsi" w:hAnsiTheme="majorHAnsi"/>
              </w:rPr>
            </w:pPr>
            <w:r>
              <w:rPr>
                <w:rFonts w:asciiTheme="majorHAnsi" w:hAnsiTheme="majorHAnsi"/>
              </w:rPr>
              <w:t>A/I/R</w:t>
            </w:r>
          </w:p>
        </w:tc>
      </w:tr>
      <w:tr w:rsidR="005D5B5C" w:rsidRPr="004A72C9" w14:paraId="4CFA85A7" w14:textId="77777777" w:rsidTr="004A4A5F">
        <w:tc>
          <w:tcPr>
            <w:tcW w:w="5922" w:type="dxa"/>
            <w:gridSpan w:val="2"/>
            <w:vAlign w:val="center"/>
          </w:tcPr>
          <w:p w14:paraId="661F2E78" w14:textId="77777777" w:rsidR="005D5B5C" w:rsidRPr="00C30184" w:rsidRDefault="00585A34" w:rsidP="005D5B5C">
            <w:pPr>
              <w:ind w:right="47"/>
              <w:rPr>
                <w:rFonts w:eastAsia="Arial" w:cstheme="minorHAnsi"/>
              </w:rPr>
            </w:pPr>
            <w:r>
              <w:rPr>
                <w:rFonts w:eastAsia="Arial" w:cstheme="minorHAnsi"/>
              </w:rPr>
              <w:t>Be motivated</w:t>
            </w:r>
            <w:r w:rsidR="00860F77">
              <w:rPr>
                <w:rFonts w:eastAsia="Arial" w:cstheme="minorHAnsi"/>
              </w:rPr>
              <w:t>.</w:t>
            </w:r>
          </w:p>
        </w:tc>
        <w:tc>
          <w:tcPr>
            <w:tcW w:w="1449" w:type="dxa"/>
            <w:vAlign w:val="center"/>
          </w:tcPr>
          <w:p w14:paraId="55468E6E" w14:textId="77777777" w:rsidR="005D5B5C" w:rsidRPr="004A72C9" w:rsidRDefault="005D5B5C" w:rsidP="004A4A5F">
            <w:pPr>
              <w:rPr>
                <w:rFonts w:asciiTheme="majorHAnsi" w:hAnsiTheme="majorHAnsi"/>
              </w:rPr>
            </w:pPr>
            <w:r>
              <w:rPr>
                <w:rFonts w:asciiTheme="majorHAnsi" w:hAnsiTheme="majorHAnsi"/>
              </w:rPr>
              <w:t>E</w:t>
            </w:r>
          </w:p>
        </w:tc>
        <w:tc>
          <w:tcPr>
            <w:tcW w:w="1701" w:type="dxa"/>
            <w:vAlign w:val="center"/>
          </w:tcPr>
          <w:p w14:paraId="0ED2EDD4" w14:textId="77777777" w:rsidR="005D5B5C" w:rsidRPr="004A72C9" w:rsidRDefault="005D5B5C" w:rsidP="004A4A5F">
            <w:pPr>
              <w:rPr>
                <w:rFonts w:asciiTheme="majorHAnsi" w:hAnsiTheme="majorHAnsi"/>
              </w:rPr>
            </w:pPr>
            <w:r>
              <w:rPr>
                <w:rFonts w:asciiTheme="majorHAnsi" w:hAnsiTheme="majorHAnsi"/>
              </w:rPr>
              <w:t>A/I/R</w:t>
            </w:r>
          </w:p>
        </w:tc>
      </w:tr>
      <w:tr w:rsidR="005D5B5C" w:rsidRPr="004A72C9" w14:paraId="70E9DC43" w14:textId="77777777" w:rsidTr="004A4A5F">
        <w:tc>
          <w:tcPr>
            <w:tcW w:w="5922" w:type="dxa"/>
            <w:gridSpan w:val="2"/>
            <w:vAlign w:val="center"/>
          </w:tcPr>
          <w:p w14:paraId="41E634E1" w14:textId="77777777" w:rsidR="005D5B5C" w:rsidRPr="00C30184" w:rsidRDefault="005D5B5C" w:rsidP="005D5B5C">
            <w:pPr>
              <w:ind w:right="47"/>
              <w:rPr>
                <w:rFonts w:eastAsia="Arial" w:cstheme="minorHAnsi"/>
              </w:rPr>
            </w:pPr>
            <w:r w:rsidRPr="00C30184">
              <w:rPr>
                <w:rFonts w:eastAsia="Arial" w:cstheme="minorHAnsi"/>
              </w:rPr>
              <w:t>Confidently deliver/present to a variety of stakeholders</w:t>
            </w:r>
            <w:r w:rsidR="00860F77">
              <w:rPr>
                <w:rFonts w:eastAsia="Arial" w:cstheme="minorHAnsi"/>
              </w:rPr>
              <w:t>.</w:t>
            </w:r>
          </w:p>
        </w:tc>
        <w:tc>
          <w:tcPr>
            <w:tcW w:w="1449" w:type="dxa"/>
            <w:vAlign w:val="center"/>
          </w:tcPr>
          <w:p w14:paraId="37877414" w14:textId="77777777" w:rsidR="005D5B5C" w:rsidRPr="004A72C9" w:rsidRDefault="005D5B5C" w:rsidP="004A4A5F">
            <w:pPr>
              <w:rPr>
                <w:rFonts w:asciiTheme="majorHAnsi" w:hAnsiTheme="majorHAnsi"/>
              </w:rPr>
            </w:pPr>
            <w:r>
              <w:rPr>
                <w:rFonts w:asciiTheme="majorHAnsi" w:hAnsiTheme="majorHAnsi"/>
              </w:rPr>
              <w:t>D</w:t>
            </w:r>
          </w:p>
        </w:tc>
        <w:tc>
          <w:tcPr>
            <w:tcW w:w="1701" w:type="dxa"/>
            <w:vAlign w:val="center"/>
          </w:tcPr>
          <w:p w14:paraId="627D0306" w14:textId="77777777" w:rsidR="005D5B5C" w:rsidRPr="004A72C9" w:rsidRDefault="005D5B5C" w:rsidP="004A4A5F">
            <w:pPr>
              <w:rPr>
                <w:rFonts w:asciiTheme="majorHAnsi" w:hAnsiTheme="majorHAnsi"/>
              </w:rPr>
            </w:pPr>
            <w:r>
              <w:rPr>
                <w:rFonts w:asciiTheme="majorHAnsi" w:hAnsiTheme="majorHAnsi"/>
              </w:rPr>
              <w:t>A</w:t>
            </w:r>
          </w:p>
        </w:tc>
      </w:tr>
      <w:tr w:rsidR="00C30184" w:rsidRPr="004A72C9" w14:paraId="0FDAC09D" w14:textId="77777777" w:rsidTr="004A4A5F">
        <w:tc>
          <w:tcPr>
            <w:tcW w:w="5922" w:type="dxa"/>
            <w:gridSpan w:val="2"/>
            <w:vAlign w:val="center"/>
          </w:tcPr>
          <w:p w14:paraId="56B3E36F" w14:textId="77777777" w:rsidR="00C30184" w:rsidRPr="00C30184" w:rsidRDefault="00C30184" w:rsidP="005D5B5C">
            <w:pPr>
              <w:ind w:right="47"/>
              <w:rPr>
                <w:rFonts w:eastAsia="Arial" w:cstheme="minorHAnsi"/>
              </w:rPr>
            </w:pPr>
            <w:r w:rsidRPr="00C30184">
              <w:rPr>
                <w:rFonts w:eastAsia="Arial" w:cstheme="minorHAnsi"/>
              </w:rPr>
              <w:t>Raise achievement and enjoyment in the classroom through a variety of methods including ICT</w:t>
            </w:r>
            <w:r w:rsidR="00860F77">
              <w:rPr>
                <w:rFonts w:eastAsia="Arial" w:cstheme="minorHAnsi"/>
              </w:rPr>
              <w:t>.</w:t>
            </w:r>
          </w:p>
        </w:tc>
        <w:tc>
          <w:tcPr>
            <w:tcW w:w="1449" w:type="dxa"/>
            <w:vAlign w:val="center"/>
          </w:tcPr>
          <w:p w14:paraId="4E290525"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16B744E5" w14:textId="77777777" w:rsidR="00C30184" w:rsidRDefault="00C30184" w:rsidP="004A4A5F">
            <w:pPr>
              <w:rPr>
                <w:rFonts w:asciiTheme="majorHAnsi" w:hAnsiTheme="majorHAnsi"/>
              </w:rPr>
            </w:pPr>
            <w:r>
              <w:rPr>
                <w:rFonts w:asciiTheme="majorHAnsi" w:hAnsiTheme="majorHAnsi"/>
              </w:rPr>
              <w:t>A/I</w:t>
            </w:r>
          </w:p>
        </w:tc>
      </w:tr>
      <w:tr w:rsidR="00C30184" w:rsidRPr="004A72C9" w14:paraId="43AB0C6B" w14:textId="77777777" w:rsidTr="004A4A5F">
        <w:tc>
          <w:tcPr>
            <w:tcW w:w="5922" w:type="dxa"/>
            <w:gridSpan w:val="2"/>
            <w:vAlign w:val="center"/>
          </w:tcPr>
          <w:p w14:paraId="561BFC15" w14:textId="77777777" w:rsidR="00C30184" w:rsidRPr="00C30184" w:rsidRDefault="00C30184" w:rsidP="005D5B5C">
            <w:pPr>
              <w:ind w:right="47"/>
              <w:rPr>
                <w:rFonts w:eastAsia="Arial" w:cstheme="minorHAnsi"/>
              </w:rPr>
            </w:pPr>
            <w:r w:rsidRPr="00C30184">
              <w:rPr>
                <w:rFonts w:eastAsia="Arial" w:cstheme="minorHAnsi"/>
              </w:rPr>
              <w:t>To be confident, purposeful and calm.</w:t>
            </w:r>
          </w:p>
        </w:tc>
        <w:tc>
          <w:tcPr>
            <w:tcW w:w="1449" w:type="dxa"/>
            <w:vAlign w:val="center"/>
          </w:tcPr>
          <w:p w14:paraId="0AA2A28D"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1C42A470" w14:textId="77777777" w:rsidR="00C30184" w:rsidRDefault="00C30184" w:rsidP="004A4A5F">
            <w:pPr>
              <w:rPr>
                <w:rFonts w:asciiTheme="majorHAnsi" w:hAnsiTheme="majorHAnsi"/>
              </w:rPr>
            </w:pPr>
            <w:r>
              <w:rPr>
                <w:rFonts w:asciiTheme="majorHAnsi" w:hAnsiTheme="majorHAnsi"/>
              </w:rPr>
              <w:t>I/R</w:t>
            </w:r>
          </w:p>
        </w:tc>
      </w:tr>
      <w:tr w:rsidR="00C30184" w:rsidRPr="004A72C9" w14:paraId="252BB2A4" w14:textId="77777777" w:rsidTr="004A4A5F">
        <w:tc>
          <w:tcPr>
            <w:tcW w:w="5922" w:type="dxa"/>
            <w:gridSpan w:val="2"/>
            <w:vAlign w:val="center"/>
          </w:tcPr>
          <w:p w14:paraId="14083366" w14:textId="77777777" w:rsidR="00C30184" w:rsidRPr="00C30184" w:rsidRDefault="00C30184" w:rsidP="00C30184">
            <w:pPr>
              <w:ind w:right="47"/>
              <w:rPr>
                <w:rFonts w:eastAsia="Arial" w:cstheme="minorHAnsi"/>
              </w:rPr>
            </w:pPr>
            <w:r w:rsidRPr="00C30184">
              <w:rPr>
                <w:rFonts w:eastAsia="Arial" w:cstheme="minorHAnsi"/>
              </w:rPr>
              <w:t>Manage challenging pupil behaviour</w:t>
            </w:r>
            <w:r w:rsidR="00860F77">
              <w:rPr>
                <w:rFonts w:eastAsia="Arial" w:cstheme="minorHAnsi"/>
              </w:rPr>
              <w:t>.</w:t>
            </w:r>
          </w:p>
          <w:p w14:paraId="19A89152" w14:textId="77777777" w:rsidR="00C30184" w:rsidRPr="00C30184" w:rsidRDefault="00C30184" w:rsidP="005D5B5C">
            <w:pPr>
              <w:ind w:right="47"/>
              <w:rPr>
                <w:rFonts w:eastAsia="Arial" w:cstheme="minorHAnsi"/>
              </w:rPr>
            </w:pPr>
          </w:p>
        </w:tc>
        <w:tc>
          <w:tcPr>
            <w:tcW w:w="1449" w:type="dxa"/>
            <w:vAlign w:val="center"/>
          </w:tcPr>
          <w:p w14:paraId="72DBB248"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71535689" w14:textId="77777777" w:rsidR="00C30184" w:rsidRDefault="00C30184" w:rsidP="004A4A5F">
            <w:pPr>
              <w:rPr>
                <w:rFonts w:asciiTheme="majorHAnsi" w:hAnsiTheme="majorHAnsi"/>
              </w:rPr>
            </w:pPr>
            <w:r>
              <w:rPr>
                <w:rFonts w:asciiTheme="majorHAnsi" w:hAnsiTheme="majorHAnsi"/>
              </w:rPr>
              <w:t>I/R</w:t>
            </w:r>
          </w:p>
        </w:tc>
      </w:tr>
      <w:tr w:rsidR="00C30184" w:rsidRPr="004A72C9" w14:paraId="7E8B60FB" w14:textId="77777777" w:rsidTr="004A4A5F">
        <w:tc>
          <w:tcPr>
            <w:tcW w:w="5922" w:type="dxa"/>
            <w:gridSpan w:val="2"/>
            <w:vAlign w:val="center"/>
          </w:tcPr>
          <w:p w14:paraId="18711493" w14:textId="77777777" w:rsidR="00C30184" w:rsidRPr="00C30184" w:rsidRDefault="00C30184" w:rsidP="00C30184">
            <w:pPr>
              <w:ind w:right="47"/>
              <w:rPr>
                <w:rFonts w:eastAsia="Arial" w:cstheme="minorHAnsi"/>
              </w:rPr>
            </w:pPr>
            <w:r w:rsidRPr="00C30184">
              <w:rPr>
                <w:rFonts w:eastAsia="Arial" w:cstheme="minorHAnsi"/>
              </w:rPr>
              <w:t>Use data effectively</w:t>
            </w:r>
            <w:r w:rsidR="00860F77">
              <w:rPr>
                <w:rFonts w:eastAsia="Arial" w:cstheme="minorHAnsi"/>
              </w:rPr>
              <w:t>.</w:t>
            </w:r>
          </w:p>
        </w:tc>
        <w:tc>
          <w:tcPr>
            <w:tcW w:w="1449" w:type="dxa"/>
            <w:vAlign w:val="center"/>
          </w:tcPr>
          <w:p w14:paraId="452EFA75"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364B370B" w14:textId="77777777" w:rsidR="00C30184" w:rsidRDefault="00C30184" w:rsidP="004A4A5F">
            <w:pPr>
              <w:rPr>
                <w:rFonts w:asciiTheme="majorHAnsi" w:hAnsiTheme="majorHAnsi"/>
              </w:rPr>
            </w:pPr>
            <w:r>
              <w:rPr>
                <w:rFonts w:asciiTheme="majorHAnsi" w:hAnsiTheme="majorHAnsi"/>
              </w:rPr>
              <w:t>A/I/R</w:t>
            </w:r>
          </w:p>
        </w:tc>
      </w:tr>
      <w:tr w:rsidR="00C30184" w:rsidRPr="004A72C9" w14:paraId="37A1FA9A" w14:textId="77777777" w:rsidTr="004A4A5F">
        <w:tc>
          <w:tcPr>
            <w:tcW w:w="5922" w:type="dxa"/>
            <w:gridSpan w:val="2"/>
            <w:vAlign w:val="center"/>
          </w:tcPr>
          <w:p w14:paraId="44148208" w14:textId="77777777" w:rsidR="00C30184" w:rsidRPr="00C30184" w:rsidRDefault="00C30184" w:rsidP="00C30184">
            <w:pPr>
              <w:ind w:right="47"/>
              <w:rPr>
                <w:rFonts w:eastAsia="Arial" w:cstheme="minorHAnsi"/>
              </w:rPr>
            </w:pPr>
            <w:r w:rsidRPr="00C30184">
              <w:rPr>
                <w:rFonts w:eastAsia="Arial" w:cstheme="minorHAnsi"/>
              </w:rPr>
              <w:t>Write concise and informative reports and action plans</w:t>
            </w:r>
            <w:r w:rsidR="00860F77">
              <w:rPr>
                <w:rFonts w:eastAsia="Arial" w:cstheme="minorHAnsi"/>
              </w:rPr>
              <w:t>.</w:t>
            </w:r>
          </w:p>
          <w:p w14:paraId="61CD48B1" w14:textId="77777777" w:rsidR="00C30184" w:rsidRPr="00C30184" w:rsidRDefault="00C30184" w:rsidP="00C30184">
            <w:pPr>
              <w:ind w:right="47"/>
              <w:rPr>
                <w:rFonts w:eastAsia="Arial" w:cstheme="minorHAnsi"/>
              </w:rPr>
            </w:pPr>
          </w:p>
        </w:tc>
        <w:tc>
          <w:tcPr>
            <w:tcW w:w="1449" w:type="dxa"/>
            <w:vAlign w:val="center"/>
          </w:tcPr>
          <w:p w14:paraId="1B6A9BB3"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63E3DCFE" w14:textId="77777777" w:rsidR="00C30184" w:rsidRDefault="00C30184" w:rsidP="004A4A5F">
            <w:pPr>
              <w:rPr>
                <w:rFonts w:asciiTheme="majorHAnsi" w:hAnsiTheme="majorHAnsi"/>
              </w:rPr>
            </w:pPr>
            <w:r>
              <w:rPr>
                <w:rFonts w:asciiTheme="majorHAnsi" w:hAnsiTheme="majorHAnsi"/>
              </w:rPr>
              <w:t>A/I/R</w:t>
            </w:r>
          </w:p>
        </w:tc>
      </w:tr>
      <w:tr w:rsidR="00F45B03" w:rsidRPr="004A72C9" w14:paraId="4EB37C13" w14:textId="77777777" w:rsidTr="004A4A5F">
        <w:tc>
          <w:tcPr>
            <w:tcW w:w="5922" w:type="dxa"/>
            <w:gridSpan w:val="2"/>
            <w:shd w:val="clear" w:color="auto" w:fill="8A67AC"/>
            <w:vAlign w:val="center"/>
          </w:tcPr>
          <w:p w14:paraId="5C17C939" w14:textId="77777777" w:rsidR="00F45B03" w:rsidRPr="00652C8E" w:rsidRDefault="00F45B03" w:rsidP="004A4A5F">
            <w:pPr>
              <w:rPr>
                <w:rFonts w:asciiTheme="majorHAnsi" w:hAnsiTheme="majorHAnsi"/>
                <w:b/>
                <w:bCs/>
                <w:color w:val="FFFFFF" w:themeColor="background1"/>
              </w:rPr>
            </w:pPr>
            <w:bookmarkStart w:id="12" w:name="_Hlk176510319"/>
            <w:r w:rsidRPr="00652C8E">
              <w:rPr>
                <w:rFonts w:asciiTheme="majorHAnsi" w:hAnsiTheme="majorHAnsi"/>
                <w:b/>
                <w:bCs/>
                <w:color w:val="FFFFFF" w:themeColor="background1"/>
              </w:rPr>
              <w:t>Personal Qualities</w:t>
            </w:r>
          </w:p>
        </w:tc>
        <w:tc>
          <w:tcPr>
            <w:tcW w:w="1449" w:type="dxa"/>
            <w:shd w:val="clear" w:color="auto" w:fill="8A67AC"/>
            <w:vAlign w:val="center"/>
          </w:tcPr>
          <w:p w14:paraId="178F8366" w14:textId="77777777" w:rsidR="00F45B03" w:rsidRPr="004A72C9" w:rsidRDefault="00F45B03" w:rsidP="004A4A5F">
            <w:pPr>
              <w:rPr>
                <w:rFonts w:asciiTheme="majorHAnsi" w:hAnsiTheme="majorHAnsi"/>
              </w:rPr>
            </w:pPr>
          </w:p>
        </w:tc>
        <w:tc>
          <w:tcPr>
            <w:tcW w:w="1701" w:type="dxa"/>
            <w:shd w:val="clear" w:color="auto" w:fill="8A67AC"/>
            <w:vAlign w:val="center"/>
          </w:tcPr>
          <w:p w14:paraId="77B0A4E9" w14:textId="77777777" w:rsidR="00F45B03" w:rsidRPr="004A72C9" w:rsidRDefault="00F45B03" w:rsidP="004A4A5F">
            <w:pPr>
              <w:rPr>
                <w:rFonts w:asciiTheme="majorHAnsi" w:hAnsiTheme="majorHAnsi"/>
              </w:rPr>
            </w:pPr>
          </w:p>
        </w:tc>
      </w:tr>
      <w:bookmarkEnd w:id="12"/>
      <w:tr w:rsidR="00F45B03" w:rsidRPr="004A72C9" w14:paraId="71A7C319" w14:textId="77777777" w:rsidTr="004A4A5F">
        <w:tc>
          <w:tcPr>
            <w:tcW w:w="5922" w:type="dxa"/>
            <w:gridSpan w:val="2"/>
            <w:vAlign w:val="center"/>
          </w:tcPr>
          <w:p w14:paraId="56ABC170" w14:textId="77777777" w:rsidR="00C30184" w:rsidRPr="00585A34" w:rsidRDefault="00C30184" w:rsidP="00C30184">
            <w:pPr>
              <w:ind w:right="47"/>
              <w:rPr>
                <w:rFonts w:eastAsia="Arial" w:cstheme="minorHAnsi"/>
              </w:rPr>
            </w:pPr>
            <w:r w:rsidRPr="00585A34">
              <w:rPr>
                <w:rFonts w:eastAsia="Arial" w:cstheme="minorHAnsi"/>
              </w:rPr>
              <w:t>Excellent record of attendance and punctuality</w:t>
            </w:r>
            <w:r w:rsidR="00860F77">
              <w:rPr>
                <w:rFonts w:eastAsia="Arial" w:cstheme="minorHAnsi"/>
              </w:rPr>
              <w:t>.</w:t>
            </w:r>
          </w:p>
          <w:p w14:paraId="1628CC0B" w14:textId="77777777" w:rsidR="00F45B03" w:rsidRPr="00585A34" w:rsidRDefault="00F45B03" w:rsidP="00C30184"/>
        </w:tc>
        <w:tc>
          <w:tcPr>
            <w:tcW w:w="1449" w:type="dxa"/>
            <w:vAlign w:val="center"/>
          </w:tcPr>
          <w:p w14:paraId="36287A1E" w14:textId="77777777" w:rsidR="00F45B03" w:rsidRPr="004A72C9" w:rsidRDefault="00F45B03" w:rsidP="004A4A5F">
            <w:pPr>
              <w:rPr>
                <w:rFonts w:asciiTheme="majorHAnsi" w:hAnsiTheme="majorHAnsi"/>
              </w:rPr>
            </w:pPr>
            <w:r w:rsidRPr="004A72C9">
              <w:rPr>
                <w:rFonts w:asciiTheme="majorHAnsi" w:hAnsiTheme="majorHAnsi"/>
              </w:rPr>
              <w:t>E</w:t>
            </w:r>
            <w:r w:rsidR="00C30184">
              <w:rPr>
                <w:rFonts w:asciiTheme="majorHAnsi" w:hAnsiTheme="majorHAnsi"/>
              </w:rPr>
              <w:t xml:space="preserve"> </w:t>
            </w:r>
          </w:p>
        </w:tc>
        <w:tc>
          <w:tcPr>
            <w:tcW w:w="1701" w:type="dxa"/>
            <w:vAlign w:val="center"/>
          </w:tcPr>
          <w:p w14:paraId="49E1AC9C" w14:textId="77777777" w:rsidR="00F45B03" w:rsidRPr="004A72C9" w:rsidRDefault="00F45B03" w:rsidP="004A4A5F">
            <w:pPr>
              <w:rPr>
                <w:rFonts w:asciiTheme="majorHAnsi" w:hAnsiTheme="majorHAnsi"/>
              </w:rPr>
            </w:pPr>
            <w:r w:rsidRPr="004A72C9">
              <w:rPr>
                <w:rFonts w:asciiTheme="majorHAnsi" w:hAnsiTheme="majorHAnsi"/>
              </w:rPr>
              <w:t>A</w:t>
            </w:r>
            <w:r w:rsidR="00C30184">
              <w:rPr>
                <w:rFonts w:asciiTheme="majorHAnsi" w:hAnsiTheme="majorHAnsi"/>
              </w:rPr>
              <w:t xml:space="preserve"> / R</w:t>
            </w:r>
          </w:p>
        </w:tc>
      </w:tr>
      <w:tr w:rsidR="00F45B03" w:rsidRPr="004A72C9" w14:paraId="74A92E91" w14:textId="77777777" w:rsidTr="004A4A5F">
        <w:tc>
          <w:tcPr>
            <w:tcW w:w="5922" w:type="dxa"/>
            <w:gridSpan w:val="2"/>
            <w:vAlign w:val="center"/>
          </w:tcPr>
          <w:p w14:paraId="4BF47B89" w14:textId="77777777" w:rsidR="00F45B03" w:rsidRPr="00585A34" w:rsidRDefault="00C30184" w:rsidP="00C30184">
            <w:r w:rsidRPr="00585A34">
              <w:rPr>
                <w:rFonts w:eastAsia="Arial" w:cstheme="minorHAnsi"/>
              </w:rPr>
              <w:t>Enthusiasm and energy</w:t>
            </w:r>
            <w:r w:rsidR="00860F77">
              <w:rPr>
                <w:rFonts w:eastAsia="Arial" w:cstheme="minorHAnsi"/>
              </w:rPr>
              <w:t>.</w:t>
            </w:r>
          </w:p>
        </w:tc>
        <w:tc>
          <w:tcPr>
            <w:tcW w:w="1449" w:type="dxa"/>
            <w:vAlign w:val="center"/>
          </w:tcPr>
          <w:p w14:paraId="7D340E82" w14:textId="77777777" w:rsidR="00F45B03" w:rsidRPr="004A72C9" w:rsidRDefault="00F45B03" w:rsidP="004A4A5F">
            <w:pPr>
              <w:rPr>
                <w:rFonts w:asciiTheme="majorHAnsi" w:hAnsiTheme="majorHAnsi"/>
              </w:rPr>
            </w:pPr>
            <w:r w:rsidRPr="004A72C9">
              <w:rPr>
                <w:rFonts w:asciiTheme="majorHAnsi" w:hAnsiTheme="majorHAnsi"/>
              </w:rPr>
              <w:t>E</w:t>
            </w:r>
            <w:r w:rsidR="00C30184">
              <w:rPr>
                <w:rFonts w:asciiTheme="majorHAnsi" w:hAnsiTheme="majorHAnsi"/>
              </w:rPr>
              <w:t xml:space="preserve"> </w:t>
            </w:r>
          </w:p>
        </w:tc>
        <w:tc>
          <w:tcPr>
            <w:tcW w:w="1701" w:type="dxa"/>
            <w:vAlign w:val="center"/>
          </w:tcPr>
          <w:p w14:paraId="511D85F7" w14:textId="77777777" w:rsidR="00F45B03" w:rsidRPr="004A72C9" w:rsidRDefault="00F45B03" w:rsidP="004A4A5F">
            <w:pPr>
              <w:rPr>
                <w:rFonts w:asciiTheme="majorHAnsi" w:hAnsiTheme="majorHAnsi"/>
              </w:rPr>
            </w:pPr>
            <w:r w:rsidRPr="004A72C9">
              <w:rPr>
                <w:rFonts w:asciiTheme="majorHAnsi" w:hAnsiTheme="majorHAnsi"/>
              </w:rPr>
              <w:t>A</w:t>
            </w:r>
            <w:r w:rsidR="00C30184">
              <w:rPr>
                <w:rFonts w:asciiTheme="majorHAnsi" w:hAnsiTheme="majorHAnsi"/>
              </w:rPr>
              <w:t xml:space="preserve"> / I / R</w:t>
            </w:r>
          </w:p>
        </w:tc>
      </w:tr>
      <w:tr w:rsidR="00F45B03" w:rsidRPr="004A72C9" w14:paraId="17FCE5D4" w14:textId="77777777" w:rsidTr="004A4A5F">
        <w:tc>
          <w:tcPr>
            <w:tcW w:w="5922" w:type="dxa"/>
            <w:gridSpan w:val="2"/>
            <w:vAlign w:val="center"/>
          </w:tcPr>
          <w:p w14:paraId="196C68B7" w14:textId="77777777" w:rsidR="00F45B03" w:rsidRPr="00585A34" w:rsidRDefault="00860F77" w:rsidP="004A4A5F">
            <w:r>
              <w:t>Commitment to the school</w:t>
            </w:r>
            <w:r w:rsidR="00F45B03" w:rsidRPr="00585A34">
              <w:t>’s ethos and values</w:t>
            </w:r>
            <w:r>
              <w:t>.</w:t>
            </w:r>
          </w:p>
        </w:tc>
        <w:tc>
          <w:tcPr>
            <w:tcW w:w="1449" w:type="dxa"/>
            <w:vAlign w:val="center"/>
          </w:tcPr>
          <w:p w14:paraId="6EF9E7A7" w14:textId="77777777" w:rsidR="00F45B03" w:rsidRPr="004A72C9" w:rsidRDefault="00F45B03" w:rsidP="004A4A5F">
            <w:pPr>
              <w:rPr>
                <w:rFonts w:asciiTheme="majorHAnsi" w:hAnsiTheme="majorHAnsi"/>
              </w:rPr>
            </w:pPr>
            <w:r>
              <w:rPr>
                <w:rFonts w:asciiTheme="majorHAnsi" w:hAnsiTheme="majorHAnsi"/>
              </w:rPr>
              <w:t>E</w:t>
            </w:r>
          </w:p>
        </w:tc>
        <w:tc>
          <w:tcPr>
            <w:tcW w:w="1701" w:type="dxa"/>
            <w:vAlign w:val="center"/>
          </w:tcPr>
          <w:p w14:paraId="0438F432" w14:textId="77777777" w:rsidR="00F45B03" w:rsidRPr="004A72C9" w:rsidRDefault="00F45B03" w:rsidP="004A4A5F">
            <w:pPr>
              <w:rPr>
                <w:rFonts w:asciiTheme="majorHAnsi" w:hAnsiTheme="majorHAnsi"/>
              </w:rPr>
            </w:pPr>
            <w:r>
              <w:rPr>
                <w:rFonts w:asciiTheme="majorHAnsi" w:hAnsiTheme="majorHAnsi"/>
              </w:rPr>
              <w:t>A / I</w:t>
            </w:r>
          </w:p>
        </w:tc>
      </w:tr>
      <w:tr w:rsidR="00F45B03" w:rsidRPr="004A72C9" w14:paraId="6DE96D4A" w14:textId="77777777" w:rsidTr="004A4A5F">
        <w:tc>
          <w:tcPr>
            <w:tcW w:w="5922" w:type="dxa"/>
            <w:gridSpan w:val="2"/>
            <w:shd w:val="clear" w:color="auto" w:fill="8A67AC"/>
            <w:vAlign w:val="center"/>
          </w:tcPr>
          <w:p w14:paraId="5C09AA50" w14:textId="77777777" w:rsidR="00F45B03" w:rsidRPr="00FE648A" w:rsidRDefault="00F45B03" w:rsidP="004A4A5F">
            <w:pPr>
              <w:rPr>
                <w:rFonts w:asciiTheme="majorHAnsi" w:hAnsiTheme="majorHAnsi"/>
                <w:b/>
                <w:bCs/>
                <w:color w:val="FFFFFF" w:themeColor="background1"/>
              </w:rPr>
            </w:pPr>
            <w:r w:rsidRPr="00FE648A">
              <w:rPr>
                <w:rFonts w:asciiTheme="majorHAnsi" w:hAnsiTheme="majorHAnsi"/>
                <w:b/>
                <w:bCs/>
                <w:color w:val="FFFFFF" w:themeColor="background1"/>
              </w:rPr>
              <w:t>Other</w:t>
            </w:r>
          </w:p>
        </w:tc>
        <w:tc>
          <w:tcPr>
            <w:tcW w:w="1449" w:type="dxa"/>
            <w:shd w:val="clear" w:color="auto" w:fill="8A67AC"/>
            <w:vAlign w:val="center"/>
          </w:tcPr>
          <w:p w14:paraId="79D7B705" w14:textId="77777777" w:rsidR="00F45B03" w:rsidRPr="004A72C9" w:rsidRDefault="00F45B03" w:rsidP="004A4A5F">
            <w:pPr>
              <w:rPr>
                <w:rFonts w:asciiTheme="majorHAnsi" w:hAnsiTheme="majorHAnsi"/>
              </w:rPr>
            </w:pPr>
          </w:p>
        </w:tc>
        <w:tc>
          <w:tcPr>
            <w:tcW w:w="1701" w:type="dxa"/>
            <w:shd w:val="clear" w:color="auto" w:fill="8A67AC"/>
            <w:vAlign w:val="center"/>
          </w:tcPr>
          <w:p w14:paraId="63953399" w14:textId="77777777" w:rsidR="00F45B03" w:rsidRPr="004A72C9" w:rsidRDefault="00F45B03" w:rsidP="004A4A5F">
            <w:pPr>
              <w:rPr>
                <w:rFonts w:asciiTheme="majorHAnsi" w:hAnsiTheme="majorHAnsi"/>
              </w:rPr>
            </w:pPr>
          </w:p>
        </w:tc>
      </w:tr>
      <w:tr w:rsidR="00F45B03" w:rsidRPr="004A72C9" w14:paraId="654238D3" w14:textId="77777777" w:rsidTr="004A4A5F">
        <w:tc>
          <w:tcPr>
            <w:tcW w:w="5922" w:type="dxa"/>
            <w:gridSpan w:val="2"/>
            <w:vAlign w:val="center"/>
          </w:tcPr>
          <w:p w14:paraId="2F12A1A0" w14:textId="77777777" w:rsidR="00F45B03" w:rsidRPr="004A72C9" w:rsidRDefault="00F45B03" w:rsidP="004A4A5F">
            <w:pPr>
              <w:rPr>
                <w:rFonts w:asciiTheme="majorHAnsi" w:hAnsiTheme="majorHAnsi"/>
              </w:rPr>
            </w:pPr>
            <w:r w:rsidRPr="004A72C9">
              <w:rPr>
                <w:rFonts w:asciiTheme="majorHAnsi" w:hAnsiTheme="majorHAnsi"/>
              </w:rPr>
              <w:t>Commitment to safeguarding and protecting the welfare of children and young people</w:t>
            </w:r>
            <w:r w:rsidR="00860F77">
              <w:rPr>
                <w:rFonts w:asciiTheme="majorHAnsi" w:hAnsiTheme="majorHAnsi"/>
              </w:rPr>
              <w:t>.</w:t>
            </w:r>
          </w:p>
        </w:tc>
        <w:tc>
          <w:tcPr>
            <w:tcW w:w="1449" w:type="dxa"/>
            <w:vAlign w:val="center"/>
          </w:tcPr>
          <w:p w14:paraId="78CF46C5"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42DAF6FE" w14:textId="77777777" w:rsidR="00F45B03" w:rsidRPr="004A72C9" w:rsidRDefault="00F45B03" w:rsidP="004A4A5F">
            <w:pPr>
              <w:rPr>
                <w:rFonts w:asciiTheme="majorHAnsi" w:hAnsiTheme="majorHAnsi"/>
              </w:rPr>
            </w:pPr>
            <w:r w:rsidRPr="004A72C9">
              <w:rPr>
                <w:rFonts w:asciiTheme="majorHAnsi" w:hAnsiTheme="majorHAnsi"/>
              </w:rPr>
              <w:t>A/I</w:t>
            </w:r>
            <w:r w:rsidR="00FA2917">
              <w:rPr>
                <w:rFonts w:asciiTheme="majorHAnsi" w:hAnsiTheme="majorHAnsi"/>
              </w:rPr>
              <w:t>/C</w:t>
            </w:r>
          </w:p>
        </w:tc>
      </w:tr>
      <w:tr w:rsidR="00F45B03" w:rsidRPr="004A72C9" w14:paraId="77E6B2EF" w14:textId="77777777" w:rsidTr="004A4A5F">
        <w:tc>
          <w:tcPr>
            <w:tcW w:w="5922" w:type="dxa"/>
            <w:gridSpan w:val="2"/>
            <w:vAlign w:val="center"/>
          </w:tcPr>
          <w:p w14:paraId="388AEC97" w14:textId="77777777" w:rsidR="00F45B03" w:rsidRDefault="00F45B03" w:rsidP="004A4A5F">
            <w:pPr>
              <w:rPr>
                <w:rFonts w:asciiTheme="majorHAnsi" w:hAnsiTheme="majorHAnsi"/>
              </w:rPr>
            </w:pPr>
            <w:r w:rsidRPr="004A72C9">
              <w:rPr>
                <w:rFonts w:asciiTheme="majorHAnsi" w:hAnsiTheme="majorHAnsi"/>
              </w:rPr>
              <w:t>Commitment to equality and diversity</w:t>
            </w:r>
            <w:r w:rsidR="00860F77">
              <w:rPr>
                <w:rFonts w:asciiTheme="majorHAnsi" w:hAnsiTheme="majorHAnsi"/>
              </w:rPr>
              <w:t>.</w:t>
            </w:r>
          </w:p>
          <w:p w14:paraId="44A332F3" w14:textId="77777777" w:rsidR="00F45B03" w:rsidRPr="004A72C9" w:rsidRDefault="00F45B03" w:rsidP="004A4A5F">
            <w:pPr>
              <w:rPr>
                <w:rFonts w:asciiTheme="majorHAnsi" w:hAnsiTheme="majorHAnsi"/>
              </w:rPr>
            </w:pPr>
          </w:p>
        </w:tc>
        <w:tc>
          <w:tcPr>
            <w:tcW w:w="1449" w:type="dxa"/>
            <w:vAlign w:val="center"/>
          </w:tcPr>
          <w:p w14:paraId="43E662CD"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78693A18" w14:textId="77777777" w:rsidR="00F45B03" w:rsidRPr="004A72C9" w:rsidRDefault="00F45B03" w:rsidP="004A4A5F">
            <w:pPr>
              <w:rPr>
                <w:rFonts w:asciiTheme="majorHAnsi" w:hAnsiTheme="majorHAnsi"/>
              </w:rPr>
            </w:pPr>
            <w:r w:rsidRPr="004A72C9">
              <w:rPr>
                <w:rFonts w:asciiTheme="majorHAnsi" w:hAnsiTheme="majorHAnsi"/>
              </w:rPr>
              <w:t>A</w:t>
            </w:r>
          </w:p>
        </w:tc>
      </w:tr>
      <w:tr w:rsidR="00F45B03" w:rsidRPr="004A72C9" w14:paraId="2F273729" w14:textId="77777777" w:rsidTr="004A4A5F">
        <w:tc>
          <w:tcPr>
            <w:tcW w:w="5922" w:type="dxa"/>
            <w:gridSpan w:val="2"/>
            <w:vAlign w:val="center"/>
          </w:tcPr>
          <w:p w14:paraId="686B83B7" w14:textId="77777777" w:rsidR="00F45B03" w:rsidRPr="004A72C9" w:rsidRDefault="00F45B03" w:rsidP="004A4A5F">
            <w:pPr>
              <w:rPr>
                <w:rFonts w:asciiTheme="majorHAnsi" w:hAnsiTheme="majorHAnsi"/>
              </w:rPr>
            </w:pPr>
            <w:r w:rsidRPr="004A72C9">
              <w:rPr>
                <w:rFonts w:asciiTheme="majorHAnsi" w:hAnsiTheme="majorHAnsi"/>
              </w:rPr>
              <w:t>Commitment to health and safety</w:t>
            </w:r>
            <w:r w:rsidR="00860F77">
              <w:rPr>
                <w:rFonts w:asciiTheme="majorHAnsi" w:hAnsiTheme="majorHAnsi"/>
              </w:rPr>
              <w:t>.</w:t>
            </w:r>
          </w:p>
          <w:p w14:paraId="7FA8FE49" w14:textId="77777777" w:rsidR="00F45B03" w:rsidRPr="004A72C9" w:rsidRDefault="00F45B03" w:rsidP="004A4A5F">
            <w:pPr>
              <w:rPr>
                <w:rFonts w:asciiTheme="majorHAnsi" w:hAnsiTheme="majorHAnsi"/>
              </w:rPr>
            </w:pPr>
          </w:p>
        </w:tc>
        <w:tc>
          <w:tcPr>
            <w:tcW w:w="1449" w:type="dxa"/>
            <w:vAlign w:val="center"/>
          </w:tcPr>
          <w:p w14:paraId="11302B90"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0003DC4D" w14:textId="77777777" w:rsidR="00F45B03" w:rsidRPr="004A72C9" w:rsidRDefault="00F45B03" w:rsidP="004A4A5F">
            <w:pPr>
              <w:rPr>
                <w:rFonts w:asciiTheme="majorHAnsi" w:hAnsiTheme="majorHAnsi"/>
              </w:rPr>
            </w:pPr>
            <w:r w:rsidRPr="004A72C9">
              <w:rPr>
                <w:rFonts w:asciiTheme="majorHAnsi" w:hAnsiTheme="majorHAnsi"/>
              </w:rPr>
              <w:t>A</w:t>
            </w:r>
          </w:p>
        </w:tc>
      </w:tr>
      <w:tr w:rsidR="00F45B03" w:rsidRPr="004A72C9" w14:paraId="4793AFE7" w14:textId="77777777" w:rsidTr="004A4A5F">
        <w:tc>
          <w:tcPr>
            <w:tcW w:w="5922" w:type="dxa"/>
            <w:gridSpan w:val="2"/>
            <w:tcBorders>
              <w:bottom w:val="single" w:sz="4" w:space="0" w:color="auto"/>
            </w:tcBorders>
            <w:vAlign w:val="center"/>
          </w:tcPr>
          <w:p w14:paraId="0E7BFACA" w14:textId="77777777" w:rsidR="00F45B03" w:rsidRPr="00FA2917" w:rsidRDefault="00FA2917" w:rsidP="00FA2917">
            <w:r w:rsidRPr="00FA2917">
              <w:rPr>
                <w:rFonts w:eastAsia="Arial" w:cstheme="minorHAnsi"/>
              </w:rPr>
              <w:t>To uphold the Mission Statement, ‘Love God, Serve Others, Work Hard, Value All</w:t>
            </w:r>
            <w:r w:rsidR="00860F77">
              <w:rPr>
                <w:rFonts w:eastAsia="Arial" w:cstheme="minorHAnsi"/>
              </w:rPr>
              <w:t>.</w:t>
            </w:r>
          </w:p>
        </w:tc>
        <w:tc>
          <w:tcPr>
            <w:tcW w:w="1449" w:type="dxa"/>
            <w:tcBorders>
              <w:bottom w:val="single" w:sz="4" w:space="0" w:color="auto"/>
            </w:tcBorders>
            <w:vAlign w:val="center"/>
          </w:tcPr>
          <w:p w14:paraId="4550BEFB"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tcBorders>
              <w:bottom w:val="single" w:sz="4" w:space="0" w:color="auto"/>
            </w:tcBorders>
            <w:vAlign w:val="center"/>
          </w:tcPr>
          <w:p w14:paraId="45BB9018" w14:textId="77777777" w:rsidR="00F45B03" w:rsidRPr="004A72C9" w:rsidRDefault="00F45B03" w:rsidP="004A4A5F">
            <w:pPr>
              <w:rPr>
                <w:rFonts w:asciiTheme="majorHAnsi" w:hAnsiTheme="majorHAnsi"/>
              </w:rPr>
            </w:pPr>
            <w:r w:rsidRPr="004A72C9">
              <w:rPr>
                <w:rFonts w:asciiTheme="majorHAnsi" w:hAnsiTheme="majorHAnsi"/>
              </w:rPr>
              <w:t>A</w:t>
            </w:r>
            <w:r w:rsidR="00FA2917">
              <w:rPr>
                <w:rFonts w:asciiTheme="majorHAnsi" w:hAnsiTheme="majorHAnsi"/>
              </w:rPr>
              <w:t>/C</w:t>
            </w:r>
          </w:p>
        </w:tc>
      </w:tr>
      <w:tr w:rsidR="00F45B03" w:rsidRPr="004A72C9" w14:paraId="50AFE360" w14:textId="77777777" w:rsidTr="004A4A5F">
        <w:trPr>
          <w:trHeight w:val="155"/>
        </w:trPr>
        <w:tc>
          <w:tcPr>
            <w:tcW w:w="9072" w:type="dxa"/>
            <w:gridSpan w:val="4"/>
            <w:shd w:val="clear" w:color="auto" w:fill="8A67AC"/>
            <w:vAlign w:val="center"/>
          </w:tcPr>
          <w:p w14:paraId="07CFF9D4" w14:textId="77777777" w:rsidR="00F45B03" w:rsidRPr="00FE648A" w:rsidRDefault="00F45B03" w:rsidP="004A4A5F">
            <w:pPr>
              <w:rPr>
                <w:rFonts w:asciiTheme="majorHAnsi" w:hAnsiTheme="majorHAnsi"/>
                <w:b/>
                <w:bCs/>
                <w:color w:val="FFFFFF" w:themeColor="background1"/>
              </w:rPr>
            </w:pPr>
            <w:r w:rsidRPr="00FE648A">
              <w:rPr>
                <w:rFonts w:asciiTheme="majorHAnsi" w:hAnsiTheme="majorHAnsi"/>
                <w:b/>
                <w:bCs/>
                <w:color w:val="FFFFFF" w:themeColor="background1"/>
              </w:rPr>
              <w:lastRenderedPageBreak/>
              <w:t>Note: We will always consider your references before confirming a job offer in writing</w:t>
            </w:r>
          </w:p>
        </w:tc>
      </w:tr>
      <w:tr w:rsidR="00F45B03" w:rsidRPr="004A72C9" w14:paraId="7E5A1248" w14:textId="77777777" w:rsidTr="004A4A5F">
        <w:tc>
          <w:tcPr>
            <w:tcW w:w="4166" w:type="dxa"/>
            <w:vAlign w:val="center"/>
          </w:tcPr>
          <w:p w14:paraId="06B2BDE8" w14:textId="77777777" w:rsidR="00F45B03" w:rsidRPr="004A72C9" w:rsidRDefault="00F45B03" w:rsidP="004A4A5F">
            <w:pPr>
              <w:rPr>
                <w:rFonts w:asciiTheme="majorHAnsi" w:hAnsiTheme="majorHAnsi"/>
              </w:rPr>
            </w:pPr>
            <w:r w:rsidRPr="004A72C9">
              <w:rPr>
                <w:rFonts w:asciiTheme="majorHAnsi" w:hAnsiTheme="majorHAnsi"/>
              </w:rPr>
              <w:t>Prepared by:</w:t>
            </w:r>
            <w:r w:rsidR="005653A5">
              <w:rPr>
                <w:rFonts w:asciiTheme="majorHAnsi" w:hAnsiTheme="majorHAnsi"/>
              </w:rPr>
              <w:t xml:space="preserve"> Deborah Williams </w:t>
            </w:r>
          </w:p>
        </w:tc>
        <w:tc>
          <w:tcPr>
            <w:tcW w:w="1756" w:type="dxa"/>
            <w:vAlign w:val="center"/>
          </w:tcPr>
          <w:p w14:paraId="122C3391" w14:textId="77777777" w:rsidR="00F45B03" w:rsidRPr="004A72C9" w:rsidRDefault="005653A5" w:rsidP="004A4A5F">
            <w:pPr>
              <w:rPr>
                <w:rFonts w:asciiTheme="majorHAnsi" w:hAnsiTheme="majorHAnsi"/>
              </w:rPr>
            </w:pPr>
            <w:r>
              <w:rPr>
                <w:rFonts w:asciiTheme="majorHAnsi" w:hAnsiTheme="majorHAnsi"/>
              </w:rPr>
              <w:t>Teacher of English</w:t>
            </w:r>
          </w:p>
        </w:tc>
        <w:tc>
          <w:tcPr>
            <w:tcW w:w="1449" w:type="dxa"/>
            <w:vAlign w:val="center"/>
          </w:tcPr>
          <w:p w14:paraId="44C303B0" w14:textId="19AAA2FB" w:rsidR="00F45B03" w:rsidRPr="004A72C9" w:rsidRDefault="00F45B03" w:rsidP="004A4A5F">
            <w:pPr>
              <w:rPr>
                <w:rFonts w:asciiTheme="majorHAnsi" w:hAnsiTheme="majorHAnsi"/>
              </w:rPr>
            </w:pPr>
          </w:p>
        </w:tc>
        <w:tc>
          <w:tcPr>
            <w:tcW w:w="1701" w:type="dxa"/>
            <w:vAlign w:val="center"/>
          </w:tcPr>
          <w:p w14:paraId="087151C1" w14:textId="77777777" w:rsidR="00F45B03" w:rsidRPr="004A72C9" w:rsidRDefault="005653A5" w:rsidP="004A4A5F">
            <w:pPr>
              <w:rPr>
                <w:rFonts w:asciiTheme="majorHAnsi" w:hAnsiTheme="majorHAnsi"/>
              </w:rPr>
            </w:pPr>
            <w:r>
              <w:rPr>
                <w:rFonts w:asciiTheme="majorHAnsi" w:hAnsiTheme="majorHAnsi"/>
              </w:rPr>
              <w:t>March 2026</w:t>
            </w:r>
          </w:p>
        </w:tc>
      </w:tr>
    </w:tbl>
    <w:p w14:paraId="607C44B2" w14:textId="77777777" w:rsidR="009E4503" w:rsidRDefault="009E4503"/>
    <w:p w14:paraId="1A645A46" w14:textId="77777777" w:rsidR="00860F77" w:rsidRDefault="00860F77"/>
    <w:p w14:paraId="16E801B4" w14:textId="77777777" w:rsidR="00C03CAD" w:rsidRPr="0079094E" w:rsidRDefault="00C03CAD" w:rsidP="00C03CAD">
      <w:pPr>
        <w:pStyle w:val="Heading4"/>
      </w:pPr>
      <w:r w:rsidRPr="0079094E">
        <w:t>Equal Opportunities</w:t>
      </w:r>
    </w:p>
    <w:p w14:paraId="5D961ACC" w14:textId="77777777" w:rsidR="00C03CAD" w:rsidRDefault="00C03CAD" w:rsidP="00EA2A50">
      <w:pPr>
        <w:spacing w:line="240" w:lineRule="auto"/>
        <w:jc w:val="both"/>
      </w:pPr>
      <w:r>
        <w:t>We are committed to achieving equal opportunities in the way we deliver services to the community and in our employment arrangements.  We expect all employees to understand and promote this policy in their work.</w:t>
      </w:r>
    </w:p>
    <w:p w14:paraId="628EFE17" w14:textId="77777777" w:rsidR="00C03CAD" w:rsidRPr="0079094E" w:rsidRDefault="00C03CAD" w:rsidP="00EA2A50">
      <w:pPr>
        <w:pStyle w:val="Heading4"/>
        <w:jc w:val="both"/>
      </w:pPr>
      <w:r w:rsidRPr="0079094E">
        <w:t>Health and Safety</w:t>
      </w:r>
    </w:p>
    <w:p w14:paraId="22B6AD78" w14:textId="77777777" w:rsidR="00C03CAD" w:rsidRDefault="00C03CAD" w:rsidP="00EA2A50">
      <w:pPr>
        <w:spacing w:line="240" w:lineRule="auto"/>
        <w:jc w:val="both"/>
      </w:pPr>
      <w:r>
        <w:t xml:space="preserve">All employees have a responsibility for their own health and safety and that of others when </w:t>
      </w:r>
      <w:r w:rsidR="00EA2A50">
        <w:t>carrying out</w:t>
      </w:r>
      <w:r>
        <w:t xml:space="preserve"> their duties and must help us to apply our general statement of health and safety policy.</w:t>
      </w:r>
    </w:p>
    <w:p w14:paraId="5529AAC3" w14:textId="77777777" w:rsidR="00C03CAD" w:rsidRPr="0079094E" w:rsidRDefault="00C03CAD" w:rsidP="00EA2A50">
      <w:pPr>
        <w:pStyle w:val="Heading4"/>
        <w:jc w:val="both"/>
      </w:pPr>
      <w:r w:rsidRPr="0079094E">
        <w:t>Safeguarding Commitment</w:t>
      </w:r>
    </w:p>
    <w:p w14:paraId="3A88D055" w14:textId="77777777" w:rsidR="00C03CAD" w:rsidRDefault="00C03CAD" w:rsidP="00EA2A50">
      <w:pPr>
        <w:spacing w:line="240" w:lineRule="auto"/>
        <w:jc w:val="both"/>
      </w:pPr>
      <w:r>
        <w:t>The Trust is committed to safeguarding and protecting the welfare of children and young people and expects all staff and volunteers to share this commitment.  Any offer of employment will be subject to receipt of a satisfactory DBS Enhanced Disclosure.  An enhanced DBS check and pre-occupational health check are an essential part of the selection and recruitment process.</w:t>
      </w:r>
    </w:p>
    <w:p w14:paraId="2DAD3063" w14:textId="77777777" w:rsidR="00C03CAD" w:rsidRPr="0079094E" w:rsidRDefault="00C03CAD" w:rsidP="00EA2A50">
      <w:pPr>
        <w:pStyle w:val="Heading4"/>
        <w:jc w:val="both"/>
      </w:pPr>
      <w:r w:rsidRPr="0079094E">
        <w:t>Attendance</w:t>
      </w:r>
    </w:p>
    <w:p w14:paraId="682601D5" w14:textId="77777777" w:rsidR="00CD784D" w:rsidRDefault="00C03CAD" w:rsidP="009E4503">
      <w:pPr>
        <w:jc w:val="both"/>
      </w:pPr>
      <w:r>
        <w:t>Good attendance enhances the service delivered by the Trust, minimises staffing difficulties and ensures best value to the schools.  It is essential that applicants for positions in the Trust can evidence a previous satisfactory attendance record/commitment to sustaining regular attendance at work</w:t>
      </w:r>
    </w:p>
    <w:p w14:paraId="1521273E" w14:textId="77777777" w:rsidR="00FA2917" w:rsidRDefault="00FA2917" w:rsidP="009E4503">
      <w:pPr>
        <w:jc w:val="both"/>
      </w:pPr>
    </w:p>
    <w:p w14:paraId="33EB275A" w14:textId="77777777" w:rsidR="009E4503" w:rsidRDefault="00743CC0" w:rsidP="009E4503">
      <w:pPr>
        <w:pStyle w:val="Heading1"/>
      </w:pPr>
      <w:r>
        <w:t>Teacher of english</w:t>
      </w:r>
    </w:p>
    <w:p w14:paraId="5F517984" w14:textId="77777777" w:rsidR="009E4503" w:rsidRDefault="009E4503" w:rsidP="009E4503">
      <w:pPr>
        <w:pStyle w:val="Heading2"/>
      </w:pPr>
      <w:bookmarkStart w:id="13" w:name="_Toc204079915"/>
      <w:bookmarkStart w:id="14" w:name="_Toc212199959"/>
      <w:r>
        <w:t>How to apply</w:t>
      </w:r>
      <w:bookmarkEnd w:id="13"/>
      <w:bookmarkEnd w:id="14"/>
    </w:p>
    <w:p w14:paraId="53AFA447" w14:textId="77777777" w:rsidR="009E4503" w:rsidRDefault="009E4503" w:rsidP="009E4503">
      <w:pPr>
        <w:pStyle w:val="NoSpacing"/>
        <w:jc w:val="both"/>
      </w:pPr>
      <w:r w:rsidRPr="00482CED">
        <w:t xml:space="preserve">If you would like to find out more about the position, please contact </w:t>
      </w:r>
      <w:r>
        <w:t xml:space="preserve">Mrs </w:t>
      </w:r>
      <w:r w:rsidR="009342DC">
        <w:t>Stacey Morris</w:t>
      </w:r>
      <w:r w:rsidRPr="00482CED">
        <w:t xml:space="preserve"> on </w:t>
      </w:r>
      <w:r w:rsidR="00087D20" w:rsidRPr="00087D20">
        <w:t>01</w:t>
      </w:r>
      <w:r w:rsidR="00F83107">
        <w:t xml:space="preserve">282 </w:t>
      </w:r>
      <w:r w:rsidR="009342DC">
        <w:t>506200</w:t>
      </w:r>
      <w:r w:rsidR="00087D20" w:rsidRPr="00087D20">
        <w:t xml:space="preserve"> or </w:t>
      </w:r>
      <w:hyperlink r:id="rId16" w:history="1">
        <w:r w:rsidR="009342DC" w:rsidRPr="00B46C4E">
          <w:rPr>
            <w:rStyle w:val="Hyperlink"/>
          </w:rPr>
          <w:t>smorris@btrcc.lancs.sch.uk</w:t>
        </w:r>
      </w:hyperlink>
      <w:r w:rsidR="009342DC">
        <w:t>.</w:t>
      </w:r>
    </w:p>
    <w:p w14:paraId="143E2424" w14:textId="77777777" w:rsidR="00F45B03" w:rsidRDefault="00F45B03" w:rsidP="009E4503">
      <w:pPr>
        <w:pStyle w:val="NoSpacing"/>
        <w:jc w:val="both"/>
        <w:rPr>
          <w:b/>
        </w:rPr>
      </w:pPr>
    </w:p>
    <w:p w14:paraId="2EFD4595" w14:textId="77777777" w:rsidR="00F45B03" w:rsidRDefault="00FA2917" w:rsidP="009E4503">
      <w:pPr>
        <w:pStyle w:val="NoSpacing"/>
        <w:jc w:val="both"/>
        <w:rPr>
          <w:b/>
        </w:rPr>
      </w:pPr>
      <w:r>
        <w:rPr>
          <w:rStyle w:val="normaltextrun"/>
          <w:rFonts w:ascii="Aptos" w:hAnsi="Aptos"/>
          <w:b/>
          <w:bCs/>
          <w:color w:val="000000"/>
          <w:shd w:val="clear" w:color="auto" w:fill="FFFFFF"/>
        </w:rPr>
        <w:t>Full details are available from the ‘My New Term’ website </w:t>
      </w:r>
      <w:hyperlink r:id="rId17" w:tgtFrame="_blank" w:history="1">
        <w:r>
          <w:rPr>
            <w:rStyle w:val="normaltextrun"/>
            <w:rFonts w:ascii="Aptos" w:hAnsi="Aptos" w:cs="Segoe UI"/>
            <w:b/>
            <w:bCs/>
            <w:color w:val="8A67AC"/>
            <w:u w:val="single"/>
            <w:shd w:val="clear" w:color="auto" w:fill="FFFFFF"/>
          </w:rPr>
          <w:t>Education Job Search | Find Teaching, Leadership &amp; School Support Jobs</w:t>
        </w:r>
      </w:hyperlink>
      <w:r>
        <w:rPr>
          <w:rStyle w:val="normaltextrun"/>
          <w:rFonts w:ascii="Aptos" w:hAnsi="Aptos"/>
          <w:b/>
          <w:bCs/>
          <w:color w:val="8A67AC"/>
          <w:shd w:val="clear" w:color="auto" w:fill="FFFFFF"/>
        </w:rPr>
        <w:t> . </w:t>
      </w:r>
      <w:r>
        <w:rPr>
          <w:rStyle w:val="eop"/>
          <w:rFonts w:ascii="Aptos" w:hAnsi="Aptos"/>
          <w:color w:val="8A67AC"/>
          <w:shd w:val="clear" w:color="auto" w:fill="FFFFFF"/>
        </w:rPr>
        <w:t> </w:t>
      </w:r>
    </w:p>
    <w:p w14:paraId="45632A10" w14:textId="77777777" w:rsidR="00F45B03" w:rsidRDefault="00F45B03" w:rsidP="00F45B03">
      <w:pPr>
        <w:pStyle w:val="NoSpacing"/>
        <w:jc w:val="both"/>
        <w:rPr>
          <w:i/>
        </w:rPr>
      </w:pPr>
      <w:r w:rsidRPr="00482CED">
        <w:rPr>
          <w:i/>
        </w:rPr>
        <w:t>We are committed to safeguarding and promoting the welfare of young people and expect all staff to share this commitment. The successful applicant will be subject to an Enhanced DBS check.</w:t>
      </w:r>
    </w:p>
    <w:p w14:paraId="683378B5" w14:textId="77777777" w:rsidR="00D9284C" w:rsidRDefault="00D9284C" w:rsidP="00F45B03">
      <w:pPr>
        <w:pStyle w:val="NoSpacing"/>
        <w:jc w:val="both"/>
        <w:rPr>
          <w:i/>
        </w:rPr>
      </w:pPr>
    </w:p>
    <w:tbl>
      <w:tblPr>
        <w:tblStyle w:val="GridTable2-Accent2"/>
        <w:tblW w:w="0" w:type="auto"/>
        <w:tblLook w:val="0480" w:firstRow="0" w:lastRow="0" w:firstColumn="1" w:lastColumn="0" w:noHBand="0" w:noVBand="1"/>
      </w:tblPr>
      <w:tblGrid>
        <w:gridCol w:w="1759"/>
        <w:gridCol w:w="4508"/>
      </w:tblGrid>
      <w:tr w:rsidR="00D9284C" w14:paraId="0E87B4CC" w14:textId="77777777" w:rsidTr="008F5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7D045BC5" w14:textId="77777777" w:rsidR="00D9284C" w:rsidRDefault="00D9284C" w:rsidP="008F591A">
            <w:pPr>
              <w:jc w:val="both"/>
            </w:pPr>
            <w:r w:rsidRPr="003E7362">
              <w:t>Closing Date</w:t>
            </w:r>
          </w:p>
        </w:tc>
        <w:tc>
          <w:tcPr>
            <w:tcW w:w="4508" w:type="dxa"/>
          </w:tcPr>
          <w:p w14:paraId="2B419897" w14:textId="77777777" w:rsidR="00D9284C" w:rsidRDefault="00D9284C" w:rsidP="008F591A">
            <w:pPr>
              <w:jc w:val="both"/>
              <w:cnfStyle w:val="000000100000" w:firstRow="0" w:lastRow="0" w:firstColumn="0" w:lastColumn="0" w:oddVBand="0" w:evenVBand="0" w:oddHBand="1" w:evenHBand="0" w:firstRowFirstColumn="0" w:firstRowLastColumn="0" w:lastRowFirstColumn="0" w:lastRowLastColumn="0"/>
            </w:pPr>
            <w:r>
              <w:t>Friday 12</w:t>
            </w:r>
            <w:r w:rsidRPr="00D9284C">
              <w:rPr>
                <w:vertAlign w:val="superscript"/>
              </w:rPr>
              <w:t>th</w:t>
            </w:r>
            <w:r>
              <w:t xml:space="preserve"> June 2026 - noon</w:t>
            </w:r>
          </w:p>
        </w:tc>
      </w:tr>
      <w:tr w:rsidR="00D9284C" w14:paraId="1F7D8EC2" w14:textId="77777777" w:rsidTr="008F591A">
        <w:tc>
          <w:tcPr>
            <w:cnfStyle w:val="001000000000" w:firstRow="0" w:lastRow="0" w:firstColumn="1" w:lastColumn="0" w:oddVBand="0" w:evenVBand="0" w:oddHBand="0" w:evenHBand="0" w:firstRowFirstColumn="0" w:firstRowLastColumn="0" w:lastRowFirstColumn="0" w:lastRowLastColumn="0"/>
            <w:tcW w:w="1759" w:type="dxa"/>
          </w:tcPr>
          <w:p w14:paraId="072FA4B8" w14:textId="77777777" w:rsidR="00D9284C" w:rsidRDefault="00D9284C" w:rsidP="008F591A">
            <w:pPr>
              <w:jc w:val="both"/>
            </w:pPr>
            <w:r w:rsidRPr="003E7362">
              <w:t>Shortlisting Date</w:t>
            </w:r>
          </w:p>
        </w:tc>
        <w:tc>
          <w:tcPr>
            <w:tcW w:w="4508" w:type="dxa"/>
          </w:tcPr>
          <w:p w14:paraId="49CED992" w14:textId="77777777" w:rsidR="00D9284C" w:rsidRDefault="00D9284C" w:rsidP="008F591A">
            <w:pPr>
              <w:jc w:val="both"/>
              <w:cnfStyle w:val="000000000000" w:firstRow="0" w:lastRow="0" w:firstColumn="0" w:lastColumn="0" w:oddVBand="0" w:evenVBand="0" w:oddHBand="0" w:evenHBand="0" w:firstRowFirstColumn="0" w:firstRowLastColumn="0" w:lastRowFirstColumn="0" w:lastRowLastColumn="0"/>
            </w:pPr>
            <w:r>
              <w:t>Friday 12</w:t>
            </w:r>
            <w:r w:rsidRPr="00D9284C">
              <w:rPr>
                <w:vertAlign w:val="superscript"/>
              </w:rPr>
              <w:t>th</w:t>
            </w:r>
            <w:r>
              <w:t xml:space="preserve"> June 2026 </w:t>
            </w:r>
          </w:p>
        </w:tc>
      </w:tr>
      <w:tr w:rsidR="00D9284C" w14:paraId="7D031FF3" w14:textId="77777777" w:rsidTr="008F5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2EDA5E5A" w14:textId="77777777" w:rsidR="00D9284C" w:rsidRDefault="00D9284C" w:rsidP="008F591A">
            <w:pPr>
              <w:jc w:val="both"/>
            </w:pPr>
            <w:r w:rsidRPr="003E7362">
              <w:t>Interview Date</w:t>
            </w:r>
          </w:p>
        </w:tc>
        <w:tc>
          <w:tcPr>
            <w:tcW w:w="4508" w:type="dxa"/>
          </w:tcPr>
          <w:p w14:paraId="0A626D2D" w14:textId="77777777" w:rsidR="00D9284C" w:rsidRDefault="00D9284C" w:rsidP="008F591A">
            <w:pPr>
              <w:jc w:val="both"/>
              <w:cnfStyle w:val="000000100000" w:firstRow="0" w:lastRow="0" w:firstColumn="0" w:lastColumn="0" w:oddVBand="0" w:evenVBand="0" w:oddHBand="1" w:evenHBand="0" w:firstRowFirstColumn="0" w:firstRowLastColumn="0" w:lastRowFirstColumn="0" w:lastRowLastColumn="0"/>
            </w:pPr>
            <w:r>
              <w:t>Wednesday 17</w:t>
            </w:r>
            <w:r w:rsidRPr="00D9284C">
              <w:rPr>
                <w:vertAlign w:val="superscript"/>
              </w:rPr>
              <w:t>th</w:t>
            </w:r>
            <w:r>
              <w:t xml:space="preserve"> June 2026</w:t>
            </w:r>
          </w:p>
        </w:tc>
      </w:tr>
    </w:tbl>
    <w:p w14:paraId="085185DA" w14:textId="77777777" w:rsidR="009E4503" w:rsidRPr="00482CED" w:rsidRDefault="009E4503" w:rsidP="009E4503">
      <w:pPr>
        <w:pStyle w:val="NoSpacing"/>
        <w:jc w:val="both"/>
        <w:rPr>
          <w:i/>
        </w:rPr>
      </w:pPr>
    </w:p>
    <w:p w14:paraId="138675AE" w14:textId="77777777" w:rsidR="009E4503" w:rsidRPr="00482CED" w:rsidRDefault="009E4503" w:rsidP="009E4503">
      <w:pPr>
        <w:pStyle w:val="NoSpacing"/>
        <w:rPr>
          <w:i/>
        </w:rPr>
      </w:pPr>
    </w:p>
    <w:p w14:paraId="285D4F55" w14:textId="77777777" w:rsidR="009E4503" w:rsidRDefault="009E4503" w:rsidP="009E4503">
      <w:pPr>
        <w:spacing w:line="240" w:lineRule="auto"/>
        <w:jc w:val="both"/>
      </w:pPr>
      <w:r w:rsidRPr="00CF53CE">
        <w:rPr>
          <w:b/>
        </w:rPr>
        <w:t xml:space="preserve">Completed application forms and associated documentation should be returned to </w:t>
      </w:r>
      <w:r w:rsidR="00FA2917">
        <w:rPr>
          <w:rStyle w:val="normaltextrun"/>
          <w:rFonts w:ascii="Aptos" w:hAnsi="Aptos"/>
          <w:b/>
          <w:bCs/>
          <w:color w:val="000000"/>
          <w:shd w:val="clear" w:color="auto" w:fill="FFFFFF"/>
        </w:rPr>
        <w:t>My New Term’ website </w:t>
      </w:r>
      <w:hyperlink r:id="rId18" w:tgtFrame="_blank" w:history="1">
        <w:r w:rsidR="00FA2917">
          <w:rPr>
            <w:rStyle w:val="normaltextrun"/>
            <w:rFonts w:ascii="Aptos" w:hAnsi="Aptos" w:cs="Segoe UI"/>
            <w:b/>
            <w:bCs/>
            <w:color w:val="8A67AC"/>
            <w:u w:val="single"/>
            <w:shd w:val="clear" w:color="auto" w:fill="FFFFFF"/>
          </w:rPr>
          <w:t>Education Job Search | Find Teaching, Leadership &amp; School Support Jobs</w:t>
        </w:r>
      </w:hyperlink>
      <w:r w:rsidR="00FA2917">
        <w:rPr>
          <w:rStyle w:val="normaltextrun"/>
          <w:rFonts w:ascii="Aptos" w:hAnsi="Aptos"/>
          <w:b/>
          <w:bCs/>
          <w:color w:val="8A67AC"/>
          <w:shd w:val="clear" w:color="auto" w:fill="FFFFFF"/>
        </w:rPr>
        <w:t> . </w:t>
      </w:r>
      <w:r w:rsidR="00FA2917">
        <w:rPr>
          <w:rStyle w:val="eop"/>
          <w:rFonts w:ascii="Aptos" w:hAnsi="Aptos"/>
          <w:color w:val="8A67AC"/>
          <w:shd w:val="clear" w:color="auto" w:fill="FFFFFF"/>
        </w:rPr>
        <w:t> </w:t>
      </w:r>
    </w:p>
    <w:p w14:paraId="1EB92F6C" w14:textId="77777777" w:rsidR="00DD2CF7" w:rsidRPr="00DD2CF7" w:rsidRDefault="00DD2CF7" w:rsidP="00DD2CF7"/>
    <w:sectPr w:rsidR="00DD2CF7" w:rsidRPr="00DD2CF7" w:rsidSect="00642966">
      <w:headerReference w:type="even" r:id="rId19"/>
      <w:footerReference w:type="even" r:id="rId20"/>
      <w:footerReference w:type="default" r:id="rId21"/>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180E" w14:textId="77777777" w:rsidR="00012536" w:rsidRDefault="00012536" w:rsidP="006D253C">
      <w:pPr>
        <w:spacing w:after="0" w:line="240" w:lineRule="auto"/>
      </w:pPr>
      <w:r>
        <w:separator/>
      </w:r>
    </w:p>
  </w:endnote>
  <w:endnote w:type="continuationSeparator" w:id="0">
    <w:p w14:paraId="307BD045" w14:textId="77777777" w:rsidR="00012536" w:rsidRDefault="00012536" w:rsidP="006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New Atten ExtraBold">
    <w:altName w:val="Calibri"/>
    <w:panose1 w:val="00000000000000000000"/>
    <w:charset w:val="00"/>
    <w:family w:val="modern"/>
    <w:notTrueType/>
    <w:pitch w:val="variable"/>
    <w:sig w:usb0="A00000FF" w:usb1="4000A06B" w:usb2="00000000" w:usb3="00000000" w:csb0="00000093" w:csb1="00000000"/>
  </w:font>
  <w:font w:name="New Atten">
    <w:altName w:val="Calibri"/>
    <w:panose1 w:val="00000000000000000000"/>
    <w:charset w:val="00"/>
    <w:family w:val="modern"/>
    <w:notTrueType/>
    <w:pitch w:val="variable"/>
    <w:sig w:usb0="A00000FF" w:usb1="4000A06B"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671382"/>
      <w:docPartObj>
        <w:docPartGallery w:val="Page Numbers (Bottom of Page)"/>
        <w:docPartUnique/>
      </w:docPartObj>
    </w:sdtPr>
    <w:sdtEndPr>
      <w:rPr>
        <w:color w:val="7F7F7F" w:themeColor="background1" w:themeShade="7F"/>
        <w:spacing w:val="60"/>
      </w:rPr>
    </w:sdtEndPr>
    <w:sdtContent>
      <w:p w14:paraId="7EBB3B65" w14:textId="77777777" w:rsidR="00743CC0" w:rsidRDefault="00743CC0">
        <w:pPr>
          <w:pStyle w:val="Footer"/>
          <w:pBdr>
            <w:top w:val="single" w:sz="4" w:space="1" w:color="D9D9D9" w:themeColor="background1" w:themeShade="D9"/>
          </w:pBdr>
          <w:jc w:val="right"/>
        </w:pPr>
        <w:r>
          <w:fldChar w:fldCharType="begin"/>
        </w:r>
        <w:r>
          <w:instrText>PAGE   \* MERGEFORMAT</w:instrText>
        </w:r>
        <w:r>
          <w:fldChar w:fldCharType="separate"/>
        </w:r>
        <w:r w:rsidR="00D71DEF">
          <w:rPr>
            <w:noProof/>
          </w:rPr>
          <w:t>8</w:t>
        </w:r>
        <w:r>
          <w:fldChar w:fldCharType="end"/>
        </w:r>
        <w:r>
          <w:t xml:space="preserve"> | </w:t>
        </w:r>
        <w:r>
          <w:rPr>
            <w:color w:val="7F7F7F" w:themeColor="background1" w:themeShade="7F"/>
            <w:spacing w:val="60"/>
          </w:rPr>
          <w:t>Page</w:t>
        </w:r>
      </w:p>
    </w:sdtContent>
  </w:sdt>
  <w:p w14:paraId="6FE2982F" w14:textId="77777777" w:rsidR="00672742" w:rsidRDefault="00672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784"/>
      <w:docPartObj>
        <w:docPartGallery w:val="Page Numbers (Bottom of Page)"/>
        <w:docPartUnique/>
      </w:docPartObj>
    </w:sdtPr>
    <w:sdtEndPr>
      <w:rPr>
        <w:color w:val="7F7F7F" w:themeColor="background1" w:themeShade="7F"/>
        <w:spacing w:val="60"/>
      </w:rPr>
    </w:sdtEndPr>
    <w:sdtContent>
      <w:p w14:paraId="7667C96F" w14:textId="77777777" w:rsidR="00807803" w:rsidRDefault="00807803">
        <w:pPr>
          <w:pStyle w:val="Footer"/>
          <w:pBdr>
            <w:top w:val="single" w:sz="4" w:space="1" w:color="D9D9D9" w:themeColor="background1" w:themeShade="D9"/>
          </w:pBdr>
          <w:rPr>
            <w:b/>
            <w:bCs/>
          </w:rPr>
        </w:pPr>
        <w:r>
          <w:fldChar w:fldCharType="begin"/>
        </w:r>
        <w:r>
          <w:instrText>PAGE   \* MERGEFORMAT</w:instrText>
        </w:r>
        <w:r>
          <w:fldChar w:fldCharType="separate"/>
        </w:r>
        <w:r w:rsidR="00D71DEF" w:rsidRPr="00D71DEF">
          <w:rPr>
            <w:b/>
            <w:bCs/>
            <w:noProof/>
          </w:rPr>
          <w:t>9</w:t>
        </w:r>
        <w:r>
          <w:rPr>
            <w:b/>
            <w:bCs/>
          </w:rPr>
          <w:fldChar w:fldCharType="end"/>
        </w:r>
        <w:r>
          <w:rPr>
            <w:b/>
            <w:bCs/>
          </w:rPr>
          <w:t xml:space="preserve"> | </w:t>
        </w:r>
        <w:r>
          <w:rPr>
            <w:color w:val="7F7F7F" w:themeColor="background1" w:themeShade="7F"/>
            <w:spacing w:val="60"/>
          </w:rPr>
          <w:t>Page</w:t>
        </w:r>
      </w:p>
    </w:sdtContent>
  </w:sdt>
  <w:p w14:paraId="06A797DF" w14:textId="77777777" w:rsidR="003650FC" w:rsidRDefault="00365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6874" w14:textId="77777777" w:rsidR="00012536" w:rsidRDefault="00012536" w:rsidP="006D253C">
      <w:pPr>
        <w:spacing w:after="0" w:line="240" w:lineRule="auto"/>
      </w:pPr>
      <w:r>
        <w:separator/>
      </w:r>
    </w:p>
  </w:footnote>
  <w:footnote w:type="continuationSeparator" w:id="0">
    <w:p w14:paraId="08E3E41F" w14:textId="77777777" w:rsidR="00012536" w:rsidRDefault="00012536" w:rsidP="006D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16B9" w14:textId="77777777" w:rsidR="00792091" w:rsidRDefault="00792091">
    <w:pPr>
      <w:pStyle w:val="Header"/>
    </w:pPr>
    <w:r>
      <w:rPr>
        <w:noProof/>
        <w:lang w:eastAsia="en-GB"/>
      </w:rPr>
      <w:drawing>
        <wp:anchor distT="0" distB="0" distL="114300" distR="114300" simplePos="0" relativeHeight="251659776" behindDoc="1" locked="0" layoutInCell="1" allowOverlap="1" wp14:anchorId="2AEFB64C" wp14:editId="1CCF45BE">
          <wp:simplePos x="0" y="0"/>
          <wp:positionH relativeFrom="column">
            <wp:posOffset>-532092</wp:posOffset>
          </wp:positionH>
          <wp:positionV relativeFrom="page">
            <wp:posOffset>252095</wp:posOffset>
          </wp:positionV>
          <wp:extent cx="1182643" cy="447675"/>
          <wp:effectExtent l="0" t="0" r="0" b="0"/>
          <wp:wrapTight wrapText="bothSides">
            <wp:wrapPolygon edited="0">
              <wp:start x="1392" y="0"/>
              <wp:lineTo x="0" y="4596"/>
              <wp:lineTo x="0" y="10111"/>
              <wp:lineTo x="1392" y="14706"/>
              <wp:lineTo x="1392" y="20221"/>
              <wp:lineTo x="21229" y="20221"/>
              <wp:lineTo x="21229" y="10111"/>
              <wp:lineTo x="4524" y="0"/>
              <wp:lineTo x="1392" y="0"/>
            </wp:wrapPolygon>
          </wp:wrapTight>
          <wp:docPr id="86109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9415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2643" cy="4476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AF907F"/>
    <w:multiLevelType w:val="hybridMultilevel"/>
    <w:tmpl w:val="407619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EBF945"/>
    <w:multiLevelType w:val="hybridMultilevel"/>
    <w:tmpl w:val="21B72C5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697AAC"/>
    <w:multiLevelType w:val="hybridMultilevel"/>
    <w:tmpl w:val="C8DF33E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8A8931"/>
    <w:multiLevelType w:val="hybridMultilevel"/>
    <w:tmpl w:val="70A8F7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070409"/>
    <w:multiLevelType w:val="hybridMultilevel"/>
    <w:tmpl w:val="9FE567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A0BF7E8"/>
    <w:multiLevelType w:val="hybridMultilevel"/>
    <w:tmpl w:val="B15728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BE4324"/>
    <w:multiLevelType w:val="hybridMultilevel"/>
    <w:tmpl w:val="3DFAAA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F47021"/>
    <w:multiLevelType w:val="hybridMultilevel"/>
    <w:tmpl w:val="B640E5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0D45A6"/>
    <w:multiLevelType w:val="hybridMultilevel"/>
    <w:tmpl w:val="07443788"/>
    <w:lvl w:ilvl="0" w:tplc="D2326F9A">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2276D9"/>
    <w:multiLevelType w:val="hybridMultilevel"/>
    <w:tmpl w:val="EECEF578"/>
    <w:lvl w:ilvl="0" w:tplc="D2326F9A">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570930"/>
    <w:multiLevelType w:val="hybridMultilevel"/>
    <w:tmpl w:val="895256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F06156F"/>
    <w:multiLevelType w:val="multilevel"/>
    <w:tmpl w:val="03C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D0C82"/>
    <w:multiLevelType w:val="hybridMultilevel"/>
    <w:tmpl w:val="1632C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334741F"/>
    <w:multiLevelType w:val="hybridMultilevel"/>
    <w:tmpl w:val="31B0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A768FF"/>
    <w:multiLevelType w:val="hybridMultilevel"/>
    <w:tmpl w:val="9170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380A2B"/>
    <w:multiLevelType w:val="hybridMultilevel"/>
    <w:tmpl w:val="AC2C93B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3420C"/>
    <w:multiLevelType w:val="hybridMultilevel"/>
    <w:tmpl w:val="0C961DD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F00FF9"/>
    <w:multiLevelType w:val="hybridMultilevel"/>
    <w:tmpl w:val="2AB37F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157D65"/>
    <w:multiLevelType w:val="hybridMultilevel"/>
    <w:tmpl w:val="D54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F396A"/>
    <w:multiLevelType w:val="hybridMultilevel"/>
    <w:tmpl w:val="B3704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B62A37A"/>
    <w:multiLevelType w:val="hybridMultilevel"/>
    <w:tmpl w:val="572E00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533749"/>
    <w:multiLevelType w:val="hybridMultilevel"/>
    <w:tmpl w:val="BE8FBC9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AE09B9"/>
    <w:multiLevelType w:val="hybridMultilevel"/>
    <w:tmpl w:val="4D589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D97A7B"/>
    <w:multiLevelType w:val="multilevel"/>
    <w:tmpl w:val="0D8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34757"/>
    <w:multiLevelType w:val="hybridMultilevel"/>
    <w:tmpl w:val="29FCE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EC54AFF"/>
    <w:multiLevelType w:val="hybridMultilevel"/>
    <w:tmpl w:val="D62AC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01B7F67"/>
    <w:multiLevelType w:val="hybridMultilevel"/>
    <w:tmpl w:val="BC62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C6C1A"/>
    <w:multiLevelType w:val="hybridMultilevel"/>
    <w:tmpl w:val="31A0133E"/>
    <w:lvl w:ilvl="0" w:tplc="D2326F9A">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8200AF"/>
    <w:multiLevelType w:val="multilevel"/>
    <w:tmpl w:val="C4C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6776C4"/>
    <w:multiLevelType w:val="multilevel"/>
    <w:tmpl w:val="287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F305D"/>
    <w:multiLevelType w:val="hybridMultilevel"/>
    <w:tmpl w:val="44725E6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32696"/>
    <w:multiLevelType w:val="hybridMultilevel"/>
    <w:tmpl w:val="18FC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EA3C5B"/>
    <w:multiLevelType w:val="hybridMultilevel"/>
    <w:tmpl w:val="3C561DA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D0994"/>
    <w:multiLevelType w:val="hybridMultilevel"/>
    <w:tmpl w:val="42309226"/>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27E3D"/>
    <w:multiLevelType w:val="hybridMultilevel"/>
    <w:tmpl w:val="F7ECA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4D7347"/>
    <w:multiLevelType w:val="hybridMultilevel"/>
    <w:tmpl w:val="B4C2BC4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A8C46F8"/>
    <w:multiLevelType w:val="hybridMultilevel"/>
    <w:tmpl w:val="BF884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F46F37"/>
    <w:multiLevelType w:val="hybridMultilevel"/>
    <w:tmpl w:val="2E50F77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E069F2"/>
    <w:multiLevelType w:val="multilevel"/>
    <w:tmpl w:val="756C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840F0"/>
    <w:multiLevelType w:val="multilevel"/>
    <w:tmpl w:val="F30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535963">
    <w:abstractNumId w:val="25"/>
  </w:num>
  <w:num w:numId="2" w16cid:durableId="210193628">
    <w:abstractNumId w:val="24"/>
  </w:num>
  <w:num w:numId="3" w16cid:durableId="1659991769">
    <w:abstractNumId w:val="19"/>
  </w:num>
  <w:num w:numId="4" w16cid:durableId="1718624684">
    <w:abstractNumId w:val="22"/>
  </w:num>
  <w:num w:numId="5" w16cid:durableId="1265764132">
    <w:abstractNumId w:val="39"/>
  </w:num>
  <w:num w:numId="6" w16cid:durableId="116530198">
    <w:abstractNumId w:val="29"/>
  </w:num>
  <w:num w:numId="7" w16cid:durableId="952249455">
    <w:abstractNumId w:val="11"/>
  </w:num>
  <w:num w:numId="8" w16cid:durableId="221988949">
    <w:abstractNumId w:val="28"/>
  </w:num>
  <w:num w:numId="9" w16cid:durableId="1026178922">
    <w:abstractNumId w:val="23"/>
  </w:num>
  <w:num w:numId="10" w16cid:durableId="706370927">
    <w:abstractNumId w:val="38"/>
  </w:num>
  <w:num w:numId="11" w16cid:durableId="923300682">
    <w:abstractNumId w:val="36"/>
  </w:num>
  <w:num w:numId="12" w16cid:durableId="1411006725">
    <w:abstractNumId w:val="34"/>
  </w:num>
  <w:num w:numId="13" w16cid:durableId="1429110506">
    <w:abstractNumId w:val="18"/>
  </w:num>
  <w:num w:numId="14" w16cid:durableId="793715884">
    <w:abstractNumId w:val="14"/>
  </w:num>
  <w:num w:numId="15" w16cid:durableId="300308520">
    <w:abstractNumId w:val="16"/>
  </w:num>
  <w:num w:numId="16" w16cid:durableId="483939260">
    <w:abstractNumId w:val="27"/>
  </w:num>
  <w:num w:numId="17" w16cid:durableId="886255888">
    <w:abstractNumId w:val="9"/>
  </w:num>
  <w:num w:numId="18" w16cid:durableId="1495073011">
    <w:abstractNumId w:val="32"/>
  </w:num>
  <w:num w:numId="19" w16cid:durableId="689991681">
    <w:abstractNumId w:val="8"/>
  </w:num>
  <w:num w:numId="20" w16cid:durableId="1406494683">
    <w:abstractNumId w:val="26"/>
  </w:num>
  <w:num w:numId="21" w16cid:durableId="1919553045">
    <w:abstractNumId w:val="30"/>
  </w:num>
  <w:num w:numId="22" w16cid:durableId="1571192494">
    <w:abstractNumId w:val="33"/>
  </w:num>
  <w:num w:numId="23" w16cid:durableId="751009239">
    <w:abstractNumId w:val="12"/>
  </w:num>
  <w:num w:numId="24" w16cid:durableId="1637879301">
    <w:abstractNumId w:val="13"/>
  </w:num>
  <w:num w:numId="25" w16cid:durableId="1806894434">
    <w:abstractNumId w:val="15"/>
  </w:num>
  <w:num w:numId="26" w16cid:durableId="997928520">
    <w:abstractNumId w:val="31"/>
  </w:num>
  <w:num w:numId="27" w16cid:durableId="88736927">
    <w:abstractNumId w:val="21"/>
  </w:num>
  <w:num w:numId="28" w16cid:durableId="2142259263">
    <w:abstractNumId w:val="1"/>
  </w:num>
  <w:num w:numId="29" w16cid:durableId="479156320">
    <w:abstractNumId w:val="2"/>
  </w:num>
  <w:num w:numId="30" w16cid:durableId="675115963">
    <w:abstractNumId w:val="35"/>
  </w:num>
  <w:num w:numId="31" w16cid:durableId="1775324154">
    <w:abstractNumId w:val="6"/>
  </w:num>
  <w:num w:numId="32" w16cid:durableId="896281567">
    <w:abstractNumId w:val="3"/>
  </w:num>
  <w:num w:numId="33" w16cid:durableId="812453130">
    <w:abstractNumId w:val="5"/>
  </w:num>
  <w:num w:numId="34" w16cid:durableId="184757715">
    <w:abstractNumId w:val="37"/>
  </w:num>
  <w:num w:numId="35" w16cid:durableId="1674916904">
    <w:abstractNumId w:val="10"/>
  </w:num>
  <w:num w:numId="36" w16cid:durableId="1131049823">
    <w:abstractNumId w:val="0"/>
  </w:num>
  <w:num w:numId="37" w16cid:durableId="651984305">
    <w:abstractNumId w:val="20"/>
  </w:num>
  <w:num w:numId="38" w16cid:durableId="438720087">
    <w:abstractNumId w:val="7"/>
  </w:num>
  <w:num w:numId="39" w16cid:durableId="922910315">
    <w:abstractNumId w:val="17"/>
  </w:num>
  <w:num w:numId="40" w16cid:durableId="1835562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59"/>
    <w:rsid w:val="00001052"/>
    <w:rsid w:val="00005014"/>
    <w:rsid w:val="00012536"/>
    <w:rsid w:val="00053A53"/>
    <w:rsid w:val="00087D20"/>
    <w:rsid w:val="000B6B84"/>
    <w:rsid w:val="000C0644"/>
    <w:rsid w:val="000C3195"/>
    <w:rsid w:val="000C319D"/>
    <w:rsid w:val="000C66EE"/>
    <w:rsid w:val="000D122C"/>
    <w:rsid w:val="001039CB"/>
    <w:rsid w:val="00111017"/>
    <w:rsid w:val="00123859"/>
    <w:rsid w:val="0012499D"/>
    <w:rsid w:val="00133C1F"/>
    <w:rsid w:val="0014432B"/>
    <w:rsid w:val="001A0211"/>
    <w:rsid w:val="001A12D6"/>
    <w:rsid w:val="001B51C5"/>
    <w:rsid w:val="001E2DFE"/>
    <w:rsid w:val="001F052B"/>
    <w:rsid w:val="001F1A57"/>
    <w:rsid w:val="0021368B"/>
    <w:rsid w:val="00222384"/>
    <w:rsid w:val="00222A94"/>
    <w:rsid w:val="00270E8A"/>
    <w:rsid w:val="00287ACA"/>
    <w:rsid w:val="002B0345"/>
    <w:rsid w:val="002B5379"/>
    <w:rsid w:val="002C04B1"/>
    <w:rsid w:val="002C55B7"/>
    <w:rsid w:val="00302A29"/>
    <w:rsid w:val="00325EED"/>
    <w:rsid w:val="003650FC"/>
    <w:rsid w:val="00380DC6"/>
    <w:rsid w:val="0038219B"/>
    <w:rsid w:val="00386957"/>
    <w:rsid w:val="00391CC8"/>
    <w:rsid w:val="003970E0"/>
    <w:rsid w:val="00397617"/>
    <w:rsid w:val="003B498E"/>
    <w:rsid w:val="003B7A59"/>
    <w:rsid w:val="003E43DA"/>
    <w:rsid w:val="00417367"/>
    <w:rsid w:val="00442932"/>
    <w:rsid w:val="004464D6"/>
    <w:rsid w:val="00456E0A"/>
    <w:rsid w:val="00483248"/>
    <w:rsid w:val="00495C7D"/>
    <w:rsid w:val="004A72C9"/>
    <w:rsid w:val="004B7986"/>
    <w:rsid w:val="004D29FD"/>
    <w:rsid w:val="004D3383"/>
    <w:rsid w:val="00503649"/>
    <w:rsid w:val="00521C9C"/>
    <w:rsid w:val="0055169D"/>
    <w:rsid w:val="00560106"/>
    <w:rsid w:val="005653A5"/>
    <w:rsid w:val="005769ED"/>
    <w:rsid w:val="005810EB"/>
    <w:rsid w:val="00585A34"/>
    <w:rsid w:val="0059377A"/>
    <w:rsid w:val="005A3399"/>
    <w:rsid w:val="005B59E0"/>
    <w:rsid w:val="005C5CD2"/>
    <w:rsid w:val="005C6885"/>
    <w:rsid w:val="005D5B5C"/>
    <w:rsid w:val="005E7364"/>
    <w:rsid w:val="005F3EF9"/>
    <w:rsid w:val="005F5173"/>
    <w:rsid w:val="00610E4F"/>
    <w:rsid w:val="006229E8"/>
    <w:rsid w:val="0062564B"/>
    <w:rsid w:val="006337D3"/>
    <w:rsid w:val="006360F6"/>
    <w:rsid w:val="00642966"/>
    <w:rsid w:val="00652C8E"/>
    <w:rsid w:val="00666196"/>
    <w:rsid w:val="00672742"/>
    <w:rsid w:val="00687856"/>
    <w:rsid w:val="0069091F"/>
    <w:rsid w:val="006A0569"/>
    <w:rsid w:val="006A6051"/>
    <w:rsid w:val="006B7FA4"/>
    <w:rsid w:val="006C1649"/>
    <w:rsid w:val="006D253C"/>
    <w:rsid w:val="006F64C0"/>
    <w:rsid w:val="0070611C"/>
    <w:rsid w:val="0072374C"/>
    <w:rsid w:val="00743CC0"/>
    <w:rsid w:val="0075052F"/>
    <w:rsid w:val="00762A65"/>
    <w:rsid w:val="007874A8"/>
    <w:rsid w:val="00792091"/>
    <w:rsid w:val="00794DCB"/>
    <w:rsid w:val="00794EB1"/>
    <w:rsid w:val="007A0E15"/>
    <w:rsid w:val="007B3F08"/>
    <w:rsid w:val="007C757A"/>
    <w:rsid w:val="007D3492"/>
    <w:rsid w:val="007D5C39"/>
    <w:rsid w:val="007E6308"/>
    <w:rsid w:val="00807803"/>
    <w:rsid w:val="00826A8B"/>
    <w:rsid w:val="0082723F"/>
    <w:rsid w:val="00833705"/>
    <w:rsid w:val="008340A0"/>
    <w:rsid w:val="00836C55"/>
    <w:rsid w:val="008427EB"/>
    <w:rsid w:val="00843922"/>
    <w:rsid w:val="0085127B"/>
    <w:rsid w:val="00860F77"/>
    <w:rsid w:val="00884E50"/>
    <w:rsid w:val="008A2AE5"/>
    <w:rsid w:val="008B7AB5"/>
    <w:rsid w:val="008C1AFE"/>
    <w:rsid w:val="008D0591"/>
    <w:rsid w:val="008E603E"/>
    <w:rsid w:val="008F2745"/>
    <w:rsid w:val="0091426F"/>
    <w:rsid w:val="009342DC"/>
    <w:rsid w:val="00967206"/>
    <w:rsid w:val="009B2DA0"/>
    <w:rsid w:val="009B5FD8"/>
    <w:rsid w:val="009C70E1"/>
    <w:rsid w:val="009D70A3"/>
    <w:rsid w:val="009E4503"/>
    <w:rsid w:val="009E4E7C"/>
    <w:rsid w:val="00A20E59"/>
    <w:rsid w:val="00A30B38"/>
    <w:rsid w:val="00A324DA"/>
    <w:rsid w:val="00A36AC4"/>
    <w:rsid w:val="00A41278"/>
    <w:rsid w:val="00A7128E"/>
    <w:rsid w:val="00AA01A1"/>
    <w:rsid w:val="00AC78FB"/>
    <w:rsid w:val="00AE50AB"/>
    <w:rsid w:val="00B00A75"/>
    <w:rsid w:val="00B07158"/>
    <w:rsid w:val="00B20514"/>
    <w:rsid w:val="00B5490B"/>
    <w:rsid w:val="00B575C3"/>
    <w:rsid w:val="00B626D4"/>
    <w:rsid w:val="00B7368F"/>
    <w:rsid w:val="00BA2282"/>
    <w:rsid w:val="00BA622C"/>
    <w:rsid w:val="00BB066F"/>
    <w:rsid w:val="00BB15B7"/>
    <w:rsid w:val="00BB6761"/>
    <w:rsid w:val="00BB7DA8"/>
    <w:rsid w:val="00BD0277"/>
    <w:rsid w:val="00BD28F0"/>
    <w:rsid w:val="00BE559C"/>
    <w:rsid w:val="00C03CAD"/>
    <w:rsid w:val="00C14B0C"/>
    <w:rsid w:val="00C20214"/>
    <w:rsid w:val="00C30184"/>
    <w:rsid w:val="00C32B85"/>
    <w:rsid w:val="00C679E6"/>
    <w:rsid w:val="00C921E7"/>
    <w:rsid w:val="00C971B9"/>
    <w:rsid w:val="00CC3537"/>
    <w:rsid w:val="00CD784D"/>
    <w:rsid w:val="00CE1879"/>
    <w:rsid w:val="00CE1FB8"/>
    <w:rsid w:val="00CF2CFF"/>
    <w:rsid w:val="00D24124"/>
    <w:rsid w:val="00D66BE7"/>
    <w:rsid w:val="00D71DEF"/>
    <w:rsid w:val="00D91B3A"/>
    <w:rsid w:val="00D9284C"/>
    <w:rsid w:val="00DA0A51"/>
    <w:rsid w:val="00DB7710"/>
    <w:rsid w:val="00DD2CF7"/>
    <w:rsid w:val="00DE160D"/>
    <w:rsid w:val="00DF08D9"/>
    <w:rsid w:val="00E20627"/>
    <w:rsid w:val="00E264AC"/>
    <w:rsid w:val="00E4317E"/>
    <w:rsid w:val="00E63C7E"/>
    <w:rsid w:val="00E63C94"/>
    <w:rsid w:val="00E93A7A"/>
    <w:rsid w:val="00EA2A50"/>
    <w:rsid w:val="00EA759F"/>
    <w:rsid w:val="00EB4F6D"/>
    <w:rsid w:val="00ED204E"/>
    <w:rsid w:val="00ED7E5D"/>
    <w:rsid w:val="00EE19C7"/>
    <w:rsid w:val="00EF601B"/>
    <w:rsid w:val="00F2785E"/>
    <w:rsid w:val="00F45B03"/>
    <w:rsid w:val="00F63A34"/>
    <w:rsid w:val="00F72CD6"/>
    <w:rsid w:val="00F8155A"/>
    <w:rsid w:val="00F83107"/>
    <w:rsid w:val="00FA2917"/>
    <w:rsid w:val="00FA2E15"/>
    <w:rsid w:val="00FD3F08"/>
    <w:rsid w:val="00FE6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CB084"/>
  <w15:chartTrackingRefBased/>
  <w15:docId w15:val="{8A1ABA5A-BD7C-43D6-95CB-50CC79D3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1C"/>
  </w:style>
  <w:style w:type="paragraph" w:styleId="Heading1">
    <w:name w:val="heading 1"/>
    <w:basedOn w:val="Normal"/>
    <w:next w:val="Normal"/>
    <w:link w:val="Heading1Char"/>
    <w:uiPriority w:val="9"/>
    <w:qFormat/>
    <w:rsid w:val="0070611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0611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0611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unhideWhenUsed/>
    <w:qFormat/>
    <w:rsid w:val="0070611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unhideWhenUsed/>
    <w:qFormat/>
    <w:rsid w:val="0070611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70611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70611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7061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61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1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70611C"/>
    <w:rPr>
      <w:caps/>
      <w:spacing w:val="15"/>
      <w:shd w:val="clear" w:color="auto" w:fill="E7E0EE" w:themeFill="accent1" w:themeFillTint="33"/>
    </w:rPr>
  </w:style>
  <w:style w:type="character" w:customStyle="1" w:styleId="Heading3Char">
    <w:name w:val="Heading 3 Char"/>
    <w:basedOn w:val="DefaultParagraphFont"/>
    <w:link w:val="Heading3"/>
    <w:uiPriority w:val="9"/>
    <w:rsid w:val="0070611C"/>
    <w:rPr>
      <w:caps/>
      <w:color w:val="443058" w:themeColor="accent1" w:themeShade="7F"/>
      <w:spacing w:val="15"/>
    </w:rPr>
  </w:style>
  <w:style w:type="character" w:customStyle="1" w:styleId="Heading4Char">
    <w:name w:val="Heading 4 Char"/>
    <w:basedOn w:val="DefaultParagraphFont"/>
    <w:link w:val="Heading4"/>
    <w:uiPriority w:val="9"/>
    <w:rsid w:val="0070611C"/>
    <w:rPr>
      <w:caps/>
      <w:color w:val="674885" w:themeColor="accent1" w:themeShade="BF"/>
      <w:spacing w:val="10"/>
    </w:rPr>
  </w:style>
  <w:style w:type="character" w:customStyle="1" w:styleId="Heading5Char">
    <w:name w:val="Heading 5 Char"/>
    <w:basedOn w:val="DefaultParagraphFont"/>
    <w:link w:val="Heading5"/>
    <w:uiPriority w:val="9"/>
    <w:rsid w:val="0070611C"/>
    <w:rPr>
      <w:caps/>
      <w:color w:val="674885" w:themeColor="accent1" w:themeShade="BF"/>
      <w:spacing w:val="10"/>
    </w:rPr>
  </w:style>
  <w:style w:type="character" w:customStyle="1" w:styleId="Heading6Char">
    <w:name w:val="Heading 6 Char"/>
    <w:basedOn w:val="DefaultParagraphFont"/>
    <w:link w:val="Heading6"/>
    <w:uiPriority w:val="9"/>
    <w:semiHidden/>
    <w:rsid w:val="0070611C"/>
    <w:rPr>
      <w:caps/>
      <w:color w:val="674885" w:themeColor="accent1" w:themeShade="BF"/>
      <w:spacing w:val="10"/>
    </w:rPr>
  </w:style>
  <w:style w:type="character" w:customStyle="1" w:styleId="Heading7Char">
    <w:name w:val="Heading 7 Char"/>
    <w:basedOn w:val="DefaultParagraphFont"/>
    <w:link w:val="Heading7"/>
    <w:uiPriority w:val="9"/>
    <w:semiHidden/>
    <w:rsid w:val="0070611C"/>
    <w:rPr>
      <w:caps/>
      <w:color w:val="674885" w:themeColor="accent1" w:themeShade="BF"/>
      <w:spacing w:val="10"/>
    </w:rPr>
  </w:style>
  <w:style w:type="character" w:customStyle="1" w:styleId="Heading8Char">
    <w:name w:val="Heading 8 Char"/>
    <w:basedOn w:val="DefaultParagraphFont"/>
    <w:link w:val="Heading8"/>
    <w:uiPriority w:val="9"/>
    <w:semiHidden/>
    <w:rsid w:val="0070611C"/>
    <w:rPr>
      <w:caps/>
      <w:spacing w:val="10"/>
      <w:sz w:val="18"/>
      <w:szCs w:val="18"/>
    </w:rPr>
  </w:style>
  <w:style w:type="character" w:customStyle="1" w:styleId="Heading9Char">
    <w:name w:val="Heading 9 Char"/>
    <w:basedOn w:val="DefaultParagraphFont"/>
    <w:link w:val="Heading9"/>
    <w:uiPriority w:val="9"/>
    <w:semiHidden/>
    <w:rsid w:val="0070611C"/>
    <w:rPr>
      <w:i/>
      <w:iCs/>
      <w:caps/>
      <w:spacing w:val="10"/>
      <w:sz w:val="18"/>
      <w:szCs w:val="18"/>
    </w:rPr>
  </w:style>
  <w:style w:type="paragraph" w:styleId="Title">
    <w:name w:val="Title"/>
    <w:basedOn w:val="Normal"/>
    <w:next w:val="Normal"/>
    <w:link w:val="TitleChar"/>
    <w:uiPriority w:val="10"/>
    <w:qFormat/>
    <w:rsid w:val="0070611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70611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70611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70611C"/>
    <w:rPr>
      <w:caps/>
      <w:color w:val="3A53BC" w:themeColor="text1" w:themeTint="A6"/>
      <w:spacing w:val="10"/>
      <w:sz w:val="21"/>
      <w:szCs w:val="21"/>
    </w:rPr>
  </w:style>
  <w:style w:type="paragraph" w:styleId="Quote">
    <w:name w:val="Quote"/>
    <w:basedOn w:val="Normal"/>
    <w:next w:val="Normal"/>
    <w:link w:val="QuoteChar"/>
    <w:uiPriority w:val="29"/>
    <w:qFormat/>
    <w:rsid w:val="0070611C"/>
    <w:rPr>
      <w:i/>
      <w:iCs/>
      <w:sz w:val="24"/>
      <w:szCs w:val="24"/>
    </w:rPr>
  </w:style>
  <w:style w:type="character" w:customStyle="1" w:styleId="QuoteChar">
    <w:name w:val="Quote Char"/>
    <w:basedOn w:val="DefaultParagraphFont"/>
    <w:link w:val="Quote"/>
    <w:uiPriority w:val="29"/>
    <w:rsid w:val="0070611C"/>
    <w:rPr>
      <w:i/>
      <w:iCs/>
      <w:sz w:val="24"/>
      <w:szCs w:val="24"/>
    </w:rPr>
  </w:style>
  <w:style w:type="paragraph" w:styleId="ListParagraph">
    <w:name w:val="List Paragraph"/>
    <w:basedOn w:val="Normal"/>
    <w:uiPriority w:val="34"/>
    <w:qFormat/>
    <w:rsid w:val="006D253C"/>
    <w:pPr>
      <w:ind w:left="720"/>
      <w:contextualSpacing/>
    </w:pPr>
  </w:style>
  <w:style w:type="character" w:styleId="IntenseEmphasis">
    <w:name w:val="Intense Emphasis"/>
    <w:uiPriority w:val="21"/>
    <w:qFormat/>
    <w:rsid w:val="0070611C"/>
    <w:rPr>
      <w:b/>
      <w:bCs/>
      <w:caps/>
      <w:color w:val="443058" w:themeColor="accent1" w:themeShade="7F"/>
      <w:spacing w:val="10"/>
    </w:rPr>
  </w:style>
  <w:style w:type="paragraph" w:styleId="IntenseQuote">
    <w:name w:val="Intense Quote"/>
    <w:basedOn w:val="Normal"/>
    <w:next w:val="Normal"/>
    <w:link w:val="IntenseQuoteChar"/>
    <w:uiPriority w:val="30"/>
    <w:qFormat/>
    <w:rsid w:val="0070611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70611C"/>
    <w:rPr>
      <w:color w:val="8A67AC" w:themeColor="accent1"/>
      <w:sz w:val="24"/>
      <w:szCs w:val="24"/>
    </w:rPr>
  </w:style>
  <w:style w:type="character" w:styleId="IntenseReference">
    <w:name w:val="Intense Reference"/>
    <w:uiPriority w:val="32"/>
    <w:qFormat/>
    <w:rsid w:val="0070611C"/>
    <w:rPr>
      <w:b/>
      <w:bCs/>
      <w:i/>
      <w:iCs/>
      <w:caps/>
      <w:color w:val="8A67AC" w:themeColor="accent1"/>
    </w:rPr>
  </w:style>
  <w:style w:type="paragraph" w:styleId="Header">
    <w:name w:val="header"/>
    <w:basedOn w:val="Normal"/>
    <w:link w:val="HeaderChar"/>
    <w:uiPriority w:val="99"/>
    <w:unhideWhenUsed/>
    <w:rsid w:val="006D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53C"/>
  </w:style>
  <w:style w:type="paragraph" w:styleId="Footer">
    <w:name w:val="footer"/>
    <w:basedOn w:val="Normal"/>
    <w:link w:val="FooterChar"/>
    <w:uiPriority w:val="99"/>
    <w:unhideWhenUsed/>
    <w:rsid w:val="006D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53C"/>
  </w:style>
  <w:style w:type="paragraph" w:styleId="Caption">
    <w:name w:val="caption"/>
    <w:basedOn w:val="Normal"/>
    <w:next w:val="Normal"/>
    <w:uiPriority w:val="35"/>
    <w:semiHidden/>
    <w:unhideWhenUsed/>
    <w:qFormat/>
    <w:rsid w:val="0070611C"/>
    <w:rPr>
      <w:b/>
      <w:bCs/>
      <w:color w:val="674885" w:themeColor="accent1" w:themeShade="BF"/>
      <w:sz w:val="16"/>
      <w:szCs w:val="16"/>
    </w:rPr>
  </w:style>
  <w:style w:type="character" w:styleId="Strong">
    <w:name w:val="Strong"/>
    <w:uiPriority w:val="22"/>
    <w:qFormat/>
    <w:rsid w:val="0070611C"/>
    <w:rPr>
      <w:b/>
      <w:bCs/>
    </w:rPr>
  </w:style>
  <w:style w:type="character" w:styleId="Emphasis">
    <w:name w:val="Emphasis"/>
    <w:uiPriority w:val="20"/>
    <w:qFormat/>
    <w:rsid w:val="0070611C"/>
    <w:rPr>
      <w:caps/>
      <w:color w:val="443058" w:themeColor="accent1" w:themeShade="7F"/>
      <w:spacing w:val="5"/>
    </w:rPr>
  </w:style>
  <w:style w:type="paragraph" w:styleId="NoSpacing">
    <w:name w:val="No Spacing"/>
    <w:uiPriority w:val="1"/>
    <w:qFormat/>
    <w:rsid w:val="0070611C"/>
    <w:pPr>
      <w:spacing w:after="0" w:line="240" w:lineRule="auto"/>
    </w:pPr>
  </w:style>
  <w:style w:type="character" w:styleId="SubtleEmphasis">
    <w:name w:val="Subtle Emphasis"/>
    <w:uiPriority w:val="19"/>
    <w:qFormat/>
    <w:rsid w:val="0070611C"/>
    <w:rPr>
      <w:i/>
      <w:iCs/>
      <w:color w:val="443058" w:themeColor="accent1" w:themeShade="7F"/>
    </w:rPr>
  </w:style>
  <w:style w:type="character" w:styleId="SubtleReference">
    <w:name w:val="Subtle Reference"/>
    <w:uiPriority w:val="31"/>
    <w:qFormat/>
    <w:rsid w:val="0070611C"/>
    <w:rPr>
      <w:b/>
      <w:bCs/>
      <w:color w:val="8A67AC" w:themeColor="accent1"/>
    </w:rPr>
  </w:style>
  <w:style w:type="character" w:styleId="BookTitle">
    <w:name w:val="Book Title"/>
    <w:uiPriority w:val="33"/>
    <w:qFormat/>
    <w:rsid w:val="0070611C"/>
    <w:rPr>
      <w:b/>
      <w:bCs/>
      <w:i/>
      <w:iCs/>
      <w:spacing w:val="0"/>
    </w:rPr>
  </w:style>
  <w:style w:type="paragraph" w:styleId="TOCHeading">
    <w:name w:val="TOC Heading"/>
    <w:basedOn w:val="Heading1"/>
    <w:next w:val="Normal"/>
    <w:uiPriority w:val="39"/>
    <w:unhideWhenUsed/>
    <w:qFormat/>
    <w:rsid w:val="0070611C"/>
    <w:pPr>
      <w:outlineLvl w:val="9"/>
    </w:pPr>
  </w:style>
  <w:style w:type="paragraph" w:styleId="NormalWeb">
    <w:name w:val="Normal (Web)"/>
    <w:basedOn w:val="Normal"/>
    <w:uiPriority w:val="99"/>
    <w:unhideWhenUsed/>
    <w:rsid w:val="00D66BE7"/>
    <w:pPr>
      <w:spacing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2051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53A53"/>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2-Accent2">
    <w:name w:val="Grid Table 2 Accent 2"/>
    <w:basedOn w:val="TableNormal"/>
    <w:uiPriority w:val="47"/>
    <w:rsid w:val="00053A53"/>
    <w:pPr>
      <w:spacing w:after="0" w:line="240" w:lineRule="auto"/>
    </w:pPr>
    <w:tblPr>
      <w:tblStyleRowBandSize w:val="1"/>
      <w:tblStyleColBandSize w:val="1"/>
      <w:tblBorders>
        <w:top w:val="single" w:sz="2" w:space="0" w:color="C29AE4" w:themeColor="accent2" w:themeTint="99"/>
        <w:bottom w:val="single" w:sz="2" w:space="0" w:color="C29AE4" w:themeColor="accent2" w:themeTint="99"/>
        <w:insideH w:val="single" w:sz="2" w:space="0" w:color="C29AE4" w:themeColor="accent2" w:themeTint="99"/>
        <w:insideV w:val="single" w:sz="2" w:space="0" w:color="C29AE4" w:themeColor="accent2" w:themeTint="99"/>
      </w:tblBorders>
    </w:tblPr>
    <w:tblStylePr w:type="firstRow">
      <w:rPr>
        <w:b/>
        <w:bCs/>
      </w:rPr>
      <w:tblPr/>
      <w:tcPr>
        <w:tcBorders>
          <w:top w:val="nil"/>
          <w:bottom w:val="single" w:sz="12" w:space="0" w:color="C29AE4" w:themeColor="accent2" w:themeTint="99"/>
          <w:insideH w:val="nil"/>
          <w:insideV w:val="nil"/>
        </w:tcBorders>
        <w:shd w:val="clear" w:color="auto" w:fill="FFFFFF" w:themeFill="background1"/>
      </w:tcPr>
    </w:tblStylePr>
    <w:tblStylePr w:type="lastRow">
      <w:rPr>
        <w:b/>
        <w:bCs/>
      </w:rPr>
      <w:tblPr/>
      <w:tcPr>
        <w:tcBorders>
          <w:top w:val="double" w:sz="2" w:space="0" w:color="C29A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character" w:styleId="Hyperlink">
    <w:name w:val="Hyperlink"/>
    <w:basedOn w:val="DefaultParagraphFont"/>
    <w:uiPriority w:val="99"/>
    <w:unhideWhenUsed/>
    <w:rsid w:val="00DD2CF7"/>
    <w:rPr>
      <w:color w:val="192451" w:themeColor="hyperlink"/>
      <w:u w:val="single"/>
    </w:rPr>
  </w:style>
  <w:style w:type="character" w:customStyle="1" w:styleId="UnresolvedMention1">
    <w:name w:val="Unresolved Mention1"/>
    <w:basedOn w:val="DefaultParagraphFont"/>
    <w:uiPriority w:val="99"/>
    <w:semiHidden/>
    <w:unhideWhenUsed/>
    <w:rsid w:val="00DD2CF7"/>
    <w:rPr>
      <w:color w:val="605E5C"/>
      <w:shd w:val="clear" w:color="auto" w:fill="E1DFDD"/>
    </w:rPr>
  </w:style>
  <w:style w:type="paragraph" w:styleId="TOC1">
    <w:name w:val="toc 1"/>
    <w:basedOn w:val="Normal"/>
    <w:next w:val="Normal"/>
    <w:autoRedefine/>
    <w:uiPriority w:val="39"/>
    <w:unhideWhenUsed/>
    <w:rsid w:val="002C55B7"/>
    <w:pPr>
      <w:tabs>
        <w:tab w:val="right" w:leader="dot" w:pos="9016"/>
      </w:tabs>
      <w:spacing w:after="100"/>
    </w:pPr>
    <w:rPr>
      <w:noProof/>
    </w:rPr>
  </w:style>
  <w:style w:type="paragraph" w:styleId="TOC2">
    <w:name w:val="toc 2"/>
    <w:basedOn w:val="Normal"/>
    <w:next w:val="Normal"/>
    <w:autoRedefine/>
    <w:uiPriority w:val="39"/>
    <w:unhideWhenUsed/>
    <w:rsid w:val="007D3492"/>
    <w:pPr>
      <w:spacing w:after="100"/>
      <w:ind w:left="200"/>
    </w:pPr>
  </w:style>
  <w:style w:type="paragraph" w:styleId="TOC3">
    <w:name w:val="toc 3"/>
    <w:basedOn w:val="Normal"/>
    <w:next w:val="Normal"/>
    <w:autoRedefine/>
    <w:uiPriority w:val="39"/>
    <w:unhideWhenUsed/>
    <w:rsid w:val="007D3492"/>
    <w:pPr>
      <w:spacing w:after="100"/>
      <w:ind w:left="400"/>
    </w:pPr>
  </w:style>
  <w:style w:type="character" w:customStyle="1" w:styleId="normaltextrun">
    <w:name w:val="normaltextrun"/>
    <w:basedOn w:val="DefaultParagraphFont"/>
    <w:rsid w:val="00FA2917"/>
  </w:style>
  <w:style w:type="character" w:customStyle="1" w:styleId="eop">
    <w:name w:val="eop"/>
    <w:basedOn w:val="DefaultParagraphFont"/>
    <w:rsid w:val="00FA2917"/>
  </w:style>
  <w:style w:type="paragraph" w:customStyle="1" w:styleId="Default">
    <w:name w:val="Default"/>
    <w:rsid w:val="00585A34"/>
    <w:pPr>
      <w:autoSpaceDE w:val="0"/>
      <w:autoSpaceDN w:val="0"/>
      <w:adjustRightInd w:val="0"/>
      <w:spacing w:before="0" w:after="0" w:line="240" w:lineRule="auto"/>
    </w:pPr>
    <w:rPr>
      <w:rFonts w:ascii="Century Gothic" w:eastAsiaTheme="minorHAns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mynewterm.com/hom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mynewterm.com/home" TargetMode="External"/><Relationship Id="rId2" Type="http://schemas.openxmlformats.org/officeDocument/2006/relationships/customXml" Target="../customXml/item2.xml"/><Relationship Id="rId16" Type="http://schemas.openxmlformats.org/officeDocument/2006/relationships/hyperlink" Target="mailto:smorris@btrcc.lancs.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ynewterm.com/home"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btrcc.lancs.sch.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20Robinson\Downloads\Recruitment%20Pack%20-%20School%20Roles%20v1.2.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3" ma:contentTypeDescription="Create a new document." ma:contentTypeScope="" ma:versionID="065e95a4f7e635374d3144150b921673">
  <xsd:schema xmlns:xsd="http://www.w3.org/2001/XMLSchema" xmlns:xs="http://www.w3.org/2001/XMLSchema" xmlns:p="http://schemas.microsoft.com/office/2006/metadata/properties" xmlns:ns2="5af6c849-6a86-43de-98e6-74e9b088b8fb" targetNamespace="http://schemas.microsoft.com/office/2006/metadata/properties" ma:root="true" ma:fieldsID="be7c9eba30e22b717ff67b28539c0f76" ns2:_="">
    <xsd:import namespace="5af6c849-6a86-43de-98e6-74e9b088b8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7B3D1-9A97-4EE2-A602-016076A08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059291-DB3A-4E8F-87B6-58DB574D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70B69-A881-4537-A6C1-967F7F644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Recruitment Pack - School Roles v1.2.dotx</Template>
  <TotalTime>1</TotalTime>
  <Pages>9</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Robinson</dc:creator>
  <cp:keywords/>
  <dc:description/>
  <cp:lastModifiedBy>S Morris</cp:lastModifiedBy>
  <cp:revision>2</cp:revision>
  <cp:lastPrinted>2026-03-24T11:39:00Z</cp:lastPrinted>
  <dcterms:created xsi:type="dcterms:W3CDTF">2026-05-08T14:13:00Z</dcterms:created>
  <dcterms:modified xsi:type="dcterms:W3CDTF">2026-05-08T14:13:00Z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y fmtid="{D5CDD505-2E9C-101B-9397-08002B2CF9AE}" pid="3" name="MediaServiceImageTags">
    <vt:lpwstr/>
  </property>
</Properties>
</file>