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1B48C72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53B52" w:rsidRDefault="00757EAA" w:rsidP="007D05CD">
      <w:pPr>
        <w:spacing w:line="276" w:lineRule="auto"/>
        <w:ind w:left="2880" w:firstLine="720"/>
        <w:rPr>
          <w:rFonts w:cstheme="minorHAnsi"/>
        </w:rPr>
      </w:pPr>
      <w:r w:rsidRPr="00440F78">
        <w:rPr>
          <w:rFonts w:ascii="Avenir Next LT Pro" w:hAnsi="Avenir Next LT Pro" w:cstheme="minorHAnsi"/>
          <w:sz w:val="40"/>
          <w:szCs w:val="40"/>
        </w:rPr>
        <w:t xml:space="preserve">   </w:t>
      </w:r>
      <w:r w:rsidRPr="00453B52">
        <w:rPr>
          <w:rFonts w:cstheme="minorHAnsi"/>
        </w:rPr>
        <w:t xml:space="preserve">Job Title: </w:t>
      </w:r>
    </w:p>
    <w:p w14:paraId="5E973C4C" w14:textId="2AD54F76" w:rsidR="00757EAA" w:rsidRPr="00453B52" w:rsidRDefault="00A84B26" w:rsidP="007D05CD">
      <w:pPr>
        <w:spacing w:line="276" w:lineRule="auto"/>
        <w:ind w:left="2880" w:firstLine="720"/>
        <w:rPr>
          <w:rFonts w:cstheme="minorHAnsi"/>
          <w:b/>
          <w:bCs/>
          <w:color w:val="205C40"/>
        </w:rPr>
      </w:pPr>
      <w:r w:rsidRPr="00453B52">
        <w:rPr>
          <w:rFonts w:cstheme="minorHAnsi"/>
          <w:b/>
          <w:bCs/>
          <w:color w:val="205C40"/>
        </w:rPr>
        <w:t xml:space="preserve">Teacher of </w:t>
      </w:r>
      <w:r w:rsidR="008610F2">
        <w:rPr>
          <w:rFonts w:cstheme="minorHAnsi"/>
          <w:b/>
          <w:bCs/>
          <w:color w:val="205C40"/>
        </w:rPr>
        <w:t>Maths</w:t>
      </w:r>
    </w:p>
    <w:p w14:paraId="77A62539" w14:textId="77777777" w:rsidR="00823EB6" w:rsidRPr="00453B52" w:rsidRDefault="00823EB6" w:rsidP="007D05CD">
      <w:pPr>
        <w:spacing w:line="276" w:lineRule="auto"/>
        <w:ind w:left="2880" w:firstLine="720"/>
        <w:rPr>
          <w:rFonts w:cstheme="minorHAnsi"/>
          <w:b/>
          <w:bCs/>
          <w:color w:val="205C40"/>
        </w:rPr>
      </w:pPr>
    </w:p>
    <w:p w14:paraId="55075BAF" w14:textId="5A833C1E" w:rsidR="00757EAA" w:rsidRPr="00453B52" w:rsidRDefault="00757EAA" w:rsidP="007D05CD">
      <w:pPr>
        <w:spacing w:line="276" w:lineRule="auto"/>
        <w:ind w:left="2880" w:firstLine="720"/>
        <w:rPr>
          <w:rFonts w:cstheme="minorHAnsi"/>
          <w:b/>
          <w:bCs/>
          <w:color w:val="205C40"/>
        </w:rPr>
      </w:pPr>
      <w:r w:rsidRPr="00453B52">
        <w:rPr>
          <w:rFonts w:cstheme="minorHAnsi"/>
          <w:b/>
          <w:bCs/>
          <w:color w:val="205C40"/>
        </w:rPr>
        <w:t xml:space="preserve">    </w:t>
      </w:r>
    </w:p>
    <w:p w14:paraId="35551125" w14:textId="3A9CB006" w:rsidR="00757EAA" w:rsidRPr="00453B52" w:rsidRDefault="00757EAA" w:rsidP="007D05CD">
      <w:pPr>
        <w:spacing w:line="276" w:lineRule="auto"/>
        <w:ind w:left="2880" w:firstLine="720"/>
        <w:rPr>
          <w:rFonts w:cstheme="minorHAnsi"/>
        </w:rPr>
      </w:pPr>
      <w:r w:rsidRPr="00453B52">
        <w:rPr>
          <w:rFonts w:cstheme="minorHAnsi"/>
        </w:rPr>
        <w:t xml:space="preserve">    Location: </w:t>
      </w:r>
    </w:p>
    <w:p w14:paraId="7F6B3020" w14:textId="7380B772" w:rsidR="00995555" w:rsidRPr="00453B52" w:rsidRDefault="00592BCE" w:rsidP="00592BCE">
      <w:pPr>
        <w:spacing w:line="276" w:lineRule="auto"/>
        <w:ind w:left="2160" w:firstLine="720"/>
        <w:rPr>
          <w:rFonts w:cstheme="minorHAnsi"/>
          <w:b/>
          <w:bCs/>
          <w:color w:val="205C40"/>
        </w:rPr>
      </w:pPr>
      <w:r w:rsidRPr="00453B52">
        <w:rPr>
          <w:rFonts w:cstheme="minorHAnsi"/>
          <w:b/>
          <w:bCs/>
          <w:color w:val="205C40"/>
        </w:rPr>
        <w:t xml:space="preserve">       </w:t>
      </w:r>
      <w:r w:rsidR="00A84B26" w:rsidRPr="00453B52">
        <w:rPr>
          <w:rFonts w:cstheme="minorHAnsi"/>
          <w:b/>
          <w:bCs/>
          <w:color w:val="205C40"/>
        </w:rPr>
        <w:tab/>
      </w:r>
      <w:r w:rsidR="00453B52" w:rsidRPr="00453B52">
        <w:rPr>
          <w:rFonts w:cstheme="minorHAnsi"/>
          <w:b/>
          <w:bCs/>
          <w:color w:val="205C40"/>
        </w:rPr>
        <w:t xml:space="preserve">Charles Read Academy </w:t>
      </w:r>
    </w:p>
    <w:p w14:paraId="2EA1E48B" w14:textId="77777777" w:rsidR="00995555" w:rsidRPr="00453B52" w:rsidRDefault="00995555" w:rsidP="007D05CD">
      <w:pPr>
        <w:spacing w:line="276" w:lineRule="auto"/>
        <w:rPr>
          <w:rFonts w:cstheme="minorHAnsi"/>
          <w:b/>
          <w:bCs/>
          <w:color w:val="205C40"/>
        </w:rPr>
      </w:pPr>
    </w:p>
    <w:tbl>
      <w:tblPr>
        <w:tblStyle w:val="TableGrid"/>
        <w:tblW w:w="0" w:type="auto"/>
        <w:tblLook w:val="04A0" w:firstRow="1" w:lastRow="0" w:firstColumn="1" w:lastColumn="0" w:noHBand="0" w:noVBand="1"/>
      </w:tblPr>
      <w:tblGrid>
        <w:gridCol w:w="2405"/>
        <w:gridCol w:w="6611"/>
      </w:tblGrid>
      <w:tr w:rsidR="00757EAA" w:rsidRPr="00453B52"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53B52" w:rsidRDefault="00757EAA" w:rsidP="007D05CD">
            <w:pPr>
              <w:spacing w:line="276" w:lineRule="auto"/>
              <w:rPr>
                <w:rFonts w:cstheme="minorHAnsi"/>
                <w:b/>
                <w:bCs/>
                <w:color w:val="205C40"/>
              </w:rPr>
            </w:pPr>
            <w:r w:rsidRPr="00453B52">
              <w:rPr>
                <w:rFonts w:cstheme="minorHAnsi"/>
                <w:b/>
                <w:bCs/>
                <w:color w:val="205C40"/>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75EBBAEA" w:rsidR="000756B1" w:rsidRPr="00453B52" w:rsidRDefault="00AD2F32" w:rsidP="007D05CD">
            <w:pPr>
              <w:spacing w:line="276" w:lineRule="auto"/>
              <w:rPr>
                <w:rFonts w:cstheme="minorHAnsi"/>
              </w:rPr>
            </w:pPr>
            <w:r w:rsidRPr="00453B52">
              <w:rPr>
                <w:rFonts w:cstheme="minorHAnsi"/>
              </w:rPr>
              <w:t>To be an effective teacher (and tutor) who supports and challenges all students to achieve their full potential with their subject.</w:t>
            </w:r>
          </w:p>
        </w:tc>
      </w:tr>
      <w:tr w:rsidR="00DA1CBB" w:rsidRPr="00453B52"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453B52" w:rsidRDefault="00DA1CBB" w:rsidP="007D05CD">
            <w:pPr>
              <w:spacing w:line="276" w:lineRule="auto"/>
              <w:rPr>
                <w:rFonts w:cstheme="minorHAnsi"/>
                <w:b/>
                <w:bCs/>
                <w:color w:val="205C40"/>
              </w:rPr>
            </w:pPr>
          </w:p>
        </w:tc>
      </w:tr>
      <w:tr w:rsidR="00DA1CBB" w:rsidRPr="00453B52"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53B52" w:rsidRDefault="005431C3" w:rsidP="007D05CD">
            <w:pPr>
              <w:spacing w:line="276" w:lineRule="auto"/>
              <w:rPr>
                <w:rFonts w:cstheme="minorHAnsi"/>
                <w:b/>
                <w:bCs/>
                <w:color w:val="205C40"/>
              </w:rPr>
            </w:pPr>
            <w:r w:rsidRPr="00453B52">
              <w:rPr>
                <w:rFonts w:cstheme="minorHAnsi"/>
                <w:b/>
                <w:bCs/>
                <w:color w:val="205C40"/>
              </w:rPr>
              <w:t>Background</w:t>
            </w:r>
            <w:r w:rsidR="00DA1CBB" w:rsidRPr="00453B52">
              <w:rPr>
                <w:rFonts w:cstheme="minorHAnsi"/>
                <w:b/>
                <w:bCs/>
                <w:color w:val="205C40"/>
              </w:rPr>
              <w:t xml:space="preserve">: </w:t>
            </w:r>
          </w:p>
          <w:p w14:paraId="418808CC" w14:textId="408B1BA5"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453B52" w:rsidRDefault="00DA1CBB" w:rsidP="007D05CD">
            <w:pPr>
              <w:spacing w:line="276" w:lineRule="auto"/>
              <w:rPr>
                <w:rFonts w:cstheme="minorHAnsi"/>
              </w:rPr>
            </w:pPr>
            <w:r w:rsidRPr="00453B52">
              <w:rPr>
                <w:rFonts w:cstheme="minorHAnsi"/>
              </w:rPr>
              <w:t xml:space="preserve">The David Ross Education Trust (DRET) is a network of academies with a geographical focus on Northamptonshire, Leicestershire, Lincolnshire, Yorkshire/Humberside and London.  </w:t>
            </w:r>
          </w:p>
          <w:p w14:paraId="138B5C78" w14:textId="77777777" w:rsidR="00DA1CBB" w:rsidRPr="00453B52" w:rsidRDefault="00DA1CBB" w:rsidP="007D05CD">
            <w:pPr>
              <w:spacing w:line="276" w:lineRule="auto"/>
              <w:rPr>
                <w:rFonts w:cstheme="minorHAnsi"/>
              </w:rPr>
            </w:pPr>
          </w:p>
          <w:p w14:paraId="1AC642F1" w14:textId="14479AE8" w:rsidR="00DA1CBB" w:rsidRPr="00453B52" w:rsidRDefault="00DA1CBB" w:rsidP="007D05CD">
            <w:pPr>
              <w:spacing w:line="276" w:lineRule="auto"/>
              <w:rPr>
                <w:rFonts w:cstheme="minorHAnsi"/>
              </w:rPr>
            </w:pPr>
            <w:r w:rsidRPr="00453B52">
              <w:rPr>
                <w:rFonts w:cstheme="minorHAnsi"/>
              </w:rPr>
              <w:t>Our aim is to be the country’s leading academy chain, committed to delivering the highest educational standards alongside an unrivalled package of sporting and cultural enrichment.</w:t>
            </w:r>
          </w:p>
        </w:tc>
      </w:tr>
      <w:tr w:rsidR="00DA1CBB" w:rsidRPr="00453B52"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53B52" w:rsidRDefault="00DA1CBB" w:rsidP="007D05CD">
            <w:pPr>
              <w:spacing w:line="276" w:lineRule="auto"/>
              <w:rPr>
                <w:rFonts w:cstheme="minorHAnsi"/>
                <w:b/>
                <w:bCs/>
                <w:color w:val="205C40"/>
              </w:rPr>
            </w:pPr>
          </w:p>
        </w:tc>
      </w:tr>
      <w:tr w:rsidR="00DA1CBB" w:rsidRPr="00453B52"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53B52" w:rsidRDefault="00DA1CBB" w:rsidP="007D05CD">
            <w:pPr>
              <w:spacing w:line="276" w:lineRule="auto"/>
              <w:rPr>
                <w:rFonts w:cstheme="minorHAnsi"/>
                <w:b/>
                <w:bCs/>
                <w:color w:val="205C40"/>
              </w:rPr>
            </w:pPr>
            <w:r w:rsidRPr="00453B52">
              <w:rPr>
                <w:rFonts w:cstheme="minorHAnsi"/>
                <w:b/>
                <w:bCs/>
                <w:color w:val="205C40"/>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329B4AE3" w:rsidR="00DA1CBB" w:rsidRPr="00453B52" w:rsidRDefault="00850C8F" w:rsidP="007D05CD">
            <w:pPr>
              <w:spacing w:line="276" w:lineRule="auto"/>
              <w:rPr>
                <w:rFonts w:cstheme="minorHAnsi"/>
              </w:rPr>
            </w:pPr>
            <w:r w:rsidRPr="00453B52">
              <w:rPr>
                <w:rFonts w:cstheme="minorHAnsi"/>
              </w:rPr>
              <w:t xml:space="preserve">Head of </w:t>
            </w:r>
            <w:r w:rsidR="000101B4">
              <w:rPr>
                <w:rFonts w:cstheme="minorHAnsi"/>
              </w:rPr>
              <w:t>Maths</w:t>
            </w:r>
            <w:r w:rsidR="00AD2F32" w:rsidRPr="00453B52">
              <w:rPr>
                <w:rFonts w:cstheme="minorHAnsi"/>
              </w:rPr>
              <w:t xml:space="preserve"> </w:t>
            </w:r>
          </w:p>
        </w:tc>
      </w:tr>
      <w:tr w:rsidR="00DA1CBB" w:rsidRPr="00453B52"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53B52" w:rsidRDefault="00DA1CBB" w:rsidP="007D05CD">
            <w:pPr>
              <w:spacing w:line="276" w:lineRule="auto"/>
              <w:rPr>
                <w:rFonts w:cstheme="minorHAnsi"/>
                <w:highlight w:val="yellow"/>
              </w:rPr>
            </w:pPr>
          </w:p>
        </w:tc>
      </w:tr>
    </w:tbl>
    <w:p w14:paraId="2B7C6689" w14:textId="3ED9AB2C" w:rsidR="00127B1E" w:rsidRPr="00453B52" w:rsidRDefault="00127B1E" w:rsidP="00B07FC1">
      <w:pPr>
        <w:spacing w:line="276" w:lineRule="auto"/>
        <w:jc w:val="center"/>
        <w:rPr>
          <w:rFonts w:cstheme="minorHAnsi"/>
          <w:b/>
          <w:bCs/>
          <w:color w:val="205C40"/>
        </w:rPr>
        <w:sectPr w:rsidR="00127B1E" w:rsidRPr="00453B52" w:rsidSect="002216A5">
          <w:footerReference w:type="default" r:id="rId12"/>
          <w:pgSz w:w="11906" w:h="16838"/>
          <w:pgMar w:top="1440" w:right="1440" w:bottom="1440" w:left="1440" w:header="709" w:footer="708" w:gutter="0"/>
          <w:cols w:space="708"/>
          <w:docGrid w:linePitch="360"/>
        </w:sectPr>
      </w:pPr>
    </w:p>
    <w:p w14:paraId="1D7E55F2" w14:textId="06368321" w:rsidR="00AC08E7" w:rsidRPr="00453B52" w:rsidRDefault="00B4499A" w:rsidP="00B07FC1">
      <w:pPr>
        <w:spacing w:line="276" w:lineRule="auto"/>
        <w:jc w:val="center"/>
        <w:rPr>
          <w:rFonts w:cstheme="minorHAnsi"/>
          <w:b/>
          <w:bCs/>
          <w:color w:val="205C40"/>
        </w:rPr>
      </w:pPr>
      <w:r w:rsidRPr="00453B52">
        <w:rPr>
          <w:rFonts w:cstheme="minorHAnsi"/>
          <w:b/>
          <w:bCs/>
          <w:color w:val="205C40"/>
        </w:rPr>
        <w:lastRenderedPageBreak/>
        <w:t xml:space="preserve">KEY </w:t>
      </w:r>
      <w:r w:rsidR="000C1111" w:rsidRPr="00453B52">
        <w:rPr>
          <w:rFonts w:cstheme="minorHAnsi"/>
          <w:b/>
          <w:bCs/>
          <w:color w:val="205C40"/>
        </w:rPr>
        <w:t>RESPONSIBILITIES</w:t>
      </w:r>
    </w:p>
    <w:p w14:paraId="155A1372" w14:textId="77777777" w:rsidR="00ED040D" w:rsidRPr="00453B52" w:rsidRDefault="00ED040D" w:rsidP="003E7D87">
      <w:pPr>
        <w:spacing w:line="276" w:lineRule="auto"/>
        <w:jc w:val="center"/>
        <w:rPr>
          <w:rFonts w:cstheme="minorHAnsi"/>
          <w:b/>
          <w:bCs/>
          <w:color w:val="205C40"/>
        </w:rPr>
      </w:pPr>
    </w:p>
    <w:p w14:paraId="7C35C78C" w14:textId="4449EC98" w:rsidR="00706C35" w:rsidRPr="00453B52" w:rsidRDefault="004131A2" w:rsidP="003E7D87">
      <w:pPr>
        <w:spacing w:line="276" w:lineRule="auto"/>
        <w:rPr>
          <w:rFonts w:cstheme="minorHAnsi"/>
          <w:b/>
          <w:bCs/>
          <w:caps/>
          <w:color w:val="205C40"/>
        </w:rPr>
      </w:pPr>
      <w:r w:rsidRPr="00453B52">
        <w:rPr>
          <w:rFonts w:cstheme="minorHAnsi"/>
          <w:b/>
          <w:bCs/>
          <w:caps/>
          <w:color w:val="205C40"/>
        </w:rPr>
        <w:t>Main Responsibilities</w:t>
      </w:r>
    </w:p>
    <w:p w14:paraId="6BEA223A" w14:textId="1DE89606" w:rsidR="00FF48D0" w:rsidRPr="00453B52" w:rsidRDefault="00FF48D0" w:rsidP="00FF48D0">
      <w:pPr>
        <w:pStyle w:val="ListParagraph"/>
        <w:numPr>
          <w:ilvl w:val="0"/>
          <w:numId w:val="26"/>
        </w:numPr>
        <w:spacing w:line="276" w:lineRule="auto"/>
        <w:rPr>
          <w:rFonts w:cstheme="minorHAnsi"/>
        </w:rPr>
      </w:pPr>
      <w:r w:rsidRPr="00453B52">
        <w:rPr>
          <w:rFonts w:cstheme="minorHAnsi"/>
        </w:rPr>
        <w:t>To maintain a thorough and up to date knowledge of the teaching of your subject(s) and take account of wider curriculum developments which are relevant to your work.</w:t>
      </w:r>
    </w:p>
    <w:p w14:paraId="10300B80" w14:textId="2AFA04DF" w:rsidR="00FF48D0" w:rsidRPr="00453B52" w:rsidRDefault="00FF48D0" w:rsidP="00FF48D0">
      <w:pPr>
        <w:pStyle w:val="ListParagraph"/>
        <w:numPr>
          <w:ilvl w:val="0"/>
          <w:numId w:val="26"/>
        </w:numPr>
        <w:spacing w:line="276" w:lineRule="auto"/>
        <w:rPr>
          <w:rFonts w:cstheme="minorHAnsi"/>
        </w:rPr>
      </w:pPr>
      <w:r w:rsidRPr="00453B52">
        <w:rPr>
          <w:rFonts w:cstheme="minorHAnsi"/>
        </w:rPr>
        <w:t>To plan lessons/activities/tutorials and sequences of lessons to meet students’ individual learning needs</w:t>
      </w:r>
    </w:p>
    <w:p w14:paraId="1E35EDDE" w14:textId="5499AE0F" w:rsidR="00FF48D0" w:rsidRPr="00453B52" w:rsidRDefault="00FF48D0" w:rsidP="00FF48D0">
      <w:pPr>
        <w:pStyle w:val="ListParagraph"/>
        <w:numPr>
          <w:ilvl w:val="0"/>
          <w:numId w:val="26"/>
        </w:numPr>
        <w:spacing w:line="276" w:lineRule="auto"/>
        <w:rPr>
          <w:rFonts w:cstheme="minorHAnsi"/>
        </w:rPr>
      </w:pPr>
      <w:r w:rsidRPr="00453B52">
        <w:rPr>
          <w:rFonts w:cstheme="minorHAnsi"/>
        </w:rPr>
        <w:t>To use a range of appropriate strategies and follow Academy policies for teaching/tutoring, behaviour management and classroom management</w:t>
      </w:r>
    </w:p>
    <w:p w14:paraId="15F31240" w14:textId="26B7677E" w:rsidR="00FF48D0" w:rsidRPr="00453B52" w:rsidRDefault="00FF48D0" w:rsidP="00FF48D0">
      <w:pPr>
        <w:pStyle w:val="ListParagraph"/>
        <w:numPr>
          <w:ilvl w:val="0"/>
          <w:numId w:val="26"/>
        </w:numPr>
        <w:spacing w:line="276" w:lineRule="auto"/>
        <w:rPr>
          <w:rFonts w:cstheme="minorHAnsi"/>
        </w:rPr>
      </w:pPr>
      <w:r w:rsidRPr="00453B52">
        <w:rPr>
          <w:rFonts w:cstheme="minorHAnsi"/>
        </w:rPr>
        <w:t>To do all that you can to ensure that you safeguard and promote the welfare of students in the Academy</w:t>
      </w:r>
    </w:p>
    <w:p w14:paraId="290FE85C" w14:textId="2033DBC5"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set well-grounded consistent expectations for students in your </w:t>
      </w:r>
      <w:r w:rsidR="00850C8F" w:rsidRPr="00453B52">
        <w:rPr>
          <w:rFonts w:cstheme="minorHAnsi"/>
        </w:rPr>
        <w:t>classes</w:t>
      </w:r>
      <w:r w:rsidRPr="00453B52">
        <w:rPr>
          <w:rFonts w:cstheme="minorHAnsi"/>
        </w:rPr>
        <w:t xml:space="preserve"> and tutorial groups using information about prior attainment</w:t>
      </w:r>
    </w:p>
    <w:p w14:paraId="6251D35B" w14:textId="3EDEF110"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assess, monitor and record the progress of students in your </w:t>
      </w:r>
      <w:r w:rsidR="00850C8F" w:rsidRPr="00453B52">
        <w:rPr>
          <w:rFonts w:cstheme="minorHAnsi"/>
        </w:rPr>
        <w:t>classes</w:t>
      </w:r>
      <w:r w:rsidRPr="00453B52">
        <w:rPr>
          <w:rFonts w:cstheme="minorHAnsi"/>
        </w:rPr>
        <w:t xml:space="preserve"> (and tutorial groups) and give them clear and constructive feedback</w:t>
      </w:r>
    </w:p>
    <w:p w14:paraId="78264443" w14:textId="073B9F35"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do all you can to ensure that, as a result of your teaching (and tutoring), the students in your </w:t>
      </w:r>
      <w:r w:rsidR="00853DBF" w:rsidRPr="00453B52">
        <w:rPr>
          <w:rFonts w:cstheme="minorHAnsi"/>
        </w:rPr>
        <w:t>classes</w:t>
      </w:r>
      <w:r w:rsidRPr="00453B52">
        <w:rPr>
          <w:rFonts w:cstheme="minorHAnsi"/>
        </w:rPr>
        <w:t xml:space="preserve"> achieve well in relative to their prior attainment, making progress as good as similar students nationally and in the Academy</w:t>
      </w:r>
    </w:p>
    <w:p w14:paraId="6F15C85B" w14:textId="58128C4C" w:rsidR="00FF48D0" w:rsidRPr="00453B52" w:rsidRDefault="00FF48D0" w:rsidP="00FF48D0">
      <w:pPr>
        <w:pStyle w:val="ListParagraph"/>
        <w:numPr>
          <w:ilvl w:val="0"/>
          <w:numId w:val="26"/>
        </w:numPr>
        <w:spacing w:line="276" w:lineRule="auto"/>
        <w:rPr>
          <w:rFonts w:cstheme="minorHAnsi"/>
        </w:rPr>
      </w:pPr>
      <w:r w:rsidRPr="00453B52">
        <w:rPr>
          <w:rFonts w:cstheme="minorHAnsi"/>
        </w:rPr>
        <w:t>To take responsibility for your own professional development and use the outcomes to improve your teaching (and tutoring) and your students’ learning</w:t>
      </w:r>
    </w:p>
    <w:p w14:paraId="0589469F" w14:textId="561EE3E3" w:rsidR="00746036" w:rsidRPr="00453B52" w:rsidRDefault="00FF48D0" w:rsidP="008D59F9">
      <w:pPr>
        <w:pStyle w:val="ListParagraph"/>
        <w:numPr>
          <w:ilvl w:val="0"/>
          <w:numId w:val="26"/>
        </w:numPr>
        <w:spacing w:line="276" w:lineRule="auto"/>
        <w:rPr>
          <w:rFonts w:cstheme="minorHAnsi"/>
          <w:b/>
          <w:bCs/>
          <w:caps/>
          <w:color w:val="205C40"/>
        </w:rPr>
      </w:pPr>
      <w:r w:rsidRPr="00453B52">
        <w:rPr>
          <w:rFonts w:cstheme="minorHAnsi"/>
        </w:rPr>
        <w:t>To make an active contribution to the policies, aspirations and plans of your year group, and your curriculum team and of the Academy.</w:t>
      </w:r>
    </w:p>
    <w:p w14:paraId="6EAECA4E" w14:textId="77777777" w:rsidR="00D41EAE" w:rsidRPr="00453B52" w:rsidRDefault="00D41EAE" w:rsidP="00D41EAE">
      <w:pPr>
        <w:pStyle w:val="ListParagraph"/>
        <w:spacing w:line="276" w:lineRule="auto"/>
        <w:ind w:left="360"/>
        <w:rPr>
          <w:rFonts w:cstheme="minorHAnsi"/>
        </w:rPr>
      </w:pPr>
    </w:p>
    <w:p w14:paraId="3B3A0C3B" w14:textId="6A82A3E5" w:rsidR="00706C35" w:rsidRPr="00453B52" w:rsidRDefault="00746036" w:rsidP="003E7D87">
      <w:pPr>
        <w:spacing w:line="276" w:lineRule="auto"/>
        <w:rPr>
          <w:rFonts w:cstheme="minorHAnsi"/>
          <w:b/>
          <w:bCs/>
          <w:color w:val="205C40"/>
        </w:rPr>
      </w:pPr>
      <w:r w:rsidRPr="00453B52">
        <w:rPr>
          <w:rFonts w:cstheme="minorHAnsi"/>
          <w:b/>
          <w:bCs/>
          <w:caps/>
          <w:color w:val="205C40"/>
        </w:rPr>
        <w:t>Teaching and Learning</w:t>
      </w:r>
    </w:p>
    <w:p w14:paraId="507E7301" w14:textId="3BE4829F"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Developing a high quality ethos of learning amongst students based on high expectations and a shared vision</w:t>
      </w:r>
    </w:p>
    <w:p w14:paraId="1E0ED9DD" w14:textId="3527108B" w:rsidR="00D44F87" w:rsidRDefault="00633526" w:rsidP="00D44F87">
      <w:pPr>
        <w:pStyle w:val="ListParagraph"/>
        <w:numPr>
          <w:ilvl w:val="1"/>
          <w:numId w:val="32"/>
        </w:numPr>
        <w:autoSpaceDE w:val="0"/>
        <w:autoSpaceDN w:val="0"/>
        <w:adjustRightInd w:val="0"/>
        <w:rPr>
          <w:rFonts w:cstheme="minorHAnsi"/>
          <w:lang w:val="en-US"/>
        </w:rPr>
      </w:pPr>
      <w:r>
        <w:rPr>
          <w:rFonts w:cstheme="minorHAnsi"/>
          <w:lang w:val="en-US"/>
        </w:rPr>
        <w:t xml:space="preserve">Deliver high quality learning experiences for students through effective enactment of the curriculum. </w:t>
      </w:r>
    </w:p>
    <w:p w14:paraId="79C20E1C" w14:textId="24D0A8E8" w:rsidR="00633526" w:rsidRDefault="00633526" w:rsidP="00D44F87">
      <w:pPr>
        <w:pStyle w:val="ListParagraph"/>
        <w:numPr>
          <w:ilvl w:val="1"/>
          <w:numId w:val="32"/>
        </w:numPr>
        <w:autoSpaceDE w:val="0"/>
        <w:autoSpaceDN w:val="0"/>
        <w:adjustRightInd w:val="0"/>
        <w:rPr>
          <w:rFonts w:cstheme="minorHAnsi"/>
          <w:lang w:val="en-US"/>
        </w:rPr>
      </w:pPr>
      <w:r>
        <w:rPr>
          <w:rFonts w:cstheme="minorHAnsi"/>
          <w:lang w:val="en-US"/>
        </w:rPr>
        <w:t xml:space="preserve">Be responsible for developing your own teaching through </w:t>
      </w:r>
      <w:r w:rsidR="0094148B">
        <w:rPr>
          <w:rFonts w:cstheme="minorHAnsi"/>
          <w:lang w:val="en-US"/>
        </w:rPr>
        <w:t xml:space="preserve">academy/trust CPD and evidence informed research. </w:t>
      </w:r>
    </w:p>
    <w:p w14:paraId="58184BA8" w14:textId="07684FA5" w:rsidR="0094148B" w:rsidRDefault="0094148B" w:rsidP="00D44F87">
      <w:pPr>
        <w:pStyle w:val="ListParagraph"/>
        <w:numPr>
          <w:ilvl w:val="1"/>
          <w:numId w:val="32"/>
        </w:numPr>
        <w:autoSpaceDE w:val="0"/>
        <w:autoSpaceDN w:val="0"/>
        <w:adjustRightInd w:val="0"/>
        <w:rPr>
          <w:rFonts w:cstheme="minorHAnsi"/>
          <w:lang w:val="en-US"/>
        </w:rPr>
      </w:pPr>
      <w:r>
        <w:rPr>
          <w:rFonts w:cstheme="minorHAnsi"/>
          <w:lang w:val="en-US"/>
        </w:rPr>
        <w:t xml:space="preserve">Maintain a good climate for learning by consistently using academy routines and expectations and demonstrating a high positive regard for all students at all times. </w:t>
      </w:r>
    </w:p>
    <w:p w14:paraId="4BE865DA" w14:textId="1B85058C" w:rsidR="0094148B" w:rsidRPr="00453B52" w:rsidRDefault="0094148B" w:rsidP="00D44F87">
      <w:pPr>
        <w:pStyle w:val="ListParagraph"/>
        <w:numPr>
          <w:ilvl w:val="1"/>
          <w:numId w:val="32"/>
        </w:numPr>
        <w:autoSpaceDE w:val="0"/>
        <w:autoSpaceDN w:val="0"/>
        <w:adjustRightInd w:val="0"/>
        <w:rPr>
          <w:rFonts w:cstheme="minorHAnsi"/>
          <w:lang w:val="en-US"/>
        </w:rPr>
      </w:pPr>
      <w:r>
        <w:rPr>
          <w:rFonts w:cstheme="minorHAnsi"/>
          <w:lang w:val="en-US"/>
        </w:rPr>
        <w:t xml:space="preserve">Maintain appropriate high expectations for all. </w:t>
      </w:r>
    </w:p>
    <w:p w14:paraId="6F7C5707" w14:textId="14AEC05D" w:rsidR="00D44F87" w:rsidRPr="00453B52" w:rsidRDefault="008D59F9" w:rsidP="008D59F9">
      <w:pPr>
        <w:pStyle w:val="ListParagraph"/>
        <w:numPr>
          <w:ilvl w:val="1"/>
          <w:numId w:val="32"/>
        </w:numPr>
        <w:autoSpaceDE w:val="0"/>
        <w:autoSpaceDN w:val="0"/>
        <w:adjustRightInd w:val="0"/>
        <w:rPr>
          <w:rFonts w:cstheme="minorHAnsi"/>
          <w:lang w:val="en-US"/>
        </w:rPr>
      </w:pPr>
      <w:r w:rsidRPr="00453B52">
        <w:rPr>
          <w:rFonts w:cstheme="minorHAnsi"/>
          <w:lang w:val="en-US"/>
        </w:rPr>
        <w:t>Participating in</w:t>
      </w:r>
      <w:r w:rsidR="00D44F87" w:rsidRPr="00453B52">
        <w:rPr>
          <w:rFonts w:cstheme="minorHAnsi"/>
          <w:lang w:val="en-US"/>
        </w:rPr>
        <w:t xml:space="preserve"> high quality support, mentoring, coaching, induction and CPD that improves teaching and learning </w:t>
      </w:r>
    </w:p>
    <w:p w14:paraId="1023A3DA" w14:textId="57BE1EEB" w:rsidR="00D44F87" w:rsidRPr="00453B52" w:rsidRDefault="00D44F87" w:rsidP="00D44F87">
      <w:pPr>
        <w:pStyle w:val="ListParagraph"/>
        <w:numPr>
          <w:ilvl w:val="1"/>
          <w:numId w:val="32"/>
        </w:numPr>
        <w:autoSpaceDE w:val="0"/>
        <w:autoSpaceDN w:val="0"/>
        <w:adjustRightInd w:val="0"/>
        <w:rPr>
          <w:rFonts w:cstheme="minorHAnsi"/>
          <w:lang w:val="en-US"/>
        </w:rPr>
      </w:pPr>
      <w:proofErr w:type="spellStart"/>
      <w:r w:rsidRPr="00453B52">
        <w:rPr>
          <w:rFonts w:cstheme="minorHAnsi"/>
          <w:lang w:val="en-US"/>
        </w:rPr>
        <w:t>Personalising</w:t>
      </w:r>
      <w:proofErr w:type="spellEnd"/>
      <w:r w:rsidRPr="00453B52">
        <w:rPr>
          <w:rFonts w:cstheme="minorHAnsi"/>
          <w:lang w:val="en-US"/>
        </w:rPr>
        <w:t xml:space="preserve"> and planning and teaching to ensure the achievement of students including those with SEND and Pupil Premium and other key groups</w:t>
      </w:r>
    </w:p>
    <w:p w14:paraId="4251A2DC" w14:textId="7809B283"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 xml:space="preserve">Keeping up to date with new teaching and learning strategies and implement as appropriate </w:t>
      </w:r>
    </w:p>
    <w:p w14:paraId="19B0B589" w14:textId="77777777" w:rsidR="00F947CA" w:rsidRPr="00453B52" w:rsidRDefault="00F947CA" w:rsidP="00D44F87">
      <w:pPr>
        <w:pStyle w:val="ListParagraph"/>
        <w:numPr>
          <w:ilvl w:val="1"/>
          <w:numId w:val="32"/>
        </w:numPr>
        <w:autoSpaceDE w:val="0"/>
        <w:autoSpaceDN w:val="0"/>
        <w:adjustRightInd w:val="0"/>
        <w:rPr>
          <w:rFonts w:cstheme="minorHAnsi"/>
          <w:lang w:val="en-US"/>
        </w:rPr>
      </w:pPr>
      <w:r w:rsidRPr="00453B52">
        <w:rPr>
          <w:rFonts w:cstheme="minorHAnsi"/>
          <w:lang w:val="en-US"/>
        </w:rPr>
        <w:t>We are committed to safeguarding and promoting the welfare of children and as part of this recruitment process, all successful applicants will be required to apply for an enhanced DBS</w:t>
      </w:r>
    </w:p>
    <w:p w14:paraId="2B310311" w14:textId="77777777" w:rsidR="00F947CA" w:rsidRPr="00453B52" w:rsidRDefault="00F947CA" w:rsidP="00321B00">
      <w:pPr>
        <w:pStyle w:val="ListParagraph"/>
        <w:autoSpaceDE w:val="0"/>
        <w:autoSpaceDN w:val="0"/>
        <w:adjustRightInd w:val="0"/>
        <w:ind w:left="1080"/>
        <w:rPr>
          <w:rFonts w:cstheme="minorHAnsi"/>
          <w:lang w:val="en-US"/>
        </w:rPr>
      </w:pPr>
      <w:r w:rsidRPr="00453B52">
        <w:rPr>
          <w:rFonts w:cstheme="minorHAnsi"/>
          <w:lang w:val="en-US"/>
        </w:rPr>
        <w:t>disclosure.</w:t>
      </w:r>
    </w:p>
    <w:p w14:paraId="6AFB88FF" w14:textId="77777777" w:rsidR="00453B52" w:rsidRDefault="00453B52" w:rsidP="004D0AE4">
      <w:pPr>
        <w:jc w:val="both"/>
        <w:rPr>
          <w:rFonts w:cstheme="minorHAnsi"/>
          <w:b/>
          <w:bCs/>
          <w:caps/>
          <w:color w:val="205C40"/>
        </w:rPr>
      </w:pPr>
    </w:p>
    <w:p w14:paraId="3EE88FED" w14:textId="77777777" w:rsidR="00453B52" w:rsidRDefault="00453B52" w:rsidP="004D0AE4">
      <w:pPr>
        <w:jc w:val="both"/>
        <w:rPr>
          <w:rFonts w:cstheme="minorHAnsi"/>
          <w:b/>
          <w:bCs/>
          <w:caps/>
          <w:color w:val="205C40"/>
        </w:rPr>
      </w:pPr>
    </w:p>
    <w:p w14:paraId="6FA50567" w14:textId="77777777" w:rsidR="00453B52" w:rsidRDefault="00453B52" w:rsidP="004D0AE4">
      <w:pPr>
        <w:jc w:val="both"/>
        <w:rPr>
          <w:rFonts w:cstheme="minorHAnsi"/>
          <w:b/>
          <w:bCs/>
          <w:caps/>
          <w:color w:val="205C40"/>
        </w:rPr>
      </w:pPr>
    </w:p>
    <w:p w14:paraId="61D0CC90" w14:textId="77777777" w:rsidR="00453B52" w:rsidRDefault="00453B52" w:rsidP="004D0AE4">
      <w:pPr>
        <w:jc w:val="both"/>
        <w:rPr>
          <w:rFonts w:cstheme="minorHAnsi"/>
          <w:b/>
          <w:bCs/>
          <w:caps/>
          <w:color w:val="205C40"/>
        </w:rPr>
      </w:pPr>
    </w:p>
    <w:p w14:paraId="5E69B7A8" w14:textId="28CD29FE" w:rsidR="002E06A3" w:rsidRPr="00453B52" w:rsidRDefault="00CC0AF6" w:rsidP="004D0AE4">
      <w:pPr>
        <w:jc w:val="both"/>
        <w:rPr>
          <w:rFonts w:cstheme="minorHAnsi"/>
          <w:b/>
          <w:bCs/>
          <w:caps/>
          <w:color w:val="205C40"/>
        </w:rPr>
      </w:pPr>
      <w:r w:rsidRPr="00453B52">
        <w:rPr>
          <w:rFonts w:cstheme="minorHAnsi"/>
          <w:b/>
          <w:bCs/>
          <w:caps/>
          <w:color w:val="205C40"/>
        </w:rPr>
        <w:t>TEACHING DUTIES:</w:t>
      </w:r>
      <w:r w:rsidR="007A2160" w:rsidRPr="00453B52">
        <w:rPr>
          <w:rFonts w:cstheme="minorHAnsi"/>
          <w:b/>
          <w:bCs/>
          <w:caps/>
          <w:color w:val="205C40"/>
        </w:rPr>
        <w:t xml:space="preserve">       </w:t>
      </w:r>
    </w:p>
    <w:p w14:paraId="070E4E7E" w14:textId="77777777" w:rsidR="00A06A3E" w:rsidRPr="00453B52" w:rsidRDefault="00A06A3E" w:rsidP="00A06A3E">
      <w:pPr>
        <w:tabs>
          <w:tab w:val="left" w:pos="34"/>
        </w:tabs>
        <w:spacing w:after="200" w:line="276" w:lineRule="auto"/>
        <w:rPr>
          <w:rFonts w:eastAsia="Calibri" w:cstheme="minorHAnsi"/>
          <w:b/>
          <w:u w:val="single"/>
        </w:rPr>
      </w:pPr>
      <w:r w:rsidRPr="00453B52">
        <w:rPr>
          <w:rFonts w:eastAsia="Calibri" w:cstheme="minorHAnsi"/>
          <w:b/>
          <w:u w:val="single"/>
        </w:rPr>
        <w:t>Planning:</w:t>
      </w:r>
    </w:p>
    <w:p w14:paraId="4AE5EA46"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 xml:space="preserve">Plan teaching to achieve progression in students’ learning through: </w:t>
      </w:r>
      <w:r w:rsidRPr="00453B52">
        <w:rPr>
          <w:rFonts w:eastAsia="Calibri" w:cstheme="minorHAnsi"/>
        </w:rPr>
        <w:br/>
      </w:r>
      <w:proofErr w:type="spellStart"/>
      <w:r w:rsidRPr="00453B52">
        <w:rPr>
          <w:rFonts w:eastAsia="Calibri" w:cstheme="minorHAnsi"/>
        </w:rPr>
        <w:t>i</w:t>
      </w:r>
      <w:proofErr w:type="spellEnd"/>
      <w:r w:rsidRPr="00453B52">
        <w:rPr>
          <w:rFonts w:eastAsia="Calibri" w:cstheme="minorHAnsi"/>
        </w:rPr>
        <w:t xml:space="preserve">) identifying clear teaching objectives and content, appropriate to the subject matter and the students being taught, and specifying how these will be taught and assessed </w:t>
      </w:r>
      <w:r w:rsidRPr="00453B52">
        <w:rPr>
          <w:rFonts w:eastAsia="Calibri" w:cstheme="minorHAnsi"/>
        </w:rPr>
        <w:br/>
        <w:t xml:space="preserve">ii) setting tasks for the whole class, individual and group, including homework, which challenges and motivates </w:t>
      </w:r>
      <w:r w:rsidRPr="00453B52">
        <w:rPr>
          <w:rFonts w:eastAsia="Calibri" w:cstheme="minorHAnsi"/>
        </w:rPr>
        <w:br/>
        <w:t xml:space="preserve">iii) setting appropriate and demanding expectations for students’ learning, motivation and presentation of work </w:t>
      </w:r>
      <w:r w:rsidRPr="00453B52">
        <w:rPr>
          <w:rFonts w:eastAsia="Calibri" w:cstheme="minorHAnsi"/>
        </w:rPr>
        <w:br/>
        <w:t xml:space="preserve">iv) setting clear targets for students’ learning, building on prior attainment, and ensuring that students are aware of the substance and purpose of what they are asked to do </w:t>
      </w:r>
    </w:p>
    <w:p w14:paraId="7159699A"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Provide clear structures for lessons, and for sequences of lessons, which maintain pace, motivation and challenge students</w:t>
      </w:r>
    </w:p>
    <w:p w14:paraId="0E35218C"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Make effective use of assessment information on students’ attainment and progress in the teaching and planning of lessons and sequences of lessons, including SEN and EAL needs</w:t>
      </w:r>
    </w:p>
    <w:p w14:paraId="2754C137"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Ensure coverage of the relevant examination syllabus and National Curriculum programmes of study</w:t>
      </w:r>
    </w:p>
    <w:p w14:paraId="79852E26"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Model effective planning and addressing misconceptions throughout the department co-planning allocation.</w:t>
      </w:r>
    </w:p>
    <w:p w14:paraId="0548597A"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Contribute to the Trust-wide development of curriculum and resourcing for your subject.</w:t>
      </w:r>
    </w:p>
    <w:p w14:paraId="27F6EDBD" w14:textId="77777777" w:rsidR="00CC0AF6" w:rsidRPr="00453B52" w:rsidRDefault="00CC0AF6" w:rsidP="004D0AE4">
      <w:pPr>
        <w:jc w:val="both"/>
        <w:rPr>
          <w:rFonts w:cstheme="minorHAnsi"/>
          <w:b/>
          <w:bCs/>
          <w:caps/>
          <w:color w:val="205C40"/>
        </w:rPr>
      </w:pPr>
    </w:p>
    <w:p w14:paraId="71C2CDF3" w14:textId="0DA8CF52" w:rsidR="002E06A3" w:rsidRPr="00453B52" w:rsidRDefault="007A2160" w:rsidP="00B112B8">
      <w:pPr>
        <w:tabs>
          <w:tab w:val="center" w:pos="4513"/>
        </w:tabs>
        <w:jc w:val="both"/>
        <w:rPr>
          <w:rFonts w:cstheme="minorHAnsi"/>
          <w:b/>
          <w:bCs/>
          <w:caps/>
          <w:color w:val="205C40"/>
        </w:rPr>
      </w:pPr>
      <w:r w:rsidRPr="00453B52">
        <w:rPr>
          <w:rFonts w:cstheme="minorHAnsi"/>
          <w:b/>
          <w:bCs/>
          <w:caps/>
          <w:color w:val="205C40"/>
        </w:rPr>
        <w:t>Teaching and Class Management :</w:t>
      </w:r>
      <w:r w:rsidR="00B112B8" w:rsidRPr="00453B52">
        <w:rPr>
          <w:rFonts w:cstheme="minorHAnsi"/>
          <w:b/>
          <w:bCs/>
          <w:caps/>
          <w:color w:val="205C40"/>
        </w:rPr>
        <w:t xml:space="preserve"> </w:t>
      </w:r>
    </w:p>
    <w:p w14:paraId="1C663422" w14:textId="77777777" w:rsidR="003F7500" w:rsidRPr="00453B52" w:rsidRDefault="003F7500" w:rsidP="003F7500">
      <w:pPr>
        <w:numPr>
          <w:ilvl w:val="0"/>
          <w:numId w:val="40"/>
        </w:numPr>
        <w:spacing w:after="0" w:line="240" w:lineRule="auto"/>
        <w:rPr>
          <w:rFonts w:eastAsia="Calibri" w:cstheme="minorHAnsi"/>
          <w:b/>
          <w:u w:val="single"/>
        </w:rPr>
      </w:pPr>
      <w:r w:rsidRPr="00453B52">
        <w:rPr>
          <w:rFonts w:eastAsia="Calibri" w:cstheme="minorHAnsi"/>
        </w:rPr>
        <w:t>Ensure the effective teaching of classes and individuals, so that teaching objectives are met and best use is made of available teaching time</w:t>
      </w:r>
    </w:p>
    <w:p w14:paraId="17EAB586"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Establish and maintain a purposeful working atmosphere</w:t>
      </w:r>
    </w:p>
    <w:p w14:paraId="22429FDC"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Set high expectations of students’ behaviour through well-focused teaching and consistent application of the Behaviour Policy and other school systems</w:t>
      </w:r>
    </w:p>
    <w:p w14:paraId="70FB8E04"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Establish a safe environment, which supports learning and in which students feel secure and confident</w:t>
      </w:r>
    </w:p>
    <w:p w14:paraId="7D841A26"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 xml:space="preserve">Use teaching methods which sustain the momentum of students’ work and keep all students engaged through: </w:t>
      </w:r>
      <w:r w:rsidRPr="00453B52">
        <w:rPr>
          <w:rFonts w:eastAsia="Calibri" w:cstheme="minorHAnsi"/>
        </w:rPr>
        <w:br/>
      </w:r>
      <w:proofErr w:type="spellStart"/>
      <w:r w:rsidRPr="00453B52">
        <w:rPr>
          <w:rFonts w:eastAsia="Calibri" w:cstheme="minorHAnsi"/>
        </w:rPr>
        <w:t>i</w:t>
      </w:r>
      <w:proofErr w:type="spellEnd"/>
      <w:r w:rsidRPr="00453B52">
        <w:rPr>
          <w:rFonts w:eastAsia="Calibri" w:cstheme="minorHAnsi"/>
        </w:rPr>
        <w:t xml:space="preserve">) matching the approaches used to the subject matter and students </w:t>
      </w:r>
      <w:r w:rsidRPr="00453B52">
        <w:rPr>
          <w:rFonts w:eastAsia="Calibri" w:cstheme="minorHAnsi"/>
        </w:rPr>
        <w:br/>
        <w:t xml:space="preserve">ii) clear structure and presentation of content </w:t>
      </w:r>
      <w:r w:rsidRPr="00453B52">
        <w:rPr>
          <w:rFonts w:eastAsia="Calibri" w:cstheme="minorHAnsi"/>
        </w:rPr>
        <w:br/>
        <w:t xml:space="preserve">iii) effective use of resources and time </w:t>
      </w:r>
      <w:r w:rsidRPr="00453B52">
        <w:rPr>
          <w:rFonts w:eastAsia="Calibri" w:cstheme="minorHAnsi"/>
        </w:rPr>
        <w:br/>
        <w:t xml:space="preserve">iv) providing opportunities for students to consolidate their knowledge and skills, both in the classroom and the setting of well-focused homework </w:t>
      </w:r>
    </w:p>
    <w:p w14:paraId="4FEC16D2" w14:textId="06D8B510"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 xml:space="preserve">Meet the requirements of the </w:t>
      </w:r>
      <w:r w:rsidR="00782004" w:rsidRPr="00453B52">
        <w:rPr>
          <w:rFonts w:eastAsia="Calibri" w:cstheme="minorHAnsi"/>
        </w:rPr>
        <w:t xml:space="preserve">SEND </w:t>
      </w:r>
      <w:r w:rsidRPr="00453B52">
        <w:rPr>
          <w:rFonts w:eastAsia="Calibri" w:cstheme="minorHAnsi"/>
        </w:rPr>
        <w:t>Code of Practice, implement and keep records on individual education plans (</w:t>
      </w:r>
      <w:r w:rsidR="00782004" w:rsidRPr="00453B52">
        <w:rPr>
          <w:rFonts w:eastAsia="Calibri" w:cstheme="minorHAnsi"/>
        </w:rPr>
        <w:t>Pupil Passports</w:t>
      </w:r>
      <w:r w:rsidRPr="00453B52">
        <w:rPr>
          <w:rFonts w:eastAsia="Calibri" w:cstheme="minorHAnsi"/>
        </w:rPr>
        <w:t>) and report progress and concerns as required</w:t>
      </w:r>
    </w:p>
    <w:p w14:paraId="2F34493C"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Evaluate own teaching critically, including taking responsibility for professional improvements targets and monitoring progress</w:t>
      </w:r>
    </w:p>
    <w:p w14:paraId="5AF02540" w14:textId="77777777" w:rsidR="00B112B8" w:rsidRPr="00453B52" w:rsidRDefault="00B112B8" w:rsidP="004D0AE4">
      <w:pPr>
        <w:jc w:val="both"/>
        <w:rPr>
          <w:rFonts w:cstheme="minorHAnsi"/>
        </w:rPr>
      </w:pPr>
    </w:p>
    <w:p w14:paraId="15AFE8F3" w14:textId="77777777" w:rsidR="00B112B8" w:rsidRPr="00453B52" w:rsidRDefault="00B112B8" w:rsidP="004D0AE4">
      <w:pPr>
        <w:jc w:val="both"/>
        <w:rPr>
          <w:rFonts w:cstheme="minorHAnsi"/>
        </w:rPr>
      </w:pPr>
    </w:p>
    <w:p w14:paraId="3DF8835C" w14:textId="77777777" w:rsidR="00453B52" w:rsidRDefault="00453B52" w:rsidP="00B112B8">
      <w:pPr>
        <w:autoSpaceDE w:val="0"/>
        <w:autoSpaceDN w:val="0"/>
        <w:adjustRightInd w:val="0"/>
        <w:spacing w:after="200" w:line="276" w:lineRule="auto"/>
        <w:rPr>
          <w:rFonts w:cstheme="minorHAnsi"/>
          <w:b/>
          <w:bCs/>
          <w:caps/>
          <w:color w:val="205C40"/>
        </w:rPr>
      </w:pPr>
    </w:p>
    <w:p w14:paraId="47E575D4" w14:textId="77777777" w:rsidR="00453B52" w:rsidRDefault="00453B52" w:rsidP="00B112B8">
      <w:pPr>
        <w:autoSpaceDE w:val="0"/>
        <w:autoSpaceDN w:val="0"/>
        <w:adjustRightInd w:val="0"/>
        <w:spacing w:after="200" w:line="276" w:lineRule="auto"/>
        <w:rPr>
          <w:rFonts w:cstheme="minorHAnsi"/>
          <w:b/>
          <w:bCs/>
          <w:caps/>
          <w:color w:val="205C40"/>
        </w:rPr>
      </w:pPr>
    </w:p>
    <w:p w14:paraId="3ECE63D4" w14:textId="77777777" w:rsidR="00453B52" w:rsidRDefault="00453B52" w:rsidP="00B112B8">
      <w:pPr>
        <w:autoSpaceDE w:val="0"/>
        <w:autoSpaceDN w:val="0"/>
        <w:adjustRightInd w:val="0"/>
        <w:spacing w:after="200" w:line="276" w:lineRule="auto"/>
        <w:rPr>
          <w:rFonts w:cstheme="minorHAnsi"/>
          <w:b/>
          <w:bCs/>
          <w:caps/>
          <w:color w:val="205C40"/>
        </w:rPr>
      </w:pPr>
    </w:p>
    <w:p w14:paraId="274CF4F9" w14:textId="77777777" w:rsidR="00453B52" w:rsidRDefault="00453B52" w:rsidP="00B112B8">
      <w:pPr>
        <w:autoSpaceDE w:val="0"/>
        <w:autoSpaceDN w:val="0"/>
        <w:adjustRightInd w:val="0"/>
        <w:spacing w:after="200" w:line="276" w:lineRule="auto"/>
        <w:rPr>
          <w:rFonts w:cstheme="minorHAnsi"/>
          <w:b/>
          <w:bCs/>
          <w:caps/>
          <w:color w:val="205C40"/>
        </w:rPr>
      </w:pPr>
    </w:p>
    <w:p w14:paraId="1F49ACA5" w14:textId="0ED89EB3" w:rsidR="00094C5F" w:rsidRPr="00453B52" w:rsidRDefault="00B112B8" w:rsidP="00B112B8">
      <w:pPr>
        <w:autoSpaceDE w:val="0"/>
        <w:autoSpaceDN w:val="0"/>
        <w:adjustRightInd w:val="0"/>
        <w:spacing w:after="200" w:line="276" w:lineRule="auto"/>
        <w:rPr>
          <w:rFonts w:cstheme="minorHAnsi"/>
        </w:rPr>
      </w:pPr>
      <w:r w:rsidRPr="00453B52">
        <w:rPr>
          <w:rFonts w:cstheme="minorHAnsi"/>
          <w:b/>
          <w:bCs/>
          <w:caps/>
          <w:color w:val="205C40"/>
        </w:rPr>
        <w:t>Assessment, Recording and Reporting :</w:t>
      </w:r>
      <w:r w:rsidR="00BD23DE" w:rsidRPr="00453B52">
        <w:rPr>
          <w:rFonts w:cstheme="minorHAnsi"/>
          <w:b/>
          <w:bCs/>
          <w:caps/>
          <w:color w:val="205C40"/>
        </w:rPr>
        <w:t xml:space="preserve"> </w:t>
      </w:r>
    </w:p>
    <w:p w14:paraId="200BFF24"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Mark and monitor students’ class work and homework as required by subject and school policies</w:t>
      </w:r>
    </w:p>
    <w:p w14:paraId="0747C273"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Assess and record student progress as required by subject and the Academy’s policies, including National Curriculum and other standardised tests, and baseline assessment where relevant</w:t>
      </w:r>
    </w:p>
    <w:p w14:paraId="66FB7C5C"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Write reports and profiles as required, including the National Record of Achievement</w:t>
      </w:r>
    </w:p>
    <w:p w14:paraId="58DEB34E"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Participate in appropriate meetings with colleagues, parents/guardians and other external agencies as appropriate</w:t>
      </w:r>
    </w:p>
    <w:p w14:paraId="53D084D4" w14:textId="77777777" w:rsidR="00094C5F" w:rsidRPr="00453B52" w:rsidRDefault="00094C5F" w:rsidP="00492AE2">
      <w:pPr>
        <w:autoSpaceDE w:val="0"/>
        <w:autoSpaceDN w:val="0"/>
        <w:adjustRightInd w:val="0"/>
        <w:spacing w:after="200" w:line="276" w:lineRule="auto"/>
        <w:rPr>
          <w:rFonts w:cstheme="minorHAnsi"/>
        </w:rPr>
      </w:pPr>
    </w:p>
    <w:p w14:paraId="2EBA618E" w14:textId="70CF33C5" w:rsidR="00492AE2" w:rsidRPr="00453B52" w:rsidRDefault="00BD23DE" w:rsidP="00492AE2">
      <w:pPr>
        <w:autoSpaceDE w:val="0"/>
        <w:autoSpaceDN w:val="0"/>
        <w:adjustRightInd w:val="0"/>
        <w:spacing w:after="200" w:line="276" w:lineRule="auto"/>
        <w:rPr>
          <w:rFonts w:cstheme="minorHAnsi"/>
          <w:b/>
          <w:bCs/>
          <w:caps/>
          <w:color w:val="205C40"/>
        </w:rPr>
      </w:pPr>
      <w:r w:rsidRPr="00453B52">
        <w:rPr>
          <w:rFonts w:cstheme="minorHAnsi"/>
          <w:b/>
          <w:bCs/>
          <w:caps/>
          <w:color w:val="205C40"/>
        </w:rPr>
        <w:t>Other:</w:t>
      </w:r>
      <w:r w:rsidR="00B23893" w:rsidRPr="00453B52">
        <w:rPr>
          <w:rFonts w:cstheme="minorHAnsi"/>
          <w:b/>
          <w:bCs/>
          <w:caps/>
          <w:color w:val="205C40"/>
        </w:rPr>
        <w:t xml:space="preserve"> </w:t>
      </w:r>
    </w:p>
    <w:p w14:paraId="3FDC20B7"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Act as form tutor or co-tutor as required, and follow the routines and procedures outlined in the Staff Handbook</w:t>
      </w:r>
    </w:p>
    <w:p w14:paraId="7ADFEABD"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Staff undertake academic and pastoral tutoring as required</w:t>
      </w:r>
    </w:p>
    <w:p w14:paraId="7B3D41D4" w14:textId="221A87A4"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Deliver P</w:t>
      </w:r>
      <w:r w:rsidR="00E51E58" w:rsidRPr="00453B52">
        <w:rPr>
          <w:rFonts w:eastAsia="Calibri" w:cstheme="minorHAnsi"/>
        </w:rPr>
        <w:t>ersonal Development lessons and RSE lessons</w:t>
      </w:r>
      <w:r w:rsidRPr="00453B52">
        <w:rPr>
          <w:rFonts w:eastAsia="Calibri" w:cstheme="minorHAnsi"/>
        </w:rPr>
        <w:t xml:space="preserve"> as required</w:t>
      </w:r>
    </w:p>
    <w:p w14:paraId="781354E1"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Participate in curriculum, pastoral, administration and organisation meetings</w:t>
      </w:r>
    </w:p>
    <w:p w14:paraId="18AC271D"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Contribute to the work of curriculum and pastoral teams</w:t>
      </w:r>
    </w:p>
    <w:p w14:paraId="1F654241"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Take responsibility for own professional development and keep up to date with research and development</w:t>
      </w:r>
    </w:p>
    <w:p w14:paraId="0AAB6C5E"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Cover for absent colleagues in accordance with the Academy policy</w:t>
      </w:r>
    </w:p>
    <w:p w14:paraId="6D6900D4"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Contribute to examination arrangements</w:t>
      </w:r>
    </w:p>
    <w:p w14:paraId="7051A512"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Implement Academy policies consistently and follow the procedures outlined in the Staff Handbook</w:t>
      </w:r>
    </w:p>
    <w:p w14:paraId="07369EA6"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Undertake any other duties reasonably required by the AIL</w:t>
      </w:r>
    </w:p>
    <w:p w14:paraId="55710A90"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 xml:space="preserve">Undertake any appropriate duty as requested by SLT which supports the overall aims and objectives of the Academy Development Plan </w:t>
      </w:r>
    </w:p>
    <w:p w14:paraId="1E302128" w14:textId="77777777" w:rsidR="0026484F" w:rsidRPr="00453B52" w:rsidRDefault="0026484F" w:rsidP="0026484F">
      <w:pPr>
        <w:spacing w:after="0" w:line="240" w:lineRule="auto"/>
        <w:rPr>
          <w:rFonts w:eastAsia="Calibri" w:cstheme="minorHAnsi"/>
        </w:rPr>
      </w:pPr>
    </w:p>
    <w:p w14:paraId="25A8E427" w14:textId="66FD36FF" w:rsidR="00B23893" w:rsidRPr="00453B52" w:rsidRDefault="00B23893" w:rsidP="0026484F">
      <w:pPr>
        <w:spacing w:after="0" w:line="240" w:lineRule="auto"/>
        <w:rPr>
          <w:rFonts w:cstheme="minorHAnsi"/>
          <w:b/>
          <w:bCs/>
          <w:caps/>
          <w:color w:val="205C40"/>
        </w:rPr>
      </w:pPr>
      <w:r w:rsidRPr="00453B52">
        <w:rPr>
          <w:rFonts w:cstheme="minorHAnsi"/>
          <w:b/>
          <w:bCs/>
          <w:caps/>
          <w:color w:val="205C40"/>
        </w:rPr>
        <w:t>NOTE:</w:t>
      </w:r>
      <w:r w:rsidR="007347F8" w:rsidRPr="00453B52">
        <w:rPr>
          <w:rFonts w:cstheme="minorHAnsi"/>
        </w:rPr>
        <w:t xml:space="preserve"> </w:t>
      </w:r>
    </w:p>
    <w:p w14:paraId="2E3512C0" w14:textId="77777777" w:rsidR="0082745F" w:rsidRPr="00453B52" w:rsidRDefault="0082745F" w:rsidP="0082745F">
      <w:pPr>
        <w:spacing w:after="200" w:line="276" w:lineRule="auto"/>
        <w:rPr>
          <w:rFonts w:eastAsia="Calibri" w:cstheme="minorHAnsi"/>
        </w:rPr>
      </w:pPr>
      <w:r w:rsidRPr="00453B52">
        <w:rPr>
          <w:rFonts w:eastAsia="Calibri" w:cstheme="minorHAnsi"/>
        </w:rPr>
        <w:t xml:space="preserve">This Job Description may periodically be varied after consultation with the post holder. </w:t>
      </w:r>
    </w:p>
    <w:p w14:paraId="451D1535" w14:textId="77777777" w:rsidR="0082745F" w:rsidRPr="00453B52" w:rsidRDefault="0082745F" w:rsidP="0082745F">
      <w:pPr>
        <w:spacing w:after="200" w:line="276" w:lineRule="auto"/>
        <w:rPr>
          <w:rFonts w:eastAsia="Calibri" w:cstheme="minorHAnsi"/>
        </w:rPr>
      </w:pPr>
      <w:r w:rsidRPr="00453B52">
        <w:rPr>
          <w:rFonts w:eastAsia="Calibri" w:cstheme="minorHAnsi"/>
        </w:rPr>
        <w:t>Post-threshold teachers will, additionally, be expected to meet the national standards for those on the Upper Pay Scale</w:t>
      </w:r>
    </w:p>
    <w:p w14:paraId="112FCD75" w14:textId="7AA3F4FA" w:rsidR="0082745F" w:rsidRPr="00453B52" w:rsidRDefault="007347F8" w:rsidP="0082745F">
      <w:pPr>
        <w:spacing w:after="200" w:line="276" w:lineRule="auto"/>
        <w:rPr>
          <w:rFonts w:cstheme="minorHAnsi"/>
          <w:b/>
          <w:bCs/>
          <w:caps/>
          <w:color w:val="205C40"/>
        </w:rPr>
      </w:pPr>
      <w:r w:rsidRPr="00453B52">
        <w:rPr>
          <w:rFonts w:cstheme="minorHAnsi"/>
          <w:b/>
          <w:bCs/>
          <w:caps/>
          <w:color w:val="205C40"/>
        </w:rPr>
        <w:t>Key Responsibilities – all staff</w:t>
      </w:r>
      <w:r w:rsidR="00DF49F5" w:rsidRPr="00453B52">
        <w:rPr>
          <w:rFonts w:cstheme="minorHAnsi"/>
          <w:b/>
          <w:bCs/>
          <w:caps/>
          <w:color w:val="205C40"/>
        </w:rPr>
        <w:t xml:space="preserve"> </w:t>
      </w:r>
    </w:p>
    <w:p w14:paraId="7811DD8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 xml:space="preserve">To support the academy ethos </w:t>
      </w:r>
    </w:p>
    <w:p w14:paraId="606C4C4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contribute to academy-wide events including curriculum-focused events as part of the wider curriculum team, as and when required</w:t>
      </w:r>
    </w:p>
    <w:p w14:paraId="35B6F72A"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lastRenderedPageBreak/>
        <w:t>To support and contribute to the academy’s commitment to ‘Every Child Matters’ to enable children to be healthy; stay safe; enjoy and achieve; make a positive contribution; and achieve economic well-being</w:t>
      </w:r>
    </w:p>
    <w:p w14:paraId="4734E903"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be aware of the academy’s duty of care in relation to staff, students and visitors and to comply with all health and safety policies at all times</w:t>
      </w:r>
    </w:p>
    <w:p w14:paraId="53DC015D"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be aware of and comply with the codes of conduct, regulations and policies of the academy and its commitment to equal opportunities</w:t>
      </w:r>
    </w:p>
    <w:p w14:paraId="0F2FDFC6" w14:textId="77777777" w:rsidR="004E602A" w:rsidRPr="00453B52" w:rsidRDefault="004E602A" w:rsidP="003B4196">
      <w:pPr>
        <w:autoSpaceDE w:val="0"/>
        <w:autoSpaceDN w:val="0"/>
        <w:adjustRightInd w:val="0"/>
        <w:spacing w:after="200" w:line="276" w:lineRule="auto"/>
        <w:jc w:val="both"/>
        <w:rPr>
          <w:rFonts w:cstheme="minorHAnsi"/>
          <w:lang w:val="en-US"/>
        </w:rPr>
      </w:pPr>
    </w:p>
    <w:p w14:paraId="2C95A3C4" w14:textId="77777777" w:rsidR="00B61AD6" w:rsidRPr="00453B52" w:rsidRDefault="00B61AD6" w:rsidP="004D0AE4">
      <w:pPr>
        <w:jc w:val="both"/>
        <w:rPr>
          <w:rFonts w:cstheme="minorHAnsi"/>
        </w:rPr>
      </w:pPr>
    </w:p>
    <w:p w14:paraId="36537706" w14:textId="4945E4B9" w:rsidR="00C76A8E" w:rsidRPr="00453B52" w:rsidRDefault="00C76A8E" w:rsidP="00ED040D">
      <w:pPr>
        <w:jc w:val="center"/>
        <w:rPr>
          <w:rFonts w:cstheme="minorHAnsi"/>
          <w:b/>
          <w:bCs/>
          <w:color w:val="205C40"/>
        </w:rPr>
      </w:pPr>
      <w:r w:rsidRPr="00453B52">
        <w:rPr>
          <w:rFonts w:cstheme="minorHAnsi"/>
          <w:b/>
          <w:bCs/>
          <w:color w:val="205C40"/>
        </w:rPr>
        <w:t>PERSON SPECIFICATION</w:t>
      </w:r>
    </w:p>
    <w:p w14:paraId="3C3F5B1F" w14:textId="77777777" w:rsidR="00E70162" w:rsidRPr="00453B52" w:rsidRDefault="00E70162" w:rsidP="00E70162">
      <w:pPr>
        <w:rPr>
          <w:rFonts w:cstheme="minorHAnsi"/>
        </w:rPr>
      </w:pPr>
      <w:r w:rsidRPr="00453B52">
        <w:rPr>
          <w:rFonts w:cstheme="minorHAnsi"/>
        </w:rPr>
        <w:t>Your application will be reviewed against the essential and desirable criteria listed below.</w:t>
      </w:r>
    </w:p>
    <w:p w14:paraId="196469E6" w14:textId="65978170" w:rsidR="00E70162" w:rsidRPr="00453B52" w:rsidRDefault="00E70162" w:rsidP="00E70162">
      <w:pPr>
        <w:rPr>
          <w:rFonts w:cstheme="minorHAnsi"/>
          <w:b/>
          <w:bCs/>
          <w:color w:val="205C40"/>
        </w:rPr>
      </w:pPr>
      <w:r w:rsidRPr="00453B52">
        <w:rPr>
          <w:rFonts w:cstheme="minorHAnsi"/>
        </w:rPr>
        <w:t>Applicants are strongly advised to explicitly state and evidence how they meet each of the essential (and desirable) criteria in their application.</w:t>
      </w:r>
    </w:p>
    <w:p w14:paraId="1CBB9A3F" w14:textId="2BCC0B33" w:rsidR="00C76A8E" w:rsidRPr="00453B52" w:rsidRDefault="00C76A8E" w:rsidP="00C76A8E">
      <w:pPr>
        <w:rPr>
          <w:rFonts w:cstheme="minorHAnsi"/>
          <w:b/>
          <w:bCs/>
          <w:color w:val="205C40"/>
        </w:rPr>
      </w:pPr>
    </w:p>
    <w:tbl>
      <w:tblPr>
        <w:tblStyle w:val="TableGrid"/>
        <w:tblW w:w="0" w:type="auto"/>
        <w:tblLook w:val="04A0" w:firstRow="1" w:lastRow="0" w:firstColumn="1" w:lastColumn="0" w:noHBand="0" w:noVBand="1"/>
      </w:tblPr>
      <w:tblGrid>
        <w:gridCol w:w="5765"/>
        <w:gridCol w:w="1601"/>
        <w:gridCol w:w="1650"/>
      </w:tblGrid>
      <w:tr w:rsidR="004E602A" w:rsidRPr="00453B52"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453B52" w:rsidRDefault="004E602A" w:rsidP="00DF099B">
            <w:pPr>
              <w:spacing w:before="240" w:line="276" w:lineRule="auto"/>
              <w:rPr>
                <w:rFonts w:cstheme="minorHAnsi"/>
                <w:b/>
                <w:bCs/>
                <w:color w:val="205C40"/>
              </w:rPr>
            </w:pPr>
          </w:p>
        </w:tc>
        <w:tc>
          <w:tcPr>
            <w:tcW w:w="1601" w:type="dxa"/>
            <w:shd w:val="clear" w:color="auto" w:fill="C4D600"/>
          </w:tcPr>
          <w:p w14:paraId="20C5A65F"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Essential </w:t>
            </w:r>
          </w:p>
        </w:tc>
        <w:tc>
          <w:tcPr>
            <w:tcW w:w="1650" w:type="dxa"/>
            <w:shd w:val="clear" w:color="auto" w:fill="C4D600"/>
          </w:tcPr>
          <w:p w14:paraId="598C5CDB"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Desirable </w:t>
            </w:r>
          </w:p>
        </w:tc>
      </w:tr>
      <w:tr w:rsidR="004E602A" w:rsidRPr="00453B52" w14:paraId="13873B93" w14:textId="77777777" w:rsidTr="00DF099B">
        <w:tc>
          <w:tcPr>
            <w:tcW w:w="5765" w:type="dxa"/>
            <w:tcBorders>
              <w:right w:val="single" w:sz="4" w:space="0" w:color="205C40"/>
            </w:tcBorders>
            <w:shd w:val="clear" w:color="auto" w:fill="205C40"/>
          </w:tcPr>
          <w:p w14:paraId="58CA6C7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453B52" w:rsidRDefault="004E602A" w:rsidP="00DF099B">
            <w:pPr>
              <w:pStyle w:val="ListParagraph"/>
              <w:spacing w:before="240" w:after="160" w:line="276" w:lineRule="auto"/>
              <w:ind w:left="360"/>
              <w:rPr>
                <w:rFonts w:cstheme="minorHAnsi"/>
              </w:rPr>
            </w:pPr>
          </w:p>
        </w:tc>
        <w:tc>
          <w:tcPr>
            <w:tcW w:w="1650" w:type="dxa"/>
            <w:tcBorders>
              <w:left w:val="single" w:sz="4" w:space="0" w:color="205C40"/>
            </w:tcBorders>
            <w:shd w:val="clear" w:color="auto" w:fill="205C40"/>
          </w:tcPr>
          <w:p w14:paraId="49C13125" w14:textId="77777777" w:rsidR="004E602A" w:rsidRPr="00453B52" w:rsidRDefault="004E602A" w:rsidP="00DF099B">
            <w:pPr>
              <w:pStyle w:val="ListParagraph"/>
              <w:spacing w:before="240" w:after="160" w:line="276" w:lineRule="auto"/>
              <w:ind w:left="360"/>
              <w:rPr>
                <w:rFonts w:cstheme="minorHAnsi"/>
              </w:rPr>
            </w:pPr>
          </w:p>
        </w:tc>
      </w:tr>
      <w:tr w:rsidR="004E602A" w:rsidRPr="00453B52" w14:paraId="59D7A53C" w14:textId="77777777" w:rsidTr="00DF099B">
        <w:tc>
          <w:tcPr>
            <w:tcW w:w="5765" w:type="dxa"/>
            <w:shd w:val="clear" w:color="auto" w:fill="FFFFFF" w:themeFill="background1"/>
          </w:tcPr>
          <w:p w14:paraId="460535CB" w14:textId="77777777" w:rsidR="004E602A" w:rsidRPr="00453B52" w:rsidRDefault="004E602A" w:rsidP="00DF099B">
            <w:pPr>
              <w:pStyle w:val="ListParagraph"/>
              <w:numPr>
                <w:ilvl w:val="0"/>
                <w:numId w:val="4"/>
              </w:numPr>
              <w:spacing w:before="240" w:line="276" w:lineRule="auto"/>
              <w:rPr>
                <w:rFonts w:cstheme="minorHAnsi"/>
                <w:color w:val="FFFFFF" w:themeColor="background1"/>
              </w:rPr>
            </w:pPr>
            <w:r w:rsidRPr="00453B52">
              <w:rPr>
                <w:rFonts w:cstheme="minorHAnsi"/>
              </w:rPr>
              <w:t xml:space="preserve">Relevant Subject Degree at BA or above.  </w:t>
            </w:r>
          </w:p>
        </w:tc>
        <w:tc>
          <w:tcPr>
            <w:tcW w:w="1601" w:type="dxa"/>
            <w:shd w:val="clear" w:color="auto" w:fill="FFFFFF" w:themeFill="background1"/>
          </w:tcPr>
          <w:p w14:paraId="50ED79D9"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41685026" w14:textId="77777777" w:rsidR="004E602A" w:rsidRPr="00453B52" w:rsidRDefault="004E602A" w:rsidP="00DF099B">
            <w:pPr>
              <w:spacing w:before="240" w:line="276" w:lineRule="auto"/>
              <w:jc w:val="center"/>
              <w:rPr>
                <w:rFonts w:cstheme="minorHAnsi"/>
                <w:b/>
                <w:bCs/>
              </w:rPr>
            </w:pPr>
          </w:p>
        </w:tc>
      </w:tr>
      <w:tr w:rsidR="004E602A" w:rsidRPr="00453B52" w14:paraId="488572A3" w14:textId="77777777" w:rsidTr="00DF099B">
        <w:tc>
          <w:tcPr>
            <w:tcW w:w="5765" w:type="dxa"/>
            <w:shd w:val="clear" w:color="auto" w:fill="FFFFFF" w:themeFill="background1"/>
          </w:tcPr>
          <w:p w14:paraId="40EACA0F" w14:textId="77777777" w:rsidR="004E602A" w:rsidRPr="00453B52" w:rsidRDefault="004E602A" w:rsidP="00DF099B">
            <w:pPr>
              <w:pStyle w:val="ListParagraph"/>
              <w:numPr>
                <w:ilvl w:val="0"/>
                <w:numId w:val="4"/>
              </w:numPr>
              <w:spacing w:before="240" w:line="276" w:lineRule="auto"/>
              <w:rPr>
                <w:rFonts w:cstheme="minorHAnsi"/>
                <w:color w:val="FFFFFF" w:themeColor="background1"/>
              </w:rPr>
            </w:pPr>
            <w:r w:rsidRPr="00453B52">
              <w:rPr>
                <w:rFonts w:cstheme="minorHAnsi"/>
              </w:rPr>
              <w:t xml:space="preserve">Qualified Teacher Status </w:t>
            </w:r>
          </w:p>
        </w:tc>
        <w:tc>
          <w:tcPr>
            <w:tcW w:w="1601" w:type="dxa"/>
            <w:shd w:val="clear" w:color="auto" w:fill="FFFFFF" w:themeFill="background1"/>
          </w:tcPr>
          <w:p w14:paraId="0A56846F"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342347C7" w14:textId="77777777" w:rsidR="004E602A" w:rsidRPr="00453B52" w:rsidRDefault="004E602A" w:rsidP="00DF099B">
            <w:pPr>
              <w:spacing w:before="240" w:line="276" w:lineRule="auto"/>
              <w:jc w:val="center"/>
              <w:rPr>
                <w:rFonts w:cstheme="minorHAnsi"/>
                <w:b/>
                <w:bCs/>
              </w:rPr>
            </w:pPr>
          </w:p>
        </w:tc>
      </w:tr>
      <w:tr w:rsidR="004E602A" w:rsidRPr="00453B52" w14:paraId="1FC6C551" w14:textId="77777777" w:rsidTr="00DF099B">
        <w:tc>
          <w:tcPr>
            <w:tcW w:w="5765" w:type="dxa"/>
            <w:shd w:val="clear" w:color="auto" w:fill="FFFFFF" w:themeFill="background1"/>
          </w:tcPr>
          <w:p w14:paraId="428BACC8" w14:textId="77777777" w:rsidR="004E602A" w:rsidRPr="00453B52" w:rsidRDefault="004E602A" w:rsidP="00DF099B">
            <w:pPr>
              <w:pStyle w:val="ListParagraph"/>
              <w:numPr>
                <w:ilvl w:val="0"/>
                <w:numId w:val="4"/>
              </w:numPr>
              <w:spacing w:before="240" w:line="276" w:lineRule="auto"/>
              <w:rPr>
                <w:rFonts w:cstheme="minorHAnsi"/>
              </w:rPr>
            </w:pPr>
            <w:r w:rsidRPr="00453B52">
              <w:rPr>
                <w:rFonts w:cstheme="minorHAnsi"/>
              </w:rPr>
              <w:t xml:space="preserve">Evidence of applying continued professional development. </w:t>
            </w:r>
          </w:p>
        </w:tc>
        <w:tc>
          <w:tcPr>
            <w:tcW w:w="1601" w:type="dxa"/>
            <w:shd w:val="clear" w:color="auto" w:fill="FFFFFF" w:themeFill="background1"/>
          </w:tcPr>
          <w:p w14:paraId="03705F22"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08FE531A" w14:textId="77777777" w:rsidR="004E602A" w:rsidRPr="00453B52" w:rsidRDefault="004E602A" w:rsidP="00DF099B">
            <w:pPr>
              <w:spacing w:before="240" w:line="276" w:lineRule="auto"/>
              <w:jc w:val="center"/>
              <w:rPr>
                <w:rFonts w:cstheme="minorHAnsi"/>
                <w:b/>
                <w:bCs/>
              </w:rPr>
            </w:pPr>
          </w:p>
        </w:tc>
      </w:tr>
      <w:tr w:rsidR="004E602A" w:rsidRPr="00453B52" w14:paraId="798B84EF" w14:textId="77777777" w:rsidTr="00DF099B">
        <w:tc>
          <w:tcPr>
            <w:tcW w:w="5765" w:type="dxa"/>
            <w:tcBorders>
              <w:right w:val="single" w:sz="4" w:space="0" w:color="205C40"/>
            </w:tcBorders>
            <w:shd w:val="clear" w:color="auto" w:fill="205C40"/>
          </w:tcPr>
          <w:p w14:paraId="278C8919" w14:textId="77777777" w:rsidR="004E602A" w:rsidRPr="00453B52" w:rsidRDefault="004E602A" w:rsidP="00DF099B">
            <w:pPr>
              <w:spacing w:before="240" w:line="276" w:lineRule="auto"/>
              <w:rPr>
                <w:rFonts w:cstheme="minorHAnsi"/>
                <w:color w:val="205C40"/>
              </w:rPr>
            </w:pPr>
            <w:r w:rsidRPr="00453B52">
              <w:rPr>
                <w:rFonts w:cstheme="minorHAnsi"/>
                <w:color w:val="FFFFFF" w:themeColor="background1"/>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7F9E9C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1FB4ECF2" w14:textId="77777777" w:rsidTr="00DF099B">
        <w:tc>
          <w:tcPr>
            <w:tcW w:w="5765" w:type="dxa"/>
            <w:tcBorders>
              <w:right w:val="single" w:sz="4" w:space="0" w:color="auto"/>
            </w:tcBorders>
            <w:shd w:val="clear" w:color="auto" w:fill="FFFFFF" w:themeFill="background1"/>
          </w:tcPr>
          <w:p w14:paraId="7877C3C0"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Understanding of the current curriculum discussions within your subject. </w:t>
            </w:r>
          </w:p>
        </w:tc>
        <w:tc>
          <w:tcPr>
            <w:tcW w:w="1601" w:type="dxa"/>
            <w:tcBorders>
              <w:left w:val="single" w:sz="4" w:space="0" w:color="auto"/>
            </w:tcBorders>
            <w:shd w:val="clear" w:color="auto" w:fill="FFFFFF" w:themeFill="background1"/>
          </w:tcPr>
          <w:p w14:paraId="259D919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FFFFFF" w:themeFill="background1"/>
          </w:tcPr>
          <w:p w14:paraId="28E6220C" w14:textId="77777777" w:rsidR="004E602A" w:rsidRPr="00453B52" w:rsidRDefault="004E602A" w:rsidP="00DF099B">
            <w:pPr>
              <w:spacing w:before="240" w:line="276" w:lineRule="auto"/>
              <w:jc w:val="center"/>
              <w:rPr>
                <w:rFonts w:cstheme="minorHAnsi"/>
                <w:b/>
                <w:bCs/>
              </w:rPr>
            </w:pPr>
          </w:p>
        </w:tc>
      </w:tr>
      <w:tr w:rsidR="004E602A" w:rsidRPr="00453B52" w14:paraId="1695C781" w14:textId="77777777" w:rsidTr="00DF099B">
        <w:tc>
          <w:tcPr>
            <w:tcW w:w="5765" w:type="dxa"/>
            <w:shd w:val="clear" w:color="auto" w:fill="FFFFFF" w:themeFill="background1"/>
          </w:tcPr>
          <w:p w14:paraId="7AF2B76F"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Have taught across the key stages</w:t>
            </w:r>
          </w:p>
        </w:tc>
        <w:tc>
          <w:tcPr>
            <w:tcW w:w="1601" w:type="dxa"/>
            <w:shd w:val="clear" w:color="auto" w:fill="FFFFFF" w:themeFill="background1"/>
          </w:tcPr>
          <w:p w14:paraId="4C740E04" w14:textId="77777777" w:rsidR="004E602A" w:rsidRPr="00453B52" w:rsidRDefault="004E602A" w:rsidP="00DF099B">
            <w:pPr>
              <w:pStyle w:val="ListParagraph"/>
              <w:spacing w:before="240" w:line="276" w:lineRule="auto"/>
              <w:rPr>
                <w:rFonts w:cstheme="minorHAnsi"/>
                <w:b/>
                <w:bCs/>
              </w:rPr>
            </w:pPr>
          </w:p>
        </w:tc>
        <w:tc>
          <w:tcPr>
            <w:tcW w:w="1650" w:type="dxa"/>
            <w:shd w:val="clear" w:color="auto" w:fill="FFFFFF" w:themeFill="background1"/>
          </w:tcPr>
          <w:p w14:paraId="1B4A907D" w14:textId="1BF71F61" w:rsidR="004E602A" w:rsidRPr="00453B52" w:rsidRDefault="004E602A" w:rsidP="0043734D">
            <w:pPr>
              <w:pStyle w:val="ListParagraph"/>
              <w:numPr>
                <w:ilvl w:val="0"/>
                <w:numId w:val="11"/>
              </w:numPr>
              <w:spacing w:before="240" w:line="276" w:lineRule="auto"/>
              <w:jc w:val="center"/>
              <w:rPr>
                <w:rFonts w:cstheme="minorHAnsi"/>
                <w:b/>
                <w:bCs/>
              </w:rPr>
            </w:pPr>
          </w:p>
        </w:tc>
      </w:tr>
      <w:tr w:rsidR="004E602A" w:rsidRPr="00453B52" w14:paraId="60833A75" w14:textId="77777777" w:rsidTr="00DF099B">
        <w:tc>
          <w:tcPr>
            <w:tcW w:w="5765" w:type="dxa"/>
            <w:shd w:val="clear" w:color="auto" w:fill="FFFFFF" w:themeFill="background1"/>
          </w:tcPr>
          <w:p w14:paraId="0B136D45"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The ability to quickly establish positive relationships with pupils and parents. </w:t>
            </w:r>
          </w:p>
        </w:tc>
        <w:tc>
          <w:tcPr>
            <w:tcW w:w="1601" w:type="dxa"/>
            <w:shd w:val="clear" w:color="auto" w:fill="FFFFFF" w:themeFill="background1"/>
          </w:tcPr>
          <w:p w14:paraId="03539589"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FFFFFF" w:themeFill="background1"/>
          </w:tcPr>
          <w:p w14:paraId="389C555A" w14:textId="77777777" w:rsidR="004E602A" w:rsidRPr="00453B52" w:rsidRDefault="004E602A" w:rsidP="00DF099B">
            <w:pPr>
              <w:spacing w:before="240" w:line="276" w:lineRule="auto"/>
              <w:jc w:val="center"/>
              <w:rPr>
                <w:rFonts w:cstheme="minorHAnsi"/>
                <w:b/>
                <w:bCs/>
              </w:rPr>
            </w:pPr>
          </w:p>
        </w:tc>
      </w:tr>
      <w:tr w:rsidR="004E602A" w:rsidRPr="00453B52" w14:paraId="3B71C230" w14:textId="77777777" w:rsidTr="00DF099B">
        <w:tc>
          <w:tcPr>
            <w:tcW w:w="5765" w:type="dxa"/>
            <w:tcBorders>
              <w:right w:val="single" w:sz="4" w:space="0" w:color="205C40"/>
            </w:tcBorders>
            <w:shd w:val="clear" w:color="auto" w:fill="205C40"/>
          </w:tcPr>
          <w:p w14:paraId="25668667" w14:textId="77777777" w:rsidR="004E602A" w:rsidRPr="00453B52" w:rsidRDefault="004E602A" w:rsidP="00DF099B">
            <w:pPr>
              <w:spacing w:before="240" w:line="276" w:lineRule="auto"/>
              <w:rPr>
                <w:rFonts w:cstheme="minorHAnsi"/>
              </w:rPr>
            </w:pPr>
            <w:r w:rsidRPr="00453B52">
              <w:rPr>
                <w:rFonts w:cstheme="minorHAnsi"/>
                <w:color w:val="FFFFFF" w:themeColor="background1"/>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2D1C8D9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700AB17" w14:textId="77777777" w:rsidTr="00DF099B">
        <w:tc>
          <w:tcPr>
            <w:tcW w:w="5765" w:type="dxa"/>
            <w:tcBorders>
              <w:right w:val="single" w:sz="4" w:space="0" w:color="auto"/>
            </w:tcBorders>
            <w:shd w:val="clear" w:color="auto" w:fill="FFFFFF" w:themeFill="background1"/>
          </w:tcPr>
          <w:p w14:paraId="1633727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019CCA11" w14:textId="77777777" w:rsidR="004E602A" w:rsidRPr="00453B52" w:rsidRDefault="004E602A" w:rsidP="00DF099B">
            <w:pPr>
              <w:spacing w:before="240" w:line="276" w:lineRule="auto"/>
              <w:jc w:val="center"/>
              <w:rPr>
                <w:rFonts w:cstheme="minorHAnsi"/>
                <w:b/>
                <w:bCs/>
              </w:rPr>
            </w:pPr>
          </w:p>
        </w:tc>
      </w:tr>
      <w:tr w:rsidR="004E602A" w:rsidRPr="00453B52" w14:paraId="52CB0C90" w14:textId="77777777" w:rsidTr="00DF099B">
        <w:tc>
          <w:tcPr>
            <w:tcW w:w="5765" w:type="dxa"/>
            <w:tcBorders>
              <w:right w:val="single" w:sz="4" w:space="0" w:color="auto"/>
            </w:tcBorders>
            <w:shd w:val="clear" w:color="auto" w:fill="FFFFFF" w:themeFill="background1"/>
          </w:tcPr>
          <w:p w14:paraId="6FB0850B"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596A0191" w14:textId="77777777" w:rsidR="004E602A" w:rsidRPr="00453B52" w:rsidRDefault="004E602A" w:rsidP="00DF099B">
            <w:pPr>
              <w:spacing w:before="240" w:line="276" w:lineRule="auto"/>
              <w:jc w:val="center"/>
              <w:rPr>
                <w:rFonts w:cstheme="minorHAnsi"/>
                <w:b/>
                <w:bCs/>
              </w:rPr>
            </w:pPr>
          </w:p>
        </w:tc>
      </w:tr>
      <w:tr w:rsidR="004E602A" w:rsidRPr="00453B52" w14:paraId="0A7F4BC0" w14:textId="77777777" w:rsidTr="00DF099B">
        <w:tc>
          <w:tcPr>
            <w:tcW w:w="5765" w:type="dxa"/>
            <w:tcBorders>
              <w:right w:val="single" w:sz="4" w:space="0" w:color="auto"/>
            </w:tcBorders>
            <w:shd w:val="clear" w:color="auto" w:fill="FFFFFF" w:themeFill="background1"/>
          </w:tcPr>
          <w:p w14:paraId="52ADD7F0"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lastRenderedPageBreak/>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673C2C60" w14:textId="77777777" w:rsidR="004E602A" w:rsidRPr="00453B52" w:rsidRDefault="004E602A" w:rsidP="00DF099B">
            <w:pPr>
              <w:spacing w:before="240" w:line="276" w:lineRule="auto"/>
              <w:jc w:val="center"/>
              <w:rPr>
                <w:rFonts w:cstheme="minorHAnsi"/>
                <w:b/>
                <w:bCs/>
              </w:rPr>
            </w:pPr>
          </w:p>
        </w:tc>
      </w:tr>
      <w:tr w:rsidR="004E602A" w:rsidRPr="00453B52" w14:paraId="6CB2D84F" w14:textId="77777777" w:rsidTr="00DF099B">
        <w:tc>
          <w:tcPr>
            <w:tcW w:w="5765" w:type="dxa"/>
            <w:shd w:val="clear" w:color="auto" w:fill="205C40"/>
          </w:tcPr>
          <w:p w14:paraId="5BA23CA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Personal Qualities </w:t>
            </w:r>
          </w:p>
        </w:tc>
        <w:tc>
          <w:tcPr>
            <w:tcW w:w="1601" w:type="dxa"/>
            <w:shd w:val="clear" w:color="auto" w:fill="205C40"/>
          </w:tcPr>
          <w:p w14:paraId="79FDE958"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1CEDDFE3"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38EC80E1" w14:textId="77777777" w:rsidTr="00DF099B">
        <w:tc>
          <w:tcPr>
            <w:tcW w:w="5765" w:type="dxa"/>
          </w:tcPr>
          <w:p w14:paraId="24214E87"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Well-motivated, enthusiastic with a can-do attitude. </w:t>
            </w:r>
          </w:p>
        </w:tc>
        <w:tc>
          <w:tcPr>
            <w:tcW w:w="1601" w:type="dxa"/>
          </w:tcPr>
          <w:p w14:paraId="2CCE666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053AB989" w14:textId="77777777" w:rsidR="004E602A" w:rsidRPr="00453B52" w:rsidRDefault="004E602A" w:rsidP="00DF099B">
            <w:pPr>
              <w:spacing w:before="240" w:line="276" w:lineRule="auto"/>
              <w:jc w:val="center"/>
              <w:rPr>
                <w:rFonts w:cstheme="minorHAnsi"/>
                <w:b/>
                <w:bCs/>
              </w:rPr>
            </w:pPr>
          </w:p>
        </w:tc>
      </w:tr>
      <w:tr w:rsidR="004E602A" w:rsidRPr="00453B52" w14:paraId="09600F0D" w14:textId="77777777" w:rsidTr="00DF099B">
        <w:tc>
          <w:tcPr>
            <w:tcW w:w="5765" w:type="dxa"/>
          </w:tcPr>
          <w:p w14:paraId="641915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Honesty and integrity. </w:t>
            </w:r>
          </w:p>
        </w:tc>
        <w:tc>
          <w:tcPr>
            <w:tcW w:w="1601" w:type="dxa"/>
          </w:tcPr>
          <w:p w14:paraId="3168051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7E9731D7" w14:textId="77777777" w:rsidR="004E602A" w:rsidRPr="00453B52" w:rsidRDefault="004E602A" w:rsidP="00DF099B">
            <w:pPr>
              <w:spacing w:before="240" w:line="276" w:lineRule="auto"/>
              <w:jc w:val="center"/>
              <w:rPr>
                <w:rFonts w:cstheme="minorHAnsi"/>
                <w:b/>
                <w:bCs/>
              </w:rPr>
            </w:pPr>
          </w:p>
        </w:tc>
      </w:tr>
      <w:tr w:rsidR="004E602A" w:rsidRPr="00453B52" w14:paraId="04351B5F" w14:textId="77777777" w:rsidTr="00DF099B">
        <w:tc>
          <w:tcPr>
            <w:tcW w:w="5765" w:type="dxa"/>
          </w:tcPr>
          <w:p w14:paraId="452E28A2"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Good organisation and time management skills. </w:t>
            </w:r>
          </w:p>
        </w:tc>
        <w:tc>
          <w:tcPr>
            <w:tcW w:w="1601" w:type="dxa"/>
          </w:tcPr>
          <w:p w14:paraId="16D9B090"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38573265" w14:textId="77777777" w:rsidR="004E602A" w:rsidRPr="00453B52" w:rsidRDefault="004E602A" w:rsidP="00DF099B">
            <w:pPr>
              <w:spacing w:before="240" w:line="276" w:lineRule="auto"/>
              <w:jc w:val="center"/>
              <w:rPr>
                <w:rFonts w:cstheme="minorHAnsi"/>
                <w:b/>
                <w:bCs/>
              </w:rPr>
            </w:pPr>
          </w:p>
        </w:tc>
      </w:tr>
      <w:tr w:rsidR="004E602A" w:rsidRPr="00453B52" w14:paraId="6B9C21BF" w14:textId="77777777" w:rsidTr="00DF099B">
        <w:tc>
          <w:tcPr>
            <w:tcW w:w="5765" w:type="dxa"/>
          </w:tcPr>
          <w:p w14:paraId="0467B45A"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To be a positive role model to our pupils.</w:t>
            </w:r>
          </w:p>
        </w:tc>
        <w:tc>
          <w:tcPr>
            <w:tcW w:w="1601" w:type="dxa"/>
          </w:tcPr>
          <w:p w14:paraId="197E93F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27FE8E0C" w14:textId="77777777" w:rsidR="004E602A" w:rsidRPr="00453B52" w:rsidRDefault="004E602A" w:rsidP="00DF099B">
            <w:pPr>
              <w:spacing w:before="240" w:line="276" w:lineRule="auto"/>
              <w:jc w:val="center"/>
              <w:rPr>
                <w:rFonts w:cstheme="minorHAnsi"/>
                <w:b/>
                <w:bCs/>
              </w:rPr>
            </w:pPr>
          </w:p>
        </w:tc>
      </w:tr>
      <w:tr w:rsidR="004E602A" w:rsidRPr="00453B52" w14:paraId="097769F9" w14:textId="77777777" w:rsidTr="00DF099B">
        <w:tc>
          <w:tcPr>
            <w:tcW w:w="5765" w:type="dxa"/>
          </w:tcPr>
          <w:p w14:paraId="5FC78F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Be flexible and resilient in response to a changing educational environment.</w:t>
            </w:r>
          </w:p>
        </w:tc>
        <w:tc>
          <w:tcPr>
            <w:tcW w:w="1601" w:type="dxa"/>
          </w:tcPr>
          <w:p w14:paraId="05E67497"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751388E3" w14:textId="77777777" w:rsidR="004E602A" w:rsidRPr="00453B52" w:rsidRDefault="004E602A" w:rsidP="00DF099B">
            <w:pPr>
              <w:spacing w:before="240" w:line="276" w:lineRule="auto"/>
              <w:jc w:val="center"/>
              <w:rPr>
                <w:rFonts w:cstheme="minorHAnsi"/>
                <w:b/>
                <w:bCs/>
              </w:rPr>
            </w:pPr>
          </w:p>
        </w:tc>
      </w:tr>
      <w:tr w:rsidR="004E602A" w:rsidRPr="00453B52" w14:paraId="6F1ADA38" w14:textId="77777777" w:rsidTr="00DF099B">
        <w:tc>
          <w:tcPr>
            <w:tcW w:w="5765" w:type="dxa"/>
            <w:shd w:val="clear" w:color="auto" w:fill="205C40"/>
          </w:tcPr>
          <w:p w14:paraId="45293286"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Equal Opportunities </w:t>
            </w:r>
          </w:p>
        </w:tc>
        <w:tc>
          <w:tcPr>
            <w:tcW w:w="1601" w:type="dxa"/>
            <w:shd w:val="clear" w:color="auto" w:fill="205C40"/>
          </w:tcPr>
          <w:p w14:paraId="588419F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EE41588"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6E9209ED" w14:textId="77777777" w:rsidTr="00DF099B">
        <w:tc>
          <w:tcPr>
            <w:tcW w:w="5765" w:type="dxa"/>
          </w:tcPr>
          <w:p w14:paraId="7432920C" w14:textId="77777777" w:rsidR="004E602A" w:rsidRPr="00453B52" w:rsidRDefault="004E602A" w:rsidP="00DF099B">
            <w:pPr>
              <w:pStyle w:val="ListParagraph"/>
              <w:numPr>
                <w:ilvl w:val="0"/>
                <w:numId w:val="5"/>
              </w:numPr>
              <w:spacing w:before="240"/>
              <w:rPr>
                <w:rFonts w:cstheme="minorHAnsi"/>
              </w:rPr>
            </w:pPr>
            <w:r w:rsidRPr="00453B52">
              <w:rPr>
                <w:rFonts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tcPr>
          <w:p w14:paraId="20A82B4E" w14:textId="77777777" w:rsidR="004E602A" w:rsidRPr="00453B52" w:rsidRDefault="004E602A" w:rsidP="00DF099B">
            <w:pPr>
              <w:spacing w:before="240" w:line="276" w:lineRule="auto"/>
              <w:jc w:val="center"/>
              <w:rPr>
                <w:rFonts w:cstheme="minorHAnsi"/>
                <w:b/>
                <w:bCs/>
              </w:rPr>
            </w:pPr>
          </w:p>
        </w:tc>
      </w:tr>
      <w:tr w:rsidR="004E602A" w:rsidRPr="00453B52" w14:paraId="4AA38053" w14:textId="77777777" w:rsidTr="00DF099B">
        <w:tc>
          <w:tcPr>
            <w:tcW w:w="5765" w:type="dxa"/>
            <w:shd w:val="clear" w:color="auto" w:fill="205C40"/>
          </w:tcPr>
          <w:p w14:paraId="7393CAF2"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Safeguarding </w:t>
            </w:r>
          </w:p>
        </w:tc>
        <w:tc>
          <w:tcPr>
            <w:tcW w:w="1601" w:type="dxa"/>
            <w:shd w:val="clear" w:color="auto" w:fill="205C40"/>
          </w:tcPr>
          <w:p w14:paraId="07DD9DE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BFE6CDF"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228812D6" w14:textId="77777777" w:rsidTr="00DF099B">
        <w:tc>
          <w:tcPr>
            <w:tcW w:w="5765" w:type="dxa"/>
            <w:shd w:val="clear" w:color="auto" w:fill="FFFFFF" w:themeFill="background1"/>
          </w:tcPr>
          <w:p w14:paraId="7D7EDDC5"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CA0DE96" w14:textId="77777777" w:rsidR="004E602A" w:rsidRPr="00453B52" w:rsidRDefault="004E602A" w:rsidP="00DF099B">
            <w:pPr>
              <w:spacing w:before="240" w:line="276" w:lineRule="auto"/>
              <w:rPr>
                <w:rFonts w:cstheme="minorHAnsi"/>
                <w:b/>
                <w:bCs/>
              </w:rPr>
            </w:pPr>
          </w:p>
        </w:tc>
      </w:tr>
      <w:tr w:rsidR="004E602A" w:rsidRPr="00453B52" w14:paraId="6BA2FAC0" w14:textId="77777777" w:rsidTr="00DF099B">
        <w:tc>
          <w:tcPr>
            <w:tcW w:w="5765" w:type="dxa"/>
            <w:shd w:val="clear" w:color="auto" w:fill="FFFFFF" w:themeFill="background1"/>
          </w:tcPr>
          <w:p w14:paraId="59475643"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4F0F991" w14:textId="77777777" w:rsidR="004E602A" w:rsidRPr="00453B52" w:rsidRDefault="004E602A" w:rsidP="00DF099B">
            <w:pPr>
              <w:spacing w:before="240" w:line="276" w:lineRule="auto"/>
              <w:rPr>
                <w:rFonts w:cstheme="minorHAnsi"/>
                <w:b/>
                <w:bCs/>
              </w:rPr>
            </w:pPr>
          </w:p>
        </w:tc>
      </w:tr>
      <w:tr w:rsidR="004E602A" w:rsidRPr="00453B52" w14:paraId="4043DDAA" w14:textId="77777777" w:rsidTr="00DF099B">
        <w:tc>
          <w:tcPr>
            <w:tcW w:w="5765" w:type="dxa"/>
            <w:shd w:val="clear" w:color="auto" w:fill="FFFFFF" w:themeFill="background1"/>
          </w:tcPr>
          <w:p w14:paraId="667A981A"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DE0B31A" w14:textId="77777777" w:rsidR="004E602A" w:rsidRPr="00453B52" w:rsidRDefault="004E602A" w:rsidP="00DF099B">
            <w:pPr>
              <w:spacing w:before="240" w:line="276" w:lineRule="auto"/>
              <w:rPr>
                <w:rFonts w:cstheme="minorHAnsi"/>
                <w:b/>
                <w:bCs/>
              </w:rPr>
            </w:pPr>
          </w:p>
        </w:tc>
      </w:tr>
      <w:tr w:rsidR="004E602A" w:rsidRPr="00453B52" w14:paraId="36170A6C" w14:textId="77777777" w:rsidTr="00DF099B">
        <w:tc>
          <w:tcPr>
            <w:tcW w:w="5765" w:type="dxa"/>
            <w:tcBorders>
              <w:right w:val="single" w:sz="4" w:space="0" w:color="205C40"/>
            </w:tcBorders>
            <w:shd w:val="clear" w:color="auto" w:fill="205C40"/>
          </w:tcPr>
          <w:p w14:paraId="069B87D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995E249"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F912141" w14:textId="77777777" w:rsidTr="00DF099B">
        <w:tc>
          <w:tcPr>
            <w:tcW w:w="5765" w:type="dxa"/>
            <w:shd w:val="clear" w:color="auto" w:fill="FFFFFF" w:themeFill="background1"/>
          </w:tcPr>
          <w:p w14:paraId="2CF7AD66" w14:textId="77777777" w:rsidR="004E602A" w:rsidRPr="00453B52" w:rsidRDefault="004E602A" w:rsidP="00DF099B">
            <w:pPr>
              <w:pStyle w:val="ListParagraph"/>
              <w:numPr>
                <w:ilvl w:val="0"/>
                <w:numId w:val="3"/>
              </w:numPr>
              <w:spacing w:before="240" w:line="276" w:lineRule="auto"/>
              <w:rPr>
                <w:rFonts w:cstheme="minorHAnsi"/>
                <w:color w:val="FFFFFF" w:themeColor="background1"/>
              </w:rPr>
            </w:pPr>
            <w:r w:rsidRPr="00453B52">
              <w:rPr>
                <w:rFonts w:cstheme="minorHAnsi"/>
              </w:rPr>
              <w:t>Aware of Health &amp; Safety and Safeguarding as appropriate to role</w:t>
            </w:r>
          </w:p>
        </w:tc>
        <w:tc>
          <w:tcPr>
            <w:tcW w:w="1601" w:type="dxa"/>
            <w:shd w:val="clear" w:color="auto" w:fill="FFFFFF" w:themeFill="background1"/>
          </w:tcPr>
          <w:p w14:paraId="34C3E591"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A4AB867" w14:textId="77777777" w:rsidR="004E602A" w:rsidRPr="00453B52" w:rsidRDefault="004E602A" w:rsidP="00DF099B">
            <w:pPr>
              <w:spacing w:before="240" w:line="276" w:lineRule="auto"/>
              <w:rPr>
                <w:rFonts w:cstheme="minorHAnsi"/>
                <w:b/>
                <w:bCs/>
              </w:rPr>
            </w:pPr>
          </w:p>
        </w:tc>
      </w:tr>
    </w:tbl>
    <w:p w14:paraId="279C709F" w14:textId="77777777" w:rsidR="003500A8" w:rsidRPr="00453B52" w:rsidRDefault="003500A8" w:rsidP="003500A8">
      <w:pPr>
        <w:spacing w:line="276" w:lineRule="auto"/>
        <w:rPr>
          <w:rFonts w:cstheme="minorHAnsi"/>
          <w:i/>
          <w:iCs/>
        </w:rPr>
      </w:pPr>
    </w:p>
    <w:p w14:paraId="147B2A04" w14:textId="58469A5B" w:rsidR="003500A8" w:rsidRPr="00453B52" w:rsidRDefault="003500A8" w:rsidP="003500A8">
      <w:pPr>
        <w:spacing w:line="276" w:lineRule="auto"/>
        <w:rPr>
          <w:rFonts w:cstheme="minorHAnsi"/>
          <w:i/>
          <w:iCs/>
        </w:rPr>
      </w:pPr>
      <w:r w:rsidRPr="00453B52">
        <w:rPr>
          <w:rFonts w:cstheme="minorHAnsi"/>
          <w:i/>
          <w:iCs/>
        </w:rPr>
        <w:t>Whilst every effort has been made to explain the main duties and responsibilities of the post, each individual task undertaken may not be identified.</w:t>
      </w:r>
    </w:p>
    <w:p w14:paraId="5407A542" w14:textId="77777777" w:rsidR="003500A8" w:rsidRPr="00453B52" w:rsidRDefault="003500A8" w:rsidP="003500A8">
      <w:pPr>
        <w:spacing w:line="276" w:lineRule="auto"/>
        <w:rPr>
          <w:rFonts w:cstheme="minorHAnsi"/>
          <w:i/>
          <w:iCs/>
        </w:rPr>
      </w:pPr>
      <w:r w:rsidRPr="00453B52">
        <w:rPr>
          <w:rFonts w:cstheme="minorHAnsi"/>
          <w:i/>
          <w:iCs/>
        </w:rPr>
        <w:lastRenderedPageBreak/>
        <w:t>The duties of this post may vary from time to time without changing the general character of the post or level of responsibility entailed.</w:t>
      </w:r>
    </w:p>
    <w:p w14:paraId="445BAB98" w14:textId="77777777" w:rsidR="003500A8" w:rsidRPr="00453B52" w:rsidRDefault="003500A8" w:rsidP="003500A8">
      <w:pPr>
        <w:spacing w:line="276" w:lineRule="auto"/>
        <w:rPr>
          <w:rFonts w:cstheme="minorHAnsi"/>
          <w:i/>
          <w:iCs/>
        </w:rPr>
      </w:pPr>
      <w:r w:rsidRPr="00453B52">
        <w:rPr>
          <w:rFonts w:cstheme="minorHAnsi"/>
          <w:i/>
          <w:iCs/>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453B52" w:rsidRDefault="003500A8" w:rsidP="003500A8">
      <w:pPr>
        <w:spacing w:line="276" w:lineRule="auto"/>
        <w:rPr>
          <w:rFonts w:cstheme="minorHAnsi"/>
          <w:i/>
          <w:iCs/>
        </w:rPr>
      </w:pPr>
      <w:r w:rsidRPr="00453B52">
        <w:rPr>
          <w:rFonts w:cstheme="minorHAnsi"/>
          <w:i/>
          <w:iCs/>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453B52" w:rsidRDefault="003500A8" w:rsidP="003500A8">
      <w:pPr>
        <w:spacing w:line="276" w:lineRule="auto"/>
        <w:rPr>
          <w:rFonts w:cstheme="minorHAnsi"/>
          <w:i/>
          <w:iCs/>
        </w:rPr>
      </w:pPr>
      <w:r w:rsidRPr="00453B52">
        <w:rPr>
          <w:rFonts w:cstheme="minorHAnsi"/>
          <w:i/>
          <w:iCs/>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453B52" w:rsidRDefault="003500A8" w:rsidP="003500A8">
      <w:pPr>
        <w:spacing w:line="276" w:lineRule="auto"/>
        <w:rPr>
          <w:rFonts w:cstheme="minorHAnsi"/>
          <w:i/>
          <w:iCs/>
        </w:rPr>
      </w:pPr>
      <w:r w:rsidRPr="00453B52">
        <w:rPr>
          <w:rFonts w:cstheme="minorHAnsi"/>
          <w:i/>
          <w:iCs/>
        </w:rPr>
        <w:t>All pre-employment checks are in line with "Keeping Children Safe in Education" statutory guidance.</w:t>
      </w:r>
    </w:p>
    <w:p w14:paraId="101FF177" w14:textId="77777777" w:rsidR="003500A8" w:rsidRPr="00453B52" w:rsidRDefault="003500A8" w:rsidP="003500A8">
      <w:pPr>
        <w:spacing w:line="276" w:lineRule="auto"/>
        <w:rPr>
          <w:rFonts w:cstheme="minorHAnsi"/>
          <w:b/>
          <w:bCs/>
          <w:color w:val="205C40"/>
        </w:rPr>
      </w:pPr>
    </w:p>
    <w:p w14:paraId="0C8EF365" w14:textId="1ED905D1" w:rsidR="0076576C" w:rsidRPr="00453B52" w:rsidRDefault="0076576C" w:rsidP="003E7D87">
      <w:pPr>
        <w:spacing w:line="276" w:lineRule="auto"/>
        <w:rPr>
          <w:rFonts w:cstheme="minorHAnsi"/>
          <w:b/>
          <w:bCs/>
          <w:color w:val="205C40"/>
        </w:rPr>
      </w:pPr>
    </w:p>
    <w:sectPr w:rsidR="0076576C" w:rsidRPr="00453B52" w:rsidSect="002216A5">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6AEE" w14:textId="77777777" w:rsidR="00E947F6" w:rsidRDefault="00E947F6" w:rsidP="001375E3">
      <w:pPr>
        <w:spacing w:after="0" w:line="240" w:lineRule="auto"/>
      </w:pPr>
      <w:r>
        <w:separator/>
      </w:r>
    </w:p>
  </w:endnote>
  <w:endnote w:type="continuationSeparator" w:id="0">
    <w:p w14:paraId="6E956B95" w14:textId="77777777" w:rsidR="00E947F6" w:rsidRDefault="00E947F6" w:rsidP="001375E3">
      <w:pPr>
        <w:spacing w:after="0" w:line="240" w:lineRule="auto"/>
      </w:pPr>
      <w:r>
        <w:continuationSeparator/>
      </w:r>
    </w:p>
  </w:endnote>
  <w:endnote w:type="continuationNotice" w:id="1">
    <w:p w14:paraId="2B69D037" w14:textId="77777777" w:rsidR="00E947F6" w:rsidRDefault="00E94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4EA7" w14:textId="77777777" w:rsidR="00E947F6" w:rsidRDefault="00E947F6" w:rsidP="001375E3">
      <w:pPr>
        <w:spacing w:after="0" w:line="240" w:lineRule="auto"/>
      </w:pPr>
      <w:r>
        <w:separator/>
      </w:r>
    </w:p>
  </w:footnote>
  <w:footnote w:type="continuationSeparator" w:id="0">
    <w:p w14:paraId="6CA64A61" w14:textId="77777777" w:rsidR="00E947F6" w:rsidRDefault="00E947F6" w:rsidP="001375E3">
      <w:pPr>
        <w:spacing w:after="0" w:line="240" w:lineRule="auto"/>
      </w:pPr>
      <w:r>
        <w:continuationSeparator/>
      </w:r>
    </w:p>
  </w:footnote>
  <w:footnote w:type="continuationNotice" w:id="1">
    <w:p w14:paraId="54393947" w14:textId="77777777" w:rsidR="00E947F6" w:rsidRDefault="00E947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5pt;height:380.2pt" o:bullet="t">
        <v:imagedata r:id="rId1" o:title="Picture1"/>
      </v:shape>
    </w:pict>
  </w:numPicBullet>
  <w:abstractNum w:abstractNumId="0" w15:restartNumberingAfterBreak="0">
    <w:nsid w:val="01025996"/>
    <w:multiLevelType w:val="hybridMultilevel"/>
    <w:tmpl w:val="34FC1D34"/>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D7B89"/>
    <w:multiLevelType w:val="hybridMultilevel"/>
    <w:tmpl w:val="3BEEAD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78DA"/>
    <w:multiLevelType w:val="hybridMultilevel"/>
    <w:tmpl w:val="07D852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54238"/>
    <w:multiLevelType w:val="hybridMultilevel"/>
    <w:tmpl w:val="358A80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9DD"/>
    <w:multiLevelType w:val="hybridMultilevel"/>
    <w:tmpl w:val="1B4A3EF2"/>
    <w:lvl w:ilvl="0" w:tplc="C53E56C4">
      <w:start w:val="1"/>
      <w:numFmt w:val="bullet"/>
      <w:lvlText w:val=""/>
      <w:lvlPicBulletId w:val="0"/>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45E96"/>
    <w:multiLevelType w:val="hybridMultilevel"/>
    <w:tmpl w:val="DB32CB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B57F9"/>
    <w:multiLevelType w:val="hybridMultilevel"/>
    <w:tmpl w:val="4ADA0362"/>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85243"/>
    <w:multiLevelType w:val="hybridMultilevel"/>
    <w:tmpl w:val="238ABC7C"/>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C3388F"/>
    <w:multiLevelType w:val="hybridMultilevel"/>
    <w:tmpl w:val="4CEED832"/>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661AF"/>
    <w:multiLevelType w:val="hybridMultilevel"/>
    <w:tmpl w:val="3AB6B1C0"/>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11"/>
  </w:num>
  <w:num w:numId="2" w16cid:durableId="419302590">
    <w:abstractNumId w:val="25"/>
  </w:num>
  <w:num w:numId="3" w16cid:durableId="262688635">
    <w:abstractNumId w:val="35"/>
  </w:num>
  <w:num w:numId="4" w16cid:durableId="1691563129">
    <w:abstractNumId w:val="32"/>
  </w:num>
  <w:num w:numId="5" w16cid:durableId="1753970839">
    <w:abstractNumId w:val="41"/>
  </w:num>
  <w:num w:numId="6" w16cid:durableId="1747266503">
    <w:abstractNumId w:val="36"/>
  </w:num>
  <w:num w:numId="7" w16cid:durableId="1586498909">
    <w:abstractNumId w:val="34"/>
  </w:num>
  <w:num w:numId="8" w16cid:durableId="1023552315">
    <w:abstractNumId w:val="45"/>
  </w:num>
  <w:num w:numId="9" w16cid:durableId="1944145222">
    <w:abstractNumId w:val="19"/>
  </w:num>
  <w:num w:numId="10" w16cid:durableId="1205214020">
    <w:abstractNumId w:val="23"/>
  </w:num>
  <w:num w:numId="11" w16cid:durableId="1888756025">
    <w:abstractNumId w:val="13"/>
  </w:num>
  <w:num w:numId="12" w16cid:durableId="1538006218">
    <w:abstractNumId w:val="9"/>
  </w:num>
  <w:num w:numId="13" w16cid:durableId="1974872903">
    <w:abstractNumId w:val="42"/>
  </w:num>
  <w:num w:numId="14" w16cid:durableId="1609850746">
    <w:abstractNumId w:val="5"/>
  </w:num>
  <w:num w:numId="15" w16cid:durableId="148862550">
    <w:abstractNumId w:val="3"/>
  </w:num>
  <w:num w:numId="16" w16cid:durableId="1546407513">
    <w:abstractNumId w:val="40"/>
  </w:num>
  <w:num w:numId="17" w16cid:durableId="1862937556">
    <w:abstractNumId w:val="44"/>
  </w:num>
  <w:num w:numId="18" w16cid:durableId="945380798">
    <w:abstractNumId w:val="31"/>
  </w:num>
  <w:num w:numId="19" w16cid:durableId="16738536">
    <w:abstractNumId w:val="37"/>
  </w:num>
  <w:num w:numId="20" w16cid:durableId="1278101618">
    <w:abstractNumId w:val="43"/>
  </w:num>
  <w:num w:numId="21" w16cid:durableId="1171212387">
    <w:abstractNumId w:val="29"/>
  </w:num>
  <w:num w:numId="22" w16cid:durableId="842860655">
    <w:abstractNumId w:val="17"/>
  </w:num>
  <w:num w:numId="23" w16cid:durableId="750277335">
    <w:abstractNumId w:val="27"/>
  </w:num>
  <w:num w:numId="24" w16cid:durableId="1089470782">
    <w:abstractNumId w:val="8"/>
  </w:num>
  <w:num w:numId="25" w16cid:durableId="413283151">
    <w:abstractNumId w:val="6"/>
  </w:num>
  <w:num w:numId="26" w16cid:durableId="1218207641">
    <w:abstractNumId w:val="7"/>
  </w:num>
  <w:num w:numId="27" w16cid:durableId="661929352">
    <w:abstractNumId w:val="16"/>
  </w:num>
  <w:num w:numId="28" w16cid:durableId="197931042">
    <w:abstractNumId w:val="21"/>
  </w:num>
  <w:num w:numId="29" w16cid:durableId="311298876">
    <w:abstractNumId w:val="22"/>
  </w:num>
  <w:num w:numId="30" w16cid:durableId="1502507315">
    <w:abstractNumId w:val="2"/>
  </w:num>
  <w:num w:numId="31" w16cid:durableId="697393843">
    <w:abstractNumId w:val="26"/>
  </w:num>
  <w:num w:numId="32" w16cid:durableId="311759838">
    <w:abstractNumId w:val="33"/>
  </w:num>
  <w:num w:numId="33" w16cid:durableId="885484121">
    <w:abstractNumId w:val="4"/>
  </w:num>
  <w:num w:numId="34" w16cid:durableId="2010788588">
    <w:abstractNumId w:val="20"/>
  </w:num>
  <w:num w:numId="35" w16cid:durableId="9718587">
    <w:abstractNumId w:val="28"/>
  </w:num>
  <w:num w:numId="36" w16cid:durableId="1972860833">
    <w:abstractNumId w:val="30"/>
  </w:num>
  <w:num w:numId="37" w16cid:durableId="1219173706">
    <w:abstractNumId w:val="24"/>
  </w:num>
  <w:num w:numId="38" w16cid:durableId="1342393509">
    <w:abstractNumId w:val="15"/>
  </w:num>
  <w:num w:numId="39" w16cid:durableId="1049957977">
    <w:abstractNumId w:val="1"/>
  </w:num>
  <w:num w:numId="40" w16cid:durableId="79910491">
    <w:abstractNumId w:val="10"/>
  </w:num>
  <w:num w:numId="41" w16cid:durableId="1096052133">
    <w:abstractNumId w:val="39"/>
  </w:num>
  <w:num w:numId="42" w16cid:durableId="685600127">
    <w:abstractNumId w:val="18"/>
  </w:num>
  <w:num w:numId="43" w16cid:durableId="789014434">
    <w:abstractNumId w:val="0"/>
  </w:num>
  <w:num w:numId="44" w16cid:durableId="1772817562">
    <w:abstractNumId w:val="38"/>
  </w:num>
  <w:num w:numId="45" w16cid:durableId="533074869">
    <w:abstractNumId w:val="14"/>
  </w:num>
  <w:num w:numId="46" w16cid:durableId="10658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01B4"/>
    <w:rsid w:val="000155AC"/>
    <w:rsid w:val="00030A0C"/>
    <w:rsid w:val="00052A2C"/>
    <w:rsid w:val="000628C5"/>
    <w:rsid w:val="00073C05"/>
    <w:rsid w:val="000756B1"/>
    <w:rsid w:val="0007650A"/>
    <w:rsid w:val="000808A4"/>
    <w:rsid w:val="00083AB6"/>
    <w:rsid w:val="00094C5F"/>
    <w:rsid w:val="000A6533"/>
    <w:rsid w:val="000C1111"/>
    <w:rsid w:val="000C41EA"/>
    <w:rsid w:val="000F3A18"/>
    <w:rsid w:val="00127B1E"/>
    <w:rsid w:val="001375E3"/>
    <w:rsid w:val="00152D5A"/>
    <w:rsid w:val="001A6191"/>
    <w:rsid w:val="001A7462"/>
    <w:rsid w:val="001A7706"/>
    <w:rsid w:val="001B7704"/>
    <w:rsid w:val="001F15ED"/>
    <w:rsid w:val="001F35B5"/>
    <w:rsid w:val="001F6D2D"/>
    <w:rsid w:val="00207BF9"/>
    <w:rsid w:val="002216A5"/>
    <w:rsid w:val="00226D33"/>
    <w:rsid w:val="00233EF0"/>
    <w:rsid w:val="002529A5"/>
    <w:rsid w:val="00253CE3"/>
    <w:rsid w:val="0026484F"/>
    <w:rsid w:val="00265F67"/>
    <w:rsid w:val="00272F0C"/>
    <w:rsid w:val="0028484C"/>
    <w:rsid w:val="002B5BDE"/>
    <w:rsid w:val="002B5EA0"/>
    <w:rsid w:val="002C5BD3"/>
    <w:rsid w:val="002E06A3"/>
    <w:rsid w:val="00307678"/>
    <w:rsid w:val="00321B00"/>
    <w:rsid w:val="00343D7F"/>
    <w:rsid w:val="003500A8"/>
    <w:rsid w:val="00352ECF"/>
    <w:rsid w:val="00367909"/>
    <w:rsid w:val="00383247"/>
    <w:rsid w:val="003A7B20"/>
    <w:rsid w:val="003B4196"/>
    <w:rsid w:val="003D4975"/>
    <w:rsid w:val="003E7D87"/>
    <w:rsid w:val="003F7500"/>
    <w:rsid w:val="004011A3"/>
    <w:rsid w:val="004131A2"/>
    <w:rsid w:val="0041570E"/>
    <w:rsid w:val="0043734D"/>
    <w:rsid w:val="00440F78"/>
    <w:rsid w:val="00453B52"/>
    <w:rsid w:val="0046173E"/>
    <w:rsid w:val="00464BA8"/>
    <w:rsid w:val="00481D6E"/>
    <w:rsid w:val="00492149"/>
    <w:rsid w:val="00492AE2"/>
    <w:rsid w:val="004D0AE4"/>
    <w:rsid w:val="004E510C"/>
    <w:rsid w:val="004E602A"/>
    <w:rsid w:val="00533B73"/>
    <w:rsid w:val="005431C3"/>
    <w:rsid w:val="00546481"/>
    <w:rsid w:val="0058793B"/>
    <w:rsid w:val="00592BCE"/>
    <w:rsid w:val="005A5C5A"/>
    <w:rsid w:val="005B107B"/>
    <w:rsid w:val="005D36C0"/>
    <w:rsid w:val="005E5289"/>
    <w:rsid w:val="00633526"/>
    <w:rsid w:val="00635BE4"/>
    <w:rsid w:val="00636367"/>
    <w:rsid w:val="006633CE"/>
    <w:rsid w:val="006A45D6"/>
    <w:rsid w:val="006D3837"/>
    <w:rsid w:val="006E1187"/>
    <w:rsid w:val="00704552"/>
    <w:rsid w:val="00706C35"/>
    <w:rsid w:val="0071754A"/>
    <w:rsid w:val="007347F8"/>
    <w:rsid w:val="00741581"/>
    <w:rsid w:val="00746036"/>
    <w:rsid w:val="007564E1"/>
    <w:rsid w:val="00757EAA"/>
    <w:rsid w:val="0076335C"/>
    <w:rsid w:val="0076576C"/>
    <w:rsid w:val="00770598"/>
    <w:rsid w:val="00782004"/>
    <w:rsid w:val="0079601E"/>
    <w:rsid w:val="0079613D"/>
    <w:rsid w:val="0079644E"/>
    <w:rsid w:val="007A2160"/>
    <w:rsid w:val="007D05CD"/>
    <w:rsid w:val="007F7A58"/>
    <w:rsid w:val="00800ED1"/>
    <w:rsid w:val="00823EB6"/>
    <w:rsid w:val="00825A6C"/>
    <w:rsid w:val="0082745F"/>
    <w:rsid w:val="008350C7"/>
    <w:rsid w:val="00836515"/>
    <w:rsid w:val="00850C8F"/>
    <w:rsid w:val="00853DBF"/>
    <w:rsid w:val="00856526"/>
    <w:rsid w:val="008610F2"/>
    <w:rsid w:val="00867D2A"/>
    <w:rsid w:val="008934E3"/>
    <w:rsid w:val="008B4387"/>
    <w:rsid w:val="008D1FCF"/>
    <w:rsid w:val="008D5350"/>
    <w:rsid w:val="008D59F9"/>
    <w:rsid w:val="008F1CA2"/>
    <w:rsid w:val="009121BE"/>
    <w:rsid w:val="00916586"/>
    <w:rsid w:val="009176C3"/>
    <w:rsid w:val="0093031E"/>
    <w:rsid w:val="0094148B"/>
    <w:rsid w:val="00954638"/>
    <w:rsid w:val="00994EDA"/>
    <w:rsid w:val="00995555"/>
    <w:rsid w:val="009A4AC8"/>
    <w:rsid w:val="009F5084"/>
    <w:rsid w:val="00A06A3E"/>
    <w:rsid w:val="00A127B0"/>
    <w:rsid w:val="00A17E6C"/>
    <w:rsid w:val="00A36D48"/>
    <w:rsid w:val="00A6285A"/>
    <w:rsid w:val="00A744FA"/>
    <w:rsid w:val="00A84B26"/>
    <w:rsid w:val="00A94F4F"/>
    <w:rsid w:val="00AA08E2"/>
    <w:rsid w:val="00AC08E7"/>
    <w:rsid w:val="00AC09D6"/>
    <w:rsid w:val="00AD2F32"/>
    <w:rsid w:val="00AF14D7"/>
    <w:rsid w:val="00B07FC1"/>
    <w:rsid w:val="00B112B8"/>
    <w:rsid w:val="00B23893"/>
    <w:rsid w:val="00B36A32"/>
    <w:rsid w:val="00B4499A"/>
    <w:rsid w:val="00B46725"/>
    <w:rsid w:val="00B53393"/>
    <w:rsid w:val="00B61AD6"/>
    <w:rsid w:val="00B91CBE"/>
    <w:rsid w:val="00BA1E1B"/>
    <w:rsid w:val="00BA497D"/>
    <w:rsid w:val="00BB7BD0"/>
    <w:rsid w:val="00BD23DE"/>
    <w:rsid w:val="00BE6A5B"/>
    <w:rsid w:val="00BF0C91"/>
    <w:rsid w:val="00C07D6A"/>
    <w:rsid w:val="00C33606"/>
    <w:rsid w:val="00C76A8E"/>
    <w:rsid w:val="00CC0AF6"/>
    <w:rsid w:val="00CE09A1"/>
    <w:rsid w:val="00D01B73"/>
    <w:rsid w:val="00D41EAE"/>
    <w:rsid w:val="00D44F87"/>
    <w:rsid w:val="00D459C0"/>
    <w:rsid w:val="00D4791E"/>
    <w:rsid w:val="00D56317"/>
    <w:rsid w:val="00D66B39"/>
    <w:rsid w:val="00DA1CBB"/>
    <w:rsid w:val="00DB6CC1"/>
    <w:rsid w:val="00DE337B"/>
    <w:rsid w:val="00DF49F5"/>
    <w:rsid w:val="00DF739C"/>
    <w:rsid w:val="00E154BE"/>
    <w:rsid w:val="00E161F2"/>
    <w:rsid w:val="00E51E58"/>
    <w:rsid w:val="00E5545D"/>
    <w:rsid w:val="00E70162"/>
    <w:rsid w:val="00E87C65"/>
    <w:rsid w:val="00E947F6"/>
    <w:rsid w:val="00E96078"/>
    <w:rsid w:val="00EA1903"/>
    <w:rsid w:val="00EB0E00"/>
    <w:rsid w:val="00ED040D"/>
    <w:rsid w:val="00ED0C64"/>
    <w:rsid w:val="00ED2225"/>
    <w:rsid w:val="00EE2AF6"/>
    <w:rsid w:val="00EE36C2"/>
    <w:rsid w:val="00EF3746"/>
    <w:rsid w:val="00F947CA"/>
    <w:rsid w:val="00FD6352"/>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4f66f-41ff-41c5-8363-386be71b62e0">
      <Terms xmlns="http://schemas.microsoft.com/office/infopath/2007/PartnerControls"/>
    </lcf76f155ced4ddcb4097134ff3c332f>
    <TaxCatchAll xmlns="464c2378-a8e9-45b8-9667-5a2b26af2b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25570742684342A797E660DB1B1A44" ma:contentTypeVersion="16" ma:contentTypeDescription="Create a new document." ma:contentTypeScope="" ma:versionID="51b36d558299041e33b55db3540241cc">
  <xsd:schema xmlns:xsd="http://www.w3.org/2001/XMLSchema" xmlns:xs="http://www.w3.org/2001/XMLSchema" xmlns:p="http://schemas.microsoft.com/office/2006/metadata/properties" xmlns:ns2="4894f66f-41ff-41c5-8363-386be71b62e0" xmlns:ns3="464c2378-a8e9-45b8-9667-5a2b26af2b8c" targetNamespace="http://schemas.microsoft.com/office/2006/metadata/properties" ma:root="true" ma:fieldsID="15a7a811317a6e2acf946af4dcc1f159" ns2:_="" ns3:_="">
    <xsd:import namespace="4894f66f-41ff-41c5-8363-386be71b62e0"/>
    <xsd:import namespace="464c2378-a8e9-45b8-9667-5a2b26af2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f66f-41ff-41c5-8363-386be71b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c2378-a8e9-45b8-9667-5a2b26af2b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67b0bb-fb57-4038-a9ae-2cb44838e854}" ma:internalName="TaxCatchAll" ma:showField="CatchAllData" ma:web="464c2378-a8e9-45b8-9667-5a2b26af2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4894f66f-41ff-41c5-8363-386be71b62e0"/>
    <ds:schemaRef ds:uri="464c2378-a8e9-45b8-9667-5a2b26af2b8c"/>
  </ds:schemaRefs>
</ds:datastoreItem>
</file>

<file path=customXml/itemProps3.xml><?xml version="1.0" encoding="utf-8"?>
<ds:datastoreItem xmlns:ds="http://schemas.openxmlformats.org/officeDocument/2006/customXml" ds:itemID="{F3CB5B30-7726-48E9-8B5D-6BCD806B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f66f-41ff-41c5-8363-386be71b62e0"/>
    <ds:schemaRef ds:uri="464c2378-a8e9-45b8-9667-5a2b26af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1716</Words>
  <Characters>9747</Characters>
  <Application>Microsoft Office Word</Application>
  <DocSecurity>0</DocSecurity>
  <Lines>304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Jasmine Catlin</cp:lastModifiedBy>
  <cp:revision>5</cp:revision>
  <dcterms:created xsi:type="dcterms:W3CDTF">2024-04-30T14:51:00Z</dcterms:created>
  <dcterms:modified xsi:type="dcterms:W3CDTF">2026-03-04T09:44:00Z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0x0101002125570742684342A797E660DB1B1A44</vt:lpwstr>
  </property>
  <property fmtid="{D5CDD505-2E9C-101B-9397-08002B2CF9AE}" pid="3" name="Order">
    <vt:r8>8900</vt:r8>
  </property>
  <property fmtid="{D5CDD505-2E9C-101B-9397-08002B2CF9AE}" pid="4" name="MediaServiceImageTags">
    <vt:lpwstr/>
  </property>
</Properties>
</file>