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6CD68" w14:textId="4D3B34D6" w:rsidR="00524747" w:rsidRPr="00641C9C" w:rsidRDefault="00524747" w:rsidP="00641C9C">
      <w:pPr>
        <w:jc w:val="center"/>
        <w:rPr>
          <w:rFonts w:ascii="Aptos" w:hAnsi="Aptos" w:cs="Arial"/>
          <w:b/>
          <w:iCs/>
          <w:color w:val="000000" w:themeColor="text1"/>
          <w:szCs w:val="22"/>
        </w:rPr>
      </w:pPr>
      <w:r w:rsidRPr="00641C9C">
        <w:rPr>
          <w:rFonts w:ascii="Aptos" w:hAnsi="Aptos" w:cs="Arial"/>
          <w:b/>
          <w:iCs/>
          <w:color w:val="000000" w:themeColor="text1"/>
          <w:szCs w:val="22"/>
        </w:rPr>
        <w:t>Job Description</w:t>
      </w:r>
    </w:p>
    <w:p w14:paraId="2552C495" w14:textId="77777777" w:rsidR="00524747" w:rsidRPr="00641C9C" w:rsidRDefault="00524747" w:rsidP="00641C9C">
      <w:pPr>
        <w:jc w:val="center"/>
        <w:rPr>
          <w:rFonts w:ascii="Aptos" w:hAnsi="Aptos" w:cs="Arial"/>
          <w:bCs/>
          <w:iCs/>
          <w:color w:val="000000" w:themeColor="text1"/>
          <w:szCs w:val="22"/>
        </w:rPr>
      </w:pPr>
    </w:p>
    <w:p w14:paraId="734C4BA3" w14:textId="3465C5A6" w:rsidR="00524747" w:rsidRPr="00641C9C" w:rsidRDefault="00524747" w:rsidP="00641C9C">
      <w:pPr>
        <w:jc w:val="center"/>
        <w:rPr>
          <w:rFonts w:ascii="Aptos" w:hAnsi="Aptos" w:cs="Arial"/>
          <w:bCs/>
          <w:iCs/>
          <w:color w:val="000000" w:themeColor="text1"/>
          <w:szCs w:val="22"/>
        </w:rPr>
      </w:pPr>
      <w:r w:rsidRPr="00641C9C">
        <w:rPr>
          <w:rFonts w:ascii="Aptos" w:hAnsi="Aptos" w:cs="Arial"/>
          <w:b/>
          <w:iCs/>
          <w:color w:val="000000" w:themeColor="text1"/>
          <w:szCs w:val="22"/>
        </w:rPr>
        <w:t>Post</w:t>
      </w:r>
      <w:r w:rsidRPr="00641C9C">
        <w:rPr>
          <w:rFonts w:ascii="Aptos" w:hAnsi="Aptos" w:cs="Arial"/>
          <w:bCs/>
          <w:iCs/>
          <w:color w:val="000000" w:themeColor="text1"/>
          <w:szCs w:val="22"/>
        </w:rPr>
        <w:t xml:space="preserve">: </w:t>
      </w:r>
      <w:r w:rsidR="00F35A22">
        <w:rPr>
          <w:rFonts w:ascii="Aptos" w:hAnsi="Aptos" w:cs="Arial"/>
          <w:bCs/>
          <w:iCs/>
          <w:color w:val="000000" w:themeColor="text1"/>
          <w:szCs w:val="22"/>
        </w:rPr>
        <w:t xml:space="preserve">Teaching Assistant </w:t>
      </w:r>
    </w:p>
    <w:p w14:paraId="50FE9F4E" w14:textId="77777777" w:rsidR="00524747" w:rsidRPr="00641C9C" w:rsidRDefault="00524747" w:rsidP="00641C9C">
      <w:pPr>
        <w:jc w:val="center"/>
        <w:rPr>
          <w:rFonts w:ascii="Aptos" w:hAnsi="Aptos" w:cs="Arial"/>
          <w:bCs/>
          <w:iCs/>
          <w:color w:val="000000" w:themeColor="text1"/>
          <w:szCs w:val="22"/>
        </w:rPr>
      </w:pPr>
    </w:p>
    <w:p w14:paraId="53324D2D" w14:textId="06464340" w:rsidR="00524747" w:rsidRPr="00641C9C" w:rsidRDefault="00524747" w:rsidP="00641C9C">
      <w:pPr>
        <w:jc w:val="center"/>
        <w:rPr>
          <w:rFonts w:ascii="Aptos" w:hAnsi="Aptos" w:cs="Arial"/>
          <w:bCs/>
          <w:iCs/>
          <w:color w:val="000000" w:themeColor="text1"/>
          <w:szCs w:val="22"/>
        </w:rPr>
      </w:pPr>
      <w:r w:rsidRPr="00641C9C">
        <w:rPr>
          <w:rFonts w:ascii="Aptos" w:hAnsi="Aptos" w:cs="Arial"/>
          <w:b/>
          <w:iCs/>
          <w:color w:val="000000" w:themeColor="text1"/>
          <w:szCs w:val="22"/>
        </w:rPr>
        <w:t>Salary</w:t>
      </w:r>
      <w:r w:rsidRPr="00641C9C">
        <w:rPr>
          <w:rFonts w:ascii="Aptos" w:hAnsi="Aptos" w:cs="Arial"/>
          <w:bCs/>
          <w:iCs/>
          <w:color w:val="000000" w:themeColor="text1"/>
          <w:szCs w:val="22"/>
        </w:rPr>
        <w:t xml:space="preserve"> UL PayScale Band 2 Vocational Points 3 – </w:t>
      </w:r>
      <w:r w:rsidR="006A332A">
        <w:rPr>
          <w:rFonts w:ascii="Aptos" w:hAnsi="Aptos" w:cs="Arial"/>
          <w:bCs/>
          <w:iCs/>
          <w:color w:val="000000" w:themeColor="text1"/>
          <w:szCs w:val="22"/>
        </w:rPr>
        <w:t>6</w:t>
      </w:r>
      <w:r w:rsidRPr="00641C9C">
        <w:rPr>
          <w:rFonts w:ascii="Aptos" w:hAnsi="Aptos" w:cs="Arial"/>
          <w:bCs/>
          <w:iCs/>
          <w:color w:val="000000" w:themeColor="text1"/>
          <w:szCs w:val="22"/>
        </w:rPr>
        <w:t xml:space="preserve"> </w:t>
      </w:r>
      <w:r w:rsidR="006A332A">
        <w:rPr>
          <w:rFonts w:ascii="Aptos" w:hAnsi="Aptos" w:cs="Arial"/>
          <w:bCs/>
          <w:iCs/>
          <w:color w:val="000000" w:themeColor="text1"/>
          <w:szCs w:val="22"/>
        </w:rPr>
        <w:t>(£</w:t>
      </w:r>
      <w:r w:rsidR="006A332A" w:rsidRPr="006A332A">
        <w:rPr>
          <w:rFonts w:ascii="Aptos" w:hAnsi="Aptos" w:cs="Arial"/>
          <w:bCs/>
          <w:iCs/>
          <w:color w:val="000000" w:themeColor="text1"/>
          <w:szCs w:val="22"/>
        </w:rPr>
        <w:t>25,918</w:t>
      </w:r>
      <w:r w:rsidR="006A332A">
        <w:rPr>
          <w:rFonts w:ascii="Aptos" w:hAnsi="Aptos" w:cs="Arial"/>
          <w:bCs/>
          <w:iCs/>
          <w:color w:val="000000" w:themeColor="text1"/>
          <w:szCs w:val="22"/>
        </w:rPr>
        <w:t xml:space="preserve"> - £</w:t>
      </w:r>
      <w:r w:rsidR="006A332A" w:rsidRPr="006A332A">
        <w:rPr>
          <w:rFonts w:ascii="Aptos" w:hAnsi="Aptos" w:cs="Arial"/>
          <w:bCs/>
          <w:iCs/>
          <w:color w:val="000000" w:themeColor="text1"/>
          <w:szCs w:val="22"/>
        </w:rPr>
        <w:t xml:space="preserve">28,090 </w:t>
      </w:r>
      <w:r w:rsidRPr="00641C9C">
        <w:rPr>
          <w:rFonts w:ascii="Aptos" w:hAnsi="Aptos" w:cs="Arial"/>
          <w:bCs/>
          <w:iCs/>
          <w:color w:val="000000" w:themeColor="text1"/>
          <w:szCs w:val="22"/>
        </w:rPr>
        <w:t>FTE)</w:t>
      </w:r>
    </w:p>
    <w:p w14:paraId="4BC78905" w14:textId="77777777" w:rsidR="00524747" w:rsidRPr="00641C9C" w:rsidRDefault="00524747" w:rsidP="00641C9C">
      <w:pPr>
        <w:jc w:val="center"/>
        <w:rPr>
          <w:rFonts w:ascii="Aptos" w:hAnsi="Aptos" w:cs="Arial"/>
          <w:bCs/>
          <w:iCs/>
          <w:color w:val="000000" w:themeColor="text1"/>
          <w:szCs w:val="22"/>
        </w:rPr>
      </w:pPr>
    </w:p>
    <w:p w14:paraId="40E05E35" w14:textId="7366DFEA" w:rsidR="00524747" w:rsidRPr="00641C9C" w:rsidRDefault="00524747" w:rsidP="00641C9C">
      <w:pPr>
        <w:jc w:val="center"/>
        <w:rPr>
          <w:rFonts w:ascii="Aptos" w:hAnsi="Aptos" w:cs="Arial"/>
          <w:bCs/>
          <w:iCs/>
          <w:color w:val="000000" w:themeColor="text1"/>
          <w:szCs w:val="22"/>
        </w:rPr>
      </w:pPr>
      <w:r w:rsidRPr="00641C9C">
        <w:rPr>
          <w:rFonts w:ascii="Aptos" w:hAnsi="Aptos" w:cs="Arial"/>
          <w:b/>
          <w:iCs/>
          <w:color w:val="000000" w:themeColor="text1"/>
          <w:szCs w:val="22"/>
        </w:rPr>
        <w:t>Contract</w:t>
      </w:r>
      <w:r w:rsidRPr="00641C9C">
        <w:rPr>
          <w:rFonts w:ascii="Aptos" w:hAnsi="Aptos" w:cs="Arial"/>
          <w:bCs/>
          <w:iCs/>
          <w:color w:val="000000" w:themeColor="text1"/>
          <w:szCs w:val="22"/>
        </w:rPr>
        <w:t>: Full time 37.5 hours,  Permanent , Term time + contract</w:t>
      </w:r>
    </w:p>
    <w:p w14:paraId="7A8AE57A" w14:textId="77777777" w:rsidR="00524747" w:rsidRPr="00641C9C" w:rsidRDefault="00524747" w:rsidP="00524747">
      <w:pPr>
        <w:rPr>
          <w:rFonts w:ascii="Aptos" w:hAnsi="Aptos" w:cs="Arial"/>
          <w:bCs/>
          <w:iCs/>
          <w:color w:val="000000" w:themeColor="text1"/>
          <w:szCs w:val="22"/>
        </w:rPr>
      </w:pPr>
    </w:p>
    <w:p w14:paraId="2F5107DA" w14:textId="77777777" w:rsidR="00F35A22" w:rsidRPr="00F35A22" w:rsidRDefault="00F35A22" w:rsidP="00F35A22">
      <w:pPr>
        <w:rPr>
          <w:rFonts w:ascii="Aptos" w:hAnsi="Aptos" w:cs="Arial"/>
          <w:bCs/>
          <w:iCs/>
          <w:color w:val="000000" w:themeColor="text1"/>
          <w:szCs w:val="22"/>
        </w:rPr>
      </w:pPr>
      <w:r w:rsidRPr="00F35A22">
        <w:rPr>
          <w:rFonts w:ascii="Aptos" w:hAnsi="Aptos" w:cs="Arial"/>
          <w:b/>
          <w:bCs/>
          <w:iCs/>
          <w:color w:val="000000" w:themeColor="text1"/>
          <w:szCs w:val="22"/>
        </w:rPr>
        <w:t>Role Purpose</w:t>
      </w:r>
    </w:p>
    <w:p w14:paraId="52A7126E" w14:textId="77777777" w:rsidR="00F35A22" w:rsidRDefault="00F35A22" w:rsidP="00F35A22">
      <w:pPr>
        <w:rPr>
          <w:rFonts w:ascii="Aptos" w:hAnsi="Aptos" w:cs="Arial"/>
          <w:bCs/>
          <w:iCs/>
          <w:color w:val="000000" w:themeColor="text1"/>
          <w:szCs w:val="22"/>
        </w:rPr>
      </w:pPr>
      <w:r w:rsidRPr="00F35A22">
        <w:rPr>
          <w:rFonts w:ascii="Aptos" w:hAnsi="Aptos" w:cs="Arial"/>
          <w:bCs/>
          <w:iCs/>
          <w:color w:val="000000" w:themeColor="text1"/>
          <w:szCs w:val="22"/>
        </w:rPr>
        <w:t>Salford City Academy is seeking a dedicated, enthusiastic, and caring Teaching Assistant to support students in achieving their full potential. The successful candidate will work closely with teachers, pastoral staff, and the SEND team to provide high-quality support for learning, helping to remove barriers to education and ensuring all students can access the curriculum and thrive within our inclusive school community.</w:t>
      </w:r>
    </w:p>
    <w:p w14:paraId="4E632E29" w14:textId="77777777" w:rsidR="00F35A22" w:rsidRPr="00F35A22" w:rsidRDefault="00F35A22" w:rsidP="00F35A22">
      <w:pPr>
        <w:rPr>
          <w:rFonts w:ascii="Aptos" w:hAnsi="Aptos" w:cs="Arial"/>
          <w:bCs/>
          <w:iCs/>
          <w:color w:val="000000" w:themeColor="text1"/>
          <w:szCs w:val="22"/>
        </w:rPr>
      </w:pPr>
    </w:p>
    <w:p w14:paraId="6E7AF6CD" w14:textId="77777777" w:rsidR="00F35A22" w:rsidRDefault="00F35A22" w:rsidP="00F35A22">
      <w:pPr>
        <w:rPr>
          <w:rFonts w:ascii="Aptos" w:hAnsi="Aptos" w:cs="Arial"/>
          <w:b/>
          <w:bCs/>
          <w:iCs/>
          <w:color w:val="000000" w:themeColor="text1"/>
          <w:szCs w:val="22"/>
        </w:rPr>
      </w:pPr>
      <w:r w:rsidRPr="00F35A22">
        <w:rPr>
          <w:rFonts w:ascii="Aptos" w:hAnsi="Aptos" w:cs="Arial"/>
          <w:b/>
          <w:bCs/>
          <w:iCs/>
          <w:color w:val="000000" w:themeColor="text1"/>
          <w:szCs w:val="22"/>
        </w:rPr>
        <w:t>Key Responsibilities</w:t>
      </w:r>
    </w:p>
    <w:p w14:paraId="08DDE1C3" w14:textId="77777777" w:rsidR="00F35A22" w:rsidRPr="00F35A22" w:rsidRDefault="00F35A22" w:rsidP="00F35A22">
      <w:pPr>
        <w:rPr>
          <w:rFonts w:ascii="Aptos" w:hAnsi="Aptos" w:cs="Arial"/>
          <w:bCs/>
          <w:iCs/>
          <w:color w:val="000000" w:themeColor="text1"/>
          <w:szCs w:val="22"/>
        </w:rPr>
      </w:pPr>
    </w:p>
    <w:p w14:paraId="7E5B0570" w14:textId="77777777" w:rsidR="00F35A22" w:rsidRPr="00F35A22" w:rsidRDefault="00F35A22" w:rsidP="00F35A22">
      <w:pPr>
        <w:numPr>
          <w:ilvl w:val="0"/>
          <w:numId w:val="36"/>
        </w:numPr>
        <w:rPr>
          <w:rFonts w:ascii="Aptos" w:hAnsi="Aptos" w:cs="Arial"/>
          <w:bCs/>
          <w:iCs/>
          <w:color w:val="000000" w:themeColor="text1"/>
          <w:szCs w:val="22"/>
        </w:rPr>
      </w:pPr>
      <w:r w:rsidRPr="00F35A22">
        <w:rPr>
          <w:rFonts w:ascii="Aptos" w:hAnsi="Aptos" w:cs="Arial"/>
          <w:bCs/>
          <w:iCs/>
          <w:color w:val="000000" w:themeColor="text1"/>
          <w:szCs w:val="22"/>
        </w:rPr>
        <w:t>Support students in lessons, individually and in small groups, to enhance learning and engagement.</w:t>
      </w:r>
    </w:p>
    <w:p w14:paraId="04EC9A58" w14:textId="77777777" w:rsidR="00F35A22" w:rsidRPr="00F35A22" w:rsidRDefault="00F35A22" w:rsidP="00F35A22">
      <w:pPr>
        <w:numPr>
          <w:ilvl w:val="0"/>
          <w:numId w:val="36"/>
        </w:numPr>
        <w:rPr>
          <w:rFonts w:ascii="Aptos" w:hAnsi="Aptos" w:cs="Arial"/>
          <w:bCs/>
          <w:iCs/>
          <w:color w:val="000000" w:themeColor="text1"/>
          <w:szCs w:val="22"/>
        </w:rPr>
      </w:pPr>
      <w:r w:rsidRPr="00F35A22">
        <w:rPr>
          <w:rFonts w:ascii="Aptos" w:hAnsi="Aptos" w:cs="Arial"/>
          <w:bCs/>
          <w:iCs/>
          <w:color w:val="000000" w:themeColor="text1"/>
          <w:szCs w:val="22"/>
        </w:rPr>
        <w:t>Assist teachers with the preparation of learning materials and classroom activities.</w:t>
      </w:r>
    </w:p>
    <w:p w14:paraId="03E9D0CE" w14:textId="77777777" w:rsidR="00F35A22" w:rsidRPr="00F35A22" w:rsidRDefault="00F35A22" w:rsidP="00F35A22">
      <w:pPr>
        <w:numPr>
          <w:ilvl w:val="0"/>
          <w:numId w:val="36"/>
        </w:numPr>
        <w:rPr>
          <w:rFonts w:ascii="Aptos" w:hAnsi="Aptos" w:cs="Arial"/>
          <w:bCs/>
          <w:iCs/>
          <w:color w:val="000000" w:themeColor="text1"/>
          <w:szCs w:val="22"/>
        </w:rPr>
      </w:pPr>
      <w:r w:rsidRPr="00F35A22">
        <w:rPr>
          <w:rFonts w:ascii="Aptos" w:hAnsi="Aptos" w:cs="Arial"/>
          <w:bCs/>
          <w:iCs/>
          <w:color w:val="000000" w:themeColor="text1"/>
          <w:szCs w:val="22"/>
        </w:rPr>
        <w:t>Provide targeted support for students with special educational needs and disabilities (SEND), ensuring individual needs are met.</w:t>
      </w:r>
    </w:p>
    <w:p w14:paraId="3BFC101B" w14:textId="77777777" w:rsidR="00F35A22" w:rsidRPr="00F35A22" w:rsidRDefault="00F35A22" w:rsidP="00F35A22">
      <w:pPr>
        <w:numPr>
          <w:ilvl w:val="0"/>
          <w:numId w:val="36"/>
        </w:numPr>
        <w:rPr>
          <w:rFonts w:ascii="Aptos" w:hAnsi="Aptos" w:cs="Arial"/>
          <w:bCs/>
          <w:iCs/>
          <w:color w:val="000000" w:themeColor="text1"/>
          <w:szCs w:val="22"/>
        </w:rPr>
      </w:pPr>
      <w:r w:rsidRPr="00F35A22">
        <w:rPr>
          <w:rFonts w:ascii="Aptos" w:hAnsi="Aptos" w:cs="Arial"/>
          <w:bCs/>
          <w:iCs/>
          <w:color w:val="000000" w:themeColor="text1"/>
          <w:szCs w:val="22"/>
        </w:rPr>
        <w:t>Promote positive behaviour, resilience, and independence in line with the school's behaviour policy.</w:t>
      </w:r>
    </w:p>
    <w:p w14:paraId="5002A829" w14:textId="77777777" w:rsidR="00F35A22" w:rsidRPr="00F35A22" w:rsidRDefault="00F35A22" w:rsidP="00F35A22">
      <w:pPr>
        <w:numPr>
          <w:ilvl w:val="0"/>
          <w:numId w:val="36"/>
        </w:numPr>
        <w:rPr>
          <w:rFonts w:ascii="Aptos" w:hAnsi="Aptos" w:cs="Arial"/>
          <w:bCs/>
          <w:iCs/>
          <w:color w:val="000000" w:themeColor="text1"/>
          <w:szCs w:val="22"/>
        </w:rPr>
      </w:pPr>
      <w:r w:rsidRPr="00F35A22">
        <w:rPr>
          <w:rFonts w:ascii="Aptos" w:hAnsi="Aptos" w:cs="Arial"/>
          <w:bCs/>
          <w:iCs/>
          <w:color w:val="000000" w:themeColor="text1"/>
          <w:szCs w:val="22"/>
        </w:rPr>
        <w:t>Help monitor student progress and provide feedback to teaching staff.</w:t>
      </w:r>
    </w:p>
    <w:p w14:paraId="10FA0A42" w14:textId="77777777" w:rsidR="00F35A22" w:rsidRPr="00F35A22" w:rsidRDefault="00F35A22" w:rsidP="00F35A22">
      <w:pPr>
        <w:numPr>
          <w:ilvl w:val="0"/>
          <w:numId w:val="36"/>
        </w:numPr>
        <w:rPr>
          <w:rFonts w:ascii="Aptos" w:hAnsi="Aptos" w:cs="Arial"/>
          <w:bCs/>
          <w:iCs/>
          <w:color w:val="000000" w:themeColor="text1"/>
          <w:szCs w:val="22"/>
        </w:rPr>
      </w:pPr>
      <w:r w:rsidRPr="00F35A22">
        <w:rPr>
          <w:rFonts w:ascii="Aptos" w:hAnsi="Aptos" w:cs="Arial"/>
          <w:bCs/>
          <w:iCs/>
          <w:color w:val="000000" w:themeColor="text1"/>
          <w:szCs w:val="22"/>
        </w:rPr>
        <w:t>Support students' social, emotional, and personal development.</w:t>
      </w:r>
    </w:p>
    <w:p w14:paraId="636845E3" w14:textId="77777777" w:rsidR="00F35A22" w:rsidRPr="00F35A22" w:rsidRDefault="00F35A22" w:rsidP="00F35A22">
      <w:pPr>
        <w:numPr>
          <w:ilvl w:val="0"/>
          <w:numId w:val="36"/>
        </w:numPr>
        <w:rPr>
          <w:rFonts w:ascii="Aptos" w:hAnsi="Aptos" w:cs="Arial"/>
          <w:bCs/>
          <w:iCs/>
          <w:color w:val="000000" w:themeColor="text1"/>
          <w:szCs w:val="22"/>
        </w:rPr>
      </w:pPr>
      <w:r w:rsidRPr="00F35A22">
        <w:rPr>
          <w:rFonts w:ascii="Aptos" w:hAnsi="Aptos" w:cs="Arial"/>
          <w:bCs/>
          <w:iCs/>
          <w:color w:val="000000" w:themeColor="text1"/>
          <w:szCs w:val="22"/>
        </w:rPr>
        <w:t>Contribute to the creation of a safe, inclusive, and stimulating learning environment.</w:t>
      </w:r>
    </w:p>
    <w:p w14:paraId="324E1358" w14:textId="77777777" w:rsidR="00F35A22" w:rsidRPr="00F35A22" w:rsidRDefault="00F35A22" w:rsidP="00F35A22">
      <w:pPr>
        <w:numPr>
          <w:ilvl w:val="0"/>
          <w:numId w:val="36"/>
        </w:numPr>
        <w:rPr>
          <w:rFonts w:ascii="Aptos" w:hAnsi="Aptos" w:cs="Arial"/>
          <w:bCs/>
          <w:iCs/>
          <w:color w:val="000000" w:themeColor="text1"/>
          <w:szCs w:val="22"/>
        </w:rPr>
      </w:pPr>
      <w:r w:rsidRPr="00F35A22">
        <w:rPr>
          <w:rFonts w:ascii="Aptos" w:hAnsi="Aptos" w:cs="Arial"/>
          <w:bCs/>
          <w:iCs/>
          <w:color w:val="000000" w:themeColor="text1"/>
          <w:szCs w:val="22"/>
        </w:rPr>
        <w:t>Assist with educational visits, enrichment activities, and other school events as required.</w:t>
      </w:r>
    </w:p>
    <w:p w14:paraId="7848F6CD" w14:textId="77777777" w:rsidR="00F35A22" w:rsidRDefault="00F35A22" w:rsidP="00F35A22">
      <w:pPr>
        <w:numPr>
          <w:ilvl w:val="0"/>
          <w:numId w:val="36"/>
        </w:numPr>
        <w:rPr>
          <w:rFonts w:ascii="Aptos" w:hAnsi="Aptos" w:cs="Arial"/>
          <w:bCs/>
          <w:iCs/>
          <w:color w:val="000000" w:themeColor="text1"/>
          <w:szCs w:val="22"/>
        </w:rPr>
      </w:pPr>
      <w:r w:rsidRPr="00F35A22">
        <w:rPr>
          <w:rFonts w:ascii="Aptos" w:hAnsi="Aptos" w:cs="Arial"/>
          <w:bCs/>
          <w:iCs/>
          <w:color w:val="000000" w:themeColor="text1"/>
          <w:szCs w:val="22"/>
        </w:rPr>
        <w:t>Uphold safeguarding and child protection procedures at all times.</w:t>
      </w:r>
    </w:p>
    <w:p w14:paraId="5E881F51" w14:textId="211B1D73" w:rsidR="0057159D" w:rsidRDefault="0057159D" w:rsidP="00F35A22">
      <w:pPr>
        <w:numPr>
          <w:ilvl w:val="0"/>
          <w:numId w:val="36"/>
        </w:numPr>
        <w:rPr>
          <w:rFonts w:ascii="Aptos" w:hAnsi="Aptos" w:cs="Arial"/>
          <w:bCs/>
          <w:iCs/>
          <w:color w:val="000000" w:themeColor="text1"/>
          <w:szCs w:val="22"/>
        </w:rPr>
      </w:pPr>
      <w:r w:rsidRPr="0057159D">
        <w:rPr>
          <w:rFonts w:ascii="Aptos" w:hAnsi="Aptos" w:cs="Arial"/>
          <w:bCs/>
          <w:iCs/>
          <w:color w:val="000000" w:themeColor="text1"/>
          <w:szCs w:val="22"/>
        </w:rPr>
        <w:t>To provide first aid assistance to students in line with school procedures and training received.</w:t>
      </w:r>
    </w:p>
    <w:p w14:paraId="5CD15CDA" w14:textId="77777777" w:rsidR="00F35A22" w:rsidRPr="00F35A22" w:rsidRDefault="00F35A22" w:rsidP="00F35A22">
      <w:pPr>
        <w:ind w:left="720"/>
        <w:rPr>
          <w:rFonts w:ascii="Aptos" w:hAnsi="Aptos" w:cs="Arial"/>
          <w:bCs/>
          <w:iCs/>
          <w:color w:val="000000" w:themeColor="text1"/>
          <w:szCs w:val="22"/>
        </w:rPr>
      </w:pPr>
    </w:p>
    <w:p w14:paraId="2230FC87" w14:textId="77777777" w:rsidR="00F35A22" w:rsidRDefault="00F35A22" w:rsidP="00F35A22">
      <w:pPr>
        <w:rPr>
          <w:rFonts w:ascii="Aptos" w:hAnsi="Aptos" w:cs="Arial"/>
          <w:b/>
          <w:bCs/>
          <w:iCs/>
          <w:color w:val="000000" w:themeColor="text1"/>
          <w:szCs w:val="22"/>
        </w:rPr>
      </w:pPr>
      <w:r w:rsidRPr="00F35A22">
        <w:rPr>
          <w:rFonts w:ascii="Aptos" w:hAnsi="Aptos" w:cs="Arial"/>
          <w:b/>
          <w:bCs/>
          <w:iCs/>
          <w:color w:val="000000" w:themeColor="text1"/>
          <w:szCs w:val="22"/>
        </w:rPr>
        <w:t>Person Specification</w:t>
      </w:r>
    </w:p>
    <w:p w14:paraId="0E805934" w14:textId="77777777" w:rsidR="00F35A22" w:rsidRPr="00F35A22" w:rsidRDefault="00F35A22" w:rsidP="00F35A22">
      <w:pPr>
        <w:rPr>
          <w:rFonts w:ascii="Aptos" w:hAnsi="Aptos" w:cs="Arial"/>
          <w:bCs/>
          <w:iCs/>
          <w:color w:val="000000" w:themeColor="text1"/>
          <w:szCs w:val="22"/>
        </w:rPr>
      </w:pPr>
    </w:p>
    <w:p w14:paraId="4C5489CE" w14:textId="77777777" w:rsidR="00F35A22" w:rsidRPr="00F35A22" w:rsidRDefault="00F35A22" w:rsidP="00F35A22">
      <w:pPr>
        <w:rPr>
          <w:rFonts w:ascii="Aptos" w:hAnsi="Aptos" w:cs="Arial"/>
          <w:bCs/>
          <w:iCs/>
          <w:color w:val="000000" w:themeColor="text1"/>
          <w:szCs w:val="22"/>
        </w:rPr>
      </w:pPr>
      <w:r w:rsidRPr="00F35A22">
        <w:rPr>
          <w:rFonts w:ascii="Aptos" w:hAnsi="Aptos" w:cs="Arial"/>
          <w:bCs/>
          <w:iCs/>
          <w:color w:val="000000" w:themeColor="text1"/>
          <w:szCs w:val="22"/>
        </w:rPr>
        <w:t>We are looking for an individual who:</w:t>
      </w:r>
    </w:p>
    <w:p w14:paraId="6237779B" w14:textId="77777777" w:rsidR="00F35A22" w:rsidRPr="00F35A22" w:rsidRDefault="00F35A22" w:rsidP="00F35A22">
      <w:pPr>
        <w:numPr>
          <w:ilvl w:val="0"/>
          <w:numId w:val="37"/>
        </w:numPr>
        <w:rPr>
          <w:rFonts w:ascii="Aptos" w:hAnsi="Aptos" w:cs="Arial"/>
          <w:bCs/>
          <w:iCs/>
          <w:color w:val="000000" w:themeColor="text1"/>
          <w:szCs w:val="22"/>
        </w:rPr>
      </w:pPr>
      <w:r w:rsidRPr="00F35A22">
        <w:rPr>
          <w:rFonts w:ascii="Aptos" w:hAnsi="Aptos" w:cs="Arial"/>
          <w:bCs/>
          <w:iCs/>
          <w:color w:val="000000" w:themeColor="text1"/>
          <w:szCs w:val="22"/>
        </w:rPr>
        <w:t>Has experience of working with young people, preferably in a secondary school setting.</w:t>
      </w:r>
    </w:p>
    <w:p w14:paraId="04F45200" w14:textId="77777777" w:rsidR="00F35A22" w:rsidRPr="00F35A22" w:rsidRDefault="00F35A22" w:rsidP="00F35A22">
      <w:pPr>
        <w:numPr>
          <w:ilvl w:val="0"/>
          <w:numId w:val="37"/>
        </w:numPr>
        <w:rPr>
          <w:rFonts w:ascii="Aptos" w:hAnsi="Aptos" w:cs="Arial"/>
          <w:bCs/>
          <w:iCs/>
          <w:color w:val="000000" w:themeColor="text1"/>
          <w:szCs w:val="22"/>
        </w:rPr>
      </w:pPr>
      <w:r w:rsidRPr="00F35A22">
        <w:rPr>
          <w:rFonts w:ascii="Aptos" w:hAnsi="Aptos" w:cs="Arial"/>
          <w:bCs/>
          <w:iCs/>
          <w:color w:val="000000" w:themeColor="text1"/>
          <w:szCs w:val="22"/>
        </w:rPr>
        <w:t>Demonstrates excellent communication and interpersonal skills.</w:t>
      </w:r>
    </w:p>
    <w:p w14:paraId="2BFA7190" w14:textId="77777777" w:rsidR="00F35A22" w:rsidRPr="00F35A22" w:rsidRDefault="00F35A22" w:rsidP="00F35A22">
      <w:pPr>
        <w:numPr>
          <w:ilvl w:val="0"/>
          <w:numId w:val="37"/>
        </w:numPr>
        <w:rPr>
          <w:rFonts w:ascii="Aptos" w:hAnsi="Aptos" w:cs="Arial"/>
          <w:bCs/>
          <w:iCs/>
          <w:color w:val="000000" w:themeColor="text1"/>
          <w:szCs w:val="22"/>
        </w:rPr>
      </w:pPr>
      <w:r w:rsidRPr="00F35A22">
        <w:rPr>
          <w:rFonts w:ascii="Aptos" w:hAnsi="Aptos" w:cs="Arial"/>
          <w:bCs/>
          <w:iCs/>
          <w:color w:val="000000" w:themeColor="text1"/>
          <w:szCs w:val="22"/>
        </w:rPr>
        <w:t>Can build positive relationships with students, staff, and families.</w:t>
      </w:r>
    </w:p>
    <w:p w14:paraId="41E3778E" w14:textId="77777777" w:rsidR="00F35A22" w:rsidRPr="00F35A22" w:rsidRDefault="00F35A22" w:rsidP="00F35A22">
      <w:pPr>
        <w:numPr>
          <w:ilvl w:val="0"/>
          <w:numId w:val="37"/>
        </w:numPr>
        <w:rPr>
          <w:rFonts w:ascii="Aptos" w:hAnsi="Aptos" w:cs="Arial"/>
          <w:bCs/>
          <w:iCs/>
          <w:color w:val="000000" w:themeColor="text1"/>
          <w:szCs w:val="22"/>
        </w:rPr>
      </w:pPr>
      <w:r w:rsidRPr="00F35A22">
        <w:rPr>
          <w:rFonts w:ascii="Aptos" w:hAnsi="Aptos" w:cs="Arial"/>
          <w:bCs/>
          <w:iCs/>
          <w:color w:val="000000" w:themeColor="text1"/>
          <w:szCs w:val="22"/>
        </w:rPr>
        <w:t>Is patient, adaptable, and committed to supporting all learners.</w:t>
      </w:r>
    </w:p>
    <w:p w14:paraId="4E6E5F0C" w14:textId="77777777" w:rsidR="00F35A22" w:rsidRPr="00F35A22" w:rsidRDefault="00F35A22" w:rsidP="00F35A22">
      <w:pPr>
        <w:numPr>
          <w:ilvl w:val="0"/>
          <w:numId w:val="37"/>
        </w:numPr>
        <w:rPr>
          <w:rFonts w:ascii="Aptos" w:hAnsi="Aptos" w:cs="Arial"/>
          <w:bCs/>
          <w:iCs/>
          <w:color w:val="000000" w:themeColor="text1"/>
          <w:szCs w:val="22"/>
        </w:rPr>
      </w:pPr>
      <w:r w:rsidRPr="00F35A22">
        <w:rPr>
          <w:rFonts w:ascii="Aptos" w:hAnsi="Aptos" w:cs="Arial"/>
          <w:bCs/>
          <w:iCs/>
          <w:color w:val="000000" w:themeColor="text1"/>
          <w:szCs w:val="22"/>
        </w:rPr>
        <w:t>Has strong organisational skills and the ability to work effectively as part of a team.</w:t>
      </w:r>
    </w:p>
    <w:p w14:paraId="7B412EBD" w14:textId="77777777" w:rsidR="00F35A22" w:rsidRPr="00F35A22" w:rsidRDefault="00F35A22" w:rsidP="00F35A22">
      <w:pPr>
        <w:numPr>
          <w:ilvl w:val="0"/>
          <w:numId w:val="37"/>
        </w:numPr>
        <w:rPr>
          <w:rFonts w:ascii="Aptos" w:hAnsi="Aptos" w:cs="Arial"/>
          <w:bCs/>
          <w:iCs/>
          <w:color w:val="000000" w:themeColor="text1"/>
          <w:szCs w:val="22"/>
        </w:rPr>
      </w:pPr>
      <w:r w:rsidRPr="00F35A22">
        <w:rPr>
          <w:rFonts w:ascii="Aptos" w:hAnsi="Aptos" w:cs="Arial"/>
          <w:bCs/>
          <w:iCs/>
          <w:color w:val="000000" w:themeColor="text1"/>
          <w:szCs w:val="22"/>
        </w:rPr>
        <w:t>Shares our commitment to raising aspirations and improving outcomes for every student.</w:t>
      </w:r>
    </w:p>
    <w:p w14:paraId="0EAB11A2" w14:textId="77777777" w:rsidR="00F35A22" w:rsidRDefault="00F35A22" w:rsidP="00F35A22">
      <w:pPr>
        <w:numPr>
          <w:ilvl w:val="0"/>
          <w:numId w:val="37"/>
        </w:numPr>
        <w:rPr>
          <w:rFonts w:ascii="Aptos" w:hAnsi="Aptos" w:cs="Arial"/>
          <w:bCs/>
          <w:iCs/>
          <w:color w:val="000000" w:themeColor="text1"/>
          <w:szCs w:val="22"/>
        </w:rPr>
      </w:pPr>
      <w:r w:rsidRPr="00F35A22">
        <w:rPr>
          <w:rFonts w:ascii="Aptos" w:hAnsi="Aptos" w:cs="Arial"/>
          <w:bCs/>
          <w:iCs/>
          <w:color w:val="000000" w:themeColor="text1"/>
          <w:szCs w:val="22"/>
        </w:rPr>
        <w:t>Is committed to safeguarding and promoting the welfare of children and young people.</w:t>
      </w:r>
    </w:p>
    <w:p w14:paraId="528B8D77" w14:textId="77777777" w:rsidR="00F35A22" w:rsidRPr="00F35A22" w:rsidRDefault="00F35A22" w:rsidP="00F35A22">
      <w:pPr>
        <w:ind w:left="720"/>
        <w:rPr>
          <w:rFonts w:ascii="Aptos" w:hAnsi="Aptos" w:cs="Arial"/>
          <w:bCs/>
          <w:iCs/>
          <w:color w:val="000000" w:themeColor="text1"/>
          <w:szCs w:val="22"/>
        </w:rPr>
      </w:pPr>
    </w:p>
    <w:p w14:paraId="53D028D3" w14:textId="77777777" w:rsidR="00F35A22" w:rsidRPr="00F35A22" w:rsidRDefault="00F35A22" w:rsidP="00F35A22">
      <w:pPr>
        <w:rPr>
          <w:rFonts w:ascii="Aptos" w:hAnsi="Aptos" w:cs="Arial"/>
          <w:bCs/>
          <w:iCs/>
          <w:color w:val="000000" w:themeColor="text1"/>
          <w:szCs w:val="22"/>
        </w:rPr>
      </w:pPr>
      <w:r w:rsidRPr="00F35A22">
        <w:rPr>
          <w:rFonts w:ascii="Aptos" w:hAnsi="Aptos" w:cs="Arial"/>
          <w:bCs/>
          <w:iCs/>
          <w:color w:val="000000" w:themeColor="text1"/>
          <w:szCs w:val="22"/>
        </w:rPr>
        <w:t>At Salford City Academy, we are committed to developing confident, successful learners and are looking for a Teaching Assistant who will make a positive contribution to our ambitious and supportive school community.</w:t>
      </w:r>
    </w:p>
    <w:p w14:paraId="1ADE0EB5" w14:textId="3150ED88" w:rsidR="00634F2F" w:rsidRPr="00641C9C" w:rsidRDefault="00634F2F" w:rsidP="00F35A22">
      <w:pPr>
        <w:rPr>
          <w:rFonts w:ascii="Aptos" w:hAnsi="Aptos" w:cstheme="minorHAnsi"/>
          <w:bCs/>
          <w:color w:val="000000" w:themeColor="text1"/>
          <w:szCs w:val="22"/>
        </w:rPr>
      </w:pPr>
    </w:p>
    <w:sectPr w:rsidR="00634F2F" w:rsidRPr="00641C9C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9D8DF" w14:textId="77777777" w:rsidR="00967714" w:rsidRDefault="00967714" w:rsidP="004E3ABC">
      <w:r>
        <w:separator/>
      </w:r>
    </w:p>
  </w:endnote>
  <w:endnote w:type="continuationSeparator" w:id="0">
    <w:p w14:paraId="3F11E6ED" w14:textId="77777777" w:rsidR="00967714" w:rsidRDefault="00967714" w:rsidP="004E3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28942" w14:textId="77777777" w:rsidR="00967714" w:rsidRDefault="00967714" w:rsidP="004E3ABC">
      <w:r>
        <w:separator/>
      </w:r>
    </w:p>
  </w:footnote>
  <w:footnote w:type="continuationSeparator" w:id="0">
    <w:p w14:paraId="74B7FF1B" w14:textId="77777777" w:rsidR="00967714" w:rsidRDefault="00967714" w:rsidP="004E3A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E0EBA" w14:textId="703C4C89" w:rsidR="004E3ABC" w:rsidRDefault="004E3ABC">
    <w:pPr>
      <w:pStyle w:val="Header"/>
    </w:pPr>
  </w:p>
  <w:p w14:paraId="1ADE0EBB" w14:textId="545121CC" w:rsidR="004E3ABC" w:rsidRDefault="008B1171">
    <w:pPr>
      <w:pStyle w:val="Header"/>
    </w:pPr>
    <w:r>
      <w:rPr>
        <w:rFonts w:cs="Arial"/>
        <w:noProof/>
        <w:color w:val="17365D"/>
      </w:rPr>
      <w:drawing>
        <wp:inline distT="0" distB="0" distL="0" distR="0" wp14:anchorId="478A7D07" wp14:editId="3C69C3AA">
          <wp:extent cx="3405817" cy="881075"/>
          <wp:effectExtent l="0" t="0" r="4445" b="0"/>
          <wp:docPr id="1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-up of a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4409" cy="888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E2A3A"/>
    <w:multiLevelType w:val="hybridMultilevel"/>
    <w:tmpl w:val="2F540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D7C72"/>
    <w:multiLevelType w:val="hybridMultilevel"/>
    <w:tmpl w:val="D0B8D2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47094"/>
    <w:multiLevelType w:val="hybridMultilevel"/>
    <w:tmpl w:val="A90E01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C2079"/>
    <w:multiLevelType w:val="hybridMultilevel"/>
    <w:tmpl w:val="083421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E4B3A"/>
    <w:multiLevelType w:val="multilevel"/>
    <w:tmpl w:val="77EAB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106AF5"/>
    <w:multiLevelType w:val="hybridMultilevel"/>
    <w:tmpl w:val="133079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085206"/>
    <w:multiLevelType w:val="hybridMultilevel"/>
    <w:tmpl w:val="019AC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C67EC7"/>
    <w:multiLevelType w:val="hybridMultilevel"/>
    <w:tmpl w:val="C0FE58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115B89"/>
    <w:multiLevelType w:val="hybridMultilevel"/>
    <w:tmpl w:val="E4A2BB4E"/>
    <w:lvl w:ilvl="0" w:tplc="04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21F611BD"/>
    <w:multiLevelType w:val="hybridMultilevel"/>
    <w:tmpl w:val="58AE5C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3F31AA"/>
    <w:multiLevelType w:val="hybridMultilevel"/>
    <w:tmpl w:val="BB1E08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6862F4"/>
    <w:multiLevelType w:val="multilevel"/>
    <w:tmpl w:val="FFDEB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D23E0A"/>
    <w:multiLevelType w:val="hybridMultilevel"/>
    <w:tmpl w:val="B036B1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CF785A"/>
    <w:multiLevelType w:val="hybridMultilevel"/>
    <w:tmpl w:val="C150B70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E64844"/>
    <w:multiLevelType w:val="hybridMultilevel"/>
    <w:tmpl w:val="3BEE8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7C6E24"/>
    <w:multiLevelType w:val="hybridMultilevel"/>
    <w:tmpl w:val="45A895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C115A1"/>
    <w:multiLevelType w:val="hybridMultilevel"/>
    <w:tmpl w:val="E0D875E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757638"/>
    <w:multiLevelType w:val="hybridMultilevel"/>
    <w:tmpl w:val="2C3C694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751266"/>
    <w:multiLevelType w:val="hybridMultilevel"/>
    <w:tmpl w:val="0204B1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860C0D"/>
    <w:multiLevelType w:val="hybridMultilevel"/>
    <w:tmpl w:val="21B455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B37FAA"/>
    <w:multiLevelType w:val="hybridMultilevel"/>
    <w:tmpl w:val="BA5266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741EAF"/>
    <w:multiLevelType w:val="hybridMultilevel"/>
    <w:tmpl w:val="BA9EB8C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D94C14"/>
    <w:multiLevelType w:val="hybridMultilevel"/>
    <w:tmpl w:val="51022C9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4A248C"/>
    <w:multiLevelType w:val="hybridMultilevel"/>
    <w:tmpl w:val="7D92E90E"/>
    <w:lvl w:ilvl="0" w:tplc="080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5A677663"/>
    <w:multiLevelType w:val="hybridMultilevel"/>
    <w:tmpl w:val="15084B7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F802C1"/>
    <w:multiLevelType w:val="hybridMultilevel"/>
    <w:tmpl w:val="8A3C8E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FD4055"/>
    <w:multiLevelType w:val="hybridMultilevel"/>
    <w:tmpl w:val="5F50EC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ED2B3A"/>
    <w:multiLevelType w:val="hybridMultilevel"/>
    <w:tmpl w:val="B44A10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4E5412"/>
    <w:multiLevelType w:val="hybridMultilevel"/>
    <w:tmpl w:val="ECE0E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8048B1"/>
    <w:multiLevelType w:val="hybridMultilevel"/>
    <w:tmpl w:val="CF30E6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B11B5D"/>
    <w:multiLevelType w:val="hybridMultilevel"/>
    <w:tmpl w:val="FF0C176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F472CA"/>
    <w:multiLevelType w:val="hybridMultilevel"/>
    <w:tmpl w:val="608694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9400B8"/>
    <w:multiLevelType w:val="hybridMultilevel"/>
    <w:tmpl w:val="952647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BF157C"/>
    <w:multiLevelType w:val="hybridMultilevel"/>
    <w:tmpl w:val="2A185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491D45"/>
    <w:multiLevelType w:val="singleLevel"/>
    <w:tmpl w:val="6C624C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71411752"/>
    <w:multiLevelType w:val="hybridMultilevel"/>
    <w:tmpl w:val="D43EF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F01CD1"/>
    <w:multiLevelType w:val="hybridMultilevel"/>
    <w:tmpl w:val="6A361A1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61203041">
    <w:abstractNumId w:val="22"/>
  </w:num>
  <w:num w:numId="2" w16cid:durableId="1859271895">
    <w:abstractNumId w:val="23"/>
  </w:num>
  <w:num w:numId="3" w16cid:durableId="963077509">
    <w:abstractNumId w:val="25"/>
  </w:num>
  <w:num w:numId="4" w16cid:durableId="412051225">
    <w:abstractNumId w:val="19"/>
  </w:num>
  <w:num w:numId="5" w16cid:durableId="1382055123">
    <w:abstractNumId w:val="10"/>
  </w:num>
  <w:num w:numId="6" w16cid:durableId="794064132">
    <w:abstractNumId w:val="20"/>
  </w:num>
  <w:num w:numId="7" w16cid:durableId="243925454">
    <w:abstractNumId w:val="0"/>
  </w:num>
  <w:num w:numId="8" w16cid:durableId="1583181282">
    <w:abstractNumId w:val="16"/>
  </w:num>
  <w:num w:numId="9" w16cid:durableId="1207371968">
    <w:abstractNumId w:val="15"/>
  </w:num>
  <w:num w:numId="10" w16cid:durableId="252977428">
    <w:abstractNumId w:val="26"/>
  </w:num>
  <w:num w:numId="11" w16cid:durableId="1251308759">
    <w:abstractNumId w:val="13"/>
  </w:num>
  <w:num w:numId="12" w16cid:durableId="1264797448">
    <w:abstractNumId w:val="24"/>
  </w:num>
  <w:num w:numId="13" w16cid:durableId="926495833">
    <w:abstractNumId w:val="21"/>
  </w:num>
  <w:num w:numId="14" w16cid:durableId="693074624">
    <w:abstractNumId w:val="9"/>
  </w:num>
  <w:num w:numId="15" w16cid:durableId="937828966">
    <w:abstractNumId w:val="33"/>
  </w:num>
  <w:num w:numId="16" w16cid:durableId="1193419904">
    <w:abstractNumId w:val="31"/>
  </w:num>
  <w:num w:numId="17" w16cid:durableId="1620333442">
    <w:abstractNumId w:val="27"/>
  </w:num>
  <w:num w:numId="18" w16cid:durableId="28729613">
    <w:abstractNumId w:val="29"/>
  </w:num>
  <w:num w:numId="19" w16cid:durableId="390160493">
    <w:abstractNumId w:val="2"/>
  </w:num>
  <w:num w:numId="20" w16cid:durableId="475149013">
    <w:abstractNumId w:val="17"/>
  </w:num>
  <w:num w:numId="21" w16cid:durableId="681008746">
    <w:abstractNumId w:val="3"/>
  </w:num>
  <w:num w:numId="22" w16cid:durableId="2074621180">
    <w:abstractNumId w:val="36"/>
  </w:num>
  <w:num w:numId="23" w16cid:durableId="1952197545">
    <w:abstractNumId w:val="30"/>
  </w:num>
  <w:num w:numId="24" w16cid:durableId="375930355">
    <w:abstractNumId w:val="5"/>
  </w:num>
  <w:num w:numId="25" w16cid:durableId="2030446960">
    <w:abstractNumId w:val="34"/>
  </w:num>
  <w:num w:numId="26" w16cid:durableId="1518806081">
    <w:abstractNumId w:val="12"/>
  </w:num>
  <w:num w:numId="27" w16cid:durableId="873158045">
    <w:abstractNumId w:val="18"/>
  </w:num>
  <w:num w:numId="28" w16cid:durableId="819076740">
    <w:abstractNumId w:val="28"/>
  </w:num>
  <w:num w:numId="29" w16cid:durableId="214239703">
    <w:abstractNumId w:val="35"/>
  </w:num>
  <w:num w:numId="30" w16cid:durableId="864711961">
    <w:abstractNumId w:val="6"/>
  </w:num>
  <w:num w:numId="31" w16cid:durableId="1319990663">
    <w:abstractNumId w:val="8"/>
  </w:num>
  <w:num w:numId="32" w16cid:durableId="625283888">
    <w:abstractNumId w:val="14"/>
  </w:num>
  <w:num w:numId="33" w16cid:durableId="1660619012">
    <w:abstractNumId w:val="1"/>
  </w:num>
  <w:num w:numId="34" w16cid:durableId="1566062322">
    <w:abstractNumId w:val="7"/>
  </w:num>
  <w:num w:numId="35" w16cid:durableId="146438791">
    <w:abstractNumId w:val="32"/>
  </w:num>
  <w:num w:numId="36" w16cid:durableId="787116774">
    <w:abstractNumId w:val="4"/>
  </w:num>
  <w:num w:numId="37" w16cid:durableId="147043975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ABC"/>
    <w:rsid w:val="0002449E"/>
    <w:rsid w:val="000B3CBE"/>
    <w:rsid w:val="00102867"/>
    <w:rsid w:val="00123965"/>
    <w:rsid w:val="001B5F1B"/>
    <w:rsid w:val="00222A44"/>
    <w:rsid w:val="002405B8"/>
    <w:rsid w:val="002563E3"/>
    <w:rsid w:val="00304BD8"/>
    <w:rsid w:val="00341DE0"/>
    <w:rsid w:val="00347EE8"/>
    <w:rsid w:val="004912A6"/>
    <w:rsid w:val="004A01CE"/>
    <w:rsid w:val="004B0FD8"/>
    <w:rsid w:val="004E3ABC"/>
    <w:rsid w:val="004F137B"/>
    <w:rsid w:val="0050559B"/>
    <w:rsid w:val="00524747"/>
    <w:rsid w:val="005629BC"/>
    <w:rsid w:val="0057159D"/>
    <w:rsid w:val="005D7EEB"/>
    <w:rsid w:val="005F0E7D"/>
    <w:rsid w:val="00634F2F"/>
    <w:rsid w:val="00641C9C"/>
    <w:rsid w:val="006A332A"/>
    <w:rsid w:val="006B6843"/>
    <w:rsid w:val="00743B6E"/>
    <w:rsid w:val="00783A7F"/>
    <w:rsid w:val="008B1171"/>
    <w:rsid w:val="00967714"/>
    <w:rsid w:val="00A0364F"/>
    <w:rsid w:val="00B80EAE"/>
    <w:rsid w:val="00BA26CA"/>
    <w:rsid w:val="00BA2E05"/>
    <w:rsid w:val="00BB401C"/>
    <w:rsid w:val="00D14A34"/>
    <w:rsid w:val="00D248A7"/>
    <w:rsid w:val="00DB02DE"/>
    <w:rsid w:val="00DC1912"/>
    <w:rsid w:val="00ED1D0B"/>
    <w:rsid w:val="00F35A22"/>
    <w:rsid w:val="00F66069"/>
    <w:rsid w:val="00FE4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E0E48"/>
  <w15:chartTrackingRefBased/>
  <w15:docId w15:val="{CD5F7619-6495-4AD0-8782-1490F8808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ABC"/>
    <w:pPr>
      <w:spacing w:after="0" w:line="240" w:lineRule="auto"/>
    </w:pPr>
    <w:rPr>
      <w:rFonts w:ascii="Arial" w:eastAsia="Times New Roman" w:hAnsi="Arial" w:cs="Times New Roman"/>
      <w:szCs w:val="20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6B6843"/>
    <w:pPr>
      <w:keepNext/>
      <w:jc w:val="center"/>
      <w:outlineLvl w:val="1"/>
    </w:pPr>
    <w:rPr>
      <w:rFonts w:cs="Arial"/>
      <w:b/>
      <w:sz w:val="28"/>
      <w:szCs w:val="24"/>
      <w:u w:val="single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5A2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3A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3ABC"/>
    <w:rPr>
      <w:rFonts w:ascii="Arial" w:eastAsia="Times New Roman" w:hAnsi="Arial" w:cs="Times New Roman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4E3A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3ABC"/>
    <w:rPr>
      <w:rFonts w:ascii="Arial" w:eastAsia="Times New Roman" w:hAnsi="Arial" w:cs="Times New Roman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FE4F26"/>
    <w:pPr>
      <w:ind w:left="720"/>
      <w:contextualSpacing/>
      <w:jc w:val="both"/>
    </w:pPr>
    <w:rPr>
      <w:rFonts w:ascii="Times New Roman" w:hAnsi="Times New Roman"/>
      <w:sz w:val="24"/>
      <w:lang w:eastAsia="en-US"/>
    </w:rPr>
  </w:style>
  <w:style w:type="paragraph" w:customStyle="1" w:styleId="Default">
    <w:name w:val="Default"/>
    <w:rsid w:val="00FE4F2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6B6843"/>
    <w:rPr>
      <w:rFonts w:ascii="Arial" w:eastAsia="Times New Roman" w:hAnsi="Arial" w:cs="Arial"/>
      <w:b/>
      <w:sz w:val="28"/>
      <w:szCs w:val="24"/>
      <w:u w:val="single"/>
    </w:rPr>
  </w:style>
  <w:style w:type="paragraph" w:styleId="BodyTextIndent">
    <w:name w:val="Body Text Indent"/>
    <w:basedOn w:val="Normal"/>
    <w:link w:val="BodyTextIndentChar"/>
    <w:rsid w:val="006B6843"/>
    <w:pPr>
      <w:spacing w:after="120"/>
      <w:ind w:left="283"/>
    </w:pPr>
    <w:rPr>
      <w:sz w:val="24"/>
      <w:szCs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6B6843"/>
    <w:rPr>
      <w:rFonts w:ascii="Arial" w:eastAsia="Times New Roman" w:hAnsi="Arial" w:cs="Times New Roman"/>
      <w:sz w:val="24"/>
      <w:szCs w:val="24"/>
    </w:rPr>
  </w:style>
  <w:style w:type="paragraph" w:customStyle="1" w:styleId="Table10">
    <w:name w:val="Table10"/>
    <w:basedOn w:val="Normal"/>
    <w:rsid w:val="00BA2E05"/>
    <w:pPr>
      <w:spacing w:before="40" w:after="40" w:line="300" w:lineRule="exact"/>
    </w:pPr>
    <w:rPr>
      <w:sz w:val="20"/>
      <w:lang w:eastAsia="en-US"/>
    </w:rPr>
  </w:style>
  <w:style w:type="paragraph" w:styleId="NoSpacing">
    <w:name w:val="No Spacing"/>
    <w:uiPriority w:val="1"/>
    <w:qFormat/>
    <w:rsid w:val="00D248A7"/>
    <w:pPr>
      <w:spacing w:after="0" w:line="240" w:lineRule="auto"/>
    </w:pPr>
    <w:rPr>
      <w:rFonts w:ascii="Arial" w:eastAsia="Times New Roman" w:hAnsi="Arial" w:cs="Times New Roman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0FD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0FD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5A2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6E0077BFB5DA4EA0AAE40B0C0E2D54" ma:contentTypeVersion="18" ma:contentTypeDescription="Create a new document." ma:contentTypeScope="" ma:versionID="13c619cf399467dbd95cc406c6563888">
  <xsd:schema xmlns:xsd="http://www.w3.org/2001/XMLSchema" xmlns:xs="http://www.w3.org/2001/XMLSchema" xmlns:p="http://schemas.microsoft.com/office/2006/metadata/properties" xmlns:ns2="b121862f-0ca0-472e-bdb6-e9d78f3c3b5b" xmlns:ns3="a659a3af-53ba-4dd2-bd24-12d370ce04ce" targetNamespace="http://schemas.microsoft.com/office/2006/metadata/properties" ma:root="true" ma:fieldsID="dcc57f9553262042414251ba8699b2b0" ns2:_="" ns3:_="">
    <xsd:import namespace="b121862f-0ca0-472e-bdb6-e9d78f3c3b5b"/>
    <xsd:import namespace="a659a3af-53ba-4dd2-bd24-12d370ce04c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21862f-0ca0-472e-bdb6-e9d78f3c3b5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807dd05-7d1f-4f6f-ae27-d0f086edfba5}" ma:internalName="TaxCatchAll" ma:showField="CatchAllData" ma:web="b121862f-0ca0-472e-bdb6-e9d78f3c3b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59a3af-53ba-4dd2-bd24-12d370ce04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3c71aef-3ffe-4030-b4e2-3e942fd5e7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59a3af-53ba-4dd2-bd24-12d370ce04ce">
      <Terms xmlns="http://schemas.microsoft.com/office/infopath/2007/PartnerControls"/>
    </lcf76f155ced4ddcb4097134ff3c332f>
    <TaxCatchAll xmlns="b121862f-0ca0-472e-bdb6-e9d78f3c3b5b" xsi:nil="true"/>
  </documentManagement>
</p:properties>
</file>

<file path=customXml/itemProps1.xml><?xml version="1.0" encoding="utf-8"?>
<ds:datastoreItem xmlns:ds="http://schemas.openxmlformats.org/officeDocument/2006/customXml" ds:itemID="{142ABF3D-A986-4E73-8DC5-579FE82562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21862f-0ca0-472e-bdb6-e9d78f3c3b5b"/>
    <ds:schemaRef ds:uri="a659a3af-53ba-4dd2-bd24-12d370ce04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3D035D-2B32-46ED-B1D8-748A680E3C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7165C6-745C-4139-BF5A-626BBE574E2A}">
  <ds:schemaRefs>
    <ds:schemaRef ds:uri="http://schemas.microsoft.com/office/2006/metadata/properties"/>
    <ds:schemaRef ds:uri="http://schemas.microsoft.com/office/infopath/2007/PartnerControls"/>
    <ds:schemaRef ds:uri="a659a3af-53ba-4dd2-bd24-12d370ce04ce"/>
    <ds:schemaRef ds:uri="b121862f-0ca0-472e-bdb6-e9d78f3c3b5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Accrington Academy</Company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Louise Piessens</dc:creator>
  <cp:keywords/>
  <dc:description/>
  <cp:lastModifiedBy>Rebecca Froggatt</cp:lastModifiedBy>
  <cp:revision>6</cp:revision>
  <cp:lastPrinted>2018-07-02T13:49:00Z</cp:lastPrinted>
  <dcterms:created xsi:type="dcterms:W3CDTF">2026-08-18T10:40:00Z</dcterms:created>
  <dcterms:modified xsi:type="dcterms:W3CDTF">2026-08-20T11:09:00Z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0x010100836E0077BFB5DA4EA0AAE40B0C0E2D54</vt:lpwstr>
  </property>
  <property fmtid="{D5CDD505-2E9C-101B-9397-08002B2CF9AE}" pid="3" name="MediaServiceImageTags">
    <vt:lpwstr/>
  </property>
</Properties>
</file>