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6AA" w:rsidRPr="003D2409" w:rsidRDefault="00F276AA" w:rsidP="001E6DA3">
      <w:pPr>
        <w:pStyle w:val="Header"/>
        <w:rPr>
          <w:rFonts w:asciiTheme="minorHAnsi" w:hAnsiTheme="minorHAnsi" w:cstheme="minorHAnsi"/>
          <w:b/>
          <w:sz w:val="28"/>
          <w:szCs w:val="28"/>
        </w:rPr>
      </w:pPr>
    </w:p>
    <w:p w:rsidR="00F276AA" w:rsidRDefault="001E6DA3" w:rsidP="003D2409">
      <w:pPr>
        <w:jc w:val="center"/>
        <w:rPr>
          <w:rFonts w:asciiTheme="minorHAnsi" w:hAnsiTheme="minorHAnsi" w:cstheme="minorHAnsi"/>
          <w:b/>
          <w:sz w:val="28"/>
          <w:szCs w:val="28"/>
        </w:rPr>
      </w:pPr>
      <w:r w:rsidRPr="001E6DA3">
        <w:rPr>
          <w:rFonts w:asciiTheme="minorHAnsi" w:hAnsiTheme="minorHAnsi" w:cstheme="minorHAnsi"/>
          <w:b/>
          <w:sz w:val="28"/>
          <w:szCs w:val="28"/>
        </w:rPr>
        <w:t>Receptionist &amp; Administration</w:t>
      </w:r>
    </w:p>
    <w:p w:rsidR="001E6DA3" w:rsidRPr="003D2409" w:rsidRDefault="001E6DA3" w:rsidP="003D2409">
      <w:pPr>
        <w:jc w:val="center"/>
        <w:rPr>
          <w:rFonts w:asciiTheme="minorHAnsi" w:hAnsiTheme="minorHAnsi" w:cstheme="minorHAnsi"/>
          <w:sz w:val="28"/>
          <w:szCs w:val="28"/>
        </w:rPr>
      </w:pPr>
    </w:p>
    <w:tbl>
      <w:tblPr>
        <w:tblStyle w:val="TableGrid"/>
        <w:tblW w:w="9766"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6506"/>
        <w:gridCol w:w="1559"/>
        <w:gridCol w:w="1701"/>
      </w:tblGrid>
      <w:tr w:rsidR="00525759" w:rsidRPr="00D128B9" w:rsidTr="00733B7D">
        <w:tc>
          <w:tcPr>
            <w:tcW w:w="9766" w:type="dxa"/>
            <w:gridSpan w:val="3"/>
            <w:shd w:val="clear" w:color="auto" w:fill="93D07C" w:themeFill="accent1" w:themeFillTint="99"/>
          </w:tcPr>
          <w:p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rsidTr="00733B7D">
        <w:tc>
          <w:tcPr>
            <w:tcW w:w="6506" w:type="dxa"/>
          </w:tcPr>
          <w:p w:rsidR="00525759" w:rsidRPr="00D128B9" w:rsidRDefault="00525759" w:rsidP="00525759">
            <w:pPr>
              <w:rPr>
                <w:rFonts w:asciiTheme="minorHAnsi" w:hAnsiTheme="minorHAnsi" w:cstheme="minorHAnsi"/>
                <w:sz w:val="28"/>
                <w:szCs w:val="28"/>
              </w:rPr>
            </w:pPr>
          </w:p>
        </w:tc>
        <w:tc>
          <w:tcPr>
            <w:tcW w:w="1559" w:type="dxa"/>
          </w:tcPr>
          <w:p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Pr>
          <w:p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rsidTr="00733B7D">
        <w:tc>
          <w:tcPr>
            <w:tcW w:w="9766" w:type="dxa"/>
            <w:gridSpan w:val="3"/>
            <w:shd w:val="clear" w:color="auto" w:fill="DAEFD3" w:themeFill="accent1" w:themeFillTint="33"/>
          </w:tcPr>
          <w:p w:rsidR="004A7C9A" w:rsidRPr="00D128B9" w:rsidRDefault="003D2409" w:rsidP="004A7C9A">
            <w:pPr>
              <w:jc w:val="center"/>
              <w:rPr>
                <w:rFonts w:asciiTheme="minorHAnsi" w:hAnsiTheme="minorHAnsi" w:cstheme="minorHAnsi"/>
                <w:sz w:val="28"/>
                <w:szCs w:val="28"/>
              </w:rPr>
            </w:pPr>
            <w:r>
              <w:rPr>
                <w:rFonts w:asciiTheme="minorHAnsi" w:hAnsiTheme="minorHAnsi" w:cstheme="minorHAnsi"/>
                <w:b/>
                <w:sz w:val="28"/>
                <w:szCs w:val="28"/>
              </w:rPr>
              <w:t>Experience/ Knowledge</w:t>
            </w:r>
          </w:p>
        </w:tc>
      </w:tr>
      <w:tr w:rsidR="001E6DA3" w:rsidRPr="00D128B9" w:rsidTr="00733B7D">
        <w:tc>
          <w:tcPr>
            <w:tcW w:w="6506" w:type="dxa"/>
          </w:tcPr>
          <w:p w:rsidR="001E6DA3" w:rsidRPr="003D2409" w:rsidRDefault="001E6DA3" w:rsidP="003D2409">
            <w:pPr>
              <w:pStyle w:val="Title"/>
              <w:ind w:left="360"/>
              <w:jc w:val="left"/>
              <w:rPr>
                <w:rFonts w:asciiTheme="minorHAnsi" w:hAnsiTheme="minorHAnsi" w:cstheme="minorHAnsi"/>
                <w:b w:val="0"/>
                <w:sz w:val="24"/>
                <w:szCs w:val="24"/>
                <w:u w:val="none"/>
              </w:rPr>
            </w:pPr>
            <w:r w:rsidRPr="001E6DA3">
              <w:rPr>
                <w:rFonts w:asciiTheme="minorHAnsi" w:hAnsiTheme="minorHAnsi" w:cstheme="minorHAnsi"/>
                <w:b w:val="0"/>
                <w:sz w:val="24"/>
                <w:szCs w:val="24"/>
                <w:u w:val="none"/>
              </w:rPr>
              <w:t>Excellent customer service/ front of house experience</w:t>
            </w:r>
          </w:p>
        </w:tc>
        <w:tc>
          <w:tcPr>
            <w:tcW w:w="1559" w:type="dxa"/>
          </w:tcPr>
          <w:p w:rsidR="001E6DA3" w:rsidRPr="00D128B9" w:rsidRDefault="001E6DA3"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1E6DA3" w:rsidRPr="00D128B9" w:rsidRDefault="001E6DA3" w:rsidP="003D2409">
            <w:pPr>
              <w:jc w:val="center"/>
              <w:rPr>
                <w:rFonts w:asciiTheme="minorHAnsi" w:hAnsiTheme="minorHAnsi" w:cstheme="minorHAnsi"/>
                <w:szCs w:val="24"/>
              </w:rPr>
            </w:pPr>
          </w:p>
        </w:tc>
      </w:tr>
      <w:tr w:rsidR="003D2409" w:rsidRPr="00D128B9" w:rsidTr="00733B7D">
        <w:tc>
          <w:tcPr>
            <w:tcW w:w="6506" w:type="dxa"/>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Significant experience of school administrative procedures</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Strong ICT skills – at least intermediate use of Microsoft office software and a range of other ICT packages e.g. SIMS</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 xml:space="preserve">Effective organisational skills </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Ability to communicate effectively, orally and in writing with all stakeholders of the school community</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Prioritise and manage own time effectively</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Excellent, accurate keyboard skills</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Evidence of relevant continued professional development</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Experience of producing reports and extracting data from various sources</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3D2409" w:rsidP="003D2409">
            <w:pPr>
              <w:ind w:left="360"/>
              <w:rPr>
                <w:rFonts w:asciiTheme="minorHAnsi" w:hAnsiTheme="minorHAnsi" w:cstheme="minorHAnsi"/>
                <w:szCs w:val="24"/>
              </w:rPr>
            </w:pPr>
            <w:bookmarkStart w:id="0" w:name="_Hlk140136661"/>
            <w:r w:rsidRPr="003D2409">
              <w:rPr>
                <w:rFonts w:asciiTheme="minorHAnsi" w:hAnsiTheme="minorHAnsi" w:cstheme="minorHAnsi"/>
                <w:szCs w:val="24"/>
              </w:rPr>
              <w:t>Experience of dealing with confidential and sensitive data and work in line with GDPR guidelines</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bookmarkEnd w:id="0"/>
      <w:tr w:rsidR="003D2409" w:rsidRPr="00D128B9" w:rsidTr="00733B7D">
        <w:tc>
          <w:tcPr>
            <w:tcW w:w="6506" w:type="dxa"/>
            <w:shd w:val="clear" w:color="auto" w:fill="auto"/>
          </w:tcPr>
          <w:p w:rsidR="003D2409" w:rsidRPr="003D2409" w:rsidRDefault="001E6DA3"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Ability to analyse data and propose solutions</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3D2409" w:rsidP="003D2409">
            <w:pPr>
              <w:pStyle w:val="Footer"/>
              <w:tabs>
                <w:tab w:val="clear" w:pos="4513"/>
                <w:tab w:val="clear" w:pos="9026"/>
                <w:tab w:val="center" w:pos="4320"/>
                <w:tab w:val="right" w:pos="8640"/>
              </w:tabs>
              <w:ind w:left="360"/>
              <w:rPr>
                <w:rFonts w:ascii="Calibri" w:hAnsi="Calibri" w:cs="Calibri"/>
                <w:szCs w:val="24"/>
              </w:rPr>
            </w:pPr>
            <w:r w:rsidRPr="003D2409">
              <w:rPr>
                <w:rFonts w:ascii="Calibri" w:hAnsi="Calibri" w:cs="Calibri"/>
                <w:szCs w:val="24"/>
              </w:rPr>
              <w:t xml:space="preserve">Experience of working in an administrative capacity within a school office </w:t>
            </w:r>
          </w:p>
        </w:tc>
        <w:tc>
          <w:tcPr>
            <w:tcW w:w="1559" w:type="dxa"/>
          </w:tcPr>
          <w:p w:rsidR="003D2409" w:rsidRPr="00D128B9" w:rsidRDefault="003D2409" w:rsidP="003D2409">
            <w:pPr>
              <w:jc w:val="center"/>
              <w:rPr>
                <w:rFonts w:asciiTheme="minorHAnsi" w:hAnsiTheme="minorHAnsi" w:cstheme="minorHAnsi"/>
                <w:szCs w:val="24"/>
              </w:rPr>
            </w:pPr>
          </w:p>
        </w:tc>
        <w:tc>
          <w:tcPr>
            <w:tcW w:w="1701"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r>
      <w:tr w:rsidR="003D2409" w:rsidRPr="00D128B9" w:rsidTr="00733B7D">
        <w:tc>
          <w:tcPr>
            <w:tcW w:w="6506" w:type="dxa"/>
            <w:shd w:val="clear" w:color="auto" w:fill="auto"/>
          </w:tcPr>
          <w:p w:rsidR="003D2409" w:rsidRPr="003D2409" w:rsidRDefault="003D2409" w:rsidP="003D2409">
            <w:pPr>
              <w:pStyle w:val="Footer"/>
              <w:tabs>
                <w:tab w:val="clear" w:pos="4513"/>
                <w:tab w:val="clear" w:pos="9026"/>
                <w:tab w:val="center" w:pos="4320"/>
                <w:tab w:val="right" w:pos="8640"/>
              </w:tabs>
              <w:ind w:left="360"/>
              <w:rPr>
                <w:rFonts w:ascii="Calibri" w:hAnsi="Calibri" w:cs="Calibri"/>
                <w:szCs w:val="24"/>
              </w:rPr>
            </w:pPr>
            <w:r w:rsidRPr="003D2409">
              <w:rPr>
                <w:rFonts w:ascii="Calibri" w:hAnsi="Calibri" w:cs="Calibri"/>
                <w:szCs w:val="24"/>
              </w:rPr>
              <w:t>Experience of SIMS</w:t>
            </w:r>
          </w:p>
        </w:tc>
        <w:tc>
          <w:tcPr>
            <w:tcW w:w="1559" w:type="dxa"/>
          </w:tcPr>
          <w:p w:rsidR="003D2409" w:rsidRPr="00D128B9" w:rsidRDefault="003D2409" w:rsidP="003D2409">
            <w:pPr>
              <w:jc w:val="center"/>
              <w:rPr>
                <w:rFonts w:asciiTheme="minorHAnsi" w:hAnsiTheme="minorHAnsi" w:cstheme="minorHAnsi"/>
                <w:szCs w:val="24"/>
              </w:rPr>
            </w:pPr>
          </w:p>
        </w:tc>
        <w:tc>
          <w:tcPr>
            <w:tcW w:w="1701"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r>
      <w:tr w:rsidR="003D2409" w:rsidRPr="00D128B9" w:rsidTr="00733B7D">
        <w:tc>
          <w:tcPr>
            <w:tcW w:w="6506" w:type="dxa"/>
            <w:shd w:val="clear" w:color="auto" w:fill="auto"/>
          </w:tcPr>
          <w:p w:rsidR="003D2409" w:rsidRPr="003D2409" w:rsidRDefault="001E6DA3" w:rsidP="003D2409">
            <w:pPr>
              <w:ind w:left="360"/>
              <w:rPr>
                <w:rFonts w:ascii="Calibri" w:hAnsi="Calibri" w:cs="Calibri"/>
                <w:szCs w:val="24"/>
              </w:rPr>
            </w:pPr>
            <w:r>
              <w:rPr>
                <w:rFonts w:ascii="Calibri" w:hAnsi="Calibri" w:cs="Calibri"/>
                <w:szCs w:val="24"/>
              </w:rPr>
              <w:t xml:space="preserve">Experience </w:t>
            </w:r>
            <w:r w:rsidR="003D2409" w:rsidRPr="003D2409">
              <w:rPr>
                <w:rFonts w:ascii="Calibri" w:hAnsi="Calibri" w:cs="Calibri"/>
                <w:szCs w:val="24"/>
              </w:rPr>
              <w:t xml:space="preserve">of </w:t>
            </w:r>
            <w:proofErr w:type="spellStart"/>
            <w:r>
              <w:rPr>
                <w:rFonts w:ascii="Calibri" w:hAnsi="Calibri" w:cs="Calibri"/>
                <w:szCs w:val="24"/>
              </w:rPr>
              <w:t>Parentpay</w:t>
            </w:r>
            <w:proofErr w:type="spellEnd"/>
          </w:p>
        </w:tc>
        <w:tc>
          <w:tcPr>
            <w:tcW w:w="1559" w:type="dxa"/>
          </w:tcPr>
          <w:p w:rsidR="003D2409" w:rsidRPr="00D128B9" w:rsidRDefault="003D2409" w:rsidP="003D2409">
            <w:pPr>
              <w:jc w:val="center"/>
              <w:rPr>
                <w:rFonts w:asciiTheme="minorHAnsi" w:hAnsiTheme="minorHAnsi" w:cstheme="minorHAnsi"/>
                <w:szCs w:val="24"/>
              </w:rPr>
            </w:pPr>
          </w:p>
        </w:tc>
        <w:tc>
          <w:tcPr>
            <w:tcW w:w="1701"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r>
      <w:tr w:rsidR="003D2409" w:rsidRPr="00D128B9" w:rsidTr="00733B7D">
        <w:tc>
          <w:tcPr>
            <w:tcW w:w="6506" w:type="dxa"/>
            <w:shd w:val="clear" w:color="auto" w:fill="auto"/>
          </w:tcPr>
          <w:p w:rsidR="003D2409" w:rsidRPr="003D2409" w:rsidRDefault="003D2409" w:rsidP="003D2409">
            <w:pPr>
              <w:ind w:left="360"/>
              <w:rPr>
                <w:rFonts w:ascii="Calibri" w:hAnsi="Calibri" w:cs="Calibri"/>
                <w:szCs w:val="24"/>
              </w:rPr>
            </w:pPr>
            <w:r w:rsidRPr="003D2409">
              <w:rPr>
                <w:rFonts w:ascii="Calibri" w:hAnsi="Calibri" w:cs="Calibri"/>
                <w:szCs w:val="24"/>
              </w:rPr>
              <w:t xml:space="preserve">Experience of </w:t>
            </w:r>
            <w:r w:rsidR="001E6DA3">
              <w:rPr>
                <w:rFonts w:ascii="Calibri" w:hAnsi="Calibri" w:cs="Calibri"/>
                <w:szCs w:val="24"/>
              </w:rPr>
              <w:t>CPOM’s</w:t>
            </w:r>
          </w:p>
        </w:tc>
        <w:tc>
          <w:tcPr>
            <w:tcW w:w="1559" w:type="dxa"/>
          </w:tcPr>
          <w:p w:rsidR="003D2409" w:rsidRPr="00D128B9" w:rsidRDefault="003D2409" w:rsidP="003D2409">
            <w:pPr>
              <w:jc w:val="center"/>
              <w:rPr>
                <w:rFonts w:asciiTheme="minorHAnsi" w:hAnsiTheme="minorHAnsi" w:cstheme="minorHAnsi"/>
                <w:szCs w:val="24"/>
              </w:rPr>
            </w:pPr>
          </w:p>
        </w:tc>
        <w:tc>
          <w:tcPr>
            <w:tcW w:w="1701"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r>
      <w:tr w:rsidR="001E6DA3" w:rsidRPr="00D128B9" w:rsidTr="00733B7D">
        <w:tc>
          <w:tcPr>
            <w:tcW w:w="6506" w:type="dxa"/>
            <w:shd w:val="clear" w:color="auto" w:fill="auto"/>
          </w:tcPr>
          <w:p w:rsidR="001E6DA3" w:rsidRPr="003D2409" w:rsidRDefault="001E6DA3" w:rsidP="003D2409">
            <w:pPr>
              <w:ind w:left="360"/>
              <w:rPr>
                <w:rFonts w:ascii="Calibri" w:hAnsi="Calibri" w:cs="Calibri"/>
                <w:szCs w:val="24"/>
              </w:rPr>
            </w:pPr>
            <w:r w:rsidRPr="001E6DA3">
              <w:rPr>
                <w:rFonts w:ascii="Calibri" w:hAnsi="Calibri" w:cs="Calibri"/>
                <w:szCs w:val="24"/>
              </w:rPr>
              <w:t>Knowledge of attendance procedures</w:t>
            </w:r>
          </w:p>
        </w:tc>
        <w:tc>
          <w:tcPr>
            <w:tcW w:w="1559" w:type="dxa"/>
          </w:tcPr>
          <w:p w:rsidR="001E6DA3" w:rsidRPr="00D128B9" w:rsidRDefault="001E6DA3" w:rsidP="003D2409">
            <w:pPr>
              <w:jc w:val="center"/>
              <w:rPr>
                <w:rFonts w:asciiTheme="minorHAnsi" w:hAnsiTheme="minorHAnsi" w:cstheme="minorHAnsi"/>
                <w:szCs w:val="24"/>
              </w:rPr>
            </w:pPr>
          </w:p>
        </w:tc>
        <w:tc>
          <w:tcPr>
            <w:tcW w:w="1701" w:type="dxa"/>
          </w:tcPr>
          <w:p w:rsidR="001E6DA3" w:rsidRPr="00D128B9" w:rsidRDefault="001E6DA3" w:rsidP="003D2409">
            <w:pPr>
              <w:jc w:val="center"/>
              <w:rPr>
                <w:rFonts w:asciiTheme="minorHAnsi" w:hAnsiTheme="minorHAnsi" w:cstheme="minorHAnsi"/>
                <w:szCs w:val="24"/>
              </w:rPr>
            </w:pPr>
          </w:p>
        </w:tc>
      </w:tr>
      <w:tr w:rsidR="001E6DA3" w:rsidRPr="00D128B9" w:rsidTr="00733B7D">
        <w:tc>
          <w:tcPr>
            <w:tcW w:w="6506" w:type="dxa"/>
            <w:shd w:val="clear" w:color="auto" w:fill="auto"/>
          </w:tcPr>
          <w:p w:rsidR="001E6DA3" w:rsidRPr="001E6DA3" w:rsidRDefault="001E6DA3" w:rsidP="003D2409">
            <w:pPr>
              <w:ind w:left="360"/>
              <w:rPr>
                <w:rFonts w:ascii="Calibri" w:hAnsi="Calibri" w:cs="Calibri"/>
                <w:szCs w:val="24"/>
              </w:rPr>
            </w:pPr>
            <w:r w:rsidRPr="001E6DA3">
              <w:rPr>
                <w:rFonts w:ascii="Calibri" w:hAnsi="Calibri" w:cs="Calibri"/>
                <w:szCs w:val="24"/>
              </w:rPr>
              <w:t>Knowledge of school admissions processes</w:t>
            </w:r>
          </w:p>
        </w:tc>
        <w:tc>
          <w:tcPr>
            <w:tcW w:w="1559" w:type="dxa"/>
          </w:tcPr>
          <w:p w:rsidR="001E6DA3" w:rsidRPr="00D128B9" w:rsidRDefault="001E6DA3" w:rsidP="003D2409">
            <w:pPr>
              <w:jc w:val="center"/>
              <w:rPr>
                <w:rFonts w:asciiTheme="minorHAnsi" w:hAnsiTheme="minorHAnsi" w:cstheme="minorHAnsi"/>
                <w:szCs w:val="24"/>
              </w:rPr>
            </w:pPr>
          </w:p>
        </w:tc>
        <w:tc>
          <w:tcPr>
            <w:tcW w:w="1701" w:type="dxa"/>
          </w:tcPr>
          <w:p w:rsidR="001E6DA3" w:rsidRPr="00D128B9" w:rsidRDefault="001E6DA3" w:rsidP="003D2409">
            <w:pPr>
              <w:jc w:val="center"/>
              <w:rPr>
                <w:rFonts w:asciiTheme="minorHAnsi" w:hAnsiTheme="minorHAnsi" w:cstheme="minorHAnsi"/>
                <w:szCs w:val="24"/>
              </w:rPr>
            </w:pPr>
          </w:p>
        </w:tc>
      </w:tr>
      <w:tr w:rsidR="003D2409" w:rsidRPr="00D128B9" w:rsidTr="00733B7D">
        <w:tc>
          <w:tcPr>
            <w:tcW w:w="9766" w:type="dxa"/>
            <w:gridSpan w:val="3"/>
            <w:shd w:val="clear" w:color="auto" w:fill="DAEFD3" w:themeFill="accent1" w:themeFillTint="33"/>
          </w:tcPr>
          <w:p w:rsidR="003D2409" w:rsidRPr="003D2409" w:rsidRDefault="003D2409" w:rsidP="003D2409">
            <w:pPr>
              <w:ind w:left="720"/>
              <w:jc w:val="center"/>
              <w:rPr>
                <w:rFonts w:asciiTheme="minorHAnsi" w:hAnsiTheme="minorHAnsi" w:cstheme="minorHAnsi"/>
                <w:b/>
                <w:sz w:val="28"/>
                <w:szCs w:val="28"/>
              </w:rPr>
            </w:pPr>
            <w:r w:rsidRPr="003D2409">
              <w:rPr>
                <w:rFonts w:asciiTheme="minorHAnsi" w:hAnsiTheme="minorHAnsi" w:cstheme="minorHAnsi"/>
                <w:b/>
                <w:sz w:val="28"/>
                <w:szCs w:val="28"/>
              </w:rPr>
              <w:t>Personal Related Job Skills</w:t>
            </w: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sz w:val="24"/>
                <w:szCs w:val="24"/>
              </w:rPr>
            </w:pPr>
            <w:r w:rsidRPr="003D2409">
              <w:rPr>
                <w:rFonts w:asciiTheme="minorHAnsi" w:hAnsiTheme="minorHAnsi" w:cstheme="minorHAnsi"/>
                <w:b w:val="0"/>
                <w:sz w:val="24"/>
                <w:szCs w:val="24"/>
                <w:u w:val="none"/>
              </w:rPr>
              <w:t xml:space="preserve">Demonstrate commitment to effective working relationships with a range of different agencies </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Solution focussed approach and confidence to make suggestions for process improvement</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1E6DA3" w:rsidP="003D2409">
            <w:pPr>
              <w:ind w:left="360"/>
              <w:rPr>
                <w:rFonts w:asciiTheme="minorHAnsi" w:hAnsiTheme="minorHAnsi" w:cstheme="minorHAnsi"/>
                <w:szCs w:val="24"/>
              </w:rPr>
            </w:pPr>
            <w:r w:rsidRPr="001E6DA3">
              <w:rPr>
                <w:rFonts w:asciiTheme="minorHAnsi" w:hAnsiTheme="minorHAnsi" w:cstheme="minorHAnsi"/>
                <w:szCs w:val="24"/>
              </w:rPr>
              <w:t>Ability to work under pressure, organise and prioritise work and meet deadlines</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sz w:val="24"/>
                <w:szCs w:val="24"/>
              </w:rPr>
            </w:pPr>
            <w:bookmarkStart w:id="1" w:name="_Hlk140827874"/>
            <w:r w:rsidRPr="003D2409">
              <w:rPr>
                <w:rFonts w:asciiTheme="minorHAnsi" w:hAnsiTheme="minorHAnsi" w:cstheme="minorHAnsi"/>
                <w:b w:val="0"/>
                <w:sz w:val="24"/>
                <w:szCs w:val="24"/>
                <w:u w:val="none"/>
              </w:rPr>
              <w:t>Accuracy and attention to detail</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Able to work independently as well as an effective member of a wider team, sharing best practice and providing encouragement to the wider admin team</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Excellent people skills – adults and children</w:t>
            </w:r>
          </w:p>
        </w:tc>
        <w:tc>
          <w:tcPr>
            <w:tcW w:w="1559" w:type="dxa"/>
          </w:tcPr>
          <w:p w:rsidR="003D2409" w:rsidRDefault="003D2409" w:rsidP="003D2409">
            <w:pPr>
              <w:jc w:val="center"/>
            </w:pPr>
            <w:r w:rsidRPr="0071713B">
              <w:rPr>
                <w:rFonts w:asciiTheme="minorHAnsi" w:hAnsiTheme="minorHAnsi" w:cstheme="minorHAnsi"/>
                <w:szCs w:val="24"/>
              </w:rPr>
              <w:t>√</w:t>
            </w:r>
          </w:p>
        </w:tc>
        <w:tc>
          <w:tcPr>
            <w:tcW w:w="1701" w:type="dxa"/>
          </w:tcPr>
          <w:p w:rsidR="003D2409" w:rsidRDefault="003D2409" w:rsidP="003D2409">
            <w:pPr>
              <w:jc w:val="center"/>
            </w:pPr>
          </w:p>
        </w:tc>
      </w:tr>
      <w:tr w:rsidR="001E6DA3" w:rsidRPr="00D128B9" w:rsidTr="00733B7D">
        <w:tc>
          <w:tcPr>
            <w:tcW w:w="6506" w:type="dxa"/>
            <w:shd w:val="clear" w:color="auto" w:fill="auto"/>
          </w:tcPr>
          <w:p w:rsidR="001E6DA3" w:rsidRPr="003D2409" w:rsidRDefault="001E6DA3" w:rsidP="003D2409">
            <w:pPr>
              <w:pStyle w:val="Title"/>
              <w:ind w:left="360"/>
              <w:jc w:val="left"/>
              <w:rPr>
                <w:rFonts w:asciiTheme="minorHAnsi" w:hAnsiTheme="minorHAnsi" w:cstheme="minorHAnsi"/>
                <w:b w:val="0"/>
                <w:sz w:val="24"/>
                <w:szCs w:val="24"/>
                <w:u w:val="none"/>
              </w:rPr>
            </w:pPr>
            <w:r w:rsidRPr="001E6DA3">
              <w:rPr>
                <w:rFonts w:asciiTheme="minorHAnsi" w:hAnsiTheme="minorHAnsi" w:cstheme="minorHAnsi"/>
                <w:b w:val="0"/>
                <w:sz w:val="24"/>
                <w:szCs w:val="24"/>
                <w:u w:val="none"/>
              </w:rPr>
              <w:t>An understanding of and empathy with the issues facing children/young people with special educational needs and disabilities and their families.</w:t>
            </w:r>
          </w:p>
        </w:tc>
        <w:tc>
          <w:tcPr>
            <w:tcW w:w="1559" w:type="dxa"/>
          </w:tcPr>
          <w:p w:rsidR="001E6DA3" w:rsidRPr="0071713B" w:rsidRDefault="001E6DA3" w:rsidP="003D2409">
            <w:pPr>
              <w:jc w:val="center"/>
              <w:rPr>
                <w:rFonts w:asciiTheme="minorHAnsi" w:hAnsiTheme="minorHAnsi" w:cstheme="minorHAnsi"/>
                <w:szCs w:val="24"/>
              </w:rPr>
            </w:pPr>
            <w:r w:rsidRPr="0071713B">
              <w:rPr>
                <w:rFonts w:asciiTheme="minorHAnsi" w:hAnsiTheme="minorHAnsi" w:cstheme="minorHAnsi"/>
                <w:szCs w:val="24"/>
              </w:rPr>
              <w:t>√</w:t>
            </w:r>
          </w:p>
        </w:tc>
        <w:tc>
          <w:tcPr>
            <w:tcW w:w="1701" w:type="dxa"/>
          </w:tcPr>
          <w:p w:rsidR="001E6DA3" w:rsidRDefault="001E6DA3" w:rsidP="003D2409">
            <w:pPr>
              <w:jc w:val="center"/>
            </w:pP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lastRenderedPageBreak/>
              <w:t xml:space="preserve">Display high level of integrity with the ability to maintain confidentiality at all times </w:t>
            </w:r>
          </w:p>
        </w:tc>
        <w:tc>
          <w:tcPr>
            <w:tcW w:w="1559" w:type="dxa"/>
          </w:tcPr>
          <w:p w:rsidR="003D2409" w:rsidRDefault="003D2409" w:rsidP="003D2409">
            <w:pPr>
              <w:jc w:val="center"/>
            </w:pPr>
            <w:r w:rsidRPr="0071713B">
              <w:rPr>
                <w:rFonts w:asciiTheme="minorHAnsi" w:hAnsiTheme="minorHAnsi" w:cstheme="minorHAnsi"/>
                <w:szCs w:val="24"/>
              </w:rPr>
              <w:t>√</w:t>
            </w:r>
          </w:p>
        </w:tc>
        <w:tc>
          <w:tcPr>
            <w:tcW w:w="1701" w:type="dxa"/>
          </w:tcPr>
          <w:p w:rsidR="003D2409" w:rsidRDefault="003D2409" w:rsidP="003D2409">
            <w:pPr>
              <w:jc w:val="center"/>
            </w:pPr>
          </w:p>
        </w:tc>
      </w:tr>
      <w:tr w:rsidR="003D2409" w:rsidRPr="00D128B9" w:rsidTr="00733B7D">
        <w:tc>
          <w:tcPr>
            <w:tcW w:w="6506" w:type="dxa"/>
            <w:shd w:val="clear" w:color="auto" w:fill="auto"/>
          </w:tcPr>
          <w:p w:rsidR="003D2409" w:rsidRPr="003D2409" w:rsidRDefault="003D2409" w:rsidP="003D2409">
            <w:pPr>
              <w:ind w:left="360"/>
              <w:rPr>
                <w:rFonts w:asciiTheme="minorHAnsi" w:hAnsiTheme="minorHAnsi" w:cstheme="minorHAnsi"/>
                <w:szCs w:val="24"/>
              </w:rPr>
            </w:pPr>
            <w:r w:rsidRPr="003D2409">
              <w:rPr>
                <w:rFonts w:asciiTheme="minorHAnsi" w:hAnsiTheme="minorHAnsi" w:cstheme="minorHAnsi"/>
                <w:szCs w:val="24"/>
              </w:rPr>
              <w:t>Understands and is committed to the School’s Values.</w:t>
            </w:r>
          </w:p>
        </w:tc>
        <w:tc>
          <w:tcPr>
            <w:tcW w:w="1559" w:type="dxa"/>
          </w:tcPr>
          <w:p w:rsidR="003D2409" w:rsidRPr="0071713B" w:rsidRDefault="003D2409" w:rsidP="003D2409">
            <w:pPr>
              <w:jc w:val="center"/>
              <w:rPr>
                <w:rFonts w:asciiTheme="minorHAnsi" w:hAnsiTheme="minorHAnsi" w:cstheme="minorHAnsi"/>
                <w:szCs w:val="24"/>
              </w:rPr>
            </w:pPr>
            <w:r w:rsidRPr="0071713B">
              <w:rPr>
                <w:rFonts w:asciiTheme="minorHAnsi" w:hAnsiTheme="minorHAnsi" w:cstheme="minorHAnsi"/>
                <w:szCs w:val="24"/>
              </w:rPr>
              <w:t>√</w:t>
            </w:r>
          </w:p>
        </w:tc>
        <w:tc>
          <w:tcPr>
            <w:tcW w:w="1701" w:type="dxa"/>
          </w:tcPr>
          <w:p w:rsidR="003D2409" w:rsidRPr="0071713B" w:rsidRDefault="003D2409" w:rsidP="003D2409">
            <w:pPr>
              <w:jc w:val="center"/>
              <w:rPr>
                <w:rFonts w:asciiTheme="minorHAnsi" w:hAnsiTheme="minorHAnsi" w:cstheme="minorHAnsi"/>
                <w:szCs w:val="24"/>
              </w:rPr>
            </w:pPr>
          </w:p>
        </w:tc>
      </w:tr>
      <w:bookmarkEnd w:id="1"/>
      <w:tr w:rsidR="00733B7D" w:rsidRPr="00D128B9" w:rsidTr="00733B7D">
        <w:tc>
          <w:tcPr>
            <w:tcW w:w="9766" w:type="dxa"/>
            <w:gridSpan w:val="3"/>
            <w:shd w:val="clear" w:color="auto" w:fill="DAEFD3" w:themeFill="accent1" w:themeFillTint="33"/>
          </w:tcPr>
          <w:p w:rsidR="00733B7D" w:rsidRPr="00D128B9" w:rsidRDefault="003D2409" w:rsidP="004A7C9A">
            <w:pPr>
              <w:jc w:val="center"/>
              <w:rPr>
                <w:rFonts w:asciiTheme="minorHAnsi" w:hAnsiTheme="minorHAnsi" w:cstheme="minorHAnsi"/>
                <w:szCs w:val="24"/>
              </w:rPr>
            </w:pPr>
            <w:r>
              <w:rPr>
                <w:rFonts w:asciiTheme="minorHAnsi" w:hAnsiTheme="minorHAnsi" w:cstheme="minorHAnsi"/>
                <w:b/>
                <w:sz w:val="28"/>
                <w:szCs w:val="28"/>
              </w:rPr>
              <w:t xml:space="preserve">Education/ </w:t>
            </w:r>
            <w:r w:rsidR="00733B7D" w:rsidRPr="00733B7D">
              <w:rPr>
                <w:rFonts w:asciiTheme="minorHAnsi" w:hAnsiTheme="minorHAnsi" w:cstheme="minorHAnsi"/>
                <w:b/>
                <w:sz w:val="28"/>
                <w:szCs w:val="28"/>
              </w:rPr>
              <w:t>Qualifications/ Training</w:t>
            </w:r>
          </w:p>
        </w:tc>
      </w:tr>
      <w:tr w:rsidR="003D2409" w:rsidRPr="00D128B9" w:rsidTr="00733B7D">
        <w:tc>
          <w:tcPr>
            <w:tcW w:w="6506" w:type="dxa"/>
            <w:shd w:val="clear" w:color="auto" w:fill="auto"/>
          </w:tcPr>
          <w:p w:rsidR="003D2409" w:rsidRPr="003D2409" w:rsidRDefault="003D2409" w:rsidP="003D2409">
            <w:pPr>
              <w:pStyle w:val="Title"/>
              <w:ind w:left="360"/>
              <w:jc w:val="left"/>
              <w:rPr>
                <w:rFonts w:asciiTheme="minorHAnsi" w:hAnsiTheme="minorHAnsi" w:cstheme="minorHAnsi"/>
                <w:b w:val="0"/>
                <w:sz w:val="24"/>
                <w:szCs w:val="24"/>
              </w:rPr>
            </w:pPr>
            <w:r w:rsidRPr="003D2409">
              <w:rPr>
                <w:rFonts w:asciiTheme="minorHAnsi" w:hAnsiTheme="minorHAnsi" w:cstheme="minorHAnsi"/>
                <w:b w:val="0"/>
                <w:sz w:val="24"/>
                <w:szCs w:val="24"/>
                <w:u w:val="none"/>
              </w:rPr>
              <w:t>Level 2 or higher equivalent qualifications in English and Maths GCSEs at Grade C in both</w:t>
            </w:r>
          </w:p>
        </w:tc>
        <w:tc>
          <w:tcPr>
            <w:tcW w:w="1559" w:type="dxa"/>
          </w:tcPr>
          <w:p w:rsidR="003D2409" w:rsidRPr="00D128B9" w:rsidRDefault="003D2409" w:rsidP="003D2409">
            <w:pPr>
              <w:jc w:val="center"/>
              <w:rPr>
                <w:rFonts w:asciiTheme="minorHAnsi" w:hAnsiTheme="minorHAnsi" w:cstheme="minorHAnsi"/>
                <w:szCs w:val="24"/>
              </w:rPr>
            </w:pPr>
          </w:p>
        </w:tc>
        <w:tc>
          <w:tcPr>
            <w:tcW w:w="1701" w:type="dxa"/>
          </w:tcPr>
          <w:p w:rsidR="003D2409" w:rsidRPr="00D128B9" w:rsidRDefault="001E6DA3" w:rsidP="003D2409">
            <w:pPr>
              <w:jc w:val="center"/>
              <w:rPr>
                <w:rFonts w:asciiTheme="minorHAnsi" w:hAnsiTheme="minorHAnsi" w:cstheme="minorHAnsi"/>
                <w:szCs w:val="24"/>
              </w:rPr>
            </w:pPr>
            <w:r w:rsidRPr="00D128B9">
              <w:rPr>
                <w:rFonts w:asciiTheme="minorHAnsi" w:hAnsiTheme="minorHAnsi" w:cstheme="minorHAnsi"/>
                <w:szCs w:val="24"/>
              </w:rPr>
              <w:t>√</w:t>
            </w:r>
          </w:p>
        </w:tc>
      </w:tr>
      <w:tr w:rsidR="003D2409" w:rsidRPr="00D128B9" w:rsidTr="00733B7D">
        <w:tc>
          <w:tcPr>
            <w:tcW w:w="6506" w:type="dxa"/>
            <w:shd w:val="clear" w:color="auto" w:fill="auto"/>
          </w:tcPr>
          <w:p w:rsidR="003D2409" w:rsidRPr="003D2409" w:rsidRDefault="003D2409" w:rsidP="003D2409">
            <w:pPr>
              <w:ind w:left="360"/>
              <w:rPr>
                <w:rFonts w:asciiTheme="minorHAnsi" w:hAnsiTheme="minorHAnsi" w:cstheme="minorHAnsi"/>
                <w:szCs w:val="24"/>
              </w:rPr>
            </w:pPr>
            <w:r w:rsidRPr="003D2409">
              <w:rPr>
                <w:rFonts w:asciiTheme="minorHAnsi" w:hAnsiTheme="minorHAnsi" w:cstheme="minorHAnsi"/>
                <w:szCs w:val="24"/>
              </w:rPr>
              <w:t>High level written and verbal communication skills, including excellent spelling</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jc w:val="center"/>
              <w:rPr>
                <w:rFonts w:asciiTheme="minorHAnsi" w:hAnsiTheme="minorHAnsi" w:cstheme="minorHAnsi"/>
                <w:szCs w:val="24"/>
              </w:rPr>
            </w:pPr>
          </w:p>
        </w:tc>
      </w:tr>
      <w:tr w:rsidR="00733B7D" w:rsidRPr="00D128B9" w:rsidTr="00733B7D">
        <w:tc>
          <w:tcPr>
            <w:tcW w:w="9766" w:type="dxa"/>
            <w:gridSpan w:val="3"/>
            <w:shd w:val="clear" w:color="auto" w:fill="DAEFD3" w:themeFill="accent1" w:themeFillTint="33"/>
          </w:tcPr>
          <w:p w:rsidR="00733B7D" w:rsidRPr="00D128B9" w:rsidRDefault="003D2409" w:rsidP="004A7C9A">
            <w:pPr>
              <w:jc w:val="center"/>
              <w:rPr>
                <w:rFonts w:asciiTheme="minorHAnsi" w:hAnsiTheme="minorHAnsi" w:cstheme="minorHAnsi"/>
                <w:b/>
                <w:sz w:val="28"/>
                <w:szCs w:val="28"/>
              </w:rPr>
            </w:pPr>
            <w:r>
              <w:rPr>
                <w:rFonts w:asciiTheme="minorHAnsi" w:hAnsiTheme="minorHAnsi" w:cstheme="minorHAnsi"/>
                <w:b/>
                <w:sz w:val="28"/>
                <w:szCs w:val="28"/>
              </w:rPr>
              <w:t>Other</w:t>
            </w:r>
            <w:r w:rsidR="00733B7D" w:rsidRPr="00D128B9">
              <w:rPr>
                <w:rFonts w:asciiTheme="minorHAnsi" w:hAnsiTheme="minorHAnsi" w:cstheme="minorHAnsi"/>
                <w:b/>
                <w:sz w:val="28"/>
                <w:szCs w:val="28"/>
              </w:rPr>
              <w:t xml:space="preserve"> Characteristics required</w:t>
            </w:r>
          </w:p>
          <w:p w:rsidR="00733B7D" w:rsidRPr="00D128B9" w:rsidRDefault="00733B7D" w:rsidP="00DF259A">
            <w:pPr>
              <w:rPr>
                <w:rFonts w:asciiTheme="minorHAnsi" w:hAnsiTheme="minorHAnsi" w:cstheme="minorHAnsi"/>
                <w:szCs w:val="24"/>
              </w:rPr>
            </w:pPr>
          </w:p>
        </w:tc>
      </w:tr>
      <w:tr w:rsidR="003D2409" w:rsidRPr="00D128B9" w:rsidTr="00733B7D">
        <w:tc>
          <w:tcPr>
            <w:tcW w:w="6506" w:type="dxa"/>
            <w:shd w:val="clear" w:color="auto" w:fill="auto"/>
          </w:tcPr>
          <w:p w:rsidR="003D2409" w:rsidRPr="00F276AA" w:rsidRDefault="003D2409" w:rsidP="003D2409">
            <w:pPr>
              <w:pStyle w:val="Title"/>
              <w:ind w:left="360"/>
              <w:jc w:val="left"/>
              <w:rPr>
                <w:rFonts w:cs="Calibri"/>
                <w:sz w:val="24"/>
                <w:szCs w:val="24"/>
              </w:rPr>
            </w:pPr>
            <w:r w:rsidRPr="00F276AA">
              <w:rPr>
                <w:rFonts w:cs="Calibri"/>
                <w:b w:val="0"/>
                <w:sz w:val="24"/>
                <w:szCs w:val="24"/>
                <w:u w:val="none"/>
              </w:rPr>
              <w:t>Willingness to be flexible with working hours to respond to schools’ needs</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rPr>
                <w:rFonts w:asciiTheme="minorHAnsi" w:hAnsiTheme="minorHAnsi" w:cstheme="minorHAnsi"/>
                <w:szCs w:val="24"/>
              </w:rPr>
            </w:pPr>
          </w:p>
        </w:tc>
      </w:tr>
      <w:tr w:rsidR="003D2409" w:rsidRPr="00D128B9" w:rsidTr="00733B7D">
        <w:tc>
          <w:tcPr>
            <w:tcW w:w="6506" w:type="dxa"/>
            <w:shd w:val="clear" w:color="auto" w:fill="auto"/>
          </w:tcPr>
          <w:p w:rsidR="003D2409" w:rsidRPr="00F276AA" w:rsidRDefault="003D2409" w:rsidP="003D2409">
            <w:pPr>
              <w:ind w:left="360"/>
              <w:rPr>
                <w:rFonts w:ascii="Calibri" w:hAnsi="Calibri" w:cs="Calibri"/>
                <w:szCs w:val="24"/>
              </w:rPr>
            </w:pPr>
            <w:r w:rsidRPr="00F276AA">
              <w:rPr>
                <w:rFonts w:ascii="Calibri" w:hAnsi="Calibri" w:cs="Calibri"/>
                <w:szCs w:val="24"/>
              </w:rPr>
              <w:t>Enhanced DBS check, share our commitment to safeguarding and work in line with KCSIE</w:t>
            </w:r>
          </w:p>
        </w:tc>
        <w:tc>
          <w:tcPr>
            <w:tcW w:w="1559" w:type="dxa"/>
          </w:tcPr>
          <w:p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3D2409" w:rsidRPr="00D128B9" w:rsidRDefault="003D2409" w:rsidP="003D2409">
            <w:pPr>
              <w:rPr>
                <w:rFonts w:asciiTheme="minorHAnsi" w:hAnsiTheme="minorHAnsi" w:cstheme="minorHAnsi"/>
                <w:szCs w:val="24"/>
              </w:rPr>
            </w:pPr>
          </w:p>
        </w:tc>
      </w:tr>
    </w:tbl>
    <w:p w:rsidR="00CB73D6" w:rsidRPr="00D128B9" w:rsidRDefault="00CB73D6" w:rsidP="00517FC3">
      <w:pPr>
        <w:spacing w:after="240"/>
        <w:jc w:val="both"/>
        <w:rPr>
          <w:rFonts w:asciiTheme="minorHAnsi" w:hAnsiTheme="minorHAnsi" w:cstheme="minorHAnsi"/>
          <w:i/>
          <w:szCs w:val="24"/>
        </w:rPr>
      </w:pPr>
    </w:p>
    <w:p w:rsidR="00517FC3" w:rsidRPr="00D128B9"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r w:rsidR="001E6DA3">
        <w:rPr>
          <w:rFonts w:asciiTheme="minorHAnsi" w:hAnsiTheme="minorHAnsi" w:cstheme="minorHAnsi"/>
          <w:i/>
          <w:szCs w:val="24"/>
        </w:rPr>
        <w:t>, in line with KCSIE</w:t>
      </w:r>
      <w:bookmarkStart w:id="2" w:name="_GoBack"/>
      <w:bookmarkEnd w:id="2"/>
    </w:p>
    <w:p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759" w:rsidRDefault="00525759" w:rsidP="00525759">
      <w:r>
        <w:separator/>
      </w:r>
    </w:p>
  </w:endnote>
  <w:endnote w:type="continuationSeparator" w:id="0">
    <w:p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759" w:rsidRDefault="00525759" w:rsidP="00525759">
      <w:r>
        <w:separator/>
      </w:r>
    </w:p>
  </w:footnote>
  <w:footnote w:type="continuationSeparator" w:id="0">
    <w:p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759" w:rsidRDefault="00525759" w:rsidP="001E6DA3">
    <w:pPr>
      <w:pStyle w:val="Header"/>
      <w:jc w:val="center"/>
    </w:pPr>
    <w:r>
      <w:rPr>
        <w:noProof/>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4F80A2"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1E6DA3">
      <w:rPr>
        <w:noProof/>
      </w:rPr>
      <w:drawing>
        <wp:inline distT="0" distB="0" distL="0" distR="0" wp14:anchorId="08800DD0">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F1B342B"/>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25129"/>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93A83"/>
    <w:multiLevelType w:val="hybridMultilevel"/>
    <w:tmpl w:val="FBD8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392F69"/>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11296F"/>
    <w:multiLevelType w:val="multilevel"/>
    <w:tmpl w:val="7B5847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FF6CF8"/>
    <w:multiLevelType w:val="multilevel"/>
    <w:tmpl w:val="48A8B9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B13AEB"/>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850705"/>
    <w:multiLevelType w:val="hybridMultilevel"/>
    <w:tmpl w:val="FC8E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0"/>
  </w:num>
  <w:num w:numId="6">
    <w:abstractNumId w:val="2"/>
  </w:num>
  <w:num w:numId="7">
    <w:abstractNumId w:val="1"/>
  </w:num>
  <w:num w:numId="8">
    <w:abstractNumId w:val="4"/>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1E6DA3"/>
    <w:rsid w:val="002E6ACD"/>
    <w:rsid w:val="002F2553"/>
    <w:rsid w:val="0036747B"/>
    <w:rsid w:val="003D2409"/>
    <w:rsid w:val="003F6CB3"/>
    <w:rsid w:val="00430B86"/>
    <w:rsid w:val="004A7C9A"/>
    <w:rsid w:val="00517FC3"/>
    <w:rsid w:val="00525759"/>
    <w:rsid w:val="00733B7D"/>
    <w:rsid w:val="009619DF"/>
    <w:rsid w:val="00AE1A6D"/>
    <w:rsid w:val="00BC0714"/>
    <w:rsid w:val="00C6199D"/>
    <w:rsid w:val="00CB73D6"/>
    <w:rsid w:val="00D128B9"/>
    <w:rsid w:val="00D25FB5"/>
    <w:rsid w:val="00D81558"/>
    <w:rsid w:val="00DE42F4"/>
    <w:rsid w:val="00DF0F25"/>
    <w:rsid w:val="00DF259A"/>
    <w:rsid w:val="00F276AA"/>
    <w:rsid w:val="00F9301A"/>
    <w:rsid w:val="00FA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F751C"/>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nhideWhenUsed/>
    <w:rsid w:val="00525759"/>
    <w:pPr>
      <w:tabs>
        <w:tab w:val="center" w:pos="4513"/>
        <w:tab w:val="right" w:pos="9026"/>
      </w:tabs>
    </w:pPr>
  </w:style>
  <w:style w:type="character" w:customStyle="1" w:styleId="FooterChar">
    <w:name w:val="Footer Char"/>
    <w:basedOn w:val="DefaultParagraphFont"/>
    <w:link w:val="Footer"/>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 w:type="paragraph" w:styleId="Title">
    <w:name w:val="Title"/>
    <w:basedOn w:val="Normal"/>
    <w:link w:val="TitleChar"/>
    <w:qFormat/>
    <w:rsid w:val="003D2409"/>
    <w:pPr>
      <w:overflowPunct w:val="0"/>
      <w:autoSpaceDE w:val="0"/>
      <w:autoSpaceDN w:val="0"/>
      <w:adjustRightInd w:val="0"/>
      <w:jc w:val="center"/>
    </w:pPr>
    <w:rPr>
      <w:rFonts w:ascii="Calibri" w:hAnsi="Calibri"/>
      <w:b/>
      <w:color w:val="333333"/>
      <w:sz w:val="22"/>
      <w:szCs w:val="23"/>
      <w:u w:val="single"/>
    </w:rPr>
  </w:style>
  <w:style w:type="character" w:customStyle="1" w:styleId="TitleChar">
    <w:name w:val="Title Char"/>
    <w:basedOn w:val="DefaultParagraphFont"/>
    <w:link w:val="Title"/>
    <w:rsid w:val="003D2409"/>
    <w:rPr>
      <w:rFonts w:ascii="Calibri" w:eastAsia="Times New Roman" w:hAnsi="Calibri" w:cs="Times New Roman"/>
      <w:b/>
      <w:color w:val="333333"/>
      <w:szCs w:val="23"/>
      <w:u w:val="single"/>
      <w:lang w:eastAsia="en-GB"/>
    </w:rPr>
  </w:style>
  <w:style w:type="paragraph" w:styleId="ListParagraph">
    <w:name w:val="List Paragraph"/>
    <w:basedOn w:val="Normal"/>
    <w:uiPriority w:val="34"/>
    <w:qFormat/>
    <w:rsid w:val="003D2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D3FA6-48AF-42B5-8E56-36C308BC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Ruth Hall</cp:lastModifiedBy>
  <cp:revision>2</cp:revision>
  <dcterms:created xsi:type="dcterms:W3CDTF">2024-06-11T09:36:00Z</dcterms:created>
  <dcterms:modified xsi:type="dcterms:W3CDTF">2024-06-11T09:36:00Z</dcterms:modified>
</cp:coreProperties>
</file>