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369AF" w14:textId="695674D9" w:rsidR="008120CA" w:rsidRDefault="00165AB3" w:rsidP="00165AB3">
      <w:pPr>
        <w:spacing w:after="0" w:line="240" w:lineRule="auto"/>
        <w:rPr>
          <w:rFonts w:ascii="Century Gothic" w:eastAsia="Times New Roman" w:hAnsi="Century Gothic" w:cs="Times New Roman"/>
          <w:b/>
          <w:sz w:val="40"/>
          <w:szCs w:val="20"/>
          <w:lang w:eastAsia="en-GB"/>
        </w:rPr>
      </w:pPr>
      <w:r w:rsidRPr="008120CA">
        <w:rPr>
          <w:rFonts w:ascii="Century Gothic" w:eastAsia="Times New Roman" w:hAnsi="Century Gothic" w:cs="Times New Roman"/>
          <w:b/>
          <w:noProof/>
          <w:sz w:val="40"/>
          <w:szCs w:val="20"/>
          <w:lang w:eastAsia="en-GB"/>
        </w:rPr>
        <w:drawing>
          <wp:anchor distT="0" distB="0" distL="114300" distR="114300" simplePos="0" relativeHeight="251655168" behindDoc="1" locked="0" layoutInCell="1" allowOverlap="1" wp14:anchorId="438F6D52" wp14:editId="7061AFF6">
            <wp:simplePos x="0" y="0"/>
            <wp:positionH relativeFrom="column">
              <wp:posOffset>2152650</wp:posOffset>
            </wp:positionH>
            <wp:positionV relativeFrom="paragraph">
              <wp:posOffset>-137160</wp:posOffset>
            </wp:positionV>
            <wp:extent cx="1418590" cy="824865"/>
            <wp:effectExtent l="0" t="0" r="0" b="0"/>
            <wp:wrapTight wrapText="bothSides">
              <wp:wrapPolygon edited="0">
                <wp:start x="0" y="0"/>
                <wp:lineTo x="0" y="20952"/>
                <wp:lineTo x="21175" y="20952"/>
                <wp:lineTo x="211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8590" cy="824865"/>
                    </a:xfrm>
                    <a:prstGeom prst="rect">
                      <a:avLst/>
                    </a:prstGeom>
                    <a:noFill/>
                  </pic:spPr>
                </pic:pic>
              </a:graphicData>
            </a:graphic>
          </wp:anchor>
        </w:drawing>
      </w:r>
      <w:bookmarkStart w:id="0" w:name="_GoBack"/>
      <w:bookmarkEnd w:id="0"/>
      <w:r w:rsidRPr="008A3455">
        <w:rPr>
          <w:noProof/>
          <w:lang w:eastAsia="en-GB"/>
        </w:rPr>
        <w:drawing>
          <wp:anchor distT="0" distB="0" distL="114300" distR="114300" simplePos="0" relativeHeight="251658240" behindDoc="1" locked="0" layoutInCell="1" allowOverlap="1" wp14:anchorId="3AC8A06C" wp14:editId="34CD9D46">
            <wp:simplePos x="0" y="0"/>
            <wp:positionH relativeFrom="column">
              <wp:posOffset>-133350</wp:posOffset>
            </wp:positionH>
            <wp:positionV relativeFrom="paragraph">
              <wp:posOffset>-3810</wp:posOffset>
            </wp:positionV>
            <wp:extent cx="781050" cy="885825"/>
            <wp:effectExtent l="0" t="0" r="0" b="9525"/>
            <wp:wrapTight wrapText="bothSides">
              <wp:wrapPolygon edited="0">
                <wp:start x="8956" y="0"/>
                <wp:lineTo x="6322" y="929"/>
                <wp:lineTo x="527" y="6039"/>
                <wp:lineTo x="527" y="9755"/>
                <wp:lineTo x="1054" y="16723"/>
                <wp:lineTo x="6849" y="21368"/>
                <wp:lineTo x="8429" y="21368"/>
                <wp:lineTo x="13171" y="21368"/>
                <wp:lineTo x="14224" y="21368"/>
                <wp:lineTo x="20020" y="16258"/>
                <wp:lineTo x="20546" y="15329"/>
                <wp:lineTo x="20546" y="6503"/>
                <wp:lineTo x="16332" y="1858"/>
                <wp:lineTo x="12644" y="0"/>
                <wp:lineTo x="8956" y="0"/>
              </wp:wrapPolygon>
            </wp:wrapTight>
            <wp:docPr id="2" name="Picture 2" descr="Ladywood vec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dywood vect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885825"/>
                    </a:xfrm>
                    <a:prstGeom prst="rect">
                      <a:avLst/>
                    </a:prstGeom>
                    <a:noFill/>
                    <a:ln>
                      <a:noFill/>
                    </a:ln>
                  </pic:spPr>
                </pic:pic>
              </a:graphicData>
            </a:graphic>
          </wp:anchor>
        </w:drawing>
      </w:r>
    </w:p>
    <w:p w14:paraId="2A0A4813" w14:textId="77777777" w:rsidR="002303BA" w:rsidRPr="00640FED" w:rsidRDefault="002303BA" w:rsidP="002303BA">
      <w:pPr>
        <w:spacing w:after="0" w:line="240" w:lineRule="auto"/>
        <w:rPr>
          <w:rFonts w:ascii="Century Gothic" w:eastAsia="Times New Roman" w:hAnsi="Century Gothic" w:cs="Times New Roman"/>
          <w:b/>
          <w:sz w:val="40"/>
          <w:szCs w:val="20"/>
          <w:lang w:eastAsia="en-GB"/>
        </w:rPr>
      </w:pPr>
    </w:p>
    <w:p w14:paraId="677BD126" w14:textId="77777777" w:rsidR="00165AB3" w:rsidRDefault="00640FED" w:rsidP="00640FED">
      <w:pPr>
        <w:spacing w:after="0" w:line="240" w:lineRule="auto"/>
        <w:jc w:val="center"/>
        <w:rPr>
          <w:rFonts w:ascii="Century Gothic" w:eastAsia="Times New Roman" w:hAnsi="Century Gothic" w:cs="Times New Roman"/>
          <w:b/>
          <w:sz w:val="32"/>
          <w:szCs w:val="32"/>
          <w:lang w:eastAsia="en-GB"/>
        </w:rPr>
      </w:pPr>
      <w:r>
        <w:rPr>
          <w:rFonts w:ascii="Century Gothic" w:eastAsia="Times New Roman" w:hAnsi="Century Gothic" w:cs="Times New Roman"/>
          <w:b/>
          <w:sz w:val="32"/>
          <w:szCs w:val="32"/>
          <w:lang w:eastAsia="en-GB"/>
        </w:rPr>
        <w:t xml:space="preserve"> </w:t>
      </w:r>
    </w:p>
    <w:p w14:paraId="14138D41" w14:textId="77777777" w:rsidR="00165AB3" w:rsidRDefault="00165AB3" w:rsidP="00640FED">
      <w:pPr>
        <w:spacing w:after="0" w:line="240" w:lineRule="auto"/>
        <w:jc w:val="center"/>
        <w:rPr>
          <w:rFonts w:ascii="Century Gothic" w:eastAsia="Times New Roman" w:hAnsi="Century Gothic" w:cs="Times New Roman"/>
          <w:b/>
          <w:sz w:val="32"/>
          <w:szCs w:val="32"/>
          <w:lang w:eastAsia="en-GB"/>
        </w:rPr>
      </w:pPr>
    </w:p>
    <w:p w14:paraId="4D1EA00C" w14:textId="77777777" w:rsidR="002303BA" w:rsidRPr="00640FED" w:rsidRDefault="002303BA" w:rsidP="00640FED">
      <w:pPr>
        <w:spacing w:after="0" w:line="240" w:lineRule="auto"/>
        <w:jc w:val="center"/>
        <w:rPr>
          <w:rFonts w:ascii="Century Gothic" w:eastAsia="Times New Roman" w:hAnsi="Century Gothic" w:cs="Times New Roman"/>
          <w:b/>
          <w:sz w:val="32"/>
          <w:szCs w:val="32"/>
          <w:lang w:eastAsia="en-GB"/>
        </w:rPr>
      </w:pPr>
      <w:r w:rsidRPr="00640FED">
        <w:rPr>
          <w:rFonts w:ascii="Century Gothic" w:eastAsia="Times New Roman" w:hAnsi="Century Gothic" w:cs="Times New Roman"/>
          <w:b/>
          <w:sz w:val="32"/>
          <w:szCs w:val="32"/>
          <w:lang w:eastAsia="en-GB"/>
        </w:rPr>
        <w:t>PERSON SPECIFICATION</w:t>
      </w:r>
      <w:r w:rsidR="00640FED">
        <w:rPr>
          <w:rFonts w:ascii="Century Gothic" w:eastAsia="Times New Roman" w:hAnsi="Century Gothic" w:cs="Times New Roman"/>
          <w:b/>
          <w:sz w:val="32"/>
          <w:szCs w:val="32"/>
          <w:lang w:eastAsia="en-GB"/>
        </w:rPr>
        <w:t xml:space="preserve">     </w:t>
      </w:r>
    </w:p>
    <w:p w14:paraId="2AEED75C" w14:textId="77777777" w:rsidR="002303BA" w:rsidRPr="00640FED" w:rsidRDefault="002303BA" w:rsidP="002303BA">
      <w:pPr>
        <w:spacing w:after="0" w:line="240" w:lineRule="auto"/>
        <w:rPr>
          <w:rFonts w:ascii="Century Gothic" w:eastAsia="Times New Roman" w:hAnsi="Century Gothic" w:cs="Times New Roman"/>
          <w:b/>
          <w:sz w:val="36"/>
          <w:szCs w:val="20"/>
          <w:lang w:eastAsia="en-GB"/>
        </w:rPr>
      </w:pPr>
    </w:p>
    <w:tbl>
      <w:tblPr>
        <w:tblW w:w="0" w:type="auto"/>
        <w:tblLayout w:type="fixed"/>
        <w:tblLook w:val="0000" w:firstRow="0" w:lastRow="0" w:firstColumn="0" w:lastColumn="0" w:noHBand="0" w:noVBand="0"/>
      </w:tblPr>
      <w:tblGrid>
        <w:gridCol w:w="2376"/>
        <w:gridCol w:w="7444"/>
      </w:tblGrid>
      <w:tr w:rsidR="002303BA" w:rsidRPr="00640FED" w14:paraId="6AFBB107" w14:textId="77777777" w:rsidTr="000804D9">
        <w:tc>
          <w:tcPr>
            <w:tcW w:w="2376" w:type="dxa"/>
          </w:tcPr>
          <w:p w14:paraId="27C8A696" w14:textId="77777777" w:rsidR="002303BA" w:rsidRPr="00640FED" w:rsidRDefault="002303BA" w:rsidP="002303BA">
            <w:pPr>
              <w:spacing w:before="60" w:after="60" w:line="240" w:lineRule="auto"/>
              <w:rPr>
                <w:rFonts w:ascii="Century Gothic" w:eastAsia="Times New Roman" w:hAnsi="Century Gothic" w:cs="Times New Roman"/>
                <w:b/>
                <w:sz w:val="24"/>
                <w:szCs w:val="20"/>
                <w:lang w:eastAsia="en-GB"/>
              </w:rPr>
            </w:pPr>
            <w:r w:rsidRPr="00640FED">
              <w:rPr>
                <w:rFonts w:ascii="Century Gothic" w:eastAsia="Times New Roman" w:hAnsi="Century Gothic" w:cs="Times New Roman"/>
                <w:b/>
                <w:sz w:val="24"/>
                <w:szCs w:val="20"/>
                <w:lang w:eastAsia="en-GB"/>
              </w:rPr>
              <w:t>Department</w:t>
            </w:r>
          </w:p>
        </w:tc>
        <w:tc>
          <w:tcPr>
            <w:tcW w:w="7444" w:type="dxa"/>
          </w:tcPr>
          <w:p w14:paraId="57AB8AE1" w14:textId="77777777" w:rsidR="002303BA" w:rsidRPr="00640FED" w:rsidRDefault="001801ED" w:rsidP="002303BA">
            <w:pPr>
              <w:spacing w:before="60" w:after="60" w:line="240" w:lineRule="auto"/>
              <w:rPr>
                <w:rFonts w:ascii="Century Gothic" w:eastAsia="Times New Roman" w:hAnsi="Century Gothic" w:cs="Times New Roman"/>
                <w:caps/>
                <w:szCs w:val="20"/>
                <w:lang w:eastAsia="en-GB"/>
              </w:rPr>
            </w:pPr>
            <w:r w:rsidRPr="00640FED">
              <w:rPr>
                <w:rFonts w:ascii="Century Gothic" w:eastAsia="Times New Roman" w:hAnsi="Century Gothic" w:cs="Times New Roman"/>
                <w:caps/>
                <w:szCs w:val="20"/>
                <w:lang w:eastAsia="en-GB"/>
              </w:rPr>
              <w:t>ladywood school</w:t>
            </w:r>
          </w:p>
        </w:tc>
      </w:tr>
      <w:tr w:rsidR="002303BA" w:rsidRPr="00640FED" w14:paraId="143CB69A" w14:textId="77777777" w:rsidTr="000804D9">
        <w:tc>
          <w:tcPr>
            <w:tcW w:w="2376" w:type="dxa"/>
          </w:tcPr>
          <w:p w14:paraId="54C34AD5" w14:textId="77777777" w:rsidR="002303BA" w:rsidRPr="00640FED" w:rsidRDefault="002303BA" w:rsidP="002303BA">
            <w:pPr>
              <w:spacing w:before="60" w:after="60" w:line="240" w:lineRule="auto"/>
              <w:rPr>
                <w:rFonts w:ascii="Century Gothic" w:eastAsia="Times New Roman" w:hAnsi="Century Gothic" w:cs="Times New Roman"/>
                <w:b/>
                <w:sz w:val="24"/>
                <w:szCs w:val="20"/>
                <w:lang w:eastAsia="en-GB"/>
              </w:rPr>
            </w:pPr>
            <w:r w:rsidRPr="00640FED">
              <w:rPr>
                <w:rFonts w:ascii="Century Gothic" w:eastAsia="Times New Roman" w:hAnsi="Century Gothic" w:cs="Times New Roman"/>
                <w:b/>
                <w:sz w:val="24"/>
                <w:szCs w:val="20"/>
                <w:lang w:eastAsia="en-GB"/>
              </w:rPr>
              <w:t>Job Title</w:t>
            </w:r>
          </w:p>
        </w:tc>
        <w:tc>
          <w:tcPr>
            <w:tcW w:w="7444" w:type="dxa"/>
          </w:tcPr>
          <w:p w14:paraId="631ABFCB" w14:textId="77777777" w:rsidR="002303BA" w:rsidRPr="00640FED" w:rsidRDefault="002303BA" w:rsidP="002303BA">
            <w:pPr>
              <w:spacing w:before="60" w:after="60" w:line="240" w:lineRule="auto"/>
              <w:rPr>
                <w:rFonts w:ascii="Century Gothic" w:eastAsia="Times New Roman" w:hAnsi="Century Gothic" w:cs="Times New Roman"/>
                <w:caps/>
                <w:szCs w:val="20"/>
                <w:lang w:eastAsia="en-GB"/>
              </w:rPr>
            </w:pPr>
            <w:r w:rsidRPr="00640FED">
              <w:rPr>
                <w:rFonts w:ascii="Century Gothic" w:eastAsia="Times New Roman" w:hAnsi="Century Gothic" w:cs="Times New Roman"/>
                <w:caps/>
                <w:szCs w:val="20"/>
                <w:lang w:eastAsia="en-GB"/>
              </w:rPr>
              <w:t>Teaching assistant level 3</w:t>
            </w:r>
          </w:p>
        </w:tc>
      </w:tr>
    </w:tbl>
    <w:p w14:paraId="7835DBFA" w14:textId="77777777" w:rsidR="002303BA" w:rsidRPr="00640FED" w:rsidRDefault="002303BA" w:rsidP="002303BA">
      <w:pPr>
        <w:spacing w:after="0" w:line="240" w:lineRule="auto"/>
        <w:rPr>
          <w:rFonts w:ascii="Century Gothic" w:eastAsia="Times New Roman" w:hAnsi="Century Gothic" w:cs="Times New Roman"/>
          <w:sz w:val="24"/>
          <w:szCs w:val="20"/>
          <w:lang w:eastAsia="en-GB"/>
        </w:rPr>
      </w:pPr>
    </w:p>
    <w:tbl>
      <w:tblPr>
        <w:tblW w:w="0" w:type="auto"/>
        <w:tblLayout w:type="fixed"/>
        <w:tblLook w:val="0000" w:firstRow="0" w:lastRow="0" w:firstColumn="0" w:lastColumn="0" w:noHBand="0" w:noVBand="0"/>
      </w:tblPr>
      <w:tblGrid>
        <w:gridCol w:w="1668"/>
        <w:gridCol w:w="8152"/>
      </w:tblGrid>
      <w:tr w:rsidR="002303BA" w:rsidRPr="00640FED" w14:paraId="52EB9D29" w14:textId="77777777" w:rsidTr="000804D9">
        <w:tc>
          <w:tcPr>
            <w:tcW w:w="1668" w:type="dxa"/>
          </w:tcPr>
          <w:p w14:paraId="45450234" w14:textId="77777777" w:rsidR="002303BA" w:rsidRPr="00640FED" w:rsidRDefault="002303BA" w:rsidP="002303BA">
            <w:pPr>
              <w:spacing w:before="60" w:after="60" w:line="240" w:lineRule="auto"/>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STAGE ONE</w:t>
            </w:r>
          </w:p>
        </w:tc>
        <w:tc>
          <w:tcPr>
            <w:tcW w:w="8152" w:type="dxa"/>
          </w:tcPr>
          <w:p w14:paraId="03724C73" w14:textId="77777777" w:rsidR="002303BA" w:rsidRPr="00640FED" w:rsidRDefault="002303BA" w:rsidP="002303BA">
            <w:pPr>
              <w:spacing w:before="60" w:after="6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Disabled Candidates are guaranteed an interview if they meet the essential criteria</w:t>
            </w:r>
          </w:p>
        </w:tc>
      </w:tr>
    </w:tbl>
    <w:p w14:paraId="33F90F61" w14:textId="77777777" w:rsidR="002303BA" w:rsidRPr="00640FED" w:rsidRDefault="002303BA" w:rsidP="002303BA">
      <w:pPr>
        <w:spacing w:after="0" w:line="240" w:lineRule="auto"/>
        <w:rPr>
          <w:rFonts w:ascii="Century Gothic" w:eastAsia="Times New Roman" w:hAnsi="Century Gothic"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2303BA" w:rsidRPr="00640FED" w14:paraId="68713707" w14:textId="77777777" w:rsidTr="000804D9">
        <w:tc>
          <w:tcPr>
            <w:tcW w:w="6487" w:type="dxa"/>
            <w:gridSpan w:val="2"/>
            <w:tcBorders>
              <w:top w:val="single" w:sz="4" w:space="0" w:color="auto"/>
              <w:left w:val="single" w:sz="4" w:space="0" w:color="auto"/>
              <w:bottom w:val="single" w:sz="4" w:space="0" w:color="auto"/>
              <w:right w:val="single" w:sz="4" w:space="0" w:color="auto"/>
            </w:tcBorders>
            <w:shd w:val="pct15" w:color="auto" w:fill="FFFFFF"/>
          </w:tcPr>
          <w:p w14:paraId="74CFBBC6" w14:textId="77777777" w:rsidR="002303BA" w:rsidRPr="00640FED" w:rsidRDefault="002303BA" w:rsidP="002303BA">
            <w:pPr>
              <w:spacing w:before="60" w:after="60" w:line="240" w:lineRule="auto"/>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MINIMUM ESSENTIAL REQUIREMENTS</w:t>
            </w:r>
          </w:p>
        </w:tc>
        <w:tc>
          <w:tcPr>
            <w:tcW w:w="3333" w:type="dxa"/>
            <w:tcBorders>
              <w:top w:val="single" w:sz="4" w:space="0" w:color="auto"/>
              <w:left w:val="single" w:sz="4" w:space="0" w:color="auto"/>
              <w:bottom w:val="single" w:sz="4" w:space="0" w:color="auto"/>
              <w:right w:val="single" w:sz="4" w:space="0" w:color="auto"/>
            </w:tcBorders>
            <w:shd w:val="pct15" w:color="auto" w:fill="FFFFFF"/>
          </w:tcPr>
          <w:p w14:paraId="60639C54" w14:textId="77777777" w:rsidR="002303BA" w:rsidRPr="00640FED" w:rsidRDefault="002303BA" w:rsidP="002303BA">
            <w:pPr>
              <w:spacing w:before="60" w:after="60" w:line="240" w:lineRule="auto"/>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METHOD OF ASSESSMENT</w:t>
            </w:r>
          </w:p>
        </w:tc>
      </w:tr>
      <w:tr w:rsidR="002303BA" w:rsidRPr="00640FED" w14:paraId="21634067" w14:textId="77777777" w:rsidTr="000804D9">
        <w:trPr>
          <w:cantSplit/>
        </w:trPr>
        <w:tc>
          <w:tcPr>
            <w:tcW w:w="9820" w:type="dxa"/>
            <w:gridSpan w:val="3"/>
            <w:tcBorders>
              <w:top w:val="single" w:sz="4" w:space="0" w:color="auto"/>
              <w:left w:val="single" w:sz="4" w:space="0" w:color="auto"/>
              <w:bottom w:val="nil"/>
              <w:right w:val="single" w:sz="4" w:space="0" w:color="auto"/>
            </w:tcBorders>
          </w:tcPr>
          <w:p w14:paraId="5A58F2B0" w14:textId="77777777" w:rsidR="002303BA" w:rsidRPr="00640FED" w:rsidRDefault="002303BA" w:rsidP="002303BA">
            <w:pPr>
              <w:spacing w:before="60" w:after="60" w:line="240" w:lineRule="auto"/>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1.</w:t>
            </w:r>
            <w:r w:rsidRPr="00640FED">
              <w:rPr>
                <w:rFonts w:ascii="Century Gothic" w:eastAsia="Times New Roman" w:hAnsi="Century Gothic" w:cs="Times New Roman"/>
                <w:b/>
                <w:szCs w:val="20"/>
                <w:lang w:eastAsia="en-GB"/>
              </w:rPr>
              <w:tab/>
              <w:t>Skills and Knowledge</w:t>
            </w:r>
          </w:p>
        </w:tc>
      </w:tr>
      <w:tr w:rsidR="002303BA" w:rsidRPr="00640FED" w14:paraId="2E0DD3FE" w14:textId="77777777" w:rsidTr="000804D9">
        <w:trPr>
          <w:cantSplit/>
        </w:trPr>
        <w:tc>
          <w:tcPr>
            <w:tcW w:w="675" w:type="dxa"/>
            <w:tcBorders>
              <w:top w:val="single" w:sz="4" w:space="0" w:color="auto"/>
              <w:bottom w:val="single" w:sz="4" w:space="0" w:color="auto"/>
              <w:right w:val="nil"/>
            </w:tcBorders>
          </w:tcPr>
          <w:p w14:paraId="77AA698F"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1.1</w:t>
            </w:r>
          </w:p>
        </w:tc>
        <w:tc>
          <w:tcPr>
            <w:tcW w:w="5812" w:type="dxa"/>
            <w:tcBorders>
              <w:top w:val="single" w:sz="4" w:space="0" w:color="auto"/>
              <w:left w:val="nil"/>
              <w:bottom w:val="single" w:sz="4" w:space="0" w:color="auto"/>
            </w:tcBorders>
          </w:tcPr>
          <w:p w14:paraId="5FA0915A" w14:textId="77777777" w:rsidR="002303BA" w:rsidRPr="00640FED" w:rsidRDefault="002303BA" w:rsidP="002303BA">
            <w:pPr>
              <w:spacing w:before="60" w:after="0" w:line="240" w:lineRule="auto"/>
              <w:ind w:right="175"/>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Ability to work effectively within a team environment, understanding classroom roles and responsibilities</w:t>
            </w:r>
          </w:p>
        </w:tc>
        <w:tc>
          <w:tcPr>
            <w:tcW w:w="3333" w:type="dxa"/>
            <w:tcBorders>
              <w:top w:val="single" w:sz="4" w:space="0" w:color="auto"/>
              <w:bottom w:val="single" w:sz="4" w:space="0" w:color="auto"/>
            </w:tcBorders>
          </w:tcPr>
          <w:p w14:paraId="2DF51405"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Form/Interview</w:t>
            </w:r>
          </w:p>
        </w:tc>
      </w:tr>
      <w:tr w:rsidR="002303BA" w:rsidRPr="00640FED" w14:paraId="3FC85641" w14:textId="77777777" w:rsidTr="000804D9">
        <w:trPr>
          <w:cantSplit/>
        </w:trPr>
        <w:tc>
          <w:tcPr>
            <w:tcW w:w="675" w:type="dxa"/>
            <w:tcBorders>
              <w:top w:val="single" w:sz="4" w:space="0" w:color="auto"/>
              <w:bottom w:val="single" w:sz="4" w:space="0" w:color="auto"/>
              <w:right w:val="nil"/>
            </w:tcBorders>
          </w:tcPr>
          <w:p w14:paraId="638A7862"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1.2</w:t>
            </w:r>
          </w:p>
        </w:tc>
        <w:tc>
          <w:tcPr>
            <w:tcW w:w="5812" w:type="dxa"/>
            <w:tcBorders>
              <w:top w:val="single" w:sz="4" w:space="0" w:color="auto"/>
              <w:left w:val="nil"/>
              <w:bottom w:val="single" w:sz="4" w:space="0" w:color="auto"/>
            </w:tcBorders>
          </w:tcPr>
          <w:p w14:paraId="523941E2" w14:textId="77777777" w:rsidR="002303BA" w:rsidRPr="00640FED" w:rsidRDefault="002303BA" w:rsidP="002303BA">
            <w:pPr>
              <w:spacing w:before="60" w:after="0" w:line="240" w:lineRule="auto"/>
              <w:ind w:right="175"/>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Ability to build effective working relationships with all pupils and colleagues</w:t>
            </w:r>
          </w:p>
        </w:tc>
        <w:tc>
          <w:tcPr>
            <w:tcW w:w="3333" w:type="dxa"/>
            <w:tcBorders>
              <w:top w:val="single" w:sz="4" w:space="0" w:color="auto"/>
              <w:bottom w:val="single" w:sz="4" w:space="0" w:color="auto"/>
            </w:tcBorders>
          </w:tcPr>
          <w:p w14:paraId="79A165B9"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Form/Interview</w:t>
            </w:r>
          </w:p>
        </w:tc>
      </w:tr>
      <w:tr w:rsidR="002303BA" w:rsidRPr="00640FED" w14:paraId="3EF9BFA4" w14:textId="77777777" w:rsidTr="000804D9">
        <w:trPr>
          <w:cantSplit/>
        </w:trPr>
        <w:tc>
          <w:tcPr>
            <w:tcW w:w="675" w:type="dxa"/>
            <w:tcBorders>
              <w:top w:val="single" w:sz="4" w:space="0" w:color="auto"/>
              <w:bottom w:val="single" w:sz="4" w:space="0" w:color="auto"/>
              <w:right w:val="nil"/>
            </w:tcBorders>
          </w:tcPr>
          <w:p w14:paraId="03A1D2C2"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1.3</w:t>
            </w:r>
          </w:p>
        </w:tc>
        <w:tc>
          <w:tcPr>
            <w:tcW w:w="5812" w:type="dxa"/>
            <w:tcBorders>
              <w:top w:val="single" w:sz="4" w:space="0" w:color="auto"/>
              <w:left w:val="nil"/>
              <w:bottom w:val="single" w:sz="4" w:space="0" w:color="auto"/>
            </w:tcBorders>
          </w:tcPr>
          <w:p w14:paraId="721F1977" w14:textId="77777777" w:rsidR="002303BA" w:rsidRPr="00640FED" w:rsidRDefault="002303BA" w:rsidP="002303BA">
            <w:pPr>
              <w:spacing w:before="60" w:after="0" w:line="240" w:lineRule="auto"/>
              <w:ind w:right="175"/>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Ability to promote a positive ethos and role model positive attributes</w:t>
            </w:r>
          </w:p>
        </w:tc>
        <w:tc>
          <w:tcPr>
            <w:tcW w:w="3333" w:type="dxa"/>
            <w:tcBorders>
              <w:top w:val="single" w:sz="4" w:space="0" w:color="auto"/>
              <w:bottom w:val="single" w:sz="4" w:space="0" w:color="auto"/>
            </w:tcBorders>
          </w:tcPr>
          <w:p w14:paraId="2E20E4E4"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Form/Interview</w:t>
            </w:r>
          </w:p>
        </w:tc>
      </w:tr>
      <w:tr w:rsidR="002303BA" w:rsidRPr="00640FED" w14:paraId="5D82020F" w14:textId="77777777" w:rsidTr="000804D9">
        <w:trPr>
          <w:cantSplit/>
        </w:trPr>
        <w:tc>
          <w:tcPr>
            <w:tcW w:w="675" w:type="dxa"/>
            <w:tcBorders>
              <w:top w:val="single" w:sz="4" w:space="0" w:color="auto"/>
              <w:bottom w:val="single" w:sz="4" w:space="0" w:color="auto"/>
              <w:right w:val="nil"/>
            </w:tcBorders>
          </w:tcPr>
          <w:p w14:paraId="0E39D4FE"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1.4</w:t>
            </w:r>
          </w:p>
        </w:tc>
        <w:tc>
          <w:tcPr>
            <w:tcW w:w="5812" w:type="dxa"/>
            <w:tcBorders>
              <w:top w:val="single" w:sz="4" w:space="0" w:color="auto"/>
              <w:left w:val="nil"/>
              <w:bottom w:val="single" w:sz="4" w:space="0" w:color="auto"/>
            </w:tcBorders>
          </w:tcPr>
          <w:p w14:paraId="5BACC2A7" w14:textId="77777777" w:rsidR="002303BA" w:rsidRPr="00640FED" w:rsidRDefault="002303BA" w:rsidP="002303BA">
            <w:pPr>
              <w:spacing w:before="60" w:after="0" w:line="240" w:lineRule="auto"/>
              <w:ind w:right="175"/>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Excellent personal numeracy and literacy skills</w:t>
            </w:r>
          </w:p>
        </w:tc>
        <w:tc>
          <w:tcPr>
            <w:tcW w:w="3333" w:type="dxa"/>
            <w:tcBorders>
              <w:top w:val="single" w:sz="4" w:space="0" w:color="auto"/>
              <w:bottom w:val="single" w:sz="4" w:space="0" w:color="auto"/>
            </w:tcBorders>
          </w:tcPr>
          <w:p w14:paraId="0DB46B38" w14:textId="77777777" w:rsidR="002303BA" w:rsidRPr="00640FED" w:rsidRDefault="001801ED"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w:t>
            </w:r>
          </w:p>
        </w:tc>
      </w:tr>
      <w:tr w:rsidR="002303BA" w:rsidRPr="00640FED" w14:paraId="173B7F7F" w14:textId="77777777" w:rsidTr="000804D9">
        <w:trPr>
          <w:cantSplit/>
        </w:trPr>
        <w:tc>
          <w:tcPr>
            <w:tcW w:w="675" w:type="dxa"/>
            <w:tcBorders>
              <w:top w:val="single" w:sz="4" w:space="0" w:color="auto"/>
              <w:bottom w:val="single" w:sz="4" w:space="0" w:color="auto"/>
              <w:right w:val="nil"/>
            </w:tcBorders>
          </w:tcPr>
          <w:p w14:paraId="5F95D48F"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1.5</w:t>
            </w:r>
          </w:p>
        </w:tc>
        <w:tc>
          <w:tcPr>
            <w:tcW w:w="5812" w:type="dxa"/>
            <w:tcBorders>
              <w:top w:val="single" w:sz="4" w:space="0" w:color="auto"/>
              <w:left w:val="nil"/>
              <w:bottom w:val="single" w:sz="4" w:space="0" w:color="auto"/>
            </w:tcBorders>
          </w:tcPr>
          <w:p w14:paraId="12086D5C" w14:textId="77777777" w:rsidR="002303BA" w:rsidRPr="00640FED" w:rsidRDefault="002303BA" w:rsidP="002303BA">
            <w:pPr>
              <w:spacing w:before="60" w:after="0" w:line="240" w:lineRule="auto"/>
              <w:ind w:right="175"/>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Ability to work with children at all levels regardless of specific individual need and identify learning styles as appropriate)</w:t>
            </w:r>
          </w:p>
        </w:tc>
        <w:tc>
          <w:tcPr>
            <w:tcW w:w="3333" w:type="dxa"/>
            <w:tcBorders>
              <w:top w:val="single" w:sz="4" w:space="0" w:color="auto"/>
              <w:bottom w:val="single" w:sz="4" w:space="0" w:color="auto"/>
            </w:tcBorders>
          </w:tcPr>
          <w:p w14:paraId="68581C1D"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Form/Interview</w:t>
            </w:r>
          </w:p>
        </w:tc>
      </w:tr>
      <w:tr w:rsidR="002303BA" w:rsidRPr="00640FED" w14:paraId="6878D42B" w14:textId="77777777" w:rsidTr="000804D9">
        <w:trPr>
          <w:cantSplit/>
        </w:trPr>
        <w:tc>
          <w:tcPr>
            <w:tcW w:w="675" w:type="dxa"/>
            <w:tcBorders>
              <w:top w:val="single" w:sz="4" w:space="0" w:color="auto"/>
              <w:bottom w:val="single" w:sz="4" w:space="0" w:color="auto"/>
              <w:right w:val="nil"/>
            </w:tcBorders>
          </w:tcPr>
          <w:p w14:paraId="6096E162"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1.6</w:t>
            </w:r>
          </w:p>
        </w:tc>
        <w:tc>
          <w:tcPr>
            <w:tcW w:w="5812" w:type="dxa"/>
            <w:tcBorders>
              <w:top w:val="single" w:sz="4" w:space="0" w:color="auto"/>
              <w:left w:val="nil"/>
              <w:bottom w:val="single" w:sz="4" w:space="0" w:color="auto"/>
            </w:tcBorders>
          </w:tcPr>
          <w:p w14:paraId="175159ED" w14:textId="77777777" w:rsidR="002303BA" w:rsidRPr="00640FED" w:rsidRDefault="002303BA" w:rsidP="002303BA">
            <w:pPr>
              <w:spacing w:before="60" w:after="0" w:line="240" w:lineRule="auto"/>
              <w:ind w:right="175"/>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Ability to adapt own approach in accordance with pupil needs</w:t>
            </w:r>
          </w:p>
        </w:tc>
        <w:tc>
          <w:tcPr>
            <w:tcW w:w="3333" w:type="dxa"/>
            <w:tcBorders>
              <w:top w:val="single" w:sz="4" w:space="0" w:color="auto"/>
              <w:bottom w:val="single" w:sz="4" w:space="0" w:color="auto"/>
            </w:tcBorders>
          </w:tcPr>
          <w:p w14:paraId="26F38D1A"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Form/Interview</w:t>
            </w:r>
          </w:p>
        </w:tc>
      </w:tr>
      <w:tr w:rsidR="002303BA" w:rsidRPr="00640FED" w14:paraId="21C9C150" w14:textId="77777777" w:rsidTr="000804D9">
        <w:trPr>
          <w:cantSplit/>
        </w:trPr>
        <w:tc>
          <w:tcPr>
            <w:tcW w:w="675" w:type="dxa"/>
            <w:tcBorders>
              <w:top w:val="single" w:sz="4" w:space="0" w:color="auto"/>
              <w:bottom w:val="single" w:sz="4" w:space="0" w:color="auto"/>
              <w:right w:val="nil"/>
            </w:tcBorders>
          </w:tcPr>
          <w:p w14:paraId="7E705886"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1.7</w:t>
            </w:r>
          </w:p>
        </w:tc>
        <w:tc>
          <w:tcPr>
            <w:tcW w:w="5812" w:type="dxa"/>
            <w:tcBorders>
              <w:top w:val="single" w:sz="4" w:space="0" w:color="auto"/>
              <w:left w:val="nil"/>
              <w:bottom w:val="single" w:sz="4" w:space="0" w:color="auto"/>
            </w:tcBorders>
          </w:tcPr>
          <w:p w14:paraId="370103E4" w14:textId="77777777" w:rsidR="002303BA" w:rsidRPr="00640FED" w:rsidRDefault="002303BA" w:rsidP="002303BA">
            <w:pPr>
              <w:spacing w:before="60" w:after="0" w:line="240" w:lineRule="auto"/>
              <w:ind w:right="175"/>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Effective use of ICT to support learning</w:t>
            </w:r>
          </w:p>
        </w:tc>
        <w:tc>
          <w:tcPr>
            <w:tcW w:w="3333" w:type="dxa"/>
            <w:tcBorders>
              <w:top w:val="single" w:sz="4" w:space="0" w:color="auto"/>
              <w:bottom w:val="single" w:sz="4" w:space="0" w:color="auto"/>
            </w:tcBorders>
          </w:tcPr>
          <w:p w14:paraId="3CFF1B5E"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Form/Interview</w:t>
            </w:r>
          </w:p>
        </w:tc>
      </w:tr>
      <w:tr w:rsidR="002303BA" w:rsidRPr="00640FED" w14:paraId="457B1AB0" w14:textId="77777777" w:rsidTr="000804D9">
        <w:trPr>
          <w:cantSplit/>
        </w:trPr>
        <w:tc>
          <w:tcPr>
            <w:tcW w:w="675" w:type="dxa"/>
            <w:tcBorders>
              <w:top w:val="single" w:sz="4" w:space="0" w:color="auto"/>
              <w:bottom w:val="single" w:sz="4" w:space="0" w:color="auto"/>
              <w:right w:val="nil"/>
            </w:tcBorders>
          </w:tcPr>
          <w:p w14:paraId="5409DD92"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1.8</w:t>
            </w:r>
          </w:p>
        </w:tc>
        <w:tc>
          <w:tcPr>
            <w:tcW w:w="5812" w:type="dxa"/>
            <w:tcBorders>
              <w:top w:val="single" w:sz="4" w:space="0" w:color="auto"/>
              <w:left w:val="nil"/>
              <w:bottom w:val="single" w:sz="4" w:space="0" w:color="auto"/>
            </w:tcBorders>
          </w:tcPr>
          <w:p w14:paraId="19861D22" w14:textId="77777777" w:rsidR="002303BA" w:rsidRPr="00640FED" w:rsidRDefault="002303BA" w:rsidP="002303BA">
            <w:pPr>
              <w:tabs>
                <w:tab w:val="left" w:pos="432"/>
                <w:tab w:val="left" w:pos="850"/>
              </w:tabs>
              <w:spacing w:after="0" w:line="240" w:lineRule="auto"/>
              <w:ind w:right="175"/>
              <w:jc w:val="both"/>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Understanding and working knowledge of the national curriculum and other learning programmes (within specified age range/subject area) e.g. knowledge of core subject areas etc.</w:t>
            </w:r>
          </w:p>
        </w:tc>
        <w:tc>
          <w:tcPr>
            <w:tcW w:w="3333" w:type="dxa"/>
            <w:tcBorders>
              <w:top w:val="single" w:sz="4" w:space="0" w:color="auto"/>
              <w:bottom w:val="single" w:sz="4" w:space="0" w:color="auto"/>
            </w:tcBorders>
          </w:tcPr>
          <w:p w14:paraId="491854D4"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Form/Interview</w:t>
            </w:r>
          </w:p>
        </w:tc>
      </w:tr>
      <w:tr w:rsidR="002303BA" w:rsidRPr="00640FED" w14:paraId="63462D45" w14:textId="77777777" w:rsidTr="000804D9">
        <w:trPr>
          <w:cantSplit/>
        </w:trPr>
        <w:tc>
          <w:tcPr>
            <w:tcW w:w="675" w:type="dxa"/>
            <w:tcBorders>
              <w:top w:val="single" w:sz="4" w:space="0" w:color="auto"/>
              <w:bottom w:val="single" w:sz="4" w:space="0" w:color="auto"/>
              <w:right w:val="nil"/>
            </w:tcBorders>
          </w:tcPr>
          <w:p w14:paraId="1EBBAB54"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1.9</w:t>
            </w:r>
          </w:p>
        </w:tc>
        <w:tc>
          <w:tcPr>
            <w:tcW w:w="5812" w:type="dxa"/>
            <w:tcBorders>
              <w:top w:val="single" w:sz="4" w:space="0" w:color="auto"/>
              <w:left w:val="nil"/>
              <w:bottom w:val="single" w:sz="4" w:space="0" w:color="auto"/>
            </w:tcBorders>
          </w:tcPr>
          <w:p w14:paraId="20A883BE" w14:textId="77777777" w:rsidR="002303BA" w:rsidRPr="00640FED" w:rsidRDefault="002303BA" w:rsidP="002303BA">
            <w:pPr>
              <w:tabs>
                <w:tab w:val="left" w:pos="432"/>
                <w:tab w:val="left" w:pos="850"/>
              </w:tabs>
              <w:spacing w:after="0" w:line="240" w:lineRule="auto"/>
              <w:ind w:right="175"/>
              <w:jc w:val="both"/>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Working knowledge and understanding of principles of child development, learning styles and independent learning</w:t>
            </w:r>
          </w:p>
        </w:tc>
        <w:tc>
          <w:tcPr>
            <w:tcW w:w="3333" w:type="dxa"/>
            <w:tcBorders>
              <w:top w:val="single" w:sz="4" w:space="0" w:color="auto"/>
              <w:bottom w:val="single" w:sz="4" w:space="0" w:color="auto"/>
            </w:tcBorders>
          </w:tcPr>
          <w:p w14:paraId="7BD2DBC6"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Form/Interview</w:t>
            </w:r>
          </w:p>
        </w:tc>
      </w:tr>
      <w:tr w:rsidR="002303BA" w:rsidRPr="00640FED" w14:paraId="50124099" w14:textId="77777777" w:rsidTr="000804D9">
        <w:trPr>
          <w:cantSplit/>
        </w:trPr>
        <w:tc>
          <w:tcPr>
            <w:tcW w:w="675" w:type="dxa"/>
            <w:tcBorders>
              <w:top w:val="single" w:sz="4" w:space="0" w:color="auto"/>
              <w:bottom w:val="single" w:sz="4" w:space="0" w:color="auto"/>
              <w:right w:val="nil"/>
            </w:tcBorders>
          </w:tcPr>
          <w:p w14:paraId="1643911A"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1.10</w:t>
            </w:r>
          </w:p>
        </w:tc>
        <w:tc>
          <w:tcPr>
            <w:tcW w:w="5812" w:type="dxa"/>
            <w:tcBorders>
              <w:top w:val="single" w:sz="4" w:space="0" w:color="auto"/>
              <w:left w:val="nil"/>
              <w:bottom w:val="single" w:sz="4" w:space="0" w:color="auto"/>
            </w:tcBorders>
          </w:tcPr>
          <w:p w14:paraId="39224E8A" w14:textId="77777777" w:rsidR="002303BA" w:rsidRPr="00640FED" w:rsidRDefault="002303BA" w:rsidP="002303BA">
            <w:pPr>
              <w:tabs>
                <w:tab w:val="left" w:pos="432"/>
                <w:tab w:val="left" w:pos="850"/>
              </w:tabs>
              <w:spacing w:after="0" w:line="240" w:lineRule="auto"/>
              <w:ind w:right="175"/>
              <w:jc w:val="both"/>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Working knowledge of relevant policies/codes of practice/legislation</w:t>
            </w:r>
          </w:p>
        </w:tc>
        <w:tc>
          <w:tcPr>
            <w:tcW w:w="3333" w:type="dxa"/>
            <w:tcBorders>
              <w:top w:val="single" w:sz="4" w:space="0" w:color="auto"/>
              <w:bottom w:val="single" w:sz="4" w:space="0" w:color="auto"/>
            </w:tcBorders>
          </w:tcPr>
          <w:p w14:paraId="742BD188"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Form/Interview</w:t>
            </w:r>
          </w:p>
        </w:tc>
      </w:tr>
      <w:tr w:rsidR="002303BA" w:rsidRPr="00640FED" w14:paraId="46E9EE0E" w14:textId="77777777" w:rsidTr="000804D9">
        <w:trPr>
          <w:cantSplit/>
        </w:trPr>
        <w:tc>
          <w:tcPr>
            <w:tcW w:w="675" w:type="dxa"/>
            <w:tcBorders>
              <w:top w:val="single" w:sz="4" w:space="0" w:color="auto"/>
              <w:bottom w:val="single" w:sz="4" w:space="0" w:color="auto"/>
              <w:right w:val="nil"/>
            </w:tcBorders>
          </w:tcPr>
          <w:p w14:paraId="67450087"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1.11</w:t>
            </w:r>
          </w:p>
        </w:tc>
        <w:tc>
          <w:tcPr>
            <w:tcW w:w="5812" w:type="dxa"/>
            <w:tcBorders>
              <w:top w:val="single" w:sz="4" w:space="0" w:color="auto"/>
              <w:left w:val="nil"/>
              <w:bottom w:val="single" w:sz="4" w:space="0" w:color="auto"/>
            </w:tcBorders>
          </w:tcPr>
          <w:p w14:paraId="5D3217CE" w14:textId="77777777" w:rsidR="002303BA" w:rsidRPr="00640FED" w:rsidRDefault="002303BA" w:rsidP="002303BA">
            <w:pPr>
              <w:tabs>
                <w:tab w:val="left" w:pos="432"/>
                <w:tab w:val="left" w:pos="850"/>
              </w:tabs>
              <w:spacing w:after="0" w:line="240" w:lineRule="auto"/>
              <w:ind w:right="175"/>
              <w:jc w:val="both"/>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Understanding of inclusion, especially within a school setting</w:t>
            </w:r>
          </w:p>
        </w:tc>
        <w:tc>
          <w:tcPr>
            <w:tcW w:w="3333" w:type="dxa"/>
            <w:tcBorders>
              <w:top w:val="single" w:sz="4" w:space="0" w:color="auto"/>
              <w:bottom w:val="single" w:sz="4" w:space="0" w:color="auto"/>
            </w:tcBorders>
          </w:tcPr>
          <w:p w14:paraId="65C80EBA"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Form/Interview</w:t>
            </w:r>
          </w:p>
        </w:tc>
      </w:tr>
      <w:tr w:rsidR="002303BA" w:rsidRPr="00640FED" w14:paraId="2841F857" w14:textId="77777777" w:rsidTr="000804D9">
        <w:trPr>
          <w:cantSplit/>
        </w:trPr>
        <w:tc>
          <w:tcPr>
            <w:tcW w:w="675" w:type="dxa"/>
            <w:tcBorders>
              <w:top w:val="single" w:sz="4" w:space="0" w:color="auto"/>
              <w:bottom w:val="single" w:sz="4" w:space="0" w:color="auto"/>
              <w:right w:val="nil"/>
            </w:tcBorders>
          </w:tcPr>
          <w:p w14:paraId="175E6BED"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1.12</w:t>
            </w:r>
          </w:p>
        </w:tc>
        <w:tc>
          <w:tcPr>
            <w:tcW w:w="5812" w:type="dxa"/>
            <w:tcBorders>
              <w:top w:val="single" w:sz="4" w:space="0" w:color="auto"/>
              <w:left w:val="nil"/>
              <w:bottom w:val="single" w:sz="4" w:space="0" w:color="auto"/>
            </w:tcBorders>
          </w:tcPr>
          <w:p w14:paraId="1C5F1899" w14:textId="77777777" w:rsidR="002303BA" w:rsidRPr="00640FED" w:rsidRDefault="002303BA" w:rsidP="002303BA">
            <w:pPr>
              <w:tabs>
                <w:tab w:val="left" w:pos="432"/>
                <w:tab w:val="left" w:pos="850"/>
              </w:tabs>
              <w:spacing w:after="0" w:line="240" w:lineRule="auto"/>
              <w:ind w:right="175"/>
              <w:jc w:val="both"/>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Experience of resources preparation to support learning programmes</w:t>
            </w:r>
          </w:p>
        </w:tc>
        <w:tc>
          <w:tcPr>
            <w:tcW w:w="3333" w:type="dxa"/>
            <w:tcBorders>
              <w:top w:val="single" w:sz="4" w:space="0" w:color="auto"/>
              <w:bottom w:val="single" w:sz="4" w:space="0" w:color="auto"/>
            </w:tcBorders>
          </w:tcPr>
          <w:p w14:paraId="073F7396"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Form/Interview</w:t>
            </w:r>
          </w:p>
        </w:tc>
      </w:tr>
      <w:tr w:rsidR="002303BA" w:rsidRPr="00640FED" w14:paraId="0D02F0C6" w14:textId="77777777" w:rsidTr="000804D9">
        <w:trPr>
          <w:cantSplit/>
        </w:trPr>
        <w:tc>
          <w:tcPr>
            <w:tcW w:w="675" w:type="dxa"/>
            <w:tcBorders>
              <w:top w:val="single" w:sz="4" w:space="0" w:color="auto"/>
              <w:bottom w:val="single" w:sz="4" w:space="0" w:color="auto"/>
              <w:right w:val="nil"/>
            </w:tcBorders>
          </w:tcPr>
          <w:p w14:paraId="05E0F9F3" w14:textId="77777777" w:rsidR="002303BA" w:rsidRPr="00640FED" w:rsidRDefault="002303BA"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1.13</w:t>
            </w:r>
          </w:p>
        </w:tc>
        <w:tc>
          <w:tcPr>
            <w:tcW w:w="5812" w:type="dxa"/>
            <w:tcBorders>
              <w:top w:val="single" w:sz="4" w:space="0" w:color="auto"/>
              <w:left w:val="nil"/>
              <w:bottom w:val="single" w:sz="4" w:space="0" w:color="auto"/>
            </w:tcBorders>
          </w:tcPr>
          <w:p w14:paraId="22E198AD" w14:textId="77777777" w:rsidR="002303BA" w:rsidRPr="00640FED" w:rsidRDefault="002303BA" w:rsidP="002303BA">
            <w:pPr>
              <w:tabs>
                <w:tab w:val="left" w:pos="432"/>
                <w:tab w:val="left" w:pos="850"/>
              </w:tabs>
              <w:spacing w:after="0" w:line="240" w:lineRule="auto"/>
              <w:ind w:right="175"/>
              <w:jc w:val="both"/>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Ability to use other basic technology – video, photocopier</w:t>
            </w:r>
          </w:p>
        </w:tc>
        <w:tc>
          <w:tcPr>
            <w:tcW w:w="3333" w:type="dxa"/>
            <w:tcBorders>
              <w:top w:val="single" w:sz="4" w:space="0" w:color="auto"/>
              <w:bottom w:val="single" w:sz="4" w:space="0" w:color="auto"/>
            </w:tcBorders>
          </w:tcPr>
          <w:p w14:paraId="43AADD92"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w:t>
            </w:r>
          </w:p>
        </w:tc>
      </w:tr>
      <w:tr w:rsidR="00640FED" w:rsidRPr="00640FED" w14:paraId="2A336B6B" w14:textId="77777777" w:rsidTr="000804D9">
        <w:trPr>
          <w:cantSplit/>
        </w:trPr>
        <w:tc>
          <w:tcPr>
            <w:tcW w:w="675" w:type="dxa"/>
            <w:tcBorders>
              <w:top w:val="single" w:sz="4" w:space="0" w:color="auto"/>
              <w:bottom w:val="single" w:sz="4" w:space="0" w:color="auto"/>
              <w:right w:val="nil"/>
            </w:tcBorders>
          </w:tcPr>
          <w:p w14:paraId="44DBA163" w14:textId="77777777" w:rsidR="00640FED" w:rsidRPr="00640FED" w:rsidRDefault="00640FED" w:rsidP="002303BA">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lastRenderedPageBreak/>
              <w:t>1.14</w:t>
            </w:r>
          </w:p>
        </w:tc>
        <w:tc>
          <w:tcPr>
            <w:tcW w:w="5812" w:type="dxa"/>
            <w:tcBorders>
              <w:top w:val="single" w:sz="4" w:space="0" w:color="auto"/>
              <w:left w:val="nil"/>
              <w:bottom w:val="single" w:sz="4" w:space="0" w:color="auto"/>
            </w:tcBorders>
          </w:tcPr>
          <w:p w14:paraId="38CB3B6A" w14:textId="77777777" w:rsidR="00640FED" w:rsidRPr="00640FED" w:rsidRDefault="00640FED" w:rsidP="00640FED">
            <w:pPr>
              <w:tabs>
                <w:tab w:val="left" w:pos="432"/>
                <w:tab w:val="left" w:pos="850"/>
              </w:tabs>
              <w:spacing w:after="0" w:line="240" w:lineRule="auto"/>
              <w:ind w:right="175"/>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Values - Candidates should share our values at Ladywood:</w:t>
            </w:r>
          </w:p>
          <w:p w14:paraId="67B3334A" w14:textId="77777777" w:rsidR="00640FED" w:rsidRPr="00640FED" w:rsidRDefault="00640FED" w:rsidP="00640FED">
            <w:pPr>
              <w:tabs>
                <w:tab w:val="left" w:pos="432"/>
                <w:tab w:val="left" w:pos="850"/>
              </w:tabs>
              <w:spacing w:after="0" w:line="240" w:lineRule="auto"/>
              <w:ind w:right="175"/>
              <w:jc w:val="both"/>
              <w:rPr>
                <w:rFonts w:ascii="Century Gothic" w:eastAsia="Times New Roman" w:hAnsi="Century Gothic" w:cs="Times New Roman"/>
                <w:b/>
                <w:szCs w:val="20"/>
                <w:lang w:eastAsia="en-GB"/>
              </w:rPr>
            </w:pPr>
          </w:p>
          <w:p w14:paraId="60C3794B" w14:textId="77777777" w:rsidR="00640FED" w:rsidRPr="00640FED" w:rsidRDefault="00640FED" w:rsidP="00640FED">
            <w:pPr>
              <w:numPr>
                <w:ilvl w:val="0"/>
                <w:numId w:val="1"/>
              </w:numPr>
              <w:spacing w:after="0"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 xml:space="preserve">Valuing Uniqueness </w:t>
            </w:r>
            <w:r w:rsidRPr="00640FED">
              <w:rPr>
                <w:rFonts w:ascii="Century Gothic" w:eastAsia="Times New Roman" w:hAnsi="Century Gothic" w:cs="Times New Roman"/>
                <w:szCs w:val="20"/>
                <w:lang w:eastAsia="en-GB"/>
              </w:rPr>
              <w:t>– Making the most of the challenges we face positively, utilising the core strengths of our team and those around us, in the community or as stakeholders to fulfil the unique nature of the work we do and those we support.</w:t>
            </w:r>
          </w:p>
          <w:p w14:paraId="4611232A" w14:textId="77777777" w:rsidR="00640FED" w:rsidRPr="00640FED" w:rsidRDefault="00640FED" w:rsidP="00640FED">
            <w:pPr>
              <w:numPr>
                <w:ilvl w:val="0"/>
                <w:numId w:val="1"/>
              </w:numPr>
              <w:spacing w:after="0"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 xml:space="preserve">Respectful and Professional </w:t>
            </w:r>
            <w:r w:rsidRPr="00640FED">
              <w:rPr>
                <w:rFonts w:ascii="Century Gothic" w:eastAsia="Times New Roman" w:hAnsi="Century Gothic" w:cs="Times New Roman"/>
                <w:szCs w:val="20"/>
                <w:lang w:eastAsia="en-GB"/>
              </w:rPr>
              <w:t>– Doing our best for the children and others, developing confidence, relationships, communicating, having integrity and respecting each other to do the right thing, always.</w:t>
            </w:r>
          </w:p>
          <w:p w14:paraId="1A7ED1D6" w14:textId="77777777" w:rsidR="00640FED" w:rsidRPr="00640FED" w:rsidRDefault="00640FED" w:rsidP="00640FED">
            <w:pPr>
              <w:numPr>
                <w:ilvl w:val="0"/>
                <w:numId w:val="1"/>
              </w:numPr>
              <w:spacing w:after="0"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Empowering Our People and Others</w:t>
            </w:r>
            <w:r w:rsidRPr="00640FED">
              <w:rPr>
                <w:rFonts w:ascii="Century Gothic" w:eastAsia="Times New Roman" w:hAnsi="Century Gothic" w:cs="Times New Roman"/>
                <w:szCs w:val="20"/>
                <w:lang w:eastAsia="en-GB"/>
              </w:rPr>
              <w:t xml:space="preserve"> – Nurturing people towards and enabling them to reach their goals and aspirations, embracing learning, development and knowledge whilst caring about what we do.</w:t>
            </w:r>
          </w:p>
          <w:p w14:paraId="0E44AE7A" w14:textId="77777777" w:rsidR="00640FED" w:rsidRPr="00640FED" w:rsidRDefault="00640FED" w:rsidP="00640FED">
            <w:pPr>
              <w:numPr>
                <w:ilvl w:val="0"/>
                <w:numId w:val="1"/>
              </w:numPr>
              <w:spacing w:after="0"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Recognising Success</w:t>
            </w:r>
            <w:r w:rsidRPr="00640FED">
              <w:rPr>
                <w:rFonts w:ascii="Century Gothic" w:eastAsia="Times New Roman" w:hAnsi="Century Gothic" w:cs="Times New Roman"/>
                <w:szCs w:val="20"/>
                <w:lang w:eastAsia="en-GB"/>
              </w:rPr>
              <w:t xml:space="preserve"> – Being proud that we can provide an environment which is both empowering and rich in trust, well-being, safety and recognition and which helps us grow, supports children, parents and others to reach their full potential.</w:t>
            </w:r>
          </w:p>
          <w:p w14:paraId="7BE6267B" w14:textId="77777777" w:rsidR="00640FED" w:rsidRPr="00640FED" w:rsidRDefault="00640FED" w:rsidP="00640FED">
            <w:pPr>
              <w:numPr>
                <w:ilvl w:val="0"/>
                <w:numId w:val="1"/>
              </w:numPr>
              <w:spacing w:after="0"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Being Aspirational</w:t>
            </w:r>
            <w:r w:rsidRPr="00640FED">
              <w:rPr>
                <w:rFonts w:ascii="Century Gothic" w:eastAsia="Times New Roman" w:hAnsi="Century Gothic" w:cs="Times New Roman"/>
                <w:szCs w:val="20"/>
                <w:lang w:eastAsia="en-GB"/>
              </w:rPr>
              <w:t xml:space="preserve"> – Working as a holistic team, going the extra mile, being accountable, being role models to others and striving to be the best we can.</w:t>
            </w:r>
          </w:p>
          <w:p w14:paraId="475F244F" w14:textId="77777777" w:rsidR="00640FED" w:rsidRPr="00640FED" w:rsidRDefault="00640FED" w:rsidP="00640FED">
            <w:pPr>
              <w:numPr>
                <w:ilvl w:val="0"/>
                <w:numId w:val="1"/>
              </w:numPr>
              <w:spacing w:after="0"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Promoting Innovation</w:t>
            </w:r>
            <w:r w:rsidRPr="00640FED">
              <w:rPr>
                <w:rFonts w:ascii="Century Gothic" w:eastAsia="Times New Roman" w:hAnsi="Century Gothic" w:cs="Times New Roman"/>
                <w:szCs w:val="20"/>
                <w:lang w:eastAsia="en-GB"/>
              </w:rPr>
              <w:t xml:space="preserve"> – Using the ideas and knowledge, taking positive risks, being creative, embracing any change with a willingness to continually improve.</w:t>
            </w:r>
          </w:p>
          <w:p w14:paraId="2800CCA2" w14:textId="77777777" w:rsidR="00640FED" w:rsidRPr="00640FED" w:rsidRDefault="00640FED" w:rsidP="002303BA">
            <w:pPr>
              <w:tabs>
                <w:tab w:val="left" w:pos="432"/>
                <w:tab w:val="left" w:pos="850"/>
              </w:tabs>
              <w:spacing w:after="0" w:line="240" w:lineRule="auto"/>
              <w:ind w:right="175"/>
              <w:jc w:val="both"/>
              <w:rPr>
                <w:rFonts w:ascii="Century Gothic" w:eastAsia="Times New Roman" w:hAnsi="Century Gothic" w:cs="Times New Roman"/>
                <w:b/>
                <w:szCs w:val="20"/>
                <w:lang w:eastAsia="en-GB"/>
              </w:rPr>
            </w:pPr>
          </w:p>
        </w:tc>
        <w:tc>
          <w:tcPr>
            <w:tcW w:w="3333" w:type="dxa"/>
            <w:tcBorders>
              <w:top w:val="single" w:sz="4" w:space="0" w:color="auto"/>
              <w:bottom w:val="single" w:sz="4" w:space="0" w:color="auto"/>
            </w:tcBorders>
          </w:tcPr>
          <w:p w14:paraId="41B725D6" w14:textId="77777777" w:rsidR="00640FED" w:rsidRPr="00640FED" w:rsidRDefault="00640FED" w:rsidP="002303BA">
            <w:pPr>
              <w:spacing w:after="0" w:line="240" w:lineRule="auto"/>
              <w:rPr>
                <w:rFonts w:ascii="Century Gothic" w:eastAsia="Times New Roman" w:hAnsi="Century Gothic" w:cs="Times New Roman"/>
                <w:szCs w:val="20"/>
                <w:lang w:eastAsia="en-GB"/>
              </w:rPr>
            </w:pPr>
            <w:bookmarkStart w:id="1" w:name="OLE_LINK1"/>
            <w:r w:rsidRPr="00640FED">
              <w:rPr>
                <w:rFonts w:ascii="Century Gothic" w:eastAsia="Times New Roman" w:hAnsi="Century Gothic" w:cs="Times New Roman"/>
                <w:szCs w:val="20"/>
                <w:lang w:eastAsia="en-GB"/>
              </w:rPr>
              <w:t>Application Form/Interview</w:t>
            </w:r>
            <w:bookmarkEnd w:id="1"/>
          </w:p>
        </w:tc>
      </w:tr>
      <w:tr w:rsidR="002303BA" w:rsidRPr="00640FED" w14:paraId="6843D66B" w14:textId="77777777" w:rsidTr="000804D9">
        <w:trPr>
          <w:cantSplit/>
        </w:trPr>
        <w:tc>
          <w:tcPr>
            <w:tcW w:w="675" w:type="dxa"/>
            <w:tcBorders>
              <w:top w:val="single" w:sz="4" w:space="0" w:color="auto"/>
              <w:bottom w:val="single" w:sz="4" w:space="0" w:color="auto"/>
              <w:right w:val="nil"/>
            </w:tcBorders>
          </w:tcPr>
          <w:p w14:paraId="11ACB833" w14:textId="77777777" w:rsidR="002303BA" w:rsidRPr="00640FED" w:rsidRDefault="002303BA" w:rsidP="00640FED">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1.1</w:t>
            </w:r>
            <w:r w:rsidR="00640FED" w:rsidRPr="00640FED">
              <w:rPr>
                <w:rFonts w:ascii="Century Gothic" w:eastAsia="Times New Roman" w:hAnsi="Century Gothic" w:cs="Times New Roman"/>
                <w:szCs w:val="20"/>
                <w:lang w:eastAsia="en-GB"/>
              </w:rPr>
              <w:t>5</w:t>
            </w:r>
          </w:p>
        </w:tc>
        <w:tc>
          <w:tcPr>
            <w:tcW w:w="5812" w:type="dxa"/>
            <w:tcBorders>
              <w:top w:val="single" w:sz="4" w:space="0" w:color="auto"/>
              <w:left w:val="nil"/>
              <w:bottom w:val="single" w:sz="4" w:space="0" w:color="auto"/>
            </w:tcBorders>
          </w:tcPr>
          <w:p w14:paraId="2A232537" w14:textId="77777777" w:rsidR="002303BA" w:rsidRPr="00640FED" w:rsidRDefault="002303BA" w:rsidP="002303BA">
            <w:pPr>
              <w:tabs>
                <w:tab w:val="left" w:pos="432"/>
                <w:tab w:val="left" w:pos="850"/>
              </w:tabs>
              <w:spacing w:after="0" w:line="240" w:lineRule="auto"/>
              <w:ind w:right="175"/>
              <w:jc w:val="both"/>
              <w:rPr>
                <w:rFonts w:ascii="Century Gothic" w:eastAsia="Times New Roman" w:hAnsi="Century Gothic" w:cs="Times New Roman"/>
                <w:szCs w:val="20"/>
                <w:lang w:eastAsia="en-GB"/>
              </w:rPr>
            </w:pPr>
            <w:r w:rsidRPr="00640FED">
              <w:rPr>
                <w:rFonts w:ascii="Century Gothic" w:eastAsia="Times New Roman" w:hAnsi="Century Gothic" w:cs="Times New Roman"/>
                <w:b/>
                <w:szCs w:val="20"/>
                <w:lang w:eastAsia="en-GB"/>
              </w:rPr>
              <w:t xml:space="preserve">Customer Care - </w:t>
            </w:r>
            <w:r w:rsidRPr="00640FED">
              <w:rPr>
                <w:rFonts w:ascii="Century Gothic" w:eastAsia="Times New Roman" w:hAnsi="Century Gothic" w:cs="Times New Roman"/>
                <w:szCs w:val="20"/>
                <w:lang w:eastAsia="en-GB"/>
              </w:rPr>
              <w:t>Listen and respond to customer need, seek out innovative ways of consulting service users and engaging partners.  Network with others to develop services for the benefit of the service users.</w:t>
            </w:r>
          </w:p>
          <w:p w14:paraId="21577AA9" w14:textId="77777777" w:rsidR="002303BA" w:rsidRPr="00640FED" w:rsidRDefault="002303BA" w:rsidP="002303BA">
            <w:pPr>
              <w:spacing w:after="0" w:line="240" w:lineRule="auto"/>
              <w:ind w:right="175"/>
              <w:jc w:val="both"/>
              <w:rPr>
                <w:rFonts w:ascii="Century Gothic" w:eastAsia="Times New Roman" w:hAnsi="Century Gothic" w:cs="Times New Roman"/>
                <w:szCs w:val="20"/>
                <w:lang w:eastAsia="en-GB"/>
              </w:rPr>
            </w:pPr>
          </w:p>
        </w:tc>
        <w:tc>
          <w:tcPr>
            <w:tcW w:w="3333" w:type="dxa"/>
            <w:tcBorders>
              <w:top w:val="single" w:sz="4" w:space="0" w:color="auto"/>
              <w:bottom w:val="single" w:sz="4" w:space="0" w:color="auto"/>
            </w:tcBorders>
          </w:tcPr>
          <w:p w14:paraId="34096A68"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Form/Interview</w:t>
            </w:r>
          </w:p>
        </w:tc>
      </w:tr>
      <w:tr w:rsidR="002303BA" w:rsidRPr="00640FED" w14:paraId="39C48A2B" w14:textId="77777777" w:rsidTr="000804D9">
        <w:trPr>
          <w:cantSplit/>
        </w:trPr>
        <w:tc>
          <w:tcPr>
            <w:tcW w:w="675" w:type="dxa"/>
            <w:tcBorders>
              <w:top w:val="single" w:sz="4" w:space="0" w:color="auto"/>
              <w:bottom w:val="single" w:sz="4" w:space="0" w:color="auto"/>
              <w:right w:val="nil"/>
            </w:tcBorders>
          </w:tcPr>
          <w:p w14:paraId="0D85C162" w14:textId="77777777" w:rsidR="002303BA" w:rsidRPr="00640FED" w:rsidRDefault="002303BA" w:rsidP="00640FED">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1.1</w:t>
            </w:r>
            <w:r w:rsidR="00640FED" w:rsidRPr="00640FED">
              <w:rPr>
                <w:rFonts w:ascii="Century Gothic" w:eastAsia="Times New Roman" w:hAnsi="Century Gothic" w:cs="Times New Roman"/>
                <w:szCs w:val="20"/>
                <w:lang w:eastAsia="en-GB"/>
              </w:rPr>
              <w:t>6</w:t>
            </w:r>
          </w:p>
        </w:tc>
        <w:tc>
          <w:tcPr>
            <w:tcW w:w="5812" w:type="dxa"/>
            <w:tcBorders>
              <w:top w:val="single" w:sz="4" w:space="0" w:color="auto"/>
              <w:left w:val="nil"/>
              <w:bottom w:val="single" w:sz="4" w:space="0" w:color="auto"/>
            </w:tcBorders>
          </w:tcPr>
          <w:p w14:paraId="5F587F67" w14:textId="77777777" w:rsidR="002303BA" w:rsidRPr="00640FED" w:rsidRDefault="002303BA" w:rsidP="002303BA">
            <w:pPr>
              <w:keepNext/>
              <w:spacing w:after="0" w:line="240" w:lineRule="auto"/>
              <w:ind w:right="175"/>
              <w:jc w:val="both"/>
              <w:outlineLvl w:val="1"/>
              <w:rPr>
                <w:rFonts w:ascii="Century Gothic" w:eastAsia="Times New Roman" w:hAnsi="Century Gothic" w:cs="Times New Roman"/>
                <w:szCs w:val="20"/>
                <w:lang w:eastAsia="en-GB"/>
              </w:rPr>
            </w:pPr>
            <w:r w:rsidRPr="00640FED">
              <w:rPr>
                <w:rFonts w:ascii="Century Gothic" w:eastAsia="Times New Roman" w:hAnsi="Century Gothic" w:cs="Times New Roman"/>
                <w:b/>
                <w:szCs w:val="20"/>
                <w:lang w:eastAsia="en-GB"/>
              </w:rPr>
              <w:t>Valuing Diversity</w:t>
            </w:r>
            <w:r w:rsidRPr="00640FED">
              <w:rPr>
                <w:rFonts w:ascii="Century Gothic" w:eastAsia="Times New Roman" w:hAnsi="Century Gothic" w:cs="Times New Roman"/>
                <w:szCs w:val="20"/>
                <w:lang w:eastAsia="en-GB"/>
              </w:rPr>
              <w:t xml:space="preserve">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14:paraId="611C721A" w14:textId="77777777" w:rsidR="002303BA" w:rsidRPr="00640FED" w:rsidRDefault="002303BA" w:rsidP="002303BA">
            <w:pPr>
              <w:spacing w:after="0" w:line="240" w:lineRule="auto"/>
              <w:ind w:right="175"/>
              <w:jc w:val="both"/>
              <w:rPr>
                <w:rFonts w:ascii="Century Gothic" w:eastAsia="Times New Roman" w:hAnsi="Century Gothic" w:cs="Times New Roman"/>
                <w:szCs w:val="20"/>
                <w:lang w:eastAsia="en-GB"/>
              </w:rPr>
            </w:pPr>
          </w:p>
        </w:tc>
        <w:tc>
          <w:tcPr>
            <w:tcW w:w="3333" w:type="dxa"/>
            <w:tcBorders>
              <w:top w:val="single" w:sz="4" w:space="0" w:color="auto"/>
              <w:bottom w:val="single" w:sz="4" w:space="0" w:color="auto"/>
            </w:tcBorders>
          </w:tcPr>
          <w:p w14:paraId="1B522790"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Form/Interview</w:t>
            </w:r>
          </w:p>
        </w:tc>
      </w:tr>
      <w:tr w:rsidR="002303BA" w:rsidRPr="00640FED" w14:paraId="28741CD3" w14:textId="77777777" w:rsidTr="000804D9">
        <w:trPr>
          <w:cantSplit/>
        </w:trPr>
        <w:tc>
          <w:tcPr>
            <w:tcW w:w="675" w:type="dxa"/>
            <w:tcBorders>
              <w:top w:val="single" w:sz="4" w:space="0" w:color="auto"/>
              <w:bottom w:val="single" w:sz="4" w:space="0" w:color="auto"/>
              <w:right w:val="nil"/>
            </w:tcBorders>
          </w:tcPr>
          <w:p w14:paraId="43F558B4" w14:textId="77777777" w:rsidR="002303BA" w:rsidRPr="00640FED" w:rsidRDefault="002303BA" w:rsidP="00640FED">
            <w:pPr>
              <w:spacing w:before="60"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lastRenderedPageBreak/>
              <w:t>1.1</w:t>
            </w:r>
            <w:r w:rsidR="00640FED" w:rsidRPr="00640FED">
              <w:rPr>
                <w:rFonts w:ascii="Century Gothic" w:eastAsia="Times New Roman" w:hAnsi="Century Gothic" w:cs="Times New Roman"/>
                <w:szCs w:val="20"/>
                <w:lang w:eastAsia="en-GB"/>
              </w:rPr>
              <w:t>7</w:t>
            </w:r>
          </w:p>
        </w:tc>
        <w:tc>
          <w:tcPr>
            <w:tcW w:w="5812" w:type="dxa"/>
            <w:tcBorders>
              <w:top w:val="single" w:sz="4" w:space="0" w:color="auto"/>
              <w:left w:val="nil"/>
              <w:bottom w:val="single" w:sz="4" w:space="0" w:color="auto"/>
            </w:tcBorders>
          </w:tcPr>
          <w:p w14:paraId="3658DD5D" w14:textId="77777777" w:rsidR="002303BA" w:rsidRPr="00640FED" w:rsidRDefault="002303BA" w:rsidP="002303BA">
            <w:pPr>
              <w:spacing w:after="0" w:line="240" w:lineRule="auto"/>
              <w:ind w:right="175"/>
              <w:jc w:val="both"/>
              <w:rPr>
                <w:rFonts w:ascii="Century Gothic" w:eastAsia="Times New Roman" w:hAnsi="Century Gothic" w:cs="Times New Roman"/>
                <w:szCs w:val="20"/>
                <w:lang w:eastAsia="en-GB"/>
              </w:rPr>
            </w:pPr>
            <w:r w:rsidRPr="00640FED">
              <w:rPr>
                <w:rFonts w:ascii="Century Gothic" w:eastAsia="Times New Roman" w:hAnsi="Century Gothic" w:cs="Times New Roman"/>
                <w:b/>
                <w:szCs w:val="20"/>
                <w:lang w:eastAsia="en-GB"/>
              </w:rPr>
              <w:t>Developing Self and Others</w:t>
            </w:r>
            <w:r w:rsidRPr="00640FED">
              <w:rPr>
                <w:rFonts w:ascii="Century Gothic" w:eastAsia="Times New Roman" w:hAnsi="Century Gothic" w:cs="Times New Roman"/>
                <w:szCs w:val="20"/>
                <w:lang w:eastAsia="en-GB"/>
              </w:rPr>
              <w:t xml:space="preserve"> - Ability to question, and request right </w:t>
            </w:r>
            <w:smartTag w:uri="urn:schemas-microsoft-com:office:smarttags" w:element="PersonName">
              <w:r w:rsidRPr="00640FED">
                <w:rPr>
                  <w:rFonts w:ascii="Century Gothic" w:eastAsia="Times New Roman" w:hAnsi="Century Gothic" w:cs="Times New Roman"/>
                  <w:szCs w:val="20"/>
                  <w:lang w:eastAsia="en-GB"/>
                </w:rPr>
                <w:t>training</w:t>
              </w:r>
            </w:smartTag>
            <w:r w:rsidRPr="00640FED">
              <w:rPr>
                <w:rFonts w:ascii="Century Gothic" w:eastAsia="Times New Roman" w:hAnsi="Century Gothic" w:cs="Times New Roman"/>
                <w:szCs w:val="20"/>
                <w:lang w:eastAsia="en-GB"/>
              </w:rPr>
              <w:t xml:space="preserve"> and development that links to the post, to seek opportunities that add to skills and knowledge, to respond positively to opportunities that arise. And to support others’ learning and share learning with others</w:t>
            </w:r>
          </w:p>
          <w:p w14:paraId="0A3108D0" w14:textId="77777777" w:rsidR="002303BA" w:rsidRPr="00640FED" w:rsidRDefault="002303BA" w:rsidP="002303BA">
            <w:pPr>
              <w:spacing w:after="0" w:line="240" w:lineRule="auto"/>
              <w:ind w:right="175"/>
              <w:jc w:val="both"/>
              <w:rPr>
                <w:rFonts w:ascii="Century Gothic" w:eastAsia="Times New Roman" w:hAnsi="Century Gothic" w:cs="Times New Roman"/>
                <w:szCs w:val="20"/>
                <w:lang w:eastAsia="en-GB"/>
              </w:rPr>
            </w:pPr>
          </w:p>
        </w:tc>
        <w:tc>
          <w:tcPr>
            <w:tcW w:w="3333" w:type="dxa"/>
            <w:tcBorders>
              <w:top w:val="single" w:sz="4" w:space="0" w:color="auto"/>
              <w:bottom w:val="single" w:sz="4" w:space="0" w:color="auto"/>
            </w:tcBorders>
          </w:tcPr>
          <w:p w14:paraId="162BC6BE" w14:textId="77777777" w:rsidR="002303BA" w:rsidRPr="00640FED" w:rsidRDefault="002303BA" w:rsidP="002303BA">
            <w:pPr>
              <w:spacing w:after="0" w:line="240" w:lineRule="auto"/>
              <w:rPr>
                <w:rFonts w:ascii="Century Gothic" w:eastAsia="Times New Roman" w:hAnsi="Century Gothic" w:cs="Times New Roman"/>
                <w:b/>
                <w:szCs w:val="20"/>
                <w:lang w:eastAsia="en-GB"/>
              </w:rPr>
            </w:pPr>
            <w:r w:rsidRPr="00640FED">
              <w:rPr>
                <w:rFonts w:ascii="Century Gothic" w:eastAsia="Times New Roman" w:hAnsi="Century Gothic" w:cs="Times New Roman"/>
                <w:szCs w:val="20"/>
                <w:lang w:eastAsia="en-GB"/>
              </w:rPr>
              <w:t>Application Form/Interview</w:t>
            </w:r>
          </w:p>
        </w:tc>
      </w:tr>
    </w:tbl>
    <w:p w14:paraId="09828E2B" w14:textId="77777777" w:rsidR="002303BA" w:rsidRPr="00640FED" w:rsidRDefault="002303BA" w:rsidP="002303BA">
      <w:pPr>
        <w:spacing w:after="0" w:line="240" w:lineRule="auto"/>
        <w:rPr>
          <w:rFonts w:ascii="Century Gothic" w:eastAsia="Times New Roman" w:hAnsi="Century Gothic" w:cs="Times New Roman"/>
          <w:szCs w:val="20"/>
          <w:lang w:eastAsia="en-GB"/>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2303BA" w:rsidRPr="00640FED" w14:paraId="12E37664" w14:textId="77777777" w:rsidTr="001801ED">
        <w:trPr>
          <w:cantSplit/>
        </w:trPr>
        <w:tc>
          <w:tcPr>
            <w:tcW w:w="9820" w:type="dxa"/>
            <w:gridSpan w:val="3"/>
            <w:tcBorders>
              <w:top w:val="single" w:sz="4" w:space="0" w:color="auto"/>
              <w:left w:val="single" w:sz="4" w:space="0" w:color="auto"/>
              <w:bottom w:val="single" w:sz="4" w:space="0" w:color="auto"/>
              <w:right w:val="single" w:sz="4" w:space="0" w:color="auto"/>
            </w:tcBorders>
          </w:tcPr>
          <w:p w14:paraId="7094ADFB" w14:textId="77777777" w:rsidR="002303BA" w:rsidRPr="00640FED" w:rsidRDefault="002303BA" w:rsidP="002303BA">
            <w:pPr>
              <w:spacing w:before="60" w:after="60" w:line="240" w:lineRule="auto"/>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2.</w:t>
            </w:r>
            <w:r w:rsidRPr="00640FED">
              <w:rPr>
                <w:rFonts w:ascii="Century Gothic" w:eastAsia="Times New Roman" w:hAnsi="Century Gothic" w:cs="Times New Roman"/>
                <w:b/>
                <w:szCs w:val="20"/>
                <w:lang w:eastAsia="en-GB"/>
              </w:rPr>
              <w:tab/>
              <w:t>Experience/Qualifications/Training etc</w:t>
            </w:r>
          </w:p>
        </w:tc>
      </w:tr>
      <w:tr w:rsidR="002303BA" w:rsidRPr="00640FED" w14:paraId="59D61AB9" w14:textId="77777777" w:rsidTr="001801ED">
        <w:trPr>
          <w:cantSplit/>
        </w:trPr>
        <w:tc>
          <w:tcPr>
            <w:tcW w:w="675" w:type="dxa"/>
            <w:tcBorders>
              <w:top w:val="nil"/>
              <w:bottom w:val="nil"/>
              <w:right w:val="nil"/>
            </w:tcBorders>
          </w:tcPr>
          <w:p w14:paraId="3B4185B6"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2.1</w:t>
            </w:r>
          </w:p>
        </w:tc>
        <w:tc>
          <w:tcPr>
            <w:tcW w:w="5812" w:type="dxa"/>
            <w:tcBorders>
              <w:top w:val="nil"/>
              <w:left w:val="nil"/>
              <w:bottom w:val="nil"/>
            </w:tcBorders>
          </w:tcPr>
          <w:p w14:paraId="5BB37779" w14:textId="77777777" w:rsidR="002303BA" w:rsidRPr="00640FED" w:rsidRDefault="001801ED" w:rsidP="002303BA">
            <w:pPr>
              <w:spacing w:after="0" w:line="240" w:lineRule="auto"/>
              <w:jc w:val="both"/>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Experience of working with pupils with SEN, including autistic spectrum disorder</w:t>
            </w:r>
          </w:p>
        </w:tc>
        <w:tc>
          <w:tcPr>
            <w:tcW w:w="3333" w:type="dxa"/>
            <w:tcBorders>
              <w:top w:val="nil"/>
              <w:bottom w:val="nil"/>
            </w:tcBorders>
          </w:tcPr>
          <w:p w14:paraId="0EFB4D6D" w14:textId="77777777" w:rsidR="002303BA" w:rsidRPr="00640FED" w:rsidRDefault="001801ED"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 &amp; Interview</w:t>
            </w:r>
          </w:p>
        </w:tc>
      </w:tr>
      <w:tr w:rsidR="002303BA" w:rsidRPr="00640FED" w14:paraId="2B766D9D" w14:textId="77777777" w:rsidTr="001801ED">
        <w:trPr>
          <w:cantSplit/>
        </w:trPr>
        <w:tc>
          <w:tcPr>
            <w:tcW w:w="675" w:type="dxa"/>
            <w:tcBorders>
              <w:top w:val="nil"/>
              <w:bottom w:val="nil"/>
              <w:right w:val="nil"/>
            </w:tcBorders>
          </w:tcPr>
          <w:p w14:paraId="05CC1A08"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2.2</w:t>
            </w:r>
          </w:p>
        </w:tc>
        <w:tc>
          <w:tcPr>
            <w:tcW w:w="5812" w:type="dxa"/>
            <w:tcBorders>
              <w:top w:val="nil"/>
              <w:left w:val="nil"/>
              <w:bottom w:val="nil"/>
            </w:tcBorders>
          </w:tcPr>
          <w:p w14:paraId="020F4AD3" w14:textId="77777777" w:rsidR="002303BA" w:rsidRPr="00640FED" w:rsidRDefault="001801ED" w:rsidP="002303BA">
            <w:pPr>
              <w:spacing w:after="0" w:line="240" w:lineRule="auto"/>
              <w:jc w:val="both"/>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NVQ3 qualification or equivalent in child care and education</w:t>
            </w:r>
          </w:p>
        </w:tc>
        <w:tc>
          <w:tcPr>
            <w:tcW w:w="3333" w:type="dxa"/>
            <w:tcBorders>
              <w:top w:val="nil"/>
              <w:bottom w:val="nil"/>
            </w:tcBorders>
          </w:tcPr>
          <w:p w14:paraId="1FB630AF" w14:textId="77777777" w:rsidR="002303BA" w:rsidRPr="00640FED" w:rsidRDefault="001801ED"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w:t>
            </w:r>
          </w:p>
        </w:tc>
      </w:tr>
      <w:tr w:rsidR="002303BA" w:rsidRPr="00640FED" w14:paraId="48E77BFB" w14:textId="77777777" w:rsidTr="001801ED">
        <w:trPr>
          <w:cantSplit/>
        </w:trPr>
        <w:tc>
          <w:tcPr>
            <w:tcW w:w="675" w:type="dxa"/>
            <w:tcBorders>
              <w:top w:val="nil"/>
              <w:bottom w:val="nil"/>
              <w:right w:val="nil"/>
            </w:tcBorders>
          </w:tcPr>
          <w:p w14:paraId="7957E7D0"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2.3</w:t>
            </w:r>
          </w:p>
        </w:tc>
        <w:tc>
          <w:tcPr>
            <w:tcW w:w="5812" w:type="dxa"/>
            <w:tcBorders>
              <w:top w:val="nil"/>
              <w:left w:val="nil"/>
              <w:bottom w:val="nil"/>
            </w:tcBorders>
          </w:tcPr>
          <w:p w14:paraId="3C651737" w14:textId="2CDA7E6F" w:rsidR="002303BA" w:rsidRPr="00640FED" w:rsidRDefault="001801ED" w:rsidP="002303BA">
            <w:pPr>
              <w:spacing w:after="0" w:line="240" w:lineRule="auto"/>
              <w:jc w:val="both"/>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 xml:space="preserve">Experience of working as part of a </w:t>
            </w:r>
            <w:r w:rsidR="00F06C7D" w:rsidRPr="00640FED">
              <w:rPr>
                <w:rFonts w:ascii="Century Gothic" w:eastAsia="Times New Roman" w:hAnsi="Century Gothic" w:cs="Times New Roman"/>
                <w:szCs w:val="20"/>
                <w:lang w:eastAsia="en-GB"/>
              </w:rPr>
              <w:t>multi-disciplinary</w:t>
            </w:r>
            <w:r w:rsidRPr="00640FED">
              <w:rPr>
                <w:rFonts w:ascii="Century Gothic" w:eastAsia="Times New Roman" w:hAnsi="Century Gothic" w:cs="Times New Roman"/>
                <w:szCs w:val="20"/>
                <w:lang w:eastAsia="en-GB"/>
              </w:rPr>
              <w:t xml:space="preserve"> team</w:t>
            </w:r>
          </w:p>
        </w:tc>
        <w:tc>
          <w:tcPr>
            <w:tcW w:w="3333" w:type="dxa"/>
            <w:tcBorders>
              <w:top w:val="nil"/>
              <w:bottom w:val="nil"/>
            </w:tcBorders>
          </w:tcPr>
          <w:p w14:paraId="0D386E2D" w14:textId="77777777" w:rsidR="002303BA" w:rsidRPr="00640FED" w:rsidRDefault="001801ED"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 &amp; Interview</w:t>
            </w:r>
          </w:p>
        </w:tc>
      </w:tr>
      <w:tr w:rsidR="002303BA" w:rsidRPr="00640FED" w14:paraId="62EE04F5" w14:textId="77777777" w:rsidTr="001801ED">
        <w:trPr>
          <w:cantSplit/>
        </w:trPr>
        <w:tc>
          <w:tcPr>
            <w:tcW w:w="675" w:type="dxa"/>
            <w:tcBorders>
              <w:top w:val="nil"/>
              <w:bottom w:val="nil"/>
              <w:right w:val="nil"/>
            </w:tcBorders>
          </w:tcPr>
          <w:p w14:paraId="738C1888"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2.4</w:t>
            </w:r>
          </w:p>
        </w:tc>
        <w:tc>
          <w:tcPr>
            <w:tcW w:w="5812" w:type="dxa"/>
            <w:tcBorders>
              <w:top w:val="nil"/>
              <w:left w:val="nil"/>
              <w:bottom w:val="nil"/>
            </w:tcBorders>
          </w:tcPr>
          <w:p w14:paraId="60961D21" w14:textId="77777777" w:rsidR="002303BA" w:rsidRPr="00640FED" w:rsidRDefault="001801ED" w:rsidP="002303BA">
            <w:pPr>
              <w:spacing w:after="0" w:line="240" w:lineRule="auto"/>
              <w:jc w:val="both"/>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Commitment to further training in SEN and teaching and learning skills</w:t>
            </w:r>
          </w:p>
        </w:tc>
        <w:tc>
          <w:tcPr>
            <w:tcW w:w="3333" w:type="dxa"/>
            <w:tcBorders>
              <w:top w:val="nil"/>
              <w:bottom w:val="nil"/>
            </w:tcBorders>
          </w:tcPr>
          <w:p w14:paraId="79E86169" w14:textId="77777777" w:rsidR="002303BA" w:rsidRPr="00640FED" w:rsidRDefault="001801ED"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 &amp; Interview</w:t>
            </w:r>
          </w:p>
        </w:tc>
      </w:tr>
    </w:tbl>
    <w:p w14:paraId="6041291B" w14:textId="77777777" w:rsidR="002303BA" w:rsidRPr="00640FED" w:rsidRDefault="002303BA" w:rsidP="002303BA">
      <w:pPr>
        <w:spacing w:after="0" w:line="240" w:lineRule="auto"/>
        <w:rPr>
          <w:rFonts w:ascii="Century Gothic" w:eastAsia="Times New Roman" w:hAnsi="Century Gothic"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2303BA" w:rsidRPr="00640FED" w14:paraId="3BBD058D" w14:textId="77777777" w:rsidTr="000804D9">
        <w:trPr>
          <w:cantSplit/>
        </w:trPr>
        <w:tc>
          <w:tcPr>
            <w:tcW w:w="9820" w:type="dxa"/>
            <w:gridSpan w:val="3"/>
            <w:tcBorders>
              <w:top w:val="single" w:sz="4" w:space="0" w:color="auto"/>
              <w:left w:val="single" w:sz="4" w:space="0" w:color="auto"/>
              <w:bottom w:val="single" w:sz="4" w:space="0" w:color="auto"/>
              <w:right w:val="single" w:sz="4" w:space="0" w:color="auto"/>
            </w:tcBorders>
          </w:tcPr>
          <w:p w14:paraId="3ED2E58C" w14:textId="77777777" w:rsidR="002303BA" w:rsidRPr="00640FED" w:rsidRDefault="002303BA" w:rsidP="002303BA">
            <w:pPr>
              <w:spacing w:before="60" w:after="60" w:line="240" w:lineRule="auto"/>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3.</w:t>
            </w:r>
            <w:r w:rsidRPr="00640FED">
              <w:rPr>
                <w:rFonts w:ascii="Century Gothic" w:eastAsia="Times New Roman" w:hAnsi="Century Gothic" w:cs="Times New Roman"/>
                <w:b/>
                <w:szCs w:val="20"/>
                <w:lang w:eastAsia="en-GB"/>
              </w:rPr>
              <w:tab/>
              <w:t>Work Related Circumstances – Professional Values &amp; Practices</w:t>
            </w:r>
          </w:p>
        </w:tc>
      </w:tr>
      <w:tr w:rsidR="002303BA" w:rsidRPr="00640FED" w14:paraId="3D8F4C19" w14:textId="77777777" w:rsidTr="000804D9">
        <w:trPr>
          <w:cantSplit/>
        </w:trPr>
        <w:tc>
          <w:tcPr>
            <w:tcW w:w="675" w:type="dxa"/>
            <w:tcBorders>
              <w:top w:val="nil"/>
              <w:bottom w:val="nil"/>
              <w:right w:val="nil"/>
            </w:tcBorders>
          </w:tcPr>
          <w:p w14:paraId="5D8AB5F5"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3.1</w:t>
            </w:r>
          </w:p>
        </w:tc>
        <w:tc>
          <w:tcPr>
            <w:tcW w:w="5812" w:type="dxa"/>
            <w:tcBorders>
              <w:top w:val="nil"/>
              <w:left w:val="nil"/>
              <w:bottom w:val="nil"/>
            </w:tcBorders>
          </w:tcPr>
          <w:p w14:paraId="2D7359A3" w14:textId="77777777" w:rsidR="002303BA" w:rsidRPr="00640FED" w:rsidRDefault="002303BA" w:rsidP="002303BA">
            <w:pPr>
              <w:spacing w:after="0" w:line="240" w:lineRule="auto"/>
              <w:ind w:right="175"/>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High expectations of all pupils; respect for their social, cultural, linguistic, religious and ethnic background and a commitment to raising their educational achievements</w:t>
            </w:r>
          </w:p>
        </w:tc>
        <w:tc>
          <w:tcPr>
            <w:tcW w:w="3333" w:type="dxa"/>
            <w:tcBorders>
              <w:top w:val="nil"/>
              <w:bottom w:val="nil"/>
            </w:tcBorders>
          </w:tcPr>
          <w:p w14:paraId="3D428FB1"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 &amp; Interview</w:t>
            </w:r>
          </w:p>
        </w:tc>
      </w:tr>
      <w:tr w:rsidR="002303BA" w:rsidRPr="00640FED" w14:paraId="743B9666" w14:textId="77777777" w:rsidTr="000804D9">
        <w:trPr>
          <w:cantSplit/>
        </w:trPr>
        <w:tc>
          <w:tcPr>
            <w:tcW w:w="675" w:type="dxa"/>
            <w:tcBorders>
              <w:top w:val="nil"/>
              <w:bottom w:val="nil"/>
              <w:right w:val="nil"/>
            </w:tcBorders>
          </w:tcPr>
          <w:p w14:paraId="3D6729E8"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3.2</w:t>
            </w:r>
          </w:p>
        </w:tc>
        <w:tc>
          <w:tcPr>
            <w:tcW w:w="5812" w:type="dxa"/>
            <w:tcBorders>
              <w:top w:val="nil"/>
              <w:left w:val="nil"/>
              <w:bottom w:val="nil"/>
            </w:tcBorders>
          </w:tcPr>
          <w:p w14:paraId="39BF866B" w14:textId="77777777" w:rsidR="002303BA" w:rsidRPr="00640FED" w:rsidRDefault="002303BA" w:rsidP="002303BA">
            <w:pPr>
              <w:spacing w:after="0" w:line="240" w:lineRule="auto"/>
              <w:ind w:right="175"/>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Ability to build and maintain successful relationships with pupils, treat them consistently, with respect and consideration and demonstrate concern for their development as learners</w:t>
            </w:r>
          </w:p>
        </w:tc>
        <w:tc>
          <w:tcPr>
            <w:tcW w:w="3333" w:type="dxa"/>
            <w:tcBorders>
              <w:top w:val="nil"/>
              <w:bottom w:val="nil"/>
            </w:tcBorders>
          </w:tcPr>
          <w:p w14:paraId="0394883F"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 &amp; Interview</w:t>
            </w:r>
          </w:p>
        </w:tc>
      </w:tr>
      <w:tr w:rsidR="002303BA" w:rsidRPr="00640FED" w14:paraId="64BC0D11" w14:textId="77777777" w:rsidTr="000804D9">
        <w:trPr>
          <w:cantSplit/>
        </w:trPr>
        <w:tc>
          <w:tcPr>
            <w:tcW w:w="675" w:type="dxa"/>
            <w:tcBorders>
              <w:top w:val="nil"/>
              <w:bottom w:val="nil"/>
              <w:right w:val="nil"/>
            </w:tcBorders>
          </w:tcPr>
          <w:p w14:paraId="2D05CC21"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3.3</w:t>
            </w:r>
          </w:p>
        </w:tc>
        <w:tc>
          <w:tcPr>
            <w:tcW w:w="5812" w:type="dxa"/>
            <w:tcBorders>
              <w:top w:val="nil"/>
              <w:left w:val="nil"/>
              <w:bottom w:val="nil"/>
            </w:tcBorders>
          </w:tcPr>
          <w:p w14:paraId="5274D83E" w14:textId="77777777" w:rsidR="002303BA" w:rsidRPr="00640FED" w:rsidRDefault="002303BA" w:rsidP="002303BA">
            <w:pPr>
              <w:spacing w:after="0" w:line="240" w:lineRule="auto"/>
              <w:ind w:right="175"/>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Demonstrate and promote the positive values, attitudes and behaviour they expect from the pupils with whom they work</w:t>
            </w:r>
          </w:p>
        </w:tc>
        <w:tc>
          <w:tcPr>
            <w:tcW w:w="3333" w:type="dxa"/>
            <w:tcBorders>
              <w:top w:val="nil"/>
              <w:bottom w:val="nil"/>
            </w:tcBorders>
          </w:tcPr>
          <w:p w14:paraId="67989C96"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 &amp; Interview</w:t>
            </w:r>
          </w:p>
        </w:tc>
      </w:tr>
      <w:tr w:rsidR="002303BA" w:rsidRPr="00640FED" w14:paraId="15E1CBD3" w14:textId="77777777" w:rsidTr="000804D9">
        <w:trPr>
          <w:cantSplit/>
        </w:trPr>
        <w:tc>
          <w:tcPr>
            <w:tcW w:w="675" w:type="dxa"/>
            <w:tcBorders>
              <w:top w:val="nil"/>
              <w:bottom w:val="nil"/>
              <w:right w:val="nil"/>
            </w:tcBorders>
          </w:tcPr>
          <w:p w14:paraId="1D4E3891"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3.4</w:t>
            </w:r>
          </w:p>
        </w:tc>
        <w:tc>
          <w:tcPr>
            <w:tcW w:w="5812" w:type="dxa"/>
            <w:tcBorders>
              <w:top w:val="nil"/>
              <w:left w:val="nil"/>
              <w:bottom w:val="nil"/>
            </w:tcBorders>
          </w:tcPr>
          <w:p w14:paraId="5CDCE206" w14:textId="77777777" w:rsidR="002303BA" w:rsidRPr="00640FED" w:rsidRDefault="002303BA" w:rsidP="002303BA">
            <w:pPr>
              <w:spacing w:after="0" w:line="240" w:lineRule="auto"/>
              <w:ind w:right="175"/>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Ability to work collaboratively with colleagues and carry out role effectively, knowing when to seek help and advice</w:t>
            </w:r>
          </w:p>
        </w:tc>
        <w:tc>
          <w:tcPr>
            <w:tcW w:w="3333" w:type="dxa"/>
            <w:tcBorders>
              <w:top w:val="nil"/>
              <w:bottom w:val="nil"/>
            </w:tcBorders>
          </w:tcPr>
          <w:p w14:paraId="20D7E7BC"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 &amp; Interview</w:t>
            </w:r>
          </w:p>
        </w:tc>
      </w:tr>
      <w:tr w:rsidR="002303BA" w:rsidRPr="00640FED" w14:paraId="7ECC4B82" w14:textId="77777777" w:rsidTr="000804D9">
        <w:trPr>
          <w:cantSplit/>
        </w:trPr>
        <w:tc>
          <w:tcPr>
            <w:tcW w:w="675" w:type="dxa"/>
            <w:tcBorders>
              <w:top w:val="nil"/>
              <w:bottom w:val="nil"/>
              <w:right w:val="nil"/>
            </w:tcBorders>
          </w:tcPr>
          <w:p w14:paraId="12551DCB"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3.5</w:t>
            </w:r>
          </w:p>
        </w:tc>
        <w:tc>
          <w:tcPr>
            <w:tcW w:w="5812" w:type="dxa"/>
            <w:tcBorders>
              <w:top w:val="nil"/>
              <w:left w:val="nil"/>
              <w:bottom w:val="nil"/>
            </w:tcBorders>
          </w:tcPr>
          <w:p w14:paraId="6664BACD" w14:textId="77777777" w:rsidR="002303BA" w:rsidRPr="00640FED" w:rsidRDefault="002303BA" w:rsidP="002303BA">
            <w:pPr>
              <w:spacing w:after="0" w:line="240" w:lineRule="auto"/>
              <w:ind w:right="175"/>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Able to liaise sensitively and effectively with parents and carers recognising their role in pupil learning</w:t>
            </w:r>
          </w:p>
        </w:tc>
        <w:tc>
          <w:tcPr>
            <w:tcW w:w="3333" w:type="dxa"/>
            <w:tcBorders>
              <w:top w:val="nil"/>
              <w:bottom w:val="nil"/>
            </w:tcBorders>
          </w:tcPr>
          <w:p w14:paraId="415F444E"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 &amp; Interview</w:t>
            </w:r>
          </w:p>
        </w:tc>
      </w:tr>
      <w:tr w:rsidR="002303BA" w:rsidRPr="00640FED" w14:paraId="020FCBFE" w14:textId="77777777" w:rsidTr="000804D9">
        <w:trPr>
          <w:cantSplit/>
        </w:trPr>
        <w:tc>
          <w:tcPr>
            <w:tcW w:w="675" w:type="dxa"/>
            <w:tcBorders>
              <w:top w:val="nil"/>
              <w:right w:val="nil"/>
            </w:tcBorders>
          </w:tcPr>
          <w:p w14:paraId="7E79BEFF"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3.6</w:t>
            </w:r>
          </w:p>
        </w:tc>
        <w:tc>
          <w:tcPr>
            <w:tcW w:w="5812" w:type="dxa"/>
            <w:tcBorders>
              <w:top w:val="nil"/>
              <w:left w:val="nil"/>
            </w:tcBorders>
          </w:tcPr>
          <w:p w14:paraId="1FA137BF" w14:textId="77777777" w:rsidR="002303BA" w:rsidRPr="00640FED" w:rsidRDefault="002303BA" w:rsidP="002303BA">
            <w:pPr>
              <w:spacing w:after="0" w:line="240" w:lineRule="auto"/>
              <w:ind w:right="175"/>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Able to improve their own practice through observations, evaluations and discussion with colleagues.</w:t>
            </w:r>
          </w:p>
        </w:tc>
        <w:tc>
          <w:tcPr>
            <w:tcW w:w="3333" w:type="dxa"/>
            <w:tcBorders>
              <w:top w:val="nil"/>
            </w:tcBorders>
          </w:tcPr>
          <w:p w14:paraId="06E45EA6" w14:textId="77777777" w:rsidR="002303BA" w:rsidRPr="00640FED" w:rsidRDefault="002303BA" w:rsidP="002303BA">
            <w:pPr>
              <w:spacing w:after="0" w:line="240" w:lineRule="auto"/>
              <w:rPr>
                <w:rFonts w:ascii="Century Gothic" w:eastAsia="Times New Roman" w:hAnsi="Century Gothic" w:cs="Times New Roman"/>
                <w:szCs w:val="20"/>
                <w:lang w:eastAsia="en-GB"/>
              </w:rPr>
            </w:pPr>
            <w:r w:rsidRPr="00640FED">
              <w:rPr>
                <w:rFonts w:ascii="Century Gothic" w:eastAsia="Times New Roman" w:hAnsi="Century Gothic" w:cs="Times New Roman"/>
                <w:szCs w:val="20"/>
                <w:lang w:eastAsia="en-GB"/>
              </w:rPr>
              <w:t>Application Form &amp; Interview</w:t>
            </w:r>
          </w:p>
        </w:tc>
      </w:tr>
    </w:tbl>
    <w:p w14:paraId="33117FE7" w14:textId="77777777" w:rsidR="002303BA" w:rsidRPr="00640FED" w:rsidRDefault="002303BA" w:rsidP="002303BA">
      <w:pPr>
        <w:spacing w:after="0" w:line="240" w:lineRule="auto"/>
        <w:rPr>
          <w:rFonts w:ascii="Century Gothic" w:eastAsia="Times New Roman" w:hAnsi="Century Gothic" w:cs="Times New Roman"/>
          <w:szCs w:val="20"/>
          <w:lang w:eastAsia="en-GB"/>
        </w:rPr>
      </w:pPr>
    </w:p>
    <w:p w14:paraId="41649657" w14:textId="77777777" w:rsidR="002303BA" w:rsidRPr="00640FED" w:rsidRDefault="002303BA" w:rsidP="002303BA">
      <w:pPr>
        <w:spacing w:after="0" w:line="240" w:lineRule="auto"/>
        <w:rPr>
          <w:rFonts w:ascii="Century Gothic" w:eastAsia="Times New Roman" w:hAnsi="Century Gothic" w:cs="Times New Roman"/>
          <w:szCs w:val="20"/>
          <w:lang w:eastAsia="en-GB"/>
        </w:rPr>
      </w:pPr>
    </w:p>
    <w:p w14:paraId="4AE854C8" w14:textId="77777777" w:rsidR="002303BA" w:rsidRPr="00640FED" w:rsidRDefault="002303BA" w:rsidP="002303BA">
      <w:pPr>
        <w:spacing w:after="0" w:line="240" w:lineRule="auto"/>
        <w:rPr>
          <w:rFonts w:ascii="Century Gothic" w:eastAsia="Times New Roman" w:hAnsi="Century Gothic" w:cs="Times New Roman"/>
          <w:szCs w:val="20"/>
          <w:lang w:eastAsia="en-GB"/>
        </w:rPr>
      </w:pPr>
    </w:p>
    <w:p w14:paraId="4E0959F1" w14:textId="77777777" w:rsidR="002303BA" w:rsidRPr="00640FED" w:rsidRDefault="002303BA" w:rsidP="002303BA">
      <w:pPr>
        <w:spacing w:after="0" w:line="240" w:lineRule="auto"/>
        <w:rPr>
          <w:rFonts w:ascii="Century Gothic" w:eastAsia="Times New Roman" w:hAnsi="Century Gothic" w:cs="Times New Roman"/>
          <w:szCs w:val="20"/>
          <w:lang w:eastAsia="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1"/>
      </w:tblGrid>
      <w:tr w:rsidR="002303BA" w:rsidRPr="00640FED" w14:paraId="546D408F" w14:textId="77777777" w:rsidTr="000804D9">
        <w:tc>
          <w:tcPr>
            <w:tcW w:w="9821" w:type="dxa"/>
            <w:shd w:val="pct25" w:color="auto" w:fill="FFFFFF"/>
          </w:tcPr>
          <w:p w14:paraId="57CC51DC" w14:textId="77777777" w:rsidR="002303BA" w:rsidRPr="00640FED" w:rsidRDefault="002303BA" w:rsidP="002303BA">
            <w:pPr>
              <w:spacing w:after="0" w:line="240" w:lineRule="auto"/>
              <w:rPr>
                <w:rFonts w:ascii="Century Gothic" w:eastAsia="Times New Roman" w:hAnsi="Century Gothic" w:cs="Times New Roman"/>
                <w:b/>
                <w:sz w:val="18"/>
                <w:szCs w:val="20"/>
                <w:lang w:eastAsia="en-GB"/>
              </w:rPr>
            </w:pPr>
            <w:r w:rsidRPr="00640FED">
              <w:rPr>
                <w:rFonts w:ascii="Century Gothic" w:eastAsia="Times New Roman" w:hAnsi="Century Gothic" w:cs="Times New Roman"/>
                <w:sz w:val="18"/>
                <w:szCs w:val="20"/>
                <w:lang w:eastAsia="en-GB"/>
              </w:rPr>
              <w:t>Note to Applicants</w:t>
            </w:r>
            <w:r w:rsidRPr="00640FED">
              <w:rPr>
                <w:rFonts w:ascii="Century Gothic" w:eastAsia="Times New Roman" w:hAnsi="Century Gothic" w:cs="Times New Roman"/>
                <w:b/>
                <w:sz w:val="18"/>
                <w:szCs w:val="20"/>
                <w:lang w:eastAsia="en-GB"/>
              </w:rPr>
              <w:t>: Please try to show in your application form, how best you meet these requirements</w:t>
            </w:r>
          </w:p>
        </w:tc>
      </w:tr>
    </w:tbl>
    <w:p w14:paraId="7E528D68" w14:textId="77777777" w:rsidR="002303BA" w:rsidRPr="00640FED" w:rsidRDefault="002303BA" w:rsidP="002303BA">
      <w:pPr>
        <w:spacing w:after="0" w:line="240" w:lineRule="auto"/>
        <w:rPr>
          <w:rFonts w:ascii="Century Gothic" w:eastAsia="Times New Roman" w:hAnsi="Century Gothic" w:cs="Times New Roman"/>
          <w:szCs w:val="20"/>
          <w:lang w:eastAsia="en-GB"/>
        </w:rPr>
      </w:pPr>
    </w:p>
    <w:tbl>
      <w:tblPr>
        <w:tblW w:w="0" w:type="auto"/>
        <w:tblLayout w:type="fixed"/>
        <w:tblLook w:val="0000" w:firstRow="0" w:lastRow="0" w:firstColumn="0" w:lastColumn="0" w:noHBand="0" w:noVBand="0"/>
      </w:tblPr>
      <w:tblGrid>
        <w:gridCol w:w="5920"/>
        <w:gridCol w:w="3900"/>
      </w:tblGrid>
      <w:tr w:rsidR="002303BA" w:rsidRPr="00640FED" w14:paraId="22BC11A0" w14:textId="77777777" w:rsidTr="000804D9">
        <w:tc>
          <w:tcPr>
            <w:tcW w:w="5920" w:type="dxa"/>
          </w:tcPr>
          <w:p w14:paraId="4007B85B" w14:textId="77777777" w:rsidR="002303BA" w:rsidRPr="00640FED" w:rsidRDefault="002303BA" w:rsidP="002303BA">
            <w:pPr>
              <w:spacing w:before="60" w:after="60" w:line="240" w:lineRule="auto"/>
              <w:rPr>
                <w:rFonts w:ascii="Century Gothic" w:eastAsia="Times New Roman" w:hAnsi="Century Gothic" w:cs="Times New Roman"/>
                <w:b/>
                <w:sz w:val="24"/>
                <w:szCs w:val="20"/>
                <w:lang w:eastAsia="en-GB"/>
              </w:rPr>
            </w:pPr>
            <w:r w:rsidRPr="00640FED">
              <w:rPr>
                <w:rFonts w:ascii="Century Gothic" w:eastAsia="Times New Roman" w:hAnsi="Century Gothic" w:cs="Times New Roman"/>
                <w:b/>
                <w:sz w:val="24"/>
                <w:szCs w:val="20"/>
                <w:lang w:eastAsia="en-GB"/>
              </w:rPr>
              <w:t>Date Person Specification prepared/updated</w:t>
            </w:r>
          </w:p>
        </w:tc>
        <w:tc>
          <w:tcPr>
            <w:tcW w:w="3900" w:type="dxa"/>
          </w:tcPr>
          <w:p w14:paraId="0338525B" w14:textId="5AB919FA" w:rsidR="002303BA" w:rsidRPr="00640FED" w:rsidRDefault="00F06C7D" w:rsidP="00165AB3">
            <w:pPr>
              <w:spacing w:before="60" w:after="60" w:line="240" w:lineRule="auto"/>
              <w:rPr>
                <w:rFonts w:ascii="Century Gothic" w:eastAsia="Times New Roman" w:hAnsi="Century Gothic" w:cs="Times New Roman"/>
                <w:szCs w:val="20"/>
                <w:lang w:eastAsia="en-GB"/>
              </w:rPr>
            </w:pPr>
            <w:r>
              <w:rPr>
                <w:rFonts w:ascii="Century Gothic" w:eastAsia="Times New Roman" w:hAnsi="Century Gothic" w:cs="Times New Roman"/>
                <w:szCs w:val="20"/>
                <w:lang w:eastAsia="en-GB"/>
              </w:rPr>
              <w:t>Dec</w:t>
            </w:r>
            <w:r w:rsidR="00585470">
              <w:rPr>
                <w:rFonts w:ascii="Century Gothic" w:eastAsia="Times New Roman" w:hAnsi="Century Gothic" w:cs="Times New Roman"/>
                <w:szCs w:val="20"/>
                <w:lang w:eastAsia="en-GB"/>
              </w:rPr>
              <w:t xml:space="preserve"> 2020</w:t>
            </w:r>
          </w:p>
        </w:tc>
      </w:tr>
      <w:tr w:rsidR="002303BA" w:rsidRPr="00640FED" w14:paraId="720B8F8C" w14:textId="77777777" w:rsidTr="000804D9">
        <w:tc>
          <w:tcPr>
            <w:tcW w:w="5920" w:type="dxa"/>
          </w:tcPr>
          <w:p w14:paraId="23FCF32E" w14:textId="77777777" w:rsidR="002303BA" w:rsidRPr="00640FED" w:rsidRDefault="002303BA" w:rsidP="002303BA">
            <w:pPr>
              <w:spacing w:before="60" w:after="60" w:line="240" w:lineRule="auto"/>
              <w:rPr>
                <w:rFonts w:ascii="Century Gothic" w:eastAsia="Times New Roman" w:hAnsi="Century Gothic" w:cs="Times New Roman"/>
                <w:b/>
                <w:sz w:val="24"/>
                <w:szCs w:val="20"/>
                <w:lang w:eastAsia="en-GB"/>
              </w:rPr>
            </w:pPr>
            <w:r w:rsidRPr="00640FED">
              <w:rPr>
                <w:rFonts w:ascii="Century Gothic" w:eastAsia="Times New Roman" w:hAnsi="Century Gothic" w:cs="Times New Roman"/>
                <w:b/>
                <w:sz w:val="24"/>
                <w:szCs w:val="20"/>
                <w:lang w:eastAsia="en-GB"/>
              </w:rPr>
              <w:t>Person Specification prepared by</w:t>
            </w:r>
          </w:p>
        </w:tc>
        <w:tc>
          <w:tcPr>
            <w:tcW w:w="3900" w:type="dxa"/>
          </w:tcPr>
          <w:p w14:paraId="3A0A0434" w14:textId="77777777" w:rsidR="00165AB3" w:rsidRDefault="00640FED" w:rsidP="00165AB3">
            <w:pPr>
              <w:spacing w:before="60" w:after="60" w:line="240" w:lineRule="auto"/>
              <w:rPr>
                <w:rFonts w:ascii="Century Gothic" w:eastAsia="Times New Roman" w:hAnsi="Century Gothic" w:cs="Times New Roman"/>
                <w:szCs w:val="20"/>
                <w:lang w:eastAsia="en-GB"/>
              </w:rPr>
            </w:pPr>
            <w:r>
              <w:rPr>
                <w:rFonts w:ascii="Century Gothic" w:eastAsia="Times New Roman" w:hAnsi="Century Gothic" w:cs="Times New Roman"/>
                <w:szCs w:val="20"/>
                <w:lang w:eastAsia="en-GB"/>
              </w:rPr>
              <w:t>U</w:t>
            </w:r>
            <w:r w:rsidR="001801ED" w:rsidRPr="00640FED">
              <w:rPr>
                <w:rFonts w:ascii="Century Gothic" w:eastAsia="Times New Roman" w:hAnsi="Century Gothic" w:cs="Times New Roman"/>
                <w:szCs w:val="20"/>
                <w:lang w:eastAsia="en-GB"/>
              </w:rPr>
              <w:t xml:space="preserve">pdated for Ladywood by </w:t>
            </w:r>
          </w:p>
          <w:p w14:paraId="2D500639" w14:textId="77777777" w:rsidR="002303BA" w:rsidRPr="00640FED" w:rsidRDefault="00165AB3" w:rsidP="00165AB3">
            <w:pPr>
              <w:spacing w:before="60" w:after="60" w:line="240" w:lineRule="auto"/>
              <w:rPr>
                <w:rFonts w:ascii="Century Gothic" w:eastAsia="Times New Roman" w:hAnsi="Century Gothic" w:cs="Times New Roman"/>
                <w:szCs w:val="20"/>
                <w:lang w:eastAsia="en-GB"/>
              </w:rPr>
            </w:pPr>
            <w:r>
              <w:rPr>
                <w:rFonts w:ascii="Century Gothic" w:eastAsia="Times New Roman" w:hAnsi="Century Gothic" w:cs="Times New Roman"/>
                <w:szCs w:val="20"/>
                <w:lang w:eastAsia="en-GB"/>
              </w:rPr>
              <w:t>Susan Tailor</w:t>
            </w:r>
          </w:p>
        </w:tc>
      </w:tr>
    </w:tbl>
    <w:p w14:paraId="408EDBB4" w14:textId="77777777" w:rsidR="00912EB7" w:rsidRPr="00640FED" w:rsidRDefault="00912EB7" w:rsidP="002303BA">
      <w:pPr>
        <w:rPr>
          <w:rFonts w:ascii="Century Gothic" w:hAnsi="Century Gothic"/>
        </w:rPr>
      </w:pPr>
    </w:p>
    <w:sectPr w:rsidR="00912EB7" w:rsidRPr="00640FED" w:rsidSect="00640FED">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B478C" w14:textId="77777777" w:rsidR="00756E09" w:rsidRDefault="00756E09" w:rsidP="000E5BA5">
      <w:pPr>
        <w:spacing w:after="0" w:line="240" w:lineRule="auto"/>
      </w:pPr>
      <w:r>
        <w:separator/>
      </w:r>
    </w:p>
  </w:endnote>
  <w:endnote w:type="continuationSeparator" w:id="0">
    <w:p w14:paraId="59E16E18" w14:textId="77777777" w:rsidR="00756E09" w:rsidRDefault="00756E09" w:rsidP="000E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5C62D" w14:textId="77777777" w:rsidR="00756E09" w:rsidRDefault="00756E09" w:rsidP="000E5BA5">
      <w:pPr>
        <w:spacing w:after="0" w:line="240" w:lineRule="auto"/>
      </w:pPr>
      <w:r>
        <w:separator/>
      </w:r>
    </w:p>
  </w:footnote>
  <w:footnote w:type="continuationSeparator" w:id="0">
    <w:p w14:paraId="37D3E5E0" w14:textId="77777777" w:rsidR="00756E09" w:rsidRDefault="00756E09" w:rsidP="000E5B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3AC8A0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53176981"/>
    <w:multiLevelType w:val="hybridMultilevel"/>
    <w:tmpl w:val="B0009A5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BA"/>
    <w:rsid w:val="000E5BA5"/>
    <w:rsid w:val="00165AB3"/>
    <w:rsid w:val="001801ED"/>
    <w:rsid w:val="002303BA"/>
    <w:rsid w:val="00373782"/>
    <w:rsid w:val="00585470"/>
    <w:rsid w:val="00640FED"/>
    <w:rsid w:val="00675DB2"/>
    <w:rsid w:val="006D6CA1"/>
    <w:rsid w:val="00756E09"/>
    <w:rsid w:val="008120CA"/>
    <w:rsid w:val="00912EB7"/>
    <w:rsid w:val="00B91C97"/>
    <w:rsid w:val="00C049EE"/>
    <w:rsid w:val="00D32150"/>
    <w:rsid w:val="00E553B2"/>
    <w:rsid w:val="00F06C7D"/>
    <w:rsid w:val="00FE3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7956CC7C"/>
  <w15:docId w15:val="{80BEA079-1FAB-47EB-891B-72D81057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3BA"/>
    <w:rPr>
      <w:rFonts w:ascii="Tahoma" w:hAnsi="Tahoma" w:cs="Tahoma"/>
      <w:sz w:val="16"/>
      <w:szCs w:val="16"/>
    </w:rPr>
  </w:style>
  <w:style w:type="paragraph" w:styleId="Header">
    <w:name w:val="header"/>
    <w:basedOn w:val="Normal"/>
    <w:link w:val="HeaderChar"/>
    <w:uiPriority w:val="99"/>
    <w:unhideWhenUsed/>
    <w:rsid w:val="000E5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BA5"/>
  </w:style>
  <w:style w:type="paragraph" w:styleId="Footer">
    <w:name w:val="footer"/>
    <w:basedOn w:val="Normal"/>
    <w:link w:val="FooterChar"/>
    <w:uiPriority w:val="99"/>
    <w:unhideWhenUsed/>
    <w:rsid w:val="000E5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Bolton Schools ICT Unit</Company>
  <LinksUpToDate>false</LinksUpToDate>
  <CharactersWithSpaces>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Mcfarlane</dc:creator>
  <cp:lastModifiedBy>Lynda Smalley</cp:lastModifiedBy>
  <cp:revision>5</cp:revision>
  <cp:lastPrinted>2014-11-19T12:05:00Z</cp:lastPrinted>
  <dcterms:created xsi:type="dcterms:W3CDTF">2019-05-14T15:03:00Z</dcterms:created>
  <dcterms:modified xsi:type="dcterms:W3CDTF">2021-09-15T13:31:00Z</dcterms:modified>
</cp:coreProperties>
</file>