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32AD" w14:textId="0FD72DC4" w:rsidR="6C7447AD" w:rsidRDefault="43AB1D6F" w:rsidP="23DF1AF6">
      <w:pPr>
        <w:rPr>
          <w:b/>
          <w:bCs/>
          <w:u w:val="single"/>
        </w:rPr>
      </w:pPr>
      <w:r w:rsidRPr="23DF1AF6">
        <w:rPr>
          <w:b/>
          <w:bCs/>
          <w:u w:val="single"/>
        </w:rPr>
        <w:t>Person Specification</w:t>
      </w:r>
    </w:p>
    <w:tbl>
      <w:tblPr>
        <w:tblStyle w:val="TableGrid"/>
        <w:tblW w:w="9960" w:type="dxa"/>
        <w:tblInd w:w="408" w:type="dxa"/>
        <w:tblLook w:val="04A0" w:firstRow="1" w:lastRow="0" w:firstColumn="1" w:lastColumn="0" w:noHBand="0" w:noVBand="1"/>
      </w:tblPr>
      <w:tblGrid>
        <w:gridCol w:w="1515"/>
        <w:gridCol w:w="5550"/>
        <w:gridCol w:w="2895"/>
      </w:tblGrid>
      <w:tr w:rsidR="0034786B" w14:paraId="70EC76ED" w14:textId="77777777" w:rsidTr="1373674F">
        <w:tc>
          <w:tcPr>
            <w:tcW w:w="1515" w:type="dxa"/>
          </w:tcPr>
          <w:p w14:paraId="7B700A9A" w14:textId="77777777" w:rsidR="0034786B" w:rsidRPr="00884D08" w:rsidRDefault="0034786B" w:rsidP="007458EF">
            <w:pPr>
              <w:rPr>
                <w:sz w:val="18"/>
                <w:szCs w:val="18"/>
              </w:rPr>
            </w:pPr>
          </w:p>
        </w:tc>
        <w:tc>
          <w:tcPr>
            <w:tcW w:w="5550" w:type="dxa"/>
          </w:tcPr>
          <w:p w14:paraId="1453A97D" w14:textId="5EBF127F" w:rsidR="0034786B" w:rsidRPr="00835FB2" w:rsidRDefault="0034786B" w:rsidP="00835FB2">
            <w:pPr>
              <w:rPr>
                <w:b/>
                <w:bCs/>
                <w:sz w:val="18"/>
                <w:szCs w:val="18"/>
              </w:rPr>
            </w:pPr>
            <w:r w:rsidRPr="00835FB2">
              <w:rPr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2895" w:type="dxa"/>
          </w:tcPr>
          <w:p w14:paraId="6899D77B" w14:textId="543DB7C0" w:rsidR="0034786B" w:rsidRPr="00835FB2" w:rsidRDefault="0034786B" w:rsidP="00835FB2">
            <w:pPr>
              <w:rPr>
                <w:b/>
                <w:bCs/>
                <w:sz w:val="18"/>
                <w:szCs w:val="18"/>
              </w:rPr>
            </w:pPr>
            <w:r w:rsidRPr="00835FB2">
              <w:rPr>
                <w:b/>
                <w:bCs/>
                <w:sz w:val="18"/>
                <w:szCs w:val="18"/>
              </w:rPr>
              <w:t>Desirable</w:t>
            </w:r>
          </w:p>
        </w:tc>
      </w:tr>
      <w:tr w:rsidR="00884D08" w14:paraId="3540863A" w14:textId="77777777" w:rsidTr="1373674F">
        <w:tc>
          <w:tcPr>
            <w:tcW w:w="1515" w:type="dxa"/>
          </w:tcPr>
          <w:p w14:paraId="234ED583" w14:textId="01E00D0C" w:rsidR="00884D08" w:rsidRPr="00884D08" w:rsidRDefault="4860A715" w:rsidP="4860A715">
            <w:pPr>
              <w:rPr>
                <w:rFonts w:eastAsiaTheme="minorEastAsia"/>
                <w:sz w:val="20"/>
                <w:szCs w:val="20"/>
              </w:rPr>
            </w:pPr>
            <w:r w:rsidRPr="4860A715">
              <w:rPr>
                <w:rFonts w:eastAsiaTheme="minorEastAsia"/>
                <w:sz w:val="20"/>
                <w:szCs w:val="20"/>
              </w:rPr>
              <w:t>Education and Qualifications</w:t>
            </w:r>
          </w:p>
        </w:tc>
        <w:tc>
          <w:tcPr>
            <w:tcW w:w="5550" w:type="dxa"/>
          </w:tcPr>
          <w:p w14:paraId="654FB382" w14:textId="77777777" w:rsidR="00884D08" w:rsidRPr="00884D08" w:rsidRDefault="4860A715" w:rsidP="4860A715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 xml:space="preserve">Qualified Teacher Status </w:t>
            </w:r>
          </w:p>
          <w:p w14:paraId="2261BADD" w14:textId="7CD4DA2F" w:rsidR="00884D08" w:rsidRPr="00884D08" w:rsidRDefault="4860A715" w:rsidP="4860A715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Evidence of Continuing Professional Development relating to school leadership/ curriculum/ inclusion development</w:t>
            </w:r>
          </w:p>
        </w:tc>
        <w:tc>
          <w:tcPr>
            <w:tcW w:w="2895" w:type="dxa"/>
          </w:tcPr>
          <w:p w14:paraId="7FFA012F" w14:textId="74569634" w:rsidR="00884D08" w:rsidRDefault="4860A715" w:rsidP="4860A715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SENCO Qualification/ NPQH or further professional qualification</w:t>
            </w:r>
          </w:p>
          <w:p w14:paraId="1A4A7393" w14:textId="76A91E56" w:rsidR="00884D08" w:rsidRPr="00884D08" w:rsidRDefault="00884D08" w:rsidP="4860A715">
            <w:pPr>
              <w:pStyle w:val="ListParagraph"/>
              <w:rPr>
                <w:rFonts w:eastAsiaTheme="minorEastAsia"/>
                <w:sz w:val="22"/>
                <w:szCs w:val="22"/>
              </w:rPr>
            </w:pPr>
          </w:p>
        </w:tc>
      </w:tr>
      <w:tr w:rsidR="00884D08" w14:paraId="5350A9CA" w14:textId="77777777" w:rsidTr="1373674F">
        <w:tc>
          <w:tcPr>
            <w:tcW w:w="1515" w:type="dxa"/>
          </w:tcPr>
          <w:p w14:paraId="076A1EEA" w14:textId="316C000E" w:rsidR="00884D08" w:rsidRPr="00884D08" w:rsidRDefault="4860A715" w:rsidP="4860A715">
            <w:pPr>
              <w:rPr>
                <w:rFonts w:eastAsiaTheme="minorEastAsia"/>
                <w:sz w:val="20"/>
                <w:szCs w:val="20"/>
              </w:rPr>
            </w:pPr>
            <w:r w:rsidRPr="4860A715">
              <w:rPr>
                <w:rFonts w:eastAsiaTheme="minorEastAsia"/>
                <w:sz w:val="20"/>
                <w:szCs w:val="20"/>
              </w:rPr>
              <w:t>Experience</w:t>
            </w:r>
          </w:p>
        </w:tc>
        <w:tc>
          <w:tcPr>
            <w:tcW w:w="5550" w:type="dxa"/>
          </w:tcPr>
          <w:p w14:paraId="7EECB09C" w14:textId="77777777" w:rsidR="00884D08" w:rsidRDefault="4860A715" w:rsidP="4860A715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Successful leadership experiences at Senior Leadership Level</w:t>
            </w:r>
          </w:p>
          <w:p w14:paraId="753B3930" w14:textId="07CE3569" w:rsidR="57B9F0F0" w:rsidRDefault="4860A715" w:rsidP="4860A715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Proven experience of supporting across a range of schools</w:t>
            </w:r>
          </w:p>
          <w:p w14:paraId="5D71C1B4" w14:textId="2B0D17DF" w:rsidR="00884D08" w:rsidRDefault="4860A715" w:rsidP="4860A715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Teaching experience across a range of year groups</w:t>
            </w:r>
            <w:r w:rsidR="008E1E8B">
              <w:rPr>
                <w:rFonts w:eastAsiaTheme="minorEastAsia"/>
                <w:sz w:val="22"/>
                <w:szCs w:val="22"/>
              </w:rPr>
              <w:t>.</w:t>
            </w:r>
          </w:p>
          <w:p w14:paraId="610F6D49" w14:textId="0114CB07" w:rsidR="00884D08" w:rsidRDefault="4860A715" w:rsidP="4860A715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Experience of teaching and support students with special educational needs</w:t>
            </w:r>
          </w:p>
          <w:p w14:paraId="2B343B9A" w14:textId="15BD7FC5" w:rsidR="00884D08" w:rsidRDefault="4860A715" w:rsidP="4860A715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Experience of working with students with autism</w:t>
            </w:r>
          </w:p>
          <w:p w14:paraId="04956E73" w14:textId="21DB7333" w:rsidR="00884D08" w:rsidRDefault="4860A715" w:rsidP="4860A715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Experience of monitoring, evaluating and improving the quality of teaching and learning</w:t>
            </w:r>
          </w:p>
          <w:p w14:paraId="76BC42FC" w14:textId="5DEFFCDF" w:rsidR="00884D08" w:rsidRDefault="4860A715" w:rsidP="4860A715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Experience of leading and driving forward the curriculum</w:t>
            </w:r>
          </w:p>
          <w:p w14:paraId="41F1F0D6" w14:textId="5AC4ECB9" w:rsidR="00884D08" w:rsidRDefault="4860A715" w:rsidP="4860A715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Experience of delivering and identifying the need for whole school training</w:t>
            </w:r>
          </w:p>
          <w:p w14:paraId="1FFE8D90" w14:textId="1E0A4EBE" w:rsidR="00884D08" w:rsidRDefault="4860A715" w:rsidP="4860A715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Experience of taking a lead role in</w:t>
            </w:r>
            <w:r w:rsidR="00170B44">
              <w:rPr>
                <w:rFonts w:eastAsiaTheme="minorEastAsia"/>
                <w:sz w:val="22"/>
                <w:szCs w:val="22"/>
              </w:rPr>
              <w:t xml:space="preserve"> </w:t>
            </w:r>
            <w:r w:rsidRPr="4860A715">
              <w:rPr>
                <w:rFonts w:eastAsiaTheme="minorEastAsia"/>
                <w:sz w:val="22"/>
                <w:szCs w:val="22"/>
              </w:rPr>
              <w:t>staff</w:t>
            </w:r>
            <w:r w:rsidR="00170B44">
              <w:rPr>
                <w:rFonts w:eastAsiaTheme="minorEastAsia"/>
                <w:sz w:val="22"/>
                <w:szCs w:val="22"/>
              </w:rPr>
              <w:t xml:space="preserve"> appraisals</w:t>
            </w:r>
          </w:p>
          <w:p w14:paraId="75F7D26F" w14:textId="3B85595D" w:rsidR="00884D08" w:rsidRDefault="4860A715" w:rsidP="4860A715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Use of assessment data management systems to improve standards</w:t>
            </w:r>
          </w:p>
          <w:p w14:paraId="0D30A132" w14:textId="23C1BB17" w:rsidR="00884D08" w:rsidRPr="00884D08" w:rsidRDefault="00884D08" w:rsidP="4860A715">
            <w:pPr>
              <w:pStyle w:val="ListParagrap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95" w:type="dxa"/>
          </w:tcPr>
          <w:p w14:paraId="7466BFAD" w14:textId="71B6A005" w:rsidR="00884D08" w:rsidRDefault="4860A715" w:rsidP="4860A715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Strategic Leadership experience across primary and secondary</w:t>
            </w:r>
          </w:p>
          <w:p w14:paraId="15721305" w14:textId="05037BF2" w:rsidR="00884D08" w:rsidRDefault="4860A715" w:rsidP="4860A715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Working with the Local Authority and a wide range of professionals</w:t>
            </w:r>
          </w:p>
          <w:p w14:paraId="1DA4B8C2" w14:textId="54AA2D10" w:rsidR="00594E39" w:rsidRPr="00884D08" w:rsidRDefault="4860A715" w:rsidP="4860A715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Experience of sharing best practi</w:t>
            </w:r>
            <w:r w:rsidR="0046504A">
              <w:rPr>
                <w:rFonts w:eastAsiaTheme="minorEastAsia"/>
                <w:sz w:val="22"/>
                <w:szCs w:val="22"/>
              </w:rPr>
              <w:t>c</w:t>
            </w:r>
            <w:r w:rsidRPr="4860A715">
              <w:rPr>
                <w:rFonts w:eastAsiaTheme="minorEastAsia"/>
                <w:sz w:val="22"/>
                <w:szCs w:val="22"/>
              </w:rPr>
              <w:t>e with other colleagues and professionals</w:t>
            </w:r>
          </w:p>
        </w:tc>
      </w:tr>
      <w:tr w:rsidR="00884D08" w14:paraId="44775B5A" w14:textId="77777777" w:rsidTr="1373674F">
        <w:tc>
          <w:tcPr>
            <w:tcW w:w="1515" w:type="dxa"/>
          </w:tcPr>
          <w:p w14:paraId="588E96E1" w14:textId="41724DD4" w:rsidR="00884D08" w:rsidRPr="00884D08" w:rsidRDefault="4860A715" w:rsidP="4860A715">
            <w:pPr>
              <w:rPr>
                <w:rFonts w:eastAsiaTheme="minorEastAsia"/>
                <w:sz w:val="20"/>
                <w:szCs w:val="20"/>
              </w:rPr>
            </w:pPr>
            <w:r w:rsidRPr="4860A715">
              <w:rPr>
                <w:rFonts w:eastAsiaTheme="minorEastAsia"/>
                <w:sz w:val="20"/>
                <w:szCs w:val="20"/>
              </w:rPr>
              <w:t xml:space="preserve">Knowledge and </w:t>
            </w:r>
            <w:proofErr w:type="gramStart"/>
            <w:r w:rsidRPr="4860A715">
              <w:rPr>
                <w:rFonts w:eastAsiaTheme="minorEastAsia"/>
                <w:sz w:val="20"/>
                <w:szCs w:val="20"/>
              </w:rPr>
              <w:t>Understanding</w:t>
            </w:r>
            <w:proofErr w:type="gramEnd"/>
            <w:r w:rsidRPr="4860A715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5550" w:type="dxa"/>
          </w:tcPr>
          <w:p w14:paraId="6EC57870" w14:textId="0CC349DE" w:rsidR="00884D08" w:rsidRDefault="4860A715" w:rsidP="4860A71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Knowledge of safeguarding and promoting the welfare of children being the responsibility of everyone</w:t>
            </w:r>
          </w:p>
          <w:p w14:paraId="19B8E192" w14:textId="788E721E" w:rsidR="00884D08" w:rsidRDefault="4860A715" w:rsidP="4860A71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Secure knowledge of the Ofsted Framework</w:t>
            </w:r>
          </w:p>
          <w:p w14:paraId="73872CAF" w14:textId="3AF588D0" w:rsidR="00884D08" w:rsidRDefault="4860A715" w:rsidP="4860A71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Understand the principes of effective teaching and learning</w:t>
            </w:r>
          </w:p>
          <w:p w14:paraId="0BFFE9C2" w14:textId="0BBCF1F2" w:rsidR="00884D08" w:rsidRDefault="4860A715" w:rsidP="4860A71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Understand the role and impact of assessment</w:t>
            </w:r>
          </w:p>
          <w:p w14:paraId="7D4F0F60" w14:textId="6A9A8CEE" w:rsidR="00884D08" w:rsidRDefault="4860A715" w:rsidP="4860A71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Knowledge of the SEN Code of Practice, provision mapping, EHCPs and IEPs</w:t>
            </w:r>
          </w:p>
          <w:p w14:paraId="713F102D" w14:textId="523F2FAE" w:rsidR="00884D08" w:rsidRPr="00884D08" w:rsidRDefault="00884D08" w:rsidP="4860A715">
            <w:pPr>
              <w:pStyle w:val="ListParagrap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95" w:type="dxa"/>
          </w:tcPr>
          <w:p w14:paraId="1B5C7168" w14:textId="72DB7AEC" w:rsidR="00884D08" w:rsidRPr="00884D08" w:rsidRDefault="4860A715" w:rsidP="4860A71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Knowledge and understanding of the Independent Standards</w:t>
            </w:r>
          </w:p>
        </w:tc>
      </w:tr>
      <w:tr w:rsidR="00884D08" w14:paraId="656F7DAC" w14:textId="77777777" w:rsidTr="1373674F">
        <w:tc>
          <w:tcPr>
            <w:tcW w:w="1515" w:type="dxa"/>
          </w:tcPr>
          <w:p w14:paraId="31F86ADB" w14:textId="41EC4036" w:rsidR="00884D08" w:rsidRPr="00884D08" w:rsidRDefault="4860A715" w:rsidP="4860A715">
            <w:pPr>
              <w:rPr>
                <w:rFonts w:eastAsiaTheme="minorEastAsia"/>
                <w:sz w:val="20"/>
                <w:szCs w:val="20"/>
              </w:rPr>
            </w:pPr>
            <w:r w:rsidRPr="4860A715">
              <w:rPr>
                <w:rFonts w:eastAsiaTheme="minorEastAsia"/>
                <w:sz w:val="20"/>
                <w:szCs w:val="20"/>
              </w:rPr>
              <w:t>Skills and Abilities</w:t>
            </w:r>
          </w:p>
        </w:tc>
        <w:tc>
          <w:tcPr>
            <w:tcW w:w="5550" w:type="dxa"/>
          </w:tcPr>
          <w:p w14:paraId="3C5F1412" w14:textId="252980A9" w:rsidR="00594E39" w:rsidRDefault="4860A715" w:rsidP="4860A715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Systematic leadership skills</w:t>
            </w:r>
          </w:p>
          <w:p w14:paraId="15BC09D4" w14:textId="65DE888D" w:rsidR="00884D08" w:rsidRDefault="4860A715" w:rsidP="4860A715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Effective ICT skills</w:t>
            </w:r>
          </w:p>
          <w:p w14:paraId="6FB7EB6D" w14:textId="44399B67" w:rsidR="00884D08" w:rsidRDefault="4860A715" w:rsidP="4860A715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Ability to follow safeguarding procedures and when to report concerns</w:t>
            </w:r>
          </w:p>
          <w:p w14:paraId="472E97B4" w14:textId="710B873F" w:rsidR="00594E39" w:rsidRDefault="4860A715" w:rsidP="4860A715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Ability to inspire and motivate others</w:t>
            </w:r>
          </w:p>
          <w:p w14:paraId="7B595794" w14:textId="62506B01" w:rsidR="00594E39" w:rsidRDefault="4860A715" w:rsidP="4860A715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Evidence of developing effective strategies for whole school improvement</w:t>
            </w:r>
          </w:p>
          <w:p w14:paraId="094A9C48" w14:textId="441886BB" w:rsidR="00594E39" w:rsidRDefault="4860A715" w:rsidP="4860A715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Involvement in whole school monitoring and evaluation</w:t>
            </w:r>
          </w:p>
          <w:p w14:paraId="77BBB9DD" w14:textId="7BF59BB5" w:rsidR="00594E39" w:rsidRDefault="4860A715" w:rsidP="4860A715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Ability to work in partnership with families, staff, leaders and Trustees</w:t>
            </w:r>
          </w:p>
          <w:p w14:paraId="299041B4" w14:textId="18635E8D" w:rsidR="00594E39" w:rsidRDefault="4860A715" w:rsidP="4860A715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Ability to analyse and use pupil data to raise standards</w:t>
            </w:r>
          </w:p>
          <w:p w14:paraId="096BB0A6" w14:textId="372EFB00" w:rsidR="00594E39" w:rsidRDefault="4860A715" w:rsidP="4860A715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Ability to establish and maintain positive working relationships</w:t>
            </w:r>
          </w:p>
          <w:p w14:paraId="5A9390AA" w14:textId="66EE0F2B" w:rsidR="00594E39" w:rsidRPr="00594E39" w:rsidRDefault="702EDD74" w:rsidP="1373674F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2"/>
                <w:szCs w:val="22"/>
              </w:rPr>
            </w:pPr>
            <w:r w:rsidRPr="1373674F">
              <w:rPr>
                <w:rFonts w:eastAsiaTheme="minorEastAsia"/>
                <w:sz w:val="22"/>
                <w:szCs w:val="22"/>
              </w:rPr>
              <w:t>Good communication skills</w:t>
            </w:r>
          </w:p>
          <w:p w14:paraId="22282143" w14:textId="1A0AC608" w:rsidR="00594E39" w:rsidRPr="00594E39" w:rsidRDefault="00594E39" w:rsidP="1373674F">
            <w:pPr>
              <w:pStyle w:val="ListParagrap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95" w:type="dxa"/>
          </w:tcPr>
          <w:p w14:paraId="7890C8AD" w14:textId="298C243A" w:rsidR="00884D08" w:rsidRPr="00594E39" w:rsidRDefault="00884D08" w:rsidP="004673EA">
            <w:pPr>
              <w:pStyle w:val="ListParagraph"/>
              <w:rPr>
                <w:rFonts w:eastAsiaTheme="minorEastAsia"/>
                <w:sz w:val="22"/>
                <w:szCs w:val="22"/>
              </w:rPr>
            </w:pPr>
          </w:p>
        </w:tc>
      </w:tr>
      <w:tr w:rsidR="00835FB2" w14:paraId="74A3983E" w14:textId="77777777" w:rsidTr="1373674F">
        <w:tc>
          <w:tcPr>
            <w:tcW w:w="1515" w:type="dxa"/>
          </w:tcPr>
          <w:p w14:paraId="7C4CE104" w14:textId="270C5EE8" w:rsidR="00835FB2" w:rsidRDefault="4860A715" w:rsidP="4860A715">
            <w:pPr>
              <w:rPr>
                <w:rFonts w:eastAsiaTheme="minorEastAsia"/>
                <w:sz w:val="20"/>
                <w:szCs w:val="20"/>
              </w:rPr>
            </w:pPr>
            <w:r w:rsidRPr="4860A715">
              <w:rPr>
                <w:rFonts w:eastAsiaTheme="minorEastAsia"/>
                <w:sz w:val="20"/>
                <w:szCs w:val="20"/>
              </w:rPr>
              <w:lastRenderedPageBreak/>
              <w:t>Other Requirements</w:t>
            </w:r>
          </w:p>
        </w:tc>
        <w:tc>
          <w:tcPr>
            <w:tcW w:w="5550" w:type="dxa"/>
          </w:tcPr>
          <w:p w14:paraId="20A19F55" w14:textId="77777777" w:rsidR="00835FB2" w:rsidRDefault="4860A715" w:rsidP="4860A715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Commitment to continuing professional development</w:t>
            </w:r>
          </w:p>
          <w:p w14:paraId="736A4A6E" w14:textId="77777777" w:rsidR="00835FB2" w:rsidRDefault="4860A715" w:rsidP="4860A715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Ability to adapt and work flexibly to meet the needs of an ever-growing school</w:t>
            </w:r>
          </w:p>
          <w:p w14:paraId="4FB653E6" w14:textId="77777777" w:rsidR="00835FB2" w:rsidRDefault="4860A715" w:rsidP="4860A715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Strong commitment to raising standards</w:t>
            </w:r>
          </w:p>
          <w:p w14:paraId="20BD74CD" w14:textId="77777777" w:rsidR="00835FB2" w:rsidRDefault="4860A715" w:rsidP="4860A715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High expectations of self and others</w:t>
            </w:r>
          </w:p>
          <w:p w14:paraId="2C61584E" w14:textId="1F369293" w:rsidR="00835FB2" w:rsidRDefault="4860A715" w:rsidP="4860A715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2"/>
                <w:szCs w:val="22"/>
              </w:rPr>
            </w:pPr>
            <w:r w:rsidRPr="4860A715">
              <w:rPr>
                <w:rFonts w:eastAsiaTheme="minorEastAsia"/>
                <w:sz w:val="22"/>
                <w:szCs w:val="22"/>
              </w:rPr>
              <w:t>Empathy with students</w:t>
            </w:r>
          </w:p>
        </w:tc>
        <w:tc>
          <w:tcPr>
            <w:tcW w:w="2895" w:type="dxa"/>
          </w:tcPr>
          <w:p w14:paraId="2D8579EF" w14:textId="77777777" w:rsidR="00835FB2" w:rsidRDefault="00835FB2" w:rsidP="4860A715">
            <w:pPr>
              <w:pStyle w:val="ListParagraph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43875ECB" w14:textId="193E495D" w:rsidR="00594E39" w:rsidRDefault="00594E39"/>
    <w:p w14:paraId="32300729" w14:textId="77777777" w:rsidR="007458EF" w:rsidRDefault="007458EF" w:rsidP="00594E39"/>
    <w:p w14:paraId="4FD3A861" w14:textId="77777777" w:rsidR="007458EF" w:rsidRDefault="007458EF" w:rsidP="007458EF"/>
    <w:sectPr w:rsidR="007458EF" w:rsidSect="00835F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445D6"/>
    <w:multiLevelType w:val="hybridMultilevel"/>
    <w:tmpl w:val="A964C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874DF"/>
    <w:multiLevelType w:val="hybridMultilevel"/>
    <w:tmpl w:val="A6C09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272B1"/>
    <w:multiLevelType w:val="hybridMultilevel"/>
    <w:tmpl w:val="4656D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536E1"/>
    <w:multiLevelType w:val="hybridMultilevel"/>
    <w:tmpl w:val="D4EAC024"/>
    <w:lvl w:ilvl="0" w:tplc="D8386F8C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71A22AF7"/>
    <w:multiLevelType w:val="hybridMultilevel"/>
    <w:tmpl w:val="498E2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27024"/>
    <w:multiLevelType w:val="hybridMultilevel"/>
    <w:tmpl w:val="E3C20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21DAC"/>
    <w:multiLevelType w:val="hybridMultilevel"/>
    <w:tmpl w:val="1EAABE24"/>
    <w:lvl w:ilvl="0" w:tplc="F8F0A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0D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989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4F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AC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8D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4F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28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05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42046">
    <w:abstractNumId w:val="6"/>
  </w:num>
  <w:num w:numId="2" w16cid:durableId="1506869637">
    <w:abstractNumId w:val="3"/>
  </w:num>
  <w:num w:numId="3" w16cid:durableId="502354834">
    <w:abstractNumId w:val="2"/>
  </w:num>
  <w:num w:numId="4" w16cid:durableId="1752194647">
    <w:abstractNumId w:val="4"/>
  </w:num>
  <w:num w:numId="5" w16cid:durableId="1296057780">
    <w:abstractNumId w:val="1"/>
  </w:num>
  <w:num w:numId="6" w16cid:durableId="616258915">
    <w:abstractNumId w:val="5"/>
  </w:num>
  <w:num w:numId="7" w16cid:durableId="3041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EF"/>
    <w:rsid w:val="000A1394"/>
    <w:rsid w:val="00102E5C"/>
    <w:rsid w:val="00140F7E"/>
    <w:rsid w:val="00170B44"/>
    <w:rsid w:val="00250809"/>
    <w:rsid w:val="00270538"/>
    <w:rsid w:val="0034786B"/>
    <w:rsid w:val="003A1E52"/>
    <w:rsid w:val="00413C02"/>
    <w:rsid w:val="0046504A"/>
    <w:rsid w:val="004673EA"/>
    <w:rsid w:val="004E1083"/>
    <w:rsid w:val="00507C9F"/>
    <w:rsid w:val="00594E39"/>
    <w:rsid w:val="0071688C"/>
    <w:rsid w:val="007458EF"/>
    <w:rsid w:val="00792ABD"/>
    <w:rsid w:val="00794E8D"/>
    <w:rsid w:val="007C5C0A"/>
    <w:rsid w:val="007E1AC3"/>
    <w:rsid w:val="00835FB2"/>
    <w:rsid w:val="00884D08"/>
    <w:rsid w:val="008E1E8B"/>
    <w:rsid w:val="00922B28"/>
    <w:rsid w:val="009B68AB"/>
    <w:rsid w:val="009C6CF7"/>
    <w:rsid w:val="00A117A5"/>
    <w:rsid w:val="00B05225"/>
    <w:rsid w:val="00B575E4"/>
    <w:rsid w:val="00BC21A7"/>
    <w:rsid w:val="00DB55B7"/>
    <w:rsid w:val="00DC7BAF"/>
    <w:rsid w:val="00E05858"/>
    <w:rsid w:val="00E63CBD"/>
    <w:rsid w:val="00E77F83"/>
    <w:rsid w:val="00EE51B6"/>
    <w:rsid w:val="00F37683"/>
    <w:rsid w:val="0D5B3DC4"/>
    <w:rsid w:val="1373674F"/>
    <w:rsid w:val="157BEF74"/>
    <w:rsid w:val="171962AB"/>
    <w:rsid w:val="1907DF79"/>
    <w:rsid w:val="1AE8C71B"/>
    <w:rsid w:val="1B1CF352"/>
    <w:rsid w:val="1F61B8CB"/>
    <w:rsid w:val="23DF1AF6"/>
    <w:rsid w:val="242C7932"/>
    <w:rsid w:val="270DE70E"/>
    <w:rsid w:val="2B3CB0A0"/>
    <w:rsid w:val="38C6F65F"/>
    <w:rsid w:val="3D352D9B"/>
    <w:rsid w:val="43AB1D6F"/>
    <w:rsid w:val="446BFCD7"/>
    <w:rsid w:val="4860A715"/>
    <w:rsid w:val="51735404"/>
    <w:rsid w:val="51CA1BB5"/>
    <w:rsid w:val="5288FE51"/>
    <w:rsid w:val="56B58A7B"/>
    <w:rsid w:val="57B9F0F0"/>
    <w:rsid w:val="63A8F988"/>
    <w:rsid w:val="689DA31B"/>
    <w:rsid w:val="6BA2E9CB"/>
    <w:rsid w:val="6C7447AD"/>
    <w:rsid w:val="702EDD74"/>
    <w:rsid w:val="760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7721"/>
  <w15:chartTrackingRefBased/>
  <w15:docId w15:val="{6A67E9E6-3FA1-4318-8514-341A1D9C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8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4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Adrian Crossland</cp:lastModifiedBy>
  <cp:revision>3</cp:revision>
  <dcterms:created xsi:type="dcterms:W3CDTF">2026-06-04T14:11:00Z</dcterms:created>
  <dcterms:modified xsi:type="dcterms:W3CDTF">2026-06-04T14:12:00Z</dcterms:modified>
</cp:coreProperties>
</file>