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996" w:rsidRPr="00F35996" w:rsidRDefault="00F35996" w:rsidP="00F35996">
      <w:pPr>
        <w:shd w:val="clear" w:color="auto" w:fill="FFFFFF"/>
        <w:spacing w:after="150" w:line="240" w:lineRule="auto"/>
        <w:jc w:val="center"/>
        <w:rPr>
          <w:rFonts w:ascii="Calibri" w:eastAsia="Times New Roman" w:hAnsi="Calibri" w:cs="Calibri"/>
          <w:b/>
          <w:color w:val="333333"/>
          <w:sz w:val="36"/>
          <w:lang w:eastAsia="en-GB"/>
        </w:rPr>
      </w:pPr>
      <w:bookmarkStart w:id="0" w:name="_GoBack"/>
      <w:bookmarkEnd w:id="0"/>
      <w:r w:rsidRPr="00F35996">
        <w:rPr>
          <w:rFonts w:ascii="Calibri" w:eastAsia="Times New Roman" w:hAnsi="Calibri" w:cs="Calibri"/>
          <w:b/>
          <w:color w:val="333333"/>
          <w:sz w:val="36"/>
          <w:lang w:eastAsia="en-GB"/>
        </w:rPr>
        <w:t xml:space="preserve">Site </w:t>
      </w:r>
      <w:r w:rsidR="003D2E04">
        <w:rPr>
          <w:rFonts w:ascii="Calibri" w:eastAsia="Times New Roman" w:hAnsi="Calibri" w:cs="Calibri"/>
          <w:b/>
          <w:color w:val="333333"/>
          <w:sz w:val="36"/>
          <w:lang w:eastAsia="en-GB"/>
        </w:rPr>
        <w:t>Agent</w:t>
      </w:r>
      <w:r>
        <w:rPr>
          <w:rFonts w:ascii="Calibri" w:eastAsia="Times New Roman" w:hAnsi="Calibri" w:cs="Calibri"/>
          <w:b/>
          <w:color w:val="333333"/>
          <w:sz w:val="36"/>
          <w:lang w:eastAsia="en-GB"/>
        </w:rPr>
        <w:t xml:space="preserve"> at </w:t>
      </w:r>
      <w:r w:rsidR="00BB2791">
        <w:rPr>
          <w:rFonts w:ascii="Calibri" w:eastAsia="Times New Roman" w:hAnsi="Calibri" w:cs="Calibri"/>
          <w:b/>
          <w:color w:val="333333"/>
          <w:sz w:val="36"/>
          <w:lang w:eastAsia="en-GB"/>
        </w:rPr>
        <w:t>the Pyramid Schools Trust</w:t>
      </w:r>
    </w:p>
    <w:p w:rsidR="00F35996" w:rsidRPr="00F35996" w:rsidRDefault="00F35996" w:rsidP="00F35996">
      <w:pPr>
        <w:shd w:val="clear" w:color="auto" w:fill="FFFFFF"/>
        <w:spacing w:after="150" w:line="240" w:lineRule="auto"/>
        <w:jc w:val="center"/>
        <w:rPr>
          <w:rFonts w:ascii="Calibri" w:eastAsia="Times New Roman" w:hAnsi="Calibri" w:cs="Calibri"/>
          <w:b/>
          <w:color w:val="333333"/>
          <w:lang w:eastAsia="en-GB"/>
        </w:rPr>
      </w:pPr>
      <w:r w:rsidRPr="00F35996">
        <w:rPr>
          <w:rFonts w:ascii="Calibri" w:eastAsia="Times New Roman" w:hAnsi="Calibri" w:cs="Calibri"/>
          <w:b/>
          <w:color w:val="333333"/>
          <w:lang w:eastAsia="en-GB"/>
        </w:rPr>
        <w:t xml:space="preserve">NJC Scale: Level </w:t>
      </w:r>
      <w:r w:rsidR="003D2E04">
        <w:rPr>
          <w:rFonts w:ascii="Calibri" w:eastAsia="Times New Roman" w:hAnsi="Calibri" w:cs="Calibri"/>
          <w:b/>
          <w:color w:val="333333"/>
          <w:lang w:eastAsia="en-GB"/>
        </w:rPr>
        <w:t>3C</w:t>
      </w:r>
      <w:r w:rsidRPr="00F35996">
        <w:rPr>
          <w:rFonts w:ascii="Calibri" w:eastAsia="Times New Roman" w:hAnsi="Calibri" w:cs="Calibri"/>
          <w:b/>
          <w:color w:val="333333"/>
          <w:lang w:eastAsia="en-GB"/>
        </w:rPr>
        <w:t xml:space="preserve"> (point </w:t>
      </w:r>
      <w:r w:rsidR="003D2E04">
        <w:rPr>
          <w:rFonts w:ascii="Calibri" w:eastAsia="Times New Roman" w:hAnsi="Calibri" w:cs="Calibri"/>
          <w:b/>
          <w:color w:val="333333"/>
          <w:lang w:eastAsia="en-GB"/>
        </w:rPr>
        <w:t>6-9</w:t>
      </w:r>
      <w:r w:rsidRPr="00F35996">
        <w:rPr>
          <w:rFonts w:ascii="Calibri" w:eastAsia="Times New Roman" w:hAnsi="Calibri" w:cs="Calibri"/>
          <w:b/>
          <w:color w:val="333333"/>
          <w:lang w:eastAsia="en-GB"/>
        </w:rPr>
        <w:t>), 52 weeks a year</w:t>
      </w:r>
    </w:p>
    <w:p w:rsidR="00BB2791" w:rsidRDefault="00BB2791" w:rsidP="00F35996">
      <w:pPr>
        <w:shd w:val="clear" w:color="auto" w:fill="FFFFFF"/>
        <w:spacing w:after="150" w:line="240" w:lineRule="auto"/>
        <w:jc w:val="center"/>
        <w:rPr>
          <w:rFonts w:ascii="Calibri" w:eastAsia="Times New Roman" w:hAnsi="Calibri" w:cs="Calibri"/>
          <w:b/>
          <w:color w:val="333333"/>
          <w:lang w:eastAsia="en-GB"/>
        </w:rPr>
      </w:pPr>
      <w:r>
        <w:rPr>
          <w:rFonts w:ascii="Calibri" w:eastAsia="Times New Roman" w:hAnsi="Calibri" w:cs="Calibri"/>
          <w:b/>
          <w:color w:val="333333"/>
          <w:lang w:eastAsia="en-GB"/>
        </w:rPr>
        <w:t xml:space="preserve">Minimum </w:t>
      </w:r>
      <w:r w:rsidR="00F35996" w:rsidRPr="00F35996">
        <w:rPr>
          <w:rFonts w:ascii="Calibri" w:eastAsia="Times New Roman" w:hAnsi="Calibri" w:cs="Calibri"/>
          <w:b/>
          <w:color w:val="333333"/>
          <w:lang w:eastAsia="en-GB"/>
        </w:rPr>
        <w:t>25 hours per week - Monday to Friday:</w:t>
      </w:r>
    </w:p>
    <w:p w:rsidR="00F35996" w:rsidRDefault="00BB2791" w:rsidP="00F35996">
      <w:pPr>
        <w:shd w:val="clear" w:color="auto" w:fill="FFFFFF"/>
        <w:spacing w:after="150" w:line="240" w:lineRule="auto"/>
        <w:jc w:val="center"/>
        <w:rPr>
          <w:rFonts w:ascii="Calibri" w:eastAsia="Times New Roman" w:hAnsi="Calibri" w:cs="Calibri"/>
          <w:b/>
          <w:color w:val="333333"/>
          <w:lang w:eastAsia="en-GB"/>
        </w:rPr>
      </w:pPr>
      <w:r>
        <w:rPr>
          <w:rFonts w:ascii="Calibri" w:eastAsia="Times New Roman" w:hAnsi="Calibri" w:cs="Calibri"/>
          <w:b/>
          <w:color w:val="333333"/>
          <w:lang w:eastAsia="en-GB"/>
        </w:rPr>
        <w:t xml:space="preserve">Harlington and Sundon Lower Schools </w:t>
      </w:r>
      <w:r w:rsidR="00F35996" w:rsidRPr="00F35996">
        <w:rPr>
          <w:rFonts w:ascii="Calibri" w:eastAsia="Times New Roman" w:hAnsi="Calibri" w:cs="Calibri"/>
          <w:b/>
          <w:color w:val="333333"/>
          <w:lang w:eastAsia="en-GB"/>
        </w:rPr>
        <w:t>7am – 1</w:t>
      </w:r>
      <w:r>
        <w:rPr>
          <w:rFonts w:ascii="Calibri" w:eastAsia="Times New Roman" w:hAnsi="Calibri" w:cs="Calibri"/>
          <w:b/>
          <w:color w:val="333333"/>
          <w:lang w:eastAsia="en-GB"/>
        </w:rPr>
        <w:t>1am</w:t>
      </w:r>
    </w:p>
    <w:p w:rsidR="00BB2791" w:rsidRDefault="00BB2791" w:rsidP="00F35996">
      <w:pPr>
        <w:shd w:val="clear" w:color="auto" w:fill="FFFFFF"/>
        <w:spacing w:after="150" w:line="240" w:lineRule="auto"/>
        <w:jc w:val="center"/>
        <w:rPr>
          <w:rFonts w:ascii="Calibri" w:eastAsia="Times New Roman" w:hAnsi="Calibri" w:cs="Calibri"/>
          <w:b/>
          <w:color w:val="333333"/>
          <w:lang w:eastAsia="en-GB"/>
        </w:rPr>
      </w:pPr>
      <w:proofErr w:type="spellStart"/>
      <w:r>
        <w:rPr>
          <w:rFonts w:ascii="Calibri" w:eastAsia="Times New Roman" w:hAnsi="Calibri" w:cs="Calibri"/>
          <w:b/>
          <w:color w:val="333333"/>
          <w:lang w:eastAsia="en-GB"/>
        </w:rPr>
        <w:t>Westoning</w:t>
      </w:r>
      <w:proofErr w:type="spellEnd"/>
      <w:r>
        <w:rPr>
          <w:rFonts w:ascii="Calibri" w:eastAsia="Times New Roman" w:hAnsi="Calibri" w:cs="Calibri"/>
          <w:b/>
          <w:color w:val="333333"/>
          <w:lang w:eastAsia="en-GB"/>
        </w:rPr>
        <w:t xml:space="preserve"> Lower School – Additional 5 hours per week</w:t>
      </w:r>
    </w:p>
    <w:p w:rsidR="00BB2791" w:rsidRPr="003D2E04" w:rsidRDefault="00BB2791" w:rsidP="00F35996">
      <w:pPr>
        <w:shd w:val="clear" w:color="auto" w:fill="FFFFFF"/>
        <w:spacing w:after="150" w:line="240" w:lineRule="auto"/>
        <w:jc w:val="center"/>
        <w:rPr>
          <w:rFonts w:ascii="Calibri" w:eastAsia="Times New Roman" w:hAnsi="Calibri" w:cs="Calibri"/>
          <w:b/>
          <w:i/>
          <w:color w:val="333333"/>
          <w:lang w:eastAsia="en-GB"/>
        </w:rPr>
      </w:pPr>
      <w:r>
        <w:rPr>
          <w:rFonts w:ascii="Calibri" w:eastAsia="Times New Roman" w:hAnsi="Calibri" w:cs="Calibri"/>
          <w:b/>
          <w:i/>
          <w:color w:val="333333"/>
          <w:lang w:eastAsia="en-GB"/>
        </w:rPr>
        <w:t>There may be additional hours available (up to full time) across the Pyramid Schools Trust</w:t>
      </w:r>
    </w:p>
    <w:p w:rsidR="00F35996" w:rsidRPr="00F35996" w:rsidRDefault="00F35996" w:rsidP="00F35996">
      <w:pPr>
        <w:shd w:val="clear" w:color="auto" w:fill="FFFFFF"/>
        <w:spacing w:after="150" w:line="240" w:lineRule="auto"/>
        <w:jc w:val="center"/>
        <w:rPr>
          <w:rFonts w:ascii="Calibri" w:eastAsia="Times New Roman" w:hAnsi="Calibri" w:cs="Calibri"/>
          <w:b/>
          <w:color w:val="333333"/>
          <w:lang w:eastAsia="en-GB"/>
        </w:rPr>
      </w:pPr>
      <w:r w:rsidRPr="00F35996">
        <w:rPr>
          <w:rFonts w:ascii="Calibri" w:eastAsia="Times New Roman" w:hAnsi="Calibri" w:cs="Calibri"/>
          <w:b/>
          <w:color w:val="333333"/>
          <w:lang w:eastAsia="en-GB"/>
        </w:rPr>
        <w:t>Holiday entitlement: 24-31 days depending on continuous service</w:t>
      </w:r>
    </w:p>
    <w:p w:rsidR="00F35996" w:rsidRDefault="00F35996" w:rsidP="00F35996">
      <w:pPr>
        <w:shd w:val="clear" w:color="auto" w:fill="FFFFFF"/>
        <w:spacing w:after="150" w:line="240" w:lineRule="auto"/>
        <w:rPr>
          <w:rFonts w:ascii="Calibri" w:eastAsia="Times New Roman" w:hAnsi="Calibri" w:cs="Calibri"/>
          <w:color w:val="333333"/>
          <w:lang w:eastAsia="en-GB"/>
        </w:rPr>
      </w:pPr>
      <w:r>
        <w:rPr>
          <w:rFonts w:ascii="Calibri" w:eastAsia="Times New Roman" w:hAnsi="Calibri" w:cs="Calibri"/>
          <w:color w:val="333333"/>
          <w:lang w:eastAsia="en-GB"/>
        </w:rPr>
        <w:t xml:space="preserve">We are looking to appoint a motivated, flexible and dedicated Site </w:t>
      </w:r>
      <w:r w:rsidR="00F01F07">
        <w:rPr>
          <w:rFonts w:ascii="Calibri" w:eastAsia="Times New Roman" w:hAnsi="Calibri" w:cs="Calibri"/>
          <w:color w:val="333333"/>
          <w:lang w:eastAsia="en-GB"/>
        </w:rPr>
        <w:t>Agent</w:t>
      </w:r>
      <w:r>
        <w:rPr>
          <w:rFonts w:ascii="Calibri" w:eastAsia="Times New Roman" w:hAnsi="Calibri" w:cs="Calibri"/>
          <w:color w:val="333333"/>
          <w:lang w:eastAsia="en-GB"/>
        </w:rPr>
        <w:t xml:space="preserve"> to manage site-related issues across schools</w:t>
      </w:r>
      <w:r w:rsidR="00BB2791">
        <w:rPr>
          <w:rFonts w:ascii="Calibri" w:eastAsia="Times New Roman" w:hAnsi="Calibri" w:cs="Calibri"/>
          <w:color w:val="333333"/>
          <w:lang w:eastAsia="en-GB"/>
        </w:rPr>
        <w:t xml:space="preserve"> in the Pyramid School Trusts</w:t>
      </w:r>
      <w:r>
        <w:rPr>
          <w:rFonts w:ascii="Calibri" w:eastAsia="Times New Roman" w:hAnsi="Calibri" w:cs="Calibri"/>
          <w:color w:val="333333"/>
          <w:lang w:eastAsia="en-GB"/>
        </w:rPr>
        <w:t>.</w:t>
      </w:r>
    </w:p>
    <w:p w:rsidR="00F35996" w:rsidRDefault="00F35996" w:rsidP="00F35996">
      <w:pPr>
        <w:shd w:val="clear" w:color="auto" w:fill="FFFFFF"/>
        <w:spacing w:after="150" w:line="240" w:lineRule="auto"/>
        <w:rPr>
          <w:rFonts w:ascii="Calibri" w:eastAsia="Times New Roman" w:hAnsi="Calibri" w:cs="Calibri"/>
          <w:color w:val="333333"/>
          <w:lang w:eastAsia="en-GB"/>
        </w:rPr>
      </w:pPr>
      <w:r>
        <w:rPr>
          <w:rFonts w:ascii="Calibri" w:eastAsia="Times New Roman" w:hAnsi="Calibri" w:cs="Calibri"/>
          <w:color w:val="333333"/>
          <w:lang w:eastAsia="en-GB"/>
        </w:rPr>
        <w:t>This role will include:</w:t>
      </w:r>
    </w:p>
    <w:p w:rsidR="00F35996" w:rsidRDefault="00F35996" w:rsidP="00F35996">
      <w:pPr>
        <w:pStyle w:val="ListParagraph"/>
        <w:numPr>
          <w:ilvl w:val="0"/>
          <w:numId w:val="1"/>
        </w:numPr>
        <w:shd w:val="clear" w:color="auto" w:fill="FFFFFF"/>
        <w:spacing w:after="150" w:line="240" w:lineRule="auto"/>
        <w:rPr>
          <w:rFonts w:ascii="Calibri" w:eastAsia="Times New Roman" w:hAnsi="Calibri" w:cs="Calibri"/>
          <w:color w:val="333333"/>
          <w:lang w:eastAsia="en-GB"/>
        </w:rPr>
      </w:pPr>
      <w:r>
        <w:rPr>
          <w:rFonts w:ascii="Calibri" w:eastAsia="Times New Roman" w:hAnsi="Calibri" w:cs="Calibri"/>
          <w:color w:val="333333"/>
          <w:lang w:eastAsia="en-GB"/>
        </w:rPr>
        <w:t>Managing security and health and safety</w:t>
      </w:r>
    </w:p>
    <w:p w:rsidR="00F35996" w:rsidRDefault="00F35996" w:rsidP="00F35996">
      <w:pPr>
        <w:pStyle w:val="ListParagraph"/>
        <w:numPr>
          <w:ilvl w:val="0"/>
          <w:numId w:val="1"/>
        </w:numPr>
        <w:shd w:val="clear" w:color="auto" w:fill="FFFFFF"/>
        <w:spacing w:after="150" w:line="240" w:lineRule="auto"/>
        <w:rPr>
          <w:rFonts w:ascii="Calibri" w:eastAsia="Times New Roman" w:hAnsi="Calibri" w:cs="Calibri"/>
          <w:color w:val="333333"/>
          <w:lang w:eastAsia="en-GB"/>
        </w:rPr>
      </w:pPr>
      <w:r>
        <w:rPr>
          <w:rFonts w:ascii="Calibri" w:eastAsia="Times New Roman" w:hAnsi="Calibri" w:cs="Calibri"/>
          <w:color w:val="333333"/>
          <w:lang w:eastAsia="en-GB"/>
        </w:rPr>
        <w:t>Managing the maintenance of site, building, furniture, fittings and equipment</w:t>
      </w:r>
    </w:p>
    <w:p w:rsidR="00F35996" w:rsidRDefault="00F35996" w:rsidP="00F35996">
      <w:pPr>
        <w:pStyle w:val="ListParagraph"/>
        <w:numPr>
          <w:ilvl w:val="0"/>
          <w:numId w:val="1"/>
        </w:numPr>
        <w:shd w:val="clear" w:color="auto" w:fill="FFFFFF"/>
        <w:spacing w:after="150" w:line="240" w:lineRule="auto"/>
        <w:rPr>
          <w:rFonts w:ascii="Calibri" w:eastAsia="Times New Roman" w:hAnsi="Calibri" w:cs="Calibri"/>
          <w:color w:val="333333"/>
          <w:lang w:eastAsia="en-GB"/>
        </w:rPr>
      </w:pPr>
      <w:r>
        <w:rPr>
          <w:rFonts w:ascii="Calibri" w:eastAsia="Times New Roman" w:hAnsi="Calibri" w:cs="Calibri"/>
          <w:color w:val="333333"/>
          <w:lang w:eastAsia="en-GB"/>
        </w:rPr>
        <w:t>Managing energy management and conservation</w:t>
      </w:r>
    </w:p>
    <w:p w:rsidR="00F35996" w:rsidRPr="00F35996" w:rsidRDefault="00F35996" w:rsidP="00F35996">
      <w:pPr>
        <w:shd w:val="clear" w:color="auto" w:fill="FFFFFF"/>
        <w:spacing w:after="150" w:line="240" w:lineRule="auto"/>
        <w:rPr>
          <w:rFonts w:ascii="Calibri" w:eastAsia="Times New Roman" w:hAnsi="Calibri" w:cs="Calibri"/>
          <w:color w:val="333333"/>
          <w:lang w:eastAsia="en-GB"/>
        </w:rPr>
      </w:pPr>
      <w:r>
        <w:rPr>
          <w:rFonts w:ascii="Calibri" w:eastAsia="Times New Roman" w:hAnsi="Calibri" w:cs="Calibri"/>
          <w:color w:val="333333"/>
          <w:lang w:eastAsia="en-GB"/>
        </w:rPr>
        <w:t>The role will require unlocking both Harlington and Sundon Lower Schools ready for the school days. The role will then be based at Harlington Lower School for 3 days a week and at Sundon Lower School for 2 days a week</w:t>
      </w:r>
      <w:r w:rsidR="00EF1076">
        <w:rPr>
          <w:rFonts w:ascii="Calibri" w:eastAsia="Times New Roman" w:hAnsi="Calibri" w:cs="Calibri"/>
          <w:color w:val="333333"/>
          <w:lang w:eastAsia="en-GB"/>
        </w:rPr>
        <w:t xml:space="preserve"> for 4 hours a day</w:t>
      </w:r>
      <w:r>
        <w:rPr>
          <w:rFonts w:ascii="Calibri" w:eastAsia="Times New Roman" w:hAnsi="Calibri" w:cs="Calibri"/>
          <w:color w:val="333333"/>
          <w:lang w:eastAsia="en-GB"/>
        </w:rPr>
        <w:t>, although travel between schools may be necessary.</w:t>
      </w:r>
      <w:r w:rsidR="00EF1076">
        <w:rPr>
          <w:rFonts w:ascii="Calibri" w:eastAsia="Times New Roman" w:hAnsi="Calibri" w:cs="Calibri"/>
          <w:color w:val="333333"/>
          <w:lang w:eastAsia="en-GB"/>
        </w:rPr>
        <w:t xml:space="preserve"> There will be an additional 5 hours a week at </w:t>
      </w:r>
      <w:proofErr w:type="spellStart"/>
      <w:r w:rsidR="00EF1076">
        <w:rPr>
          <w:rFonts w:ascii="Calibri" w:eastAsia="Times New Roman" w:hAnsi="Calibri" w:cs="Calibri"/>
          <w:color w:val="333333"/>
          <w:lang w:eastAsia="en-GB"/>
        </w:rPr>
        <w:t>Westoning</w:t>
      </w:r>
      <w:proofErr w:type="spellEnd"/>
      <w:r w:rsidR="00EF1076">
        <w:rPr>
          <w:rFonts w:ascii="Calibri" w:eastAsia="Times New Roman" w:hAnsi="Calibri" w:cs="Calibri"/>
          <w:color w:val="333333"/>
          <w:lang w:eastAsia="en-GB"/>
        </w:rPr>
        <w:t xml:space="preserve"> Lower School, and further hours may be available across the Pyramid Schools Trust for the right candidate.</w:t>
      </w:r>
    </w:p>
    <w:p w:rsidR="00F35996" w:rsidRDefault="00F35996" w:rsidP="00F35996">
      <w:pPr>
        <w:shd w:val="clear" w:color="auto" w:fill="FFFFFF"/>
        <w:spacing w:after="150" w:line="240" w:lineRule="auto"/>
        <w:rPr>
          <w:rFonts w:ascii="Calibri" w:eastAsia="Times New Roman" w:hAnsi="Calibri" w:cs="Calibri"/>
          <w:color w:val="333333"/>
          <w:lang w:eastAsia="en-GB"/>
        </w:rPr>
      </w:pPr>
      <w:r>
        <w:rPr>
          <w:rFonts w:ascii="Calibri" w:eastAsia="Times New Roman" w:hAnsi="Calibri" w:cs="Calibri"/>
          <w:color w:val="333333"/>
          <w:lang w:eastAsia="en-GB"/>
        </w:rPr>
        <w:t>The ideal candidate will be passionate about ensuring high standards of cleanliness and maintenance and will have a ‘can do’ attitude. They will be able to perform some maintenance tasks themselves, and be able to obtain quotes from external companies when necessary. They will be required to work as part of the whole-school teams and use good judgement and common sense.</w:t>
      </w:r>
    </w:p>
    <w:p w:rsidR="00F35996" w:rsidRPr="00F35996" w:rsidRDefault="00F35996" w:rsidP="00F35996">
      <w:pPr>
        <w:shd w:val="clear" w:color="auto" w:fill="FFFFFF"/>
        <w:spacing w:after="150" w:line="240" w:lineRule="auto"/>
        <w:rPr>
          <w:rFonts w:ascii="Arial" w:eastAsia="Times New Roman" w:hAnsi="Arial" w:cs="Arial"/>
          <w:color w:val="414042"/>
          <w:sz w:val="20"/>
          <w:szCs w:val="20"/>
          <w:lang w:eastAsia="en-GB"/>
        </w:rPr>
      </w:pPr>
      <w:r w:rsidRPr="00F35996">
        <w:rPr>
          <w:rFonts w:ascii="Calibri" w:eastAsia="Times New Roman" w:hAnsi="Calibri" w:cs="Calibri"/>
          <w:color w:val="333333"/>
          <w:lang w:eastAsia="en-GB"/>
        </w:rPr>
        <w:t>We can offer a supportive environment with a friendly staff team and a warm, positive, and caring ethos with values at the core of our school</w:t>
      </w:r>
      <w:r>
        <w:rPr>
          <w:rFonts w:ascii="Calibri" w:eastAsia="Times New Roman" w:hAnsi="Calibri" w:cs="Calibri"/>
          <w:color w:val="333333"/>
          <w:lang w:eastAsia="en-GB"/>
        </w:rPr>
        <w:t>s</w:t>
      </w:r>
      <w:r w:rsidRPr="00F35996">
        <w:rPr>
          <w:rFonts w:ascii="Calibri" w:eastAsia="Times New Roman" w:hAnsi="Calibri" w:cs="Calibri"/>
          <w:color w:val="333333"/>
          <w:lang w:eastAsia="en-GB"/>
        </w:rPr>
        <w:t>, and excellent opportunities for CPD.</w:t>
      </w:r>
    </w:p>
    <w:p w:rsidR="00F35996" w:rsidRPr="00F35996" w:rsidRDefault="00F35996" w:rsidP="00F35996">
      <w:pPr>
        <w:shd w:val="clear" w:color="auto" w:fill="FFFFFF"/>
        <w:spacing w:after="150" w:line="240" w:lineRule="auto"/>
        <w:rPr>
          <w:rFonts w:ascii="Arial" w:eastAsia="Times New Roman" w:hAnsi="Arial" w:cs="Arial"/>
          <w:color w:val="414042"/>
          <w:sz w:val="20"/>
          <w:szCs w:val="20"/>
          <w:lang w:eastAsia="en-GB"/>
        </w:rPr>
      </w:pPr>
      <w:r w:rsidRPr="00F35996">
        <w:rPr>
          <w:rFonts w:ascii="Calibri" w:eastAsia="Times New Roman" w:hAnsi="Calibri" w:cs="Calibri"/>
          <w:color w:val="333333"/>
          <w:lang w:eastAsia="en-GB"/>
        </w:rPr>
        <w:t>For further details, please</w:t>
      </w:r>
      <w:r>
        <w:rPr>
          <w:rFonts w:ascii="Calibri" w:eastAsia="Times New Roman" w:hAnsi="Calibri" w:cs="Calibri"/>
          <w:color w:val="333333"/>
          <w:lang w:eastAsia="en-GB"/>
        </w:rPr>
        <w:t xml:space="preserve"> email</w:t>
      </w:r>
      <w:r w:rsidRPr="00F35996">
        <w:rPr>
          <w:rFonts w:ascii="Calibri" w:eastAsia="Times New Roman" w:hAnsi="Calibri" w:cs="Calibri"/>
          <w:color w:val="333333"/>
          <w:lang w:eastAsia="en-GB"/>
        </w:rPr>
        <w:t> </w:t>
      </w:r>
      <w:hyperlink r:id="rId5" w:history="1">
        <w:r w:rsidRPr="00F35996">
          <w:rPr>
            <w:rFonts w:ascii="Calibri" w:eastAsia="Times New Roman" w:hAnsi="Calibri" w:cs="Calibri"/>
            <w:color w:val="F06D2D"/>
            <w:u w:val="single"/>
            <w:lang w:eastAsia="en-GB"/>
          </w:rPr>
          <w:t>office@</w:t>
        </w:r>
        <w:r w:rsidR="00B969CF">
          <w:rPr>
            <w:rFonts w:ascii="Calibri" w:eastAsia="Times New Roman" w:hAnsi="Calibri" w:cs="Calibri"/>
            <w:color w:val="F06D2D"/>
            <w:u w:val="single"/>
            <w:lang w:eastAsia="en-GB"/>
          </w:rPr>
          <w:t>harlington</w:t>
        </w:r>
        <w:r w:rsidRPr="00F35996">
          <w:rPr>
            <w:rFonts w:ascii="Calibri" w:eastAsia="Times New Roman" w:hAnsi="Calibri" w:cs="Calibri"/>
            <w:color w:val="F06D2D"/>
            <w:u w:val="single"/>
            <w:lang w:eastAsia="en-GB"/>
          </w:rPr>
          <w:t>lower.co.uk</w:t>
        </w:r>
      </w:hyperlink>
    </w:p>
    <w:p w:rsidR="00F35996" w:rsidRPr="00F35996" w:rsidRDefault="00F35996" w:rsidP="00F35996">
      <w:pPr>
        <w:shd w:val="clear" w:color="auto" w:fill="FFFFFF"/>
        <w:spacing w:after="150" w:line="240" w:lineRule="auto"/>
        <w:rPr>
          <w:rFonts w:ascii="Arial" w:eastAsia="Times New Roman" w:hAnsi="Arial" w:cs="Arial"/>
          <w:color w:val="414042"/>
          <w:sz w:val="20"/>
          <w:szCs w:val="20"/>
          <w:lang w:eastAsia="en-GB"/>
        </w:rPr>
      </w:pPr>
      <w:r w:rsidRPr="00F35996">
        <w:rPr>
          <w:rFonts w:ascii="Calibri" w:eastAsia="Times New Roman" w:hAnsi="Calibri" w:cs="Calibri"/>
          <w:color w:val="333333"/>
          <w:lang w:eastAsia="en-GB"/>
        </w:rPr>
        <w:t>Please note that early applications would be welcomed and shortlisted candidates may be interviewed before the closing date.</w:t>
      </w:r>
      <w:hyperlink r:id="rId6" w:history="1">
        <w:r w:rsidRPr="00F35996">
          <w:rPr>
            <w:rFonts w:ascii="Calibri" w:eastAsia="Times New Roman" w:hAnsi="Calibri" w:cs="Calibri"/>
            <w:color w:val="F06D2D"/>
            <w:lang w:eastAsia="en-GB"/>
          </w:rPr>
          <w:br/>
        </w:r>
      </w:hyperlink>
    </w:p>
    <w:p w:rsidR="00F35996" w:rsidRPr="00F35996" w:rsidRDefault="00F35996" w:rsidP="00F35996">
      <w:pPr>
        <w:shd w:val="clear" w:color="auto" w:fill="FFFFFF"/>
        <w:spacing w:after="150" w:line="240" w:lineRule="auto"/>
        <w:jc w:val="center"/>
        <w:rPr>
          <w:rFonts w:ascii="Calibri" w:eastAsia="Times New Roman" w:hAnsi="Calibri" w:cs="Calibri"/>
          <w:color w:val="333333"/>
          <w:lang w:eastAsia="en-GB"/>
        </w:rPr>
      </w:pPr>
      <w:r w:rsidRPr="00F35996">
        <w:rPr>
          <w:rFonts w:ascii="Calibri" w:eastAsia="Times New Roman" w:hAnsi="Calibri" w:cs="Calibri"/>
          <w:color w:val="333333"/>
          <w:lang w:eastAsia="en-GB"/>
        </w:rPr>
        <w:t>The school is committed to safeguarding and promoting the welfare of children and expects all staff to share this commitment.</w:t>
      </w:r>
    </w:p>
    <w:p w:rsidR="00F35996" w:rsidRPr="00F35996" w:rsidRDefault="00F35996" w:rsidP="00F35996">
      <w:pPr>
        <w:shd w:val="clear" w:color="auto" w:fill="FFFFFF"/>
        <w:spacing w:after="150" w:line="240" w:lineRule="auto"/>
        <w:jc w:val="center"/>
        <w:rPr>
          <w:rFonts w:ascii="Calibri" w:eastAsia="Times New Roman" w:hAnsi="Calibri" w:cs="Calibri"/>
          <w:color w:val="333333"/>
          <w:lang w:eastAsia="en-GB"/>
        </w:rPr>
      </w:pPr>
      <w:r w:rsidRPr="00F35996">
        <w:rPr>
          <w:rFonts w:ascii="Calibri" w:eastAsia="Times New Roman" w:hAnsi="Calibri" w:cs="Calibri"/>
          <w:color w:val="333333"/>
          <w:lang w:eastAsia="en-GB"/>
        </w:rPr>
        <w:t>All appointments are subject to enhanced DBS checks.</w:t>
      </w:r>
    </w:p>
    <w:p w:rsidR="00F35996" w:rsidRPr="00F35996" w:rsidRDefault="00F35996" w:rsidP="00F35996">
      <w:pPr>
        <w:shd w:val="clear" w:color="auto" w:fill="FFFFFF"/>
        <w:spacing w:after="150" w:line="240" w:lineRule="auto"/>
        <w:jc w:val="center"/>
        <w:rPr>
          <w:rFonts w:ascii="Calibri" w:eastAsia="Times New Roman" w:hAnsi="Calibri" w:cs="Calibri"/>
          <w:color w:val="333333"/>
          <w:lang w:eastAsia="en-GB"/>
        </w:rPr>
      </w:pPr>
      <w:r w:rsidRPr="00F35996">
        <w:rPr>
          <w:rFonts w:ascii="Calibri" w:eastAsia="Times New Roman" w:hAnsi="Calibri" w:cs="Calibri"/>
          <w:color w:val="333333"/>
          <w:lang w:eastAsia="en-GB"/>
        </w:rPr>
        <w:t>Online checks will be completed in line with Keeping Children Safe in Education.</w:t>
      </w:r>
    </w:p>
    <w:p w:rsidR="00F35996" w:rsidRDefault="00F35996"/>
    <w:sectPr w:rsidR="00F359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C10E0"/>
    <w:multiLevelType w:val="hybridMultilevel"/>
    <w:tmpl w:val="D624A266"/>
    <w:lvl w:ilvl="0" w:tplc="0A607B40">
      <w:start w:val="25"/>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996"/>
    <w:rsid w:val="0012775A"/>
    <w:rsid w:val="003D2E04"/>
    <w:rsid w:val="00B969CF"/>
    <w:rsid w:val="00BB2791"/>
    <w:rsid w:val="00E45777"/>
    <w:rsid w:val="00EF1076"/>
    <w:rsid w:val="00F01F07"/>
    <w:rsid w:val="00F35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0CB2CE-F7B0-4ED9-AB13-7F631292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59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35996"/>
    <w:rPr>
      <w:color w:val="0000FF"/>
      <w:u w:val="single"/>
    </w:rPr>
  </w:style>
  <w:style w:type="paragraph" w:styleId="ListParagraph">
    <w:name w:val="List Paragraph"/>
    <w:basedOn w:val="Normal"/>
    <w:uiPriority w:val="34"/>
    <w:qFormat/>
    <w:rsid w:val="00F35996"/>
    <w:pPr>
      <w:ind w:left="720"/>
      <w:contextualSpacing/>
    </w:pPr>
  </w:style>
  <w:style w:type="paragraph" w:styleId="BalloonText">
    <w:name w:val="Balloon Text"/>
    <w:basedOn w:val="Normal"/>
    <w:link w:val="BalloonTextChar"/>
    <w:uiPriority w:val="99"/>
    <w:semiHidden/>
    <w:unhideWhenUsed/>
    <w:rsid w:val="00BB27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7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21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sundonlower.co.uk" TargetMode="External"/><Relationship Id="rId5" Type="http://schemas.openxmlformats.org/officeDocument/2006/relationships/hyperlink" Target="mailto:office@sundonlower.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Paulding</dc:creator>
  <cp:keywords/>
  <dc:description/>
  <cp:lastModifiedBy>Office Manager</cp:lastModifiedBy>
  <cp:revision>2</cp:revision>
  <dcterms:created xsi:type="dcterms:W3CDTF">2026-05-06T07:56:00Z</dcterms:created>
  <dcterms:modified xsi:type="dcterms:W3CDTF">2026-05-06T07:56:00Z</dcterms:modified>
</cp:coreProperties>
</file>