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1AE7" w14:textId="77777777" w:rsidR="003E791C" w:rsidRPr="00D7172E" w:rsidRDefault="003E791C" w:rsidP="003E791C">
      <w:pPr>
        <w:pStyle w:val="p1"/>
        <w:spacing w:before="0" w:beforeAutospacing="0" w:after="0" w:afterAutospacing="0"/>
        <w:rPr>
          <w:rStyle w:val="s1"/>
          <w:rFonts w:ascii="Century Gothic" w:hAnsi="Century Gothic"/>
          <w:b/>
          <w:bCs/>
          <w:sz w:val="28"/>
          <w:szCs w:val="28"/>
        </w:rPr>
      </w:pPr>
      <w:r w:rsidRPr="00D7172E">
        <w:rPr>
          <w:rFonts w:ascii="Century Gothic" w:hAnsi="Century Gothic"/>
          <w:b/>
          <w:bCs/>
          <w:color w:val="1E8691"/>
          <w:sz w:val="28"/>
          <w:szCs w:val="28"/>
        </w:rPr>
        <w:t>Support Staff: Job Description and Person Specification</w:t>
      </w:r>
    </w:p>
    <w:p w14:paraId="5F2A0B06" w14:textId="77777777" w:rsidR="003E791C" w:rsidRPr="007B6F24" w:rsidRDefault="003E791C" w:rsidP="003E791C">
      <w:pPr>
        <w:pStyle w:val="p1"/>
        <w:spacing w:before="0" w:beforeAutospacing="0" w:after="0" w:afterAutospacing="0"/>
        <w:rPr>
          <w:rStyle w:val="s1"/>
          <w:rFonts w:ascii="Century Gothic" w:hAnsi="Century Gothic"/>
          <w:b/>
          <w:bCs/>
        </w:rPr>
      </w:pP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390"/>
      </w:tblGrid>
      <w:tr w:rsidR="001A3E73" w:rsidRPr="00C237C4" w14:paraId="5837BC51" w14:textId="77777777" w:rsidTr="00627558">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288B0A4" w14:textId="77777777" w:rsidR="001A3E73" w:rsidRPr="00B73EA5" w:rsidRDefault="001A3E73" w:rsidP="00843947">
            <w:pPr>
              <w:spacing w:after="0" w:line="240" w:lineRule="auto"/>
              <w:textAlignment w:val="baseline"/>
              <w:rPr>
                <w:rFonts w:ascii="Century Gothic" w:eastAsia="Times New Roman" w:hAnsi="Century Gothic" w:cs="Times New Roman"/>
                <w:kern w:val="0"/>
                <w:sz w:val="20"/>
                <w:szCs w:val="20"/>
                <w:lang w:eastAsia="en-GB"/>
                <w14:ligatures w14:val="none"/>
              </w:rPr>
            </w:pPr>
            <w:r w:rsidRPr="00B73EA5">
              <w:rPr>
                <w:rFonts w:ascii="Century Gothic" w:eastAsia="Times New Roman" w:hAnsi="Century Gothic" w:cs="Arial"/>
                <w:b/>
                <w:bCs/>
                <w:color w:val="FFFFFF" w:themeColor="background1"/>
                <w:kern w:val="0"/>
                <w:sz w:val="20"/>
                <w:szCs w:val="20"/>
                <w:lang w:eastAsia="en-GB"/>
                <w14:ligatures w14:val="none"/>
              </w:rPr>
              <w:t>Position Title</w:t>
            </w:r>
            <w:r w:rsidRPr="00B73EA5">
              <w:rPr>
                <w:rFonts w:ascii="Century Gothic" w:eastAsia="Times New Roman" w:hAnsi="Century Gothic" w:cs="Arial"/>
                <w:color w:val="FFFFFF" w:themeColor="background1"/>
                <w:kern w:val="0"/>
                <w:sz w:val="20"/>
                <w:szCs w:val="2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vAlign w:val="center"/>
            <w:hideMark/>
          </w:tcPr>
          <w:p w14:paraId="70ED3C85" w14:textId="08E5745D" w:rsidR="001A3E73" w:rsidRPr="00B73EA5" w:rsidRDefault="003D4711" w:rsidP="00EE5276">
            <w:pPr>
              <w:spacing w:after="0" w:line="240" w:lineRule="auto"/>
              <w:rPr>
                <w:rFonts w:ascii="Century Gothic" w:eastAsia="Century Gothic" w:hAnsi="Century Gothic" w:cs="Century Gothic"/>
                <w:kern w:val="0"/>
                <w:sz w:val="20"/>
                <w:szCs w:val="20"/>
                <w:lang w:eastAsia="en-GB"/>
                <w14:ligatures w14:val="none"/>
              </w:rPr>
            </w:pPr>
            <w:r w:rsidRPr="00B73EA5">
              <w:rPr>
                <w:rFonts w:ascii="Century Gothic" w:eastAsia="Century Gothic" w:hAnsi="Century Gothic" w:cs="Century Gothic"/>
                <w:kern w:val="0"/>
                <w:sz w:val="20"/>
                <w:szCs w:val="20"/>
                <w:lang w:eastAsia="en-GB"/>
                <w14:ligatures w14:val="none"/>
              </w:rPr>
              <w:t xml:space="preserve"> Teaching Assistant</w:t>
            </w:r>
            <w:r w:rsidR="007F331D">
              <w:rPr>
                <w:rFonts w:ascii="Century Gothic" w:eastAsia="Century Gothic" w:hAnsi="Century Gothic" w:cs="Century Gothic"/>
                <w:kern w:val="0"/>
                <w:sz w:val="20"/>
                <w:szCs w:val="20"/>
                <w:lang w:eastAsia="en-GB"/>
                <w14:ligatures w14:val="none"/>
              </w:rPr>
              <w:t xml:space="preserve"> (</w:t>
            </w:r>
            <w:r w:rsidR="00583D14">
              <w:rPr>
                <w:rFonts w:ascii="Century Gothic" w:eastAsia="Century Gothic" w:hAnsi="Century Gothic" w:cs="Century Gothic"/>
                <w:kern w:val="0"/>
                <w:sz w:val="20"/>
                <w:szCs w:val="20"/>
                <w:lang w:eastAsia="en-GB"/>
                <w14:ligatures w14:val="none"/>
              </w:rPr>
              <w:t>Reception/</w:t>
            </w:r>
            <w:r w:rsidR="007F331D">
              <w:rPr>
                <w:rFonts w:ascii="Century Gothic" w:eastAsia="Century Gothic" w:hAnsi="Century Gothic" w:cs="Century Gothic"/>
                <w:kern w:val="0"/>
                <w:sz w:val="20"/>
                <w:szCs w:val="20"/>
                <w:lang w:eastAsia="en-GB"/>
                <w14:ligatures w14:val="none"/>
              </w:rPr>
              <w:t>Nursery)</w:t>
            </w:r>
          </w:p>
        </w:tc>
      </w:tr>
      <w:tr w:rsidR="001A3E73" w:rsidRPr="00C237C4" w14:paraId="4CDA3641" w14:textId="77777777" w:rsidTr="00627558">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3F655915" w14:textId="77777777" w:rsidR="001A3E73" w:rsidRPr="00B73EA5" w:rsidRDefault="001A3E73" w:rsidP="00843947">
            <w:pPr>
              <w:spacing w:after="0" w:line="240" w:lineRule="auto"/>
              <w:textAlignment w:val="baseline"/>
              <w:rPr>
                <w:rFonts w:ascii="Century Gothic" w:eastAsia="Times New Roman" w:hAnsi="Century Gothic" w:cs="Times New Roman"/>
                <w:kern w:val="0"/>
                <w:sz w:val="20"/>
                <w:szCs w:val="20"/>
                <w:lang w:eastAsia="en-GB"/>
                <w14:ligatures w14:val="none"/>
              </w:rPr>
            </w:pPr>
            <w:r w:rsidRPr="00B73EA5">
              <w:rPr>
                <w:rFonts w:ascii="Century Gothic" w:eastAsia="Times New Roman" w:hAnsi="Century Gothic" w:cs="Arial"/>
                <w:b/>
                <w:bCs/>
                <w:color w:val="FFFFFF" w:themeColor="background1"/>
                <w:kern w:val="0"/>
                <w:sz w:val="20"/>
                <w:szCs w:val="20"/>
                <w:lang w:eastAsia="en-GB"/>
                <w14:ligatures w14:val="none"/>
              </w:rPr>
              <w:t>Reporting to</w:t>
            </w:r>
            <w:r w:rsidRPr="00B73EA5">
              <w:rPr>
                <w:rFonts w:ascii="Century Gothic" w:eastAsia="Times New Roman" w:hAnsi="Century Gothic" w:cs="Arial"/>
                <w:color w:val="FFFFFF" w:themeColor="background1"/>
                <w:kern w:val="0"/>
                <w:sz w:val="20"/>
                <w:szCs w:val="2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vAlign w:val="center"/>
            <w:hideMark/>
          </w:tcPr>
          <w:p w14:paraId="2E173F0A" w14:textId="2210AF79" w:rsidR="001A3E73" w:rsidRPr="00B73EA5" w:rsidRDefault="008310DF" w:rsidP="00EE5276">
            <w:pPr>
              <w:spacing w:after="0" w:line="240" w:lineRule="auto"/>
              <w:rPr>
                <w:rFonts w:ascii="Century Gothic" w:eastAsia="Century Gothic" w:hAnsi="Century Gothic" w:cs="Century Gothic"/>
                <w:kern w:val="0"/>
                <w:sz w:val="20"/>
                <w:szCs w:val="20"/>
                <w:lang w:eastAsia="en-GB"/>
                <w14:ligatures w14:val="none"/>
              </w:rPr>
            </w:pPr>
            <w:r w:rsidRPr="00B73EA5">
              <w:rPr>
                <w:rFonts w:ascii="Century Gothic" w:eastAsia="Century Gothic" w:hAnsi="Century Gothic" w:cs="Century Gothic"/>
                <w:kern w:val="0"/>
                <w:sz w:val="20"/>
                <w:szCs w:val="20"/>
                <w:lang w:eastAsia="en-GB"/>
                <w14:ligatures w14:val="none"/>
              </w:rPr>
              <w:t xml:space="preserve"> </w:t>
            </w:r>
            <w:r w:rsidR="00612808">
              <w:rPr>
                <w:rFonts w:ascii="Century Gothic" w:eastAsia="Century Gothic" w:hAnsi="Century Gothic" w:cs="Century Gothic"/>
                <w:kern w:val="0"/>
                <w:sz w:val="20"/>
                <w:szCs w:val="20"/>
                <w:lang w:eastAsia="en-GB"/>
                <w14:ligatures w14:val="none"/>
              </w:rPr>
              <w:t>Principal</w:t>
            </w:r>
          </w:p>
        </w:tc>
      </w:tr>
      <w:tr w:rsidR="001A3E73" w:rsidRPr="00C237C4" w14:paraId="6D67F33D" w14:textId="77777777" w:rsidTr="00627558">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A4E88DC" w14:textId="77777777" w:rsidR="001A3E73" w:rsidRPr="00B73EA5" w:rsidRDefault="001A3E73" w:rsidP="00843947">
            <w:pPr>
              <w:spacing w:after="0" w:line="240" w:lineRule="auto"/>
              <w:textAlignment w:val="baseline"/>
              <w:rPr>
                <w:rFonts w:ascii="Century Gothic" w:eastAsia="Times New Roman" w:hAnsi="Century Gothic" w:cs="Times New Roman"/>
                <w:kern w:val="0"/>
                <w:sz w:val="20"/>
                <w:szCs w:val="20"/>
                <w:lang w:eastAsia="en-GB"/>
                <w14:ligatures w14:val="none"/>
              </w:rPr>
            </w:pPr>
            <w:r w:rsidRPr="00B73EA5">
              <w:rPr>
                <w:rFonts w:ascii="Century Gothic" w:eastAsia="Times New Roman" w:hAnsi="Century Gothic" w:cs="Arial"/>
                <w:b/>
                <w:bCs/>
                <w:color w:val="FFFFFF" w:themeColor="background1"/>
                <w:kern w:val="0"/>
                <w:sz w:val="20"/>
                <w:szCs w:val="20"/>
                <w:lang w:eastAsia="en-GB"/>
                <w14:ligatures w14:val="none"/>
              </w:rPr>
              <w:t>Hours </w:t>
            </w:r>
            <w:r w:rsidRPr="00B73EA5">
              <w:rPr>
                <w:rFonts w:ascii="Century Gothic" w:eastAsia="Times New Roman" w:hAnsi="Century Gothic" w:cs="Arial"/>
                <w:color w:val="FFFFFF" w:themeColor="background1"/>
                <w:kern w:val="0"/>
                <w:sz w:val="20"/>
                <w:szCs w:val="20"/>
                <w:lang w:eastAsia="en-GB"/>
                <w14:ligatures w14:val="none"/>
              </w:rPr>
              <w:t> </w:t>
            </w:r>
          </w:p>
        </w:tc>
        <w:tc>
          <w:tcPr>
            <w:tcW w:w="6390" w:type="dxa"/>
            <w:tcBorders>
              <w:top w:val="single" w:sz="6" w:space="0" w:color="auto"/>
              <w:left w:val="single" w:sz="6" w:space="0" w:color="auto"/>
              <w:bottom w:val="single" w:sz="6" w:space="0" w:color="auto"/>
              <w:right w:val="single" w:sz="6" w:space="0" w:color="auto"/>
            </w:tcBorders>
            <w:vAlign w:val="center"/>
            <w:hideMark/>
          </w:tcPr>
          <w:p w14:paraId="21E51BCB" w14:textId="54511A31" w:rsidR="00EF5DB0" w:rsidRPr="00B73EA5" w:rsidRDefault="00036F13" w:rsidP="00EE5276">
            <w:pPr>
              <w:spacing w:after="0" w:line="240" w:lineRule="auto"/>
              <w:rPr>
                <w:rFonts w:ascii="Century Gothic" w:eastAsia="Century Gothic" w:hAnsi="Century Gothic" w:cs="Century Gothic"/>
                <w:kern w:val="0"/>
                <w:sz w:val="20"/>
                <w:szCs w:val="20"/>
                <w:lang w:eastAsia="en-GB"/>
                <w14:ligatures w14:val="none"/>
              </w:rPr>
            </w:pPr>
            <w:r>
              <w:rPr>
                <w:rFonts w:ascii="Century Gothic" w:eastAsia="Century Gothic" w:hAnsi="Century Gothic" w:cs="Century Gothic"/>
                <w:kern w:val="0"/>
                <w:sz w:val="20"/>
                <w:szCs w:val="20"/>
                <w:lang w:eastAsia="en-GB"/>
                <w14:ligatures w14:val="none"/>
              </w:rPr>
              <w:t xml:space="preserve"> 19</w:t>
            </w:r>
            <w:r w:rsidR="003A4896" w:rsidRPr="00B73EA5">
              <w:rPr>
                <w:rFonts w:ascii="Century Gothic" w:eastAsia="Century Gothic" w:hAnsi="Century Gothic" w:cs="Century Gothic"/>
                <w:kern w:val="0"/>
                <w:sz w:val="20"/>
                <w:szCs w:val="20"/>
                <w:lang w:eastAsia="en-GB"/>
                <w14:ligatures w14:val="none"/>
              </w:rPr>
              <w:t xml:space="preserve"> hours per week for 39 weeks per year</w:t>
            </w:r>
          </w:p>
        </w:tc>
      </w:tr>
      <w:tr w:rsidR="001A3E73" w:rsidRPr="00C237C4" w14:paraId="0D48482C" w14:textId="77777777" w:rsidTr="00627558">
        <w:trPr>
          <w:trHeight w:val="420"/>
        </w:trPr>
        <w:tc>
          <w:tcPr>
            <w:tcW w:w="2370" w:type="dxa"/>
            <w:tcBorders>
              <w:top w:val="single" w:sz="6" w:space="0" w:color="auto"/>
              <w:left w:val="single" w:sz="6" w:space="0" w:color="auto"/>
              <w:bottom w:val="single" w:sz="6" w:space="0" w:color="auto"/>
              <w:right w:val="single" w:sz="6" w:space="0" w:color="auto"/>
            </w:tcBorders>
            <w:shd w:val="clear" w:color="auto" w:fill="1E8691"/>
            <w:vAlign w:val="center"/>
          </w:tcPr>
          <w:p w14:paraId="47EB69B7" w14:textId="591FEE9B" w:rsidR="001A3E73" w:rsidRPr="00B73EA5" w:rsidRDefault="008310DF" w:rsidP="00843947">
            <w:pPr>
              <w:spacing w:after="0" w:line="240" w:lineRule="auto"/>
              <w:textAlignment w:val="baseline"/>
              <w:rPr>
                <w:rFonts w:ascii="Century Gothic" w:eastAsia="Times New Roman" w:hAnsi="Century Gothic" w:cs="Arial"/>
                <w:b/>
                <w:bCs/>
                <w:kern w:val="0"/>
                <w:sz w:val="20"/>
                <w:szCs w:val="20"/>
                <w:lang w:eastAsia="en-GB"/>
                <w14:ligatures w14:val="none"/>
              </w:rPr>
            </w:pPr>
            <w:r w:rsidRPr="00B73EA5">
              <w:rPr>
                <w:rFonts w:ascii="Century Gothic" w:eastAsia="Times New Roman" w:hAnsi="Century Gothic" w:cs="Arial"/>
                <w:b/>
                <w:bCs/>
                <w:color w:val="FFFFFF" w:themeColor="background1"/>
                <w:kern w:val="0"/>
                <w:sz w:val="20"/>
                <w:szCs w:val="20"/>
                <w:lang w:eastAsia="en-GB"/>
                <w14:ligatures w14:val="none"/>
              </w:rPr>
              <w:t>Grade/Point Range</w:t>
            </w:r>
            <w:r w:rsidR="001A3E73" w:rsidRPr="00B73EA5">
              <w:rPr>
                <w:rFonts w:ascii="Century Gothic" w:eastAsia="Times New Roman" w:hAnsi="Century Gothic" w:cs="Arial"/>
                <w:b/>
                <w:bCs/>
                <w:color w:val="FFFFFF" w:themeColor="background1"/>
                <w:kern w:val="0"/>
                <w:sz w:val="20"/>
                <w:szCs w:val="20"/>
                <w:lang w:eastAsia="en-GB"/>
                <w14:ligatures w14:val="none"/>
              </w:rPr>
              <w:t xml:space="preserve"> </w:t>
            </w:r>
          </w:p>
        </w:tc>
        <w:tc>
          <w:tcPr>
            <w:tcW w:w="6390" w:type="dxa"/>
            <w:tcBorders>
              <w:top w:val="single" w:sz="6" w:space="0" w:color="auto"/>
              <w:left w:val="single" w:sz="6" w:space="0" w:color="auto"/>
              <w:bottom w:val="single" w:sz="6" w:space="0" w:color="auto"/>
              <w:right w:val="single" w:sz="6" w:space="0" w:color="auto"/>
            </w:tcBorders>
            <w:vAlign w:val="center"/>
          </w:tcPr>
          <w:p w14:paraId="2D436361" w14:textId="363A92AF" w:rsidR="001A3E73" w:rsidRPr="00B73EA5" w:rsidRDefault="005D54DE" w:rsidP="00EE5276">
            <w:pPr>
              <w:spacing w:after="0" w:line="240" w:lineRule="auto"/>
              <w:rPr>
                <w:rFonts w:ascii="Century Gothic" w:eastAsia="Century Gothic" w:hAnsi="Century Gothic" w:cs="Century Gothic"/>
                <w:kern w:val="0"/>
                <w:sz w:val="20"/>
                <w:szCs w:val="20"/>
                <w:lang w:eastAsia="en-GB"/>
                <w14:ligatures w14:val="none"/>
              </w:rPr>
            </w:pPr>
            <w:r w:rsidRPr="00B73EA5">
              <w:rPr>
                <w:rFonts w:ascii="Century Gothic" w:eastAsia="Century Gothic" w:hAnsi="Century Gothic" w:cs="Century Gothic"/>
                <w:kern w:val="0"/>
                <w:sz w:val="20"/>
                <w:szCs w:val="20"/>
                <w:lang w:eastAsia="en-GB"/>
                <w14:ligatures w14:val="none"/>
              </w:rPr>
              <w:t xml:space="preserve"> </w:t>
            </w:r>
            <w:r w:rsidR="000C28D3" w:rsidRPr="00B73EA5">
              <w:rPr>
                <w:rFonts w:ascii="Century Gothic" w:eastAsia="Century Gothic" w:hAnsi="Century Gothic" w:cs="Century Gothic"/>
                <w:kern w:val="0"/>
                <w:sz w:val="20"/>
                <w:szCs w:val="20"/>
                <w:lang w:eastAsia="en-GB"/>
                <w14:ligatures w14:val="none"/>
              </w:rPr>
              <w:t xml:space="preserve">C </w:t>
            </w:r>
            <w:r w:rsidR="002C6E64">
              <w:rPr>
                <w:rFonts w:ascii="Century Gothic" w:eastAsia="Century Gothic" w:hAnsi="Century Gothic" w:cs="Century Gothic"/>
                <w:kern w:val="0"/>
                <w:sz w:val="20"/>
                <w:szCs w:val="20"/>
                <w:lang w:eastAsia="en-GB"/>
                <w14:ligatures w14:val="none"/>
              </w:rPr>
              <w:t xml:space="preserve">6 </w:t>
            </w:r>
            <w:r w:rsidR="000C28D3" w:rsidRPr="00B73EA5">
              <w:rPr>
                <w:rFonts w:ascii="Century Gothic" w:eastAsia="Century Gothic" w:hAnsi="Century Gothic" w:cs="Century Gothic"/>
                <w:kern w:val="0"/>
                <w:sz w:val="20"/>
                <w:szCs w:val="20"/>
                <w:lang w:eastAsia="en-GB"/>
                <w14:ligatures w14:val="none"/>
              </w:rPr>
              <w:t>to 7</w:t>
            </w:r>
          </w:p>
        </w:tc>
      </w:tr>
    </w:tbl>
    <w:p w14:paraId="6F094C6C" w14:textId="77777777" w:rsidR="001A3E73" w:rsidRDefault="001A3E73" w:rsidP="001A3E73">
      <w:pPr>
        <w:pStyle w:val="p1"/>
        <w:spacing w:before="0" w:beforeAutospacing="0" w:after="0" w:afterAutospacing="0"/>
        <w:rPr>
          <w:rStyle w:val="s1"/>
          <w:rFonts w:ascii="Century Gothic" w:hAnsi="Century Gothic"/>
        </w:rPr>
      </w:pPr>
    </w:p>
    <w:p w14:paraId="26799733" w14:textId="77777777" w:rsidR="00EE5276" w:rsidRPr="00397EC1" w:rsidRDefault="00EE5276" w:rsidP="00EE5276">
      <w:pPr>
        <w:shd w:val="clear" w:color="auto" w:fill="FFFFFF"/>
        <w:spacing w:before="150" w:after="150"/>
        <w:outlineLvl w:val="3"/>
        <w:rPr>
          <w:rFonts w:ascii="Century Gothic" w:hAnsi="Century Gothic" w:cs="Arial"/>
          <w:color w:val="414042"/>
          <w:sz w:val="20"/>
          <w:szCs w:val="20"/>
        </w:rPr>
      </w:pPr>
      <w:r w:rsidRPr="00397EC1">
        <w:rPr>
          <w:rFonts w:ascii="Century Gothic" w:hAnsi="Century Gothic" w:cs="Arial"/>
          <w:color w:val="414042"/>
          <w:sz w:val="20"/>
          <w:szCs w:val="20"/>
        </w:rPr>
        <w:t>This job description is not a comprehensive definition of the post.  Discussions will take place on a regular basis to clarify individual responsibilities within the general framework and character of the post as identified below. </w:t>
      </w:r>
    </w:p>
    <w:p w14:paraId="2014864C" w14:textId="77777777" w:rsidR="009964BD" w:rsidRPr="00397EC1" w:rsidRDefault="009964BD" w:rsidP="009964BD">
      <w:pPr>
        <w:pStyle w:val="p1"/>
        <w:spacing w:before="0" w:beforeAutospacing="0" w:after="0" w:afterAutospacing="0"/>
        <w:jc w:val="both"/>
        <w:rPr>
          <w:rStyle w:val="s1"/>
          <w:rFonts w:ascii="Century Gothic" w:hAnsi="Century Gothic"/>
          <w:b/>
          <w:bCs/>
          <w:sz w:val="20"/>
          <w:szCs w:val="20"/>
        </w:rPr>
      </w:pPr>
      <w:r w:rsidRPr="00397EC1">
        <w:rPr>
          <w:rStyle w:val="s1"/>
          <w:rFonts w:ascii="Century Gothic" w:hAnsi="Century Gothic"/>
          <w:b/>
          <w:bCs/>
          <w:sz w:val="20"/>
          <w:szCs w:val="20"/>
        </w:rPr>
        <w:t>Summary of Role:</w:t>
      </w:r>
    </w:p>
    <w:p w14:paraId="5E4CB63E" w14:textId="77777777" w:rsidR="00E84C31" w:rsidRPr="00397EC1" w:rsidRDefault="00E84C31" w:rsidP="006479A4">
      <w:pPr>
        <w:pStyle w:val="p1"/>
        <w:numPr>
          <w:ilvl w:val="0"/>
          <w:numId w:val="34"/>
        </w:numPr>
        <w:spacing w:after="0"/>
        <w:jc w:val="both"/>
        <w:rPr>
          <w:rFonts w:ascii="Century Gothic" w:hAnsi="Century Gothic"/>
          <w:sz w:val="20"/>
          <w:szCs w:val="20"/>
        </w:rPr>
      </w:pPr>
      <w:r w:rsidRPr="00397EC1">
        <w:rPr>
          <w:rFonts w:ascii="Century Gothic" w:hAnsi="Century Gothic"/>
          <w:sz w:val="20"/>
          <w:szCs w:val="20"/>
        </w:rPr>
        <w:t>To work under the instruction guidance of teaching/senior staff to undertake work/care/support programmes, to enable access to learning for pupils and to assist the teacher in the management of pupils and the classroom.  Work may be carried out in the classroom or may regularly take place outside the main teaching area.</w:t>
      </w:r>
    </w:p>
    <w:p w14:paraId="3FF850E6" w14:textId="77777777" w:rsidR="00E84C31" w:rsidRPr="00397EC1" w:rsidRDefault="00E84C31" w:rsidP="006479A4">
      <w:pPr>
        <w:pStyle w:val="p1"/>
        <w:numPr>
          <w:ilvl w:val="0"/>
          <w:numId w:val="34"/>
        </w:numPr>
        <w:spacing w:after="0"/>
        <w:jc w:val="both"/>
        <w:rPr>
          <w:rFonts w:ascii="Century Gothic" w:hAnsi="Century Gothic"/>
          <w:sz w:val="20"/>
          <w:szCs w:val="20"/>
        </w:rPr>
      </w:pPr>
      <w:r w:rsidRPr="00397EC1">
        <w:rPr>
          <w:rFonts w:ascii="Century Gothic" w:hAnsi="Century Gothic"/>
          <w:sz w:val="20"/>
          <w:szCs w:val="20"/>
        </w:rPr>
        <w:t>This role requires the ability to fulfil all spoken aspects of the role with confidence and fluency in English.</w:t>
      </w:r>
    </w:p>
    <w:p w14:paraId="3E7E8FAF" w14:textId="77777777" w:rsidR="00E84C31" w:rsidRPr="00397EC1" w:rsidRDefault="00E84C31" w:rsidP="006479A4">
      <w:pPr>
        <w:pStyle w:val="p1"/>
        <w:spacing w:after="0"/>
        <w:jc w:val="both"/>
        <w:rPr>
          <w:rFonts w:ascii="Century Gothic" w:hAnsi="Century Gothic"/>
          <w:b/>
          <w:sz w:val="20"/>
          <w:szCs w:val="20"/>
        </w:rPr>
      </w:pPr>
      <w:r w:rsidRPr="00397EC1">
        <w:rPr>
          <w:rFonts w:ascii="Century Gothic" w:hAnsi="Century Gothic"/>
          <w:b/>
          <w:sz w:val="20"/>
          <w:szCs w:val="20"/>
        </w:rPr>
        <w:t>Supervision Arrangements:</w:t>
      </w:r>
    </w:p>
    <w:p w14:paraId="63A428E3" w14:textId="77777777" w:rsidR="00BB4846" w:rsidRPr="00397EC1" w:rsidRDefault="00BB4846" w:rsidP="006479A4">
      <w:pPr>
        <w:pStyle w:val="p1"/>
        <w:spacing w:after="0"/>
        <w:jc w:val="both"/>
        <w:rPr>
          <w:rFonts w:ascii="Century Gothic" w:hAnsi="Century Gothic"/>
          <w:sz w:val="20"/>
          <w:szCs w:val="20"/>
        </w:rPr>
      </w:pPr>
      <w:bookmarkStart w:id="0" w:name="_Hlk34231962"/>
      <w:r w:rsidRPr="00397EC1">
        <w:rPr>
          <w:rFonts w:ascii="Century Gothic" w:hAnsi="Century Gothic"/>
          <w:sz w:val="20"/>
          <w:szCs w:val="20"/>
        </w:rPr>
        <w:t>The class teacher will take overall responsibility for the progress of pupils within the class.</w:t>
      </w:r>
    </w:p>
    <w:p w14:paraId="7CA264F3" w14:textId="6F9FE1BE" w:rsidR="00E84C31" w:rsidRPr="00397EC1" w:rsidRDefault="00E84C31" w:rsidP="006479A4">
      <w:pPr>
        <w:pStyle w:val="p1"/>
        <w:spacing w:after="0"/>
        <w:jc w:val="both"/>
        <w:rPr>
          <w:rFonts w:ascii="Century Gothic" w:hAnsi="Century Gothic"/>
          <w:b/>
          <w:sz w:val="20"/>
          <w:szCs w:val="20"/>
        </w:rPr>
      </w:pPr>
      <w:r w:rsidRPr="00397EC1">
        <w:rPr>
          <w:rFonts w:ascii="Century Gothic" w:hAnsi="Century Gothic"/>
          <w:b/>
          <w:sz w:val="20"/>
          <w:szCs w:val="20"/>
        </w:rPr>
        <w:t>Main Duties and Responsibilities:</w:t>
      </w:r>
    </w:p>
    <w:bookmarkEnd w:id="0"/>
    <w:p w14:paraId="38869674" w14:textId="77777777" w:rsidR="008043A1"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To work under instruction/guidance to enable access to learning by:</w:t>
      </w:r>
    </w:p>
    <w:p w14:paraId="067081DA" w14:textId="77777777" w:rsidR="008043A1"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Attending to the welfare and personal care of pupils including those with special educational needs.</w:t>
      </w:r>
    </w:p>
    <w:p w14:paraId="1F686EB8" w14:textId="77777777" w:rsidR="008043A1"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Delivering pre-determined learning/care/support programmes.</w:t>
      </w:r>
    </w:p>
    <w:p w14:paraId="28AB4417" w14:textId="77777777" w:rsidR="008043A1"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Implementing literacy/numeracy programmes.</w:t>
      </w:r>
    </w:p>
    <w:p w14:paraId="440EA08D" w14:textId="58F58F76" w:rsidR="00F9191E"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Assisting with the planning cycle.</w:t>
      </w:r>
    </w:p>
    <w:p w14:paraId="43A888A8" w14:textId="693C2970" w:rsidR="00E84C31" w:rsidRPr="00397EC1" w:rsidRDefault="00E84C31" w:rsidP="006479A4">
      <w:pPr>
        <w:pStyle w:val="p1"/>
        <w:numPr>
          <w:ilvl w:val="0"/>
          <w:numId w:val="35"/>
        </w:numPr>
        <w:spacing w:after="0"/>
        <w:jc w:val="both"/>
        <w:rPr>
          <w:rFonts w:ascii="Century Gothic" w:hAnsi="Century Gothic"/>
          <w:sz w:val="20"/>
          <w:szCs w:val="20"/>
        </w:rPr>
      </w:pPr>
      <w:r w:rsidRPr="00397EC1">
        <w:rPr>
          <w:rFonts w:ascii="Century Gothic" w:hAnsi="Century Gothic"/>
          <w:sz w:val="20"/>
          <w:szCs w:val="20"/>
        </w:rPr>
        <w:t>Undertaking general clerical/administrative support for the teacher/department.</w:t>
      </w:r>
    </w:p>
    <w:p w14:paraId="49EC772D" w14:textId="77777777" w:rsidR="00E84C31" w:rsidRPr="00397EC1" w:rsidRDefault="00E84C31" w:rsidP="006479A4">
      <w:pPr>
        <w:pStyle w:val="p1"/>
        <w:spacing w:after="0"/>
        <w:jc w:val="both"/>
        <w:rPr>
          <w:rFonts w:ascii="Century Gothic" w:hAnsi="Century Gothic"/>
          <w:b/>
          <w:sz w:val="20"/>
          <w:szCs w:val="20"/>
          <w:lang w:val="en-US"/>
        </w:rPr>
      </w:pPr>
      <w:r w:rsidRPr="00397EC1">
        <w:rPr>
          <w:rFonts w:ascii="Century Gothic" w:hAnsi="Century Gothic"/>
          <w:b/>
          <w:sz w:val="20"/>
          <w:szCs w:val="20"/>
          <w:lang w:val="en-US"/>
        </w:rPr>
        <w:t>General Duties</w:t>
      </w:r>
    </w:p>
    <w:p w14:paraId="0FA4E399" w14:textId="77777777" w:rsidR="00E84C31" w:rsidRPr="00397EC1" w:rsidRDefault="00E84C31" w:rsidP="006479A4">
      <w:pPr>
        <w:pStyle w:val="p1"/>
        <w:spacing w:after="0"/>
        <w:jc w:val="both"/>
        <w:rPr>
          <w:rFonts w:ascii="Century Gothic" w:hAnsi="Century Gothic"/>
          <w:sz w:val="20"/>
          <w:szCs w:val="20"/>
        </w:rPr>
      </w:pPr>
      <w:r w:rsidRPr="00397EC1">
        <w:rPr>
          <w:rFonts w:ascii="Century Gothic" w:hAnsi="Century Gothic"/>
          <w:sz w:val="20"/>
          <w:szCs w:val="20"/>
          <w:u w:val="single"/>
        </w:rPr>
        <w:t>Support the teacher by</w:t>
      </w:r>
      <w:r w:rsidRPr="00397EC1">
        <w:rPr>
          <w:rFonts w:ascii="Century Gothic" w:hAnsi="Century Gothic"/>
          <w:sz w:val="20"/>
          <w:szCs w:val="20"/>
        </w:rPr>
        <w:t>:</w:t>
      </w:r>
    </w:p>
    <w:p w14:paraId="43BC2DC9"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Creating and maintaining a purposeful, orderly and supportive environment, in accordance with lesson plans.</w:t>
      </w:r>
    </w:p>
    <w:p w14:paraId="2535639E"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Assisting with the display of pupils’ work.</w:t>
      </w:r>
    </w:p>
    <w:p w14:paraId="0C3B77F2"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Using strategies, in liaison with the teacher, to support pupils to achieve learning goals.</w:t>
      </w:r>
    </w:p>
    <w:p w14:paraId="607546B2"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Assisting with the planning of learning activities on a regular basis.</w:t>
      </w:r>
    </w:p>
    <w:p w14:paraId="0E25F4F5"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Monitoring pupils’ responses to learning activities and accurately recording achievement/progress as directed.</w:t>
      </w:r>
    </w:p>
    <w:p w14:paraId="613309C2"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Providing detailed and regular feedback to teachers on pupils’ achievement, progress, problems etc.</w:t>
      </w:r>
    </w:p>
    <w:p w14:paraId="7E0A3E80"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t>Promoting good pupil behaviour, dealing promptly with conflict and incidents in line with established policy and encouraging pupils to take responsibility for their own behaviour.</w:t>
      </w:r>
    </w:p>
    <w:p w14:paraId="6A0CAB56" w14:textId="77777777" w:rsidR="00E84C31" w:rsidRPr="00397EC1" w:rsidRDefault="00E84C31" w:rsidP="006479A4">
      <w:pPr>
        <w:pStyle w:val="p1"/>
        <w:numPr>
          <w:ilvl w:val="0"/>
          <w:numId w:val="36"/>
        </w:numPr>
        <w:jc w:val="both"/>
        <w:rPr>
          <w:rFonts w:ascii="Century Gothic" w:hAnsi="Century Gothic"/>
          <w:sz w:val="20"/>
          <w:szCs w:val="20"/>
        </w:rPr>
      </w:pPr>
      <w:r w:rsidRPr="00397EC1">
        <w:rPr>
          <w:rFonts w:ascii="Century Gothic" w:hAnsi="Century Gothic"/>
          <w:sz w:val="20"/>
          <w:szCs w:val="20"/>
        </w:rPr>
        <w:lastRenderedPageBreak/>
        <w:t>Establishing constructive relationships with parents/carers and where appropriate participating in feedback sessions with parents alongside the teacher.</w:t>
      </w:r>
    </w:p>
    <w:p w14:paraId="5E699690" w14:textId="7AA918FD" w:rsidR="009964BD" w:rsidRPr="00397EC1" w:rsidRDefault="00E84C31" w:rsidP="006479A4">
      <w:pPr>
        <w:pStyle w:val="p1"/>
        <w:numPr>
          <w:ilvl w:val="0"/>
          <w:numId w:val="36"/>
        </w:numPr>
        <w:jc w:val="both"/>
        <w:rPr>
          <w:rFonts w:ascii="Century Gothic" w:hAnsi="Century Gothic"/>
          <w:sz w:val="20"/>
          <w:szCs w:val="20"/>
          <w:u w:val="single"/>
        </w:rPr>
      </w:pPr>
      <w:r w:rsidRPr="00397EC1">
        <w:rPr>
          <w:rFonts w:ascii="Century Gothic" w:hAnsi="Century Gothic"/>
          <w:sz w:val="20"/>
          <w:szCs w:val="20"/>
        </w:rPr>
        <w:t>Administering routine tests, invigilating exams and undertaking routine marking of pupils’ work.</w:t>
      </w:r>
    </w:p>
    <w:p w14:paraId="763F0D8D" w14:textId="6C784E88" w:rsidR="00E84C31" w:rsidRPr="00397EC1" w:rsidRDefault="00E84C31" w:rsidP="006479A4">
      <w:pPr>
        <w:pStyle w:val="p1"/>
        <w:spacing w:after="0"/>
        <w:jc w:val="both"/>
        <w:rPr>
          <w:rFonts w:ascii="Century Gothic" w:hAnsi="Century Gothic"/>
          <w:sz w:val="20"/>
          <w:szCs w:val="20"/>
        </w:rPr>
      </w:pPr>
      <w:r w:rsidRPr="00397EC1">
        <w:rPr>
          <w:rFonts w:ascii="Century Gothic" w:hAnsi="Century Gothic"/>
          <w:sz w:val="20"/>
          <w:szCs w:val="20"/>
          <w:u w:val="single"/>
        </w:rPr>
        <w:t>Supporting pupils by</w:t>
      </w:r>
      <w:r w:rsidRPr="00397EC1">
        <w:rPr>
          <w:rFonts w:ascii="Century Gothic" w:hAnsi="Century Gothic"/>
          <w:sz w:val="20"/>
          <w:szCs w:val="20"/>
        </w:rPr>
        <w:t>:</w:t>
      </w:r>
    </w:p>
    <w:p w14:paraId="6BF7CFEF"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Supervising and providing particular support for pupils, including those with special needs, ensuring their safety and access to learning activities.</w:t>
      </w:r>
    </w:p>
    <w:p w14:paraId="1CF0EB74"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Assisting with the development and implementation of Individual Education/Behaviour Plans and Personal Care Programmes.</w:t>
      </w:r>
    </w:p>
    <w:p w14:paraId="61857CB5"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Establishing constructive relationships with pupils and interacting with them according to individual needs.</w:t>
      </w:r>
    </w:p>
    <w:p w14:paraId="590E151A"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Promoting the inclusion and acceptance of all pupils.</w:t>
      </w:r>
    </w:p>
    <w:p w14:paraId="0C4C6F20"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Encouraging pupils to interact with others and to engage in activities led by the teacher.</w:t>
      </w:r>
    </w:p>
    <w:p w14:paraId="6B4FC895" w14:textId="77777777"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Setting challenging and demanding expectations and promoting self-esteem and independence.</w:t>
      </w:r>
    </w:p>
    <w:p w14:paraId="14152D40" w14:textId="3B16E796" w:rsidR="00E84C31" w:rsidRPr="00397EC1" w:rsidRDefault="00E84C31" w:rsidP="006479A4">
      <w:pPr>
        <w:pStyle w:val="p1"/>
        <w:numPr>
          <w:ilvl w:val="0"/>
          <w:numId w:val="37"/>
        </w:numPr>
        <w:jc w:val="both"/>
        <w:rPr>
          <w:rFonts w:ascii="Century Gothic" w:hAnsi="Century Gothic"/>
          <w:sz w:val="20"/>
          <w:szCs w:val="20"/>
        </w:rPr>
      </w:pPr>
      <w:r w:rsidRPr="00397EC1">
        <w:rPr>
          <w:rFonts w:ascii="Century Gothic" w:hAnsi="Century Gothic"/>
          <w:sz w:val="20"/>
          <w:szCs w:val="20"/>
        </w:rPr>
        <w:t>Providing feedback to pupils in relation to progress and achievement under the guidance of the teacher.</w:t>
      </w:r>
    </w:p>
    <w:p w14:paraId="0B75BC4E" w14:textId="77777777" w:rsidR="00E84C31" w:rsidRPr="00397EC1" w:rsidRDefault="00E84C31" w:rsidP="006479A4">
      <w:pPr>
        <w:pStyle w:val="p1"/>
        <w:spacing w:after="0"/>
        <w:jc w:val="both"/>
        <w:rPr>
          <w:rFonts w:ascii="Century Gothic" w:hAnsi="Century Gothic"/>
          <w:sz w:val="20"/>
          <w:szCs w:val="20"/>
        </w:rPr>
      </w:pPr>
      <w:r w:rsidRPr="00397EC1">
        <w:rPr>
          <w:rFonts w:ascii="Century Gothic" w:hAnsi="Century Gothic"/>
          <w:sz w:val="20"/>
          <w:szCs w:val="20"/>
          <w:u w:val="single"/>
        </w:rPr>
        <w:t>Support the curriculum by</w:t>
      </w:r>
      <w:r w:rsidRPr="00397EC1">
        <w:rPr>
          <w:rFonts w:ascii="Century Gothic" w:hAnsi="Century Gothic"/>
          <w:sz w:val="20"/>
          <w:szCs w:val="20"/>
        </w:rPr>
        <w:t>:</w:t>
      </w:r>
    </w:p>
    <w:p w14:paraId="3EC5BDD3" w14:textId="77777777" w:rsidR="00E84C31" w:rsidRPr="00397EC1" w:rsidRDefault="00E84C31" w:rsidP="006479A4">
      <w:pPr>
        <w:pStyle w:val="p1"/>
        <w:numPr>
          <w:ilvl w:val="0"/>
          <w:numId w:val="38"/>
        </w:numPr>
        <w:jc w:val="both"/>
        <w:rPr>
          <w:rFonts w:ascii="Century Gothic" w:hAnsi="Century Gothic"/>
          <w:sz w:val="20"/>
          <w:szCs w:val="20"/>
        </w:rPr>
      </w:pPr>
      <w:r w:rsidRPr="00397EC1">
        <w:rPr>
          <w:rFonts w:ascii="Century Gothic" w:hAnsi="Century Gothic"/>
          <w:sz w:val="20"/>
          <w:szCs w:val="20"/>
        </w:rPr>
        <w:t>Undertaking structured and agreed learning activities/teaching programmes and adjusting activities according to pupil responses.</w:t>
      </w:r>
    </w:p>
    <w:p w14:paraId="4310180D" w14:textId="75287B50" w:rsidR="00E84C31" w:rsidRPr="00397EC1" w:rsidRDefault="00E84C31" w:rsidP="006479A4">
      <w:pPr>
        <w:pStyle w:val="p1"/>
        <w:numPr>
          <w:ilvl w:val="0"/>
          <w:numId w:val="38"/>
        </w:numPr>
        <w:jc w:val="both"/>
        <w:rPr>
          <w:rFonts w:ascii="Century Gothic" w:hAnsi="Century Gothic"/>
          <w:sz w:val="20"/>
          <w:szCs w:val="20"/>
        </w:rPr>
      </w:pPr>
      <w:r w:rsidRPr="00397EC1">
        <w:rPr>
          <w:rFonts w:ascii="Century Gothic" w:hAnsi="Century Gothic"/>
          <w:sz w:val="20"/>
          <w:szCs w:val="20"/>
        </w:rPr>
        <w:t>Undertaking programmes linked to local and national learning strategies e.g. literacy, numeracy, recording achievement and progress and feeding back to the teacher.</w:t>
      </w:r>
    </w:p>
    <w:p w14:paraId="5B7780BD" w14:textId="77777777" w:rsidR="00E84C31" w:rsidRPr="00397EC1" w:rsidRDefault="00E84C31" w:rsidP="006479A4">
      <w:pPr>
        <w:pStyle w:val="p1"/>
        <w:numPr>
          <w:ilvl w:val="0"/>
          <w:numId w:val="38"/>
        </w:numPr>
        <w:jc w:val="both"/>
        <w:rPr>
          <w:rFonts w:ascii="Century Gothic" w:hAnsi="Century Gothic"/>
          <w:sz w:val="20"/>
          <w:szCs w:val="20"/>
        </w:rPr>
      </w:pPr>
      <w:r w:rsidRPr="00397EC1">
        <w:rPr>
          <w:rFonts w:ascii="Century Gothic" w:hAnsi="Century Gothic"/>
          <w:sz w:val="20"/>
          <w:szCs w:val="20"/>
        </w:rPr>
        <w:t>Supporting the use of ICT in learning activities and developing pupils’ competence and independence in its use.</w:t>
      </w:r>
    </w:p>
    <w:p w14:paraId="1292C095" w14:textId="77777777" w:rsidR="00E84C31" w:rsidRPr="00397EC1" w:rsidRDefault="00E84C31" w:rsidP="006479A4">
      <w:pPr>
        <w:pStyle w:val="p1"/>
        <w:numPr>
          <w:ilvl w:val="0"/>
          <w:numId w:val="38"/>
        </w:numPr>
        <w:jc w:val="both"/>
        <w:rPr>
          <w:rFonts w:ascii="Century Gothic" w:hAnsi="Century Gothic"/>
          <w:sz w:val="20"/>
          <w:szCs w:val="20"/>
        </w:rPr>
      </w:pPr>
      <w:r w:rsidRPr="00397EC1">
        <w:rPr>
          <w:rFonts w:ascii="Century Gothic" w:hAnsi="Century Gothic"/>
          <w:sz w:val="20"/>
          <w:szCs w:val="20"/>
        </w:rPr>
        <w:t>Preparing, maintaining and using equipment/resources required to meet the lesson plans/relevant learning activity and assisting pupils in their use.</w:t>
      </w:r>
    </w:p>
    <w:p w14:paraId="598F5812" w14:textId="195A5C03" w:rsidR="00E84C31" w:rsidRPr="00397EC1" w:rsidRDefault="00E84C31" w:rsidP="006479A4">
      <w:pPr>
        <w:pStyle w:val="p1"/>
        <w:spacing w:after="0"/>
        <w:jc w:val="both"/>
        <w:rPr>
          <w:rFonts w:ascii="Century Gothic" w:hAnsi="Century Gothic"/>
          <w:sz w:val="20"/>
          <w:szCs w:val="20"/>
        </w:rPr>
      </w:pPr>
      <w:r w:rsidRPr="00397EC1">
        <w:rPr>
          <w:rFonts w:ascii="Century Gothic" w:hAnsi="Century Gothic"/>
          <w:sz w:val="20"/>
          <w:szCs w:val="20"/>
          <w:u w:val="single"/>
        </w:rPr>
        <w:t>Support the school by</w:t>
      </w:r>
      <w:r w:rsidRPr="00397EC1">
        <w:rPr>
          <w:rFonts w:ascii="Century Gothic" w:hAnsi="Century Gothic"/>
          <w:sz w:val="20"/>
          <w:szCs w:val="20"/>
        </w:rPr>
        <w:t>:</w:t>
      </w:r>
    </w:p>
    <w:p w14:paraId="6B329070"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Being aware of and complying with policies and procedures relating to child protection, health, safety and security, confidentiality and data protection, and reporting all concerns to an appropriate person.</w:t>
      </w:r>
    </w:p>
    <w:p w14:paraId="0DDC1A18"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Being aware of and supporting difference and ensuring all pupils have equal access to opportunities to learn and develop.</w:t>
      </w:r>
    </w:p>
    <w:p w14:paraId="4FE1B281"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Contributing to the overall ethos/work/aims of the school.</w:t>
      </w:r>
    </w:p>
    <w:p w14:paraId="2089EA03"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Appreciating and supporting the role of other professionals.</w:t>
      </w:r>
    </w:p>
    <w:p w14:paraId="65E34530"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Attending relevant meetings as required.</w:t>
      </w:r>
    </w:p>
    <w:p w14:paraId="5AE222F2"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Participating in training and other learning activities and performance development as required.</w:t>
      </w:r>
    </w:p>
    <w:p w14:paraId="306375F5" w14:textId="77777777" w:rsidR="00E84C31" w:rsidRPr="00397EC1" w:rsidRDefault="00E84C31" w:rsidP="006479A4">
      <w:pPr>
        <w:pStyle w:val="p1"/>
        <w:numPr>
          <w:ilvl w:val="0"/>
          <w:numId w:val="39"/>
        </w:numPr>
        <w:jc w:val="both"/>
        <w:rPr>
          <w:rFonts w:ascii="Century Gothic" w:hAnsi="Century Gothic"/>
          <w:sz w:val="20"/>
          <w:szCs w:val="20"/>
        </w:rPr>
      </w:pPr>
      <w:r w:rsidRPr="00397EC1">
        <w:rPr>
          <w:rFonts w:ascii="Century Gothic" w:hAnsi="Century Gothic"/>
          <w:sz w:val="20"/>
          <w:szCs w:val="20"/>
        </w:rPr>
        <w:t>Assisting with the supervision of pupils out of lesson times, including before and after school and at lunchtimes as required.</w:t>
      </w:r>
    </w:p>
    <w:p w14:paraId="524BDC65" w14:textId="79F20AE8" w:rsidR="001A3E73" w:rsidRPr="00397EC1" w:rsidRDefault="00E84C31" w:rsidP="006479A4">
      <w:pPr>
        <w:pStyle w:val="p1"/>
        <w:numPr>
          <w:ilvl w:val="0"/>
          <w:numId w:val="39"/>
        </w:numPr>
        <w:spacing w:before="0" w:beforeAutospacing="0" w:after="0" w:afterAutospacing="0"/>
        <w:jc w:val="both"/>
        <w:rPr>
          <w:rFonts w:ascii="Century Gothic" w:hAnsi="Century Gothic"/>
          <w:sz w:val="20"/>
          <w:szCs w:val="20"/>
        </w:rPr>
      </w:pPr>
      <w:r w:rsidRPr="00397EC1">
        <w:rPr>
          <w:rFonts w:ascii="Century Gothic" w:hAnsi="Century Gothic"/>
          <w:sz w:val="20"/>
          <w:szCs w:val="20"/>
        </w:rPr>
        <w:t>Accompanying teaching staff and pupils on visits, trips and out of school activities as required and taking responsibility for a group under the supervision</w:t>
      </w:r>
      <w:r w:rsidR="00E25F8C" w:rsidRPr="00397EC1">
        <w:rPr>
          <w:rFonts w:ascii="Century Gothic" w:hAnsi="Century Gothic"/>
          <w:sz w:val="20"/>
          <w:szCs w:val="20"/>
        </w:rPr>
        <w:t>.</w:t>
      </w:r>
    </w:p>
    <w:p w14:paraId="43290A3C" w14:textId="77777777" w:rsidR="006831C4" w:rsidRPr="00397EC1" w:rsidRDefault="006831C4" w:rsidP="001A3E73">
      <w:pPr>
        <w:pStyle w:val="p1"/>
        <w:spacing w:before="0" w:beforeAutospacing="0" w:after="0" w:afterAutospacing="0"/>
        <w:jc w:val="both"/>
        <w:rPr>
          <w:rStyle w:val="s1"/>
          <w:rFonts w:ascii="Century Gothic" w:hAnsi="Century Gothic"/>
          <w:b/>
          <w:bCs/>
          <w:sz w:val="20"/>
          <w:szCs w:val="20"/>
        </w:rPr>
      </w:pPr>
    </w:p>
    <w:p w14:paraId="6DAA0743" w14:textId="76A8314D" w:rsidR="00E25F8C" w:rsidRPr="00397EC1" w:rsidRDefault="00E25F8C" w:rsidP="00E25F8C">
      <w:pPr>
        <w:ind w:right="-1277"/>
        <w:rPr>
          <w:rFonts w:ascii="Century Gothic" w:eastAsia="Century Gothic" w:hAnsi="Century Gothic" w:cs="Century Gothic"/>
          <w:b/>
          <w:bCs/>
          <w:color w:val="FF0000"/>
          <w:sz w:val="20"/>
          <w:szCs w:val="20"/>
          <w:highlight w:val="yellow"/>
        </w:rPr>
      </w:pPr>
      <w:r w:rsidRPr="00397EC1">
        <w:rPr>
          <w:rFonts w:ascii="Century Gothic" w:hAnsi="Century Gothic" w:cstheme="minorHAnsi"/>
          <w:b/>
          <w:color w:val="201F1E"/>
          <w:sz w:val="20"/>
          <w:szCs w:val="20"/>
          <w:shd w:val="clear" w:color="auto" w:fill="FFFFFF"/>
        </w:rPr>
        <w:t>Data Protection / General Data Protection Regulations Compliance</w:t>
      </w:r>
    </w:p>
    <w:p w14:paraId="2EE58AD4" w14:textId="2D7844BE" w:rsidR="00E25F8C" w:rsidRPr="00397EC1" w:rsidRDefault="00E25F8C" w:rsidP="00E25F8C">
      <w:pPr>
        <w:ind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The Privacy Notice sets our general principles in relation to Data Protection and the General Data Protection Regulations. You should also abide all Trust policies relating to the use of data including but not limited to: </w:t>
      </w:r>
    </w:p>
    <w:p w14:paraId="370BB9AA"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Acceptable Use Policy </w:t>
      </w:r>
    </w:p>
    <w:p w14:paraId="57DE6FA5"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lastRenderedPageBreak/>
        <w:t>Records Retention Policy </w:t>
      </w:r>
    </w:p>
    <w:p w14:paraId="0B6DF253"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Personal Data Breach Procedure </w:t>
      </w:r>
    </w:p>
    <w:p w14:paraId="13F6046A"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Employee Code of Conduct </w:t>
      </w:r>
    </w:p>
    <w:p w14:paraId="60141B11"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E-safety Policy </w:t>
      </w:r>
    </w:p>
    <w:p w14:paraId="7E5F3CBB"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Social Media Policy </w:t>
      </w:r>
    </w:p>
    <w:p w14:paraId="26A9BECE" w14:textId="77777777" w:rsidR="00E25F8C" w:rsidRPr="00397EC1" w:rsidRDefault="00E25F8C" w:rsidP="00E25F8C">
      <w:pPr>
        <w:pStyle w:val="ListParagraph"/>
        <w:numPr>
          <w:ilvl w:val="1"/>
          <w:numId w:val="28"/>
        </w:numPr>
        <w:spacing w:after="0" w:line="240" w:lineRule="auto"/>
        <w:ind w:left="1080"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Use of Personal Devices Policy </w:t>
      </w:r>
      <w:r w:rsidRPr="00397EC1">
        <w:rPr>
          <w:rFonts w:ascii="Century Gothic" w:hAnsi="Century Gothic" w:cstheme="minorHAnsi"/>
          <w:color w:val="201F1E"/>
          <w:sz w:val="20"/>
          <w:szCs w:val="20"/>
        </w:rPr>
        <w:br/>
      </w:r>
    </w:p>
    <w:p w14:paraId="5909BBD4" w14:textId="77777777" w:rsidR="00E25F8C" w:rsidRPr="00397EC1" w:rsidRDefault="00E25F8C" w:rsidP="00E25F8C">
      <w:pPr>
        <w:ind w:right="-46"/>
        <w:rPr>
          <w:rFonts w:ascii="Century Gothic" w:hAnsi="Century Gothic" w:cstheme="minorHAnsi"/>
          <w:sz w:val="20"/>
          <w:szCs w:val="20"/>
          <w:shd w:val="clear" w:color="auto" w:fill="FFFFFF"/>
        </w:rPr>
      </w:pPr>
      <w:r w:rsidRPr="00397EC1">
        <w:rPr>
          <w:rFonts w:ascii="Century Gothic" w:hAnsi="Century Gothic" w:cstheme="minorHAnsi"/>
          <w:sz w:val="20"/>
          <w:szCs w:val="20"/>
          <w:shd w:val="clear" w:color="auto" w:fill="FFFFFF"/>
        </w:rPr>
        <w:t xml:space="preserve">Our Privacy Notice for Employees explains how we use your personal data. </w:t>
      </w:r>
    </w:p>
    <w:p w14:paraId="6577896F" w14:textId="77777777" w:rsidR="00E25F8C" w:rsidRDefault="00E25F8C" w:rsidP="00E25F8C">
      <w:pPr>
        <w:ind w:right="-46"/>
        <w:rPr>
          <w:rFonts w:ascii="Century Gothic" w:hAnsi="Century Gothic" w:cstheme="minorHAnsi"/>
          <w:color w:val="201F1E"/>
          <w:sz w:val="20"/>
          <w:szCs w:val="20"/>
          <w:shd w:val="clear" w:color="auto" w:fill="FFFFFF"/>
        </w:rPr>
      </w:pPr>
      <w:r w:rsidRPr="00397EC1">
        <w:rPr>
          <w:rFonts w:ascii="Century Gothic" w:hAnsi="Century Gothic" w:cstheme="minorHAnsi"/>
          <w:color w:val="201F1E"/>
          <w:sz w:val="20"/>
          <w:szCs w:val="20"/>
          <w:shd w:val="clear" w:color="auto" w:fill="FFFFFF"/>
        </w:rPr>
        <w:t>You should note that a duty of confidentiality applies to all personal data seen prior to the first day of employment.</w:t>
      </w:r>
    </w:p>
    <w:p w14:paraId="56E79B5C" w14:textId="77777777" w:rsidR="00245455" w:rsidRDefault="00245455" w:rsidP="00E25F8C">
      <w:pPr>
        <w:ind w:right="-46"/>
        <w:rPr>
          <w:rFonts w:ascii="Century Gothic" w:hAnsi="Century Gothic" w:cstheme="minorHAnsi"/>
          <w:color w:val="201F1E"/>
          <w:sz w:val="20"/>
          <w:szCs w:val="20"/>
          <w:shd w:val="clear" w:color="auto" w:fill="FFFFFF"/>
        </w:rPr>
      </w:pPr>
    </w:p>
    <w:p w14:paraId="488DEB5F" w14:textId="77777777" w:rsidR="00245455" w:rsidRDefault="00245455" w:rsidP="00E25F8C">
      <w:pPr>
        <w:ind w:right="-46"/>
        <w:rPr>
          <w:rFonts w:ascii="Century Gothic" w:hAnsi="Century Gothic" w:cstheme="minorHAnsi"/>
          <w:color w:val="201F1E"/>
          <w:sz w:val="20"/>
          <w:szCs w:val="20"/>
          <w:shd w:val="clear" w:color="auto" w:fill="FFFFFF"/>
        </w:rPr>
      </w:pPr>
    </w:p>
    <w:p w14:paraId="0B52D8AF" w14:textId="77777777" w:rsidR="00245455" w:rsidRDefault="00245455" w:rsidP="00E25F8C">
      <w:pPr>
        <w:ind w:right="-46"/>
        <w:rPr>
          <w:rFonts w:ascii="Century Gothic" w:hAnsi="Century Gothic" w:cstheme="minorHAnsi"/>
          <w:color w:val="201F1E"/>
          <w:sz w:val="20"/>
          <w:szCs w:val="20"/>
          <w:shd w:val="clear" w:color="auto" w:fill="FFFFFF"/>
        </w:rPr>
      </w:pPr>
    </w:p>
    <w:p w14:paraId="734C47C2" w14:textId="77777777" w:rsidR="00245455" w:rsidRDefault="00245455" w:rsidP="00E25F8C">
      <w:pPr>
        <w:ind w:right="-46"/>
        <w:rPr>
          <w:rFonts w:ascii="Century Gothic" w:hAnsi="Century Gothic" w:cstheme="minorHAnsi"/>
          <w:color w:val="201F1E"/>
          <w:sz w:val="20"/>
          <w:szCs w:val="20"/>
          <w:shd w:val="clear" w:color="auto" w:fill="FFFFFF"/>
        </w:rPr>
      </w:pPr>
    </w:p>
    <w:p w14:paraId="040EE024" w14:textId="77777777" w:rsidR="00245455" w:rsidRDefault="00245455" w:rsidP="00E25F8C">
      <w:pPr>
        <w:ind w:right="-46"/>
        <w:rPr>
          <w:rFonts w:ascii="Century Gothic" w:hAnsi="Century Gothic" w:cstheme="minorHAnsi"/>
          <w:color w:val="201F1E"/>
          <w:sz w:val="20"/>
          <w:szCs w:val="20"/>
          <w:shd w:val="clear" w:color="auto" w:fill="FFFFFF"/>
        </w:rPr>
      </w:pPr>
    </w:p>
    <w:p w14:paraId="6A755B37" w14:textId="77777777" w:rsidR="00245455" w:rsidRDefault="00245455" w:rsidP="00E25F8C">
      <w:pPr>
        <w:ind w:right="-46"/>
        <w:rPr>
          <w:rFonts w:ascii="Century Gothic" w:hAnsi="Century Gothic" w:cstheme="minorHAnsi"/>
          <w:color w:val="201F1E"/>
          <w:sz w:val="20"/>
          <w:szCs w:val="20"/>
          <w:shd w:val="clear" w:color="auto" w:fill="FFFFFF"/>
        </w:rPr>
      </w:pPr>
    </w:p>
    <w:p w14:paraId="341166C3" w14:textId="77777777" w:rsidR="00245455" w:rsidRDefault="00245455" w:rsidP="00E25F8C">
      <w:pPr>
        <w:ind w:right="-46"/>
        <w:rPr>
          <w:rFonts w:ascii="Century Gothic" w:hAnsi="Century Gothic" w:cstheme="minorHAnsi"/>
          <w:color w:val="201F1E"/>
          <w:sz w:val="20"/>
          <w:szCs w:val="20"/>
          <w:shd w:val="clear" w:color="auto" w:fill="FFFFFF"/>
        </w:rPr>
      </w:pPr>
    </w:p>
    <w:p w14:paraId="0A5AB8AC" w14:textId="77777777" w:rsidR="00245455" w:rsidRDefault="00245455" w:rsidP="00E25F8C">
      <w:pPr>
        <w:ind w:right="-46"/>
        <w:rPr>
          <w:rFonts w:ascii="Century Gothic" w:hAnsi="Century Gothic" w:cstheme="minorHAnsi"/>
          <w:color w:val="201F1E"/>
          <w:sz w:val="20"/>
          <w:szCs w:val="20"/>
          <w:shd w:val="clear" w:color="auto" w:fill="FFFFFF"/>
        </w:rPr>
      </w:pPr>
    </w:p>
    <w:p w14:paraId="13A3DFFA" w14:textId="77777777" w:rsidR="00245455" w:rsidRDefault="00245455" w:rsidP="00E25F8C">
      <w:pPr>
        <w:ind w:right="-46"/>
        <w:rPr>
          <w:rFonts w:ascii="Century Gothic" w:hAnsi="Century Gothic" w:cstheme="minorHAnsi"/>
          <w:color w:val="201F1E"/>
          <w:sz w:val="20"/>
          <w:szCs w:val="20"/>
          <w:shd w:val="clear" w:color="auto" w:fill="FFFFFF"/>
        </w:rPr>
      </w:pPr>
    </w:p>
    <w:p w14:paraId="3AC00168" w14:textId="77777777" w:rsidR="00245455" w:rsidRDefault="00245455" w:rsidP="00E25F8C">
      <w:pPr>
        <w:ind w:right="-46"/>
        <w:rPr>
          <w:rFonts w:ascii="Century Gothic" w:hAnsi="Century Gothic" w:cstheme="minorHAnsi"/>
          <w:color w:val="201F1E"/>
          <w:sz w:val="20"/>
          <w:szCs w:val="20"/>
          <w:shd w:val="clear" w:color="auto" w:fill="FFFFFF"/>
        </w:rPr>
      </w:pPr>
    </w:p>
    <w:p w14:paraId="4BCA3472" w14:textId="77777777" w:rsidR="00245455" w:rsidRDefault="00245455" w:rsidP="00E25F8C">
      <w:pPr>
        <w:ind w:right="-46"/>
        <w:rPr>
          <w:rFonts w:ascii="Century Gothic" w:hAnsi="Century Gothic" w:cstheme="minorHAnsi"/>
          <w:color w:val="201F1E"/>
          <w:sz w:val="20"/>
          <w:szCs w:val="20"/>
          <w:shd w:val="clear" w:color="auto" w:fill="FFFFFF"/>
        </w:rPr>
      </w:pPr>
    </w:p>
    <w:p w14:paraId="7B5544C4" w14:textId="77777777" w:rsidR="00245455" w:rsidRDefault="00245455" w:rsidP="00E25F8C">
      <w:pPr>
        <w:ind w:right="-46"/>
        <w:rPr>
          <w:rFonts w:ascii="Century Gothic" w:hAnsi="Century Gothic" w:cstheme="minorHAnsi"/>
          <w:color w:val="201F1E"/>
          <w:sz w:val="20"/>
          <w:szCs w:val="20"/>
          <w:shd w:val="clear" w:color="auto" w:fill="FFFFFF"/>
        </w:rPr>
      </w:pPr>
    </w:p>
    <w:p w14:paraId="231B74C2" w14:textId="77777777" w:rsidR="00397EC1" w:rsidRDefault="00397EC1" w:rsidP="00E25F8C">
      <w:pPr>
        <w:ind w:right="-46"/>
        <w:rPr>
          <w:rFonts w:ascii="Century Gothic" w:hAnsi="Century Gothic" w:cstheme="minorHAnsi"/>
          <w:color w:val="201F1E"/>
          <w:sz w:val="20"/>
          <w:szCs w:val="20"/>
          <w:shd w:val="clear" w:color="auto" w:fill="FFFFFF"/>
        </w:rPr>
      </w:pPr>
    </w:p>
    <w:p w14:paraId="12519354" w14:textId="77777777" w:rsidR="00397EC1" w:rsidRDefault="00397EC1" w:rsidP="00E25F8C">
      <w:pPr>
        <w:ind w:right="-46"/>
        <w:rPr>
          <w:rFonts w:ascii="Century Gothic" w:hAnsi="Century Gothic" w:cstheme="minorHAnsi"/>
          <w:color w:val="201F1E"/>
          <w:sz w:val="20"/>
          <w:szCs w:val="20"/>
          <w:shd w:val="clear" w:color="auto" w:fill="FFFFFF"/>
        </w:rPr>
      </w:pPr>
    </w:p>
    <w:p w14:paraId="7BAC5EE0" w14:textId="77777777" w:rsidR="00397EC1" w:rsidRDefault="00397EC1" w:rsidP="00E25F8C">
      <w:pPr>
        <w:ind w:right="-46"/>
        <w:rPr>
          <w:rFonts w:ascii="Century Gothic" w:hAnsi="Century Gothic" w:cstheme="minorHAnsi"/>
          <w:color w:val="201F1E"/>
          <w:sz w:val="20"/>
          <w:szCs w:val="20"/>
          <w:shd w:val="clear" w:color="auto" w:fill="FFFFFF"/>
        </w:rPr>
      </w:pPr>
    </w:p>
    <w:p w14:paraId="60C2CC5C" w14:textId="77777777" w:rsidR="00397EC1" w:rsidRDefault="00397EC1" w:rsidP="00E25F8C">
      <w:pPr>
        <w:ind w:right="-46"/>
        <w:rPr>
          <w:rFonts w:ascii="Century Gothic" w:hAnsi="Century Gothic" w:cstheme="minorHAnsi"/>
          <w:color w:val="201F1E"/>
          <w:sz w:val="20"/>
          <w:szCs w:val="20"/>
          <w:shd w:val="clear" w:color="auto" w:fill="FFFFFF"/>
        </w:rPr>
      </w:pPr>
    </w:p>
    <w:p w14:paraId="657B9F66" w14:textId="77777777" w:rsidR="00397EC1" w:rsidRDefault="00397EC1" w:rsidP="00E25F8C">
      <w:pPr>
        <w:ind w:right="-46"/>
        <w:rPr>
          <w:rFonts w:ascii="Century Gothic" w:hAnsi="Century Gothic" w:cstheme="minorHAnsi"/>
          <w:color w:val="201F1E"/>
          <w:sz w:val="20"/>
          <w:szCs w:val="20"/>
          <w:shd w:val="clear" w:color="auto" w:fill="FFFFFF"/>
        </w:rPr>
      </w:pPr>
    </w:p>
    <w:p w14:paraId="36AF5F4D" w14:textId="77777777" w:rsidR="00397EC1" w:rsidRDefault="00397EC1" w:rsidP="00E25F8C">
      <w:pPr>
        <w:ind w:right="-46"/>
        <w:rPr>
          <w:rFonts w:ascii="Century Gothic" w:hAnsi="Century Gothic" w:cstheme="minorHAnsi"/>
          <w:color w:val="201F1E"/>
          <w:sz w:val="20"/>
          <w:szCs w:val="20"/>
          <w:shd w:val="clear" w:color="auto" w:fill="FFFFFF"/>
        </w:rPr>
      </w:pPr>
    </w:p>
    <w:p w14:paraId="5B077150" w14:textId="77777777" w:rsidR="00397EC1" w:rsidRDefault="00397EC1" w:rsidP="00E25F8C">
      <w:pPr>
        <w:ind w:right="-46"/>
        <w:rPr>
          <w:rFonts w:ascii="Century Gothic" w:hAnsi="Century Gothic" w:cstheme="minorHAnsi"/>
          <w:color w:val="201F1E"/>
          <w:sz w:val="20"/>
          <w:szCs w:val="20"/>
          <w:shd w:val="clear" w:color="auto" w:fill="FFFFFF"/>
        </w:rPr>
      </w:pPr>
    </w:p>
    <w:p w14:paraId="69748F98" w14:textId="77777777" w:rsidR="00397EC1" w:rsidRDefault="00397EC1" w:rsidP="00E25F8C">
      <w:pPr>
        <w:ind w:right="-46"/>
        <w:rPr>
          <w:rFonts w:ascii="Century Gothic" w:hAnsi="Century Gothic" w:cstheme="minorHAnsi"/>
          <w:color w:val="201F1E"/>
          <w:sz w:val="20"/>
          <w:szCs w:val="20"/>
          <w:shd w:val="clear" w:color="auto" w:fill="FFFFFF"/>
        </w:rPr>
      </w:pPr>
    </w:p>
    <w:p w14:paraId="503C643C" w14:textId="77777777" w:rsidR="00397EC1" w:rsidRDefault="00397EC1" w:rsidP="00E25F8C">
      <w:pPr>
        <w:ind w:right="-46"/>
        <w:rPr>
          <w:rFonts w:ascii="Century Gothic" w:hAnsi="Century Gothic" w:cstheme="minorHAnsi"/>
          <w:color w:val="201F1E"/>
          <w:sz w:val="20"/>
          <w:szCs w:val="20"/>
          <w:shd w:val="clear" w:color="auto" w:fill="FFFFFF"/>
        </w:rPr>
      </w:pPr>
    </w:p>
    <w:p w14:paraId="63704489" w14:textId="77777777" w:rsidR="00397EC1" w:rsidRDefault="00397EC1" w:rsidP="00E25F8C">
      <w:pPr>
        <w:ind w:right="-46"/>
        <w:rPr>
          <w:rFonts w:ascii="Century Gothic" w:hAnsi="Century Gothic" w:cstheme="minorHAnsi"/>
          <w:color w:val="201F1E"/>
          <w:sz w:val="20"/>
          <w:szCs w:val="20"/>
          <w:shd w:val="clear" w:color="auto" w:fill="FFFFFF"/>
        </w:rPr>
      </w:pPr>
    </w:p>
    <w:p w14:paraId="2161D587" w14:textId="77777777" w:rsidR="00397EC1" w:rsidRDefault="00397EC1" w:rsidP="00E25F8C">
      <w:pPr>
        <w:ind w:right="-46"/>
        <w:rPr>
          <w:rFonts w:ascii="Century Gothic" w:hAnsi="Century Gothic" w:cstheme="minorHAnsi"/>
          <w:color w:val="201F1E"/>
          <w:sz w:val="20"/>
          <w:szCs w:val="20"/>
          <w:shd w:val="clear" w:color="auto" w:fill="FFFFFF"/>
        </w:rPr>
      </w:pPr>
    </w:p>
    <w:p w14:paraId="382B4892" w14:textId="77777777" w:rsidR="00397EC1" w:rsidRDefault="00397EC1" w:rsidP="00E25F8C">
      <w:pPr>
        <w:ind w:right="-46"/>
        <w:rPr>
          <w:rFonts w:ascii="Century Gothic" w:hAnsi="Century Gothic" w:cstheme="minorHAnsi"/>
          <w:color w:val="201F1E"/>
          <w:sz w:val="20"/>
          <w:szCs w:val="20"/>
          <w:shd w:val="clear" w:color="auto" w:fill="FFFFFF"/>
        </w:rPr>
      </w:pPr>
    </w:p>
    <w:p w14:paraId="632173B4" w14:textId="77777777" w:rsidR="00397EC1" w:rsidRPr="00397EC1" w:rsidRDefault="00397EC1" w:rsidP="00E25F8C">
      <w:pPr>
        <w:ind w:right="-46"/>
        <w:rPr>
          <w:rFonts w:ascii="Century Gothic" w:hAnsi="Century Gothic" w:cstheme="minorHAnsi"/>
          <w:color w:val="201F1E"/>
          <w:sz w:val="20"/>
          <w:szCs w:val="20"/>
          <w:shd w:val="clear" w:color="auto" w:fill="FFFFFF"/>
        </w:rPr>
      </w:pPr>
    </w:p>
    <w:p w14:paraId="666CB664" w14:textId="77777777" w:rsidR="00F04706" w:rsidRDefault="00F04706" w:rsidP="001A3E73">
      <w:pPr>
        <w:pStyle w:val="p1"/>
        <w:spacing w:before="0" w:beforeAutospacing="0" w:after="0" w:afterAutospacing="0"/>
        <w:jc w:val="both"/>
        <w:rPr>
          <w:rStyle w:val="s1"/>
          <w:rFonts w:ascii="Century Gothic" w:hAnsi="Century Gothic"/>
          <w:b/>
          <w:bCs/>
        </w:rPr>
      </w:pPr>
    </w:p>
    <w:p w14:paraId="4352E2B0" w14:textId="1560AE50" w:rsidR="001A3E73" w:rsidRPr="00397EC1" w:rsidRDefault="001A3E73" w:rsidP="001A3E73">
      <w:pPr>
        <w:pStyle w:val="p1"/>
        <w:spacing w:before="0" w:beforeAutospacing="0" w:after="0" w:afterAutospacing="0"/>
        <w:jc w:val="both"/>
        <w:rPr>
          <w:b/>
          <w:bCs/>
          <w:color w:val="1E8691"/>
          <w:sz w:val="28"/>
          <w:szCs w:val="28"/>
        </w:rPr>
      </w:pPr>
      <w:r w:rsidRPr="00397EC1">
        <w:rPr>
          <w:b/>
          <w:bCs/>
          <w:color w:val="1E8691"/>
          <w:sz w:val="28"/>
          <w:szCs w:val="28"/>
        </w:rPr>
        <w:lastRenderedPageBreak/>
        <w:t xml:space="preserve">Person Specification:  </w:t>
      </w:r>
    </w:p>
    <w:p w14:paraId="62047048" w14:textId="77777777" w:rsidR="009F2A38" w:rsidRPr="00F727A8" w:rsidRDefault="009F2A38" w:rsidP="001A3E73">
      <w:pPr>
        <w:pStyle w:val="p1"/>
        <w:spacing w:before="0" w:beforeAutospacing="0" w:after="0" w:afterAutospacing="0"/>
        <w:jc w:val="both"/>
        <w:rPr>
          <w:rStyle w:val="s1"/>
          <w:rFonts w:ascii="Century Gothic" w:hAnsi="Century Gothic"/>
          <w:b/>
          <w:bCs/>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969"/>
        <w:gridCol w:w="2777"/>
      </w:tblGrid>
      <w:tr w:rsidR="006831C4" w:rsidRPr="00397EC1" w14:paraId="28D29B21" w14:textId="77777777" w:rsidTr="00397EC1">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3EEF71E2" w14:textId="77777777" w:rsidR="006831C4" w:rsidRPr="00397EC1" w:rsidRDefault="006831C4" w:rsidP="006831C4">
            <w:pPr>
              <w:pStyle w:val="p1"/>
              <w:rPr>
                <w:rFonts w:ascii="Century Gothic" w:hAnsi="Century Gothic"/>
                <w:color w:val="FFFFFF" w:themeColor="background1"/>
                <w:sz w:val="20"/>
                <w:szCs w:val="20"/>
              </w:rPr>
            </w:pPr>
            <w:r w:rsidRPr="00397EC1">
              <w:rPr>
                <w:rFonts w:ascii="Century Gothic" w:hAnsi="Century Gothic"/>
                <w:b/>
                <w:bCs/>
                <w:color w:val="FFFFFF" w:themeColor="background1"/>
                <w:sz w:val="20"/>
                <w:szCs w:val="20"/>
              </w:rPr>
              <w:t>Criteria</w:t>
            </w:r>
            <w:r w:rsidRPr="00397EC1">
              <w:rPr>
                <w:rFonts w:ascii="Century Gothic" w:hAnsi="Century Gothic"/>
                <w:color w:val="FFFFFF" w:themeColor="background1"/>
                <w:sz w:val="20"/>
                <w:szCs w:val="20"/>
              </w:rPr>
              <w:t> </w:t>
            </w:r>
          </w:p>
        </w:tc>
        <w:tc>
          <w:tcPr>
            <w:tcW w:w="3969"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02F0BCB4" w14:textId="77777777" w:rsidR="006831C4" w:rsidRPr="00397EC1" w:rsidRDefault="006831C4" w:rsidP="006831C4">
            <w:pPr>
              <w:pStyle w:val="p1"/>
              <w:jc w:val="both"/>
              <w:rPr>
                <w:rFonts w:ascii="Century Gothic" w:hAnsi="Century Gothic"/>
                <w:color w:val="FFFFFF" w:themeColor="background1"/>
                <w:sz w:val="20"/>
                <w:szCs w:val="20"/>
              </w:rPr>
            </w:pPr>
            <w:r w:rsidRPr="00397EC1">
              <w:rPr>
                <w:rFonts w:ascii="Century Gothic" w:hAnsi="Century Gothic"/>
                <w:b/>
                <w:bCs/>
                <w:color w:val="FFFFFF" w:themeColor="background1"/>
                <w:sz w:val="20"/>
                <w:szCs w:val="20"/>
              </w:rPr>
              <w:t>Essential</w:t>
            </w:r>
            <w:r w:rsidRPr="00397EC1">
              <w:rPr>
                <w:rFonts w:ascii="Century Gothic" w:hAnsi="Century Gothic"/>
                <w:color w:val="FFFFFF" w:themeColor="background1"/>
                <w:sz w:val="20"/>
                <w:szCs w:val="20"/>
              </w:rPr>
              <w:t> </w:t>
            </w:r>
          </w:p>
        </w:tc>
        <w:tc>
          <w:tcPr>
            <w:tcW w:w="2777" w:type="dxa"/>
            <w:tcBorders>
              <w:top w:val="single" w:sz="6" w:space="0" w:color="auto"/>
              <w:left w:val="single" w:sz="6" w:space="0" w:color="auto"/>
              <w:bottom w:val="single" w:sz="6" w:space="0" w:color="auto"/>
              <w:right w:val="single" w:sz="6" w:space="0" w:color="auto"/>
            </w:tcBorders>
            <w:shd w:val="clear" w:color="auto" w:fill="1E8691"/>
            <w:hideMark/>
          </w:tcPr>
          <w:p w14:paraId="6883F172" w14:textId="77777777" w:rsidR="006831C4" w:rsidRPr="00397EC1" w:rsidRDefault="006831C4" w:rsidP="006831C4">
            <w:pPr>
              <w:pStyle w:val="p1"/>
              <w:jc w:val="both"/>
              <w:rPr>
                <w:rFonts w:ascii="Century Gothic" w:hAnsi="Century Gothic"/>
                <w:color w:val="FFFFFF" w:themeColor="background1"/>
                <w:sz w:val="20"/>
                <w:szCs w:val="20"/>
              </w:rPr>
            </w:pPr>
            <w:r w:rsidRPr="00397EC1">
              <w:rPr>
                <w:rFonts w:ascii="Century Gothic" w:hAnsi="Century Gothic"/>
                <w:b/>
                <w:bCs/>
                <w:color w:val="FFFFFF" w:themeColor="background1"/>
                <w:sz w:val="20"/>
                <w:szCs w:val="20"/>
              </w:rPr>
              <w:t>Desirable</w:t>
            </w:r>
            <w:r w:rsidRPr="00397EC1">
              <w:rPr>
                <w:rFonts w:ascii="Century Gothic" w:hAnsi="Century Gothic"/>
                <w:color w:val="FFFFFF" w:themeColor="background1"/>
                <w:sz w:val="20"/>
                <w:szCs w:val="20"/>
              </w:rPr>
              <w:t> </w:t>
            </w:r>
          </w:p>
        </w:tc>
      </w:tr>
      <w:tr w:rsidR="006831C4" w:rsidRPr="00397EC1" w14:paraId="045E2017" w14:textId="77777777" w:rsidTr="00397EC1">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1E8691"/>
            <w:hideMark/>
          </w:tcPr>
          <w:p w14:paraId="3295FD02" w14:textId="77777777" w:rsidR="006831C4" w:rsidRPr="00397EC1" w:rsidRDefault="006831C4" w:rsidP="006831C4">
            <w:pPr>
              <w:pStyle w:val="p1"/>
              <w:rPr>
                <w:rFonts w:ascii="Century Gothic" w:hAnsi="Century Gothic"/>
                <w:color w:val="FFFFFF" w:themeColor="background1"/>
                <w:sz w:val="20"/>
                <w:szCs w:val="20"/>
              </w:rPr>
            </w:pPr>
            <w:r w:rsidRPr="00397EC1">
              <w:rPr>
                <w:rFonts w:ascii="Century Gothic" w:hAnsi="Century Gothic"/>
                <w:color w:val="FFFFFF" w:themeColor="background1"/>
                <w:sz w:val="20"/>
                <w:szCs w:val="20"/>
              </w:rPr>
              <w:t>Professional Qualifications and Learning </w:t>
            </w:r>
          </w:p>
        </w:tc>
        <w:tc>
          <w:tcPr>
            <w:tcW w:w="3969" w:type="dxa"/>
            <w:tcBorders>
              <w:top w:val="single" w:sz="6" w:space="0" w:color="auto"/>
              <w:left w:val="single" w:sz="6" w:space="0" w:color="auto"/>
              <w:bottom w:val="single" w:sz="6" w:space="0" w:color="auto"/>
              <w:right w:val="single" w:sz="6" w:space="0" w:color="auto"/>
            </w:tcBorders>
            <w:hideMark/>
          </w:tcPr>
          <w:p w14:paraId="60B898DB" w14:textId="51E62AE1" w:rsidR="002D4542" w:rsidRDefault="006831C4" w:rsidP="005524F5">
            <w:pPr>
              <w:pStyle w:val="p1"/>
              <w:numPr>
                <w:ilvl w:val="0"/>
                <w:numId w:val="29"/>
              </w:numPr>
              <w:rPr>
                <w:rFonts w:ascii="Century Gothic" w:hAnsi="Century Gothic"/>
                <w:sz w:val="20"/>
                <w:szCs w:val="20"/>
              </w:rPr>
            </w:pPr>
            <w:r w:rsidRPr="00397EC1">
              <w:rPr>
                <w:rFonts w:ascii="Century Gothic" w:hAnsi="Century Gothic"/>
                <w:sz w:val="20"/>
                <w:szCs w:val="20"/>
              </w:rPr>
              <w:t>GCSE grade C or equivalent in English and Maths</w:t>
            </w:r>
          </w:p>
          <w:p w14:paraId="69E01C52" w14:textId="7137765E" w:rsidR="006962F7" w:rsidRPr="00397EC1" w:rsidRDefault="006962F7" w:rsidP="00397EC1">
            <w:pPr>
              <w:pStyle w:val="p1"/>
              <w:numPr>
                <w:ilvl w:val="0"/>
                <w:numId w:val="29"/>
              </w:numPr>
              <w:rPr>
                <w:rFonts w:ascii="Century Gothic" w:hAnsi="Century Gothic"/>
                <w:sz w:val="20"/>
                <w:szCs w:val="20"/>
              </w:rPr>
            </w:pPr>
            <w:r>
              <w:rPr>
                <w:rFonts w:ascii="Century Gothic" w:hAnsi="Century Gothic"/>
                <w:sz w:val="20"/>
                <w:szCs w:val="20"/>
              </w:rPr>
              <w:t>Level 3 childcare qualification</w:t>
            </w:r>
          </w:p>
          <w:p w14:paraId="281CACEB" w14:textId="409C20F5" w:rsidR="006831C4" w:rsidRPr="00397EC1" w:rsidRDefault="006831C4" w:rsidP="00E25F8C">
            <w:pPr>
              <w:pStyle w:val="p1"/>
              <w:ind w:left="360"/>
              <w:rPr>
                <w:rFonts w:ascii="Century Gothic" w:hAnsi="Century Gothic"/>
                <w:sz w:val="20"/>
                <w:szCs w:val="20"/>
              </w:rPr>
            </w:pPr>
          </w:p>
        </w:tc>
        <w:tc>
          <w:tcPr>
            <w:tcW w:w="2777" w:type="dxa"/>
            <w:tcBorders>
              <w:top w:val="single" w:sz="6" w:space="0" w:color="auto"/>
              <w:left w:val="single" w:sz="6" w:space="0" w:color="auto"/>
              <w:bottom w:val="single" w:sz="6" w:space="0" w:color="auto"/>
              <w:right w:val="single" w:sz="6" w:space="0" w:color="auto"/>
            </w:tcBorders>
            <w:hideMark/>
          </w:tcPr>
          <w:p w14:paraId="6F227681" w14:textId="42A9F439" w:rsidR="006831C4" w:rsidRPr="00397EC1" w:rsidRDefault="006831C4" w:rsidP="002D4542">
            <w:pPr>
              <w:pStyle w:val="p1"/>
              <w:numPr>
                <w:ilvl w:val="0"/>
                <w:numId w:val="29"/>
              </w:numPr>
              <w:rPr>
                <w:rFonts w:ascii="Century Gothic" w:hAnsi="Century Gothic"/>
                <w:sz w:val="20"/>
                <w:szCs w:val="20"/>
              </w:rPr>
            </w:pPr>
            <w:r w:rsidRPr="00397EC1">
              <w:rPr>
                <w:rFonts w:ascii="Century Gothic" w:hAnsi="Century Gothic"/>
                <w:sz w:val="20"/>
                <w:szCs w:val="20"/>
              </w:rPr>
              <w:t>First aid qualification</w:t>
            </w:r>
          </w:p>
          <w:p w14:paraId="7E28F579" w14:textId="674C2043" w:rsidR="006831C4" w:rsidRPr="00397EC1" w:rsidRDefault="006831C4" w:rsidP="006831C4">
            <w:pPr>
              <w:pStyle w:val="p1"/>
              <w:ind w:left="360"/>
              <w:rPr>
                <w:rFonts w:ascii="Century Gothic" w:hAnsi="Century Gothic"/>
                <w:sz w:val="20"/>
                <w:szCs w:val="20"/>
              </w:rPr>
            </w:pPr>
          </w:p>
        </w:tc>
      </w:tr>
      <w:tr w:rsidR="006831C4" w:rsidRPr="00397EC1" w14:paraId="3275F96E" w14:textId="77777777" w:rsidTr="00397EC1">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1E8691"/>
            <w:hideMark/>
          </w:tcPr>
          <w:p w14:paraId="2A01D305" w14:textId="00FBC1A0" w:rsidR="006831C4" w:rsidRPr="00397EC1" w:rsidRDefault="006831C4" w:rsidP="006831C4">
            <w:pPr>
              <w:pStyle w:val="p1"/>
              <w:jc w:val="both"/>
              <w:rPr>
                <w:rFonts w:ascii="Century Gothic" w:hAnsi="Century Gothic"/>
                <w:color w:val="FFFFFF" w:themeColor="background1"/>
                <w:sz w:val="20"/>
                <w:szCs w:val="20"/>
              </w:rPr>
            </w:pPr>
            <w:r w:rsidRPr="00397EC1">
              <w:rPr>
                <w:rFonts w:ascii="Century Gothic" w:hAnsi="Century Gothic"/>
                <w:color w:val="FFFFFF" w:themeColor="background1"/>
                <w:sz w:val="20"/>
                <w:szCs w:val="20"/>
              </w:rPr>
              <w:t>Experience </w:t>
            </w:r>
          </w:p>
        </w:tc>
        <w:tc>
          <w:tcPr>
            <w:tcW w:w="3969" w:type="dxa"/>
            <w:tcBorders>
              <w:top w:val="single" w:sz="6" w:space="0" w:color="auto"/>
              <w:left w:val="single" w:sz="6" w:space="0" w:color="auto"/>
              <w:bottom w:val="single" w:sz="6" w:space="0" w:color="auto"/>
              <w:right w:val="single" w:sz="6" w:space="0" w:color="auto"/>
            </w:tcBorders>
            <w:hideMark/>
          </w:tcPr>
          <w:p w14:paraId="39FB16BE" w14:textId="77777777" w:rsidR="005524F5" w:rsidRPr="005524F5" w:rsidRDefault="001936D4" w:rsidP="005524F5">
            <w:pPr>
              <w:numPr>
                <w:ilvl w:val="0"/>
                <w:numId w:val="30"/>
              </w:numPr>
              <w:spacing w:after="0" w:line="240" w:lineRule="auto"/>
              <w:rPr>
                <w:rFonts w:ascii="Century Gothic" w:hAnsi="Century Gothic" w:cs="Arial"/>
                <w:sz w:val="20"/>
                <w:szCs w:val="20"/>
              </w:rPr>
            </w:pPr>
            <w:r w:rsidRPr="00397EC1">
              <w:rPr>
                <w:rFonts w:ascii="Century Gothic" w:hAnsi="Century Gothic"/>
                <w:sz w:val="20"/>
                <w:szCs w:val="20"/>
              </w:rPr>
              <w:t xml:space="preserve">Successful recent experience working with children in a school </w:t>
            </w:r>
            <w:r w:rsidR="00A4588D">
              <w:rPr>
                <w:rFonts w:ascii="Century Gothic" w:hAnsi="Century Gothic"/>
                <w:sz w:val="20"/>
                <w:szCs w:val="20"/>
              </w:rPr>
              <w:t xml:space="preserve">nursery </w:t>
            </w:r>
            <w:r w:rsidRPr="00397EC1">
              <w:rPr>
                <w:rFonts w:ascii="Century Gothic" w:hAnsi="Century Gothic"/>
                <w:sz w:val="20"/>
                <w:szCs w:val="20"/>
              </w:rPr>
              <w:t>environment</w:t>
            </w:r>
          </w:p>
          <w:p w14:paraId="7A690557" w14:textId="37790D2C" w:rsidR="006831C4" w:rsidRPr="005524F5" w:rsidRDefault="001936D4" w:rsidP="005524F5">
            <w:pPr>
              <w:numPr>
                <w:ilvl w:val="0"/>
                <w:numId w:val="30"/>
              </w:numPr>
              <w:spacing w:after="120" w:line="240" w:lineRule="auto"/>
              <w:rPr>
                <w:rFonts w:ascii="Century Gothic" w:hAnsi="Century Gothic" w:cs="Arial"/>
                <w:sz w:val="20"/>
                <w:szCs w:val="20"/>
              </w:rPr>
            </w:pPr>
            <w:r w:rsidRPr="00397EC1">
              <w:rPr>
                <w:rFonts w:ascii="Century Gothic" w:hAnsi="Century Gothic" w:cs="Arial"/>
                <w:sz w:val="20"/>
                <w:szCs w:val="20"/>
              </w:rPr>
              <w:t>Previous school administration experience and working</w:t>
            </w:r>
          </w:p>
        </w:tc>
        <w:tc>
          <w:tcPr>
            <w:tcW w:w="2777" w:type="dxa"/>
            <w:tcBorders>
              <w:top w:val="single" w:sz="6" w:space="0" w:color="auto"/>
              <w:left w:val="single" w:sz="6" w:space="0" w:color="auto"/>
              <w:bottom w:val="single" w:sz="6" w:space="0" w:color="auto"/>
              <w:right w:val="single" w:sz="6" w:space="0" w:color="auto"/>
            </w:tcBorders>
            <w:hideMark/>
          </w:tcPr>
          <w:p w14:paraId="1F639BEE" w14:textId="77777777" w:rsidR="005524F5" w:rsidRPr="005524F5" w:rsidRDefault="004623A4" w:rsidP="004623A4">
            <w:pPr>
              <w:pStyle w:val="p1"/>
              <w:numPr>
                <w:ilvl w:val="0"/>
                <w:numId w:val="30"/>
              </w:numPr>
              <w:rPr>
                <w:rFonts w:ascii="Century Gothic" w:hAnsi="Century Gothic"/>
                <w:sz w:val="20"/>
                <w:szCs w:val="20"/>
              </w:rPr>
            </w:pPr>
            <w:r w:rsidRPr="00397EC1">
              <w:rPr>
                <w:rFonts w:ascii="Century Gothic" w:hAnsi="Century Gothic" w:cs="Arial"/>
                <w:sz w:val="20"/>
                <w:szCs w:val="20"/>
              </w:rPr>
              <w:t xml:space="preserve">Knowledge of working with </w:t>
            </w:r>
            <w:r w:rsidR="00A4588D" w:rsidRPr="00397EC1">
              <w:rPr>
                <w:rFonts w:ascii="Century Gothic" w:hAnsi="Century Gothic" w:cs="Arial"/>
                <w:sz w:val="20"/>
                <w:szCs w:val="20"/>
              </w:rPr>
              <w:t>school MI</w:t>
            </w:r>
            <w:r w:rsidR="005524F5">
              <w:rPr>
                <w:rFonts w:ascii="Century Gothic" w:hAnsi="Century Gothic" w:cs="Arial"/>
                <w:sz w:val="20"/>
                <w:szCs w:val="20"/>
              </w:rPr>
              <w:t>S</w:t>
            </w:r>
          </w:p>
          <w:p w14:paraId="29FEE3CD" w14:textId="31798EAF" w:rsidR="006831C4" w:rsidRPr="00397EC1" w:rsidRDefault="004623A4" w:rsidP="004623A4">
            <w:pPr>
              <w:pStyle w:val="p1"/>
              <w:numPr>
                <w:ilvl w:val="0"/>
                <w:numId w:val="30"/>
              </w:numPr>
              <w:rPr>
                <w:rFonts w:ascii="Century Gothic" w:hAnsi="Century Gothic"/>
                <w:sz w:val="20"/>
                <w:szCs w:val="20"/>
              </w:rPr>
            </w:pPr>
            <w:r w:rsidRPr="00397EC1">
              <w:rPr>
                <w:rFonts w:ascii="Century Gothic" w:hAnsi="Century Gothic"/>
                <w:sz w:val="20"/>
                <w:szCs w:val="20"/>
              </w:rPr>
              <w:t>Knowledge of relevant codes of practice and school policies</w:t>
            </w:r>
          </w:p>
        </w:tc>
      </w:tr>
      <w:tr w:rsidR="006831C4" w:rsidRPr="00397EC1" w14:paraId="402444A4" w14:textId="77777777" w:rsidTr="00397EC1">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1E8691"/>
            <w:hideMark/>
          </w:tcPr>
          <w:p w14:paraId="72EEAF26" w14:textId="71943BB4" w:rsidR="006831C4" w:rsidRPr="00397EC1" w:rsidRDefault="00940E84" w:rsidP="006831C4">
            <w:pPr>
              <w:pStyle w:val="p1"/>
              <w:jc w:val="both"/>
              <w:rPr>
                <w:rFonts w:ascii="Century Gothic" w:hAnsi="Century Gothic"/>
                <w:color w:val="FFFFFF" w:themeColor="background1"/>
                <w:sz w:val="20"/>
                <w:szCs w:val="20"/>
              </w:rPr>
            </w:pPr>
            <w:r w:rsidRPr="00397EC1">
              <w:rPr>
                <w:rFonts w:ascii="Century Gothic" w:hAnsi="Century Gothic" w:cs="Arial"/>
                <w:color w:val="FFFFFF" w:themeColor="background1"/>
                <w:sz w:val="20"/>
                <w:szCs w:val="20"/>
                <w:lang w:eastAsia="en-US"/>
              </w:rPr>
              <w:t>Skills</w:t>
            </w:r>
          </w:p>
        </w:tc>
        <w:tc>
          <w:tcPr>
            <w:tcW w:w="3969" w:type="dxa"/>
            <w:tcBorders>
              <w:top w:val="single" w:sz="6" w:space="0" w:color="auto"/>
              <w:left w:val="single" w:sz="6" w:space="0" w:color="auto"/>
              <w:bottom w:val="single" w:sz="6" w:space="0" w:color="auto"/>
              <w:right w:val="single" w:sz="6" w:space="0" w:color="auto"/>
            </w:tcBorders>
            <w:hideMark/>
          </w:tcPr>
          <w:p w14:paraId="4111B7B8" w14:textId="43FA21A8" w:rsidR="00B02575" w:rsidRPr="00397EC1" w:rsidRDefault="00B02575" w:rsidP="005524F5">
            <w:pPr>
              <w:numPr>
                <w:ilvl w:val="0"/>
                <w:numId w:val="31"/>
              </w:numPr>
              <w:spacing w:after="0" w:line="240" w:lineRule="auto"/>
              <w:rPr>
                <w:rFonts w:ascii="Century Gothic" w:hAnsi="Century Gothic" w:cs="Arial"/>
                <w:sz w:val="20"/>
                <w:szCs w:val="20"/>
              </w:rPr>
            </w:pPr>
            <w:r w:rsidRPr="00397EC1">
              <w:rPr>
                <w:rFonts w:ascii="Century Gothic" w:hAnsi="Century Gothic" w:cs="Noto Sans"/>
                <w:color w:val="2D2D2D"/>
                <w:sz w:val="20"/>
                <w:szCs w:val="20"/>
                <w:shd w:val="clear" w:color="auto" w:fill="FFFFFF"/>
              </w:rPr>
              <w:t>Proven ability to communicate effectively, verbally</w:t>
            </w:r>
            <w:r w:rsidR="00397EC1">
              <w:rPr>
                <w:rFonts w:ascii="Century Gothic" w:hAnsi="Century Gothic" w:cs="Noto Sans"/>
                <w:color w:val="2D2D2D"/>
                <w:sz w:val="20"/>
                <w:szCs w:val="20"/>
                <w:shd w:val="clear" w:color="auto" w:fill="FFFFFF"/>
              </w:rPr>
              <w:t xml:space="preserve"> </w:t>
            </w:r>
            <w:r w:rsidRPr="00397EC1">
              <w:rPr>
                <w:rFonts w:ascii="Century Gothic" w:hAnsi="Century Gothic" w:cs="Noto Sans"/>
                <w:color w:val="2D2D2D"/>
                <w:sz w:val="20"/>
                <w:szCs w:val="20"/>
                <w:shd w:val="clear" w:color="auto" w:fill="FFFFFF"/>
              </w:rPr>
              <w:t>and in writing, at all levels</w:t>
            </w:r>
          </w:p>
          <w:p w14:paraId="5FC1F1A6" w14:textId="7CDD16AD" w:rsidR="00B02575" w:rsidRPr="00397EC1" w:rsidRDefault="00B02575" w:rsidP="005524F5">
            <w:pPr>
              <w:numPr>
                <w:ilvl w:val="0"/>
                <w:numId w:val="31"/>
              </w:numPr>
              <w:spacing w:after="0" w:line="240" w:lineRule="auto"/>
              <w:rPr>
                <w:rFonts w:ascii="Century Gothic" w:hAnsi="Century Gothic" w:cs="Arial"/>
                <w:sz w:val="20"/>
                <w:szCs w:val="20"/>
              </w:rPr>
            </w:pPr>
            <w:r w:rsidRPr="00397EC1">
              <w:rPr>
                <w:rFonts w:ascii="Century Gothic" w:hAnsi="Century Gothic" w:cs="Noto Sans"/>
                <w:color w:val="2D2D2D"/>
                <w:sz w:val="20"/>
                <w:szCs w:val="20"/>
                <w:shd w:val="clear" w:color="auto" w:fill="FFFFFF"/>
              </w:rPr>
              <w:t>Excellent grammatical, spelling and punctuation skills</w:t>
            </w:r>
          </w:p>
          <w:p w14:paraId="2E60450C" w14:textId="032A800E" w:rsidR="00B02575" w:rsidRPr="00397EC1" w:rsidRDefault="00B02575" w:rsidP="005524F5">
            <w:pPr>
              <w:numPr>
                <w:ilvl w:val="0"/>
                <w:numId w:val="31"/>
              </w:numPr>
              <w:spacing w:after="0" w:line="240" w:lineRule="auto"/>
              <w:rPr>
                <w:rFonts w:ascii="Century Gothic" w:hAnsi="Century Gothic" w:cs="Arial"/>
                <w:sz w:val="20"/>
                <w:szCs w:val="20"/>
              </w:rPr>
            </w:pPr>
            <w:r w:rsidRPr="00397EC1">
              <w:rPr>
                <w:rFonts w:ascii="Century Gothic" w:hAnsi="Century Gothic" w:cs="Noto Sans"/>
                <w:color w:val="2D2D2D"/>
                <w:sz w:val="20"/>
                <w:szCs w:val="20"/>
                <w:shd w:val="clear" w:color="auto" w:fill="FFFFFF"/>
              </w:rPr>
              <w:t>Ability to work on own initiative and to meet deadlines</w:t>
            </w:r>
          </w:p>
          <w:p w14:paraId="3E45ABBC" w14:textId="52F7B012" w:rsidR="00B02575" w:rsidRPr="00397EC1" w:rsidRDefault="00B02575" w:rsidP="005524F5">
            <w:pPr>
              <w:numPr>
                <w:ilvl w:val="0"/>
                <w:numId w:val="31"/>
              </w:numPr>
              <w:spacing w:after="0" w:line="240" w:lineRule="auto"/>
              <w:rPr>
                <w:rFonts w:ascii="Century Gothic" w:hAnsi="Century Gothic" w:cs="Arial"/>
                <w:sz w:val="20"/>
                <w:szCs w:val="20"/>
              </w:rPr>
            </w:pPr>
            <w:r w:rsidRPr="00397EC1">
              <w:rPr>
                <w:rFonts w:ascii="Century Gothic" w:hAnsi="Century Gothic" w:cs="Noto Sans"/>
                <w:color w:val="2D2D2D"/>
                <w:sz w:val="20"/>
                <w:szCs w:val="20"/>
                <w:shd w:val="clear" w:color="auto" w:fill="FFFFFF"/>
              </w:rPr>
              <w:t>Strong organisational and planning skills</w:t>
            </w:r>
          </w:p>
          <w:p w14:paraId="11DA24FD" w14:textId="6A7674D9" w:rsidR="00B02575" w:rsidRPr="00397EC1" w:rsidRDefault="00B02575" w:rsidP="005524F5">
            <w:pPr>
              <w:numPr>
                <w:ilvl w:val="0"/>
                <w:numId w:val="31"/>
              </w:numPr>
              <w:spacing w:after="0" w:line="240" w:lineRule="auto"/>
              <w:rPr>
                <w:rFonts w:ascii="Century Gothic" w:hAnsi="Century Gothic" w:cs="Arial"/>
                <w:sz w:val="20"/>
                <w:szCs w:val="20"/>
              </w:rPr>
            </w:pPr>
            <w:r w:rsidRPr="00397EC1">
              <w:rPr>
                <w:rFonts w:ascii="Century Gothic" w:hAnsi="Century Gothic" w:cs="Arial"/>
                <w:sz w:val="20"/>
                <w:szCs w:val="20"/>
              </w:rPr>
              <w:t>Manage own time and priorities effectively</w:t>
            </w:r>
          </w:p>
          <w:p w14:paraId="6BA64EC8" w14:textId="373795B1" w:rsidR="001E1800" w:rsidRPr="00397EC1" w:rsidRDefault="001E1800" w:rsidP="005524F5">
            <w:pPr>
              <w:numPr>
                <w:ilvl w:val="0"/>
                <w:numId w:val="31"/>
              </w:numPr>
              <w:spacing w:after="0" w:line="240" w:lineRule="auto"/>
              <w:rPr>
                <w:rFonts w:ascii="Century Gothic" w:hAnsi="Century Gothic" w:cs="Arial"/>
                <w:sz w:val="20"/>
                <w:szCs w:val="20"/>
              </w:rPr>
            </w:pPr>
            <w:r w:rsidRPr="00397EC1">
              <w:rPr>
                <w:rFonts w:ascii="Century Gothic" w:hAnsi="Century Gothic" w:cs="Arial"/>
                <w:sz w:val="20"/>
                <w:szCs w:val="20"/>
              </w:rPr>
              <w:t>Good working knowledge of Microsoft Office</w:t>
            </w:r>
          </w:p>
          <w:p w14:paraId="15CD1385" w14:textId="13A8364B" w:rsidR="006831C4" w:rsidRPr="00397EC1" w:rsidRDefault="001E1800" w:rsidP="001E1800">
            <w:pPr>
              <w:pStyle w:val="p1"/>
              <w:numPr>
                <w:ilvl w:val="0"/>
                <w:numId w:val="31"/>
              </w:numPr>
              <w:rPr>
                <w:rFonts w:ascii="Century Gothic" w:hAnsi="Century Gothic"/>
                <w:sz w:val="20"/>
                <w:szCs w:val="20"/>
              </w:rPr>
            </w:pPr>
            <w:r w:rsidRPr="00397EC1">
              <w:rPr>
                <w:rFonts w:ascii="Century Gothic" w:hAnsi="Century Gothic" w:cs="Arial"/>
                <w:sz w:val="20"/>
                <w:szCs w:val="20"/>
              </w:rPr>
              <w:t>Reliable and trustworthy</w:t>
            </w:r>
          </w:p>
          <w:p w14:paraId="3B7F7F40" w14:textId="6629336F" w:rsidR="00397EC1" w:rsidRPr="00397EC1" w:rsidRDefault="00397EC1" w:rsidP="00397EC1">
            <w:pPr>
              <w:pStyle w:val="p1"/>
              <w:ind w:left="360"/>
              <w:rPr>
                <w:rFonts w:ascii="Century Gothic" w:hAnsi="Century Gothic"/>
                <w:sz w:val="20"/>
                <w:szCs w:val="20"/>
              </w:rPr>
            </w:pPr>
          </w:p>
        </w:tc>
        <w:tc>
          <w:tcPr>
            <w:tcW w:w="2777" w:type="dxa"/>
            <w:tcBorders>
              <w:top w:val="single" w:sz="6" w:space="0" w:color="auto"/>
              <w:left w:val="single" w:sz="6" w:space="0" w:color="auto"/>
              <w:bottom w:val="single" w:sz="6" w:space="0" w:color="auto"/>
              <w:right w:val="single" w:sz="6" w:space="0" w:color="auto"/>
            </w:tcBorders>
            <w:hideMark/>
          </w:tcPr>
          <w:p w14:paraId="25602A29" w14:textId="6DE9F3AF" w:rsidR="00FB35E8" w:rsidRPr="00397EC1" w:rsidRDefault="00FB35E8" w:rsidP="005524F5">
            <w:pPr>
              <w:numPr>
                <w:ilvl w:val="0"/>
                <w:numId w:val="31"/>
              </w:numPr>
              <w:spacing w:after="0" w:line="240" w:lineRule="auto"/>
              <w:rPr>
                <w:rFonts w:ascii="Century Gothic" w:hAnsi="Century Gothic" w:cs="Arial"/>
                <w:sz w:val="20"/>
                <w:szCs w:val="20"/>
              </w:rPr>
            </w:pPr>
            <w:r w:rsidRPr="00397EC1">
              <w:rPr>
                <w:rFonts w:ascii="Century Gothic" w:hAnsi="Century Gothic" w:cs="Arial"/>
                <w:sz w:val="20"/>
                <w:szCs w:val="20"/>
              </w:rPr>
              <w:t>Ability to solve problems and find creative solutions</w:t>
            </w:r>
          </w:p>
          <w:p w14:paraId="753E3BDC" w14:textId="107F4094" w:rsidR="00FB35E8" w:rsidRPr="00397EC1" w:rsidRDefault="00FB35E8" w:rsidP="005524F5">
            <w:pPr>
              <w:numPr>
                <w:ilvl w:val="0"/>
                <w:numId w:val="31"/>
              </w:numPr>
              <w:spacing w:after="0" w:line="240" w:lineRule="auto"/>
              <w:rPr>
                <w:rFonts w:ascii="Century Gothic" w:hAnsi="Century Gothic" w:cs="Arial"/>
                <w:sz w:val="20"/>
                <w:szCs w:val="20"/>
              </w:rPr>
            </w:pPr>
            <w:r w:rsidRPr="00397EC1">
              <w:rPr>
                <w:rFonts w:ascii="Century Gothic" w:hAnsi="Century Gothic" w:cs="Arial"/>
                <w:sz w:val="20"/>
                <w:szCs w:val="20"/>
              </w:rPr>
              <w:t>Calm under pressure with a flexible and adaptive approach to work</w:t>
            </w:r>
          </w:p>
          <w:p w14:paraId="6F8B665F" w14:textId="5D6DA8F5" w:rsidR="00FB35E8" w:rsidRPr="00397EC1" w:rsidRDefault="00FB35E8" w:rsidP="00FB35E8">
            <w:pPr>
              <w:numPr>
                <w:ilvl w:val="0"/>
                <w:numId w:val="31"/>
              </w:numPr>
              <w:spacing w:after="120" w:line="240" w:lineRule="auto"/>
              <w:rPr>
                <w:rFonts w:ascii="Century Gothic" w:hAnsi="Century Gothic" w:cs="Arial"/>
                <w:sz w:val="20"/>
                <w:szCs w:val="20"/>
              </w:rPr>
            </w:pPr>
            <w:r w:rsidRPr="00397EC1">
              <w:rPr>
                <w:rFonts w:ascii="Century Gothic" w:hAnsi="Century Gothic"/>
                <w:sz w:val="20"/>
                <w:szCs w:val="20"/>
              </w:rPr>
              <w:t>Awareness to and commitment to equality issues</w:t>
            </w:r>
          </w:p>
          <w:p w14:paraId="2D982084" w14:textId="77777777" w:rsidR="006831C4" w:rsidRPr="00397EC1" w:rsidRDefault="006831C4" w:rsidP="006831C4">
            <w:pPr>
              <w:pStyle w:val="p1"/>
              <w:ind w:left="720"/>
              <w:jc w:val="both"/>
              <w:rPr>
                <w:rFonts w:ascii="Century Gothic" w:hAnsi="Century Gothic"/>
                <w:sz w:val="20"/>
                <w:szCs w:val="20"/>
              </w:rPr>
            </w:pPr>
          </w:p>
        </w:tc>
      </w:tr>
      <w:tr w:rsidR="006831C4" w:rsidRPr="00397EC1" w14:paraId="6EB88968" w14:textId="77777777" w:rsidTr="00397EC1">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1E8691"/>
            <w:hideMark/>
          </w:tcPr>
          <w:p w14:paraId="4A6A1581" w14:textId="77777777" w:rsidR="006831C4" w:rsidRPr="00397EC1" w:rsidRDefault="006831C4" w:rsidP="006831C4">
            <w:pPr>
              <w:pStyle w:val="p1"/>
              <w:jc w:val="both"/>
              <w:rPr>
                <w:rFonts w:ascii="Century Gothic" w:hAnsi="Century Gothic"/>
                <w:color w:val="FFFFFF" w:themeColor="background1"/>
                <w:sz w:val="20"/>
                <w:szCs w:val="20"/>
              </w:rPr>
            </w:pPr>
            <w:r w:rsidRPr="00397EC1">
              <w:rPr>
                <w:rFonts w:ascii="Century Gothic" w:hAnsi="Century Gothic"/>
                <w:color w:val="FFFFFF" w:themeColor="background1"/>
                <w:sz w:val="20"/>
                <w:szCs w:val="20"/>
              </w:rPr>
              <w:t>Additional  </w:t>
            </w:r>
          </w:p>
        </w:tc>
        <w:tc>
          <w:tcPr>
            <w:tcW w:w="3969" w:type="dxa"/>
            <w:tcBorders>
              <w:top w:val="single" w:sz="6" w:space="0" w:color="auto"/>
              <w:left w:val="single" w:sz="6" w:space="0" w:color="auto"/>
              <w:bottom w:val="single" w:sz="6" w:space="0" w:color="auto"/>
              <w:right w:val="single" w:sz="6" w:space="0" w:color="auto"/>
            </w:tcBorders>
            <w:hideMark/>
          </w:tcPr>
          <w:p w14:paraId="1494F994" w14:textId="54A9DDA0" w:rsidR="000D3464" w:rsidRPr="00397EC1" w:rsidRDefault="000D3464" w:rsidP="005524F5">
            <w:pPr>
              <w:pStyle w:val="ListParagraph"/>
              <w:numPr>
                <w:ilvl w:val="0"/>
                <w:numId w:val="32"/>
              </w:numPr>
              <w:spacing w:after="0" w:line="240" w:lineRule="auto"/>
              <w:contextualSpacing w:val="0"/>
              <w:rPr>
                <w:rFonts w:ascii="Century Gothic" w:hAnsi="Century Gothic" w:cs="Arial"/>
                <w:sz w:val="20"/>
                <w:szCs w:val="20"/>
              </w:rPr>
            </w:pPr>
            <w:r w:rsidRPr="00397EC1">
              <w:rPr>
                <w:rFonts w:ascii="Century Gothic" w:hAnsi="Century Gothic" w:cs="Noto Sans"/>
                <w:sz w:val="20"/>
                <w:szCs w:val="20"/>
                <w:shd w:val="clear" w:color="auto" w:fill="FFFFFF"/>
              </w:rPr>
              <w:t xml:space="preserve">Ability to work effectively as part of a team </w:t>
            </w:r>
            <w:r w:rsidRPr="00397EC1">
              <w:rPr>
                <w:rFonts w:ascii="Century Gothic" w:hAnsi="Century Gothic" w:cs="Arial"/>
                <w:sz w:val="20"/>
                <w:szCs w:val="20"/>
              </w:rPr>
              <w:t>and work collaboratively with parents/carers</w:t>
            </w:r>
          </w:p>
          <w:p w14:paraId="323768D3" w14:textId="146DD5A5" w:rsidR="000D3464" w:rsidRPr="00397EC1" w:rsidRDefault="000D3464" w:rsidP="005524F5">
            <w:pPr>
              <w:numPr>
                <w:ilvl w:val="0"/>
                <w:numId w:val="32"/>
              </w:numPr>
              <w:spacing w:after="0" w:line="240" w:lineRule="auto"/>
              <w:rPr>
                <w:rFonts w:ascii="Century Gothic" w:hAnsi="Century Gothic" w:cs="Arial"/>
                <w:sz w:val="20"/>
                <w:szCs w:val="20"/>
              </w:rPr>
            </w:pPr>
            <w:r w:rsidRPr="00397EC1">
              <w:rPr>
                <w:rFonts w:ascii="Century Gothic" w:hAnsi="Century Gothic" w:cs="Arial"/>
                <w:sz w:val="20"/>
                <w:szCs w:val="20"/>
              </w:rPr>
              <w:t>Displays commitment to the protection and safeguarding of children and young people</w:t>
            </w:r>
          </w:p>
          <w:p w14:paraId="12BD3A20" w14:textId="2EF0072F" w:rsidR="000D3464" w:rsidRPr="00397EC1" w:rsidRDefault="000D3464" w:rsidP="005524F5">
            <w:pPr>
              <w:numPr>
                <w:ilvl w:val="0"/>
                <w:numId w:val="32"/>
              </w:numPr>
              <w:spacing w:after="0" w:line="240" w:lineRule="auto"/>
              <w:rPr>
                <w:rFonts w:ascii="Century Gothic" w:hAnsi="Century Gothic" w:cs="Arial"/>
                <w:sz w:val="20"/>
                <w:szCs w:val="20"/>
              </w:rPr>
            </w:pPr>
            <w:r w:rsidRPr="00397EC1">
              <w:rPr>
                <w:rFonts w:ascii="Century Gothic" w:hAnsi="Century Gothic" w:cs="Arial"/>
                <w:sz w:val="20"/>
                <w:szCs w:val="20"/>
              </w:rPr>
              <w:t>Up to date knowledge and understanding of relevant legislation and guidance in relation to the protection and safeguarding of children and young people</w:t>
            </w:r>
          </w:p>
          <w:p w14:paraId="006B9E71" w14:textId="210A9B2E" w:rsidR="000D3464" w:rsidRPr="00397EC1" w:rsidRDefault="000D3464" w:rsidP="005524F5">
            <w:pPr>
              <w:numPr>
                <w:ilvl w:val="0"/>
                <w:numId w:val="32"/>
              </w:numPr>
              <w:spacing w:after="0" w:line="240" w:lineRule="auto"/>
              <w:rPr>
                <w:rFonts w:ascii="Century Gothic" w:hAnsi="Century Gothic" w:cs="Arial"/>
                <w:i/>
                <w:iCs/>
                <w:sz w:val="20"/>
                <w:szCs w:val="20"/>
              </w:rPr>
            </w:pPr>
            <w:r w:rsidRPr="00397EC1">
              <w:rPr>
                <w:rFonts w:ascii="Century Gothic" w:hAnsi="Century Gothic" w:cs="Arial"/>
                <w:sz w:val="20"/>
                <w:szCs w:val="20"/>
              </w:rPr>
              <w:t>A highly professional approach to their work</w:t>
            </w:r>
          </w:p>
          <w:p w14:paraId="7FB76842" w14:textId="3A27B9AB" w:rsidR="006831C4" w:rsidRPr="00397EC1" w:rsidRDefault="000D3464" w:rsidP="000D3464">
            <w:pPr>
              <w:pStyle w:val="p1"/>
              <w:numPr>
                <w:ilvl w:val="0"/>
                <w:numId w:val="32"/>
              </w:numPr>
              <w:spacing w:after="0"/>
              <w:rPr>
                <w:rFonts w:ascii="Century Gothic" w:hAnsi="Century Gothic"/>
                <w:sz w:val="20"/>
                <w:szCs w:val="20"/>
              </w:rPr>
            </w:pPr>
            <w:r w:rsidRPr="00397EC1">
              <w:rPr>
                <w:rFonts w:ascii="Century Gothic" w:hAnsi="Century Gothic" w:cs="Arial"/>
                <w:sz w:val="20"/>
                <w:szCs w:val="20"/>
              </w:rPr>
              <w:t>Embodies the Trust’s vision and values</w:t>
            </w:r>
          </w:p>
          <w:p w14:paraId="1C5DEAF1" w14:textId="3BAA0D19" w:rsidR="00397EC1" w:rsidRPr="00397EC1" w:rsidRDefault="00397EC1" w:rsidP="00397EC1">
            <w:pPr>
              <w:pStyle w:val="p1"/>
              <w:spacing w:after="0"/>
              <w:rPr>
                <w:rFonts w:ascii="Century Gothic" w:hAnsi="Century Gothic"/>
                <w:sz w:val="20"/>
                <w:szCs w:val="20"/>
              </w:rPr>
            </w:pPr>
          </w:p>
        </w:tc>
        <w:tc>
          <w:tcPr>
            <w:tcW w:w="2777" w:type="dxa"/>
            <w:tcBorders>
              <w:top w:val="single" w:sz="6" w:space="0" w:color="auto"/>
              <w:left w:val="single" w:sz="6" w:space="0" w:color="auto"/>
              <w:bottom w:val="single" w:sz="6" w:space="0" w:color="auto"/>
              <w:right w:val="single" w:sz="6" w:space="0" w:color="auto"/>
            </w:tcBorders>
            <w:hideMark/>
          </w:tcPr>
          <w:p w14:paraId="59F9D1A3" w14:textId="7A54061E" w:rsidR="00865EB0" w:rsidRPr="00397EC1" w:rsidRDefault="00865EB0" w:rsidP="005524F5">
            <w:pPr>
              <w:numPr>
                <w:ilvl w:val="0"/>
                <w:numId w:val="32"/>
              </w:numPr>
              <w:spacing w:after="0" w:line="240" w:lineRule="auto"/>
              <w:rPr>
                <w:rFonts w:ascii="Century Gothic" w:hAnsi="Century Gothic" w:cs="Arial"/>
                <w:sz w:val="20"/>
                <w:szCs w:val="20"/>
              </w:rPr>
            </w:pPr>
            <w:r w:rsidRPr="00397EC1">
              <w:rPr>
                <w:rFonts w:ascii="Century Gothic" w:hAnsi="Century Gothic"/>
                <w:sz w:val="20"/>
                <w:szCs w:val="20"/>
              </w:rPr>
              <w:t>Committed to personal and professional development</w:t>
            </w:r>
          </w:p>
          <w:p w14:paraId="5FEC413D" w14:textId="2A2220E0" w:rsidR="00865EB0" w:rsidRPr="00397EC1" w:rsidRDefault="00865EB0" w:rsidP="005524F5">
            <w:pPr>
              <w:pStyle w:val="ListParagraph"/>
              <w:numPr>
                <w:ilvl w:val="0"/>
                <w:numId w:val="32"/>
              </w:numPr>
              <w:spacing w:after="0" w:line="240" w:lineRule="auto"/>
              <w:contextualSpacing w:val="0"/>
              <w:rPr>
                <w:rFonts w:ascii="Century Gothic" w:hAnsi="Century Gothic" w:cs="Arial"/>
                <w:sz w:val="20"/>
                <w:szCs w:val="20"/>
              </w:rPr>
            </w:pPr>
            <w:r w:rsidRPr="00397EC1">
              <w:rPr>
                <w:rFonts w:ascii="Century Gothic" w:hAnsi="Century Gothic" w:cs="Arial"/>
                <w:sz w:val="20"/>
                <w:szCs w:val="20"/>
              </w:rPr>
              <w:t>Able to manage time effectively</w:t>
            </w:r>
          </w:p>
          <w:p w14:paraId="5A0AE323" w14:textId="495056E3" w:rsidR="006831C4" w:rsidRPr="00397EC1" w:rsidRDefault="00865EB0" w:rsidP="00865EB0">
            <w:pPr>
              <w:pStyle w:val="p1"/>
              <w:numPr>
                <w:ilvl w:val="0"/>
                <w:numId w:val="32"/>
              </w:numPr>
              <w:rPr>
                <w:rFonts w:ascii="Century Gothic" w:hAnsi="Century Gothic"/>
                <w:sz w:val="20"/>
                <w:szCs w:val="20"/>
              </w:rPr>
            </w:pPr>
            <w:r w:rsidRPr="00397EC1">
              <w:rPr>
                <w:rFonts w:ascii="Century Gothic" w:hAnsi="Century Gothic"/>
                <w:sz w:val="20"/>
                <w:szCs w:val="20"/>
              </w:rPr>
              <w:t>A belief in the ability of children and young people to achieve and overcome obstacles to their learning</w:t>
            </w:r>
          </w:p>
        </w:tc>
      </w:tr>
    </w:tbl>
    <w:p w14:paraId="5DCF452A" w14:textId="3ACA4618" w:rsidR="001A3E73" w:rsidRPr="00397EC1" w:rsidRDefault="001A3E73" w:rsidP="001A3E73">
      <w:pPr>
        <w:pStyle w:val="p1"/>
        <w:spacing w:before="0" w:beforeAutospacing="0" w:after="0" w:afterAutospacing="0"/>
        <w:jc w:val="both"/>
        <w:rPr>
          <w:rFonts w:ascii="Century Gothic" w:hAnsi="Century Gothic"/>
          <w:sz w:val="20"/>
          <w:szCs w:val="20"/>
        </w:rPr>
      </w:pPr>
    </w:p>
    <w:p w14:paraId="739D442E" w14:textId="77777777" w:rsidR="001A3E73" w:rsidRPr="00397EC1" w:rsidRDefault="001A3E73" w:rsidP="001A3E73">
      <w:pPr>
        <w:pStyle w:val="p2"/>
        <w:spacing w:before="0" w:beforeAutospacing="0" w:after="0" w:afterAutospacing="0"/>
        <w:jc w:val="both"/>
        <w:rPr>
          <w:rFonts w:ascii="Century Gothic" w:hAnsi="Century Gothic"/>
          <w:sz w:val="20"/>
          <w:szCs w:val="20"/>
        </w:rPr>
      </w:pPr>
    </w:p>
    <w:p w14:paraId="48DE0D3C" w14:textId="77777777" w:rsidR="00245455" w:rsidRDefault="00245455" w:rsidP="00104EEE">
      <w:pPr>
        <w:pStyle w:val="paragraph"/>
        <w:keepNext/>
        <w:spacing w:before="0" w:beforeAutospacing="0" w:after="160" w:afterAutospacing="0" w:line="276" w:lineRule="auto"/>
        <w:jc w:val="both"/>
        <w:rPr>
          <w:rFonts w:ascii="Century Gothic" w:eastAsia="Century Gothic" w:hAnsi="Century Gothic" w:cs="Century Gothic"/>
          <w:sz w:val="20"/>
          <w:szCs w:val="20"/>
        </w:rPr>
      </w:pPr>
    </w:p>
    <w:p w14:paraId="4C6789EB" w14:textId="113C1428" w:rsidR="002C3453" w:rsidRPr="00397EC1" w:rsidRDefault="002C3453" w:rsidP="00104EEE">
      <w:pPr>
        <w:pStyle w:val="paragraph"/>
        <w:keepNext/>
        <w:spacing w:before="0" w:beforeAutospacing="0" w:after="160" w:afterAutospacing="0" w:line="276" w:lineRule="auto"/>
        <w:jc w:val="both"/>
        <w:rPr>
          <w:rFonts w:ascii="Century Gothic" w:hAnsi="Century Gothic" w:cs="Calibri"/>
          <w:sz w:val="20"/>
          <w:szCs w:val="20"/>
        </w:rPr>
      </w:pPr>
      <w:r w:rsidRPr="00397EC1">
        <w:rPr>
          <w:rFonts w:ascii="Century Gothic" w:eastAsia="Century Gothic" w:hAnsi="Century Gothic" w:cs="Century Gothic"/>
          <w:sz w:val="20"/>
          <w:szCs w:val="20"/>
        </w:rPr>
        <w:t>Dartmoor Multi Academy Trust is an equal opportunity employer.</w:t>
      </w:r>
    </w:p>
    <w:p w14:paraId="7EEFA6E5" w14:textId="460419F5" w:rsidR="00230C12" w:rsidRPr="00397EC1" w:rsidRDefault="00230C12" w:rsidP="00230C12">
      <w:pPr>
        <w:rPr>
          <w:rFonts w:ascii="Century Gothic" w:hAnsi="Century Gothic" w:cs="Calibri"/>
          <w:kern w:val="0"/>
          <w:sz w:val="20"/>
          <w:szCs w:val="20"/>
          <w:lang w:eastAsia="en-GB"/>
          <w14:ligatures w14:val="none"/>
        </w:rPr>
      </w:pPr>
      <w:r w:rsidRPr="00397EC1">
        <w:rPr>
          <w:rFonts w:ascii="Century Gothic" w:hAnsi="Century Gothic" w:cs="Calibri"/>
          <w:kern w:val="0"/>
          <w:sz w:val="20"/>
          <w:szCs w:val="20"/>
          <w:lang w:eastAsia="en-GB"/>
          <w14:ligatures w14:val="none"/>
        </w:rPr>
        <w:t>All schools in The Dartmoor Multi Academy Trust are committed to safeguarding and promoting the welfare of children and young people and expect all staff and volunteers to share this commitment. </w:t>
      </w:r>
    </w:p>
    <w:p w14:paraId="4AE28B2A" w14:textId="77777777" w:rsidR="00230C12" w:rsidRPr="00397EC1" w:rsidRDefault="00230C12" w:rsidP="00230C12">
      <w:pPr>
        <w:rPr>
          <w:rFonts w:ascii="Century Gothic" w:hAnsi="Century Gothic" w:cs="Calibri"/>
          <w:kern w:val="0"/>
          <w:sz w:val="20"/>
          <w:szCs w:val="20"/>
          <w:lang w:eastAsia="en-GB"/>
          <w14:ligatures w14:val="none"/>
        </w:rPr>
      </w:pPr>
      <w:r w:rsidRPr="00397EC1">
        <w:rPr>
          <w:rFonts w:ascii="Century Gothic" w:hAnsi="Century Gothic" w:cs="Calibri"/>
          <w:kern w:val="0"/>
          <w:sz w:val="20"/>
          <w:szCs w:val="20"/>
          <w:lang w:eastAsia="en-GB"/>
          <w14:ligatures w14:val="none"/>
        </w:rPr>
        <w:t>The successful candidate will be required to undertake an Enhanced Disclosure via the Disclosure Barring Service (DBS). </w:t>
      </w:r>
    </w:p>
    <w:p w14:paraId="4A54208B" w14:textId="77777777" w:rsidR="001A3E73" w:rsidRDefault="001A3E73" w:rsidP="001A3E73"/>
    <w:p w14:paraId="41892AB6" w14:textId="6DB1808C" w:rsidR="0031588C" w:rsidRPr="0031588C" w:rsidRDefault="001A3E73" w:rsidP="00FF2493">
      <w:r>
        <w:tab/>
      </w:r>
    </w:p>
    <w:sectPr w:rsidR="0031588C" w:rsidRPr="0031588C" w:rsidSect="00C4274C">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0C2" w14:textId="77777777" w:rsidR="004802D4" w:rsidRDefault="004802D4" w:rsidP="00C4274C">
      <w:pPr>
        <w:spacing w:after="0" w:line="240" w:lineRule="auto"/>
      </w:pPr>
      <w:r>
        <w:separator/>
      </w:r>
    </w:p>
  </w:endnote>
  <w:endnote w:type="continuationSeparator" w:id="0">
    <w:p w14:paraId="1D016F11" w14:textId="77777777" w:rsidR="004802D4" w:rsidRDefault="004802D4" w:rsidP="00C4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D5CE" w14:textId="6F6E5457" w:rsidR="00C4274C" w:rsidRDefault="00C4274C" w:rsidP="00C4274C">
    <w:pPr>
      <w:pStyle w:val="Footer"/>
      <w:tabs>
        <w:tab w:val="clear" w:pos="4513"/>
        <w:tab w:val="clear" w:pos="9026"/>
        <w:tab w:val="left" w:pos="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C916" w14:textId="77777777" w:rsidR="004802D4" w:rsidRDefault="004802D4" w:rsidP="00C4274C">
      <w:pPr>
        <w:spacing w:after="0" w:line="240" w:lineRule="auto"/>
      </w:pPr>
      <w:r>
        <w:separator/>
      </w:r>
    </w:p>
  </w:footnote>
  <w:footnote w:type="continuationSeparator" w:id="0">
    <w:p w14:paraId="00442DDB" w14:textId="77777777" w:rsidR="004802D4" w:rsidRDefault="004802D4" w:rsidP="00C42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E1E2" w14:textId="3092E829" w:rsidR="00C4274C" w:rsidRDefault="00D7172E" w:rsidP="00C4274C">
    <w:pPr>
      <w:pStyle w:val="Header"/>
      <w:ind w:left="7200"/>
      <w:jc w:val="both"/>
    </w:pPr>
    <w:r>
      <w:rPr>
        <w:noProof/>
      </w:rPr>
      <w:drawing>
        <wp:anchor distT="0" distB="0" distL="114300" distR="114300" simplePos="0" relativeHeight="251660288" behindDoc="0" locked="0" layoutInCell="1" allowOverlap="1" wp14:anchorId="0EE129BD" wp14:editId="32BC017D">
          <wp:simplePos x="0" y="0"/>
          <wp:positionH relativeFrom="page">
            <wp:posOffset>5685155</wp:posOffset>
          </wp:positionH>
          <wp:positionV relativeFrom="paragraph">
            <wp:posOffset>-276860</wp:posOffset>
          </wp:positionV>
          <wp:extent cx="846455" cy="597535"/>
          <wp:effectExtent l="0" t="0" r="0" b="0"/>
          <wp:wrapSquare wrapText="bothSides"/>
          <wp:docPr id="8547636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6367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645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EB0"/>
    <w:multiLevelType w:val="hybridMultilevel"/>
    <w:tmpl w:val="9F1E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4134A"/>
    <w:multiLevelType w:val="multilevel"/>
    <w:tmpl w:val="55A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26D0"/>
    <w:multiLevelType w:val="multilevel"/>
    <w:tmpl w:val="4E1A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43E9B"/>
    <w:multiLevelType w:val="hybridMultilevel"/>
    <w:tmpl w:val="E0DC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85764"/>
    <w:multiLevelType w:val="multilevel"/>
    <w:tmpl w:val="C18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40A10"/>
    <w:multiLevelType w:val="hybridMultilevel"/>
    <w:tmpl w:val="630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648C1"/>
    <w:multiLevelType w:val="hybridMultilevel"/>
    <w:tmpl w:val="AB22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03E11"/>
    <w:multiLevelType w:val="multilevel"/>
    <w:tmpl w:val="B916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3A2271BA"/>
    <w:multiLevelType w:val="multilevel"/>
    <w:tmpl w:val="7CE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5541F"/>
    <w:multiLevelType w:val="hybridMultilevel"/>
    <w:tmpl w:val="F4B2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D412F"/>
    <w:multiLevelType w:val="hybridMultilevel"/>
    <w:tmpl w:val="D400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F1C69"/>
    <w:multiLevelType w:val="hybridMultilevel"/>
    <w:tmpl w:val="52D8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1601B"/>
    <w:multiLevelType w:val="hybridMultilevel"/>
    <w:tmpl w:val="8C3A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A3AAF"/>
    <w:multiLevelType w:val="hybridMultilevel"/>
    <w:tmpl w:val="54CE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52A57"/>
    <w:multiLevelType w:val="multilevel"/>
    <w:tmpl w:val="0356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F0B0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4C8B325B"/>
    <w:multiLevelType w:val="hybridMultilevel"/>
    <w:tmpl w:val="9FB8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9" w15:restartNumberingAfterBreak="0">
    <w:nsid w:val="525C5BFA"/>
    <w:multiLevelType w:val="hybridMultilevel"/>
    <w:tmpl w:val="912CB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D4160C"/>
    <w:multiLevelType w:val="multilevel"/>
    <w:tmpl w:val="E54A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423A4"/>
    <w:multiLevelType w:val="multilevel"/>
    <w:tmpl w:val="1F6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E13E0"/>
    <w:multiLevelType w:val="hybridMultilevel"/>
    <w:tmpl w:val="7B5AB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A523C2"/>
    <w:multiLevelType w:val="multilevel"/>
    <w:tmpl w:val="0D3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52FC8"/>
    <w:multiLevelType w:val="hybridMultilevel"/>
    <w:tmpl w:val="139A7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571BE6"/>
    <w:multiLevelType w:val="hybridMultilevel"/>
    <w:tmpl w:val="4430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C680B"/>
    <w:multiLevelType w:val="hybridMultilevel"/>
    <w:tmpl w:val="7CF4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0" w15:restartNumberingAfterBreak="0">
    <w:nsid w:val="685A1226"/>
    <w:multiLevelType w:val="multilevel"/>
    <w:tmpl w:val="E7F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E7DFE"/>
    <w:multiLevelType w:val="hybridMultilevel"/>
    <w:tmpl w:val="42C6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727C3"/>
    <w:multiLevelType w:val="hybridMultilevel"/>
    <w:tmpl w:val="18C8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63F56"/>
    <w:multiLevelType w:val="hybridMultilevel"/>
    <w:tmpl w:val="7A30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46557"/>
    <w:multiLevelType w:val="multilevel"/>
    <w:tmpl w:val="2696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C1907"/>
    <w:multiLevelType w:val="multilevel"/>
    <w:tmpl w:val="CD4A2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84ACC"/>
    <w:multiLevelType w:val="multilevel"/>
    <w:tmpl w:val="593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90A37"/>
    <w:multiLevelType w:val="hybridMultilevel"/>
    <w:tmpl w:val="2EAE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7711D"/>
    <w:multiLevelType w:val="hybridMultilevel"/>
    <w:tmpl w:val="76CE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10022">
    <w:abstractNumId w:val="35"/>
  </w:num>
  <w:num w:numId="2" w16cid:durableId="1531533716">
    <w:abstractNumId w:val="8"/>
  </w:num>
  <w:num w:numId="3" w16cid:durableId="218437958">
    <w:abstractNumId w:val="18"/>
  </w:num>
  <w:num w:numId="4" w16cid:durableId="1076047880">
    <w:abstractNumId w:val="29"/>
  </w:num>
  <w:num w:numId="5" w16cid:durableId="1422599594">
    <w:abstractNumId w:val="28"/>
  </w:num>
  <w:num w:numId="6" w16cid:durableId="1858881125">
    <w:abstractNumId w:val="16"/>
  </w:num>
  <w:num w:numId="7" w16cid:durableId="2107731130">
    <w:abstractNumId w:val="37"/>
  </w:num>
  <w:num w:numId="8" w16cid:durableId="793718864">
    <w:abstractNumId w:val="3"/>
  </w:num>
  <w:num w:numId="9" w16cid:durableId="415515674">
    <w:abstractNumId w:val="25"/>
  </w:num>
  <w:num w:numId="10" w16cid:durableId="104349168">
    <w:abstractNumId w:val="23"/>
  </w:num>
  <w:num w:numId="11" w16cid:durableId="125438400">
    <w:abstractNumId w:val="4"/>
  </w:num>
  <w:num w:numId="12" w16cid:durableId="1860194816">
    <w:abstractNumId w:val="15"/>
  </w:num>
  <w:num w:numId="13" w16cid:durableId="561212334">
    <w:abstractNumId w:val="21"/>
  </w:num>
  <w:num w:numId="14" w16cid:durableId="1211310573">
    <w:abstractNumId w:val="1"/>
  </w:num>
  <w:num w:numId="15" w16cid:durableId="1802113241">
    <w:abstractNumId w:val="30"/>
  </w:num>
  <w:num w:numId="16" w16cid:durableId="819691171">
    <w:abstractNumId w:val="7"/>
  </w:num>
  <w:num w:numId="17" w16cid:durableId="114758536">
    <w:abstractNumId w:val="20"/>
  </w:num>
  <w:num w:numId="18" w16cid:durableId="867378350">
    <w:abstractNumId w:val="24"/>
  </w:num>
  <w:num w:numId="19" w16cid:durableId="1222787605">
    <w:abstractNumId w:val="34"/>
  </w:num>
  <w:num w:numId="20" w16cid:durableId="769400153">
    <w:abstractNumId w:val="2"/>
  </w:num>
  <w:num w:numId="21" w16cid:durableId="2049450705">
    <w:abstractNumId w:val="36"/>
  </w:num>
  <w:num w:numId="22" w16cid:durableId="369183422">
    <w:abstractNumId w:val="9"/>
  </w:num>
  <w:num w:numId="23" w16cid:durableId="45572085">
    <w:abstractNumId w:val="0"/>
  </w:num>
  <w:num w:numId="24" w16cid:durableId="1945961627">
    <w:abstractNumId w:val="27"/>
  </w:num>
  <w:num w:numId="25" w16cid:durableId="2064254692">
    <w:abstractNumId w:val="38"/>
  </w:num>
  <w:num w:numId="26" w16cid:durableId="1269387377">
    <w:abstractNumId w:val="13"/>
  </w:num>
  <w:num w:numId="27" w16cid:durableId="814179703">
    <w:abstractNumId w:val="19"/>
  </w:num>
  <w:num w:numId="28" w16cid:durableId="1292322882">
    <w:abstractNumId w:val="22"/>
  </w:num>
  <w:num w:numId="29" w16cid:durableId="1415592171">
    <w:abstractNumId w:val="14"/>
  </w:num>
  <w:num w:numId="30" w16cid:durableId="1281765637">
    <w:abstractNumId w:val="32"/>
  </w:num>
  <w:num w:numId="31" w16cid:durableId="254093032">
    <w:abstractNumId w:val="26"/>
  </w:num>
  <w:num w:numId="32" w16cid:durableId="1314943375">
    <w:abstractNumId w:val="31"/>
  </w:num>
  <w:num w:numId="33" w16cid:durableId="353462503">
    <w:abstractNumId w:val="11"/>
  </w:num>
  <w:num w:numId="34" w16cid:durableId="14498210">
    <w:abstractNumId w:val="12"/>
  </w:num>
  <w:num w:numId="35" w16cid:durableId="996030309">
    <w:abstractNumId w:val="17"/>
  </w:num>
  <w:num w:numId="36" w16cid:durableId="1926647880">
    <w:abstractNumId w:val="5"/>
  </w:num>
  <w:num w:numId="37" w16cid:durableId="1954745727">
    <w:abstractNumId w:val="33"/>
  </w:num>
  <w:num w:numId="38" w16cid:durableId="2079395130">
    <w:abstractNumId w:val="6"/>
  </w:num>
  <w:num w:numId="39" w16cid:durableId="116026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4C"/>
    <w:rsid w:val="00016646"/>
    <w:rsid w:val="00036F13"/>
    <w:rsid w:val="00081C94"/>
    <w:rsid w:val="000915B9"/>
    <w:rsid w:val="000A2E17"/>
    <w:rsid w:val="000B16BB"/>
    <w:rsid w:val="000C28D3"/>
    <w:rsid w:val="000C3F99"/>
    <w:rsid w:val="000C6520"/>
    <w:rsid w:val="000D3464"/>
    <w:rsid w:val="000E51AE"/>
    <w:rsid w:val="00104EEE"/>
    <w:rsid w:val="00114B0A"/>
    <w:rsid w:val="001225CA"/>
    <w:rsid w:val="001522DF"/>
    <w:rsid w:val="001526FE"/>
    <w:rsid w:val="001555B9"/>
    <w:rsid w:val="001936D4"/>
    <w:rsid w:val="001A3E73"/>
    <w:rsid w:val="001B05DC"/>
    <w:rsid w:val="001B560C"/>
    <w:rsid w:val="001B7E02"/>
    <w:rsid w:val="001E1800"/>
    <w:rsid w:val="00230C12"/>
    <w:rsid w:val="002413F5"/>
    <w:rsid w:val="00244AC9"/>
    <w:rsid w:val="00245455"/>
    <w:rsid w:val="0026330A"/>
    <w:rsid w:val="002C3453"/>
    <w:rsid w:val="002C6E64"/>
    <w:rsid w:val="002D4542"/>
    <w:rsid w:val="002E2425"/>
    <w:rsid w:val="0031588C"/>
    <w:rsid w:val="003367FE"/>
    <w:rsid w:val="003734A1"/>
    <w:rsid w:val="0037710F"/>
    <w:rsid w:val="00397EC1"/>
    <w:rsid w:val="003A4896"/>
    <w:rsid w:val="003C5323"/>
    <w:rsid w:val="003D4711"/>
    <w:rsid w:val="003D4CD2"/>
    <w:rsid w:val="003E7665"/>
    <w:rsid w:val="003E791C"/>
    <w:rsid w:val="0041266F"/>
    <w:rsid w:val="00416A93"/>
    <w:rsid w:val="004623A4"/>
    <w:rsid w:val="00464620"/>
    <w:rsid w:val="004802D4"/>
    <w:rsid w:val="00495E2F"/>
    <w:rsid w:val="004B4CF9"/>
    <w:rsid w:val="004F618F"/>
    <w:rsid w:val="00510D58"/>
    <w:rsid w:val="00514947"/>
    <w:rsid w:val="00525689"/>
    <w:rsid w:val="005524F5"/>
    <w:rsid w:val="00567CF8"/>
    <w:rsid w:val="00577D8A"/>
    <w:rsid w:val="0058104E"/>
    <w:rsid w:val="00583D14"/>
    <w:rsid w:val="00590AC7"/>
    <w:rsid w:val="0059643C"/>
    <w:rsid w:val="005A3A4E"/>
    <w:rsid w:val="005D347A"/>
    <w:rsid w:val="005D54DE"/>
    <w:rsid w:val="00612808"/>
    <w:rsid w:val="00627558"/>
    <w:rsid w:val="00642019"/>
    <w:rsid w:val="006479A4"/>
    <w:rsid w:val="00682FF0"/>
    <w:rsid w:val="006831C4"/>
    <w:rsid w:val="006962F7"/>
    <w:rsid w:val="006B4780"/>
    <w:rsid w:val="006D169D"/>
    <w:rsid w:val="006D65B9"/>
    <w:rsid w:val="00703271"/>
    <w:rsid w:val="0071036B"/>
    <w:rsid w:val="00710E99"/>
    <w:rsid w:val="0071654F"/>
    <w:rsid w:val="00734AB5"/>
    <w:rsid w:val="007B4AAF"/>
    <w:rsid w:val="007B6811"/>
    <w:rsid w:val="007C7F11"/>
    <w:rsid w:val="007D7655"/>
    <w:rsid w:val="007F331D"/>
    <w:rsid w:val="007F3449"/>
    <w:rsid w:val="0080079F"/>
    <w:rsid w:val="008043A1"/>
    <w:rsid w:val="008145CB"/>
    <w:rsid w:val="0082010A"/>
    <w:rsid w:val="0082183B"/>
    <w:rsid w:val="008310DF"/>
    <w:rsid w:val="00843FF8"/>
    <w:rsid w:val="00865EB0"/>
    <w:rsid w:val="008760F5"/>
    <w:rsid w:val="00887EC2"/>
    <w:rsid w:val="008A1CE4"/>
    <w:rsid w:val="008B098B"/>
    <w:rsid w:val="008B66F0"/>
    <w:rsid w:val="008F1DA8"/>
    <w:rsid w:val="008F5C4E"/>
    <w:rsid w:val="00923F0D"/>
    <w:rsid w:val="00932874"/>
    <w:rsid w:val="00933C8F"/>
    <w:rsid w:val="00940161"/>
    <w:rsid w:val="00940E84"/>
    <w:rsid w:val="00967F20"/>
    <w:rsid w:val="009742F9"/>
    <w:rsid w:val="00993FE8"/>
    <w:rsid w:val="009964BD"/>
    <w:rsid w:val="009E2F27"/>
    <w:rsid w:val="009F2A38"/>
    <w:rsid w:val="00A4588D"/>
    <w:rsid w:val="00A644F6"/>
    <w:rsid w:val="00A97340"/>
    <w:rsid w:val="00AA4983"/>
    <w:rsid w:val="00AD2721"/>
    <w:rsid w:val="00B02575"/>
    <w:rsid w:val="00B330BD"/>
    <w:rsid w:val="00B34F9D"/>
    <w:rsid w:val="00B6313A"/>
    <w:rsid w:val="00B73EA5"/>
    <w:rsid w:val="00B74FAD"/>
    <w:rsid w:val="00BB4846"/>
    <w:rsid w:val="00C06D28"/>
    <w:rsid w:val="00C1144A"/>
    <w:rsid w:val="00C237C4"/>
    <w:rsid w:val="00C23F79"/>
    <w:rsid w:val="00C36622"/>
    <w:rsid w:val="00C4274C"/>
    <w:rsid w:val="00C742B2"/>
    <w:rsid w:val="00C85F8F"/>
    <w:rsid w:val="00C96D86"/>
    <w:rsid w:val="00CB13C2"/>
    <w:rsid w:val="00D041BC"/>
    <w:rsid w:val="00D26165"/>
    <w:rsid w:val="00D65233"/>
    <w:rsid w:val="00D7172E"/>
    <w:rsid w:val="00DA1720"/>
    <w:rsid w:val="00E1475C"/>
    <w:rsid w:val="00E2032A"/>
    <w:rsid w:val="00E2153F"/>
    <w:rsid w:val="00E25F8C"/>
    <w:rsid w:val="00E3653A"/>
    <w:rsid w:val="00E441AE"/>
    <w:rsid w:val="00E52BF6"/>
    <w:rsid w:val="00E75A31"/>
    <w:rsid w:val="00E84C31"/>
    <w:rsid w:val="00EA25EC"/>
    <w:rsid w:val="00EB40AB"/>
    <w:rsid w:val="00EB7A21"/>
    <w:rsid w:val="00EE5276"/>
    <w:rsid w:val="00EF1CD5"/>
    <w:rsid w:val="00EF4060"/>
    <w:rsid w:val="00EF4FC9"/>
    <w:rsid w:val="00EF5DB0"/>
    <w:rsid w:val="00F04706"/>
    <w:rsid w:val="00F3656D"/>
    <w:rsid w:val="00F53074"/>
    <w:rsid w:val="00F727A8"/>
    <w:rsid w:val="00F73709"/>
    <w:rsid w:val="00F9191E"/>
    <w:rsid w:val="00FB1B0A"/>
    <w:rsid w:val="00FB35E8"/>
    <w:rsid w:val="00FF2493"/>
    <w:rsid w:val="67F94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E046"/>
  <w15:chartTrackingRefBased/>
  <w15:docId w15:val="{80590824-7BFF-42C1-BE4B-A2F5433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74C"/>
  </w:style>
  <w:style w:type="paragraph" w:styleId="Footer">
    <w:name w:val="footer"/>
    <w:basedOn w:val="Normal"/>
    <w:link w:val="FooterChar"/>
    <w:uiPriority w:val="99"/>
    <w:unhideWhenUsed/>
    <w:rsid w:val="00C4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74C"/>
  </w:style>
  <w:style w:type="paragraph" w:customStyle="1" w:styleId="p1">
    <w:name w:val="p1"/>
    <w:basedOn w:val="Normal"/>
    <w:rsid w:val="0031588C"/>
    <w:pPr>
      <w:spacing w:before="100" w:beforeAutospacing="1" w:after="100" w:afterAutospacing="1" w:line="240" w:lineRule="auto"/>
    </w:pPr>
    <w:rPr>
      <w:rFonts w:ascii="Calibri" w:hAnsi="Calibri" w:cs="Calibri"/>
      <w:kern w:val="0"/>
      <w:lang w:eastAsia="en-GB"/>
      <w14:ligatures w14:val="none"/>
    </w:rPr>
  </w:style>
  <w:style w:type="paragraph" w:customStyle="1" w:styleId="p2">
    <w:name w:val="p2"/>
    <w:basedOn w:val="Normal"/>
    <w:rsid w:val="0031588C"/>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31588C"/>
  </w:style>
  <w:style w:type="paragraph" w:customStyle="1" w:styleId="li1">
    <w:name w:val="li1"/>
    <w:basedOn w:val="Normal"/>
    <w:rsid w:val="00F73709"/>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F73709"/>
  </w:style>
  <w:style w:type="paragraph" w:styleId="NormalWeb">
    <w:name w:val="Normal (Web)"/>
    <w:basedOn w:val="Normal"/>
    <w:uiPriority w:val="99"/>
    <w:unhideWhenUsed/>
    <w:rsid w:val="008A1C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F5C4E"/>
    <w:rPr>
      <w:color w:val="0000FF"/>
      <w:u w:val="single"/>
    </w:rPr>
  </w:style>
  <w:style w:type="paragraph" w:styleId="ListParagraph">
    <w:name w:val="List Paragraph"/>
    <w:basedOn w:val="Normal"/>
    <w:uiPriority w:val="1"/>
    <w:qFormat/>
    <w:rsid w:val="009F2A38"/>
    <w:pPr>
      <w:ind w:left="720"/>
      <w:contextualSpacing/>
    </w:pPr>
  </w:style>
  <w:style w:type="paragraph" w:customStyle="1" w:styleId="paragraph">
    <w:name w:val="paragraph"/>
    <w:basedOn w:val="Normal"/>
    <w:rsid w:val="002C3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377">
      <w:bodyDiv w:val="1"/>
      <w:marLeft w:val="0"/>
      <w:marRight w:val="0"/>
      <w:marTop w:val="0"/>
      <w:marBottom w:val="0"/>
      <w:divBdr>
        <w:top w:val="none" w:sz="0" w:space="0" w:color="auto"/>
        <w:left w:val="none" w:sz="0" w:space="0" w:color="auto"/>
        <w:bottom w:val="none" w:sz="0" w:space="0" w:color="auto"/>
        <w:right w:val="none" w:sz="0" w:space="0" w:color="auto"/>
      </w:divBdr>
    </w:div>
    <w:div w:id="359163020">
      <w:bodyDiv w:val="1"/>
      <w:marLeft w:val="0"/>
      <w:marRight w:val="0"/>
      <w:marTop w:val="0"/>
      <w:marBottom w:val="0"/>
      <w:divBdr>
        <w:top w:val="none" w:sz="0" w:space="0" w:color="auto"/>
        <w:left w:val="none" w:sz="0" w:space="0" w:color="auto"/>
        <w:bottom w:val="none" w:sz="0" w:space="0" w:color="auto"/>
        <w:right w:val="none" w:sz="0" w:space="0" w:color="auto"/>
      </w:divBdr>
      <w:divsChild>
        <w:div w:id="1043824458">
          <w:marLeft w:val="0"/>
          <w:marRight w:val="0"/>
          <w:marTop w:val="0"/>
          <w:marBottom w:val="0"/>
          <w:divBdr>
            <w:top w:val="none" w:sz="0" w:space="0" w:color="auto"/>
            <w:left w:val="none" w:sz="0" w:space="0" w:color="auto"/>
            <w:bottom w:val="none" w:sz="0" w:space="0" w:color="auto"/>
            <w:right w:val="none" w:sz="0" w:space="0" w:color="auto"/>
          </w:divBdr>
          <w:divsChild>
            <w:div w:id="1269433883">
              <w:marLeft w:val="0"/>
              <w:marRight w:val="0"/>
              <w:marTop w:val="0"/>
              <w:marBottom w:val="0"/>
              <w:divBdr>
                <w:top w:val="none" w:sz="0" w:space="0" w:color="auto"/>
                <w:left w:val="none" w:sz="0" w:space="0" w:color="auto"/>
                <w:bottom w:val="none" w:sz="0" w:space="0" w:color="auto"/>
                <w:right w:val="none" w:sz="0" w:space="0" w:color="auto"/>
              </w:divBdr>
            </w:div>
          </w:divsChild>
        </w:div>
        <w:div w:id="163473195">
          <w:marLeft w:val="0"/>
          <w:marRight w:val="0"/>
          <w:marTop w:val="0"/>
          <w:marBottom w:val="0"/>
          <w:divBdr>
            <w:top w:val="none" w:sz="0" w:space="0" w:color="auto"/>
            <w:left w:val="none" w:sz="0" w:space="0" w:color="auto"/>
            <w:bottom w:val="none" w:sz="0" w:space="0" w:color="auto"/>
            <w:right w:val="none" w:sz="0" w:space="0" w:color="auto"/>
          </w:divBdr>
          <w:divsChild>
            <w:div w:id="1429039288">
              <w:marLeft w:val="0"/>
              <w:marRight w:val="0"/>
              <w:marTop w:val="0"/>
              <w:marBottom w:val="0"/>
              <w:divBdr>
                <w:top w:val="none" w:sz="0" w:space="0" w:color="auto"/>
                <w:left w:val="none" w:sz="0" w:space="0" w:color="auto"/>
                <w:bottom w:val="none" w:sz="0" w:space="0" w:color="auto"/>
                <w:right w:val="none" w:sz="0" w:space="0" w:color="auto"/>
              </w:divBdr>
            </w:div>
          </w:divsChild>
        </w:div>
        <w:div w:id="187454191">
          <w:marLeft w:val="0"/>
          <w:marRight w:val="0"/>
          <w:marTop w:val="0"/>
          <w:marBottom w:val="0"/>
          <w:divBdr>
            <w:top w:val="none" w:sz="0" w:space="0" w:color="auto"/>
            <w:left w:val="none" w:sz="0" w:space="0" w:color="auto"/>
            <w:bottom w:val="none" w:sz="0" w:space="0" w:color="auto"/>
            <w:right w:val="none" w:sz="0" w:space="0" w:color="auto"/>
          </w:divBdr>
          <w:divsChild>
            <w:div w:id="67197078">
              <w:marLeft w:val="0"/>
              <w:marRight w:val="0"/>
              <w:marTop w:val="0"/>
              <w:marBottom w:val="0"/>
              <w:divBdr>
                <w:top w:val="none" w:sz="0" w:space="0" w:color="auto"/>
                <w:left w:val="none" w:sz="0" w:space="0" w:color="auto"/>
                <w:bottom w:val="none" w:sz="0" w:space="0" w:color="auto"/>
                <w:right w:val="none" w:sz="0" w:space="0" w:color="auto"/>
              </w:divBdr>
            </w:div>
          </w:divsChild>
        </w:div>
        <w:div w:id="563179658">
          <w:marLeft w:val="0"/>
          <w:marRight w:val="0"/>
          <w:marTop w:val="0"/>
          <w:marBottom w:val="0"/>
          <w:divBdr>
            <w:top w:val="none" w:sz="0" w:space="0" w:color="auto"/>
            <w:left w:val="none" w:sz="0" w:space="0" w:color="auto"/>
            <w:bottom w:val="none" w:sz="0" w:space="0" w:color="auto"/>
            <w:right w:val="none" w:sz="0" w:space="0" w:color="auto"/>
          </w:divBdr>
          <w:divsChild>
            <w:div w:id="1184979585">
              <w:marLeft w:val="0"/>
              <w:marRight w:val="0"/>
              <w:marTop w:val="0"/>
              <w:marBottom w:val="0"/>
              <w:divBdr>
                <w:top w:val="none" w:sz="0" w:space="0" w:color="auto"/>
                <w:left w:val="none" w:sz="0" w:space="0" w:color="auto"/>
                <w:bottom w:val="none" w:sz="0" w:space="0" w:color="auto"/>
                <w:right w:val="none" w:sz="0" w:space="0" w:color="auto"/>
              </w:divBdr>
            </w:div>
          </w:divsChild>
        </w:div>
        <w:div w:id="367219176">
          <w:marLeft w:val="0"/>
          <w:marRight w:val="0"/>
          <w:marTop w:val="0"/>
          <w:marBottom w:val="0"/>
          <w:divBdr>
            <w:top w:val="none" w:sz="0" w:space="0" w:color="auto"/>
            <w:left w:val="none" w:sz="0" w:space="0" w:color="auto"/>
            <w:bottom w:val="none" w:sz="0" w:space="0" w:color="auto"/>
            <w:right w:val="none" w:sz="0" w:space="0" w:color="auto"/>
          </w:divBdr>
          <w:divsChild>
            <w:div w:id="965431297">
              <w:marLeft w:val="0"/>
              <w:marRight w:val="0"/>
              <w:marTop w:val="0"/>
              <w:marBottom w:val="0"/>
              <w:divBdr>
                <w:top w:val="none" w:sz="0" w:space="0" w:color="auto"/>
                <w:left w:val="none" w:sz="0" w:space="0" w:color="auto"/>
                <w:bottom w:val="none" w:sz="0" w:space="0" w:color="auto"/>
                <w:right w:val="none" w:sz="0" w:space="0" w:color="auto"/>
              </w:divBdr>
            </w:div>
            <w:div w:id="1311517206">
              <w:marLeft w:val="0"/>
              <w:marRight w:val="0"/>
              <w:marTop w:val="0"/>
              <w:marBottom w:val="0"/>
              <w:divBdr>
                <w:top w:val="none" w:sz="0" w:space="0" w:color="auto"/>
                <w:left w:val="none" w:sz="0" w:space="0" w:color="auto"/>
                <w:bottom w:val="none" w:sz="0" w:space="0" w:color="auto"/>
                <w:right w:val="none" w:sz="0" w:space="0" w:color="auto"/>
              </w:divBdr>
            </w:div>
          </w:divsChild>
        </w:div>
        <w:div w:id="1328050006">
          <w:marLeft w:val="0"/>
          <w:marRight w:val="0"/>
          <w:marTop w:val="0"/>
          <w:marBottom w:val="0"/>
          <w:divBdr>
            <w:top w:val="none" w:sz="0" w:space="0" w:color="auto"/>
            <w:left w:val="none" w:sz="0" w:space="0" w:color="auto"/>
            <w:bottom w:val="none" w:sz="0" w:space="0" w:color="auto"/>
            <w:right w:val="none" w:sz="0" w:space="0" w:color="auto"/>
          </w:divBdr>
          <w:divsChild>
            <w:div w:id="869879055">
              <w:marLeft w:val="0"/>
              <w:marRight w:val="0"/>
              <w:marTop w:val="0"/>
              <w:marBottom w:val="0"/>
              <w:divBdr>
                <w:top w:val="none" w:sz="0" w:space="0" w:color="auto"/>
                <w:left w:val="none" w:sz="0" w:space="0" w:color="auto"/>
                <w:bottom w:val="none" w:sz="0" w:space="0" w:color="auto"/>
                <w:right w:val="none" w:sz="0" w:space="0" w:color="auto"/>
              </w:divBdr>
            </w:div>
          </w:divsChild>
        </w:div>
        <w:div w:id="1792240656">
          <w:marLeft w:val="0"/>
          <w:marRight w:val="0"/>
          <w:marTop w:val="0"/>
          <w:marBottom w:val="0"/>
          <w:divBdr>
            <w:top w:val="none" w:sz="0" w:space="0" w:color="auto"/>
            <w:left w:val="none" w:sz="0" w:space="0" w:color="auto"/>
            <w:bottom w:val="none" w:sz="0" w:space="0" w:color="auto"/>
            <w:right w:val="none" w:sz="0" w:space="0" w:color="auto"/>
          </w:divBdr>
          <w:divsChild>
            <w:div w:id="1512525025">
              <w:marLeft w:val="0"/>
              <w:marRight w:val="0"/>
              <w:marTop w:val="0"/>
              <w:marBottom w:val="0"/>
              <w:divBdr>
                <w:top w:val="none" w:sz="0" w:space="0" w:color="auto"/>
                <w:left w:val="none" w:sz="0" w:space="0" w:color="auto"/>
                <w:bottom w:val="none" w:sz="0" w:space="0" w:color="auto"/>
                <w:right w:val="none" w:sz="0" w:space="0" w:color="auto"/>
              </w:divBdr>
            </w:div>
          </w:divsChild>
        </w:div>
        <w:div w:id="401686439">
          <w:marLeft w:val="0"/>
          <w:marRight w:val="0"/>
          <w:marTop w:val="0"/>
          <w:marBottom w:val="0"/>
          <w:divBdr>
            <w:top w:val="none" w:sz="0" w:space="0" w:color="auto"/>
            <w:left w:val="none" w:sz="0" w:space="0" w:color="auto"/>
            <w:bottom w:val="none" w:sz="0" w:space="0" w:color="auto"/>
            <w:right w:val="none" w:sz="0" w:space="0" w:color="auto"/>
          </w:divBdr>
          <w:divsChild>
            <w:div w:id="1017081424">
              <w:marLeft w:val="0"/>
              <w:marRight w:val="0"/>
              <w:marTop w:val="0"/>
              <w:marBottom w:val="0"/>
              <w:divBdr>
                <w:top w:val="none" w:sz="0" w:space="0" w:color="auto"/>
                <w:left w:val="none" w:sz="0" w:space="0" w:color="auto"/>
                <w:bottom w:val="none" w:sz="0" w:space="0" w:color="auto"/>
                <w:right w:val="none" w:sz="0" w:space="0" w:color="auto"/>
              </w:divBdr>
            </w:div>
          </w:divsChild>
        </w:div>
        <w:div w:id="1944416927">
          <w:marLeft w:val="0"/>
          <w:marRight w:val="0"/>
          <w:marTop w:val="0"/>
          <w:marBottom w:val="0"/>
          <w:divBdr>
            <w:top w:val="none" w:sz="0" w:space="0" w:color="auto"/>
            <w:left w:val="none" w:sz="0" w:space="0" w:color="auto"/>
            <w:bottom w:val="none" w:sz="0" w:space="0" w:color="auto"/>
            <w:right w:val="none" w:sz="0" w:space="0" w:color="auto"/>
          </w:divBdr>
          <w:divsChild>
            <w:div w:id="244539318">
              <w:marLeft w:val="0"/>
              <w:marRight w:val="0"/>
              <w:marTop w:val="0"/>
              <w:marBottom w:val="0"/>
              <w:divBdr>
                <w:top w:val="none" w:sz="0" w:space="0" w:color="auto"/>
                <w:left w:val="none" w:sz="0" w:space="0" w:color="auto"/>
                <w:bottom w:val="none" w:sz="0" w:space="0" w:color="auto"/>
                <w:right w:val="none" w:sz="0" w:space="0" w:color="auto"/>
              </w:divBdr>
            </w:div>
          </w:divsChild>
        </w:div>
        <w:div w:id="773869443">
          <w:marLeft w:val="0"/>
          <w:marRight w:val="0"/>
          <w:marTop w:val="0"/>
          <w:marBottom w:val="0"/>
          <w:divBdr>
            <w:top w:val="none" w:sz="0" w:space="0" w:color="auto"/>
            <w:left w:val="none" w:sz="0" w:space="0" w:color="auto"/>
            <w:bottom w:val="none" w:sz="0" w:space="0" w:color="auto"/>
            <w:right w:val="none" w:sz="0" w:space="0" w:color="auto"/>
          </w:divBdr>
          <w:divsChild>
            <w:div w:id="1830556501">
              <w:marLeft w:val="0"/>
              <w:marRight w:val="0"/>
              <w:marTop w:val="0"/>
              <w:marBottom w:val="0"/>
              <w:divBdr>
                <w:top w:val="none" w:sz="0" w:space="0" w:color="auto"/>
                <w:left w:val="none" w:sz="0" w:space="0" w:color="auto"/>
                <w:bottom w:val="none" w:sz="0" w:space="0" w:color="auto"/>
                <w:right w:val="none" w:sz="0" w:space="0" w:color="auto"/>
              </w:divBdr>
            </w:div>
          </w:divsChild>
        </w:div>
        <w:div w:id="116266211">
          <w:marLeft w:val="0"/>
          <w:marRight w:val="0"/>
          <w:marTop w:val="0"/>
          <w:marBottom w:val="0"/>
          <w:divBdr>
            <w:top w:val="none" w:sz="0" w:space="0" w:color="auto"/>
            <w:left w:val="none" w:sz="0" w:space="0" w:color="auto"/>
            <w:bottom w:val="none" w:sz="0" w:space="0" w:color="auto"/>
            <w:right w:val="none" w:sz="0" w:space="0" w:color="auto"/>
          </w:divBdr>
          <w:divsChild>
            <w:div w:id="1554147861">
              <w:marLeft w:val="0"/>
              <w:marRight w:val="0"/>
              <w:marTop w:val="0"/>
              <w:marBottom w:val="0"/>
              <w:divBdr>
                <w:top w:val="none" w:sz="0" w:space="0" w:color="auto"/>
                <w:left w:val="none" w:sz="0" w:space="0" w:color="auto"/>
                <w:bottom w:val="none" w:sz="0" w:space="0" w:color="auto"/>
                <w:right w:val="none" w:sz="0" w:space="0" w:color="auto"/>
              </w:divBdr>
            </w:div>
            <w:div w:id="289938594">
              <w:marLeft w:val="0"/>
              <w:marRight w:val="0"/>
              <w:marTop w:val="0"/>
              <w:marBottom w:val="0"/>
              <w:divBdr>
                <w:top w:val="none" w:sz="0" w:space="0" w:color="auto"/>
                <w:left w:val="none" w:sz="0" w:space="0" w:color="auto"/>
                <w:bottom w:val="none" w:sz="0" w:space="0" w:color="auto"/>
                <w:right w:val="none" w:sz="0" w:space="0" w:color="auto"/>
              </w:divBdr>
            </w:div>
          </w:divsChild>
        </w:div>
        <w:div w:id="1350909446">
          <w:marLeft w:val="0"/>
          <w:marRight w:val="0"/>
          <w:marTop w:val="0"/>
          <w:marBottom w:val="0"/>
          <w:divBdr>
            <w:top w:val="none" w:sz="0" w:space="0" w:color="auto"/>
            <w:left w:val="none" w:sz="0" w:space="0" w:color="auto"/>
            <w:bottom w:val="none" w:sz="0" w:space="0" w:color="auto"/>
            <w:right w:val="none" w:sz="0" w:space="0" w:color="auto"/>
          </w:divBdr>
          <w:divsChild>
            <w:div w:id="2147160106">
              <w:marLeft w:val="0"/>
              <w:marRight w:val="0"/>
              <w:marTop w:val="0"/>
              <w:marBottom w:val="0"/>
              <w:divBdr>
                <w:top w:val="none" w:sz="0" w:space="0" w:color="auto"/>
                <w:left w:val="none" w:sz="0" w:space="0" w:color="auto"/>
                <w:bottom w:val="none" w:sz="0" w:space="0" w:color="auto"/>
                <w:right w:val="none" w:sz="0" w:space="0" w:color="auto"/>
              </w:divBdr>
            </w:div>
            <w:div w:id="567499700">
              <w:marLeft w:val="0"/>
              <w:marRight w:val="0"/>
              <w:marTop w:val="0"/>
              <w:marBottom w:val="0"/>
              <w:divBdr>
                <w:top w:val="none" w:sz="0" w:space="0" w:color="auto"/>
                <w:left w:val="none" w:sz="0" w:space="0" w:color="auto"/>
                <w:bottom w:val="none" w:sz="0" w:space="0" w:color="auto"/>
                <w:right w:val="none" w:sz="0" w:space="0" w:color="auto"/>
              </w:divBdr>
            </w:div>
            <w:div w:id="742027207">
              <w:marLeft w:val="0"/>
              <w:marRight w:val="0"/>
              <w:marTop w:val="0"/>
              <w:marBottom w:val="0"/>
              <w:divBdr>
                <w:top w:val="none" w:sz="0" w:space="0" w:color="auto"/>
                <w:left w:val="none" w:sz="0" w:space="0" w:color="auto"/>
                <w:bottom w:val="none" w:sz="0" w:space="0" w:color="auto"/>
                <w:right w:val="none" w:sz="0" w:space="0" w:color="auto"/>
              </w:divBdr>
            </w:div>
          </w:divsChild>
        </w:div>
        <w:div w:id="417558095">
          <w:marLeft w:val="0"/>
          <w:marRight w:val="0"/>
          <w:marTop w:val="0"/>
          <w:marBottom w:val="0"/>
          <w:divBdr>
            <w:top w:val="none" w:sz="0" w:space="0" w:color="auto"/>
            <w:left w:val="none" w:sz="0" w:space="0" w:color="auto"/>
            <w:bottom w:val="none" w:sz="0" w:space="0" w:color="auto"/>
            <w:right w:val="none" w:sz="0" w:space="0" w:color="auto"/>
          </w:divBdr>
          <w:divsChild>
            <w:div w:id="196819379">
              <w:marLeft w:val="0"/>
              <w:marRight w:val="0"/>
              <w:marTop w:val="0"/>
              <w:marBottom w:val="0"/>
              <w:divBdr>
                <w:top w:val="none" w:sz="0" w:space="0" w:color="auto"/>
                <w:left w:val="none" w:sz="0" w:space="0" w:color="auto"/>
                <w:bottom w:val="none" w:sz="0" w:space="0" w:color="auto"/>
                <w:right w:val="none" w:sz="0" w:space="0" w:color="auto"/>
              </w:divBdr>
            </w:div>
          </w:divsChild>
        </w:div>
        <w:div w:id="1836411627">
          <w:marLeft w:val="0"/>
          <w:marRight w:val="0"/>
          <w:marTop w:val="0"/>
          <w:marBottom w:val="0"/>
          <w:divBdr>
            <w:top w:val="none" w:sz="0" w:space="0" w:color="auto"/>
            <w:left w:val="none" w:sz="0" w:space="0" w:color="auto"/>
            <w:bottom w:val="none" w:sz="0" w:space="0" w:color="auto"/>
            <w:right w:val="none" w:sz="0" w:space="0" w:color="auto"/>
          </w:divBdr>
          <w:divsChild>
            <w:div w:id="644050661">
              <w:marLeft w:val="0"/>
              <w:marRight w:val="0"/>
              <w:marTop w:val="0"/>
              <w:marBottom w:val="0"/>
              <w:divBdr>
                <w:top w:val="none" w:sz="0" w:space="0" w:color="auto"/>
                <w:left w:val="none" w:sz="0" w:space="0" w:color="auto"/>
                <w:bottom w:val="none" w:sz="0" w:space="0" w:color="auto"/>
                <w:right w:val="none" w:sz="0" w:space="0" w:color="auto"/>
              </w:divBdr>
            </w:div>
          </w:divsChild>
        </w:div>
        <w:div w:id="211506923">
          <w:marLeft w:val="0"/>
          <w:marRight w:val="0"/>
          <w:marTop w:val="0"/>
          <w:marBottom w:val="0"/>
          <w:divBdr>
            <w:top w:val="none" w:sz="0" w:space="0" w:color="auto"/>
            <w:left w:val="none" w:sz="0" w:space="0" w:color="auto"/>
            <w:bottom w:val="none" w:sz="0" w:space="0" w:color="auto"/>
            <w:right w:val="none" w:sz="0" w:space="0" w:color="auto"/>
          </w:divBdr>
          <w:divsChild>
            <w:div w:id="1658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9577">
      <w:bodyDiv w:val="1"/>
      <w:marLeft w:val="0"/>
      <w:marRight w:val="0"/>
      <w:marTop w:val="0"/>
      <w:marBottom w:val="0"/>
      <w:divBdr>
        <w:top w:val="none" w:sz="0" w:space="0" w:color="auto"/>
        <w:left w:val="none" w:sz="0" w:space="0" w:color="auto"/>
        <w:bottom w:val="none" w:sz="0" w:space="0" w:color="auto"/>
        <w:right w:val="none" w:sz="0" w:space="0" w:color="auto"/>
      </w:divBdr>
      <w:divsChild>
        <w:div w:id="1637487011">
          <w:marLeft w:val="0"/>
          <w:marRight w:val="0"/>
          <w:marTop w:val="0"/>
          <w:marBottom w:val="0"/>
          <w:divBdr>
            <w:top w:val="none" w:sz="0" w:space="0" w:color="auto"/>
            <w:left w:val="none" w:sz="0" w:space="0" w:color="auto"/>
            <w:bottom w:val="none" w:sz="0" w:space="0" w:color="auto"/>
            <w:right w:val="none" w:sz="0" w:space="0" w:color="auto"/>
          </w:divBdr>
          <w:divsChild>
            <w:div w:id="1754232719">
              <w:marLeft w:val="0"/>
              <w:marRight w:val="0"/>
              <w:marTop w:val="0"/>
              <w:marBottom w:val="0"/>
              <w:divBdr>
                <w:top w:val="none" w:sz="0" w:space="0" w:color="auto"/>
                <w:left w:val="none" w:sz="0" w:space="0" w:color="auto"/>
                <w:bottom w:val="none" w:sz="0" w:space="0" w:color="auto"/>
                <w:right w:val="none" w:sz="0" w:space="0" w:color="auto"/>
              </w:divBdr>
            </w:div>
          </w:divsChild>
        </w:div>
        <w:div w:id="1949462738">
          <w:marLeft w:val="0"/>
          <w:marRight w:val="0"/>
          <w:marTop w:val="0"/>
          <w:marBottom w:val="0"/>
          <w:divBdr>
            <w:top w:val="none" w:sz="0" w:space="0" w:color="auto"/>
            <w:left w:val="none" w:sz="0" w:space="0" w:color="auto"/>
            <w:bottom w:val="none" w:sz="0" w:space="0" w:color="auto"/>
            <w:right w:val="none" w:sz="0" w:space="0" w:color="auto"/>
          </w:divBdr>
          <w:divsChild>
            <w:div w:id="863052912">
              <w:marLeft w:val="0"/>
              <w:marRight w:val="0"/>
              <w:marTop w:val="0"/>
              <w:marBottom w:val="0"/>
              <w:divBdr>
                <w:top w:val="none" w:sz="0" w:space="0" w:color="auto"/>
                <w:left w:val="none" w:sz="0" w:space="0" w:color="auto"/>
                <w:bottom w:val="none" w:sz="0" w:space="0" w:color="auto"/>
                <w:right w:val="none" w:sz="0" w:space="0" w:color="auto"/>
              </w:divBdr>
            </w:div>
          </w:divsChild>
        </w:div>
        <w:div w:id="2122913541">
          <w:marLeft w:val="0"/>
          <w:marRight w:val="0"/>
          <w:marTop w:val="0"/>
          <w:marBottom w:val="0"/>
          <w:divBdr>
            <w:top w:val="none" w:sz="0" w:space="0" w:color="auto"/>
            <w:left w:val="none" w:sz="0" w:space="0" w:color="auto"/>
            <w:bottom w:val="none" w:sz="0" w:space="0" w:color="auto"/>
            <w:right w:val="none" w:sz="0" w:space="0" w:color="auto"/>
          </w:divBdr>
          <w:divsChild>
            <w:div w:id="1544056529">
              <w:marLeft w:val="0"/>
              <w:marRight w:val="0"/>
              <w:marTop w:val="0"/>
              <w:marBottom w:val="0"/>
              <w:divBdr>
                <w:top w:val="none" w:sz="0" w:space="0" w:color="auto"/>
                <w:left w:val="none" w:sz="0" w:space="0" w:color="auto"/>
                <w:bottom w:val="none" w:sz="0" w:space="0" w:color="auto"/>
                <w:right w:val="none" w:sz="0" w:space="0" w:color="auto"/>
              </w:divBdr>
            </w:div>
          </w:divsChild>
        </w:div>
        <w:div w:id="2145808616">
          <w:marLeft w:val="0"/>
          <w:marRight w:val="0"/>
          <w:marTop w:val="0"/>
          <w:marBottom w:val="0"/>
          <w:divBdr>
            <w:top w:val="none" w:sz="0" w:space="0" w:color="auto"/>
            <w:left w:val="none" w:sz="0" w:space="0" w:color="auto"/>
            <w:bottom w:val="none" w:sz="0" w:space="0" w:color="auto"/>
            <w:right w:val="none" w:sz="0" w:space="0" w:color="auto"/>
          </w:divBdr>
          <w:divsChild>
            <w:div w:id="429399836">
              <w:marLeft w:val="0"/>
              <w:marRight w:val="0"/>
              <w:marTop w:val="0"/>
              <w:marBottom w:val="0"/>
              <w:divBdr>
                <w:top w:val="none" w:sz="0" w:space="0" w:color="auto"/>
                <w:left w:val="none" w:sz="0" w:space="0" w:color="auto"/>
                <w:bottom w:val="none" w:sz="0" w:space="0" w:color="auto"/>
                <w:right w:val="none" w:sz="0" w:space="0" w:color="auto"/>
              </w:divBdr>
            </w:div>
          </w:divsChild>
        </w:div>
        <w:div w:id="1131171784">
          <w:marLeft w:val="0"/>
          <w:marRight w:val="0"/>
          <w:marTop w:val="0"/>
          <w:marBottom w:val="0"/>
          <w:divBdr>
            <w:top w:val="none" w:sz="0" w:space="0" w:color="auto"/>
            <w:left w:val="none" w:sz="0" w:space="0" w:color="auto"/>
            <w:bottom w:val="none" w:sz="0" w:space="0" w:color="auto"/>
            <w:right w:val="none" w:sz="0" w:space="0" w:color="auto"/>
          </w:divBdr>
          <w:divsChild>
            <w:div w:id="819274039">
              <w:marLeft w:val="0"/>
              <w:marRight w:val="0"/>
              <w:marTop w:val="0"/>
              <w:marBottom w:val="0"/>
              <w:divBdr>
                <w:top w:val="none" w:sz="0" w:space="0" w:color="auto"/>
                <w:left w:val="none" w:sz="0" w:space="0" w:color="auto"/>
                <w:bottom w:val="none" w:sz="0" w:space="0" w:color="auto"/>
                <w:right w:val="none" w:sz="0" w:space="0" w:color="auto"/>
              </w:divBdr>
            </w:div>
            <w:div w:id="560948613">
              <w:marLeft w:val="0"/>
              <w:marRight w:val="0"/>
              <w:marTop w:val="0"/>
              <w:marBottom w:val="0"/>
              <w:divBdr>
                <w:top w:val="none" w:sz="0" w:space="0" w:color="auto"/>
                <w:left w:val="none" w:sz="0" w:space="0" w:color="auto"/>
                <w:bottom w:val="none" w:sz="0" w:space="0" w:color="auto"/>
                <w:right w:val="none" w:sz="0" w:space="0" w:color="auto"/>
              </w:divBdr>
            </w:div>
          </w:divsChild>
        </w:div>
        <w:div w:id="1324167426">
          <w:marLeft w:val="0"/>
          <w:marRight w:val="0"/>
          <w:marTop w:val="0"/>
          <w:marBottom w:val="0"/>
          <w:divBdr>
            <w:top w:val="none" w:sz="0" w:space="0" w:color="auto"/>
            <w:left w:val="none" w:sz="0" w:space="0" w:color="auto"/>
            <w:bottom w:val="none" w:sz="0" w:space="0" w:color="auto"/>
            <w:right w:val="none" w:sz="0" w:space="0" w:color="auto"/>
          </w:divBdr>
          <w:divsChild>
            <w:div w:id="1339891389">
              <w:marLeft w:val="0"/>
              <w:marRight w:val="0"/>
              <w:marTop w:val="0"/>
              <w:marBottom w:val="0"/>
              <w:divBdr>
                <w:top w:val="none" w:sz="0" w:space="0" w:color="auto"/>
                <w:left w:val="none" w:sz="0" w:space="0" w:color="auto"/>
                <w:bottom w:val="none" w:sz="0" w:space="0" w:color="auto"/>
                <w:right w:val="none" w:sz="0" w:space="0" w:color="auto"/>
              </w:divBdr>
            </w:div>
          </w:divsChild>
        </w:div>
        <w:div w:id="125663587">
          <w:marLeft w:val="0"/>
          <w:marRight w:val="0"/>
          <w:marTop w:val="0"/>
          <w:marBottom w:val="0"/>
          <w:divBdr>
            <w:top w:val="none" w:sz="0" w:space="0" w:color="auto"/>
            <w:left w:val="none" w:sz="0" w:space="0" w:color="auto"/>
            <w:bottom w:val="none" w:sz="0" w:space="0" w:color="auto"/>
            <w:right w:val="none" w:sz="0" w:space="0" w:color="auto"/>
          </w:divBdr>
          <w:divsChild>
            <w:div w:id="974874545">
              <w:marLeft w:val="0"/>
              <w:marRight w:val="0"/>
              <w:marTop w:val="0"/>
              <w:marBottom w:val="0"/>
              <w:divBdr>
                <w:top w:val="none" w:sz="0" w:space="0" w:color="auto"/>
                <w:left w:val="none" w:sz="0" w:space="0" w:color="auto"/>
                <w:bottom w:val="none" w:sz="0" w:space="0" w:color="auto"/>
                <w:right w:val="none" w:sz="0" w:space="0" w:color="auto"/>
              </w:divBdr>
            </w:div>
          </w:divsChild>
        </w:div>
        <w:div w:id="1062484545">
          <w:marLeft w:val="0"/>
          <w:marRight w:val="0"/>
          <w:marTop w:val="0"/>
          <w:marBottom w:val="0"/>
          <w:divBdr>
            <w:top w:val="none" w:sz="0" w:space="0" w:color="auto"/>
            <w:left w:val="none" w:sz="0" w:space="0" w:color="auto"/>
            <w:bottom w:val="none" w:sz="0" w:space="0" w:color="auto"/>
            <w:right w:val="none" w:sz="0" w:space="0" w:color="auto"/>
          </w:divBdr>
          <w:divsChild>
            <w:div w:id="891038931">
              <w:marLeft w:val="0"/>
              <w:marRight w:val="0"/>
              <w:marTop w:val="0"/>
              <w:marBottom w:val="0"/>
              <w:divBdr>
                <w:top w:val="none" w:sz="0" w:space="0" w:color="auto"/>
                <w:left w:val="none" w:sz="0" w:space="0" w:color="auto"/>
                <w:bottom w:val="none" w:sz="0" w:space="0" w:color="auto"/>
                <w:right w:val="none" w:sz="0" w:space="0" w:color="auto"/>
              </w:divBdr>
            </w:div>
          </w:divsChild>
        </w:div>
        <w:div w:id="1115322169">
          <w:marLeft w:val="0"/>
          <w:marRight w:val="0"/>
          <w:marTop w:val="0"/>
          <w:marBottom w:val="0"/>
          <w:divBdr>
            <w:top w:val="none" w:sz="0" w:space="0" w:color="auto"/>
            <w:left w:val="none" w:sz="0" w:space="0" w:color="auto"/>
            <w:bottom w:val="none" w:sz="0" w:space="0" w:color="auto"/>
            <w:right w:val="none" w:sz="0" w:space="0" w:color="auto"/>
          </w:divBdr>
          <w:divsChild>
            <w:div w:id="5638850">
              <w:marLeft w:val="0"/>
              <w:marRight w:val="0"/>
              <w:marTop w:val="0"/>
              <w:marBottom w:val="0"/>
              <w:divBdr>
                <w:top w:val="none" w:sz="0" w:space="0" w:color="auto"/>
                <w:left w:val="none" w:sz="0" w:space="0" w:color="auto"/>
                <w:bottom w:val="none" w:sz="0" w:space="0" w:color="auto"/>
                <w:right w:val="none" w:sz="0" w:space="0" w:color="auto"/>
              </w:divBdr>
            </w:div>
          </w:divsChild>
        </w:div>
        <w:div w:id="1050149325">
          <w:marLeft w:val="0"/>
          <w:marRight w:val="0"/>
          <w:marTop w:val="0"/>
          <w:marBottom w:val="0"/>
          <w:divBdr>
            <w:top w:val="none" w:sz="0" w:space="0" w:color="auto"/>
            <w:left w:val="none" w:sz="0" w:space="0" w:color="auto"/>
            <w:bottom w:val="none" w:sz="0" w:space="0" w:color="auto"/>
            <w:right w:val="none" w:sz="0" w:space="0" w:color="auto"/>
          </w:divBdr>
          <w:divsChild>
            <w:div w:id="1820414169">
              <w:marLeft w:val="0"/>
              <w:marRight w:val="0"/>
              <w:marTop w:val="0"/>
              <w:marBottom w:val="0"/>
              <w:divBdr>
                <w:top w:val="none" w:sz="0" w:space="0" w:color="auto"/>
                <w:left w:val="none" w:sz="0" w:space="0" w:color="auto"/>
                <w:bottom w:val="none" w:sz="0" w:space="0" w:color="auto"/>
                <w:right w:val="none" w:sz="0" w:space="0" w:color="auto"/>
              </w:divBdr>
            </w:div>
          </w:divsChild>
        </w:div>
        <w:div w:id="16781479">
          <w:marLeft w:val="0"/>
          <w:marRight w:val="0"/>
          <w:marTop w:val="0"/>
          <w:marBottom w:val="0"/>
          <w:divBdr>
            <w:top w:val="none" w:sz="0" w:space="0" w:color="auto"/>
            <w:left w:val="none" w:sz="0" w:space="0" w:color="auto"/>
            <w:bottom w:val="none" w:sz="0" w:space="0" w:color="auto"/>
            <w:right w:val="none" w:sz="0" w:space="0" w:color="auto"/>
          </w:divBdr>
          <w:divsChild>
            <w:div w:id="297539611">
              <w:marLeft w:val="0"/>
              <w:marRight w:val="0"/>
              <w:marTop w:val="0"/>
              <w:marBottom w:val="0"/>
              <w:divBdr>
                <w:top w:val="none" w:sz="0" w:space="0" w:color="auto"/>
                <w:left w:val="none" w:sz="0" w:space="0" w:color="auto"/>
                <w:bottom w:val="none" w:sz="0" w:space="0" w:color="auto"/>
                <w:right w:val="none" w:sz="0" w:space="0" w:color="auto"/>
              </w:divBdr>
            </w:div>
            <w:div w:id="2108310743">
              <w:marLeft w:val="0"/>
              <w:marRight w:val="0"/>
              <w:marTop w:val="0"/>
              <w:marBottom w:val="0"/>
              <w:divBdr>
                <w:top w:val="none" w:sz="0" w:space="0" w:color="auto"/>
                <w:left w:val="none" w:sz="0" w:space="0" w:color="auto"/>
                <w:bottom w:val="none" w:sz="0" w:space="0" w:color="auto"/>
                <w:right w:val="none" w:sz="0" w:space="0" w:color="auto"/>
              </w:divBdr>
            </w:div>
          </w:divsChild>
        </w:div>
        <w:div w:id="541482861">
          <w:marLeft w:val="0"/>
          <w:marRight w:val="0"/>
          <w:marTop w:val="0"/>
          <w:marBottom w:val="0"/>
          <w:divBdr>
            <w:top w:val="none" w:sz="0" w:space="0" w:color="auto"/>
            <w:left w:val="none" w:sz="0" w:space="0" w:color="auto"/>
            <w:bottom w:val="none" w:sz="0" w:space="0" w:color="auto"/>
            <w:right w:val="none" w:sz="0" w:space="0" w:color="auto"/>
          </w:divBdr>
          <w:divsChild>
            <w:div w:id="1456874171">
              <w:marLeft w:val="0"/>
              <w:marRight w:val="0"/>
              <w:marTop w:val="0"/>
              <w:marBottom w:val="0"/>
              <w:divBdr>
                <w:top w:val="none" w:sz="0" w:space="0" w:color="auto"/>
                <w:left w:val="none" w:sz="0" w:space="0" w:color="auto"/>
                <w:bottom w:val="none" w:sz="0" w:space="0" w:color="auto"/>
                <w:right w:val="none" w:sz="0" w:space="0" w:color="auto"/>
              </w:divBdr>
            </w:div>
            <w:div w:id="1714696913">
              <w:marLeft w:val="0"/>
              <w:marRight w:val="0"/>
              <w:marTop w:val="0"/>
              <w:marBottom w:val="0"/>
              <w:divBdr>
                <w:top w:val="none" w:sz="0" w:space="0" w:color="auto"/>
                <w:left w:val="none" w:sz="0" w:space="0" w:color="auto"/>
                <w:bottom w:val="none" w:sz="0" w:space="0" w:color="auto"/>
                <w:right w:val="none" w:sz="0" w:space="0" w:color="auto"/>
              </w:divBdr>
            </w:div>
            <w:div w:id="110172950">
              <w:marLeft w:val="0"/>
              <w:marRight w:val="0"/>
              <w:marTop w:val="0"/>
              <w:marBottom w:val="0"/>
              <w:divBdr>
                <w:top w:val="none" w:sz="0" w:space="0" w:color="auto"/>
                <w:left w:val="none" w:sz="0" w:space="0" w:color="auto"/>
                <w:bottom w:val="none" w:sz="0" w:space="0" w:color="auto"/>
                <w:right w:val="none" w:sz="0" w:space="0" w:color="auto"/>
              </w:divBdr>
            </w:div>
          </w:divsChild>
        </w:div>
        <w:div w:id="593126450">
          <w:marLeft w:val="0"/>
          <w:marRight w:val="0"/>
          <w:marTop w:val="0"/>
          <w:marBottom w:val="0"/>
          <w:divBdr>
            <w:top w:val="none" w:sz="0" w:space="0" w:color="auto"/>
            <w:left w:val="none" w:sz="0" w:space="0" w:color="auto"/>
            <w:bottom w:val="none" w:sz="0" w:space="0" w:color="auto"/>
            <w:right w:val="none" w:sz="0" w:space="0" w:color="auto"/>
          </w:divBdr>
          <w:divsChild>
            <w:div w:id="1832481454">
              <w:marLeft w:val="0"/>
              <w:marRight w:val="0"/>
              <w:marTop w:val="0"/>
              <w:marBottom w:val="0"/>
              <w:divBdr>
                <w:top w:val="none" w:sz="0" w:space="0" w:color="auto"/>
                <w:left w:val="none" w:sz="0" w:space="0" w:color="auto"/>
                <w:bottom w:val="none" w:sz="0" w:space="0" w:color="auto"/>
                <w:right w:val="none" w:sz="0" w:space="0" w:color="auto"/>
              </w:divBdr>
            </w:div>
          </w:divsChild>
        </w:div>
        <w:div w:id="260333493">
          <w:marLeft w:val="0"/>
          <w:marRight w:val="0"/>
          <w:marTop w:val="0"/>
          <w:marBottom w:val="0"/>
          <w:divBdr>
            <w:top w:val="none" w:sz="0" w:space="0" w:color="auto"/>
            <w:left w:val="none" w:sz="0" w:space="0" w:color="auto"/>
            <w:bottom w:val="none" w:sz="0" w:space="0" w:color="auto"/>
            <w:right w:val="none" w:sz="0" w:space="0" w:color="auto"/>
          </w:divBdr>
          <w:divsChild>
            <w:div w:id="1740205301">
              <w:marLeft w:val="0"/>
              <w:marRight w:val="0"/>
              <w:marTop w:val="0"/>
              <w:marBottom w:val="0"/>
              <w:divBdr>
                <w:top w:val="none" w:sz="0" w:space="0" w:color="auto"/>
                <w:left w:val="none" w:sz="0" w:space="0" w:color="auto"/>
                <w:bottom w:val="none" w:sz="0" w:space="0" w:color="auto"/>
                <w:right w:val="none" w:sz="0" w:space="0" w:color="auto"/>
              </w:divBdr>
            </w:div>
          </w:divsChild>
        </w:div>
        <w:div w:id="599601700">
          <w:marLeft w:val="0"/>
          <w:marRight w:val="0"/>
          <w:marTop w:val="0"/>
          <w:marBottom w:val="0"/>
          <w:divBdr>
            <w:top w:val="none" w:sz="0" w:space="0" w:color="auto"/>
            <w:left w:val="none" w:sz="0" w:space="0" w:color="auto"/>
            <w:bottom w:val="none" w:sz="0" w:space="0" w:color="auto"/>
            <w:right w:val="none" w:sz="0" w:space="0" w:color="auto"/>
          </w:divBdr>
          <w:divsChild>
            <w:div w:id="4422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9" ma:contentTypeDescription="Create a new document." ma:contentTypeScope="" ma:versionID="87cf8db1157c0f1a6d974cfdcd0d351b">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1579dbee2f122718c5888427f661ab9b"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8d00e8-5bcd-4e1c-b570-1d8863e531f8" xsi:nil="true"/>
    <lcf76f155ced4ddcb4097134ff3c332f xmlns="11381174-20ea-4791-8176-66be127c2bba">
      <Terms xmlns="http://schemas.microsoft.com/office/infopath/2007/PartnerControls"/>
    </lcf76f155ced4ddcb4097134ff3c332f>
    <_Flow_SignoffStatus xmlns="11381174-20ea-4791-8176-66be127c2bba" xsi:nil="true"/>
  </documentManagement>
</p:properties>
</file>

<file path=customXml/itemProps1.xml><?xml version="1.0" encoding="utf-8"?>
<ds:datastoreItem xmlns:ds="http://schemas.openxmlformats.org/officeDocument/2006/customXml" ds:itemID="{AFD1B1ED-F669-4F53-B592-56F81871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85F14-06FB-4839-9000-819F3B10C492}">
  <ds:schemaRefs>
    <ds:schemaRef ds:uri="http://schemas.microsoft.com/sharepoint/v3/contenttype/forms"/>
  </ds:schemaRefs>
</ds:datastoreItem>
</file>

<file path=customXml/itemProps3.xml><?xml version="1.0" encoding="utf-8"?>
<ds:datastoreItem xmlns:ds="http://schemas.openxmlformats.org/officeDocument/2006/customXml" ds:itemID="{1E503AC5-1066-4586-A41B-C838A681D2BD}">
  <ds:schemaRefs>
    <ds:schemaRef ds:uri="http://schemas.microsoft.com/office/2006/metadata/properties"/>
    <ds:schemaRef ds:uri="http://schemas.microsoft.com/office/infopath/2007/PartnerControls"/>
    <ds:schemaRef ds:uri="828d00e8-5bcd-4e1c-b570-1d8863e531f8"/>
    <ds:schemaRef ds:uri="11381174-20ea-4791-8176-66be127c2bba"/>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Bull</dc:creator>
  <cp:keywords/>
  <dc:description/>
  <cp:lastModifiedBy>Amy Phillips</cp:lastModifiedBy>
  <cp:revision>4</cp:revision>
  <dcterms:created xsi:type="dcterms:W3CDTF">2026-06-16T11:08:00Z</dcterms:created>
  <dcterms:modified xsi:type="dcterms:W3CDTF">2026-06-16T11:09:00Z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ies>
</file>