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E3B0D" w14:textId="6B60AAE2" w:rsidR="00B95C25" w:rsidRDefault="00B95C25" w:rsidP="00B95C25">
      <w:pPr>
        <w:pStyle w:val="Heading1"/>
        <w:spacing w:line="276" w:lineRule="auto"/>
        <w:jc w:val="center"/>
        <w:rPr>
          <w:rFonts w:ascii="Trebuchet MS" w:hAnsi="Trebuchet MS"/>
          <w:caps/>
          <w:szCs w:val="24"/>
        </w:rPr>
      </w:pPr>
      <w:r w:rsidRPr="00B95C25">
        <w:rPr>
          <w:rFonts w:ascii="Trebuchet MS" w:hAnsi="Trebuchet MS"/>
          <w:caps/>
          <w:noProof/>
          <w:szCs w:val="24"/>
        </w:rPr>
        <w:drawing>
          <wp:inline distT="0" distB="0" distL="0" distR="0" wp14:anchorId="4577D6B6" wp14:editId="56E35C81">
            <wp:extent cx="2522220" cy="11582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B13A6" w14:textId="33BDA20B" w:rsidR="00B95C25" w:rsidRDefault="00B95C25" w:rsidP="00B95C25">
      <w:pPr>
        <w:rPr>
          <w:lang w:eastAsia="en-US"/>
        </w:rPr>
      </w:pPr>
    </w:p>
    <w:p w14:paraId="0CFE5891" w14:textId="77777777" w:rsidR="00B95C25" w:rsidRPr="00B95C25" w:rsidRDefault="00B95C25" w:rsidP="00B95C25">
      <w:pPr>
        <w:rPr>
          <w:lang w:eastAsia="en-US"/>
        </w:rPr>
      </w:pPr>
    </w:p>
    <w:p w14:paraId="4FFB05CF" w14:textId="37D183B7" w:rsidR="00702B37" w:rsidRPr="009106CE" w:rsidRDefault="00B95C25" w:rsidP="00B95C25">
      <w:pPr>
        <w:pStyle w:val="Heading1"/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Jo</w:t>
      </w:r>
      <w:r w:rsidR="00EA1283">
        <w:rPr>
          <w:rFonts w:ascii="Trebuchet MS" w:hAnsi="Trebuchet MS"/>
        </w:rPr>
        <w:t>b Title</w:t>
      </w:r>
      <w:r w:rsidR="00702B37" w:rsidRPr="009106CE">
        <w:rPr>
          <w:rFonts w:ascii="Trebuchet MS" w:hAnsi="Trebuchet MS"/>
        </w:rPr>
        <w:t>:</w:t>
      </w:r>
      <w:r w:rsidR="00BA0BE8" w:rsidRPr="00BA0BE8">
        <w:t xml:space="preserve"> </w:t>
      </w:r>
      <w:r w:rsidR="00BA0BE8" w:rsidRPr="00BA0BE8">
        <w:rPr>
          <w:rFonts w:ascii="Trebuchet MS" w:hAnsi="Trebuchet MS"/>
          <w:b w:val="0"/>
          <w:bCs w:val="0"/>
        </w:rPr>
        <w:t>Teaching Assistant</w:t>
      </w:r>
      <w:r w:rsidR="002D499E">
        <w:rPr>
          <w:rFonts w:ascii="Trebuchet MS" w:hAnsi="Trebuchet MS"/>
          <w:b w:val="0"/>
          <w:bCs w:val="0"/>
        </w:rPr>
        <w:t xml:space="preserve"> 3</w:t>
      </w:r>
    </w:p>
    <w:p w14:paraId="30154517" w14:textId="5D6AACF7" w:rsidR="00702B37" w:rsidRPr="002D499E" w:rsidRDefault="001607F8" w:rsidP="00A64214">
      <w:pPr>
        <w:pStyle w:val="Heading1"/>
        <w:spacing w:line="276" w:lineRule="auto"/>
        <w:rPr>
          <w:rFonts w:ascii="Trebuchet MS" w:hAnsi="Trebuchet MS"/>
          <w:b w:val="0"/>
        </w:rPr>
      </w:pPr>
      <w:r>
        <w:rPr>
          <w:rFonts w:ascii="Trebuchet MS" w:hAnsi="Trebuchet MS"/>
        </w:rPr>
        <w:t>School</w:t>
      </w:r>
      <w:r w:rsidR="00702B37" w:rsidRPr="009106CE">
        <w:rPr>
          <w:rFonts w:ascii="Trebuchet MS" w:hAnsi="Trebuchet MS"/>
        </w:rPr>
        <w:t>:</w:t>
      </w:r>
      <w:r w:rsidR="002D499E">
        <w:rPr>
          <w:rFonts w:ascii="Trebuchet MS" w:hAnsi="Trebuchet MS"/>
        </w:rPr>
        <w:t xml:space="preserve"> </w:t>
      </w:r>
      <w:proofErr w:type="spellStart"/>
      <w:r w:rsidR="00B95C25">
        <w:rPr>
          <w:rFonts w:ascii="Trebuchet MS" w:hAnsi="Trebuchet MS"/>
          <w:b w:val="0"/>
        </w:rPr>
        <w:t>Hellingly</w:t>
      </w:r>
      <w:proofErr w:type="spellEnd"/>
      <w:r w:rsidR="002D499E">
        <w:rPr>
          <w:rFonts w:ascii="Trebuchet MS" w:hAnsi="Trebuchet MS"/>
          <w:b w:val="0"/>
        </w:rPr>
        <w:t xml:space="preserve"> Community Primary School</w:t>
      </w:r>
    </w:p>
    <w:p w14:paraId="5BCC6FCD" w14:textId="7E09E0F8" w:rsidR="00702B37" w:rsidRPr="009106CE" w:rsidRDefault="00702B37" w:rsidP="00A64214">
      <w:pPr>
        <w:pStyle w:val="Heading1"/>
        <w:spacing w:line="276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G</w:t>
      </w:r>
      <w:r w:rsidR="00EA1283">
        <w:rPr>
          <w:rFonts w:ascii="Trebuchet MS" w:hAnsi="Trebuchet MS"/>
        </w:rPr>
        <w:t>rade</w:t>
      </w:r>
      <w:r w:rsidRPr="009106CE">
        <w:rPr>
          <w:rFonts w:ascii="Trebuchet MS" w:hAnsi="Trebuchet MS"/>
        </w:rPr>
        <w:t>:</w:t>
      </w:r>
      <w:r w:rsidR="001D7F22" w:rsidRPr="009106CE">
        <w:rPr>
          <w:rFonts w:ascii="Trebuchet MS" w:hAnsi="Trebuchet MS"/>
        </w:rPr>
        <w:t xml:space="preserve"> </w:t>
      </w:r>
      <w:hyperlink r:id="rId14" w:history="1">
        <w:r w:rsidR="001607F8" w:rsidRPr="001607F8">
          <w:rPr>
            <w:rStyle w:val="Hyperlink"/>
            <w:rFonts w:ascii="Trebuchet MS" w:hAnsi="Trebuchet MS"/>
            <w:b w:val="0"/>
            <w:bCs w:val="0"/>
          </w:rPr>
          <w:t>Single Status 4</w:t>
        </w:r>
      </w:hyperlink>
    </w:p>
    <w:p w14:paraId="37D647D7" w14:textId="77777777" w:rsidR="003B26AF" w:rsidRPr="009106CE" w:rsidRDefault="003B26AF" w:rsidP="00A64214">
      <w:pPr>
        <w:pStyle w:val="Heading1"/>
        <w:spacing w:line="276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Purpose of the Role:</w:t>
      </w:r>
    </w:p>
    <w:p w14:paraId="32EF111D" w14:textId="2399E051" w:rsidR="001607F8" w:rsidRPr="001607F8" w:rsidRDefault="001607F8" w:rsidP="001607F8">
      <w:pPr>
        <w:spacing w:after="24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All support staff are part of a whole school team. They are required to support the values and ethos of the school and school priorities.</w:t>
      </w:r>
      <w:r>
        <w:rPr>
          <w:rFonts w:ascii="Trebuchet MS" w:hAnsi="Trebuchet MS" w:cs="Arial"/>
        </w:rPr>
        <w:t xml:space="preserve"> </w:t>
      </w:r>
      <w:r w:rsidRPr="001607F8">
        <w:rPr>
          <w:rFonts w:ascii="Trebuchet MS" w:hAnsi="Trebuchet MS" w:cs="Arial"/>
        </w:rPr>
        <w:t>This will mean focussing on the needs of pupils, colleagues and parents/carers and being flexible in a busy pressurised environment.</w:t>
      </w:r>
    </w:p>
    <w:p w14:paraId="33D8E8A2" w14:textId="56123513" w:rsidR="001D7F22" w:rsidRPr="001607F8" w:rsidRDefault="001607F8" w:rsidP="001607F8">
      <w:pPr>
        <w:spacing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This role assists in promoting the best possible outcomes in terms of wellbeing, learning and personal development of all pupils.</w:t>
      </w:r>
    </w:p>
    <w:p w14:paraId="6AF1805C" w14:textId="77777777" w:rsidR="00CF3A59" w:rsidRPr="009106CE" w:rsidRDefault="00CF3A59" w:rsidP="00CF3A59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Key tasks:</w:t>
      </w:r>
    </w:p>
    <w:p w14:paraId="2E63688D" w14:textId="138AF578" w:rsidR="001607F8" w:rsidRPr="001607F8" w:rsidRDefault="001607F8" w:rsidP="001607F8">
      <w:pPr>
        <w:pStyle w:val="ListParagraph"/>
        <w:numPr>
          <w:ilvl w:val="0"/>
          <w:numId w:val="4"/>
        </w:numPr>
        <w:spacing w:before="240"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Support pupils in achieving the best possible outcomes.</w:t>
      </w:r>
    </w:p>
    <w:p w14:paraId="36AEC2C3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Modify and adapt delivery of learning activity under the guidance of a teacher.</w:t>
      </w:r>
    </w:p>
    <w:p w14:paraId="69728F00" w14:textId="54F7AEB8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Responsible for the promotion of the wellbeing and safeguarding of pupils, including provision of personal care, medical intervention and moving and handling students as required</w:t>
      </w:r>
      <w:r w:rsidR="000168F9">
        <w:rPr>
          <w:rFonts w:ascii="Trebuchet MS" w:hAnsi="Trebuchet MS" w:cs="Arial"/>
        </w:rPr>
        <w:t>.</w:t>
      </w:r>
    </w:p>
    <w:p w14:paraId="6AE4DCDF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Establish effective relationships with the pupil(s), parents/carers and colleagues and work successfully as part of the team around the pupil.</w:t>
      </w:r>
    </w:p>
    <w:p w14:paraId="68FA4A19" w14:textId="3CF6B68A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Maintain awareness of and support or implement the teaching and learning, behaviour and safeguarding policies.</w:t>
      </w:r>
    </w:p>
    <w:p w14:paraId="64F9A148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Support pupils in developing interaction, communication, independence and inclusion both in and out of the Classroom.</w:t>
      </w:r>
    </w:p>
    <w:p w14:paraId="57AD3F31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lastRenderedPageBreak/>
        <w:t>Support pupils both individually and in groups with the use of a wide range of learning resources to support the best learning outcomes.</w:t>
      </w:r>
    </w:p>
    <w:p w14:paraId="2C5E1431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Prepare activities and resources in advance of the lesson and undertake practical tasks to maintain a good learning environment.</w:t>
      </w:r>
    </w:p>
    <w:p w14:paraId="30396A07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Carry out playground/break and lunch time supervision and support as required.</w:t>
      </w:r>
    </w:p>
    <w:p w14:paraId="25A55A4C" w14:textId="5FC5A2F9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Escort and supervise pupils on educational visits and out of school activities, ensuring their learning, health, safety and well-being.</w:t>
      </w:r>
    </w:p>
    <w:p w14:paraId="5385E196" w14:textId="1302795B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Commitment to own personal development including attending training activities offered by the school to further knowledge</w:t>
      </w:r>
      <w:r w:rsidR="000168F9">
        <w:rPr>
          <w:rFonts w:ascii="Trebuchet MS" w:hAnsi="Trebuchet MS" w:cs="Arial"/>
        </w:rPr>
        <w:t>.</w:t>
      </w:r>
    </w:p>
    <w:p w14:paraId="522C1860" w14:textId="6A5326C0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Carry out the above duties in accordance with all school policies. And maintain confidentiality at all times.</w:t>
      </w:r>
    </w:p>
    <w:p w14:paraId="00AFEF66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Provide objective and accurate feedback and reports on pupil progress as required.</w:t>
      </w:r>
    </w:p>
    <w:p w14:paraId="787FCB55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Provide support in exams as required.</w:t>
      </w:r>
    </w:p>
    <w:p w14:paraId="2D76C851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 xml:space="preserve">Deliver whole class lessons and activities for up to 30% of employed time throughout the school year. </w:t>
      </w:r>
    </w:p>
    <w:p w14:paraId="40EFA9FC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 xml:space="preserve"> Administer and assess routine tests and invigilate exams/tests. </w:t>
      </w:r>
    </w:p>
    <w:p w14:paraId="2D1C9E08" w14:textId="1F0A7C68" w:rsidR="001607F8" w:rsidRPr="00CF3A59" w:rsidRDefault="001607F8" w:rsidP="00CF3A59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  <w:sectPr w:rsidR="001607F8" w:rsidRPr="00CF3A59" w:rsidSect="003F5381">
          <w:headerReference w:type="default" r:id="rId15"/>
          <w:foot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9BB020" w14:textId="3C9C3CF6" w:rsidR="003B26AF" w:rsidRPr="009106CE" w:rsidRDefault="00C374FD" w:rsidP="009106CE">
      <w:pPr>
        <w:pStyle w:val="Heading1"/>
        <w:spacing w:line="360" w:lineRule="auto"/>
        <w:jc w:val="center"/>
        <w:rPr>
          <w:rFonts w:ascii="Trebuchet MS" w:hAnsi="Trebuchet MS"/>
        </w:rPr>
      </w:pPr>
      <w:bookmarkStart w:id="0" w:name="_Hlk135734841"/>
      <w:r w:rsidRPr="009106CE">
        <w:rPr>
          <w:rFonts w:ascii="Trebuchet MS" w:hAnsi="Trebuchet MS"/>
        </w:rPr>
        <w:lastRenderedPageBreak/>
        <w:t>PERSON SPECIFICATION</w:t>
      </w:r>
    </w:p>
    <w:p w14:paraId="7B170436" w14:textId="3748E4E7" w:rsidR="003B26AF" w:rsidRDefault="00307391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key skills</w:t>
      </w:r>
      <w:r w:rsidR="00EA1283"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 w:rsidR="00EA1283">
        <w:rPr>
          <w:rFonts w:ascii="Trebuchet MS" w:hAnsi="Trebuchet MS"/>
        </w:rPr>
        <w:t>, knowledge, experience, values and behaviours</w:t>
      </w:r>
    </w:p>
    <w:p w14:paraId="1EDCC3C7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use language and other communication skills that pupils can understand and relate to</w:t>
      </w:r>
    </w:p>
    <w:p w14:paraId="164F7978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establish effective relationships with pupils and empathise with their needs</w:t>
      </w:r>
    </w:p>
    <w:p w14:paraId="01F3B1B6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consistently and effectively implement agreed behaviour management strategies</w:t>
      </w:r>
    </w:p>
    <w:p w14:paraId="7CF540AC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Ability to assess, adapt and learn from a situation to modify or adapt the activities </w:t>
      </w:r>
    </w:p>
    <w:p w14:paraId="67BEF11C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assist in the recording of lessons and assessment as required by the teacher</w:t>
      </w:r>
    </w:p>
    <w:p w14:paraId="23349BDC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work effectively and supportively as a member of the school team</w:t>
      </w:r>
    </w:p>
    <w:p w14:paraId="344C14D9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Ability to work within and apply all policies </w:t>
      </w:r>
    </w:p>
    <w:p w14:paraId="611B9831" w14:textId="65C89F13" w:rsidR="001E24B2" w:rsidRPr="001607F8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Able to converse at ease with customer and provide advice in accurate spoken English (customers including the team around the children)</w:t>
      </w:r>
    </w:p>
    <w:p w14:paraId="3A903991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 good standard of written and spoken English</w:t>
      </w:r>
    </w:p>
    <w:p w14:paraId="49FD5594" w14:textId="1AC6D15C" w:rsidR="001607F8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B</w:t>
      </w:r>
      <w:r w:rsidR="001607F8" w:rsidRPr="000168F9">
        <w:rPr>
          <w:rFonts w:ascii="Trebuchet MS" w:hAnsi="Trebuchet MS" w:cs="Arial"/>
        </w:rPr>
        <w:t>asic understanding of Mathematics</w:t>
      </w:r>
    </w:p>
    <w:p w14:paraId="16C8E9CE" w14:textId="3A4BA9CA" w:rsidR="001607F8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B</w:t>
      </w:r>
      <w:r w:rsidR="001607F8" w:rsidRPr="000168F9">
        <w:rPr>
          <w:rFonts w:ascii="Trebuchet MS" w:hAnsi="Trebuchet MS" w:cs="Arial"/>
        </w:rPr>
        <w:t>asic understanding of and use of IT, including the use of email</w:t>
      </w:r>
    </w:p>
    <w:p w14:paraId="34BE51EA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Basic knowledge of safeguarding</w:t>
      </w:r>
    </w:p>
    <w:p w14:paraId="04593BD4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Basic knowledge of the school, the schools’ values and ethos</w:t>
      </w:r>
    </w:p>
    <w:p w14:paraId="6E58E1DF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Progression/appointment to Single Status 4 is dependent on demonstrating:</w:t>
      </w:r>
    </w:p>
    <w:p w14:paraId="62DE0825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Knowledge of teaching and learning strategies </w:t>
      </w:r>
    </w:p>
    <w:p w14:paraId="7AEB4F13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Ability to manage a whole class </w:t>
      </w:r>
    </w:p>
    <w:p w14:paraId="304591BA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Demonstrate an ability to differentiate behaviours and a variety of needs</w:t>
      </w:r>
    </w:p>
    <w:p w14:paraId="7F638A2B" w14:textId="607E1E66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Experience of using a wide range of learning resources to support the best learning outcomes</w:t>
      </w:r>
    </w:p>
    <w:p w14:paraId="449EF785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Commitment to own personal development including attending training activities offered by the school to further knowledge</w:t>
      </w:r>
    </w:p>
    <w:p w14:paraId="218A7D77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Commitment to maintain confidentiality on all school matters</w:t>
      </w:r>
    </w:p>
    <w:p w14:paraId="58FBF108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Willingness to work across the school as part of the school team in all years and subjects as required</w:t>
      </w:r>
    </w:p>
    <w:p w14:paraId="545A9F97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lastRenderedPageBreak/>
        <w:t>Able to demonstrate resilience</w:t>
      </w:r>
    </w:p>
    <w:p w14:paraId="33A93BF9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Able to demonstrate commitment to the ethos of the school</w:t>
      </w:r>
    </w:p>
    <w:p w14:paraId="7E6E8A4F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Empathetic </w:t>
      </w:r>
    </w:p>
    <w:p w14:paraId="71BCE425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Polite and professional manner</w:t>
      </w:r>
    </w:p>
    <w:p w14:paraId="46DEF4AA" w14:textId="76894B8F" w:rsidR="001607F8" w:rsidRPr="00245B6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Positive approach</w:t>
      </w:r>
    </w:p>
    <w:p w14:paraId="2BC5116C" w14:textId="7413C38A" w:rsidR="00EA1283" w:rsidRPr="009106CE" w:rsidRDefault="00EA1283" w:rsidP="00EA1283">
      <w:pPr>
        <w:pStyle w:val="Heading1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Desirable</w:t>
      </w:r>
      <w:r w:rsidRPr="009106CE">
        <w:rPr>
          <w:rFonts w:ascii="Trebuchet MS" w:hAnsi="Trebuchet MS"/>
        </w:rPr>
        <w:t xml:space="preserve"> key skills</w:t>
      </w:r>
      <w:r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>
        <w:rPr>
          <w:rFonts w:ascii="Trebuchet MS" w:hAnsi="Trebuchet MS"/>
        </w:rPr>
        <w:t>, knowledge, experience, values and behaviours</w:t>
      </w:r>
    </w:p>
    <w:p w14:paraId="5245CC27" w14:textId="3A2D1091" w:rsidR="005E0B6D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NVQ Level 2 for Teaching Assistants or equivalent</w:t>
      </w:r>
    </w:p>
    <w:p w14:paraId="1C87A950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Awareness of the teaching and learning, behaviour and safeguarding policies</w:t>
      </w:r>
    </w:p>
    <w:p w14:paraId="4532404C" w14:textId="1B772AE5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Where appropriate, to know and apply positive handling techniques</w:t>
      </w:r>
    </w:p>
    <w:p w14:paraId="08319C79" w14:textId="2F8734DB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Experience of supporting children, including those with special educational needs</w:t>
      </w:r>
    </w:p>
    <w:bookmarkEnd w:id="0"/>
    <w:p w14:paraId="5D32E1F7" w14:textId="478660B8" w:rsidR="005C772C" w:rsidRPr="00B95C25" w:rsidRDefault="005C772C" w:rsidP="00B95C25">
      <w:pPr>
        <w:spacing w:before="240" w:line="360" w:lineRule="auto"/>
        <w:rPr>
          <w:rFonts w:ascii="Trebuchet MS" w:hAnsi="Trebuchet MS" w:cs="Arial"/>
          <w:b/>
          <w:bCs/>
        </w:rPr>
        <w:sectPr w:rsidR="005C772C" w:rsidRPr="00B95C25" w:rsidSect="003F538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6C53C6" w14:textId="64906E77" w:rsidR="005C772C" w:rsidRPr="009106CE" w:rsidRDefault="005C772C" w:rsidP="00AE0221">
      <w:pPr>
        <w:pStyle w:val="Title"/>
        <w:spacing w:line="360" w:lineRule="auto"/>
        <w:outlineLvl w:val="0"/>
        <w:rPr>
          <w:rFonts w:ascii="Trebuchet MS" w:hAnsi="Trebuchet MS"/>
          <w:u w:val="none"/>
        </w:rPr>
      </w:pPr>
      <w:r w:rsidRPr="009106CE">
        <w:rPr>
          <w:rFonts w:ascii="Trebuchet MS" w:hAnsi="Trebuchet MS"/>
          <w:u w:val="none"/>
        </w:rPr>
        <w:lastRenderedPageBreak/>
        <w:t>Health &amp; Safety Functions</w:t>
      </w:r>
    </w:p>
    <w:p w14:paraId="59C6132D" w14:textId="0ABC8AB8" w:rsidR="005C772C" w:rsidRPr="00CF3A59" w:rsidRDefault="005C772C" w:rsidP="00CF3A59">
      <w:pPr>
        <w:pStyle w:val="Title"/>
        <w:spacing w:after="240" w:line="360" w:lineRule="auto"/>
        <w:ind w:left="-900" w:right="-694"/>
        <w:jc w:val="both"/>
        <w:outlineLvl w:val="0"/>
        <w:rPr>
          <w:rFonts w:ascii="Trebuchet MS" w:hAnsi="Trebuchet MS"/>
          <w:b w:val="0"/>
          <w:bCs w:val="0"/>
          <w:u w:val="none"/>
        </w:rPr>
      </w:pPr>
      <w:r w:rsidRPr="009106CE">
        <w:rPr>
          <w:rFonts w:ascii="Trebuchet MS" w:hAnsi="Trebuchet MS"/>
          <w:b w:val="0"/>
          <w:bCs w:val="0"/>
          <w:u w:val="none"/>
        </w:rPr>
        <w:t xml:space="preserve">This section is to make you aware of any health &amp; safety related functions you may be expected to either perform or to which may be exposed in relation to the post you </w:t>
      </w:r>
      <w:r w:rsidR="00595D51" w:rsidRPr="009106CE">
        <w:rPr>
          <w:rFonts w:ascii="Trebuchet MS" w:hAnsi="Trebuchet MS"/>
          <w:b w:val="0"/>
          <w:bCs w:val="0"/>
          <w:u w:val="none"/>
        </w:rPr>
        <w:t>are applying</w:t>
      </w:r>
      <w:r w:rsidRPr="009106CE">
        <w:rPr>
          <w:rFonts w:ascii="Trebuchet MS" w:hAnsi="Trebuchet MS"/>
          <w:b w:val="0"/>
          <w:bCs w:val="0"/>
          <w:u w:val="none"/>
        </w:rPr>
        <w:t xml:space="preserve"> for. This information will help you if successful in your application identify any </w:t>
      </w:r>
      <w:r w:rsidR="00595D51" w:rsidRPr="009106CE">
        <w:rPr>
          <w:rFonts w:ascii="Trebuchet MS" w:hAnsi="Trebuchet MS"/>
          <w:b w:val="0"/>
          <w:bCs w:val="0"/>
          <w:u w:val="none"/>
        </w:rPr>
        <w:t>health-related</w:t>
      </w:r>
      <w:r w:rsidRPr="009106CE">
        <w:rPr>
          <w:rFonts w:ascii="Trebuchet MS" w:hAnsi="Trebuchet MS"/>
          <w:b w:val="0"/>
          <w:bCs w:val="0"/>
          <w:u w:val="none"/>
        </w:rPr>
        <w:t xml:space="preserve"> condition which may impact on your ability to perform the job role, enabling us to support you in your employment by way of reasonable adjustments or workplace support.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Health and safety functions table"/>
      </w:tblPr>
      <w:tblGrid>
        <w:gridCol w:w="8691"/>
        <w:gridCol w:w="1389"/>
      </w:tblGrid>
      <w:tr w:rsidR="005C772C" w:rsidRPr="009106CE" w14:paraId="37B724DE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27F5F91C" w14:textId="50E8E8CE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>Function</w:t>
            </w:r>
          </w:p>
        </w:tc>
        <w:tc>
          <w:tcPr>
            <w:tcW w:w="1389" w:type="dxa"/>
            <w:shd w:val="clear" w:color="auto" w:fill="auto"/>
          </w:tcPr>
          <w:p w14:paraId="22627F37" w14:textId="2917A0C4" w:rsidR="005C772C" w:rsidRPr="009106CE" w:rsidRDefault="005C772C" w:rsidP="009106C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 xml:space="preserve">Applicable to role </w:t>
            </w:r>
          </w:p>
        </w:tc>
      </w:tr>
      <w:tr w:rsidR="000168F9" w:rsidRPr="009106CE" w14:paraId="1C0F05BA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1EDA8F86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 xml:space="preserve">Using display screen equipment </w:t>
            </w:r>
          </w:p>
        </w:tc>
        <w:tc>
          <w:tcPr>
            <w:tcW w:w="1389" w:type="dxa"/>
            <w:shd w:val="clear" w:color="auto" w:fill="auto"/>
          </w:tcPr>
          <w:p w14:paraId="41C0C9EB" w14:textId="61D4DB99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Yes</w:t>
            </w:r>
          </w:p>
        </w:tc>
      </w:tr>
      <w:tr w:rsidR="000168F9" w:rsidRPr="009106CE" w14:paraId="2CBFEE0C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075B83BF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children/vulnerable adults</w:t>
            </w:r>
          </w:p>
        </w:tc>
        <w:tc>
          <w:tcPr>
            <w:tcW w:w="1389" w:type="dxa"/>
            <w:shd w:val="clear" w:color="auto" w:fill="auto"/>
          </w:tcPr>
          <w:p w14:paraId="5CD9DB53" w14:textId="2512D544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Yes</w:t>
            </w:r>
          </w:p>
        </w:tc>
      </w:tr>
      <w:tr w:rsidR="000168F9" w:rsidRPr="009106CE" w14:paraId="7790F189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5A1C159A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Moving &amp; handling operations</w:t>
            </w:r>
          </w:p>
        </w:tc>
        <w:tc>
          <w:tcPr>
            <w:tcW w:w="1389" w:type="dxa"/>
            <w:shd w:val="clear" w:color="auto" w:fill="auto"/>
          </w:tcPr>
          <w:p w14:paraId="0275AD95" w14:textId="48912D00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2C0FDC9F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0E8F0EC2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Occupational Driving</w:t>
            </w:r>
          </w:p>
        </w:tc>
        <w:tc>
          <w:tcPr>
            <w:tcW w:w="1389" w:type="dxa"/>
            <w:shd w:val="clear" w:color="auto" w:fill="auto"/>
          </w:tcPr>
          <w:p w14:paraId="2135E7F1" w14:textId="12B06EDE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65D2A7F0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778F91F4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Lone Working</w:t>
            </w:r>
          </w:p>
        </w:tc>
        <w:tc>
          <w:tcPr>
            <w:tcW w:w="1389" w:type="dxa"/>
            <w:shd w:val="clear" w:color="auto" w:fill="auto"/>
          </w:tcPr>
          <w:p w14:paraId="59DF47CF" w14:textId="4CC71981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2A07981F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5D8196ED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at height</w:t>
            </w:r>
          </w:p>
        </w:tc>
        <w:tc>
          <w:tcPr>
            <w:tcW w:w="1389" w:type="dxa"/>
            <w:shd w:val="clear" w:color="auto" w:fill="auto"/>
          </w:tcPr>
          <w:p w14:paraId="4F87DBC9" w14:textId="2A48D87E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207ABEE7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00639889" w14:textId="238EDCDA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Shift / night work</w:t>
            </w:r>
          </w:p>
        </w:tc>
        <w:tc>
          <w:tcPr>
            <w:tcW w:w="1389" w:type="dxa"/>
            <w:shd w:val="clear" w:color="auto" w:fill="auto"/>
          </w:tcPr>
          <w:p w14:paraId="07DF66E3" w14:textId="4E505D1F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45DBE800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1FFA5AC2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hazardous substances</w:t>
            </w:r>
          </w:p>
        </w:tc>
        <w:tc>
          <w:tcPr>
            <w:tcW w:w="1389" w:type="dxa"/>
            <w:shd w:val="clear" w:color="auto" w:fill="auto"/>
          </w:tcPr>
          <w:p w14:paraId="62788D91" w14:textId="3D1C29B9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04D753CE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206034F3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Using power tools</w:t>
            </w:r>
          </w:p>
        </w:tc>
        <w:tc>
          <w:tcPr>
            <w:tcW w:w="1389" w:type="dxa"/>
            <w:shd w:val="clear" w:color="auto" w:fill="auto"/>
          </w:tcPr>
          <w:p w14:paraId="25DC05CD" w14:textId="59D4437B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2433D231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53B6C081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noise and /or vibration</w:t>
            </w:r>
          </w:p>
        </w:tc>
        <w:tc>
          <w:tcPr>
            <w:tcW w:w="1389" w:type="dxa"/>
            <w:shd w:val="clear" w:color="auto" w:fill="auto"/>
          </w:tcPr>
          <w:p w14:paraId="2503F752" w14:textId="553F1E7D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78555B28" w14:textId="77777777" w:rsidTr="000168F9">
        <w:trPr>
          <w:trHeight w:val="80"/>
          <w:tblHeader/>
        </w:trPr>
        <w:tc>
          <w:tcPr>
            <w:tcW w:w="8691" w:type="dxa"/>
            <w:shd w:val="clear" w:color="auto" w:fill="auto"/>
          </w:tcPr>
          <w:p w14:paraId="73136DA0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Food handling</w:t>
            </w:r>
          </w:p>
        </w:tc>
        <w:tc>
          <w:tcPr>
            <w:tcW w:w="1389" w:type="dxa"/>
            <w:shd w:val="clear" w:color="auto" w:fill="auto"/>
          </w:tcPr>
          <w:p w14:paraId="4B618C6F" w14:textId="0F2E5A41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03490C5A" w14:textId="77777777" w:rsidTr="000168F9">
        <w:trPr>
          <w:trHeight w:val="80"/>
          <w:tblHeader/>
        </w:trPr>
        <w:tc>
          <w:tcPr>
            <w:tcW w:w="8691" w:type="dxa"/>
            <w:shd w:val="clear" w:color="auto" w:fill="auto"/>
          </w:tcPr>
          <w:p w14:paraId="7D970FC1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blood /body fluids</w:t>
            </w:r>
          </w:p>
        </w:tc>
        <w:tc>
          <w:tcPr>
            <w:tcW w:w="1389" w:type="dxa"/>
            <w:shd w:val="clear" w:color="auto" w:fill="auto"/>
          </w:tcPr>
          <w:p w14:paraId="274453A1" w14:textId="10610034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</w:tbl>
    <w:p w14:paraId="0281DC9A" w14:textId="53040B50" w:rsidR="005C772C" w:rsidRPr="009106CE" w:rsidRDefault="005C772C" w:rsidP="009106CE">
      <w:pPr>
        <w:spacing w:line="360" w:lineRule="auto"/>
        <w:rPr>
          <w:rFonts w:ascii="Trebuchet MS" w:hAnsi="Trebuchet MS"/>
        </w:rPr>
      </w:pPr>
    </w:p>
    <w:sectPr w:rsidR="005C772C" w:rsidRPr="009106CE" w:rsidSect="00B96A0A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AC090" w14:textId="77777777" w:rsidR="005134BE" w:rsidRDefault="005134BE" w:rsidP="00E76A6D">
      <w:r>
        <w:separator/>
      </w:r>
    </w:p>
  </w:endnote>
  <w:endnote w:type="continuationSeparator" w:id="0">
    <w:p w14:paraId="10BDFB51" w14:textId="77777777" w:rsidR="005134BE" w:rsidRDefault="005134BE" w:rsidP="00E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952D" w14:textId="6AD44CE6" w:rsidR="00E76A6D" w:rsidRDefault="00E76A6D">
    <w:pPr>
      <w:pStyle w:val="Footer"/>
      <w:jc w:val="center"/>
    </w:pPr>
  </w:p>
  <w:p w14:paraId="61A5C449" w14:textId="77777777" w:rsidR="00E76A6D" w:rsidRDefault="00E76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B044E" w14:textId="77777777" w:rsidR="005134BE" w:rsidRDefault="005134BE" w:rsidP="00E76A6D">
      <w:r>
        <w:separator/>
      </w:r>
    </w:p>
  </w:footnote>
  <w:footnote w:type="continuationSeparator" w:id="0">
    <w:p w14:paraId="731DBB01" w14:textId="77777777" w:rsidR="005134BE" w:rsidRDefault="005134BE" w:rsidP="00E7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4F03" w14:textId="32D7CBA3" w:rsidR="002864C1" w:rsidRDefault="002864C1" w:rsidP="002864C1">
    <w:pPr>
      <w:pStyle w:val="Header"/>
      <w:jc w:val="center"/>
    </w:pPr>
  </w:p>
  <w:p w14:paraId="0D2F72F1" w14:textId="77777777" w:rsidR="002B2175" w:rsidRDefault="002B2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2B47"/>
    <w:multiLevelType w:val="hybridMultilevel"/>
    <w:tmpl w:val="08A4C7CA"/>
    <w:lvl w:ilvl="0" w:tplc="46A23EE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DD494B"/>
    <w:multiLevelType w:val="hybridMultilevel"/>
    <w:tmpl w:val="D2884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408A2"/>
    <w:multiLevelType w:val="hybridMultilevel"/>
    <w:tmpl w:val="3AE6DAA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3CBE"/>
    <w:multiLevelType w:val="hybridMultilevel"/>
    <w:tmpl w:val="BDD2B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65F24"/>
    <w:multiLevelType w:val="hybridMultilevel"/>
    <w:tmpl w:val="5B68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762CA"/>
    <w:multiLevelType w:val="hybridMultilevel"/>
    <w:tmpl w:val="59F459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F1"/>
    <w:rsid w:val="000168F9"/>
    <w:rsid w:val="00063252"/>
    <w:rsid w:val="000775BB"/>
    <w:rsid w:val="00094989"/>
    <w:rsid w:val="000A36FB"/>
    <w:rsid w:val="00141FA5"/>
    <w:rsid w:val="00153804"/>
    <w:rsid w:val="001607F8"/>
    <w:rsid w:val="001D13CE"/>
    <w:rsid w:val="001D7F22"/>
    <w:rsid w:val="001E24B2"/>
    <w:rsid w:val="002404F4"/>
    <w:rsid w:val="002864C1"/>
    <w:rsid w:val="002B2175"/>
    <w:rsid w:val="002D499E"/>
    <w:rsid w:val="002F6ACA"/>
    <w:rsid w:val="00307391"/>
    <w:rsid w:val="003B26AF"/>
    <w:rsid w:val="003B5415"/>
    <w:rsid w:val="003E3F7A"/>
    <w:rsid w:val="003E41F1"/>
    <w:rsid w:val="003F5381"/>
    <w:rsid w:val="00402216"/>
    <w:rsid w:val="004361C1"/>
    <w:rsid w:val="004806F5"/>
    <w:rsid w:val="004A1434"/>
    <w:rsid w:val="004A1503"/>
    <w:rsid w:val="004C3DE8"/>
    <w:rsid w:val="0050384A"/>
    <w:rsid w:val="00512005"/>
    <w:rsid w:val="005134BE"/>
    <w:rsid w:val="00595D51"/>
    <w:rsid w:val="005A4D3E"/>
    <w:rsid w:val="005C772C"/>
    <w:rsid w:val="005E0B6D"/>
    <w:rsid w:val="005E5AFC"/>
    <w:rsid w:val="00615B92"/>
    <w:rsid w:val="0062310D"/>
    <w:rsid w:val="00702B37"/>
    <w:rsid w:val="00726AC3"/>
    <w:rsid w:val="00774351"/>
    <w:rsid w:val="007E7490"/>
    <w:rsid w:val="00821AA1"/>
    <w:rsid w:val="00822730"/>
    <w:rsid w:val="00855DA9"/>
    <w:rsid w:val="00855F9E"/>
    <w:rsid w:val="0089438D"/>
    <w:rsid w:val="008D1BDD"/>
    <w:rsid w:val="008F0E62"/>
    <w:rsid w:val="009106CE"/>
    <w:rsid w:val="009222D6"/>
    <w:rsid w:val="00975FE2"/>
    <w:rsid w:val="00984B26"/>
    <w:rsid w:val="00A34D9B"/>
    <w:rsid w:val="00A42132"/>
    <w:rsid w:val="00A64214"/>
    <w:rsid w:val="00AE0221"/>
    <w:rsid w:val="00AE4FEB"/>
    <w:rsid w:val="00B05B0B"/>
    <w:rsid w:val="00B82E31"/>
    <w:rsid w:val="00B95C25"/>
    <w:rsid w:val="00BA0BE8"/>
    <w:rsid w:val="00C374FD"/>
    <w:rsid w:val="00C5268E"/>
    <w:rsid w:val="00C63B5F"/>
    <w:rsid w:val="00CE013C"/>
    <w:rsid w:val="00CF3A59"/>
    <w:rsid w:val="00DD6534"/>
    <w:rsid w:val="00DD7718"/>
    <w:rsid w:val="00E053C6"/>
    <w:rsid w:val="00E76A6D"/>
    <w:rsid w:val="00EA1283"/>
    <w:rsid w:val="00EA5E4C"/>
    <w:rsid w:val="00EE4793"/>
    <w:rsid w:val="00F31E6F"/>
    <w:rsid w:val="00F5148A"/>
    <w:rsid w:val="00FB1869"/>
    <w:rsid w:val="00F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4DA0"/>
  <w15:docId w15:val="{02E1AFD3-6BEA-43AA-A079-C5BF43DB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F0E6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E62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B26AF"/>
    <w:pPr>
      <w:ind w:left="720"/>
      <w:contextualSpacing/>
    </w:pPr>
  </w:style>
  <w:style w:type="table" w:styleId="TableGrid">
    <w:name w:val="Table Grid"/>
    <w:basedOn w:val="TableNormal"/>
    <w:rsid w:val="003B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C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5C772C"/>
    <w:pPr>
      <w:jc w:val="center"/>
    </w:pPr>
    <w:rPr>
      <w:rFonts w:ascii="Arial" w:hAnsi="Arial" w:cs="Arial"/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5C772C"/>
    <w:rPr>
      <w:rFonts w:ascii="Arial" w:eastAsia="Times New Roman" w:hAnsi="Arial" w:cs="Arial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1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28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28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607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astsussex.gov.uk/jobs/working-here/pay/east-sussex-single-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0edbdf58-cbf2-428a-80ab-aedffcd2a497">
      <Value>4</Value>
    </TaxCatchAll>
    <Protective_x0020_Marking xmlns="0edbdf58-cbf2-428a-80ab-aedffcd2a497">OFFICIAL – DISCLOSABLE</Protective_x0020_Marking>
    <Document_x0020_Date xmlns="0edbdf58-cbf2-428a-80ab-aedffcd2a497">2022-08-10T23:00:00+00:00</Document_x0020_Date>
    <Document_x0020_Owner xmlns="0edbdf58-cbf2-428a-80ab-aedffcd2a497">
      <UserInfo>
        <DisplayName>Ruth Wilson</DisplayName>
        <AccountId>46</AccountId>
        <AccountType/>
      </UserInfo>
    </Document_x0020_Owner>
    <_dlc_DocId xmlns="aff16a55-4394-436d-99d6-2892369010ec">HUMANRES-5-1909</_dlc_DocId>
    <_dlc_DocIdUrl xmlns="aff16a55-4394-436d-99d6-2892369010ec">
      <Url>https://services.escc.gov.uk/sites/HR/_layouts/15/DocIdRedir.aspx?ID=HUMANRES-5-1909</Url>
      <Description>HUMANRES-5-1909</Description>
    </_dlc_DocIdUrl>
    <l2a2c13191bf4335b2c36228ef62c53e xmlns="0edbdf58-cbf2-428a-80ab-aedffcd2a4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b8eccfba-acb4-4eb9-b2f3-67f397e12bbe</TermId>
        </TermInfo>
      </Terms>
    </l2a2c13191bf4335b2c36228ef62c53e>
    <SourceUrl xmlns="aff16a55-4394-436d-99d6-2892369010ec">
      <Url xsi:nil="true"/>
      <Description xsi:nil="true"/>
    </SourceUrl>
    <SourceLibrary xmlns="aff16a55-4394-436d-99d6-2892369010ec" xsi:nil="true"/>
    <Review_x0020_Date xmlns="aff16a55-4394-436d-99d6-2892369010ec" xsi:nil="true"/>
    <Webshop_x0020_Location xmlns="aff16a55-4394-436d-99d6-2892369010ec">
      <Url xsi:nil="true"/>
      <Description xsi:nil="true"/>
    </Webshop_x0020_Location>
    <PT01_x0020_PSU xmlns="aff16a55-4394-436d-99d6-2892369010ec" xsi:nil="true"/>
    <Launch_x0020_Date xmlns="9247a8ba-6f59-4058-a2ca-129acc8b079d">2022-08-10T23:00:00+00:00</Launch_x0020_Date>
    <PT03_x0020_ADV xmlns="aff16a55-4394-436d-99d6-2892369010ec" xsi:nil="true"/>
    <PT02_x0020_HS xmlns="aff16a55-4394-436d-99d6-2892369010ec" xsi:nil="true"/>
    <PT04_x0020_REC xmlns="aff16a55-4394-436d-99d6-2892369010ec" xsi:nil="true"/>
    <Live_x0020_Policy xmlns="aff16a55-4394-436d-99d6-2892369010ec">Yes</Live_x0020_Policy>
    <Intranet_x0020_Location xmlns="aff16a55-4394-436d-99d6-2892369010ec">
      <Url xsi:nil="true"/>
      <Description xsi:nil="true"/>
    </Intranet_x0020_Location>
    <Website_x0020_Location xmlns="aff16a55-4394-436d-99d6-2892369010ec">
      <Url xsi:nil="true"/>
      <Description xsi:nil="true"/>
    </Website_x0020_Location>
    <Topic xmlns="aff16a55-4394-436d-99d6-2892369010e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ff" ma:contentTypeID="0x010100D0E410EB176E0C49978577D0663BF5671100A67FAA8B0FC31D4892EA5322CDB26837" ma:contentTypeVersion="49" ma:contentTypeDescription="Any document that relates to management of staff or role" ma:contentTypeScope="" ma:versionID="50e495ca012ab41cc967fa09634de29e">
  <xsd:schema xmlns:xsd="http://www.w3.org/2001/XMLSchema" xmlns:xs="http://www.w3.org/2001/XMLSchema" xmlns:p="http://schemas.microsoft.com/office/2006/metadata/properties" xmlns:ns2="0edbdf58-cbf2-428a-80ab-aedffcd2a497" xmlns:ns3="aff16a55-4394-436d-99d6-2892369010ec" xmlns:ns4="9247a8ba-6f59-4058-a2ca-129acc8b079d" targetNamespace="http://schemas.microsoft.com/office/2006/metadata/properties" ma:root="true" ma:fieldsID="7f80b92c4615846e9fd60d9d6c2e971f" ns2:_="" ns3:_="" ns4:_="">
    <xsd:import namespace="0edbdf58-cbf2-428a-80ab-aedffcd2a497"/>
    <xsd:import namespace="aff16a55-4394-436d-99d6-2892369010ec"/>
    <xsd:import namespace="9247a8ba-6f59-4058-a2ca-129acc8b079d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Document_x0020_Date"/>
                <xsd:element ref="ns2:Protective_x0020_Marking"/>
                <xsd:element ref="ns2:l2a2c13191bf4335b2c36228ef62c53e" minOccurs="0"/>
                <xsd:element ref="ns2:TaxCatchAll" minOccurs="0"/>
                <xsd:element ref="ns2:TaxCatchAllLabel" minOccurs="0"/>
                <xsd:element ref="ns3:Intranet_x0020_Location" minOccurs="0"/>
                <xsd:element ref="ns3:Webshop_x0020_Location" minOccurs="0"/>
                <xsd:element ref="ns3:Website_x0020_Location" minOccurs="0"/>
                <xsd:element ref="ns3:PT01_x0020_PSU" minOccurs="0"/>
                <xsd:element ref="ns3:PT02_x0020_HS" minOccurs="0"/>
                <xsd:element ref="ns3:PT03_x0020_ADV" minOccurs="0"/>
                <xsd:element ref="ns3:PT04_x0020_REC" minOccurs="0"/>
                <xsd:element ref="ns3:Review_x0020_Date" minOccurs="0"/>
                <xsd:element ref="ns3:Live_x0020_Policy"/>
                <xsd:element ref="ns3:Topic" minOccurs="0"/>
                <xsd:element ref="ns3:_dlc_DocId" minOccurs="0"/>
                <xsd:element ref="ns3:_dlc_DocIdUrl" minOccurs="0"/>
                <xsd:element ref="ns3:_dlc_DocIdPersistId" minOccurs="0"/>
                <xsd:element ref="ns4:Launch_x0020_Date" minOccurs="0"/>
                <xsd:element ref="ns3:SourceLibrary" minOccurs="0"/>
                <xsd:element ref="ns3: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bdf58-cbf2-428a-80ab-aedffcd2a497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1" ma:displayName="Document Owner" ma:description="Normally the autho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ate" ma:index="3" ma:displayName="Document Date" ma:default="[today]" ma:description="Date held on/in the document or date the document was created" ma:format="DateOnly" ma:internalName="Document_x0020_Date" ma:readOnly="false">
      <xsd:simpleType>
        <xsd:restriction base="dms:DateTime"/>
      </xsd:simpleType>
    </xsd:element>
    <xsd:element name="Protective_x0020_Marking" ma:index="4" ma:displayName="Protective Marking" ma:default="OFFICIAL – DISCLOSABLE" ma:description="All Council documents should be marked as OFFICIAL - DISCLOSABLE unless they hold personal or commercially sensitive information.&#10;Private information is NOT CLASSIFIED" ma:format="Dropdown" ma:internalName="Protective_x0020_Marking" ma:readOnly="false">
      <xsd:simpleType>
        <xsd:restriction base="dms:Choice">
          <xsd:enumeration value="OFFICIAL – DISCLOSABLE"/>
          <xsd:enumeration value="OFFICIAL – SENSITIVE (PERSONAL)"/>
          <xsd:enumeration value="OFFICIAL – SENSITIVE (COMMERCIAL)"/>
          <xsd:enumeration value="NOT CLASSIFIED"/>
        </xsd:restriction>
      </xsd:simpleType>
    </xsd:element>
    <xsd:element name="l2a2c13191bf4335b2c36228ef62c53e" ma:index="11" ma:taxonomy="true" ma:internalName="l2a2c13191bf4335b2c36228ef62c53e" ma:taxonomyFieldName="Staff_x0020_Document_x0020_Type" ma:displayName="Staff Document Type" ma:default="" ma:fieldId="{52a2c131-91bf-4335-b2c3-6228ef62c53e}" ma:sspId="691f71b9-b64f-4844-8bf8-0e85b55a74e6" ma:termSetId="f4e4120c-d6b0-4a38-a803-66280fff655a" ma:anchorId="f4f8a9e2-570f-4e30-aea4-37cea4b3c62f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cc6cef2-1580-4281-b0a7-91dab7ce3253}" ma:internalName="TaxCatchAll" ma:showField="CatchAllData" ma:web="aff16a55-4394-436d-99d6-28923690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cc6cef2-1580-4281-b0a7-91dab7ce3253}" ma:internalName="TaxCatchAllLabel" ma:readOnly="true" ma:showField="CatchAllDataLabel" ma:web="aff16a55-4394-436d-99d6-28923690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16a55-4394-436d-99d6-2892369010ec" elementFormDefault="qualified">
    <xsd:import namespace="http://schemas.microsoft.com/office/2006/documentManagement/types"/>
    <xsd:import namespace="http://schemas.microsoft.com/office/infopath/2007/PartnerControls"/>
    <xsd:element name="Intranet_x0020_Location" ma:index="15" nillable="true" ma:displayName="Intranet Location" ma:format="Hyperlink" ma:internalName="Intranet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ebshop_x0020_Location" ma:index="16" nillable="true" ma:displayName="Webshop Location" ma:format="Hyperlink" ma:internalName="Webshop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ebsite_x0020_Location" ma:index="17" nillable="true" ma:displayName="Website Location" ma:format="Hyperlink" ma:internalName="Website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T01_x0020_PSU" ma:index="18" nillable="true" ma:displayName="PT01 PSU" ma:format="Dropdown" ma:internalName="PT01_x0020_PSU">
      <xsd:simpleType>
        <xsd:restriction base="dms:Choice">
          <xsd:enumeration value="Yes"/>
          <xsd:enumeration value="No"/>
        </xsd:restriction>
      </xsd:simpleType>
    </xsd:element>
    <xsd:element name="PT02_x0020_HS" ma:index="19" nillable="true" ma:displayName="PT02 HS" ma:format="Dropdown" ma:internalName="PT02_x0020_HS">
      <xsd:simpleType>
        <xsd:restriction base="dms:Choice">
          <xsd:enumeration value="Yes"/>
          <xsd:enumeration value="No"/>
        </xsd:restriction>
      </xsd:simpleType>
    </xsd:element>
    <xsd:element name="PT03_x0020_ADV" ma:index="20" nillable="true" ma:displayName="PT03 ADV" ma:format="Dropdown" ma:internalName="PT03_x0020_ADV">
      <xsd:simpleType>
        <xsd:restriction base="dms:Choice">
          <xsd:enumeration value="Yes"/>
          <xsd:enumeration value="No"/>
        </xsd:restriction>
      </xsd:simpleType>
    </xsd:element>
    <xsd:element name="PT04_x0020_REC" ma:index="21" nillable="true" ma:displayName="PT04 REC" ma:format="Dropdown" ma:internalName="PT04_x0020_REC">
      <xsd:simpleType>
        <xsd:restriction base="dms:Choice">
          <xsd:enumeration value="Yes"/>
          <xsd:enumeration value="No"/>
        </xsd:restriction>
      </xsd:simpleType>
    </xsd:element>
    <xsd:element name="Review_x0020_Date" ma:index="22" nillable="true" ma:displayName="Major Review Date" ma:format="DateOnly" ma:internalName="Review_x0020_Date">
      <xsd:simpleType>
        <xsd:restriction base="dms:DateTime"/>
      </xsd:simpleType>
    </xsd:element>
    <xsd:element name="Live_x0020_Policy" ma:index="23" ma:displayName="Live Document" ma:format="Dropdown" ma:internalName="Live_x0020_Policy">
      <xsd:simpleType>
        <xsd:restriction base="dms:Choice">
          <xsd:enumeration value="Yes"/>
          <xsd:enumeration value="No"/>
        </xsd:restriction>
      </xsd:simpleType>
    </xsd:element>
    <xsd:element name="Topic" ma:index="24" nillable="true" ma:displayName="Topic" ma:list="{e60f789e-e489-437a-a02d-231329843597}" ma:internalName="Topic" ma:showField="Title" ma:web="aff16a55-4394-436d-99d6-2892369010ec">
      <xsd:simpleType>
        <xsd:restriction base="dms:Lookup"/>
      </xsd:simpleType>
    </xsd:element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ourceLibrary" ma:index="29" nillable="true" ma:displayName="SourceLibrary" ma:internalName="SourceLibrary">
      <xsd:simpleType>
        <xsd:restriction base="dms:Text"/>
      </xsd:simpleType>
    </xsd:element>
    <xsd:element name="SourceUrl" ma:index="30" nillable="true" ma:displayName="SourceUrl" ma:internalName="Source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7a8ba-6f59-4058-a2ca-129acc8b079d" elementFormDefault="qualified">
    <xsd:import namespace="http://schemas.microsoft.com/office/2006/documentManagement/types"/>
    <xsd:import namespace="http://schemas.microsoft.com/office/infopath/2007/PartnerControls"/>
    <xsd:element name="Launch_x0020_Date" ma:index="28" nillable="true" ma:displayName="Launch Date" ma:format="DateOnly" ma:internalName="Launch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Document Category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691f71b9-b64f-4844-8bf8-0e85b55a74e6" ContentTypeId="0x010100D0E410EB176E0C49978577D0663BF56711" PreviousValue="false"/>
</file>

<file path=customXml/itemProps1.xml><?xml version="1.0" encoding="utf-8"?>
<ds:datastoreItem xmlns:ds="http://schemas.openxmlformats.org/officeDocument/2006/customXml" ds:itemID="{B97BCC0D-F361-49C8-9B3A-FABFE1E7889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AD0663-2B37-4806-A808-169E49467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3B74D6-69F9-46C4-96DF-97352013AA14}">
  <ds:schemaRefs>
    <ds:schemaRef ds:uri="http://schemas.microsoft.com/office/2006/metadata/properties"/>
    <ds:schemaRef ds:uri="0edbdf58-cbf2-428a-80ab-aedffcd2a497"/>
    <ds:schemaRef ds:uri="aff16a55-4394-436d-99d6-2892369010ec"/>
    <ds:schemaRef ds:uri="http://schemas.microsoft.com/office/infopath/2007/PartnerControls"/>
    <ds:schemaRef ds:uri="9247a8ba-6f59-4058-a2ca-129acc8b079d"/>
  </ds:schemaRefs>
</ds:datastoreItem>
</file>

<file path=customXml/itemProps4.xml><?xml version="1.0" encoding="utf-8"?>
<ds:datastoreItem xmlns:ds="http://schemas.openxmlformats.org/officeDocument/2006/customXml" ds:itemID="{B1F0EBF8-F9C1-4BFD-8DE7-68A9A67DE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bdf58-cbf2-428a-80ab-aedffcd2a497"/>
    <ds:schemaRef ds:uri="aff16a55-4394-436d-99d6-2892369010ec"/>
    <ds:schemaRef ds:uri="9247a8ba-6f59-4058-a2ca-129acc8b0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8C5AE2-2371-4663-B28E-A39A219DC96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6BC1FD4-228C-45BC-B4A1-7F5ACF29B73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East Sussex County Council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Ruth Wilson</dc:creator>
  <cp:keywords/>
  <dc:description/>
  <cp:lastModifiedBy>Icklesham Finance</cp:lastModifiedBy>
  <cp:revision>2</cp:revision>
  <cp:lastPrinted>2021-01-14T11:57:00Z</cp:lastPrinted>
  <dcterms:created xsi:type="dcterms:W3CDTF">2026-03-16T14:12:00Z</dcterms:created>
  <dcterms:modified xsi:type="dcterms:W3CDTF">2026-03-16T14:12:00Z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0x010100D0E410EB176E0C49978577D0663BF5671100A67FAA8B0FC31D4892EA5322CDB26837</vt:lpwstr>
  </property>
  <property fmtid="{D5CDD505-2E9C-101B-9397-08002B2CF9AE}" pid="3" name="_dlc_DocIdItemGuid">
    <vt:lpwstr>d49a0da0-f72e-4874-9acc-86e30358fe70</vt:lpwstr>
  </property>
  <property fmtid="{D5CDD505-2E9C-101B-9397-08002B2CF9AE}" pid="4" name="Grade">
    <vt:lpwstr>78;#SS7/8|dc3a1555-5a9c-4ba2-8327-1af6e8ed5b3e</vt:lpwstr>
  </property>
  <property fmtid="{D5CDD505-2E9C-101B-9397-08002B2CF9AE}" pid="5" name="Dept.">
    <vt:lpwstr>20;#CET|412d55f7-233a-4ff0-b78a-61656c94808a</vt:lpwstr>
  </property>
  <property fmtid="{D5CDD505-2E9C-101B-9397-08002B2CF9AE}" pid="6" name="Staff Document Type">
    <vt:lpwstr>4;#Job Description|b8eccfba-acb4-4eb9-b2f3-67f397e12bbe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gms_Publisher">
    <vt:lpwstr>East Sussex County Council</vt:lpwstr>
  </property>
  <property fmtid="{D5CDD505-2E9C-101B-9397-08002B2CF9AE}" pid="10" name="Language">
    <vt:lpwstr>English</vt:lpwstr>
  </property>
  <property fmtid="{D5CDD505-2E9C-101B-9397-08002B2CF9AE}" pid="11" name="IPSV_preferred">
    <vt:lpwstr>recruitment</vt:lpwstr>
  </property>
  <property fmtid="{D5CDD505-2E9C-101B-9397-08002B2CF9AE}" pid="12" name="Egms_Creator_Service">
    <vt:lpwstr>Personnel Services</vt:lpwstr>
  </property>
  <property fmtid="{D5CDD505-2E9C-101B-9397-08002B2CF9AE}" pid="13" name="Egms_Creator">
    <vt:lpwstr/>
  </property>
  <property fmtid="{D5CDD505-2E9C-101B-9397-08002B2CF9AE}" pid="14" name="Comments">
    <vt:lpwstr>Template for ESCC job description and person specifications - fill in the details of the job you have available.</vt:lpwstr>
  </property>
  <property fmtid="{D5CDD505-2E9C-101B-9397-08002B2CF9AE}" pid="15" name="Management Document Type">
    <vt:lpwstr/>
  </property>
  <property fmtid="{D5CDD505-2E9C-101B-9397-08002B2CF9AE}" pid="16" name="Order">
    <vt:r8>77700</vt:r8>
  </property>
  <property fmtid="{D5CDD505-2E9C-101B-9397-08002B2CF9AE}" pid="17" name="Provider and Supplier Document Type">
    <vt:lpwstr/>
  </property>
  <property fmtid="{D5CDD505-2E9C-101B-9397-08002B2CF9AE}" pid="18" name="xd_ProgID">
    <vt:lpwstr/>
  </property>
  <property fmtid="{D5CDD505-2E9C-101B-9397-08002B2CF9AE}" pid="19" name="p23cfbf5ca724db9bbf8f89111f5d616">
    <vt:lpwstr/>
  </property>
  <property fmtid="{D5CDD505-2E9C-101B-9397-08002B2CF9AE}" pid="20" name="h6c1439bd84b41d49c0c35014e3e01fb">
    <vt:lpwstr/>
  </property>
  <property fmtid="{D5CDD505-2E9C-101B-9397-08002B2CF9AE}" pid="21" name="Coroner Document Type">
    <vt:lpwstr/>
  </property>
  <property fmtid="{D5CDD505-2E9C-101B-9397-08002B2CF9AE}" pid="22" name="Emergency Response Document Type">
    <vt:lpwstr/>
  </property>
  <property fmtid="{D5CDD505-2E9C-101B-9397-08002B2CF9AE}" pid="23" name="Financial Document Type">
    <vt:lpwstr/>
  </property>
  <property fmtid="{D5CDD505-2E9C-101B-9397-08002B2CF9AE}" pid="24" name="Insurance Document Type">
    <vt:lpwstr/>
  </property>
  <property fmtid="{D5CDD505-2E9C-101B-9397-08002B2CF9AE}" pid="25" name="TemplateUrl">
    <vt:lpwstr/>
  </property>
  <property fmtid="{D5CDD505-2E9C-101B-9397-08002B2CF9AE}" pid="26" name="Contract and Tender Document Type">
    <vt:lpwstr/>
  </property>
  <property fmtid="{D5CDD505-2E9C-101B-9397-08002B2CF9AE}" pid="27" name="Case Management Document Type">
    <vt:lpwstr/>
  </property>
  <property fmtid="{D5CDD505-2E9C-101B-9397-08002B2CF9AE}" pid="28" name="Asset Document Type">
    <vt:lpwstr/>
  </property>
  <property fmtid="{D5CDD505-2E9C-101B-9397-08002B2CF9AE}" pid="29" name="nc701821e2ae4ca7b090c56a0d021958">
    <vt:lpwstr/>
  </property>
  <property fmtid="{D5CDD505-2E9C-101B-9397-08002B2CF9AE}" pid="30" name="o00f61d71070476098c4709b5aeb3bd2">
    <vt:lpwstr/>
  </property>
  <property fmtid="{D5CDD505-2E9C-101B-9397-08002B2CF9AE}" pid="31" name="f7cb129e329c4afea658e45faf698a77">
    <vt:lpwstr/>
  </property>
  <property fmtid="{D5CDD505-2E9C-101B-9397-08002B2CF9AE}" pid="32" name="i441fec8d7de48e784c5a446ba9d3b0e">
    <vt:lpwstr/>
  </property>
  <property fmtid="{D5CDD505-2E9C-101B-9397-08002B2CF9AE}" pid="33" name="Administration Document Type">
    <vt:lpwstr/>
  </property>
  <property fmtid="{D5CDD505-2E9C-101B-9397-08002B2CF9AE}" pid="34" name="External Information Document Type">
    <vt:lpwstr/>
  </property>
  <property fmtid="{D5CDD505-2E9C-101B-9397-08002B2CF9AE}" pid="35" name="Technical Document Type">
    <vt:lpwstr/>
  </property>
  <property fmtid="{D5CDD505-2E9C-101B-9397-08002B2CF9AE}" pid="36" name="ia40b914e86141268670d7c54bc5df15">
    <vt:lpwstr/>
  </property>
  <property fmtid="{D5CDD505-2E9C-101B-9397-08002B2CF9AE}" pid="37" name="o911df34fb6e415aad03745923c490cb">
    <vt:lpwstr/>
  </property>
  <property fmtid="{D5CDD505-2E9C-101B-9397-08002B2CF9AE}" pid="38" name="i1c0bb1d0bf247fbad3ccce67a2b1a3c">
    <vt:lpwstr/>
  </property>
  <property fmtid="{D5CDD505-2E9C-101B-9397-08002B2CF9AE}" pid="39" name="nc39939b412e4b258e3d91afae22f476">
    <vt:lpwstr/>
  </property>
  <property fmtid="{D5CDD505-2E9C-101B-9397-08002B2CF9AE}" pid="40" name="_CopySource">
    <vt:lpwstr>https://services.escc.gov.uk/sites/HR/PATMasterDoc/Job Description Template.docx</vt:lpwstr>
  </property>
  <property fmtid="{D5CDD505-2E9C-101B-9397-08002B2CF9AE}" pid="41" name="Business Performance Document Type">
    <vt:lpwstr/>
  </property>
  <property fmtid="{D5CDD505-2E9C-101B-9397-08002B2CF9AE}" pid="42" name="Legal Document Type">
    <vt:lpwstr/>
  </property>
  <property fmtid="{D5CDD505-2E9C-101B-9397-08002B2CF9AE}" pid="43" name="bb6bdcaf81dc494fac08f49b5d971cbc">
    <vt:lpwstr/>
  </property>
  <property fmtid="{D5CDD505-2E9C-101B-9397-08002B2CF9AE}" pid="44" name="nc0f1aa2c1d9443a8a05db9738a0b1b3">
    <vt:lpwstr/>
  </property>
  <property fmtid="{D5CDD505-2E9C-101B-9397-08002B2CF9AE}" pid="45" name="bc09e3fac64b486c98a7da5b7bede6b9">
    <vt:lpwstr/>
  </property>
  <property fmtid="{D5CDD505-2E9C-101B-9397-08002B2CF9AE}" pid="46" name="d6542f9ca59a4e279c2d7a44dcfcd44a">
    <vt:lpwstr/>
  </property>
  <property fmtid="{D5CDD505-2E9C-101B-9397-08002B2CF9AE}" pid="47" name="Project Management Document Type">
    <vt:lpwstr/>
  </property>
  <property fmtid="{D5CDD505-2E9C-101B-9397-08002B2CF9AE}" pid="48" name="Planning Document Type">
    <vt:lpwstr/>
  </property>
  <property fmtid="{D5CDD505-2E9C-101B-9397-08002B2CF9AE}" pid="49" name="fe7a9f2e7ebb4b8a90f92e89b33d88fe">
    <vt:lpwstr/>
  </property>
  <property fmtid="{D5CDD505-2E9C-101B-9397-08002B2CF9AE}" pid="50" name="jfe86b159c6947ce9e6ff1f84d3f3bd0">
    <vt:lpwstr/>
  </property>
  <property fmtid="{D5CDD505-2E9C-101B-9397-08002B2CF9AE}" pid="51" name="fd5d1f5830294011a09e6c004c5b4475">
    <vt:lpwstr/>
  </property>
  <property fmtid="{D5CDD505-2E9C-101B-9397-08002B2CF9AE}" pid="52" name="Service Management Document Type">
    <vt:lpwstr/>
  </property>
  <property fmtid="{D5CDD505-2E9C-101B-9397-08002B2CF9AE}" pid="53" name="f47e7ecff5cf4fec9804331cf9cc7d2d">
    <vt:lpwstr/>
  </property>
  <property fmtid="{D5CDD505-2E9C-101B-9397-08002B2CF9AE}" pid="54" name="j5b1618db7f54834b043ba6986764825">
    <vt:lpwstr/>
  </property>
  <property fmtid="{D5CDD505-2E9C-101B-9397-08002B2CF9AE}" pid="55" name="Health and Safety">
    <vt:lpwstr/>
  </property>
  <property fmtid="{D5CDD505-2E9C-101B-9397-08002B2CF9AE}" pid="56" name="c7341cb175b64701a2f371516e3c5ffa">
    <vt:lpwstr/>
  </property>
  <property fmtid="{D5CDD505-2E9C-101B-9397-08002B2CF9AE}" pid="57" name="Training">
    <vt:lpwstr/>
  </property>
  <property fmtid="{D5CDD505-2E9C-101B-9397-08002B2CF9AE}" pid="58" name="Record Management Document Type">
    <vt:lpwstr/>
  </property>
</Properties>
</file>