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700E4" w14:textId="77777777" w:rsidR="00AF6DC6" w:rsidRPr="002E77A8" w:rsidRDefault="00AF6DC6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21"/>
        <w:gridCol w:w="1133"/>
        <w:gridCol w:w="1134"/>
      </w:tblGrid>
      <w:tr w:rsidR="002E77A8" w:rsidRPr="001678B5" w14:paraId="35AAAAD7" w14:textId="77777777" w:rsidTr="00915D06">
        <w:trPr>
          <w:trHeight w:val="624"/>
        </w:trPr>
        <w:tc>
          <w:tcPr>
            <w:tcW w:w="13121" w:type="dxa"/>
            <w:shd w:val="clear" w:color="auto" w:fill="8EAADB" w:themeFill="accent5" w:themeFillTint="99"/>
            <w:vAlign w:val="center"/>
          </w:tcPr>
          <w:p w14:paraId="403A3047" w14:textId="32DC29BB" w:rsidR="002E77A8" w:rsidRPr="00DA6E2E" w:rsidRDefault="001678B5" w:rsidP="0039153B">
            <w:pPr>
              <w:rPr>
                <w:sz w:val="36"/>
              </w:rPr>
            </w:pPr>
            <w:r w:rsidRPr="001678B5">
              <w:rPr>
                <w:b/>
                <w:sz w:val="30"/>
                <w:szCs w:val="30"/>
              </w:rPr>
              <w:t>POST TITLE</w:t>
            </w:r>
            <w:r w:rsidR="00915D06" w:rsidRPr="001678B5">
              <w:rPr>
                <w:b/>
                <w:sz w:val="30"/>
                <w:szCs w:val="30"/>
              </w:rPr>
              <w:t>:</w:t>
            </w:r>
            <w:r w:rsidR="00915D06" w:rsidRPr="001678B5">
              <w:rPr>
                <w:b/>
                <w:sz w:val="28"/>
              </w:rPr>
              <w:t xml:space="preserve"> </w:t>
            </w:r>
            <w:r w:rsidR="000F6B9B">
              <w:rPr>
                <w:b/>
                <w:sz w:val="28"/>
              </w:rPr>
              <w:t xml:space="preserve">Midday Supervisor </w:t>
            </w:r>
          </w:p>
        </w:tc>
        <w:tc>
          <w:tcPr>
            <w:tcW w:w="1133" w:type="dxa"/>
            <w:shd w:val="clear" w:color="auto" w:fill="8EAADB" w:themeFill="accent5" w:themeFillTint="99"/>
            <w:vAlign w:val="center"/>
          </w:tcPr>
          <w:p w14:paraId="135ADA9A" w14:textId="77777777" w:rsidR="002E77A8" w:rsidRPr="001678B5" w:rsidRDefault="002E77A8" w:rsidP="009D3DD5">
            <w:pPr>
              <w:jc w:val="center"/>
              <w:rPr>
                <w:b/>
              </w:rPr>
            </w:pPr>
            <w:r w:rsidRPr="001678B5">
              <w:rPr>
                <w:b/>
              </w:rPr>
              <w:t>Essential</w:t>
            </w:r>
          </w:p>
        </w:tc>
        <w:tc>
          <w:tcPr>
            <w:tcW w:w="1134" w:type="dxa"/>
            <w:shd w:val="clear" w:color="auto" w:fill="8EAADB" w:themeFill="accent5" w:themeFillTint="99"/>
            <w:vAlign w:val="center"/>
          </w:tcPr>
          <w:p w14:paraId="1F811260" w14:textId="77777777" w:rsidR="002E77A8" w:rsidRPr="001678B5" w:rsidRDefault="002E77A8" w:rsidP="009D3DD5">
            <w:pPr>
              <w:jc w:val="center"/>
              <w:rPr>
                <w:b/>
              </w:rPr>
            </w:pPr>
            <w:r w:rsidRPr="001678B5">
              <w:rPr>
                <w:b/>
              </w:rPr>
              <w:t>Desirable</w:t>
            </w:r>
          </w:p>
        </w:tc>
      </w:tr>
      <w:tr w:rsidR="002E77A8" w:rsidRPr="007A2C95" w14:paraId="24D6CE3C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6F68DC42" w14:textId="77777777" w:rsidR="002E77A8" w:rsidRPr="0039153B" w:rsidRDefault="00D06F5B" w:rsidP="00D06F5B">
            <w:pPr>
              <w:rPr>
                <w:rFonts w:cstheme="minorHAnsi"/>
                <w:b/>
                <w:sz w:val="24"/>
                <w:szCs w:val="24"/>
              </w:rPr>
            </w:pPr>
            <w:r w:rsidRPr="0039153B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n-GB"/>
              </w:rPr>
              <w:t>General Qualifications &amp; Training</w:t>
            </w:r>
            <w:r w:rsidRPr="0039153B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EB7C15" w:rsidRPr="007A2C95" w14:paraId="652D36DC" w14:textId="77777777" w:rsidTr="00C36C0A">
        <w:trPr>
          <w:trHeight w:val="425"/>
        </w:trPr>
        <w:tc>
          <w:tcPr>
            <w:tcW w:w="13121" w:type="dxa"/>
          </w:tcPr>
          <w:p w14:paraId="5FB289D2" w14:textId="69402115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8B7141">
              <w:rPr>
                <w:rFonts w:cstheme="minorHAnsi"/>
                <w:sz w:val="24"/>
                <w:szCs w:val="24"/>
              </w:rPr>
              <w:t>Evidence of a good standard of literacy/numeracy and a commitment to life-long learning</w:t>
            </w:r>
          </w:p>
        </w:tc>
        <w:tc>
          <w:tcPr>
            <w:tcW w:w="1133" w:type="dxa"/>
            <w:vAlign w:val="center"/>
          </w:tcPr>
          <w:p w14:paraId="5F5E15B4" w14:textId="184F36FC" w:rsidR="00EB7C15" w:rsidRPr="009C067C" w:rsidRDefault="00EB7C15" w:rsidP="00EB7C15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3773811E" w14:textId="31FD2C07" w:rsidR="00EB7C15" w:rsidRPr="009C067C" w:rsidRDefault="008E5D94" w:rsidP="00EB7C15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</w:tr>
      <w:tr w:rsidR="00EB7C15" w:rsidRPr="007A2C95" w14:paraId="3A95DF67" w14:textId="77777777" w:rsidTr="00C36C0A">
        <w:trPr>
          <w:trHeight w:val="425"/>
        </w:trPr>
        <w:tc>
          <w:tcPr>
            <w:tcW w:w="13121" w:type="dxa"/>
          </w:tcPr>
          <w:p w14:paraId="7D216CB8" w14:textId="77777777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Commitment to attend appropriate training and development</w:t>
            </w:r>
          </w:p>
        </w:tc>
        <w:tc>
          <w:tcPr>
            <w:tcW w:w="1133" w:type="dxa"/>
            <w:vAlign w:val="center"/>
          </w:tcPr>
          <w:p w14:paraId="0654D9C4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0032DEB1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</w:p>
        </w:tc>
      </w:tr>
      <w:tr w:rsidR="00EB7C15" w:rsidRPr="007A2C95" w14:paraId="2CD0280E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22A8479D" w14:textId="77777777" w:rsidR="00EB7C15" w:rsidRPr="0039153B" w:rsidRDefault="00EB7C15" w:rsidP="00EB7C15">
            <w:pPr>
              <w:rPr>
                <w:rFonts w:cstheme="minorHAnsi"/>
                <w:b/>
                <w:sz w:val="24"/>
                <w:szCs w:val="24"/>
              </w:rPr>
            </w:pPr>
            <w:r w:rsidRPr="0039153B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n-GB"/>
              </w:rPr>
              <w:t>Experience</w:t>
            </w:r>
            <w:r w:rsidRPr="0039153B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EB7C15" w:rsidRPr="007A2C95" w14:paraId="11E458C2" w14:textId="77777777" w:rsidTr="00472B73">
        <w:trPr>
          <w:trHeight w:val="425"/>
        </w:trPr>
        <w:tc>
          <w:tcPr>
            <w:tcW w:w="13121" w:type="dxa"/>
          </w:tcPr>
          <w:p w14:paraId="489D68A4" w14:textId="77777777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Experience of working with primary age children in any setting – paid, unpaid, voluntary etc</w:t>
            </w:r>
          </w:p>
        </w:tc>
        <w:tc>
          <w:tcPr>
            <w:tcW w:w="1133" w:type="dxa"/>
            <w:vAlign w:val="center"/>
          </w:tcPr>
          <w:p w14:paraId="59C44753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59F11CA2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</w:tr>
      <w:tr w:rsidR="00EB7C15" w:rsidRPr="007A2C95" w14:paraId="4859A312" w14:textId="77777777" w:rsidTr="00472B73">
        <w:trPr>
          <w:trHeight w:val="425"/>
        </w:trPr>
        <w:tc>
          <w:tcPr>
            <w:tcW w:w="13121" w:type="dxa"/>
          </w:tcPr>
          <w:p w14:paraId="002DBF28" w14:textId="77777777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Experience of working in a school / academy environment</w:t>
            </w:r>
          </w:p>
        </w:tc>
        <w:tc>
          <w:tcPr>
            <w:tcW w:w="1133" w:type="dxa"/>
            <w:vAlign w:val="center"/>
          </w:tcPr>
          <w:p w14:paraId="760B093E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206E73B5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</w:tr>
      <w:tr w:rsidR="00EB7C15" w:rsidRPr="007A2C95" w14:paraId="398C3B68" w14:textId="77777777" w:rsidTr="00472B73">
        <w:trPr>
          <w:trHeight w:val="425"/>
        </w:trPr>
        <w:tc>
          <w:tcPr>
            <w:tcW w:w="13121" w:type="dxa"/>
          </w:tcPr>
          <w:p w14:paraId="31D1CBD9" w14:textId="77777777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An awareness of policies and procedures relating to child protection, health, safety and security, confidentiality and data protection, or a willingness to learn</w:t>
            </w:r>
          </w:p>
        </w:tc>
        <w:tc>
          <w:tcPr>
            <w:tcW w:w="1133" w:type="dxa"/>
            <w:vAlign w:val="center"/>
          </w:tcPr>
          <w:p w14:paraId="5886034C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28394EAE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</w:p>
        </w:tc>
      </w:tr>
      <w:tr w:rsidR="00EB7C15" w:rsidRPr="007A2C95" w14:paraId="6A1A9A3B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53CFE896" w14:textId="77777777" w:rsidR="00EB7C15" w:rsidRPr="0039153B" w:rsidRDefault="00EB7C15" w:rsidP="00EB7C15">
            <w:pPr>
              <w:rPr>
                <w:rFonts w:cstheme="minorHAnsi"/>
                <w:b/>
                <w:sz w:val="24"/>
                <w:szCs w:val="24"/>
              </w:rPr>
            </w:pPr>
            <w:r w:rsidRPr="0039153B">
              <w:rPr>
                <w:rFonts w:cstheme="minorHAnsi"/>
                <w:b/>
                <w:bCs/>
                <w:sz w:val="24"/>
                <w:szCs w:val="24"/>
              </w:rPr>
              <w:t>Skills, Knowledge &amp; Aptitudes</w:t>
            </w:r>
          </w:p>
        </w:tc>
      </w:tr>
      <w:tr w:rsidR="00EB7C15" w:rsidRPr="007A2C95" w14:paraId="687C94C2" w14:textId="77777777" w:rsidTr="005755A8">
        <w:trPr>
          <w:trHeight w:val="425"/>
        </w:trPr>
        <w:tc>
          <w:tcPr>
            <w:tcW w:w="13121" w:type="dxa"/>
          </w:tcPr>
          <w:p w14:paraId="199BBE2D" w14:textId="77777777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Ability to relate well to children and adults</w:t>
            </w:r>
          </w:p>
        </w:tc>
        <w:tc>
          <w:tcPr>
            <w:tcW w:w="1133" w:type="dxa"/>
            <w:vAlign w:val="center"/>
          </w:tcPr>
          <w:p w14:paraId="06DB77AD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</w:tcPr>
          <w:p w14:paraId="2C8AEB96" w14:textId="77777777" w:rsidR="00EB7C15" w:rsidRPr="004A048C" w:rsidRDefault="00EB7C15" w:rsidP="00EB7C15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EB7C15" w:rsidRPr="007A2C95" w14:paraId="1712AB8C" w14:textId="77777777" w:rsidTr="005755A8">
        <w:trPr>
          <w:trHeight w:val="425"/>
        </w:trPr>
        <w:tc>
          <w:tcPr>
            <w:tcW w:w="13121" w:type="dxa"/>
          </w:tcPr>
          <w:p w14:paraId="0E63CA52" w14:textId="77777777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Ability to work with minimum supervision and use own initiative</w:t>
            </w:r>
          </w:p>
        </w:tc>
        <w:tc>
          <w:tcPr>
            <w:tcW w:w="1133" w:type="dxa"/>
            <w:vAlign w:val="center"/>
          </w:tcPr>
          <w:p w14:paraId="25555839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</w:tcPr>
          <w:p w14:paraId="56265188" w14:textId="77777777" w:rsidR="00EB7C15" w:rsidRPr="004A048C" w:rsidRDefault="00EB7C15" w:rsidP="00EB7C15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EB7C15" w:rsidRPr="007A2C95" w14:paraId="2B46075E" w14:textId="77777777" w:rsidTr="005755A8">
        <w:trPr>
          <w:trHeight w:val="425"/>
        </w:trPr>
        <w:tc>
          <w:tcPr>
            <w:tcW w:w="13121" w:type="dxa"/>
          </w:tcPr>
          <w:p w14:paraId="424BC4DE" w14:textId="77777777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 xml:space="preserve">A good team worker </w:t>
            </w:r>
          </w:p>
        </w:tc>
        <w:tc>
          <w:tcPr>
            <w:tcW w:w="1133" w:type="dxa"/>
            <w:vAlign w:val="center"/>
          </w:tcPr>
          <w:p w14:paraId="6FCC5C86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</w:tcPr>
          <w:p w14:paraId="0E0685C1" w14:textId="77777777" w:rsidR="00EB7C15" w:rsidRPr="004A048C" w:rsidRDefault="00EB7C15" w:rsidP="00EB7C15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EB7C15" w:rsidRPr="007A2C95" w14:paraId="7D9A3B25" w14:textId="77777777" w:rsidTr="005755A8">
        <w:trPr>
          <w:trHeight w:val="425"/>
        </w:trPr>
        <w:tc>
          <w:tcPr>
            <w:tcW w:w="13121" w:type="dxa"/>
          </w:tcPr>
          <w:p w14:paraId="38957B37" w14:textId="77777777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 xml:space="preserve">Commitment to the promotion of positive values, attitudes and behaviour </w:t>
            </w:r>
          </w:p>
        </w:tc>
        <w:tc>
          <w:tcPr>
            <w:tcW w:w="1133" w:type="dxa"/>
            <w:vAlign w:val="center"/>
          </w:tcPr>
          <w:p w14:paraId="59A4AD31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</w:tcPr>
          <w:p w14:paraId="1D952431" w14:textId="77777777" w:rsidR="00EB7C15" w:rsidRPr="004A048C" w:rsidRDefault="00EB7C15" w:rsidP="00EB7C15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EB7C15" w:rsidRPr="007A2C95" w14:paraId="34396619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20DC085C" w14:textId="77777777" w:rsidR="00EB7C15" w:rsidRPr="0039153B" w:rsidRDefault="00EB7C15" w:rsidP="00EB7C15">
            <w:pPr>
              <w:rPr>
                <w:rFonts w:cstheme="minorHAnsi"/>
                <w:b/>
                <w:sz w:val="24"/>
                <w:szCs w:val="24"/>
              </w:rPr>
            </w:pPr>
            <w:r w:rsidRPr="0039153B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n-GB"/>
              </w:rPr>
              <w:t>Personal Attributes</w:t>
            </w:r>
          </w:p>
        </w:tc>
      </w:tr>
      <w:tr w:rsidR="00EB7C15" w:rsidRPr="007A2C95" w14:paraId="6495AE60" w14:textId="77777777" w:rsidTr="00F07E2F">
        <w:trPr>
          <w:trHeight w:val="425"/>
        </w:trPr>
        <w:tc>
          <w:tcPr>
            <w:tcW w:w="13121" w:type="dxa"/>
          </w:tcPr>
          <w:p w14:paraId="190E9B29" w14:textId="77777777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A mature and flexible outlook with a ‘can-do’ attitude</w:t>
            </w:r>
          </w:p>
        </w:tc>
        <w:tc>
          <w:tcPr>
            <w:tcW w:w="1133" w:type="dxa"/>
            <w:vAlign w:val="center"/>
          </w:tcPr>
          <w:p w14:paraId="606331B5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5876E756" w14:textId="77777777" w:rsidR="00EB7C15" w:rsidRPr="004A048C" w:rsidRDefault="00EB7C15" w:rsidP="00EB7C15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EB7C15" w:rsidRPr="007A2C95" w14:paraId="2709A5D7" w14:textId="77777777" w:rsidTr="00F07E2F">
        <w:trPr>
          <w:trHeight w:val="425"/>
        </w:trPr>
        <w:tc>
          <w:tcPr>
            <w:tcW w:w="13121" w:type="dxa"/>
          </w:tcPr>
          <w:p w14:paraId="5D4F7470" w14:textId="77777777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Good interpersonal skills - able to deal effectively with a wide range of people at all levels</w:t>
            </w:r>
          </w:p>
        </w:tc>
        <w:tc>
          <w:tcPr>
            <w:tcW w:w="1133" w:type="dxa"/>
            <w:vAlign w:val="center"/>
          </w:tcPr>
          <w:p w14:paraId="4C32C52D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52C33D0B" w14:textId="77777777" w:rsidR="00EB7C15" w:rsidRPr="004A048C" w:rsidRDefault="00EB7C15" w:rsidP="00EB7C15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EB7C15" w:rsidRPr="007A2C95" w14:paraId="6EC398A5" w14:textId="77777777" w:rsidTr="00F07E2F">
        <w:trPr>
          <w:trHeight w:val="425"/>
        </w:trPr>
        <w:tc>
          <w:tcPr>
            <w:tcW w:w="13121" w:type="dxa"/>
          </w:tcPr>
          <w:p w14:paraId="382BF096" w14:textId="77777777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Discrete when dealing with sensitive and / or confidential matters</w:t>
            </w:r>
          </w:p>
        </w:tc>
        <w:tc>
          <w:tcPr>
            <w:tcW w:w="1133" w:type="dxa"/>
            <w:vAlign w:val="center"/>
          </w:tcPr>
          <w:p w14:paraId="08B98F46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51BA2FAB" w14:textId="77777777" w:rsidR="00EB7C15" w:rsidRPr="004A048C" w:rsidRDefault="00EB7C15" w:rsidP="00EB7C15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EB7C15" w:rsidRPr="007A2C95" w14:paraId="4C016EE1" w14:textId="77777777" w:rsidTr="006077C5">
        <w:trPr>
          <w:trHeight w:val="425"/>
        </w:trPr>
        <w:tc>
          <w:tcPr>
            <w:tcW w:w="13121" w:type="dxa"/>
          </w:tcPr>
          <w:p w14:paraId="60C3F6DD" w14:textId="77777777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Listens to others’ points of view, seeks feedback and deals with it constructively, shares knowledge and good practice, adaptable to change for improvement</w:t>
            </w:r>
          </w:p>
        </w:tc>
        <w:tc>
          <w:tcPr>
            <w:tcW w:w="1133" w:type="dxa"/>
            <w:vAlign w:val="center"/>
          </w:tcPr>
          <w:p w14:paraId="58E25F1D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7F67CBC6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</w:p>
        </w:tc>
      </w:tr>
      <w:tr w:rsidR="00EB7C15" w:rsidRPr="007A2C95" w14:paraId="338DD41C" w14:textId="77777777" w:rsidTr="009B4E8A">
        <w:trPr>
          <w:trHeight w:val="425"/>
        </w:trPr>
        <w:tc>
          <w:tcPr>
            <w:tcW w:w="1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5" w:themeFillTint="33"/>
            <w:vAlign w:val="center"/>
          </w:tcPr>
          <w:p w14:paraId="6E0782A1" w14:textId="77777777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n-GB"/>
              </w:rPr>
              <w:t>Other Requirements</w:t>
            </w:r>
            <w:r w:rsidRPr="0039153B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  <w:vAlign w:val="center"/>
          </w:tcPr>
          <w:p w14:paraId="312B52F9" w14:textId="77777777" w:rsidR="00EB7C15" w:rsidRPr="007A2C95" w:rsidRDefault="00EB7C15" w:rsidP="00EB7C1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61AF74B" w14:textId="77777777" w:rsidR="00EB7C15" w:rsidRPr="007A2C95" w:rsidRDefault="00EB7C15" w:rsidP="00EB7C1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B7C15" w:rsidRPr="007A2C95" w14:paraId="575A639F" w14:textId="77777777" w:rsidTr="003E3EF6">
        <w:trPr>
          <w:trHeight w:val="425"/>
        </w:trPr>
        <w:tc>
          <w:tcPr>
            <w:tcW w:w="13121" w:type="dxa"/>
          </w:tcPr>
          <w:p w14:paraId="630F042C" w14:textId="77777777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lastRenderedPageBreak/>
              <w:t>A pragmatic ‘can-do’ and flexible approach to tasks with an ability to ensure work is completed to the appropriate standards required</w:t>
            </w:r>
          </w:p>
        </w:tc>
        <w:tc>
          <w:tcPr>
            <w:tcW w:w="1133" w:type="dxa"/>
            <w:vAlign w:val="center"/>
          </w:tcPr>
          <w:p w14:paraId="521FE932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2D41FB82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</w:p>
        </w:tc>
      </w:tr>
      <w:tr w:rsidR="00EB7C15" w:rsidRPr="007A2C95" w14:paraId="54BB8A41" w14:textId="77777777" w:rsidTr="003E3EF6">
        <w:trPr>
          <w:trHeight w:val="425"/>
        </w:trPr>
        <w:tc>
          <w:tcPr>
            <w:tcW w:w="13121" w:type="dxa"/>
          </w:tcPr>
          <w:p w14:paraId="41ACA9D9" w14:textId="77777777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 xml:space="preserve">Good sickness/attendance record in current/previous employment </w:t>
            </w:r>
          </w:p>
          <w:p w14:paraId="17FCB091" w14:textId="77777777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(not including absences resulting from disability)</w:t>
            </w:r>
          </w:p>
        </w:tc>
        <w:tc>
          <w:tcPr>
            <w:tcW w:w="1133" w:type="dxa"/>
            <w:vAlign w:val="center"/>
          </w:tcPr>
          <w:p w14:paraId="540E7022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48F0B0CD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</w:p>
        </w:tc>
      </w:tr>
      <w:tr w:rsidR="00EB7C15" w:rsidRPr="007A2C95" w14:paraId="5F5E0D26" w14:textId="77777777" w:rsidTr="003E3EF6">
        <w:trPr>
          <w:trHeight w:val="425"/>
        </w:trPr>
        <w:tc>
          <w:tcPr>
            <w:tcW w:w="13121" w:type="dxa"/>
          </w:tcPr>
          <w:p w14:paraId="39B3BB07" w14:textId="77777777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 xml:space="preserve">No serious health problem which is likely to impact upon job performance </w:t>
            </w:r>
          </w:p>
          <w:p w14:paraId="3F1AC619" w14:textId="77777777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(which cannot be accommodated by reasonable adjustments)</w:t>
            </w:r>
          </w:p>
        </w:tc>
        <w:tc>
          <w:tcPr>
            <w:tcW w:w="1133" w:type="dxa"/>
            <w:vAlign w:val="center"/>
          </w:tcPr>
          <w:p w14:paraId="012E7CA9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F710F1F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</w:p>
        </w:tc>
      </w:tr>
      <w:tr w:rsidR="00EB7C15" w:rsidRPr="007A2C95" w14:paraId="5D675F5B" w14:textId="77777777" w:rsidTr="003E3EF6">
        <w:trPr>
          <w:trHeight w:val="425"/>
        </w:trPr>
        <w:tc>
          <w:tcPr>
            <w:tcW w:w="13121" w:type="dxa"/>
          </w:tcPr>
          <w:p w14:paraId="362B5DF8" w14:textId="77777777" w:rsidR="00EB7C15" w:rsidRPr="0039153B" w:rsidRDefault="00EB7C15" w:rsidP="00EB7C15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Appointment of the successful applicant will be subject to satisfactory DBS disclosure at an enhanced level (further information can be found at www.disclosure.gov.uk).</w:t>
            </w:r>
          </w:p>
        </w:tc>
        <w:tc>
          <w:tcPr>
            <w:tcW w:w="1133" w:type="dxa"/>
            <w:vAlign w:val="center"/>
          </w:tcPr>
          <w:p w14:paraId="38C0D3E7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588E1278" w14:textId="77777777" w:rsidR="00EB7C15" w:rsidRPr="009C067C" w:rsidRDefault="00EB7C15" w:rsidP="00EB7C15">
            <w:pPr>
              <w:jc w:val="center"/>
              <w:rPr>
                <w:rFonts w:cstheme="minorHAnsi"/>
              </w:rPr>
            </w:pPr>
          </w:p>
        </w:tc>
      </w:tr>
      <w:tr w:rsidR="00EB7C15" w:rsidRPr="007A2C95" w14:paraId="7FDE0A05" w14:textId="77777777" w:rsidTr="00C0374A">
        <w:trPr>
          <w:trHeight w:val="425"/>
        </w:trPr>
        <w:tc>
          <w:tcPr>
            <w:tcW w:w="131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C21720" w14:textId="77777777" w:rsidR="00EB7C15" w:rsidRPr="007A2C95" w:rsidRDefault="00EB7C15" w:rsidP="00EB7C1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FE0422" w14:textId="77777777" w:rsidR="00EB7C15" w:rsidRPr="007A2C95" w:rsidRDefault="00EB7C15" w:rsidP="00EB7C1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F18091" w14:textId="77777777" w:rsidR="00EB7C15" w:rsidRPr="007A2C95" w:rsidRDefault="00EB7C15" w:rsidP="00EB7C1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4336FBC" w14:textId="77777777" w:rsidR="002E77A8" w:rsidRDefault="002E77A8" w:rsidP="009D3DD5"/>
    <w:sectPr w:rsidR="002E77A8" w:rsidSect="00F3007E">
      <w:footerReference w:type="default" r:id="rId10"/>
      <w:headerReference w:type="first" r:id="rId11"/>
      <w:pgSz w:w="16838" w:h="11906" w:orient="landscape"/>
      <w:pgMar w:top="1418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924FB" w14:textId="77777777" w:rsidR="00CE4278" w:rsidRDefault="00CE4278" w:rsidP="002E77A8">
      <w:pPr>
        <w:spacing w:after="0" w:line="240" w:lineRule="auto"/>
      </w:pPr>
      <w:r>
        <w:separator/>
      </w:r>
    </w:p>
  </w:endnote>
  <w:endnote w:type="continuationSeparator" w:id="0">
    <w:p w14:paraId="3A1CDCAC" w14:textId="77777777" w:rsidR="00CE4278" w:rsidRDefault="00CE4278" w:rsidP="002E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81FB6" w14:textId="77777777" w:rsidR="009D3DD5" w:rsidRPr="007A2C95" w:rsidRDefault="009D3DD5" w:rsidP="007A2C95">
    <w:pPr>
      <w:pStyle w:val="BodyText"/>
      <w:jc w:val="center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ACET</w:t>
    </w:r>
    <w:r w:rsidRPr="009D3DD5">
      <w:rPr>
        <w:rFonts w:asciiTheme="minorHAnsi" w:hAnsiTheme="minorHAnsi" w:cstheme="minorHAnsi"/>
        <w:b/>
        <w:sz w:val="24"/>
        <w:szCs w:val="24"/>
      </w:rPr>
      <w:t xml:space="preserve"> is committed to safeguarding and promoting the welfare of children and young people and expects all staff and volunteers to share this commitment.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8B3FC" w14:textId="77777777" w:rsidR="00CE4278" w:rsidRDefault="00CE4278" w:rsidP="002E77A8">
      <w:pPr>
        <w:spacing w:after="0" w:line="240" w:lineRule="auto"/>
      </w:pPr>
      <w:r>
        <w:separator/>
      </w:r>
    </w:p>
  </w:footnote>
  <w:footnote w:type="continuationSeparator" w:id="0">
    <w:p w14:paraId="5E699190" w14:textId="77777777" w:rsidR="00CE4278" w:rsidRDefault="00CE4278" w:rsidP="002E7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A026" w14:textId="2E60AED5" w:rsidR="002E77A8" w:rsidRPr="007569AD" w:rsidRDefault="002E77A8" w:rsidP="00915D06">
    <w:pPr>
      <w:pStyle w:val="Header"/>
      <w:spacing w:after="240"/>
      <w:rPr>
        <w:b/>
        <w:sz w:val="60"/>
        <w:szCs w:val="60"/>
      </w:rPr>
    </w:pPr>
    <w:r w:rsidRPr="007569AD">
      <w:rPr>
        <w:b/>
        <w:sz w:val="60"/>
        <w:szCs w:val="60"/>
      </w:rPr>
      <w:t>PERSON PROFILE</w:t>
    </w:r>
    <w:r w:rsidR="00054077">
      <w:rPr>
        <w:b/>
        <w:sz w:val="60"/>
        <w:szCs w:val="60"/>
      </w:rPr>
      <w:tab/>
    </w:r>
    <w:r w:rsidR="00054077">
      <w:rPr>
        <w:b/>
        <w:sz w:val="60"/>
        <w:szCs w:val="60"/>
      </w:rPr>
      <w:tab/>
    </w:r>
    <w:r w:rsidR="00054077">
      <w:rPr>
        <w:b/>
        <w:sz w:val="60"/>
        <w:szCs w:val="60"/>
      </w:rPr>
      <w:tab/>
    </w:r>
    <w:r w:rsidR="00054077">
      <w:rPr>
        <w:b/>
        <w:sz w:val="60"/>
        <w:szCs w:val="60"/>
      </w:rPr>
      <w:tab/>
    </w:r>
    <w:r w:rsidR="00054077">
      <w:rPr>
        <w:b/>
        <w:sz w:val="60"/>
        <w:szCs w:val="60"/>
      </w:rPr>
      <w:tab/>
    </w:r>
    <w:r w:rsidR="00054077">
      <w:rPr>
        <w:b/>
        <w:sz w:val="60"/>
        <w:szCs w:val="60"/>
      </w:rPr>
      <w:tab/>
    </w:r>
    <w:r w:rsidR="00054077">
      <w:rPr>
        <w:b/>
        <w:sz w:val="60"/>
        <w:szCs w:val="60"/>
      </w:rPr>
      <w:tab/>
    </w:r>
    <w:r w:rsidR="00054077">
      <w:rPr>
        <w:b/>
        <w:sz w:val="60"/>
        <w:szCs w:val="60"/>
      </w:rPr>
      <w:tab/>
    </w:r>
    <w:r w:rsidR="00054077">
      <w:rPr>
        <w:b/>
        <w:sz w:val="60"/>
        <w:szCs w:val="60"/>
      </w:rPr>
      <w:tab/>
    </w:r>
    <w:r w:rsidR="00054077">
      <w:rPr>
        <w:noProof/>
      </w:rPr>
      <w:drawing>
        <wp:inline distT="0" distB="0" distL="0" distR="0" wp14:anchorId="4E1FF047" wp14:editId="58A25860">
          <wp:extent cx="714375" cy="333375"/>
          <wp:effectExtent l="0" t="0" r="9525" b="9525"/>
          <wp:docPr id="677136863" name="Picture 1" descr="A logo of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136863" name="Picture 1" descr="A logo of a company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54077">
      <w:rPr>
        <w:b/>
        <w:sz w:val="60"/>
        <w:szCs w:val="6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A8"/>
    <w:rsid w:val="00030D33"/>
    <w:rsid w:val="00054077"/>
    <w:rsid w:val="000F6B9B"/>
    <w:rsid w:val="001678B5"/>
    <w:rsid w:val="002E77A8"/>
    <w:rsid w:val="00361741"/>
    <w:rsid w:val="0039153B"/>
    <w:rsid w:val="006D62CC"/>
    <w:rsid w:val="007569AD"/>
    <w:rsid w:val="00785A29"/>
    <w:rsid w:val="007A2C95"/>
    <w:rsid w:val="008E5D94"/>
    <w:rsid w:val="00915D06"/>
    <w:rsid w:val="009B4E8A"/>
    <w:rsid w:val="009D3DD5"/>
    <w:rsid w:val="00A71AA2"/>
    <w:rsid w:val="00AE725C"/>
    <w:rsid w:val="00AF6DC6"/>
    <w:rsid w:val="00C0374A"/>
    <w:rsid w:val="00CE4278"/>
    <w:rsid w:val="00D06F5B"/>
    <w:rsid w:val="00DA6E2E"/>
    <w:rsid w:val="00EB7C15"/>
    <w:rsid w:val="00F3007E"/>
    <w:rsid w:val="00FC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A83E1"/>
  <w15:chartTrackingRefBased/>
  <w15:docId w15:val="{C59B5F90-9666-4185-9192-A29C818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7A8"/>
  </w:style>
  <w:style w:type="paragraph" w:styleId="Footer">
    <w:name w:val="footer"/>
    <w:basedOn w:val="Normal"/>
    <w:link w:val="Foot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7A8"/>
  </w:style>
  <w:style w:type="table" w:styleId="TableGrid">
    <w:name w:val="Table Grid"/>
    <w:basedOn w:val="TableNormal"/>
    <w:uiPriority w:val="39"/>
    <w:rsid w:val="002E7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D3DD5"/>
    <w:pPr>
      <w:spacing w:after="0" w:line="240" w:lineRule="auto"/>
    </w:pPr>
    <w:rPr>
      <w:rFonts w:ascii="Arial Black" w:eastAsia="Times New Roman" w:hAnsi="Arial Black" w:cs="Times New Roman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9D3DD5"/>
    <w:rPr>
      <w:rFonts w:ascii="Arial Black" w:eastAsia="Times New Roman" w:hAnsi="Arial Black" w:cs="Times New Roman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b1516d-7280-4f34-83da-73d8993e37f8">
      <Terms xmlns="http://schemas.microsoft.com/office/infopath/2007/PartnerControls"/>
    </lcf76f155ced4ddcb4097134ff3c332f>
    <TaxCatchAll xmlns="5ad2dcd5-38da-4f86-9d3e-0abb769de7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EBF54BFC4B144A5A9BF5E6E08F7CF" ma:contentTypeVersion="13" ma:contentTypeDescription="Create a new document." ma:contentTypeScope="" ma:versionID="2f0ffe0db4d742a38ce0c389c6650231">
  <xsd:schema xmlns:xsd="http://www.w3.org/2001/XMLSchema" xmlns:xs="http://www.w3.org/2001/XMLSchema" xmlns:p="http://schemas.microsoft.com/office/2006/metadata/properties" xmlns:ns2="64b1516d-7280-4f34-83da-73d8993e37f8" xmlns:ns3="5ad2dcd5-38da-4f86-9d3e-0abb769de7b3" targetNamespace="http://schemas.microsoft.com/office/2006/metadata/properties" ma:root="true" ma:fieldsID="f9518cf3d722f68127a078a0421c2e00" ns2:_="" ns3:_="">
    <xsd:import namespace="64b1516d-7280-4f34-83da-73d8993e37f8"/>
    <xsd:import namespace="5ad2dcd5-38da-4f86-9d3e-0abb769de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1516d-7280-4f34-83da-73d8993e3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f8ef13-1be2-41ac-9ae1-2297a3c44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2dcd5-38da-4f86-9d3e-0abb769de7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c119fd-e1a6-4fbb-b008-43731f7e4a7d}" ma:internalName="TaxCatchAll" ma:showField="CatchAllData" ma:web="5ad2dcd5-38da-4f86-9d3e-0abb769de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D82AA7-F595-4882-9DCD-355074B0CA58}">
  <ds:schemaRefs>
    <ds:schemaRef ds:uri="http://schemas.microsoft.com/office/2006/metadata/properties"/>
    <ds:schemaRef ds:uri="http://schemas.microsoft.com/office/infopath/2007/PartnerControls"/>
    <ds:schemaRef ds:uri="64b1516d-7280-4f34-83da-73d8993e37f8"/>
    <ds:schemaRef ds:uri="5ad2dcd5-38da-4f86-9d3e-0abb769de7b3"/>
  </ds:schemaRefs>
</ds:datastoreItem>
</file>

<file path=customXml/itemProps2.xml><?xml version="1.0" encoding="utf-8"?>
<ds:datastoreItem xmlns:ds="http://schemas.openxmlformats.org/officeDocument/2006/customXml" ds:itemID="{14EFD6D6-DF99-4356-9AC9-E7E7E064F7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B19CA5-5FAF-4D95-983F-BF35CAE780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7A8218-A709-48D4-9402-1467FEF7B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1516d-7280-4f34-83da-73d8993e37f8"/>
    <ds:schemaRef ds:uri="5ad2dcd5-38da-4f86-9d3e-0abb769de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Swinton Academy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Shore</dc:creator>
  <cp:keywords/>
  <dc:description/>
  <cp:lastModifiedBy>Melanie Denton</cp:lastModifiedBy>
  <cp:revision>3</cp:revision>
  <dcterms:created xsi:type="dcterms:W3CDTF">2024-07-09T06:17:00Z</dcterms:created>
  <dcterms:modified xsi:type="dcterms:W3CDTF">2026-07-07T10:19:00Z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0x01010030CEBF54BFC4B144A5A9BF5E6E08F7CF</vt:lpwstr>
  </property>
  <property fmtid="{D5CDD505-2E9C-101B-9397-08002B2CF9AE}" pid="3" name="Order">
    <vt:r8>963000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