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5"/>
        <w:gridCol w:w="5895"/>
      </w:tblGrid>
      <w:tr w:rsidR="001B1597" w:rsidRPr="00EC7C25" w14:paraId="087B594C" w14:textId="77777777" w:rsidTr="00C10E15">
        <w:trPr>
          <w:trHeight w:val="525"/>
        </w:trPr>
        <w:tc>
          <w:tcPr>
            <w:tcW w:w="10170" w:type="dxa"/>
            <w:gridSpan w:val="2"/>
            <w:shd w:val="clear" w:color="auto" w:fill="D9E2F3" w:themeFill="accent1" w:themeFillTint="33"/>
          </w:tcPr>
          <w:p w14:paraId="2D329498" w14:textId="77777777" w:rsidR="001B1597" w:rsidRPr="00EC7C25" w:rsidRDefault="001B1597" w:rsidP="00501A20">
            <w:pPr>
              <w:rPr>
                <w:rFonts w:cstheme="minorHAnsi"/>
                <w:b/>
                <w:color w:val="1F3864" w:themeColor="accent1" w:themeShade="80"/>
                <w:sz w:val="22"/>
                <w:szCs w:val="22"/>
              </w:rPr>
            </w:pPr>
            <w:r w:rsidRPr="00EC7C25">
              <w:rPr>
                <w:rFonts w:cstheme="minorHAnsi"/>
                <w:b/>
                <w:color w:val="1F3864" w:themeColor="accent1" w:themeShade="80"/>
                <w:sz w:val="22"/>
                <w:szCs w:val="22"/>
              </w:rPr>
              <w:t xml:space="preserve">Job Description </w:t>
            </w:r>
          </w:p>
        </w:tc>
      </w:tr>
      <w:tr w:rsidR="001B1597" w:rsidRPr="00EC7C25" w14:paraId="6119BD0F" w14:textId="77777777" w:rsidTr="00C10E15">
        <w:trPr>
          <w:trHeight w:val="480"/>
        </w:trPr>
        <w:tc>
          <w:tcPr>
            <w:tcW w:w="4275" w:type="dxa"/>
          </w:tcPr>
          <w:p w14:paraId="7F1D766C" w14:textId="77777777" w:rsidR="001B1597" w:rsidRPr="00EC7C25" w:rsidRDefault="001B1597" w:rsidP="00C10E15">
            <w:pPr>
              <w:rPr>
                <w:rFonts w:cstheme="minorHAnsi"/>
                <w:sz w:val="22"/>
                <w:szCs w:val="22"/>
              </w:rPr>
            </w:pPr>
            <w:r w:rsidRPr="00EC7C25">
              <w:rPr>
                <w:rFonts w:cstheme="minorHAnsi"/>
                <w:sz w:val="22"/>
                <w:szCs w:val="22"/>
              </w:rPr>
              <w:t>Post title</w:t>
            </w:r>
          </w:p>
        </w:tc>
        <w:tc>
          <w:tcPr>
            <w:tcW w:w="5895" w:type="dxa"/>
          </w:tcPr>
          <w:p w14:paraId="285507D2" w14:textId="2ACBB256" w:rsidR="001B1597" w:rsidRPr="00EC7C25" w:rsidRDefault="001B1597" w:rsidP="00C10E15">
            <w:pPr>
              <w:rPr>
                <w:rFonts w:cstheme="minorHAnsi"/>
                <w:sz w:val="22"/>
                <w:szCs w:val="22"/>
              </w:rPr>
            </w:pPr>
            <w:r w:rsidRPr="00EC7C25">
              <w:rPr>
                <w:rFonts w:cstheme="minorHAnsi"/>
                <w:sz w:val="22"/>
                <w:szCs w:val="22"/>
              </w:rPr>
              <w:t xml:space="preserve">Office Administrator </w:t>
            </w:r>
            <w:r w:rsidR="00673347" w:rsidRPr="00EC7C25">
              <w:rPr>
                <w:rFonts w:cstheme="minorHAnsi"/>
                <w:sz w:val="22"/>
                <w:szCs w:val="22"/>
              </w:rPr>
              <w:t>at Sires Hill Primary Academy</w:t>
            </w:r>
          </w:p>
        </w:tc>
      </w:tr>
      <w:tr w:rsidR="00655380" w:rsidRPr="00EC7C25" w14:paraId="6B370E6A" w14:textId="77777777" w:rsidTr="00C10E15">
        <w:trPr>
          <w:trHeight w:val="480"/>
        </w:trPr>
        <w:tc>
          <w:tcPr>
            <w:tcW w:w="4275" w:type="dxa"/>
          </w:tcPr>
          <w:p w14:paraId="26D20630" w14:textId="1152DAAD" w:rsidR="00655380" w:rsidRPr="00EC7C25" w:rsidRDefault="006C3095" w:rsidP="00C10E15">
            <w:pPr>
              <w:rPr>
                <w:rFonts w:cstheme="minorHAnsi"/>
                <w:sz w:val="22"/>
                <w:szCs w:val="22"/>
              </w:rPr>
            </w:pPr>
            <w:r w:rsidRPr="00EC7C25">
              <w:rPr>
                <w:rFonts w:cstheme="minorHAnsi"/>
                <w:sz w:val="22"/>
                <w:szCs w:val="22"/>
              </w:rPr>
              <w:t xml:space="preserve">Start date </w:t>
            </w:r>
          </w:p>
        </w:tc>
        <w:tc>
          <w:tcPr>
            <w:tcW w:w="5895" w:type="dxa"/>
          </w:tcPr>
          <w:p w14:paraId="62442472" w14:textId="61B11BA1" w:rsidR="00655380" w:rsidRPr="00EC7C25" w:rsidRDefault="006C3095" w:rsidP="00C10E15">
            <w:pPr>
              <w:rPr>
                <w:rFonts w:cstheme="minorHAnsi"/>
                <w:sz w:val="22"/>
                <w:szCs w:val="22"/>
              </w:rPr>
            </w:pPr>
            <w:r w:rsidRPr="00EC7C25">
              <w:rPr>
                <w:rFonts w:cstheme="minorHAnsi"/>
                <w:sz w:val="22"/>
                <w:szCs w:val="22"/>
              </w:rPr>
              <w:t>September</w:t>
            </w:r>
            <w:r w:rsidR="00655380" w:rsidRPr="00EC7C25">
              <w:rPr>
                <w:rFonts w:cstheme="minorHAnsi"/>
                <w:sz w:val="22"/>
                <w:szCs w:val="22"/>
              </w:rPr>
              <w:t xml:space="preserve"> 2026</w:t>
            </w:r>
          </w:p>
        </w:tc>
      </w:tr>
      <w:tr w:rsidR="00655380" w:rsidRPr="00EC7C25" w14:paraId="4C80997C" w14:textId="77777777" w:rsidTr="00C10E15">
        <w:trPr>
          <w:trHeight w:val="480"/>
        </w:trPr>
        <w:tc>
          <w:tcPr>
            <w:tcW w:w="4275" w:type="dxa"/>
          </w:tcPr>
          <w:p w14:paraId="048FDC9E" w14:textId="460B792F" w:rsidR="00655380" w:rsidRPr="00EC7C25" w:rsidRDefault="00655380" w:rsidP="00C10E15">
            <w:pPr>
              <w:rPr>
                <w:rFonts w:cstheme="minorHAnsi"/>
                <w:sz w:val="22"/>
                <w:szCs w:val="22"/>
              </w:rPr>
            </w:pPr>
            <w:r w:rsidRPr="00EC7C25">
              <w:rPr>
                <w:rFonts w:cstheme="minorHAnsi"/>
                <w:sz w:val="22"/>
                <w:szCs w:val="22"/>
              </w:rPr>
              <w:t xml:space="preserve">Responsible </w:t>
            </w:r>
          </w:p>
        </w:tc>
        <w:tc>
          <w:tcPr>
            <w:tcW w:w="5895" w:type="dxa"/>
          </w:tcPr>
          <w:p w14:paraId="1E0F5019" w14:textId="7DC58D5C" w:rsidR="00655380" w:rsidRPr="00EC7C25" w:rsidRDefault="00655380" w:rsidP="00C10E15">
            <w:pPr>
              <w:rPr>
                <w:rFonts w:cstheme="minorHAnsi"/>
                <w:sz w:val="22"/>
                <w:szCs w:val="22"/>
              </w:rPr>
            </w:pPr>
            <w:r w:rsidRPr="00EC7C25">
              <w:rPr>
                <w:rFonts w:cstheme="minorHAnsi"/>
                <w:sz w:val="22"/>
                <w:szCs w:val="22"/>
              </w:rPr>
              <w:t>Office &amp; Premises Manager</w:t>
            </w:r>
            <w:r w:rsidR="001860FE" w:rsidRPr="00EC7C25">
              <w:rPr>
                <w:rFonts w:cstheme="minorHAnsi"/>
                <w:sz w:val="22"/>
                <w:szCs w:val="22"/>
              </w:rPr>
              <w:t xml:space="preserve"> (OPM)</w:t>
            </w:r>
          </w:p>
        </w:tc>
      </w:tr>
      <w:tr w:rsidR="001B1597" w:rsidRPr="00EC7C25" w14:paraId="06220BB7" w14:textId="77777777" w:rsidTr="00C10E15">
        <w:trPr>
          <w:trHeight w:val="480"/>
        </w:trPr>
        <w:tc>
          <w:tcPr>
            <w:tcW w:w="4275" w:type="dxa"/>
          </w:tcPr>
          <w:p w14:paraId="3376C403" w14:textId="77777777" w:rsidR="001B1597" w:rsidRPr="00EC7C25" w:rsidRDefault="001B1597" w:rsidP="00C10E15">
            <w:pPr>
              <w:rPr>
                <w:rFonts w:cstheme="minorHAnsi"/>
                <w:sz w:val="22"/>
                <w:szCs w:val="22"/>
              </w:rPr>
            </w:pPr>
            <w:r w:rsidRPr="00EC7C25">
              <w:rPr>
                <w:rFonts w:cstheme="minorHAnsi"/>
                <w:sz w:val="22"/>
                <w:szCs w:val="22"/>
              </w:rPr>
              <w:t>Salary</w:t>
            </w:r>
          </w:p>
        </w:tc>
        <w:tc>
          <w:tcPr>
            <w:tcW w:w="5895" w:type="dxa"/>
          </w:tcPr>
          <w:p w14:paraId="40D7EFBD" w14:textId="2F69280D" w:rsidR="00B73637" w:rsidRPr="00EC7C25" w:rsidRDefault="00B73637" w:rsidP="00655380">
            <w:pPr>
              <w:rPr>
                <w:rFonts w:cstheme="minorHAnsi"/>
                <w:sz w:val="22"/>
                <w:szCs w:val="22"/>
              </w:rPr>
            </w:pPr>
            <w:r w:rsidRPr="00EC7C25">
              <w:rPr>
                <w:rFonts w:cstheme="minorHAnsi"/>
                <w:sz w:val="22"/>
                <w:szCs w:val="22"/>
              </w:rPr>
              <w:t>£24,796 - £26,403 Annually (FTE)</w:t>
            </w:r>
            <w:r w:rsidR="00957692" w:rsidRPr="00EC7C25">
              <w:rPr>
                <w:rFonts w:cstheme="minorHAnsi"/>
                <w:sz w:val="22"/>
                <w:szCs w:val="22"/>
              </w:rPr>
              <w:t>. Pro rata will be subject to hours. </w:t>
            </w:r>
            <w:r w:rsidRPr="00EC7C25">
              <w:rPr>
                <w:rFonts w:cstheme="minorHAnsi"/>
                <w:sz w:val="22"/>
                <w:szCs w:val="22"/>
              </w:rPr>
              <w:br/>
              <w:t xml:space="preserve">NJC 3 – 7 (dependent on experience). </w:t>
            </w:r>
          </w:p>
          <w:p w14:paraId="446F37C5" w14:textId="77777777" w:rsidR="00B73637" w:rsidRPr="00EC7C25" w:rsidRDefault="00B73637" w:rsidP="00655380">
            <w:pPr>
              <w:rPr>
                <w:rFonts w:cstheme="minorHAnsi"/>
                <w:sz w:val="22"/>
                <w:szCs w:val="22"/>
              </w:rPr>
            </w:pPr>
          </w:p>
          <w:p w14:paraId="3B0D3E76" w14:textId="6E21E1EC" w:rsidR="001B1597" w:rsidRPr="00EC7C25" w:rsidRDefault="00655380" w:rsidP="00655380">
            <w:pPr>
              <w:rPr>
                <w:rFonts w:cstheme="minorHAnsi"/>
                <w:sz w:val="22"/>
                <w:szCs w:val="22"/>
              </w:rPr>
            </w:pPr>
            <w:r w:rsidRPr="00EC7C25">
              <w:rPr>
                <w:rFonts w:cstheme="minorHAnsi"/>
                <w:sz w:val="22"/>
                <w:szCs w:val="22"/>
              </w:rPr>
              <w:t>Paid for 44.6 weeks (39 working weeks + 5.6 weeks paid holiday)</w:t>
            </w:r>
          </w:p>
        </w:tc>
      </w:tr>
      <w:tr w:rsidR="00655380" w:rsidRPr="00EC7C25" w14:paraId="7D255588" w14:textId="77777777" w:rsidTr="00C10E15">
        <w:trPr>
          <w:trHeight w:val="480"/>
        </w:trPr>
        <w:tc>
          <w:tcPr>
            <w:tcW w:w="4275" w:type="dxa"/>
          </w:tcPr>
          <w:p w14:paraId="7C62D868" w14:textId="1639220D" w:rsidR="00655380" w:rsidRPr="00EC7C25" w:rsidRDefault="00655380" w:rsidP="00C10E15">
            <w:pPr>
              <w:rPr>
                <w:rFonts w:cstheme="minorHAnsi"/>
                <w:sz w:val="22"/>
                <w:szCs w:val="22"/>
              </w:rPr>
            </w:pPr>
            <w:r w:rsidRPr="00EC7C25">
              <w:rPr>
                <w:rFonts w:cstheme="minorHAnsi"/>
                <w:sz w:val="22"/>
                <w:szCs w:val="22"/>
              </w:rPr>
              <w:t>Hours/day</w:t>
            </w:r>
          </w:p>
        </w:tc>
        <w:tc>
          <w:tcPr>
            <w:tcW w:w="5895" w:type="dxa"/>
          </w:tcPr>
          <w:p w14:paraId="1C15AF77" w14:textId="77777777" w:rsidR="00655380" w:rsidRPr="00EC7C25" w:rsidRDefault="00673347" w:rsidP="00655380">
            <w:pPr>
              <w:rPr>
                <w:rFonts w:cstheme="minorHAnsi"/>
                <w:sz w:val="22"/>
                <w:szCs w:val="22"/>
              </w:rPr>
            </w:pPr>
            <w:r w:rsidRPr="00EC7C25">
              <w:rPr>
                <w:rFonts w:cstheme="minorHAnsi"/>
                <w:sz w:val="22"/>
                <w:szCs w:val="22"/>
              </w:rPr>
              <w:t>20 hours per week</w:t>
            </w:r>
          </w:p>
          <w:p w14:paraId="5BF31CD1" w14:textId="77777777" w:rsidR="00673347" w:rsidRPr="00EC7C25" w:rsidRDefault="00673347" w:rsidP="00655380">
            <w:pPr>
              <w:rPr>
                <w:rFonts w:cstheme="minorHAnsi"/>
                <w:sz w:val="22"/>
                <w:szCs w:val="22"/>
              </w:rPr>
            </w:pPr>
            <w:r w:rsidRPr="00EC7C25">
              <w:rPr>
                <w:rFonts w:cstheme="minorHAnsi"/>
                <w:sz w:val="22"/>
                <w:szCs w:val="22"/>
              </w:rPr>
              <w:t xml:space="preserve">8:30 – 12:30 </w:t>
            </w:r>
          </w:p>
          <w:p w14:paraId="771509C9" w14:textId="3FA5FB24" w:rsidR="00673347" w:rsidRPr="00EC7C25" w:rsidRDefault="00673347" w:rsidP="00655380">
            <w:pPr>
              <w:rPr>
                <w:rFonts w:cstheme="minorHAnsi"/>
                <w:sz w:val="22"/>
                <w:szCs w:val="22"/>
              </w:rPr>
            </w:pPr>
            <w:r w:rsidRPr="00EC7C25">
              <w:rPr>
                <w:rFonts w:cstheme="minorHAnsi"/>
                <w:sz w:val="22"/>
                <w:szCs w:val="22"/>
              </w:rPr>
              <w:t>Monday - Friday</w:t>
            </w:r>
          </w:p>
        </w:tc>
      </w:tr>
      <w:tr w:rsidR="001B1597" w:rsidRPr="00EC7C25" w14:paraId="12782E5D" w14:textId="77777777" w:rsidTr="00C10E15">
        <w:trPr>
          <w:trHeight w:val="371"/>
        </w:trPr>
        <w:tc>
          <w:tcPr>
            <w:tcW w:w="10170" w:type="dxa"/>
            <w:gridSpan w:val="2"/>
            <w:tcBorders>
              <w:top w:val="nil"/>
            </w:tcBorders>
            <w:shd w:val="clear" w:color="auto" w:fill="D9E2F3" w:themeFill="accent1" w:themeFillTint="33"/>
          </w:tcPr>
          <w:p w14:paraId="63280C99" w14:textId="77777777" w:rsidR="001B1597" w:rsidRPr="00EC7C25" w:rsidRDefault="001B1597" w:rsidP="00C10E15">
            <w:pPr>
              <w:jc w:val="center"/>
              <w:rPr>
                <w:rFonts w:cstheme="minorHAnsi"/>
                <w:b/>
                <w:sz w:val="22"/>
                <w:szCs w:val="22"/>
              </w:rPr>
            </w:pPr>
            <w:r w:rsidRPr="00EC7C25">
              <w:rPr>
                <w:rFonts w:cstheme="minorHAnsi"/>
                <w:b/>
                <w:sz w:val="22"/>
                <w:szCs w:val="22"/>
              </w:rPr>
              <w:t>Safeguarding Statement</w:t>
            </w:r>
          </w:p>
        </w:tc>
      </w:tr>
      <w:tr w:rsidR="001B1597" w:rsidRPr="00EC7C25" w14:paraId="760B7CB4" w14:textId="77777777" w:rsidTr="00C10E15">
        <w:trPr>
          <w:trHeight w:val="1260"/>
        </w:trPr>
        <w:tc>
          <w:tcPr>
            <w:tcW w:w="10170" w:type="dxa"/>
            <w:gridSpan w:val="2"/>
            <w:shd w:val="clear" w:color="auto" w:fill="D9E2F3" w:themeFill="accent1" w:themeFillTint="33"/>
          </w:tcPr>
          <w:p w14:paraId="27976507" w14:textId="4790E242" w:rsidR="001B1597" w:rsidRPr="00EC7C25" w:rsidRDefault="00177700" w:rsidP="00177700">
            <w:pPr>
              <w:rPr>
                <w:rFonts w:cstheme="minorHAnsi"/>
                <w:sz w:val="22"/>
                <w:szCs w:val="22"/>
              </w:rPr>
            </w:pPr>
            <w:r w:rsidRPr="00EC7C25">
              <w:rPr>
                <w:rFonts w:cstheme="minorHAnsi"/>
                <w:sz w:val="22"/>
                <w:szCs w:val="22"/>
              </w:rPr>
              <w:t>Omnia Learning Trust is committed to safeguarding and promoting the welfare of children and young people and expects all staff and volunteers to share this commitment. All adults are required to adhere to the school’s safeguarding policies and practises. As part of the school’s safe recruitment procedure all staff regularly undergo enhanced DBS checks</w:t>
            </w:r>
          </w:p>
        </w:tc>
      </w:tr>
    </w:tbl>
    <w:p w14:paraId="0F182AE7" w14:textId="77777777" w:rsidR="001B1597" w:rsidRPr="00EC7C25" w:rsidRDefault="001B1597" w:rsidP="000964F1">
      <w:pPr>
        <w:rPr>
          <w:rFonts w:cstheme="minorHAnsi"/>
          <w:sz w:val="22"/>
          <w:szCs w:val="22"/>
        </w:rPr>
      </w:pPr>
    </w:p>
    <w:p w14:paraId="171B984C" w14:textId="77777777" w:rsidR="001B1597" w:rsidRPr="00EC7C25" w:rsidRDefault="001B1597" w:rsidP="001B1597">
      <w:pPr>
        <w:rPr>
          <w:rFonts w:cstheme="minorHAnsi"/>
          <w:sz w:val="22"/>
          <w:szCs w:val="22"/>
        </w:rPr>
      </w:pPr>
    </w:p>
    <w:tbl>
      <w:tblPr>
        <w:tblW w:w="1017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1B1597" w:rsidRPr="00EC7C25" w14:paraId="715C3954" w14:textId="77777777" w:rsidTr="00C10E15">
        <w:trPr>
          <w:trHeight w:val="420"/>
        </w:trPr>
        <w:tc>
          <w:tcPr>
            <w:tcW w:w="10170" w:type="dxa"/>
          </w:tcPr>
          <w:p w14:paraId="18AE4A11" w14:textId="77777777" w:rsidR="001B1597" w:rsidRPr="00EC7C25" w:rsidRDefault="001B1597" w:rsidP="00C10E15">
            <w:pPr>
              <w:rPr>
                <w:rFonts w:cstheme="minorHAnsi"/>
                <w:b/>
                <w:sz w:val="22"/>
                <w:szCs w:val="22"/>
              </w:rPr>
            </w:pPr>
            <w:r w:rsidRPr="00EC7C25">
              <w:rPr>
                <w:rFonts w:cstheme="minorHAnsi"/>
                <w:b/>
                <w:sz w:val="22"/>
                <w:szCs w:val="22"/>
              </w:rPr>
              <w:t>Main Purpose of the role</w:t>
            </w:r>
          </w:p>
        </w:tc>
      </w:tr>
      <w:tr w:rsidR="001B1597" w:rsidRPr="00EC7C25" w14:paraId="798F854A" w14:textId="77777777" w:rsidTr="00C10E15">
        <w:trPr>
          <w:trHeight w:val="874"/>
        </w:trPr>
        <w:tc>
          <w:tcPr>
            <w:tcW w:w="10170" w:type="dxa"/>
          </w:tcPr>
          <w:p w14:paraId="3CFCD528" w14:textId="77777777" w:rsidR="003424FB" w:rsidRPr="00EC7C25" w:rsidRDefault="003424FB" w:rsidP="003424FB">
            <w:pPr>
              <w:tabs>
                <w:tab w:val="left" w:pos="840"/>
              </w:tabs>
              <w:spacing w:line="214" w:lineRule="auto"/>
              <w:ind w:left="840" w:right="460"/>
              <w:rPr>
                <w:rFonts w:eastAsia="Symbol" w:cstheme="minorHAnsi"/>
                <w:sz w:val="22"/>
                <w:szCs w:val="22"/>
              </w:rPr>
            </w:pPr>
          </w:p>
          <w:p w14:paraId="30393EEA" w14:textId="77777777" w:rsidR="00EC7C25" w:rsidRPr="00EC7C25" w:rsidRDefault="00EC7C25" w:rsidP="00EC7C25">
            <w:pPr>
              <w:rPr>
                <w:rFonts w:cstheme="minorHAnsi"/>
                <w:sz w:val="22"/>
                <w:szCs w:val="22"/>
              </w:rPr>
            </w:pPr>
            <w:r w:rsidRPr="00EC7C25">
              <w:rPr>
                <w:rFonts w:cstheme="minorHAnsi"/>
                <w:sz w:val="22"/>
                <w:szCs w:val="22"/>
              </w:rPr>
              <w:t>The Office Administrator plays a key role in the smooth and efficient running of the school office, providing a friendly, professional and welcoming first point of contact for pupils, parents, staff, visitors and external agencies.</w:t>
            </w:r>
          </w:p>
          <w:p w14:paraId="10DD183F" w14:textId="77777777" w:rsidR="00EC7C25" w:rsidRPr="00EC7C25" w:rsidRDefault="00EC7C25" w:rsidP="00EC7C25">
            <w:pPr>
              <w:rPr>
                <w:rFonts w:cstheme="minorHAnsi"/>
                <w:sz w:val="22"/>
                <w:szCs w:val="22"/>
              </w:rPr>
            </w:pPr>
          </w:p>
          <w:p w14:paraId="1F2F5FEA" w14:textId="77777777" w:rsidR="00EC7C25" w:rsidRPr="00EC7C25" w:rsidRDefault="00EC7C25" w:rsidP="00EC7C25">
            <w:pPr>
              <w:rPr>
                <w:rFonts w:cstheme="minorHAnsi"/>
                <w:sz w:val="22"/>
                <w:szCs w:val="22"/>
              </w:rPr>
            </w:pPr>
            <w:r w:rsidRPr="00EC7C25">
              <w:rPr>
                <w:rFonts w:cstheme="minorHAnsi"/>
                <w:sz w:val="22"/>
                <w:szCs w:val="22"/>
              </w:rPr>
              <w:t>Working as part of a small administrative team under the direction of the Office &amp; Premises Manager, the postholder will provide high-quality administrative support across a wide range of school functions. As a growing school, this role offers the opportunity to contribute to the development of office systems and processes as the school continues to expand.</w:t>
            </w:r>
          </w:p>
          <w:p w14:paraId="2A221BC1" w14:textId="77777777" w:rsidR="003424FB" w:rsidRPr="00EC7C25" w:rsidRDefault="003424FB" w:rsidP="00EC7C25">
            <w:pPr>
              <w:tabs>
                <w:tab w:val="left" w:pos="840"/>
              </w:tabs>
              <w:spacing w:line="213" w:lineRule="auto"/>
              <w:ind w:right="160"/>
              <w:rPr>
                <w:rFonts w:eastAsia="Symbol" w:cstheme="minorHAnsi"/>
                <w:sz w:val="22"/>
                <w:szCs w:val="22"/>
              </w:rPr>
            </w:pPr>
          </w:p>
        </w:tc>
      </w:tr>
      <w:tr w:rsidR="001B1597" w:rsidRPr="00EC7C25" w14:paraId="27183161" w14:textId="77777777" w:rsidTr="00C10E15">
        <w:trPr>
          <w:trHeight w:val="400"/>
        </w:trPr>
        <w:tc>
          <w:tcPr>
            <w:tcW w:w="10170" w:type="dxa"/>
            <w:shd w:val="clear" w:color="auto" w:fill="D9E2F3" w:themeFill="accent1" w:themeFillTint="33"/>
          </w:tcPr>
          <w:p w14:paraId="11F96158" w14:textId="77777777" w:rsidR="001B1597" w:rsidRPr="00EC7C25" w:rsidRDefault="001B1597" w:rsidP="00C10E15">
            <w:pPr>
              <w:jc w:val="center"/>
              <w:rPr>
                <w:rFonts w:cstheme="minorHAnsi"/>
                <w:b/>
                <w:sz w:val="22"/>
                <w:szCs w:val="22"/>
              </w:rPr>
            </w:pPr>
            <w:r w:rsidRPr="00EC7C25">
              <w:rPr>
                <w:rFonts w:cstheme="minorHAnsi"/>
                <w:b/>
                <w:sz w:val="22"/>
                <w:szCs w:val="22"/>
              </w:rPr>
              <w:t>KEY ACCOUNTABILITIES</w:t>
            </w:r>
          </w:p>
        </w:tc>
      </w:tr>
      <w:tr w:rsidR="001B1597" w:rsidRPr="00EC7C25" w14:paraId="20F1ABAC" w14:textId="77777777" w:rsidTr="00C10E15">
        <w:trPr>
          <w:trHeight w:val="585"/>
        </w:trPr>
        <w:tc>
          <w:tcPr>
            <w:tcW w:w="10170" w:type="dxa"/>
            <w:shd w:val="clear" w:color="auto" w:fill="D9E2F3" w:themeFill="accent1" w:themeFillTint="33"/>
          </w:tcPr>
          <w:p w14:paraId="662B29DB" w14:textId="77777777" w:rsidR="001B1597" w:rsidRPr="00EC7C25" w:rsidRDefault="001B1597" w:rsidP="00C10E15">
            <w:pPr>
              <w:rPr>
                <w:rFonts w:cstheme="minorHAnsi"/>
                <w:color w:val="1F3864" w:themeColor="accent1" w:themeShade="80"/>
                <w:sz w:val="22"/>
                <w:szCs w:val="22"/>
              </w:rPr>
            </w:pPr>
            <w:r w:rsidRPr="00EC7C25">
              <w:rPr>
                <w:rFonts w:cstheme="minorHAnsi"/>
                <w:color w:val="1F3864" w:themeColor="accent1" w:themeShade="80"/>
                <w:sz w:val="22"/>
                <w:szCs w:val="22"/>
              </w:rPr>
              <w:t>Role Specific: Office Admin</w:t>
            </w:r>
          </w:p>
        </w:tc>
      </w:tr>
      <w:tr w:rsidR="001B1597" w:rsidRPr="00EC7C25" w14:paraId="7AAECDFD" w14:textId="77777777" w:rsidTr="00C10E15">
        <w:trPr>
          <w:trHeight w:val="1384"/>
        </w:trPr>
        <w:tc>
          <w:tcPr>
            <w:tcW w:w="10170" w:type="dxa"/>
          </w:tcPr>
          <w:p w14:paraId="7253BBA6" w14:textId="036D9E36" w:rsidR="001B1597" w:rsidRPr="00EC7C25" w:rsidRDefault="00EC7C25" w:rsidP="00C10E15">
            <w:pPr>
              <w:rPr>
                <w:rFonts w:eastAsia="Calibri" w:cstheme="minorHAnsi"/>
                <w:b/>
                <w:bCs/>
                <w:sz w:val="22"/>
                <w:szCs w:val="22"/>
              </w:rPr>
            </w:pPr>
            <w:r w:rsidRPr="00EC7C25">
              <w:rPr>
                <w:rFonts w:eastAsia="Calibri" w:cstheme="minorHAnsi"/>
                <w:b/>
                <w:bCs/>
                <w:sz w:val="22"/>
                <w:szCs w:val="22"/>
              </w:rPr>
              <w:t xml:space="preserve">Reception and </w:t>
            </w:r>
            <w:r w:rsidR="001B1597" w:rsidRPr="00EC7C25">
              <w:rPr>
                <w:rFonts w:eastAsia="Calibri" w:cstheme="minorHAnsi"/>
                <w:b/>
                <w:bCs/>
                <w:sz w:val="22"/>
                <w:szCs w:val="22"/>
              </w:rPr>
              <w:t>Communication:</w:t>
            </w:r>
          </w:p>
          <w:p w14:paraId="60B23729" w14:textId="77777777" w:rsidR="00EC7C25" w:rsidRPr="00EC7C25" w:rsidRDefault="00EC7C25" w:rsidP="00EC7C25">
            <w:pPr>
              <w:numPr>
                <w:ilvl w:val="0"/>
                <w:numId w:val="30"/>
              </w:numPr>
              <w:spacing w:after="160" w:line="259" w:lineRule="auto"/>
              <w:rPr>
                <w:rFonts w:cstheme="minorHAnsi"/>
                <w:sz w:val="22"/>
                <w:szCs w:val="22"/>
              </w:rPr>
            </w:pPr>
            <w:r w:rsidRPr="00EC7C25">
              <w:rPr>
                <w:rFonts w:cstheme="minorHAnsi"/>
                <w:sz w:val="22"/>
                <w:szCs w:val="22"/>
              </w:rPr>
              <w:t>Act as the first point of contact for visitors, parents, pupils and external agencies, ensuring a professional and welcoming environment.</w:t>
            </w:r>
          </w:p>
          <w:p w14:paraId="2FFAFBAF" w14:textId="77777777" w:rsidR="00EC7C25" w:rsidRPr="00EC7C25" w:rsidRDefault="00EC7C25" w:rsidP="00EC7C25">
            <w:pPr>
              <w:numPr>
                <w:ilvl w:val="0"/>
                <w:numId w:val="30"/>
              </w:numPr>
              <w:spacing w:after="160" w:line="259" w:lineRule="auto"/>
              <w:rPr>
                <w:rFonts w:cstheme="minorHAnsi"/>
                <w:sz w:val="22"/>
                <w:szCs w:val="22"/>
              </w:rPr>
            </w:pPr>
            <w:r w:rsidRPr="00EC7C25">
              <w:rPr>
                <w:rFonts w:cstheme="minorHAnsi"/>
                <w:sz w:val="22"/>
                <w:szCs w:val="22"/>
              </w:rPr>
              <w:t>Answer telephone calls, emails and other correspondence, responding appropriately or directing enquiries to the relevant member of staff.</w:t>
            </w:r>
          </w:p>
          <w:p w14:paraId="4A962F9B" w14:textId="77777777" w:rsidR="00EC7C25" w:rsidRPr="00EC7C25" w:rsidRDefault="00EC7C25" w:rsidP="00EC7C25">
            <w:pPr>
              <w:numPr>
                <w:ilvl w:val="0"/>
                <w:numId w:val="30"/>
              </w:numPr>
              <w:spacing w:after="160" w:line="259" w:lineRule="auto"/>
              <w:rPr>
                <w:rFonts w:cstheme="minorHAnsi"/>
                <w:sz w:val="22"/>
                <w:szCs w:val="22"/>
              </w:rPr>
            </w:pPr>
            <w:r w:rsidRPr="00EC7C25">
              <w:rPr>
                <w:rFonts w:cstheme="minorHAnsi"/>
                <w:sz w:val="22"/>
                <w:szCs w:val="22"/>
              </w:rPr>
              <w:t>Manage the school office email account and maintain an organised approach to correspondence.</w:t>
            </w:r>
          </w:p>
          <w:p w14:paraId="7EAD2EA3" w14:textId="77777777" w:rsidR="00EC7C25" w:rsidRPr="00EC7C25" w:rsidRDefault="00EC7C25" w:rsidP="00EC7C25">
            <w:pPr>
              <w:numPr>
                <w:ilvl w:val="0"/>
                <w:numId w:val="30"/>
              </w:numPr>
              <w:spacing w:after="160" w:line="259" w:lineRule="auto"/>
              <w:rPr>
                <w:rFonts w:cstheme="minorHAnsi"/>
                <w:sz w:val="22"/>
                <w:szCs w:val="22"/>
              </w:rPr>
            </w:pPr>
            <w:r w:rsidRPr="00EC7C25">
              <w:rPr>
                <w:rFonts w:cstheme="minorHAnsi"/>
                <w:sz w:val="22"/>
                <w:szCs w:val="22"/>
              </w:rPr>
              <w:lastRenderedPageBreak/>
              <w:t>Receive visitors, ensuring all signing-in, safeguarding and visitor procedures are followed.</w:t>
            </w:r>
          </w:p>
          <w:p w14:paraId="54E3218B" w14:textId="77777777" w:rsidR="00EC7C25" w:rsidRPr="00EC7C25" w:rsidRDefault="00EC7C25" w:rsidP="00EC7C25">
            <w:pPr>
              <w:numPr>
                <w:ilvl w:val="0"/>
                <w:numId w:val="30"/>
              </w:numPr>
              <w:spacing w:after="160" w:line="259" w:lineRule="auto"/>
              <w:rPr>
                <w:rFonts w:cstheme="minorHAnsi"/>
                <w:sz w:val="22"/>
                <w:szCs w:val="22"/>
              </w:rPr>
            </w:pPr>
            <w:r w:rsidRPr="00EC7C25">
              <w:rPr>
                <w:rFonts w:cstheme="minorHAnsi"/>
                <w:sz w:val="22"/>
                <w:szCs w:val="22"/>
              </w:rPr>
              <w:t>Communicate professionally, sensitively and confidentially with parents, carers, staff and external agencies.</w:t>
            </w:r>
          </w:p>
          <w:p w14:paraId="288AB4ED" w14:textId="77777777" w:rsidR="00EC7C25" w:rsidRPr="00EC7C25" w:rsidRDefault="00EC7C25" w:rsidP="00EC7C25">
            <w:pPr>
              <w:numPr>
                <w:ilvl w:val="0"/>
                <w:numId w:val="30"/>
              </w:numPr>
              <w:spacing w:after="160" w:line="259" w:lineRule="auto"/>
              <w:rPr>
                <w:rFonts w:cstheme="minorHAnsi"/>
                <w:sz w:val="22"/>
                <w:szCs w:val="22"/>
              </w:rPr>
            </w:pPr>
            <w:r w:rsidRPr="00EC7C25">
              <w:rPr>
                <w:rFonts w:cstheme="minorHAnsi"/>
                <w:sz w:val="22"/>
                <w:szCs w:val="22"/>
              </w:rPr>
              <w:t>Forward EHCP information and requests promptly to the SENCO and Principal, ensuring any communication relating to pupils with additional needs is handled with discretion and confidentiality.</w:t>
            </w:r>
          </w:p>
          <w:p w14:paraId="6C4BC35C" w14:textId="77777777" w:rsidR="00EC7C25" w:rsidRPr="00EC7C25" w:rsidRDefault="00EC7C25" w:rsidP="00EC7C25">
            <w:pPr>
              <w:numPr>
                <w:ilvl w:val="0"/>
                <w:numId w:val="30"/>
              </w:numPr>
              <w:spacing w:after="160" w:line="259" w:lineRule="auto"/>
              <w:rPr>
                <w:rFonts w:cstheme="minorHAnsi"/>
                <w:sz w:val="22"/>
                <w:szCs w:val="22"/>
              </w:rPr>
            </w:pPr>
            <w:r w:rsidRPr="00EC7C25">
              <w:rPr>
                <w:rFonts w:cstheme="minorHAnsi"/>
                <w:sz w:val="22"/>
                <w:szCs w:val="22"/>
              </w:rPr>
              <w:t>Support the Office &amp; Premises Manager with updates to the school website, social media and other school communications, as required.</w:t>
            </w:r>
          </w:p>
          <w:p w14:paraId="4712C1B6" w14:textId="189F477D" w:rsidR="00B16765" w:rsidRPr="00EC7C25" w:rsidRDefault="00EC7C25" w:rsidP="00EC7C25">
            <w:pPr>
              <w:numPr>
                <w:ilvl w:val="0"/>
                <w:numId w:val="30"/>
              </w:numPr>
              <w:spacing w:after="160" w:line="259" w:lineRule="auto"/>
              <w:rPr>
                <w:rFonts w:cstheme="minorHAnsi"/>
                <w:sz w:val="22"/>
                <w:szCs w:val="22"/>
              </w:rPr>
            </w:pPr>
            <w:r w:rsidRPr="00EC7C25">
              <w:rPr>
                <w:rFonts w:cstheme="minorHAnsi"/>
                <w:sz w:val="22"/>
                <w:szCs w:val="22"/>
              </w:rPr>
              <w:t>Prepare and distribute the school newsletter.</w:t>
            </w:r>
          </w:p>
          <w:p w14:paraId="296D4E60" w14:textId="6BA74E41" w:rsidR="00015880" w:rsidRPr="00EC7C25" w:rsidRDefault="00015880" w:rsidP="00CF4D6D">
            <w:pPr>
              <w:pStyle w:val="ListParagraph"/>
              <w:numPr>
                <w:ilvl w:val="0"/>
                <w:numId w:val="29"/>
              </w:numPr>
              <w:rPr>
                <w:rFonts w:eastAsia="Calibri" w:cstheme="minorHAnsi"/>
                <w:sz w:val="22"/>
                <w:szCs w:val="22"/>
              </w:rPr>
            </w:pPr>
            <w:bookmarkStart w:id="0" w:name="_Hlk193976397"/>
            <w:r w:rsidRPr="00EC7C25">
              <w:rPr>
                <w:rFonts w:eastAsia="Calibri" w:cstheme="minorHAnsi"/>
                <w:sz w:val="22"/>
                <w:szCs w:val="22"/>
              </w:rPr>
              <w:t>To be responsible for the administration of attendance fines and liaising with OCC and other bodies.</w:t>
            </w:r>
          </w:p>
          <w:p w14:paraId="3D4641F0" w14:textId="28DDFEB2" w:rsidR="00B16765" w:rsidRPr="00EC7C25" w:rsidRDefault="00B16765" w:rsidP="00CF4D6D">
            <w:pPr>
              <w:pStyle w:val="ListParagraph"/>
              <w:numPr>
                <w:ilvl w:val="0"/>
                <w:numId w:val="29"/>
              </w:numPr>
              <w:rPr>
                <w:rFonts w:eastAsia="Calibri" w:cstheme="minorHAnsi"/>
                <w:sz w:val="22"/>
                <w:szCs w:val="22"/>
              </w:rPr>
            </w:pPr>
            <w:r w:rsidRPr="00EC7C25">
              <w:rPr>
                <w:rFonts w:eastAsia="Calibri" w:cstheme="minorHAnsi"/>
                <w:sz w:val="22"/>
                <w:szCs w:val="22"/>
              </w:rPr>
              <w:t>To be responsible for updating late pupils in the registers and escorting to classes.</w:t>
            </w:r>
          </w:p>
          <w:bookmarkEnd w:id="0"/>
          <w:p w14:paraId="2F5AB0CA" w14:textId="77777777" w:rsidR="001B1597" w:rsidRPr="00EC7C25" w:rsidRDefault="001B1597" w:rsidP="00C10E15">
            <w:pPr>
              <w:pStyle w:val="ListParagraph"/>
              <w:spacing w:after="0" w:line="240" w:lineRule="auto"/>
              <w:rPr>
                <w:rFonts w:eastAsia="Calibri" w:cstheme="minorHAnsi"/>
                <w:sz w:val="22"/>
                <w:szCs w:val="22"/>
                <w:highlight w:val="green"/>
              </w:rPr>
            </w:pPr>
          </w:p>
          <w:p w14:paraId="3FB0795E" w14:textId="77777777" w:rsidR="00EC7C25" w:rsidRPr="00EC7C25" w:rsidRDefault="00EC7C25" w:rsidP="00C10E15">
            <w:pPr>
              <w:pStyle w:val="ListParagraph"/>
              <w:spacing w:after="0" w:line="240" w:lineRule="auto"/>
              <w:rPr>
                <w:rFonts w:eastAsia="Calibri" w:cstheme="minorHAnsi"/>
                <w:sz w:val="22"/>
                <w:szCs w:val="22"/>
                <w:highlight w:val="green"/>
              </w:rPr>
            </w:pPr>
          </w:p>
          <w:p w14:paraId="4585DAFA" w14:textId="77777777" w:rsidR="00EC7C25" w:rsidRPr="00EC7C25" w:rsidRDefault="00EC7C25" w:rsidP="00EC7C25">
            <w:pPr>
              <w:rPr>
                <w:rFonts w:cstheme="minorHAnsi"/>
                <w:b/>
                <w:bCs/>
                <w:sz w:val="22"/>
                <w:szCs w:val="22"/>
              </w:rPr>
            </w:pPr>
            <w:r w:rsidRPr="00EC7C25">
              <w:rPr>
                <w:rFonts w:cstheme="minorHAnsi"/>
                <w:b/>
                <w:bCs/>
                <w:sz w:val="22"/>
                <w:szCs w:val="22"/>
              </w:rPr>
              <w:t>Administration and School Systems</w:t>
            </w:r>
          </w:p>
          <w:p w14:paraId="3B2E7579" w14:textId="77777777" w:rsidR="00EC7C25" w:rsidRPr="00EC7C25" w:rsidRDefault="00EC7C25" w:rsidP="00EC7C25">
            <w:pPr>
              <w:numPr>
                <w:ilvl w:val="0"/>
                <w:numId w:val="31"/>
              </w:numPr>
              <w:spacing w:after="160" w:line="259" w:lineRule="auto"/>
              <w:rPr>
                <w:rFonts w:cstheme="minorHAnsi"/>
                <w:sz w:val="22"/>
                <w:szCs w:val="22"/>
              </w:rPr>
            </w:pPr>
            <w:r w:rsidRPr="00EC7C25">
              <w:rPr>
                <w:rFonts w:cstheme="minorHAnsi"/>
                <w:sz w:val="22"/>
                <w:szCs w:val="22"/>
              </w:rPr>
              <w:t>Maintain accurate pupil and staff records using the school's Management Information System (Arbor).</w:t>
            </w:r>
          </w:p>
          <w:p w14:paraId="005D75D5" w14:textId="77777777" w:rsidR="00EC7C25" w:rsidRPr="00EC7C25" w:rsidRDefault="00EC7C25" w:rsidP="00EC7C25">
            <w:pPr>
              <w:numPr>
                <w:ilvl w:val="0"/>
                <w:numId w:val="31"/>
              </w:numPr>
              <w:spacing w:after="160" w:line="259" w:lineRule="auto"/>
              <w:rPr>
                <w:rFonts w:cstheme="minorHAnsi"/>
                <w:sz w:val="22"/>
                <w:szCs w:val="22"/>
              </w:rPr>
            </w:pPr>
            <w:r w:rsidRPr="00EC7C25">
              <w:rPr>
                <w:rFonts w:cstheme="minorHAnsi"/>
                <w:sz w:val="22"/>
                <w:szCs w:val="22"/>
              </w:rPr>
              <w:t>Manage the administration of school clubs, educational visits, events, parents' evenings and the school shop using Arbor.</w:t>
            </w:r>
          </w:p>
          <w:p w14:paraId="1C7E1BD0" w14:textId="77777777" w:rsidR="00EC7C25" w:rsidRPr="00EC7C25" w:rsidRDefault="00EC7C25" w:rsidP="00EC7C25">
            <w:pPr>
              <w:numPr>
                <w:ilvl w:val="0"/>
                <w:numId w:val="31"/>
              </w:numPr>
              <w:spacing w:after="160" w:line="259" w:lineRule="auto"/>
              <w:rPr>
                <w:rFonts w:cstheme="minorHAnsi"/>
                <w:sz w:val="22"/>
                <w:szCs w:val="22"/>
              </w:rPr>
            </w:pPr>
            <w:r w:rsidRPr="00EC7C25">
              <w:rPr>
                <w:rFonts w:cstheme="minorHAnsi"/>
                <w:sz w:val="22"/>
                <w:szCs w:val="22"/>
              </w:rPr>
              <w:t>Assist the Office &amp; Premises Manager with admissions for both the school and nursery, including liaison with the Local Authority and other external organisations.</w:t>
            </w:r>
          </w:p>
          <w:p w14:paraId="2CFDAD38" w14:textId="77777777" w:rsidR="00EC7C25" w:rsidRPr="00EC7C25" w:rsidRDefault="00EC7C25" w:rsidP="00EC7C25">
            <w:pPr>
              <w:numPr>
                <w:ilvl w:val="0"/>
                <w:numId w:val="31"/>
              </w:numPr>
              <w:spacing w:after="160" w:line="259" w:lineRule="auto"/>
              <w:rPr>
                <w:rFonts w:cstheme="minorHAnsi"/>
                <w:sz w:val="22"/>
                <w:szCs w:val="22"/>
              </w:rPr>
            </w:pPr>
            <w:r w:rsidRPr="00EC7C25">
              <w:rPr>
                <w:rFonts w:cstheme="minorHAnsi"/>
                <w:sz w:val="22"/>
                <w:szCs w:val="22"/>
              </w:rPr>
              <w:t>Complete the administrative processes required for pupils joining or leaving the school, including the transfer of pupil records.</w:t>
            </w:r>
          </w:p>
          <w:p w14:paraId="1AEAF71E" w14:textId="77777777" w:rsidR="00EC7C25" w:rsidRPr="00EC7C25" w:rsidRDefault="00EC7C25" w:rsidP="00EC7C25">
            <w:pPr>
              <w:numPr>
                <w:ilvl w:val="0"/>
                <w:numId w:val="31"/>
              </w:numPr>
              <w:spacing w:after="160" w:line="259" w:lineRule="auto"/>
              <w:rPr>
                <w:rFonts w:cstheme="minorHAnsi"/>
                <w:sz w:val="22"/>
                <w:szCs w:val="22"/>
              </w:rPr>
            </w:pPr>
            <w:r w:rsidRPr="00EC7C25">
              <w:rPr>
                <w:rFonts w:cstheme="minorHAnsi"/>
                <w:sz w:val="22"/>
                <w:szCs w:val="22"/>
              </w:rPr>
              <w:t>Assist with maintaining accurate records for statutory returns and funding requirements.</w:t>
            </w:r>
          </w:p>
          <w:p w14:paraId="4316EF19" w14:textId="77777777" w:rsidR="00EC7C25" w:rsidRPr="00EC7C25" w:rsidRDefault="00EC7C25" w:rsidP="00EC7C25">
            <w:pPr>
              <w:numPr>
                <w:ilvl w:val="0"/>
                <w:numId w:val="31"/>
              </w:numPr>
              <w:spacing w:after="160" w:line="259" w:lineRule="auto"/>
              <w:rPr>
                <w:rFonts w:cstheme="minorHAnsi"/>
                <w:sz w:val="22"/>
                <w:szCs w:val="22"/>
              </w:rPr>
            </w:pPr>
            <w:r w:rsidRPr="00EC7C25">
              <w:rPr>
                <w:rFonts w:cstheme="minorHAnsi"/>
                <w:sz w:val="22"/>
                <w:szCs w:val="22"/>
              </w:rPr>
              <w:t>Process free school meal eligibility checks and maintain associated pupil information.</w:t>
            </w:r>
          </w:p>
          <w:p w14:paraId="61DF6A92" w14:textId="77777777" w:rsidR="00EC7C25" w:rsidRPr="00EC7C25" w:rsidRDefault="00EC7C25" w:rsidP="00EC7C25">
            <w:pPr>
              <w:numPr>
                <w:ilvl w:val="0"/>
                <w:numId w:val="31"/>
              </w:numPr>
              <w:spacing w:after="160" w:line="259" w:lineRule="auto"/>
              <w:rPr>
                <w:rFonts w:cstheme="minorHAnsi"/>
                <w:sz w:val="22"/>
                <w:szCs w:val="22"/>
              </w:rPr>
            </w:pPr>
            <w:r w:rsidRPr="00EC7C25">
              <w:rPr>
                <w:rFonts w:cstheme="minorHAnsi"/>
                <w:sz w:val="22"/>
                <w:szCs w:val="22"/>
              </w:rPr>
              <w:t>Support routine administration within Arbor, including start and end of academic year processes.</w:t>
            </w:r>
          </w:p>
          <w:p w14:paraId="0CC5371B" w14:textId="77777777" w:rsidR="00EC7C25" w:rsidRPr="00EC7C25" w:rsidRDefault="00EC7C25" w:rsidP="00EC7C25">
            <w:pPr>
              <w:rPr>
                <w:rFonts w:cstheme="minorHAnsi"/>
                <w:b/>
                <w:bCs/>
                <w:sz w:val="22"/>
                <w:szCs w:val="22"/>
              </w:rPr>
            </w:pPr>
            <w:r w:rsidRPr="00EC7C25">
              <w:rPr>
                <w:rFonts w:cstheme="minorHAnsi"/>
                <w:b/>
                <w:bCs/>
                <w:sz w:val="22"/>
                <w:szCs w:val="22"/>
              </w:rPr>
              <w:t>Attendance and Pupil Administration</w:t>
            </w:r>
          </w:p>
          <w:p w14:paraId="04DFC202" w14:textId="77777777" w:rsidR="00EC7C25" w:rsidRPr="00EC7C25" w:rsidRDefault="00EC7C25" w:rsidP="00EC7C25">
            <w:pPr>
              <w:numPr>
                <w:ilvl w:val="0"/>
                <w:numId w:val="32"/>
              </w:numPr>
              <w:spacing w:after="160" w:line="259" w:lineRule="auto"/>
              <w:rPr>
                <w:rFonts w:cstheme="minorHAnsi"/>
                <w:sz w:val="22"/>
                <w:szCs w:val="22"/>
              </w:rPr>
            </w:pPr>
            <w:r w:rsidRPr="00EC7C25">
              <w:rPr>
                <w:rFonts w:cstheme="minorHAnsi"/>
                <w:sz w:val="22"/>
                <w:szCs w:val="22"/>
              </w:rPr>
              <w:t>Monitor daily attendance and follow up unexplained absences with parents and carers.</w:t>
            </w:r>
          </w:p>
          <w:p w14:paraId="172266E0" w14:textId="77777777" w:rsidR="00EC7C25" w:rsidRPr="00EC7C25" w:rsidRDefault="00EC7C25" w:rsidP="00EC7C25">
            <w:pPr>
              <w:numPr>
                <w:ilvl w:val="0"/>
                <w:numId w:val="32"/>
              </w:numPr>
              <w:spacing w:after="160" w:line="259" w:lineRule="auto"/>
              <w:rPr>
                <w:rFonts w:cstheme="minorHAnsi"/>
                <w:sz w:val="22"/>
                <w:szCs w:val="22"/>
              </w:rPr>
            </w:pPr>
            <w:r w:rsidRPr="00EC7C25">
              <w:rPr>
                <w:rFonts w:cstheme="minorHAnsi"/>
                <w:sz w:val="22"/>
                <w:szCs w:val="22"/>
              </w:rPr>
              <w:t>Record and code attendance in accordance with Department for Education guidance.</w:t>
            </w:r>
          </w:p>
          <w:p w14:paraId="1DD14FEE" w14:textId="77777777" w:rsidR="00EC7C25" w:rsidRPr="00EC7C25" w:rsidRDefault="00EC7C25" w:rsidP="00EC7C25">
            <w:pPr>
              <w:numPr>
                <w:ilvl w:val="0"/>
                <w:numId w:val="32"/>
              </w:numPr>
              <w:spacing w:after="160" w:line="259" w:lineRule="auto"/>
              <w:rPr>
                <w:rFonts w:cstheme="minorHAnsi"/>
                <w:sz w:val="22"/>
                <w:szCs w:val="22"/>
              </w:rPr>
            </w:pPr>
            <w:r w:rsidRPr="00EC7C25">
              <w:rPr>
                <w:rFonts w:cstheme="minorHAnsi"/>
                <w:sz w:val="22"/>
                <w:szCs w:val="22"/>
              </w:rPr>
              <w:t>Process leave of absence requests and maintain accurate attendance records.</w:t>
            </w:r>
          </w:p>
          <w:p w14:paraId="01F42BEA" w14:textId="77777777" w:rsidR="00EC7C25" w:rsidRPr="00EC7C25" w:rsidRDefault="00EC7C25" w:rsidP="00EC7C25">
            <w:pPr>
              <w:numPr>
                <w:ilvl w:val="0"/>
                <w:numId w:val="32"/>
              </w:numPr>
              <w:spacing w:after="160" w:line="259" w:lineRule="auto"/>
              <w:rPr>
                <w:rFonts w:cstheme="minorHAnsi"/>
                <w:sz w:val="22"/>
                <w:szCs w:val="22"/>
              </w:rPr>
            </w:pPr>
            <w:r w:rsidRPr="00EC7C25">
              <w:rPr>
                <w:rFonts w:cstheme="minorHAnsi"/>
                <w:sz w:val="22"/>
                <w:szCs w:val="22"/>
              </w:rPr>
              <w:t>Identify persistent absence and report concerns to the Senior Leadership Team.</w:t>
            </w:r>
          </w:p>
          <w:p w14:paraId="0F456A4E" w14:textId="77777777" w:rsidR="00EC7C25" w:rsidRPr="00EC7C25" w:rsidRDefault="00EC7C25" w:rsidP="00EC7C25">
            <w:pPr>
              <w:numPr>
                <w:ilvl w:val="0"/>
                <w:numId w:val="32"/>
              </w:numPr>
              <w:spacing w:after="160" w:line="259" w:lineRule="auto"/>
              <w:rPr>
                <w:rFonts w:cstheme="minorHAnsi"/>
                <w:sz w:val="22"/>
                <w:szCs w:val="22"/>
              </w:rPr>
            </w:pPr>
            <w:r w:rsidRPr="00EC7C25">
              <w:rPr>
                <w:rFonts w:cstheme="minorHAnsi"/>
                <w:sz w:val="22"/>
                <w:szCs w:val="22"/>
              </w:rPr>
              <w:t>Administer attendance referrals and fixed penalty notice processes where required.</w:t>
            </w:r>
          </w:p>
          <w:p w14:paraId="750BF1F3" w14:textId="77777777" w:rsidR="00EC7C25" w:rsidRPr="00EC7C25" w:rsidRDefault="00EC7C25" w:rsidP="00EC7C25">
            <w:pPr>
              <w:numPr>
                <w:ilvl w:val="0"/>
                <w:numId w:val="32"/>
              </w:numPr>
              <w:spacing w:after="160" w:line="259" w:lineRule="auto"/>
              <w:rPr>
                <w:rFonts w:cstheme="minorHAnsi"/>
                <w:sz w:val="22"/>
                <w:szCs w:val="22"/>
              </w:rPr>
            </w:pPr>
            <w:r w:rsidRPr="00EC7C25">
              <w:rPr>
                <w:rFonts w:cstheme="minorHAnsi"/>
                <w:sz w:val="22"/>
                <w:szCs w:val="22"/>
              </w:rPr>
              <w:t>Update late arrivals and escort pupils safely to class when appropriate.</w:t>
            </w:r>
          </w:p>
          <w:p w14:paraId="664DF049" w14:textId="77777777" w:rsidR="00EC7C25" w:rsidRPr="00EC7C25" w:rsidRDefault="00EC7C25" w:rsidP="00EC7C25">
            <w:pPr>
              <w:rPr>
                <w:rFonts w:cstheme="minorHAnsi"/>
                <w:b/>
                <w:bCs/>
                <w:sz w:val="22"/>
                <w:szCs w:val="22"/>
              </w:rPr>
            </w:pPr>
            <w:r w:rsidRPr="00EC7C25">
              <w:rPr>
                <w:rFonts w:cstheme="minorHAnsi"/>
                <w:b/>
                <w:bCs/>
                <w:sz w:val="22"/>
                <w:szCs w:val="22"/>
              </w:rPr>
              <w:t>Finance and School Operations</w:t>
            </w:r>
          </w:p>
          <w:p w14:paraId="570807D8" w14:textId="77777777" w:rsidR="00EC7C25" w:rsidRPr="00EC7C25" w:rsidRDefault="00EC7C25" w:rsidP="00EC7C25">
            <w:pPr>
              <w:numPr>
                <w:ilvl w:val="0"/>
                <w:numId w:val="33"/>
              </w:numPr>
              <w:spacing w:after="160" w:line="259" w:lineRule="auto"/>
              <w:rPr>
                <w:rFonts w:cstheme="minorHAnsi"/>
                <w:sz w:val="22"/>
                <w:szCs w:val="22"/>
              </w:rPr>
            </w:pPr>
            <w:r w:rsidRPr="00EC7C25">
              <w:rPr>
                <w:rFonts w:cstheme="minorHAnsi"/>
                <w:sz w:val="22"/>
                <w:szCs w:val="22"/>
              </w:rPr>
              <w:t>Support the administration of parental payments and invoices, including nursery, breakfast club, school visits, clubs, meals and lettings.</w:t>
            </w:r>
          </w:p>
          <w:p w14:paraId="6A21D5D0" w14:textId="77777777" w:rsidR="00EC7C25" w:rsidRPr="00EC7C25" w:rsidRDefault="00EC7C25" w:rsidP="00EC7C25">
            <w:pPr>
              <w:numPr>
                <w:ilvl w:val="0"/>
                <w:numId w:val="33"/>
              </w:numPr>
              <w:spacing w:after="160" w:line="259" w:lineRule="auto"/>
              <w:rPr>
                <w:rFonts w:cstheme="minorHAnsi"/>
                <w:sz w:val="22"/>
                <w:szCs w:val="22"/>
              </w:rPr>
            </w:pPr>
            <w:r w:rsidRPr="00EC7C25">
              <w:rPr>
                <w:rFonts w:cstheme="minorHAnsi"/>
                <w:sz w:val="22"/>
                <w:szCs w:val="22"/>
              </w:rPr>
              <w:lastRenderedPageBreak/>
              <w:t>Assist with the ordering of stationery, resources and other school supplies in accordance with school procedures.</w:t>
            </w:r>
          </w:p>
          <w:p w14:paraId="2F147F6E" w14:textId="77777777" w:rsidR="00EC7C25" w:rsidRPr="00EC7C25" w:rsidRDefault="00EC7C25" w:rsidP="00EC7C25">
            <w:pPr>
              <w:numPr>
                <w:ilvl w:val="0"/>
                <w:numId w:val="33"/>
              </w:numPr>
              <w:spacing w:after="160" w:line="259" w:lineRule="auto"/>
              <w:rPr>
                <w:rFonts w:cstheme="minorHAnsi"/>
                <w:sz w:val="22"/>
                <w:szCs w:val="22"/>
              </w:rPr>
            </w:pPr>
            <w:r w:rsidRPr="00EC7C25">
              <w:rPr>
                <w:rFonts w:cstheme="minorHAnsi"/>
                <w:sz w:val="22"/>
                <w:szCs w:val="22"/>
              </w:rPr>
              <w:t>Support the organisation of annual events including school photographs, vaccinations, health screening programmes and parents' evenings.</w:t>
            </w:r>
          </w:p>
          <w:p w14:paraId="406963E5" w14:textId="77777777" w:rsidR="00EC7C25" w:rsidRPr="00EC7C25" w:rsidRDefault="00EC7C25" w:rsidP="00EC7C25">
            <w:pPr>
              <w:numPr>
                <w:ilvl w:val="0"/>
                <w:numId w:val="33"/>
              </w:numPr>
              <w:spacing w:after="160" w:line="259" w:lineRule="auto"/>
              <w:rPr>
                <w:rFonts w:cstheme="minorHAnsi"/>
                <w:sz w:val="22"/>
                <w:szCs w:val="22"/>
              </w:rPr>
            </w:pPr>
            <w:r w:rsidRPr="00EC7C25">
              <w:rPr>
                <w:rFonts w:cstheme="minorHAnsi"/>
                <w:sz w:val="22"/>
                <w:szCs w:val="22"/>
              </w:rPr>
              <w:t>Liaise with catering providers regarding pupil information, menus and related administration.</w:t>
            </w:r>
          </w:p>
          <w:p w14:paraId="262A263A" w14:textId="77777777" w:rsidR="00EC7C25" w:rsidRPr="00EC7C25" w:rsidRDefault="00EC7C25" w:rsidP="00EC7C25">
            <w:pPr>
              <w:numPr>
                <w:ilvl w:val="0"/>
                <w:numId w:val="33"/>
              </w:numPr>
              <w:spacing w:after="160" w:line="259" w:lineRule="auto"/>
              <w:rPr>
                <w:rFonts w:cstheme="minorHAnsi"/>
                <w:sz w:val="22"/>
                <w:szCs w:val="22"/>
              </w:rPr>
            </w:pPr>
            <w:r w:rsidRPr="00EC7C25">
              <w:rPr>
                <w:rFonts w:cstheme="minorHAnsi"/>
                <w:sz w:val="22"/>
                <w:szCs w:val="22"/>
              </w:rPr>
              <w:t>Maintain pupil consent records and annual data collection processes.</w:t>
            </w:r>
          </w:p>
          <w:p w14:paraId="3A095756" w14:textId="77777777" w:rsidR="00EC7C25" w:rsidRPr="00EC7C25" w:rsidRDefault="00EC7C25" w:rsidP="00EC7C25">
            <w:pPr>
              <w:rPr>
                <w:rFonts w:cstheme="minorHAnsi"/>
                <w:b/>
                <w:bCs/>
                <w:sz w:val="22"/>
                <w:szCs w:val="22"/>
              </w:rPr>
            </w:pPr>
            <w:r w:rsidRPr="00EC7C25">
              <w:rPr>
                <w:rFonts w:cstheme="minorHAnsi"/>
                <w:b/>
                <w:bCs/>
                <w:sz w:val="22"/>
                <w:szCs w:val="22"/>
              </w:rPr>
              <w:t>Medical and General Support</w:t>
            </w:r>
          </w:p>
          <w:p w14:paraId="13685709" w14:textId="77777777" w:rsidR="00EC7C25" w:rsidRPr="00EC7C25" w:rsidRDefault="00EC7C25" w:rsidP="00EC7C25">
            <w:pPr>
              <w:numPr>
                <w:ilvl w:val="0"/>
                <w:numId w:val="34"/>
              </w:numPr>
              <w:spacing w:after="160" w:line="259" w:lineRule="auto"/>
              <w:rPr>
                <w:rFonts w:cstheme="minorHAnsi"/>
                <w:sz w:val="22"/>
                <w:szCs w:val="22"/>
              </w:rPr>
            </w:pPr>
            <w:r w:rsidRPr="00EC7C25">
              <w:rPr>
                <w:rFonts w:cstheme="minorHAnsi"/>
                <w:sz w:val="22"/>
                <w:szCs w:val="22"/>
              </w:rPr>
              <w:t>Support the Office &amp; Premises Manager in maintaining records relating to pupils with medical needs, including care plans and medication documentation.</w:t>
            </w:r>
          </w:p>
          <w:p w14:paraId="24DFB11D" w14:textId="77777777" w:rsidR="00EC7C25" w:rsidRPr="00EC7C25" w:rsidRDefault="00EC7C25" w:rsidP="00EC7C25">
            <w:pPr>
              <w:numPr>
                <w:ilvl w:val="0"/>
                <w:numId w:val="34"/>
              </w:numPr>
              <w:spacing w:after="160" w:line="259" w:lineRule="auto"/>
              <w:rPr>
                <w:rFonts w:cstheme="minorHAnsi"/>
                <w:sz w:val="22"/>
                <w:szCs w:val="22"/>
              </w:rPr>
            </w:pPr>
            <w:r w:rsidRPr="00EC7C25">
              <w:rPr>
                <w:rFonts w:cstheme="minorHAnsi"/>
                <w:sz w:val="22"/>
                <w:szCs w:val="22"/>
              </w:rPr>
              <w:t>Support the Office &amp; Premises Manager and trained staff with first aid provision and the administration of prescribed medication in accordance with school policies and appropriate training.</w:t>
            </w:r>
          </w:p>
          <w:p w14:paraId="349A6BE5" w14:textId="77777777" w:rsidR="00EC7C25" w:rsidRPr="00EC7C25" w:rsidRDefault="00EC7C25" w:rsidP="00EC7C25">
            <w:pPr>
              <w:numPr>
                <w:ilvl w:val="0"/>
                <w:numId w:val="34"/>
              </w:numPr>
              <w:spacing w:after="160" w:line="259" w:lineRule="auto"/>
              <w:rPr>
                <w:rFonts w:cstheme="minorHAnsi"/>
                <w:sz w:val="22"/>
                <w:szCs w:val="22"/>
              </w:rPr>
            </w:pPr>
            <w:r w:rsidRPr="00EC7C25">
              <w:rPr>
                <w:rFonts w:cstheme="minorHAnsi"/>
                <w:sz w:val="22"/>
                <w:szCs w:val="22"/>
              </w:rPr>
              <w:t>Assist with maintaining stocks of first aid supplies.</w:t>
            </w:r>
          </w:p>
          <w:p w14:paraId="2329F92C" w14:textId="77777777" w:rsidR="00EC7C25" w:rsidRPr="00EC7C25" w:rsidRDefault="00EC7C25" w:rsidP="00EC7C25">
            <w:pPr>
              <w:numPr>
                <w:ilvl w:val="0"/>
                <w:numId w:val="34"/>
              </w:numPr>
              <w:spacing w:after="160" w:line="259" w:lineRule="auto"/>
              <w:rPr>
                <w:rFonts w:cstheme="minorHAnsi"/>
                <w:sz w:val="22"/>
                <w:szCs w:val="22"/>
              </w:rPr>
            </w:pPr>
            <w:r w:rsidRPr="00EC7C25">
              <w:rPr>
                <w:rFonts w:cstheme="minorHAnsi"/>
                <w:sz w:val="22"/>
                <w:szCs w:val="22"/>
              </w:rPr>
              <w:t>Support the administration of educational visits and other school activities as required.</w:t>
            </w:r>
          </w:p>
          <w:p w14:paraId="05D809E5" w14:textId="77777777" w:rsidR="00EC7C25" w:rsidRPr="00EC7C25" w:rsidRDefault="00EC7C25" w:rsidP="00EC7C25">
            <w:pPr>
              <w:rPr>
                <w:rFonts w:eastAsia="Calibri" w:cstheme="minorHAnsi"/>
                <w:sz w:val="22"/>
                <w:szCs w:val="22"/>
                <w:highlight w:val="green"/>
              </w:rPr>
            </w:pPr>
          </w:p>
          <w:p w14:paraId="453CFE4A" w14:textId="77777777" w:rsidR="001B1597" w:rsidRPr="00EC7C25" w:rsidRDefault="001B1597" w:rsidP="00C10E15">
            <w:pPr>
              <w:rPr>
                <w:rFonts w:eastAsia="Calibri" w:cstheme="minorHAnsi"/>
                <w:b/>
                <w:bCs/>
                <w:spacing w:val="-1"/>
                <w:sz w:val="22"/>
                <w:szCs w:val="22"/>
              </w:rPr>
            </w:pPr>
            <w:r w:rsidRPr="00EC7C25">
              <w:rPr>
                <w:rFonts w:eastAsia="Calibri" w:cstheme="minorHAnsi"/>
                <w:b/>
                <w:bCs/>
                <w:spacing w:val="-1"/>
                <w:sz w:val="22"/>
                <w:szCs w:val="22"/>
              </w:rPr>
              <w:t xml:space="preserve">Additional responsibilities: </w:t>
            </w:r>
          </w:p>
          <w:p w14:paraId="4FF42C9B" w14:textId="7887ECFC" w:rsidR="001B1597" w:rsidRPr="00EC7C25" w:rsidRDefault="001B1597" w:rsidP="001B1597">
            <w:pPr>
              <w:pStyle w:val="ListParagraph"/>
              <w:numPr>
                <w:ilvl w:val="0"/>
                <w:numId w:val="11"/>
              </w:numPr>
              <w:spacing w:after="0" w:line="240" w:lineRule="auto"/>
              <w:rPr>
                <w:rFonts w:eastAsia="Times New Roman" w:cstheme="minorHAnsi"/>
                <w:color w:val="000000"/>
                <w:sz w:val="22"/>
                <w:szCs w:val="22"/>
                <w:lang w:eastAsia="en-GB"/>
              </w:rPr>
            </w:pPr>
            <w:r w:rsidRPr="00EC7C25">
              <w:rPr>
                <w:rFonts w:eastAsia="Times New Roman" w:cstheme="minorHAnsi"/>
                <w:color w:val="000000"/>
                <w:sz w:val="22"/>
                <w:szCs w:val="22"/>
                <w:lang w:eastAsia="en-GB"/>
              </w:rPr>
              <w:t>Lunchtime duty, supervision in hall and/or outside and hall cleaning</w:t>
            </w:r>
            <w:r w:rsidR="00E61E56" w:rsidRPr="00EC7C25">
              <w:rPr>
                <w:rFonts w:eastAsia="Times New Roman" w:cstheme="minorHAnsi"/>
                <w:color w:val="000000"/>
                <w:sz w:val="22"/>
                <w:szCs w:val="22"/>
                <w:lang w:eastAsia="en-GB"/>
              </w:rPr>
              <w:t xml:space="preserve"> </w:t>
            </w:r>
            <w:r w:rsidR="00316E1D" w:rsidRPr="00EC7C25">
              <w:rPr>
                <w:rFonts w:eastAsia="Times New Roman" w:cstheme="minorHAnsi"/>
                <w:color w:val="000000"/>
                <w:sz w:val="22"/>
                <w:szCs w:val="22"/>
                <w:lang w:eastAsia="en-GB"/>
              </w:rPr>
              <w:t>to support in</w:t>
            </w:r>
            <w:r w:rsidR="00E61E56" w:rsidRPr="00EC7C25">
              <w:rPr>
                <w:rFonts w:eastAsia="Times New Roman" w:cstheme="minorHAnsi"/>
                <w:color w:val="000000"/>
                <w:sz w:val="22"/>
                <w:szCs w:val="22"/>
                <w:lang w:eastAsia="en-GB"/>
              </w:rPr>
              <w:t xml:space="preserve"> the event of staff absence.</w:t>
            </w:r>
          </w:p>
          <w:p w14:paraId="65601A56" w14:textId="0B81DF78" w:rsidR="001B1597" w:rsidRPr="00EC7C25" w:rsidRDefault="001B1597" w:rsidP="001B1597">
            <w:pPr>
              <w:pStyle w:val="ListParagraph"/>
              <w:numPr>
                <w:ilvl w:val="0"/>
                <w:numId w:val="11"/>
              </w:numPr>
              <w:spacing w:after="0" w:line="240" w:lineRule="auto"/>
              <w:rPr>
                <w:rFonts w:eastAsia="Times New Roman" w:cstheme="minorHAnsi"/>
                <w:color w:val="000000"/>
                <w:sz w:val="22"/>
                <w:szCs w:val="22"/>
                <w:lang w:eastAsia="en-GB"/>
              </w:rPr>
            </w:pPr>
            <w:r w:rsidRPr="00EC7C25">
              <w:rPr>
                <w:rFonts w:eastAsia="Times New Roman" w:cstheme="minorHAnsi"/>
                <w:color w:val="000000"/>
                <w:sz w:val="22"/>
                <w:szCs w:val="22"/>
                <w:lang w:eastAsia="en-GB"/>
              </w:rPr>
              <w:t xml:space="preserve">Support with parents and pupils during drop offs and </w:t>
            </w:r>
            <w:r w:rsidR="00E61E56" w:rsidRPr="00EC7C25">
              <w:rPr>
                <w:rFonts w:eastAsia="Times New Roman" w:cstheme="minorHAnsi"/>
                <w:color w:val="000000"/>
                <w:sz w:val="22"/>
                <w:szCs w:val="22"/>
                <w:lang w:eastAsia="en-GB"/>
              </w:rPr>
              <w:t>pick-ups</w:t>
            </w:r>
            <w:r w:rsidRPr="00EC7C25">
              <w:rPr>
                <w:rFonts w:eastAsia="Times New Roman" w:cstheme="minorHAnsi"/>
                <w:color w:val="000000"/>
                <w:sz w:val="22"/>
                <w:szCs w:val="22"/>
                <w:lang w:eastAsia="en-GB"/>
              </w:rPr>
              <w:t xml:space="preserve"> from the office, including coordinating and phoning parents and contacts who do not turn up.</w:t>
            </w:r>
          </w:p>
          <w:p w14:paraId="34354542" w14:textId="4F28A93F" w:rsidR="001B1597" w:rsidRPr="00EC7C25" w:rsidRDefault="001B1597" w:rsidP="00EC7C25">
            <w:pPr>
              <w:rPr>
                <w:rFonts w:eastAsia="Calibri" w:cstheme="minorHAnsi"/>
                <w:spacing w:val="-1"/>
                <w:sz w:val="22"/>
                <w:szCs w:val="22"/>
              </w:rPr>
            </w:pPr>
          </w:p>
        </w:tc>
      </w:tr>
      <w:tr w:rsidR="001B1597" w:rsidRPr="00EC7C25" w14:paraId="5DADAF3F" w14:textId="77777777" w:rsidTr="00C10E15">
        <w:trPr>
          <w:trHeight w:val="237"/>
        </w:trPr>
        <w:tc>
          <w:tcPr>
            <w:tcW w:w="10170" w:type="dxa"/>
            <w:shd w:val="clear" w:color="auto" w:fill="D9E2F3" w:themeFill="accent1" w:themeFillTint="33"/>
          </w:tcPr>
          <w:p w14:paraId="1F215B06" w14:textId="77777777" w:rsidR="001B1597" w:rsidRPr="00EC7C25" w:rsidRDefault="001B1597" w:rsidP="00C10E15">
            <w:pPr>
              <w:rPr>
                <w:rFonts w:cstheme="minorHAnsi"/>
                <w:sz w:val="22"/>
                <w:szCs w:val="22"/>
              </w:rPr>
            </w:pPr>
            <w:r w:rsidRPr="00EC7C25">
              <w:rPr>
                <w:rFonts w:cstheme="minorHAnsi"/>
                <w:color w:val="1F3864" w:themeColor="accent1" w:themeShade="80"/>
                <w:sz w:val="22"/>
                <w:szCs w:val="22"/>
              </w:rPr>
              <w:lastRenderedPageBreak/>
              <w:t>Personal and Professional Conduct and communication</w:t>
            </w:r>
          </w:p>
        </w:tc>
      </w:tr>
      <w:tr w:rsidR="001B1597" w:rsidRPr="00EC7C25" w14:paraId="2DF5450C" w14:textId="77777777" w:rsidTr="00C10E15">
        <w:trPr>
          <w:trHeight w:val="1046"/>
        </w:trPr>
        <w:tc>
          <w:tcPr>
            <w:tcW w:w="10170" w:type="dxa"/>
          </w:tcPr>
          <w:p w14:paraId="6CC0359A" w14:textId="77777777" w:rsidR="00EC7C25" w:rsidRPr="00EC7C25" w:rsidRDefault="00EC7C25" w:rsidP="00EC7C25">
            <w:pPr>
              <w:rPr>
                <w:rFonts w:cstheme="minorHAnsi"/>
                <w:b/>
                <w:bCs/>
                <w:sz w:val="22"/>
                <w:szCs w:val="22"/>
              </w:rPr>
            </w:pPr>
            <w:r w:rsidRPr="00EC7C25">
              <w:rPr>
                <w:rFonts w:cstheme="minorHAnsi"/>
                <w:b/>
                <w:bCs/>
                <w:sz w:val="22"/>
                <w:szCs w:val="22"/>
              </w:rPr>
              <w:t>Professional Responsibilities</w:t>
            </w:r>
          </w:p>
          <w:p w14:paraId="24D550F5" w14:textId="77777777" w:rsidR="00EC7C25" w:rsidRPr="00EC7C25" w:rsidRDefault="00EC7C25" w:rsidP="00EC7C25">
            <w:pPr>
              <w:rPr>
                <w:rFonts w:cstheme="minorHAnsi"/>
                <w:sz w:val="22"/>
                <w:szCs w:val="22"/>
              </w:rPr>
            </w:pPr>
            <w:r w:rsidRPr="00EC7C25">
              <w:rPr>
                <w:rFonts w:cstheme="minorHAnsi"/>
                <w:sz w:val="22"/>
                <w:szCs w:val="22"/>
              </w:rPr>
              <w:t>The postholder is expected to:</w:t>
            </w:r>
          </w:p>
          <w:p w14:paraId="268F82B9" w14:textId="77777777" w:rsidR="00EC7C25" w:rsidRPr="00EC7C25" w:rsidRDefault="00EC7C25" w:rsidP="00EC7C25">
            <w:pPr>
              <w:numPr>
                <w:ilvl w:val="0"/>
                <w:numId w:val="35"/>
              </w:numPr>
              <w:spacing w:after="160" w:line="259" w:lineRule="auto"/>
              <w:rPr>
                <w:rFonts w:cstheme="minorHAnsi"/>
                <w:sz w:val="22"/>
                <w:szCs w:val="22"/>
              </w:rPr>
            </w:pPr>
            <w:r w:rsidRPr="00EC7C25">
              <w:rPr>
                <w:rFonts w:cstheme="minorHAnsi"/>
                <w:sz w:val="22"/>
                <w:szCs w:val="22"/>
              </w:rPr>
              <w:t xml:space="preserve">Demonstrate professionalism, integrity and confidentiality </w:t>
            </w:r>
            <w:proofErr w:type="gramStart"/>
            <w:r w:rsidRPr="00EC7C25">
              <w:rPr>
                <w:rFonts w:cstheme="minorHAnsi"/>
                <w:sz w:val="22"/>
                <w:szCs w:val="22"/>
              </w:rPr>
              <w:t>at all times</w:t>
            </w:r>
            <w:proofErr w:type="gramEnd"/>
            <w:r w:rsidRPr="00EC7C25">
              <w:rPr>
                <w:rFonts w:cstheme="minorHAnsi"/>
                <w:sz w:val="22"/>
                <w:szCs w:val="22"/>
              </w:rPr>
              <w:t>.</w:t>
            </w:r>
          </w:p>
          <w:p w14:paraId="6A96C421" w14:textId="77777777" w:rsidR="00EC7C25" w:rsidRPr="00EC7C25" w:rsidRDefault="00EC7C25" w:rsidP="00EC7C25">
            <w:pPr>
              <w:numPr>
                <w:ilvl w:val="0"/>
                <w:numId w:val="35"/>
              </w:numPr>
              <w:spacing w:after="160" w:line="259" w:lineRule="auto"/>
              <w:rPr>
                <w:rFonts w:cstheme="minorHAnsi"/>
                <w:sz w:val="22"/>
                <w:szCs w:val="22"/>
              </w:rPr>
            </w:pPr>
            <w:r w:rsidRPr="00EC7C25">
              <w:rPr>
                <w:rFonts w:cstheme="minorHAnsi"/>
                <w:sz w:val="22"/>
                <w:szCs w:val="22"/>
              </w:rPr>
              <w:t>Support the ethos, values and vision of the school.</w:t>
            </w:r>
          </w:p>
          <w:p w14:paraId="34EF066C" w14:textId="77777777" w:rsidR="00EC7C25" w:rsidRPr="00EC7C25" w:rsidRDefault="00EC7C25" w:rsidP="00EC7C25">
            <w:pPr>
              <w:numPr>
                <w:ilvl w:val="0"/>
                <w:numId w:val="35"/>
              </w:numPr>
              <w:spacing w:after="160" w:line="259" w:lineRule="auto"/>
              <w:rPr>
                <w:rFonts w:cstheme="minorHAnsi"/>
                <w:sz w:val="22"/>
                <w:szCs w:val="22"/>
              </w:rPr>
            </w:pPr>
            <w:r w:rsidRPr="00EC7C25">
              <w:rPr>
                <w:rFonts w:cstheme="minorHAnsi"/>
                <w:sz w:val="22"/>
                <w:szCs w:val="22"/>
              </w:rPr>
              <w:t>Safeguard and promote the welfare of children by following statutory guidance and school policies.</w:t>
            </w:r>
          </w:p>
          <w:p w14:paraId="50D62E4E" w14:textId="77777777" w:rsidR="00EC7C25" w:rsidRPr="00EC7C25" w:rsidRDefault="00EC7C25" w:rsidP="00EC7C25">
            <w:pPr>
              <w:numPr>
                <w:ilvl w:val="0"/>
                <w:numId w:val="35"/>
              </w:numPr>
              <w:spacing w:after="160" w:line="259" w:lineRule="auto"/>
              <w:rPr>
                <w:rFonts w:cstheme="minorHAnsi"/>
                <w:sz w:val="22"/>
                <w:szCs w:val="22"/>
              </w:rPr>
            </w:pPr>
            <w:r w:rsidRPr="00EC7C25">
              <w:rPr>
                <w:rFonts w:cstheme="minorHAnsi"/>
                <w:sz w:val="22"/>
                <w:szCs w:val="22"/>
              </w:rPr>
              <w:t>Build positive working relationships with pupils, parents, colleagues and external agencies.</w:t>
            </w:r>
          </w:p>
          <w:p w14:paraId="43BB54B5" w14:textId="77777777" w:rsidR="00EC7C25" w:rsidRPr="00EC7C25" w:rsidRDefault="00EC7C25" w:rsidP="00EC7C25">
            <w:pPr>
              <w:numPr>
                <w:ilvl w:val="0"/>
                <w:numId w:val="35"/>
              </w:numPr>
              <w:spacing w:after="160" w:line="259" w:lineRule="auto"/>
              <w:rPr>
                <w:rFonts w:cstheme="minorHAnsi"/>
                <w:sz w:val="22"/>
                <w:szCs w:val="22"/>
              </w:rPr>
            </w:pPr>
            <w:r w:rsidRPr="00EC7C25">
              <w:rPr>
                <w:rFonts w:cstheme="minorHAnsi"/>
                <w:sz w:val="22"/>
                <w:szCs w:val="22"/>
              </w:rPr>
              <w:t>Demonstrate resilience, flexibility and the ability to manage competing priorities in a busy school environment.</w:t>
            </w:r>
          </w:p>
          <w:p w14:paraId="04AD6C97" w14:textId="77777777" w:rsidR="00EC7C25" w:rsidRPr="00EC7C25" w:rsidRDefault="00EC7C25" w:rsidP="00EC7C25">
            <w:pPr>
              <w:numPr>
                <w:ilvl w:val="0"/>
                <w:numId w:val="35"/>
              </w:numPr>
              <w:spacing w:after="160" w:line="259" w:lineRule="auto"/>
              <w:rPr>
                <w:rFonts w:cstheme="minorHAnsi"/>
                <w:sz w:val="22"/>
                <w:szCs w:val="22"/>
              </w:rPr>
            </w:pPr>
            <w:r w:rsidRPr="00EC7C25">
              <w:rPr>
                <w:rFonts w:cstheme="minorHAnsi"/>
                <w:sz w:val="22"/>
                <w:szCs w:val="22"/>
              </w:rPr>
              <w:t>Maintain accurate records and pay close attention to detail.</w:t>
            </w:r>
          </w:p>
          <w:p w14:paraId="0C2B7F40" w14:textId="77777777" w:rsidR="00EC7C25" w:rsidRPr="00EC7C25" w:rsidRDefault="00EC7C25" w:rsidP="00EC7C25">
            <w:pPr>
              <w:numPr>
                <w:ilvl w:val="0"/>
                <w:numId w:val="35"/>
              </w:numPr>
              <w:spacing w:after="160" w:line="259" w:lineRule="auto"/>
              <w:rPr>
                <w:rFonts w:cstheme="minorHAnsi"/>
                <w:sz w:val="22"/>
                <w:szCs w:val="22"/>
              </w:rPr>
            </w:pPr>
            <w:r w:rsidRPr="00EC7C25">
              <w:rPr>
                <w:rFonts w:cstheme="minorHAnsi"/>
                <w:sz w:val="22"/>
                <w:szCs w:val="22"/>
              </w:rPr>
              <w:t>Keep professional knowledge and skills up to date through training and professional development.</w:t>
            </w:r>
          </w:p>
          <w:p w14:paraId="7BBD7C09" w14:textId="77777777" w:rsidR="00EC7C25" w:rsidRPr="00EC7C25" w:rsidRDefault="00EC7C25" w:rsidP="00EC7C25">
            <w:pPr>
              <w:numPr>
                <w:ilvl w:val="0"/>
                <w:numId w:val="35"/>
              </w:numPr>
              <w:spacing w:after="160" w:line="259" w:lineRule="auto"/>
              <w:rPr>
                <w:rFonts w:cstheme="minorHAnsi"/>
                <w:sz w:val="22"/>
                <w:szCs w:val="22"/>
              </w:rPr>
            </w:pPr>
            <w:r w:rsidRPr="00EC7C25">
              <w:rPr>
                <w:rFonts w:cstheme="minorHAnsi"/>
                <w:sz w:val="22"/>
                <w:szCs w:val="22"/>
              </w:rPr>
              <w:t>Work in accordance with the school's Health and Safety Policy and take reasonable care for their own health and safety and that of others.</w:t>
            </w:r>
          </w:p>
          <w:p w14:paraId="2F4C518B" w14:textId="77777777" w:rsidR="00EC7C25" w:rsidRPr="00EC7C25" w:rsidRDefault="00EC7C25" w:rsidP="00EC7C25">
            <w:pPr>
              <w:numPr>
                <w:ilvl w:val="0"/>
                <w:numId w:val="35"/>
              </w:numPr>
              <w:spacing w:after="160" w:line="259" w:lineRule="auto"/>
              <w:rPr>
                <w:rFonts w:cstheme="minorHAnsi"/>
                <w:sz w:val="22"/>
                <w:szCs w:val="22"/>
              </w:rPr>
            </w:pPr>
            <w:r w:rsidRPr="00EC7C25">
              <w:rPr>
                <w:rFonts w:cstheme="minorHAnsi"/>
                <w:sz w:val="22"/>
                <w:szCs w:val="22"/>
              </w:rPr>
              <w:t>Promote equality, inclusion and respect for all members of the school community.</w:t>
            </w:r>
          </w:p>
          <w:p w14:paraId="1DE1071B" w14:textId="77777777" w:rsidR="00EC7C25" w:rsidRPr="00EC7C25" w:rsidRDefault="00EC7C25" w:rsidP="00EC7C25">
            <w:pPr>
              <w:numPr>
                <w:ilvl w:val="0"/>
                <w:numId w:val="35"/>
              </w:numPr>
              <w:spacing w:after="160" w:line="259" w:lineRule="auto"/>
              <w:rPr>
                <w:rFonts w:cstheme="minorHAnsi"/>
                <w:sz w:val="22"/>
                <w:szCs w:val="22"/>
              </w:rPr>
            </w:pPr>
            <w:r w:rsidRPr="00EC7C25">
              <w:rPr>
                <w:rFonts w:cstheme="minorHAnsi"/>
                <w:sz w:val="22"/>
                <w:szCs w:val="22"/>
              </w:rPr>
              <w:lastRenderedPageBreak/>
              <w:t>Work collaboratively as part of the wider school team and contribute positively to the continued development of the school.</w:t>
            </w:r>
          </w:p>
          <w:p w14:paraId="5CDA66D5" w14:textId="77777777" w:rsidR="00EC7C25" w:rsidRPr="00EC7C25" w:rsidRDefault="00EC7C25" w:rsidP="00EC7C25">
            <w:pPr>
              <w:rPr>
                <w:rFonts w:cstheme="minorHAnsi"/>
                <w:sz w:val="22"/>
                <w:szCs w:val="22"/>
              </w:rPr>
            </w:pPr>
            <w:r w:rsidRPr="00EC7C25">
              <w:rPr>
                <w:rFonts w:cstheme="minorHAnsi"/>
                <w:b/>
                <w:bCs/>
                <w:sz w:val="22"/>
                <w:szCs w:val="22"/>
              </w:rPr>
              <w:t>This job description outlines the principal duties and responsibilities of the post. It is not intended to be an exhaustive list, and the postholder may be required to undertake other duties appropriate to the role and commensurate with the grade of the post, as reasonably requested by the Principal or the Office &amp; Premises Manager.</w:t>
            </w:r>
          </w:p>
          <w:p w14:paraId="41A7D2EB" w14:textId="77777777" w:rsidR="00EC7C25" w:rsidRPr="00EC7C25" w:rsidRDefault="00EC7C25" w:rsidP="00EC7C25">
            <w:pPr>
              <w:rPr>
                <w:rFonts w:cstheme="minorHAnsi"/>
                <w:sz w:val="22"/>
                <w:szCs w:val="22"/>
              </w:rPr>
            </w:pPr>
          </w:p>
          <w:p w14:paraId="161B3CB9" w14:textId="3E52A50F" w:rsidR="001B1597" w:rsidRPr="00EC7C25" w:rsidRDefault="001B1597" w:rsidP="001B1597">
            <w:pPr>
              <w:pStyle w:val="ListParagraph"/>
              <w:numPr>
                <w:ilvl w:val="0"/>
                <w:numId w:val="9"/>
              </w:numPr>
              <w:spacing w:after="160" w:line="259" w:lineRule="auto"/>
              <w:rPr>
                <w:rFonts w:cstheme="minorHAnsi"/>
                <w:sz w:val="22"/>
                <w:szCs w:val="22"/>
              </w:rPr>
            </w:pPr>
          </w:p>
        </w:tc>
      </w:tr>
    </w:tbl>
    <w:p w14:paraId="3566ADE9" w14:textId="77777777" w:rsidR="001B1597" w:rsidRPr="00EC7C25" w:rsidRDefault="001B1597" w:rsidP="001B1597">
      <w:pPr>
        <w:rPr>
          <w:rFonts w:cstheme="minorHAnsi"/>
          <w:sz w:val="22"/>
          <w:szCs w:val="22"/>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1134"/>
        <w:gridCol w:w="1276"/>
        <w:gridCol w:w="1985"/>
      </w:tblGrid>
      <w:tr w:rsidR="001B1597" w:rsidRPr="00EC7C25" w14:paraId="5CACC079" w14:textId="77777777" w:rsidTr="00E94118">
        <w:tc>
          <w:tcPr>
            <w:tcW w:w="10065"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F2A813C" w14:textId="77777777" w:rsidR="001B1597" w:rsidRPr="00EC7C25" w:rsidRDefault="001B1597" w:rsidP="00C10E15">
            <w:pPr>
              <w:rPr>
                <w:rFonts w:cstheme="minorHAnsi"/>
                <w:b/>
                <w:sz w:val="22"/>
                <w:szCs w:val="22"/>
              </w:rPr>
            </w:pPr>
            <w:r w:rsidRPr="00EC7C25">
              <w:rPr>
                <w:rFonts w:cstheme="minorHAnsi"/>
                <w:b/>
                <w:sz w:val="22"/>
                <w:szCs w:val="22"/>
              </w:rPr>
              <w:t>Person Specification</w:t>
            </w:r>
          </w:p>
        </w:tc>
      </w:tr>
      <w:tr w:rsidR="001B1597" w:rsidRPr="00EC7C25" w14:paraId="56CE2F20" w14:textId="77777777" w:rsidTr="00E94118">
        <w:tc>
          <w:tcPr>
            <w:tcW w:w="5670" w:type="dxa"/>
            <w:tcBorders>
              <w:top w:val="single" w:sz="4" w:space="0" w:color="000000"/>
              <w:left w:val="single" w:sz="4" w:space="0" w:color="000000"/>
              <w:bottom w:val="single" w:sz="4" w:space="0" w:color="000000"/>
              <w:right w:val="single" w:sz="4" w:space="0" w:color="000000"/>
            </w:tcBorders>
          </w:tcPr>
          <w:p w14:paraId="6A60CE73" w14:textId="77777777" w:rsidR="001B1597" w:rsidRPr="00EC7C25" w:rsidRDefault="001B1597" w:rsidP="00C10E15">
            <w:pPr>
              <w:rPr>
                <w:rFonts w:cstheme="minorHAnsi"/>
                <w:b/>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14:paraId="1EDD1295" w14:textId="77777777" w:rsidR="001B1597" w:rsidRPr="00EC7C25" w:rsidRDefault="001B1597" w:rsidP="00C10E15">
            <w:pPr>
              <w:rPr>
                <w:rFonts w:cstheme="minorHAnsi"/>
                <w:b/>
                <w:sz w:val="22"/>
                <w:szCs w:val="22"/>
              </w:rPr>
            </w:pPr>
            <w:r w:rsidRPr="00EC7C25">
              <w:rPr>
                <w:rFonts w:cstheme="minorHAnsi"/>
                <w:b/>
                <w:sz w:val="22"/>
                <w:szCs w:val="22"/>
              </w:rPr>
              <w:t xml:space="preserve">Essential </w:t>
            </w:r>
          </w:p>
        </w:tc>
        <w:tc>
          <w:tcPr>
            <w:tcW w:w="1276" w:type="dxa"/>
            <w:tcBorders>
              <w:top w:val="single" w:sz="4" w:space="0" w:color="000000"/>
              <w:left w:val="single" w:sz="4" w:space="0" w:color="000000"/>
              <w:bottom w:val="single" w:sz="4" w:space="0" w:color="000000"/>
              <w:right w:val="single" w:sz="4" w:space="0" w:color="auto"/>
            </w:tcBorders>
            <w:hideMark/>
          </w:tcPr>
          <w:p w14:paraId="221E9AD3" w14:textId="77777777" w:rsidR="001B1597" w:rsidRPr="00EC7C25" w:rsidRDefault="001B1597" w:rsidP="00C10E15">
            <w:pPr>
              <w:rPr>
                <w:rFonts w:cstheme="minorHAnsi"/>
                <w:b/>
                <w:sz w:val="22"/>
                <w:szCs w:val="22"/>
              </w:rPr>
            </w:pPr>
            <w:r w:rsidRPr="00EC7C25">
              <w:rPr>
                <w:rFonts w:cstheme="minorHAnsi"/>
                <w:b/>
                <w:sz w:val="22"/>
                <w:szCs w:val="22"/>
              </w:rPr>
              <w:t xml:space="preserve">Desirable </w:t>
            </w:r>
          </w:p>
        </w:tc>
        <w:tc>
          <w:tcPr>
            <w:tcW w:w="1985" w:type="dxa"/>
            <w:tcBorders>
              <w:top w:val="single" w:sz="4" w:space="0" w:color="000000"/>
              <w:left w:val="single" w:sz="4" w:space="0" w:color="auto"/>
              <w:bottom w:val="single" w:sz="4" w:space="0" w:color="000000"/>
              <w:right w:val="single" w:sz="4" w:space="0" w:color="000000"/>
            </w:tcBorders>
            <w:hideMark/>
          </w:tcPr>
          <w:p w14:paraId="0B264914" w14:textId="77777777" w:rsidR="001B1597" w:rsidRPr="00EC7C25" w:rsidRDefault="001B1597" w:rsidP="00C10E15">
            <w:pPr>
              <w:rPr>
                <w:rFonts w:cstheme="minorHAnsi"/>
                <w:b/>
                <w:sz w:val="22"/>
                <w:szCs w:val="22"/>
              </w:rPr>
            </w:pPr>
            <w:r w:rsidRPr="00EC7C25">
              <w:rPr>
                <w:rFonts w:cstheme="minorHAnsi"/>
                <w:b/>
                <w:sz w:val="22"/>
                <w:szCs w:val="22"/>
              </w:rPr>
              <w:t>Assessed through</w:t>
            </w:r>
          </w:p>
        </w:tc>
      </w:tr>
      <w:tr w:rsidR="001B1597" w:rsidRPr="00EC7C25" w14:paraId="46691751" w14:textId="77777777" w:rsidTr="00E94118">
        <w:tc>
          <w:tcPr>
            <w:tcW w:w="5670" w:type="dxa"/>
            <w:tcBorders>
              <w:top w:val="single" w:sz="4" w:space="0" w:color="000000"/>
              <w:left w:val="single" w:sz="4" w:space="0" w:color="000000"/>
              <w:bottom w:val="single" w:sz="4" w:space="0" w:color="000000"/>
              <w:right w:val="single" w:sz="4" w:space="0" w:color="000000"/>
            </w:tcBorders>
            <w:hideMark/>
          </w:tcPr>
          <w:p w14:paraId="3EF2B491" w14:textId="77777777" w:rsidR="001B1597" w:rsidRPr="00EC7C25" w:rsidRDefault="001B1597" w:rsidP="00C10E15">
            <w:pPr>
              <w:rPr>
                <w:rFonts w:cstheme="minorHAnsi"/>
                <w:b/>
                <w:sz w:val="22"/>
                <w:szCs w:val="22"/>
              </w:rPr>
            </w:pPr>
            <w:r w:rsidRPr="00EC7C25">
              <w:rPr>
                <w:rFonts w:cstheme="minorHAnsi"/>
                <w:b/>
                <w:sz w:val="22"/>
                <w:szCs w:val="22"/>
              </w:rPr>
              <w:t>Education</w:t>
            </w:r>
          </w:p>
        </w:tc>
        <w:tc>
          <w:tcPr>
            <w:tcW w:w="1134" w:type="dxa"/>
            <w:tcBorders>
              <w:top w:val="single" w:sz="4" w:space="0" w:color="000000"/>
              <w:left w:val="single" w:sz="4" w:space="0" w:color="000000"/>
              <w:bottom w:val="single" w:sz="4" w:space="0" w:color="000000"/>
              <w:right w:val="single" w:sz="4" w:space="0" w:color="000000"/>
            </w:tcBorders>
          </w:tcPr>
          <w:p w14:paraId="000605A2" w14:textId="77777777" w:rsidR="001B1597" w:rsidRPr="00EC7C25" w:rsidRDefault="001B1597" w:rsidP="00C10E15">
            <w:pPr>
              <w:rPr>
                <w:rFonts w:cstheme="minorHAnsi"/>
                <w:sz w:val="22"/>
                <w:szCs w:val="22"/>
              </w:rPr>
            </w:pPr>
          </w:p>
        </w:tc>
        <w:tc>
          <w:tcPr>
            <w:tcW w:w="1276" w:type="dxa"/>
            <w:tcBorders>
              <w:top w:val="single" w:sz="4" w:space="0" w:color="000000"/>
              <w:left w:val="single" w:sz="4" w:space="0" w:color="000000"/>
              <w:bottom w:val="single" w:sz="4" w:space="0" w:color="000000"/>
              <w:right w:val="single" w:sz="4" w:space="0" w:color="auto"/>
            </w:tcBorders>
          </w:tcPr>
          <w:p w14:paraId="0212BAFF" w14:textId="77777777" w:rsidR="001B1597" w:rsidRPr="00EC7C25" w:rsidRDefault="001B1597" w:rsidP="00C10E15">
            <w:pPr>
              <w:rPr>
                <w:rFonts w:cstheme="minorHAnsi"/>
                <w:sz w:val="22"/>
                <w:szCs w:val="22"/>
              </w:rPr>
            </w:pPr>
          </w:p>
        </w:tc>
        <w:tc>
          <w:tcPr>
            <w:tcW w:w="1985" w:type="dxa"/>
            <w:tcBorders>
              <w:top w:val="single" w:sz="4" w:space="0" w:color="000000"/>
              <w:left w:val="single" w:sz="4" w:space="0" w:color="auto"/>
              <w:bottom w:val="single" w:sz="4" w:space="0" w:color="000000"/>
              <w:right w:val="single" w:sz="4" w:space="0" w:color="000000"/>
            </w:tcBorders>
          </w:tcPr>
          <w:p w14:paraId="239C8362" w14:textId="77777777" w:rsidR="001B1597" w:rsidRPr="00EC7C25" w:rsidRDefault="001B1597" w:rsidP="00C10E15">
            <w:pPr>
              <w:rPr>
                <w:rFonts w:cstheme="minorHAnsi"/>
                <w:sz w:val="22"/>
                <w:szCs w:val="22"/>
              </w:rPr>
            </w:pPr>
          </w:p>
        </w:tc>
      </w:tr>
      <w:tr w:rsidR="001B1597" w:rsidRPr="00EC7C25" w14:paraId="0E0571EB" w14:textId="77777777" w:rsidTr="00E94118">
        <w:trPr>
          <w:trHeight w:val="586"/>
        </w:trPr>
        <w:tc>
          <w:tcPr>
            <w:tcW w:w="5670" w:type="dxa"/>
            <w:tcBorders>
              <w:top w:val="single" w:sz="4" w:space="0" w:color="000000"/>
              <w:left w:val="single" w:sz="4" w:space="0" w:color="000000"/>
              <w:bottom w:val="single" w:sz="4" w:space="0" w:color="000000"/>
              <w:right w:val="single" w:sz="4" w:space="0" w:color="000000"/>
            </w:tcBorders>
            <w:hideMark/>
          </w:tcPr>
          <w:p w14:paraId="48B06873" w14:textId="77777777" w:rsidR="001B1597" w:rsidRPr="00EC7C25" w:rsidRDefault="001B1597" w:rsidP="00C10E15">
            <w:pPr>
              <w:rPr>
                <w:rFonts w:cstheme="minorHAnsi"/>
                <w:sz w:val="22"/>
                <w:szCs w:val="22"/>
              </w:rPr>
            </w:pPr>
            <w:r w:rsidRPr="00EC7C25">
              <w:rPr>
                <w:rFonts w:cstheme="minorHAnsi"/>
                <w:sz w:val="22"/>
                <w:szCs w:val="22"/>
              </w:rPr>
              <w:t xml:space="preserve">GCSE or equivalent in English and Maths (NVQ Level 2, Key Skills Level 2) </w:t>
            </w:r>
          </w:p>
        </w:tc>
        <w:tc>
          <w:tcPr>
            <w:tcW w:w="1134" w:type="dxa"/>
            <w:tcBorders>
              <w:top w:val="single" w:sz="4" w:space="0" w:color="000000"/>
              <w:left w:val="single" w:sz="4" w:space="0" w:color="000000"/>
              <w:bottom w:val="single" w:sz="4" w:space="0" w:color="000000"/>
              <w:right w:val="single" w:sz="4" w:space="0" w:color="000000"/>
            </w:tcBorders>
            <w:hideMark/>
          </w:tcPr>
          <w:p w14:paraId="32A3DE71" w14:textId="77777777" w:rsidR="001B1597" w:rsidRPr="00EC7C25" w:rsidRDefault="001B1597" w:rsidP="00C10E15">
            <w:pPr>
              <w:rPr>
                <w:rFonts w:cstheme="minorHAnsi"/>
                <w:sz w:val="22"/>
                <w:szCs w:val="22"/>
              </w:rPr>
            </w:pPr>
            <w:r w:rsidRPr="00EC7C25">
              <w:rPr>
                <w:rFonts w:cstheme="minorHAnsi"/>
                <w:sz w:val="22"/>
                <w:szCs w:val="22"/>
              </w:rPr>
              <w:sym w:font="Wingdings 2" w:char="F050"/>
            </w:r>
          </w:p>
        </w:tc>
        <w:tc>
          <w:tcPr>
            <w:tcW w:w="1276" w:type="dxa"/>
            <w:tcBorders>
              <w:top w:val="single" w:sz="4" w:space="0" w:color="000000"/>
              <w:left w:val="single" w:sz="4" w:space="0" w:color="000000"/>
              <w:bottom w:val="single" w:sz="4" w:space="0" w:color="000000"/>
              <w:right w:val="single" w:sz="4" w:space="0" w:color="auto"/>
            </w:tcBorders>
          </w:tcPr>
          <w:p w14:paraId="539966A6" w14:textId="77777777" w:rsidR="001B1597" w:rsidRPr="00EC7C25" w:rsidRDefault="001B1597" w:rsidP="00C10E15">
            <w:pPr>
              <w:rPr>
                <w:rFonts w:cstheme="minorHAnsi"/>
                <w:sz w:val="22"/>
                <w:szCs w:val="22"/>
              </w:rPr>
            </w:pPr>
          </w:p>
        </w:tc>
        <w:tc>
          <w:tcPr>
            <w:tcW w:w="1985" w:type="dxa"/>
            <w:tcBorders>
              <w:top w:val="single" w:sz="4" w:space="0" w:color="000000"/>
              <w:left w:val="single" w:sz="4" w:space="0" w:color="auto"/>
              <w:bottom w:val="single" w:sz="4" w:space="0" w:color="000000"/>
              <w:right w:val="single" w:sz="4" w:space="0" w:color="000000"/>
            </w:tcBorders>
            <w:hideMark/>
          </w:tcPr>
          <w:p w14:paraId="3F03C0BA" w14:textId="77777777" w:rsidR="001B1597" w:rsidRPr="00EC7C25" w:rsidRDefault="001B1597" w:rsidP="00C10E15">
            <w:pPr>
              <w:rPr>
                <w:rFonts w:cstheme="minorHAnsi"/>
                <w:sz w:val="22"/>
                <w:szCs w:val="22"/>
              </w:rPr>
            </w:pPr>
            <w:r w:rsidRPr="00EC7C25">
              <w:rPr>
                <w:rFonts w:cstheme="minorHAnsi"/>
                <w:sz w:val="22"/>
                <w:szCs w:val="22"/>
              </w:rPr>
              <w:t xml:space="preserve">Application </w:t>
            </w:r>
          </w:p>
        </w:tc>
      </w:tr>
      <w:tr w:rsidR="001B1597" w:rsidRPr="00EC7C25" w14:paraId="4777ACBC" w14:textId="77777777" w:rsidTr="00E94118">
        <w:trPr>
          <w:trHeight w:val="350"/>
        </w:trPr>
        <w:tc>
          <w:tcPr>
            <w:tcW w:w="5670" w:type="dxa"/>
            <w:tcBorders>
              <w:top w:val="single" w:sz="4" w:space="0" w:color="000000"/>
              <w:left w:val="single" w:sz="4" w:space="0" w:color="000000"/>
              <w:bottom w:val="single" w:sz="4" w:space="0" w:color="000000"/>
              <w:right w:val="single" w:sz="4" w:space="0" w:color="000000"/>
            </w:tcBorders>
            <w:hideMark/>
          </w:tcPr>
          <w:p w14:paraId="01F00FC1" w14:textId="77777777" w:rsidR="001B1597" w:rsidRPr="00EC7C25" w:rsidRDefault="001B1597" w:rsidP="00C10E15">
            <w:pPr>
              <w:rPr>
                <w:rFonts w:cstheme="minorHAnsi"/>
                <w:sz w:val="22"/>
                <w:szCs w:val="22"/>
              </w:rPr>
            </w:pPr>
            <w:r w:rsidRPr="00EC7C25">
              <w:rPr>
                <w:rFonts w:cstheme="minorHAnsi"/>
                <w:sz w:val="22"/>
                <w:szCs w:val="22"/>
              </w:rPr>
              <w:t>Level 2/3 NVQ in Business Administration (or other similar qualification)</w:t>
            </w:r>
          </w:p>
        </w:tc>
        <w:tc>
          <w:tcPr>
            <w:tcW w:w="1134" w:type="dxa"/>
            <w:tcBorders>
              <w:top w:val="single" w:sz="4" w:space="0" w:color="000000"/>
              <w:left w:val="single" w:sz="4" w:space="0" w:color="000000"/>
              <w:bottom w:val="single" w:sz="4" w:space="0" w:color="000000"/>
              <w:right w:val="single" w:sz="4" w:space="0" w:color="000000"/>
            </w:tcBorders>
          </w:tcPr>
          <w:p w14:paraId="7199083F" w14:textId="77777777" w:rsidR="001B1597" w:rsidRPr="00EC7C25" w:rsidRDefault="001B1597" w:rsidP="00C10E15">
            <w:pPr>
              <w:rPr>
                <w:rFonts w:cstheme="minorHAnsi"/>
                <w:sz w:val="22"/>
                <w:szCs w:val="22"/>
              </w:rPr>
            </w:pPr>
          </w:p>
        </w:tc>
        <w:tc>
          <w:tcPr>
            <w:tcW w:w="1276" w:type="dxa"/>
            <w:tcBorders>
              <w:top w:val="single" w:sz="4" w:space="0" w:color="000000"/>
              <w:left w:val="single" w:sz="4" w:space="0" w:color="000000"/>
              <w:bottom w:val="single" w:sz="4" w:space="0" w:color="000000"/>
              <w:right w:val="single" w:sz="4" w:space="0" w:color="auto"/>
            </w:tcBorders>
            <w:hideMark/>
          </w:tcPr>
          <w:p w14:paraId="16DE4E61" w14:textId="77777777" w:rsidR="001B1597" w:rsidRPr="00EC7C25" w:rsidRDefault="001B1597" w:rsidP="00C10E15">
            <w:pPr>
              <w:rPr>
                <w:rFonts w:cstheme="minorHAnsi"/>
                <w:sz w:val="22"/>
                <w:szCs w:val="22"/>
              </w:rPr>
            </w:pPr>
            <w:r w:rsidRPr="00EC7C25">
              <w:rPr>
                <w:rFonts w:cstheme="minorHAnsi"/>
                <w:sz w:val="22"/>
                <w:szCs w:val="22"/>
              </w:rPr>
              <w:sym w:font="Wingdings 2" w:char="F050"/>
            </w:r>
          </w:p>
        </w:tc>
        <w:tc>
          <w:tcPr>
            <w:tcW w:w="1985" w:type="dxa"/>
            <w:tcBorders>
              <w:top w:val="single" w:sz="4" w:space="0" w:color="000000"/>
              <w:left w:val="single" w:sz="4" w:space="0" w:color="auto"/>
              <w:bottom w:val="single" w:sz="4" w:space="0" w:color="000000"/>
              <w:right w:val="single" w:sz="4" w:space="0" w:color="000000"/>
            </w:tcBorders>
            <w:hideMark/>
          </w:tcPr>
          <w:p w14:paraId="6971A299" w14:textId="77777777" w:rsidR="001B1597" w:rsidRPr="00EC7C25" w:rsidRDefault="001B1597" w:rsidP="00C10E15">
            <w:pPr>
              <w:rPr>
                <w:rFonts w:cstheme="minorHAnsi"/>
                <w:sz w:val="22"/>
                <w:szCs w:val="22"/>
              </w:rPr>
            </w:pPr>
            <w:r w:rsidRPr="00EC7C25">
              <w:rPr>
                <w:rFonts w:cstheme="minorHAnsi"/>
                <w:sz w:val="22"/>
                <w:szCs w:val="22"/>
              </w:rPr>
              <w:t>Application</w:t>
            </w:r>
          </w:p>
        </w:tc>
      </w:tr>
      <w:tr w:rsidR="001B1597" w:rsidRPr="00EC7C25" w14:paraId="39612CDD" w14:textId="77777777" w:rsidTr="00E94118">
        <w:trPr>
          <w:trHeight w:val="350"/>
        </w:trPr>
        <w:tc>
          <w:tcPr>
            <w:tcW w:w="5670" w:type="dxa"/>
            <w:tcBorders>
              <w:top w:val="single" w:sz="4" w:space="0" w:color="000000"/>
              <w:left w:val="single" w:sz="4" w:space="0" w:color="000000"/>
              <w:bottom w:val="single" w:sz="4" w:space="0" w:color="000000"/>
              <w:right w:val="single" w:sz="4" w:space="0" w:color="000000"/>
            </w:tcBorders>
            <w:hideMark/>
          </w:tcPr>
          <w:p w14:paraId="552A8A61" w14:textId="77777777" w:rsidR="001B1597" w:rsidRPr="00EC7C25" w:rsidRDefault="001B1597" w:rsidP="00C10E15">
            <w:pPr>
              <w:rPr>
                <w:rFonts w:cstheme="minorHAnsi"/>
                <w:sz w:val="22"/>
                <w:szCs w:val="22"/>
              </w:rPr>
            </w:pPr>
            <w:r w:rsidRPr="00EC7C25">
              <w:rPr>
                <w:rFonts w:cstheme="minorHAnsi"/>
                <w:sz w:val="22"/>
                <w:szCs w:val="22"/>
              </w:rPr>
              <w:t>Finance qualification</w:t>
            </w:r>
          </w:p>
        </w:tc>
        <w:tc>
          <w:tcPr>
            <w:tcW w:w="1134" w:type="dxa"/>
            <w:tcBorders>
              <w:top w:val="single" w:sz="4" w:space="0" w:color="000000"/>
              <w:left w:val="single" w:sz="4" w:space="0" w:color="000000"/>
              <w:bottom w:val="single" w:sz="4" w:space="0" w:color="000000"/>
              <w:right w:val="single" w:sz="4" w:space="0" w:color="000000"/>
            </w:tcBorders>
          </w:tcPr>
          <w:p w14:paraId="5C0B7C29" w14:textId="77777777" w:rsidR="001B1597" w:rsidRPr="00EC7C25" w:rsidRDefault="001B1597" w:rsidP="00C10E15">
            <w:pPr>
              <w:rPr>
                <w:rFonts w:cstheme="minorHAnsi"/>
                <w:sz w:val="22"/>
                <w:szCs w:val="22"/>
              </w:rPr>
            </w:pPr>
          </w:p>
        </w:tc>
        <w:tc>
          <w:tcPr>
            <w:tcW w:w="1276" w:type="dxa"/>
            <w:tcBorders>
              <w:top w:val="single" w:sz="4" w:space="0" w:color="000000"/>
              <w:left w:val="single" w:sz="4" w:space="0" w:color="000000"/>
              <w:bottom w:val="single" w:sz="4" w:space="0" w:color="000000"/>
              <w:right w:val="single" w:sz="4" w:space="0" w:color="auto"/>
            </w:tcBorders>
            <w:hideMark/>
          </w:tcPr>
          <w:p w14:paraId="3FA71154" w14:textId="77777777" w:rsidR="001B1597" w:rsidRPr="00EC7C25" w:rsidRDefault="001B1597" w:rsidP="00C10E15">
            <w:pPr>
              <w:rPr>
                <w:rFonts w:cstheme="minorHAnsi"/>
                <w:sz w:val="22"/>
                <w:szCs w:val="22"/>
              </w:rPr>
            </w:pPr>
            <w:r w:rsidRPr="00EC7C25">
              <w:rPr>
                <w:rFonts w:cstheme="minorHAnsi"/>
                <w:sz w:val="22"/>
                <w:szCs w:val="22"/>
              </w:rPr>
              <w:sym w:font="Wingdings 2" w:char="F050"/>
            </w:r>
          </w:p>
        </w:tc>
        <w:tc>
          <w:tcPr>
            <w:tcW w:w="1985" w:type="dxa"/>
            <w:tcBorders>
              <w:top w:val="single" w:sz="4" w:space="0" w:color="000000"/>
              <w:left w:val="single" w:sz="4" w:space="0" w:color="auto"/>
              <w:bottom w:val="single" w:sz="4" w:space="0" w:color="000000"/>
              <w:right w:val="single" w:sz="4" w:space="0" w:color="000000"/>
            </w:tcBorders>
            <w:hideMark/>
          </w:tcPr>
          <w:p w14:paraId="07509498" w14:textId="77777777" w:rsidR="001B1597" w:rsidRPr="00EC7C25" w:rsidRDefault="001B1597" w:rsidP="00C10E15">
            <w:pPr>
              <w:rPr>
                <w:rFonts w:cstheme="minorHAnsi"/>
                <w:sz w:val="22"/>
                <w:szCs w:val="22"/>
              </w:rPr>
            </w:pPr>
            <w:r w:rsidRPr="00EC7C25">
              <w:rPr>
                <w:rFonts w:cstheme="minorHAnsi"/>
                <w:sz w:val="22"/>
                <w:szCs w:val="22"/>
              </w:rPr>
              <w:t>Application</w:t>
            </w:r>
          </w:p>
        </w:tc>
      </w:tr>
      <w:tr w:rsidR="001B1597" w:rsidRPr="00EC7C25" w14:paraId="6657840F" w14:textId="77777777" w:rsidTr="00E94118">
        <w:trPr>
          <w:trHeight w:val="350"/>
        </w:trPr>
        <w:tc>
          <w:tcPr>
            <w:tcW w:w="5670" w:type="dxa"/>
            <w:tcBorders>
              <w:top w:val="single" w:sz="4" w:space="0" w:color="000000"/>
              <w:left w:val="single" w:sz="4" w:space="0" w:color="000000"/>
              <w:bottom w:val="single" w:sz="4" w:space="0" w:color="000000"/>
              <w:right w:val="single" w:sz="4" w:space="0" w:color="000000"/>
            </w:tcBorders>
            <w:hideMark/>
          </w:tcPr>
          <w:p w14:paraId="6002E31D" w14:textId="77777777" w:rsidR="001B1597" w:rsidRPr="00EC7C25" w:rsidRDefault="001B1597" w:rsidP="00C10E15">
            <w:pPr>
              <w:rPr>
                <w:rFonts w:cstheme="minorHAnsi"/>
                <w:b/>
                <w:sz w:val="22"/>
                <w:szCs w:val="22"/>
              </w:rPr>
            </w:pPr>
            <w:r w:rsidRPr="00EC7C25">
              <w:rPr>
                <w:rFonts w:cstheme="minorHAnsi"/>
                <w:b/>
                <w:sz w:val="22"/>
                <w:szCs w:val="22"/>
              </w:rPr>
              <w:t>Skills and Abilities</w:t>
            </w:r>
          </w:p>
        </w:tc>
        <w:tc>
          <w:tcPr>
            <w:tcW w:w="1134" w:type="dxa"/>
            <w:tcBorders>
              <w:top w:val="single" w:sz="4" w:space="0" w:color="000000"/>
              <w:left w:val="single" w:sz="4" w:space="0" w:color="000000"/>
              <w:bottom w:val="single" w:sz="4" w:space="0" w:color="000000"/>
              <w:right w:val="single" w:sz="4" w:space="0" w:color="000000"/>
            </w:tcBorders>
          </w:tcPr>
          <w:p w14:paraId="69CFBEA7" w14:textId="77777777" w:rsidR="001B1597" w:rsidRPr="00EC7C25" w:rsidRDefault="001B1597" w:rsidP="00C10E15">
            <w:pPr>
              <w:rPr>
                <w:rFonts w:cstheme="minorHAnsi"/>
                <w:sz w:val="22"/>
                <w:szCs w:val="22"/>
              </w:rPr>
            </w:pPr>
          </w:p>
        </w:tc>
        <w:tc>
          <w:tcPr>
            <w:tcW w:w="1276" w:type="dxa"/>
            <w:tcBorders>
              <w:top w:val="single" w:sz="4" w:space="0" w:color="000000"/>
              <w:left w:val="single" w:sz="4" w:space="0" w:color="000000"/>
              <w:bottom w:val="single" w:sz="4" w:space="0" w:color="000000"/>
              <w:right w:val="single" w:sz="4" w:space="0" w:color="auto"/>
            </w:tcBorders>
          </w:tcPr>
          <w:p w14:paraId="61D1F4D1" w14:textId="77777777" w:rsidR="001B1597" w:rsidRPr="00EC7C25" w:rsidRDefault="001B1597" w:rsidP="00C10E15">
            <w:pPr>
              <w:rPr>
                <w:rFonts w:cstheme="minorHAnsi"/>
                <w:sz w:val="22"/>
                <w:szCs w:val="22"/>
              </w:rPr>
            </w:pPr>
          </w:p>
        </w:tc>
        <w:tc>
          <w:tcPr>
            <w:tcW w:w="1985" w:type="dxa"/>
            <w:tcBorders>
              <w:top w:val="single" w:sz="4" w:space="0" w:color="000000"/>
              <w:left w:val="single" w:sz="4" w:space="0" w:color="auto"/>
              <w:bottom w:val="single" w:sz="4" w:space="0" w:color="000000"/>
              <w:right w:val="single" w:sz="4" w:space="0" w:color="000000"/>
            </w:tcBorders>
          </w:tcPr>
          <w:p w14:paraId="4EA9E232" w14:textId="77777777" w:rsidR="001B1597" w:rsidRPr="00EC7C25" w:rsidRDefault="001B1597" w:rsidP="00C10E15">
            <w:pPr>
              <w:rPr>
                <w:rFonts w:cstheme="minorHAnsi"/>
                <w:sz w:val="22"/>
                <w:szCs w:val="22"/>
              </w:rPr>
            </w:pPr>
          </w:p>
        </w:tc>
      </w:tr>
      <w:tr w:rsidR="001B1597" w:rsidRPr="00EC7C25" w14:paraId="39FC3862" w14:textId="77777777" w:rsidTr="00E94118">
        <w:trPr>
          <w:trHeight w:val="879"/>
        </w:trPr>
        <w:tc>
          <w:tcPr>
            <w:tcW w:w="5670" w:type="dxa"/>
            <w:tcBorders>
              <w:top w:val="single" w:sz="4" w:space="0" w:color="000000"/>
              <w:left w:val="single" w:sz="4" w:space="0" w:color="000000"/>
              <w:bottom w:val="single" w:sz="4" w:space="0" w:color="000000"/>
              <w:right w:val="single" w:sz="4" w:space="0" w:color="000000"/>
            </w:tcBorders>
            <w:hideMark/>
          </w:tcPr>
          <w:p w14:paraId="467222DE" w14:textId="77777777" w:rsidR="001B1597" w:rsidRPr="00EC7C25" w:rsidRDefault="001B1597" w:rsidP="00C10E15">
            <w:pPr>
              <w:rPr>
                <w:rFonts w:cstheme="minorHAnsi"/>
                <w:sz w:val="22"/>
                <w:szCs w:val="22"/>
              </w:rPr>
            </w:pPr>
            <w:r w:rsidRPr="00EC7C25">
              <w:rPr>
                <w:rFonts w:cstheme="minorHAnsi"/>
                <w:sz w:val="22"/>
                <w:szCs w:val="22"/>
              </w:rPr>
              <w:t>Ability to work calmly under pressure and adapt quickly and effectively to changing circumstances/ situations whilst remaining firm and fair</w:t>
            </w:r>
          </w:p>
        </w:tc>
        <w:tc>
          <w:tcPr>
            <w:tcW w:w="1134" w:type="dxa"/>
            <w:tcBorders>
              <w:top w:val="single" w:sz="4" w:space="0" w:color="000000"/>
              <w:left w:val="single" w:sz="4" w:space="0" w:color="000000"/>
              <w:bottom w:val="single" w:sz="4" w:space="0" w:color="000000"/>
              <w:right w:val="single" w:sz="4" w:space="0" w:color="000000"/>
            </w:tcBorders>
            <w:hideMark/>
          </w:tcPr>
          <w:p w14:paraId="23B07C50" w14:textId="77777777" w:rsidR="001B1597" w:rsidRPr="00EC7C25" w:rsidRDefault="001B1597" w:rsidP="00C10E15">
            <w:pPr>
              <w:rPr>
                <w:rFonts w:cstheme="minorHAnsi"/>
                <w:sz w:val="22"/>
                <w:szCs w:val="22"/>
              </w:rPr>
            </w:pPr>
            <w:r w:rsidRPr="00EC7C25">
              <w:rPr>
                <w:rFonts w:cstheme="minorHAnsi"/>
                <w:sz w:val="22"/>
                <w:szCs w:val="22"/>
              </w:rPr>
              <w:sym w:font="Wingdings 2" w:char="F050"/>
            </w:r>
          </w:p>
        </w:tc>
        <w:tc>
          <w:tcPr>
            <w:tcW w:w="1276" w:type="dxa"/>
            <w:tcBorders>
              <w:top w:val="single" w:sz="4" w:space="0" w:color="000000"/>
              <w:left w:val="single" w:sz="4" w:space="0" w:color="000000"/>
              <w:bottom w:val="single" w:sz="4" w:space="0" w:color="000000"/>
              <w:right w:val="single" w:sz="4" w:space="0" w:color="auto"/>
            </w:tcBorders>
          </w:tcPr>
          <w:p w14:paraId="449DBE7D" w14:textId="77777777" w:rsidR="001B1597" w:rsidRPr="00EC7C25" w:rsidRDefault="001B1597" w:rsidP="00C10E15">
            <w:pPr>
              <w:rPr>
                <w:rFonts w:cstheme="minorHAnsi"/>
                <w:sz w:val="22"/>
                <w:szCs w:val="22"/>
              </w:rPr>
            </w:pPr>
          </w:p>
        </w:tc>
        <w:tc>
          <w:tcPr>
            <w:tcW w:w="1985" w:type="dxa"/>
            <w:tcBorders>
              <w:top w:val="single" w:sz="4" w:space="0" w:color="000000"/>
              <w:left w:val="single" w:sz="4" w:space="0" w:color="auto"/>
              <w:bottom w:val="single" w:sz="4" w:space="0" w:color="000000"/>
              <w:right w:val="single" w:sz="4" w:space="0" w:color="000000"/>
            </w:tcBorders>
            <w:hideMark/>
          </w:tcPr>
          <w:p w14:paraId="72A18870" w14:textId="77777777" w:rsidR="001B1597" w:rsidRPr="00EC7C25" w:rsidRDefault="001B1597" w:rsidP="00C10E15">
            <w:pPr>
              <w:rPr>
                <w:rFonts w:cstheme="minorHAnsi"/>
                <w:sz w:val="22"/>
                <w:szCs w:val="22"/>
              </w:rPr>
            </w:pPr>
            <w:r w:rsidRPr="00EC7C25">
              <w:rPr>
                <w:rFonts w:cstheme="minorHAnsi"/>
                <w:sz w:val="22"/>
                <w:szCs w:val="22"/>
              </w:rPr>
              <w:t>Application and interview</w:t>
            </w:r>
          </w:p>
        </w:tc>
      </w:tr>
      <w:tr w:rsidR="001B1597" w:rsidRPr="00EC7C25" w14:paraId="2D47A219" w14:textId="77777777" w:rsidTr="00E94118">
        <w:trPr>
          <w:trHeight w:val="879"/>
        </w:trPr>
        <w:tc>
          <w:tcPr>
            <w:tcW w:w="5670" w:type="dxa"/>
            <w:tcBorders>
              <w:top w:val="single" w:sz="4" w:space="0" w:color="000000"/>
              <w:left w:val="single" w:sz="4" w:space="0" w:color="000000"/>
              <w:bottom w:val="single" w:sz="4" w:space="0" w:color="000000"/>
              <w:right w:val="single" w:sz="4" w:space="0" w:color="000000"/>
            </w:tcBorders>
            <w:hideMark/>
          </w:tcPr>
          <w:p w14:paraId="1C0BDFA5" w14:textId="77777777" w:rsidR="001B1597" w:rsidRPr="00EC7C25" w:rsidRDefault="001B1597" w:rsidP="00C10E15">
            <w:pPr>
              <w:rPr>
                <w:rFonts w:cstheme="minorHAnsi"/>
                <w:sz w:val="22"/>
                <w:szCs w:val="22"/>
              </w:rPr>
            </w:pPr>
            <w:r w:rsidRPr="00EC7C25">
              <w:rPr>
                <w:rFonts w:cstheme="minorHAnsi"/>
                <w:sz w:val="22"/>
                <w:szCs w:val="22"/>
              </w:rPr>
              <w:t>Ability to work as part of a team and communicate effectively with children and adults (good oral and written skills)</w:t>
            </w:r>
          </w:p>
        </w:tc>
        <w:tc>
          <w:tcPr>
            <w:tcW w:w="1134" w:type="dxa"/>
            <w:tcBorders>
              <w:top w:val="single" w:sz="4" w:space="0" w:color="000000"/>
              <w:left w:val="single" w:sz="4" w:space="0" w:color="000000"/>
              <w:bottom w:val="single" w:sz="4" w:space="0" w:color="000000"/>
              <w:right w:val="single" w:sz="4" w:space="0" w:color="000000"/>
            </w:tcBorders>
            <w:hideMark/>
          </w:tcPr>
          <w:p w14:paraId="0E8F80D4" w14:textId="77777777" w:rsidR="001B1597" w:rsidRPr="00EC7C25" w:rsidRDefault="001B1597" w:rsidP="00C10E15">
            <w:pPr>
              <w:rPr>
                <w:rFonts w:cstheme="minorHAnsi"/>
                <w:sz w:val="22"/>
                <w:szCs w:val="22"/>
              </w:rPr>
            </w:pPr>
            <w:r w:rsidRPr="00EC7C25">
              <w:rPr>
                <w:rFonts w:cstheme="minorHAnsi"/>
                <w:sz w:val="22"/>
                <w:szCs w:val="22"/>
              </w:rPr>
              <w:sym w:font="Wingdings 2" w:char="F050"/>
            </w:r>
          </w:p>
        </w:tc>
        <w:tc>
          <w:tcPr>
            <w:tcW w:w="1276" w:type="dxa"/>
            <w:tcBorders>
              <w:top w:val="single" w:sz="4" w:space="0" w:color="000000"/>
              <w:left w:val="single" w:sz="4" w:space="0" w:color="000000"/>
              <w:bottom w:val="single" w:sz="4" w:space="0" w:color="000000"/>
              <w:right w:val="single" w:sz="4" w:space="0" w:color="auto"/>
            </w:tcBorders>
          </w:tcPr>
          <w:p w14:paraId="324E0E39" w14:textId="77777777" w:rsidR="001B1597" w:rsidRPr="00EC7C25" w:rsidRDefault="001B1597" w:rsidP="00C10E15">
            <w:pPr>
              <w:rPr>
                <w:rFonts w:cstheme="minorHAnsi"/>
                <w:sz w:val="22"/>
                <w:szCs w:val="22"/>
              </w:rPr>
            </w:pPr>
          </w:p>
        </w:tc>
        <w:tc>
          <w:tcPr>
            <w:tcW w:w="1985" w:type="dxa"/>
            <w:tcBorders>
              <w:top w:val="single" w:sz="4" w:space="0" w:color="000000"/>
              <w:left w:val="single" w:sz="4" w:space="0" w:color="auto"/>
              <w:bottom w:val="single" w:sz="4" w:space="0" w:color="000000"/>
              <w:right w:val="single" w:sz="4" w:space="0" w:color="000000"/>
            </w:tcBorders>
            <w:hideMark/>
          </w:tcPr>
          <w:p w14:paraId="778465F0" w14:textId="77777777" w:rsidR="001B1597" w:rsidRPr="00EC7C25" w:rsidRDefault="001B1597" w:rsidP="00C10E15">
            <w:pPr>
              <w:rPr>
                <w:rFonts w:cstheme="minorHAnsi"/>
                <w:sz w:val="22"/>
                <w:szCs w:val="22"/>
              </w:rPr>
            </w:pPr>
            <w:r w:rsidRPr="00EC7C25">
              <w:rPr>
                <w:rFonts w:cstheme="minorHAnsi"/>
                <w:sz w:val="22"/>
                <w:szCs w:val="22"/>
              </w:rPr>
              <w:t>Application and interview</w:t>
            </w:r>
          </w:p>
        </w:tc>
      </w:tr>
      <w:tr w:rsidR="001B1597" w:rsidRPr="00EC7C25" w14:paraId="05672CD1" w14:textId="77777777" w:rsidTr="00E94118">
        <w:trPr>
          <w:trHeight w:val="624"/>
        </w:trPr>
        <w:tc>
          <w:tcPr>
            <w:tcW w:w="5670" w:type="dxa"/>
            <w:tcBorders>
              <w:top w:val="single" w:sz="4" w:space="0" w:color="000000"/>
              <w:left w:val="single" w:sz="4" w:space="0" w:color="000000"/>
              <w:bottom w:val="single" w:sz="4" w:space="0" w:color="000000"/>
              <w:right w:val="single" w:sz="4" w:space="0" w:color="000000"/>
            </w:tcBorders>
            <w:hideMark/>
          </w:tcPr>
          <w:p w14:paraId="302260F1" w14:textId="77777777" w:rsidR="001B1597" w:rsidRPr="00EC7C25" w:rsidRDefault="001B1597" w:rsidP="00C10E15">
            <w:pPr>
              <w:rPr>
                <w:rFonts w:cstheme="minorHAnsi"/>
                <w:sz w:val="22"/>
                <w:szCs w:val="22"/>
              </w:rPr>
            </w:pPr>
            <w:r w:rsidRPr="00EC7C25">
              <w:rPr>
                <w:rFonts w:cstheme="minorHAnsi"/>
                <w:sz w:val="22"/>
                <w:szCs w:val="22"/>
              </w:rPr>
              <w:t xml:space="preserve">Good organisational skills and ability to work to deadlines – must be </w:t>
            </w:r>
            <w:proofErr w:type="spellStart"/>
            <w:r w:rsidRPr="00EC7C25">
              <w:rPr>
                <w:rFonts w:cstheme="minorHAnsi"/>
                <w:sz w:val="22"/>
                <w:szCs w:val="22"/>
              </w:rPr>
              <w:t>self motivated</w:t>
            </w:r>
            <w:proofErr w:type="spellEnd"/>
            <w:r w:rsidRPr="00EC7C25">
              <w:rPr>
                <w:rFonts w:cstheme="minorHAnsi"/>
                <w:sz w:val="22"/>
                <w:szCs w:val="22"/>
              </w:rPr>
              <w:t xml:space="preserve"> and team player</w:t>
            </w:r>
          </w:p>
        </w:tc>
        <w:tc>
          <w:tcPr>
            <w:tcW w:w="1134" w:type="dxa"/>
            <w:tcBorders>
              <w:top w:val="single" w:sz="4" w:space="0" w:color="000000"/>
              <w:left w:val="single" w:sz="4" w:space="0" w:color="000000"/>
              <w:bottom w:val="single" w:sz="4" w:space="0" w:color="000000"/>
              <w:right w:val="single" w:sz="4" w:space="0" w:color="000000"/>
            </w:tcBorders>
            <w:hideMark/>
          </w:tcPr>
          <w:p w14:paraId="31EDB872" w14:textId="77777777" w:rsidR="001B1597" w:rsidRPr="00EC7C25" w:rsidRDefault="001B1597" w:rsidP="00C10E15">
            <w:pPr>
              <w:rPr>
                <w:rFonts w:cstheme="minorHAnsi"/>
                <w:sz w:val="22"/>
                <w:szCs w:val="22"/>
              </w:rPr>
            </w:pPr>
            <w:r w:rsidRPr="00EC7C25">
              <w:rPr>
                <w:rFonts w:cstheme="minorHAnsi"/>
                <w:sz w:val="22"/>
                <w:szCs w:val="22"/>
              </w:rPr>
              <w:sym w:font="Wingdings 2" w:char="F050"/>
            </w:r>
          </w:p>
        </w:tc>
        <w:tc>
          <w:tcPr>
            <w:tcW w:w="1276" w:type="dxa"/>
            <w:tcBorders>
              <w:top w:val="single" w:sz="4" w:space="0" w:color="000000"/>
              <w:left w:val="single" w:sz="4" w:space="0" w:color="000000"/>
              <w:bottom w:val="single" w:sz="4" w:space="0" w:color="000000"/>
              <w:right w:val="single" w:sz="4" w:space="0" w:color="auto"/>
            </w:tcBorders>
          </w:tcPr>
          <w:p w14:paraId="07C9BE6A" w14:textId="77777777" w:rsidR="001B1597" w:rsidRPr="00EC7C25" w:rsidRDefault="001B1597" w:rsidP="00C10E15">
            <w:pPr>
              <w:rPr>
                <w:rFonts w:cstheme="minorHAnsi"/>
                <w:sz w:val="22"/>
                <w:szCs w:val="22"/>
              </w:rPr>
            </w:pPr>
          </w:p>
        </w:tc>
        <w:tc>
          <w:tcPr>
            <w:tcW w:w="1985" w:type="dxa"/>
            <w:tcBorders>
              <w:top w:val="single" w:sz="4" w:space="0" w:color="000000"/>
              <w:left w:val="single" w:sz="4" w:space="0" w:color="auto"/>
              <w:bottom w:val="single" w:sz="4" w:space="0" w:color="000000"/>
              <w:right w:val="single" w:sz="4" w:space="0" w:color="000000"/>
            </w:tcBorders>
            <w:hideMark/>
          </w:tcPr>
          <w:p w14:paraId="619AA98B" w14:textId="77777777" w:rsidR="001B1597" w:rsidRPr="00EC7C25" w:rsidRDefault="001B1597" w:rsidP="00C10E15">
            <w:pPr>
              <w:rPr>
                <w:rFonts w:cstheme="minorHAnsi"/>
                <w:sz w:val="22"/>
                <w:szCs w:val="22"/>
              </w:rPr>
            </w:pPr>
            <w:r w:rsidRPr="00EC7C25">
              <w:rPr>
                <w:rFonts w:cstheme="minorHAnsi"/>
                <w:sz w:val="22"/>
                <w:szCs w:val="22"/>
              </w:rPr>
              <w:t>Application and interview</w:t>
            </w:r>
          </w:p>
        </w:tc>
      </w:tr>
      <w:tr w:rsidR="001B1597" w:rsidRPr="00EC7C25" w14:paraId="3240DFD0" w14:textId="77777777" w:rsidTr="00E94118">
        <w:trPr>
          <w:trHeight w:val="690"/>
        </w:trPr>
        <w:tc>
          <w:tcPr>
            <w:tcW w:w="5670" w:type="dxa"/>
            <w:tcBorders>
              <w:top w:val="single" w:sz="4" w:space="0" w:color="000000"/>
              <w:left w:val="single" w:sz="4" w:space="0" w:color="000000"/>
              <w:bottom w:val="single" w:sz="4" w:space="0" w:color="000000"/>
              <w:right w:val="single" w:sz="4" w:space="0" w:color="000000"/>
            </w:tcBorders>
            <w:hideMark/>
          </w:tcPr>
          <w:p w14:paraId="622EEFF1" w14:textId="437F1ED1" w:rsidR="001B1597" w:rsidRPr="00EC7C25" w:rsidRDefault="001B1597" w:rsidP="00C10E15">
            <w:pPr>
              <w:rPr>
                <w:rFonts w:cstheme="minorHAnsi"/>
                <w:sz w:val="22"/>
                <w:szCs w:val="22"/>
              </w:rPr>
            </w:pPr>
            <w:r w:rsidRPr="00EC7C25">
              <w:rPr>
                <w:rFonts w:cstheme="minorHAnsi"/>
                <w:sz w:val="22"/>
                <w:szCs w:val="22"/>
              </w:rPr>
              <w:t xml:space="preserve">Ability to </w:t>
            </w:r>
            <w:r w:rsidR="00B16765" w:rsidRPr="00EC7C25">
              <w:rPr>
                <w:rFonts w:cstheme="minorHAnsi"/>
                <w:sz w:val="22"/>
                <w:szCs w:val="22"/>
              </w:rPr>
              <w:t>work in</w:t>
            </w:r>
            <w:r w:rsidRPr="00EC7C25">
              <w:rPr>
                <w:rFonts w:cstheme="minorHAnsi"/>
                <w:sz w:val="22"/>
                <w:szCs w:val="22"/>
              </w:rPr>
              <w:t xml:space="preserve"> an office team and be able to work during busy periods whilst remaining calm</w:t>
            </w:r>
          </w:p>
        </w:tc>
        <w:tc>
          <w:tcPr>
            <w:tcW w:w="1134" w:type="dxa"/>
            <w:tcBorders>
              <w:top w:val="single" w:sz="4" w:space="0" w:color="000000"/>
              <w:left w:val="single" w:sz="4" w:space="0" w:color="000000"/>
              <w:bottom w:val="single" w:sz="4" w:space="0" w:color="000000"/>
              <w:right w:val="single" w:sz="4" w:space="0" w:color="000000"/>
            </w:tcBorders>
          </w:tcPr>
          <w:p w14:paraId="3DB7DC39" w14:textId="77777777" w:rsidR="001B1597" w:rsidRPr="00EC7C25" w:rsidRDefault="001B1597" w:rsidP="00C10E15">
            <w:pPr>
              <w:rPr>
                <w:rFonts w:cstheme="minorHAnsi"/>
                <w:sz w:val="22"/>
                <w:szCs w:val="22"/>
              </w:rPr>
            </w:pPr>
          </w:p>
        </w:tc>
        <w:tc>
          <w:tcPr>
            <w:tcW w:w="1276" w:type="dxa"/>
            <w:tcBorders>
              <w:top w:val="single" w:sz="4" w:space="0" w:color="000000"/>
              <w:left w:val="single" w:sz="4" w:space="0" w:color="000000"/>
              <w:bottom w:val="single" w:sz="4" w:space="0" w:color="000000"/>
              <w:right w:val="single" w:sz="4" w:space="0" w:color="auto"/>
            </w:tcBorders>
            <w:hideMark/>
          </w:tcPr>
          <w:p w14:paraId="51885138" w14:textId="77777777" w:rsidR="001B1597" w:rsidRPr="00EC7C25" w:rsidRDefault="001B1597" w:rsidP="00C10E15">
            <w:pPr>
              <w:rPr>
                <w:rFonts w:cstheme="minorHAnsi"/>
                <w:sz w:val="22"/>
                <w:szCs w:val="22"/>
              </w:rPr>
            </w:pPr>
            <w:r w:rsidRPr="00EC7C25">
              <w:rPr>
                <w:rFonts w:cstheme="minorHAnsi"/>
                <w:sz w:val="22"/>
                <w:szCs w:val="22"/>
              </w:rPr>
              <w:sym w:font="Wingdings 2" w:char="F050"/>
            </w:r>
          </w:p>
        </w:tc>
        <w:tc>
          <w:tcPr>
            <w:tcW w:w="1985" w:type="dxa"/>
            <w:tcBorders>
              <w:top w:val="single" w:sz="4" w:space="0" w:color="000000"/>
              <w:left w:val="single" w:sz="4" w:space="0" w:color="auto"/>
              <w:bottom w:val="single" w:sz="4" w:space="0" w:color="000000"/>
              <w:right w:val="single" w:sz="4" w:space="0" w:color="000000"/>
            </w:tcBorders>
            <w:hideMark/>
          </w:tcPr>
          <w:p w14:paraId="75A0BB5D" w14:textId="77777777" w:rsidR="001B1597" w:rsidRPr="00EC7C25" w:rsidRDefault="001B1597" w:rsidP="00C10E15">
            <w:pPr>
              <w:rPr>
                <w:rFonts w:cstheme="minorHAnsi"/>
                <w:sz w:val="22"/>
                <w:szCs w:val="22"/>
              </w:rPr>
            </w:pPr>
            <w:r w:rsidRPr="00EC7C25">
              <w:rPr>
                <w:rFonts w:cstheme="minorHAnsi"/>
                <w:sz w:val="22"/>
                <w:szCs w:val="22"/>
              </w:rPr>
              <w:t>Application and interview</w:t>
            </w:r>
          </w:p>
        </w:tc>
      </w:tr>
      <w:tr w:rsidR="001B1597" w:rsidRPr="00EC7C25" w14:paraId="5A5593B7" w14:textId="77777777" w:rsidTr="00E94118">
        <w:trPr>
          <w:trHeight w:val="678"/>
        </w:trPr>
        <w:tc>
          <w:tcPr>
            <w:tcW w:w="5670" w:type="dxa"/>
            <w:tcBorders>
              <w:top w:val="single" w:sz="4" w:space="0" w:color="000000"/>
              <w:left w:val="single" w:sz="4" w:space="0" w:color="000000"/>
              <w:bottom w:val="single" w:sz="4" w:space="0" w:color="000000"/>
              <w:right w:val="single" w:sz="4" w:space="0" w:color="000000"/>
            </w:tcBorders>
            <w:hideMark/>
          </w:tcPr>
          <w:p w14:paraId="7DD7004E" w14:textId="77777777" w:rsidR="001B1597" w:rsidRPr="00EC7C25" w:rsidRDefault="001B1597" w:rsidP="00C10E15">
            <w:pPr>
              <w:rPr>
                <w:rFonts w:cstheme="minorHAnsi"/>
                <w:sz w:val="22"/>
                <w:szCs w:val="22"/>
              </w:rPr>
            </w:pPr>
            <w:r w:rsidRPr="00EC7C25">
              <w:rPr>
                <w:rFonts w:cstheme="minorHAnsi"/>
                <w:sz w:val="22"/>
                <w:szCs w:val="22"/>
              </w:rPr>
              <w:t>Ability to work on own initiative and make decisions</w:t>
            </w:r>
          </w:p>
        </w:tc>
        <w:tc>
          <w:tcPr>
            <w:tcW w:w="1134" w:type="dxa"/>
            <w:tcBorders>
              <w:top w:val="single" w:sz="4" w:space="0" w:color="000000"/>
              <w:left w:val="single" w:sz="4" w:space="0" w:color="000000"/>
              <w:bottom w:val="single" w:sz="4" w:space="0" w:color="000000"/>
              <w:right w:val="single" w:sz="4" w:space="0" w:color="000000"/>
            </w:tcBorders>
            <w:hideMark/>
          </w:tcPr>
          <w:p w14:paraId="3C33B70F" w14:textId="77777777" w:rsidR="001B1597" w:rsidRPr="00EC7C25" w:rsidRDefault="001B1597" w:rsidP="00C10E15">
            <w:pPr>
              <w:rPr>
                <w:rFonts w:cstheme="minorHAnsi"/>
                <w:sz w:val="22"/>
                <w:szCs w:val="22"/>
              </w:rPr>
            </w:pPr>
            <w:r w:rsidRPr="00EC7C25">
              <w:rPr>
                <w:rFonts w:cstheme="minorHAnsi"/>
                <w:sz w:val="22"/>
                <w:szCs w:val="22"/>
              </w:rPr>
              <w:sym w:font="Wingdings 2" w:char="F050"/>
            </w:r>
          </w:p>
        </w:tc>
        <w:tc>
          <w:tcPr>
            <w:tcW w:w="1276" w:type="dxa"/>
            <w:tcBorders>
              <w:top w:val="single" w:sz="4" w:space="0" w:color="000000"/>
              <w:left w:val="single" w:sz="4" w:space="0" w:color="000000"/>
              <w:bottom w:val="single" w:sz="4" w:space="0" w:color="000000"/>
              <w:right w:val="single" w:sz="4" w:space="0" w:color="auto"/>
            </w:tcBorders>
          </w:tcPr>
          <w:p w14:paraId="270284B4" w14:textId="77777777" w:rsidR="001B1597" w:rsidRPr="00EC7C25" w:rsidRDefault="001B1597" w:rsidP="00C10E15">
            <w:pPr>
              <w:rPr>
                <w:rFonts w:cstheme="minorHAnsi"/>
                <w:sz w:val="22"/>
                <w:szCs w:val="22"/>
              </w:rPr>
            </w:pPr>
          </w:p>
        </w:tc>
        <w:tc>
          <w:tcPr>
            <w:tcW w:w="1985" w:type="dxa"/>
            <w:tcBorders>
              <w:top w:val="single" w:sz="4" w:space="0" w:color="000000"/>
              <w:left w:val="single" w:sz="4" w:space="0" w:color="auto"/>
              <w:bottom w:val="single" w:sz="4" w:space="0" w:color="000000"/>
              <w:right w:val="single" w:sz="4" w:space="0" w:color="000000"/>
            </w:tcBorders>
            <w:hideMark/>
          </w:tcPr>
          <w:p w14:paraId="26A9C775" w14:textId="77777777" w:rsidR="001B1597" w:rsidRPr="00EC7C25" w:rsidRDefault="001B1597" w:rsidP="00C10E15">
            <w:pPr>
              <w:rPr>
                <w:rFonts w:cstheme="minorHAnsi"/>
                <w:sz w:val="22"/>
                <w:szCs w:val="22"/>
              </w:rPr>
            </w:pPr>
            <w:r w:rsidRPr="00EC7C25">
              <w:rPr>
                <w:rFonts w:cstheme="minorHAnsi"/>
                <w:sz w:val="22"/>
                <w:szCs w:val="22"/>
              </w:rPr>
              <w:t>Application and interview</w:t>
            </w:r>
          </w:p>
        </w:tc>
      </w:tr>
      <w:tr w:rsidR="001B1597" w:rsidRPr="00EC7C25" w14:paraId="5B2CAD78" w14:textId="77777777" w:rsidTr="00E94118">
        <w:trPr>
          <w:trHeight w:val="260"/>
        </w:trPr>
        <w:tc>
          <w:tcPr>
            <w:tcW w:w="5670" w:type="dxa"/>
            <w:tcBorders>
              <w:top w:val="single" w:sz="4" w:space="0" w:color="000000"/>
              <w:left w:val="single" w:sz="4" w:space="0" w:color="000000"/>
              <w:bottom w:val="single" w:sz="4" w:space="0" w:color="000000"/>
              <w:right w:val="single" w:sz="4" w:space="0" w:color="000000"/>
            </w:tcBorders>
            <w:hideMark/>
          </w:tcPr>
          <w:p w14:paraId="2010C6DF" w14:textId="77777777" w:rsidR="001B1597" w:rsidRPr="00EC7C25" w:rsidRDefault="001B1597" w:rsidP="00C10E15">
            <w:pPr>
              <w:rPr>
                <w:rFonts w:cstheme="minorHAnsi"/>
                <w:b/>
                <w:sz w:val="22"/>
                <w:szCs w:val="22"/>
              </w:rPr>
            </w:pPr>
            <w:r w:rsidRPr="00EC7C25">
              <w:rPr>
                <w:rFonts w:cstheme="minorHAnsi"/>
                <w:b/>
                <w:sz w:val="22"/>
                <w:szCs w:val="22"/>
              </w:rPr>
              <w:t>Experience</w:t>
            </w:r>
          </w:p>
        </w:tc>
        <w:tc>
          <w:tcPr>
            <w:tcW w:w="1134" w:type="dxa"/>
            <w:tcBorders>
              <w:top w:val="single" w:sz="4" w:space="0" w:color="000000"/>
              <w:left w:val="single" w:sz="4" w:space="0" w:color="000000"/>
              <w:bottom w:val="single" w:sz="4" w:space="0" w:color="000000"/>
              <w:right w:val="single" w:sz="4" w:space="0" w:color="000000"/>
            </w:tcBorders>
          </w:tcPr>
          <w:p w14:paraId="3EAA285C" w14:textId="77777777" w:rsidR="001B1597" w:rsidRPr="00EC7C25" w:rsidRDefault="001B1597" w:rsidP="00C10E15">
            <w:pPr>
              <w:rPr>
                <w:rFonts w:cstheme="minorHAnsi"/>
                <w:sz w:val="22"/>
                <w:szCs w:val="22"/>
              </w:rPr>
            </w:pPr>
          </w:p>
        </w:tc>
        <w:tc>
          <w:tcPr>
            <w:tcW w:w="1276" w:type="dxa"/>
            <w:tcBorders>
              <w:top w:val="single" w:sz="4" w:space="0" w:color="000000"/>
              <w:left w:val="single" w:sz="4" w:space="0" w:color="000000"/>
              <w:bottom w:val="single" w:sz="4" w:space="0" w:color="000000"/>
              <w:right w:val="single" w:sz="4" w:space="0" w:color="auto"/>
            </w:tcBorders>
          </w:tcPr>
          <w:p w14:paraId="20DB38FA" w14:textId="77777777" w:rsidR="001B1597" w:rsidRPr="00EC7C25" w:rsidRDefault="001B1597" w:rsidP="00C10E15">
            <w:pPr>
              <w:rPr>
                <w:rFonts w:cstheme="minorHAnsi"/>
                <w:sz w:val="22"/>
                <w:szCs w:val="22"/>
              </w:rPr>
            </w:pPr>
          </w:p>
        </w:tc>
        <w:tc>
          <w:tcPr>
            <w:tcW w:w="1985" w:type="dxa"/>
            <w:tcBorders>
              <w:top w:val="single" w:sz="4" w:space="0" w:color="000000"/>
              <w:left w:val="single" w:sz="4" w:space="0" w:color="auto"/>
              <w:bottom w:val="single" w:sz="4" w:space="0" w:color="000000"/>
              <w:right w:val="single" w:sz="4" w:space="0" w:color="000000"/>
            </w:tcBorders>
          </w:tcPr>
          <w:p w14:paraId="15258359" w14:textId="77777777" w:rsidR="001B1597" w:rsidRPr="00EC7C25" w:rsidRDefault="001B1597" w:rsidP="00C10E15">
            <w:pPr>
              <w:rPr>
                <w:rFonts w:cstheme="minorHAnsi"/>
                <w:sz w:val="22"/>
                <w:szCs w:val="22"/>
              </w:rPr>
            </w:pPr>
          </w:p>
        </w:tc>
      </w:tr>
      <w:tr w:rsidR="001B1597" w:rsidRPr="00EC7C25" w14:paraId="32F903D5" w14:textId="77777777" w:rsidTr="00E94118">
        <w:trPr>
          <w:trHeight w:val="260"/>
        </w:trPr>
        <w:tc>
          <w:tcPr>
            <w:tcW w:w="5670" w:type="dxa"/>
            <w:tcBorders>
              <w:top w:val="single" w:sz="4" w:space="0" w:color="000000"/>
              <w:left w:val="single" w:sz="4" w:space="0" w:color="000000"/>
              <w:bottom w:val="single" w:sz="4" w:space="0" w:color="000000"/>
              <w:right w:val="single" w:sz="4" w:space="0" w:color="000000"/>
            </w:tcBorders>
            <w:hideMark/>
          </w:tcPr>
          <w:p w14:paraId="5C07C103" w14:textId="300CD222" w:rsidR="001B1597" w:rsidRPr="00EC7C25" w:rsidRDefault="001B1597" w:rsidP="00C10E15">
            <w:pPr>
              <w:rPr>
                <w:rFonts w:cstheme="minorHAnsi"/>
                <w:b/>
                <w:sz w:val="22"/>
                <w:szCs w:val="22"/>
              </w:rPr>
            </w:pPr>
            <w:r w:rsidRPr="00EC7C25">
              <w:rPr>
                <w:rFonts w:cstheme="minorHAnsi"/>
                <w:sz w:val="22"/>
                <w:szCs w:val="22"/>
              </w:rPr>
              <w:t xml:space="preserve">Experience of </w:t>
            </w:r>
            <w:r w:rsidR="00B16765" w:rsidRPr="00EC7C25">
              <w:rPr>
                <w:rFonts w:cstheme="minorHAnsi"/>
                <w:sz w:val="22"/>
                <w:szCs w:val="22"/>
              </w:rPr>
              <w:t xml:space="preserve">working </w:t>
            </w:r>
            <w:r w:rsidRPr="00EC7C25">
              <w:rPr>
                <w:rFonts w:cstheme="minorHAnsi"/>
                <w:sz w:val="22"/>
                <w:szCs w:val="22"/>
              </w:rPr>
              <w:t>busy office work environment</w:t>
            </w:r>
          </w:p>
        </w:tc>
        <w:tc>
          <w:tcPr>
            <w:tcW w:w="1134" w:type="dxa"/>
            <w:tcBorders>
              <w:top w:val="single" w:sz="4" w:space="0" w:color="000000"/>
              <w:left w:val="single" w:sz="4" w:space="0" w:color="000000"/>
              <w:bottom w:val="single" w:sz="4" w:space="0" w:color="000000"/>
              <w:right w:val="single" w:sz="4" w:space="0" w:color="000000"/>
            </w:tcBorders>
          </w:tcPr>
          <w:p w14:paraId="308489ED" w14:textId="77777777" w:rsidR="001B1597" w:rsidRPr="00EC7C25" w:rsidRDefault="001B1597" w:rsidP="00C10E15">
            <w:pPr>
              <w:rPr>
                <w:rFonts w:cstheme="minorHAnsi"/>
                <w:sz w:val="22"/>
                <w:szCs w:val="22"/>
              </w:rPr>
            </w:pPr>
          </w:p>
        </w:tc>
        <w:tc>
          <w:tcPr>
            <w:tcW w:w="1276" w:type="dxa"/>
            <w:tcBorders>
              <w:top w:val="single" w:sz="4" w:space="0" w:color="000000"/>
              <w:left w:val="single" w:sz="4" w:space="0" w:color="000000"/>
              <w:bottom w:val="single" w:sz="4" w:space="0" w:color="000000"/>
              <w:right w:val="single" w:sz="4" w:space="0" w:color="auto"/>
            </w:tcBorders>
            <w:hideMark/>
          </w:tcPr>
          <w:p w14:paraId="67AC09E9" w14:textId="77777777" w:rsidR="001B1597" w:rsidRPr="00EC7C25" w:rsidRDefault="001B1597" w:rsidP="00C10E15">
            <w:pPr>
              <w:rPr>
                <w:rFonts w:cstheme="minorHAnsi"/>
                <w:sz w:val="22"/>
                <w:szCs w:val="22"/>
              </w:rPr>
            </w:pPr>
            <w:r w:rsidRPr="00EC7C25">
              <w:rPr>
                <w:rFonts w:cstheme="minorHAnsi"/>
                <w:sz w:val="22"/>
                <w:szCs w:val="22"/>
              </w:rPr>
              <w:sym w:font="Wingdings 2" w:char="F050"/>
            </w:r>
          </w:p>
        </w:tc>
        <w:tc>
          <w:tcPr>
            <w:tcW w:w="1985" w:type="dxa"/>
            <w:tcBorders>
              <w:top w:val="single" w:sz="4" w:space="0" w:color="000000"/>
              <w:left w:val="single" w:sz="4" w:space="0" w:color="auto"/>
              <w:bottom w:val="single" w:sz="4" w:space="0" w:color="000000"/>
              <w:right w:val="single" w:sz="4" w:space="0" w:color="000000"/>
            </w:tcBorders>
            <w:hideMark/>
          </w:tcPr>
          <w:p w14:paraId="4E050E0E" w14:textId="77777777" w:rsidR="001B1597" w:rsidRPr="00EC7C25" w:rsidRDefault="001B1597" w:rsidP="00C10E15">
            <w:pPr>
              <w:rPr>
                <w:rFonts w:cstheme="minorHAnsi"/>
                <w:sz w:val="22"/>
                <w:szCs w:val="22"/>
              </w:rPr>
            </w:pPr>
            <w:r w:rsidRPr="00EC7C25">
              <w:rPr>
                <w:rFonts w:cstheme="minorHAnsi"/>
                <w:sz w:val="22"/>
                <w:szCs w:val="22"/>
              </w:rPr>
              <w:t>Application and interview</w:t>
            </w:r>
          </w:p>
        </w:tc>
      </w:tr>
      <w:tr w:rsidR="001B1597" w:rsidRPr="00EC7C25" w14:paraId="73637ED9" w14:textId="77777777" w:rsidTr="00E94118">
        <w:trPr>
          <w:trHeight w:val="260"/>
        </w:trPr>
        <w:tc>
          <w:tcPr>
            <w:tcW w:w="5670" w:type="dxa"/>
            <w:tcBorders>
              <w:top w:val="single" w:sz="4" w:space="0" w:color="000000"/>
              <w:left w:val="single" w:sz="4" w:space="0" w:color="000000"/>
              <w:bottom w:val="single" w:sz="4" w:space="0" w:color="000000"/>
              <w:right w:val="single" w:sz="4" w:space="0" w:color="000000"/>
            </w:tcBorders>
            <w:hideMark/>
          </w:tcPr>
          <w:p w14:paraId="1614C691" w14:textId="03956F57" w:rsidR="001B1597" w:rsidRPr="00EC7C25" w:rsidRDefault="001B1597" w:rsidP="00C10E15">
            <w:pPr>
              <w:rPr>
                <w:rFonts w:cstheme="minorHAnsi"/>
                <w:sz w:val="22"/>
                <w:szCs w:val="22"/>
              </w:rPr>
            </w:pPr>
            <w:r w:rsidRPr="00EC7C25">
              <w:rPr>
                <w:rFonts w:cstheme="minorHAnsi"/>
                <w:sz w:val="22"/>
                <w:szCs w:val="22"/>
              </w:rPr>
              <w:t xml:space="preserve">Experience of </w:t>
            </w:r>
            <w:r w:rsidR="00B16765" w:rsidRPr="00EC7C25">
              <w:rPr>
                <w:rFonts w:cstheme="minorHAnsi"/>
                <w:sz w:val="22"/>
                <w:szCs w:val="22"/>
              </w:rPr>
              <w:t>working in</w:t>
            </w:r>
            <w:r w:rsidRPr="00EC7C25">
              <w:rPr>
                <w:rFonts w:cstheme="minorHAnsi"/>
                <w:sz w:val="22"/>
                <w:szCs w:val="22"/>
              </w:rPr>
              <w:t xml:space="preserve"> a school office</w:t>
            </w:r>
          </w:p>
        </w:tc>
        <w:tc>
          <w:tcPr>
            <w:tcW w:w="1134" w:type="dxa"/>
            <w:tcBorders>
              <w:top w:val="single" w:sz="4" w:space="0" w:color="000000"/>
              <w:left w:val="single" w:sz="4" w:space="0" w:color="000000"/>
              <w:bottom w:val="single" w:sz="4" w:space="0" w:color="000000"/>
              <w:right w:val="single" w:sz="4" w:space="0" w:color="000000"/>
            </w:tcBorders>
          </w:tcPr>
          <w:p w14:paraId="36126764" w14:textId="77777777" w:rsidR="001B1597" w:rsidRPr="00EC7C25" w:rsidRDefault="001B1597" w:rsidP="00C10E15">
            <w:pPr>
              <w:rPr>
                <w:rFonts w:cstheme="minorHAnsi"/>
                <w:sz w:val="22"/>
                <w:szCs w:val="22"/>
              </w:rPr>
            </w:pPr>
          </w:p>
        </w:tc>
        <w:tc>
          <w:tcPr>
            <w:tcW w:w="1276" w:type="dxa"/>
            <w:tcBorders>
              <w:top w:val="single" w:sz="4" w:space="0" w:color="000000"/>
              <w:left w:val="single" w:sz="4" w:space="0" w:color="000000"/>
              <w:bottom w:val="single" w:sz="4" w:space="0" w:color="000000"/>
              <w:right w:val="single" w:sz="4" w:space="0" w:color="auto"/>
            </w:tcBorders>
            <w:hideMark/>
          </w:tcPr>
          <w:p w14:paraId="7B154270" w14:textId="77777777" w:rsidR="001B1597" w:rsidRPr="00EC7C25" w:rsidRDefault="001B1597" w:rsidP="00C10E15">
            <w:pPr>
              <w:rPr>
                <w:rFonts w:cstheme="minorHAnsi"/>
                <w:sz w:val="22"/>
                <w:szCs w:val="22"/>
              </w:rPr>
            </w:pPr>
            <w:r w:rsidRPr="00EC7C25">
              <w:rPr>
                <w:rFonts w:cstheme="minorHAnsi"/>
                <w:sz w:val="22"/>
                <w:szCs w:val="22"/>
              </w:rPr>
              <w:sym w:font="Wingdings 2" w:char="F050"/>
            </w:r>
          </w:p>
        </w:tc>
        <w:tc>
          <w:tcPr>
            <w:tcW w:w="1985" w:type="dxa"/>
            <w:tcBorders>
              <w:top w:val="single" w:sz="4" w:space="0" w:color="000000"/>
              <w:left w:val="single" w:sz="4" w:space="0" w:color="auto"/>
              <w:bottom w:val="single" w:sz="4" w:space="0" w:color="000000"/>
              <w:right w:val="single" w:sz="4" w:space="0" w:color="000000"/>
            </w:tcBorders>
            <w:hideMark/>
          </w:tcPr>
          <w:p w14:paraId="79A2BE17" w14:textId="77777777" w:rsidR="001B1597" w:rsidRPr="00EC7C25" w:rsidRDefault="001B1597" w:rsidP="00C10E15">
            <w:pPr>
              <w:rPr>
                <w:rFonts w:cstheme="minorHAnsi"/>
                <w:sz w:val="22"/>
                <w:szCs w:val="22"/>
              </w:rPr>
            </w:pPr>
            <w:r w:rsidRPr="00EC7C25">
              <w:rPr>
                <w:rFonts w:cstheme="minorHAnsi"/>
                <w:sz w:val="22"/>
                <w:szCs w:val="22"/>
              </w:rPr>
              <w:t>Application and interview</w:t>
            </w:r>
          </w:p>
        </w:tc>
      </w:tr>
      <w:tr w:rsidR="001B1597" w:rsidRPr="00EC7C25" w14:paraId="48A8B11B" w14:textId="77777777" w:rsidTr="00E94118">
        <w:trPr>
          <w:trHeight w:val="260"/>
        </w:trPr>
        <w:tc>
          <w:tcPr>
            <w:tcW w:w="5670" w:type="dxa"/>
            <w:tcBorders>
              <w:top w:val="single" w:sz="4" w:space="0" w:color="000000"/>
              <w:left w:val="single" w:sz="4" w:space="0" w:color="000000"/>
              <w:bottom w:val="single" w:sz="4" w:space="0" w:color="000000"/>
              <w:right w:val="single" w:sz="4" w:space="0" w:color="000000"/>
            </w:tcBorders>
            <w:hideMark/>
          </w:tcPr>
          <w:p w14:paraId="4B064CD5" w14:textId="77777777" w:rsidR="001B1597" w:rsidRPr="00EC7C25" w:rsidRDefault="001B1597" w:rsidP="00C10E15">
            <w:pPr>
              <w:rPr>
                <w:rFonts w:cstheme="minorHAnsi"/>
                <w:sz w:val="22"/>
                <w:szCs w:val="22"/>
              </w:rPr>
            </w:pPr>
            <w:r w:rsidRPr="00EC7C25">
              <w:rPr>
                <w:rFonts w:cstheme="minorHAnsi"/>
                <w:sz w:val="22"/>
                <w:szCs w:val="22"/>
              </w:rPr>
              <w:t>Excellent numeracy and literacy skills</w:t>
            </w:r>
          </w:p>
        </w:tc>
        <w:tc>
          <w:tcPr>
            <w:tcW w:w="1134" w:type="dxa"/>
            <w:tcBorders>
              <w:top w:val="single" w:sz="4" w:space="0" w:color="000000"/>
              <w:left w:val="single" w:sz="4" w:space="0" w:color="000000"/>
              <w:bottom w:val="single" w:sz="4" w:space="0" w:color="000000"/>
              <w:right w:val="single" w:sz="4" w:space="0" w:color="000000"/>
            </w:tcBorders>
            <w:hideMark/>
          </w:tcPr>
          <w:p w14:paraId="4BBE66E9" w14:textId="77777777" w:rsidR="001B1597" w:rsidRPr="00EC7C25" w:rsidRDefault="001B1597" w:rsidP="00C10E15">
            <w:pPr>
              <w:rPr>
                <w:rFonts w:cstheme="minorHAnsi"/>
                <w:sz w:val="22"/>
                <w:szCs w:val="22"/>
              </w:rPr>
            </w:pPr>
            <w:r w:rsidRPr="00EC7C25">
              <w:rPr>
                <w:rFonts w:cstheme="minorHAnsi"/>
                <w:sz w:val="22"/>
                <w:szCs w:val="22"/>
              </w:rPr>
              <w:sym w:font="Wingdings 2" w:char="F050"/>
            </w:r>
          </w:p>
        </w:tc>
        <w:tc>
          <w:tcPr>
            <w:tcW w:w="1276" w:type="dxa"/>
            <w:tcBorders>
              <w:top w:val="single" w:sz="4" w:space="0" w:color="000000"/>
              <w:left w:val="single" w:sz="4" w:space="0" w:color="000000"/>
              <w:bottom w:val="single" w:sz="4" w:space="0" w:color="000000"/>
              <w:right w:val="single" w:sz="4" w:space="0" w:color="auto"/>
            </w:tcBorders>
          </w:tcPr>
          <w:p w14:paraId="627EE92F" w14:textId="77777777" w:rsidR="001B1597" w:rsidRPr="00EC7C25" w:rsidRDefault="001B1597" w:rsidP="00C10E15">
            <w:pPr>
              <w:rPr>
                <w:rFonts w:cstheme="minorHAnsi"/>
                <w:sz w:val="22"/>
                <w:szCs w:val="22"/>
              </w:rPr>
            </w:pPr>
          </w:p>
        </w:tc>
        <w:tc>
          <w:tcPr>
            <w:tcW w:w="1985" w:type="dxa"/>
            <w:tcBorders>
              <w:top w:val="single" w:sz="4" w:space="0" w:color="000000"/>
              <w:left w:val="single" w:sz="4" w:space="0" w:color="auto"/>
              <w:bottom w:val="single" w:sz="4" w:space="0" w:color="000000"/>
              <w:right w:val="single" w:sz="4" w:space="0" w:color="000000"/>
            </w:tcBorders>
            <w:hideMark/>
          </w:tcPr>
          <w:p w14:paraId="39C4A989" w14:textId="77777777" w:rsidR="001B1597" w:rsidRPr="00EC7C25" w:rsidRDefault="001B1597" w:rsidP="00C10E15">
            <w:pPr>
              <w:rPr>
                <w:rFonts w:cstheme="minorHAnsi"/>
                <w:sz w:val="22"/>
                <w:szCs w:val="22"/>
              </w:rPr>
            </w:pPr>
            <w:r w:rsidRPr="00EC7C25">
              <w:rPr>
                <w:rFonts w:cstheme="minorHAnsi"/>
                <w:sz w:val="22"/>
                <w:szCs w:val="22"/>
              </w:rPr>
              <w:t xml:space="preserve">Application and interview </w:t>
            </w:r>
          </w:p>
        </w:tc>
      </w:tr>
      <w:tr w:rsidR="001B1597" w:rsidRPr="00EC7C25" w14:paraId="02D96148" w14:textId="77777777" w:rsidTr="00E94118">
        <w:trPr>
          <w:trHeight w:val="260"/>
        </w:trPr>
        <w:tc>
          <w:tcPr>
            <w:tcW w:w="5670" w:type="dxa"/>
            <w:tcBorders>
              <w:top w:val="single" w:sz="4" w:space="0" w:color="000000"/>
              <w:left w:val="single" w:sz="4" w:space="0" w:color="000000"/>
              <w:bottom w:val="single" w:sz="4" w:space="0" w:color="000000"/>
              <w:right w:val="single" w:sz="4" w:space="0" w:color="000000"/>
            </w:tcBorders>
            <w:hideMark/>
          </w:tcPr>
          <w:p w14:paraId="0A9F2577" w14:textId="77777777" w:rsidR="001B1597" w:rsidRPr="00EC7C25" w:rsidRDefault="001B1597" w:rsidP="00C10E15">
            <w:pPr>
              <w:rPr>
                <w:rFonts w:cstheme="minorHAnsi"/>
                <w:sz w:val="22"/>
                <w:szCs w:val="22"/>
              </w:rPr>
            </w:pPr>
            <w:r w:rsidRPr="00EC7C25">
              <w:rPr>
                <w:rFonts w:cstheme="minorHAnsi"/>
                <w:sz w:val="22"/>
                <w:szCs w:val="22"/>
              </w:rPr>
              <w:t>Experienced user of ICT packages (Word, Excel, Outlook are a minimum requirement)</w:t>
            </w:r>
          </w:p>
        </w:tc>
        <w:tc>
          <w:tcPr>
            <w:tcW w:w="1134" w:type="dxa"/>
            <w:tcBorders>
              <w:top w:val="single" w:sz="4" w:space="0" w:color="000000"/>
              <w:left w:val="single" w:sz="4" w:space="0" w:color="000000"/>
              <w:bottom w:val="single" w:sz="4" w:space="0" w:color="000000"/>
              <w:right w:val="single" w:sz="4" w:space="0" w:color="000000"/>
            </w:tcBorders>
            <w:hideMark/>
          </w:tcPr>
          <w:p w14:paraId="166CF2BE" w14:textId="77777777" w:rsidR="001B1597" w:rsidRPr="00EC7C25" w:rsidRDefault="001B1597" w:rsidP="00C10E15">
            <w:pPr>
              <w:rPr>
                <w:rFonts w:cstheme="minorHAnsi"/>
                <w:sz w:val="22"/>
                <w:szCs w:val="22"/>
              </w:rPr>
            </w:pPr>
            <w:r w:rsidRPr="00EC7C25">
              <w:rPr>
                <w:rFonts w:cstheme="minorHAnsi"/>
                <w:sz w:val="22"/>
                <w:szCs w:val="22"/>
              </w:rPr>
              <w:sym w:font="Wingdings 2" w:char="F050"/>
            </w:r>
          </w:p>
        </w:tc>
        <w:tc>
          <w:tcPr>
            <w:tcW w:w="1276" w:type="dxa"/>
            <w:tcBorders>
              <w:top w:val="single" w:sz="4" w:space="0" w:color="000000"/>
              <w:left w:val="single" w:sz="4" w:space="0" w:color="000000"/>
              <w:bottom w:val="single" w:sz="4" w:space="0" w:color="000000"/>
              <w:right w:val="single" w:sz="4" w:space="0" w:color="auto"/>
            </w:tcBorders>
          </w:tcPr>
          <w:p w14:paraId="6CA91273" w14:textId="77777777" w:rsidR="001B1597" w:rsidRPr="00EC7C25" w:rsidRDefault="001B1597" w:rsidP="00C10E15">
            <w:pPr>
              <w:rPr>
                <w:rFonts w:cstheme="minorHAnsi"/>
                <w:sz w:val="22"/>
                <w:szCs w:val="22"/>
              </w:rPr>
            </w:pPr>
          </w:p>
        </w:tc>
        <w:tc>
          <w:tcPr>
            <w:tcW w:w="1985" w:type="dxa"/>
            <w:tcBorders>
              <w:top w:val="single" w:sz="4" w:space="0" w:color="000000"/>
              <w:left w:val="single" w:sz="4" w:space="0" w:color="auto"/>
              <w:bottom w:val="single" w:sz="4" w:space="0" w:color="000000"/>
              <w:right w:val="single" w:sz="4" w:space="0" w:color="000000"/>
            </w:tcBorders>
            <w:hideMark/>
          </w:tcPr>
          <w:p w14:paraId="2D35C528" w14:textId="77777777" w:rsidR="001B1597" w:rsidRPr="00EC7C25" w:rsidRDefault="001B1597" w:rsidP="00C10E15">
            <w:pPr>
              <w:rPr>
                <w:rFonts w:cstheme="minorHAnsi"/>
                <w:sz w:val="22"/>
                <w:szCs w:val="22"/>
              </w:rPr>
            </w:pPr>
            <w:r w:rsidRPr="00EC7C25">
              <w:rPr>
                <w:rFonts w:cstheme="minorHAnsi"/>
                <w:sz w:val="22"/>
                <w:szCs w:val="22"/>
              </w:rPr>
              <w:t>Application and interview</w:t>
            </w:r>
          </w:p>
        </w:tc>
      </w:tr>
      <w:tr w:rsidR="001B1597" w:rsidRPr="00EC7C25" w14:paraId="1AE3087F" w14:textId="77777777" w:rsidTr="00E94118">
        <w:trPr>
          <w:trHeight w:val="260"/>
        </w:trPr>
        <w:tc>
          <w:tcPr>
            <w:tcW w:w="5670" w:type="dxa"/>
            <w:tcBorders>
              <w:top w:val="single" w:sz="4" w:space="0" w:color="000000"/>
              <w:left w:val="single" w:sz="4" w:space="0" w:color="000000"/>
              <w:bottom w:val="single" w:sz="4" w:space="0" w:color="000000"/>
              <w:right w:val="single" w:sz="4" w:space="0" w:color="000000"/>
            </w:tcBorders>
            <w:hideMark/>
          </w:tcPr>
          <w:p w14:paraId="6875C126" w14:textId="2D819BC2" w:rsidR="001B1597" w:rsidRPr="00EC7C25" w:rsidRDefault="001B1597" w:rsidP="00C10E15">
            <w:pPr>
              <w:rPr>
                <w:rFonts w:cstheme="minorHAnsi"/>
                <w:sz w:val="22"/>
                <w:szCs w:val="22"/>
              </w:rPr>
            </w:pPr>
            <w:r w:rsidRPr="00EC7C25">
              <w:rPr>
                <w:rFonts w:cstheme="minorHAnsi"/>
                <w:sz w:val="22"/>
                <w:szCs w:val="22"/>
              </w:rPr>
              <w:t xml:space="preserve">Working knowledge of </w:t>
            </w:r>
            <w:r w:rsidR="00B16765" w:rsidRPr="00EC7C25">
              <w:rPr>
                <w:rFonts w:cstheme="minorHAnsi"/>
                <w:sz w:val="22"/>
                <w:szCs w:val="22"/>
              </w:rPr>
              <w:t>Arbor</w:t>
            </w:r>
          </w:p>
        </w:tc>
        <w:tc>
          <w:tcPr>
            <w:tcW w:w="1134" w:type="dxa"/>
            <w:tcBorders>
              <w:top w:val="single" w:sz="4" w:space="0" w:color="000000"/>
              <w:left w:val="single" w:sz="4" w:space="0" w:color="000000"/>
              <w:bottom w:val="single" w:sz="4" w:space="0" w:color="000000"/>
              <w:right w:val="single" w:sz="4" w:space="0" w:color="000000"/>
            </w:tcBorders>
          </w:tcPr>
          <w:p w14:paraId="087FBF47" w14:textId="77777777" w:rsidR="001B1597" w:rsidRPr="00EC7C25" w:rsidRDefault="001B1597" w:rsidP="00C10E15">
            <w:pPr>
              <w:rPr>
                <w:rFonts w:cstheme="minorHAnsi"/>
                <w:sz w:val="22"/>
                <w:szCs w:val="22"/>
              </w:rPr>
            </w:pPr>
          </w:p>
        </w:tc>
        <w:tc>
          <w:tcPr>
            <w:tcW w:w="1276" w:type="dxa"/>
            <w:tcBorders>
              <w:top w:val="single" w:sz="4" w:space="0" w:color="000000"/>
              <w:left w:val="single" w:sz="4" w:space="0" w:color="000000"/>
              <w:bottom w:val="single" w:sz="4" w:space="0" w:color="000000"/>
              <w:right w:val="single" w:sz="4" w:space="0" w:color="auto"/>
            </w:tcBorders>
            <w:hideMark/>
          </w:tcPr>
          <w:p w14:paraId="27D9C390" w14:textId="77777777" w:rsidR="001B1597" w:rsidRPr="00EC7C25" w:rsidRDefault="001B1597" w:rsidP="00C10E15">
            <w:pPr>
              <w:rPr>
                <w:rFonts w:cstheme="minorHAnsi"/>
                <w:sz w:val="22"/>
                <w:szCs w:val="22"/>
              </w:rPr>
            </w:pPr>
            <w:r w:rsidRPr="00EC7C25">
              <w:rPr>
                <w:rFonts w:cstheme="minorHAnsi"/>
                <w:sz w:val="22"/>
                <w:szCs w:val="22"/>
              </w:rPr>
              <w:sym w:font="Wingdings 2" w:char="F050"/>
            </w:r>
          </w:p>
        </w:tc>
        <w:tc>
          <w:tcPr>
            <w:tcW w:w="1985" w:type="dxa"/>
            <w:tcBorders>
              <w:top w:val="single" w:sz="4" w:space="0" w:color="000000"/>
              <w:left w:val="single" w:sz="4" w:space="0" w:color="auto"/>
              <w:bottom w:val="single" w:sz="4" w:space="0" w:color="000000"/>
              <w:right w:val="single" w:sz="4" w:space="0" w:color="000000"/>
            </w:tcBorders>
            <w:hideMark/>
          </w:tcPr>
          <w:p w14:paraId="68302AB3" w14:textId="77777777" w:rsidR="001B1597" w:rsidRPr="00EC7C25" w:rsidRDefault="001B1597" w:rsidP="00C10E15">
            <w:pPr>
              <w:rPr>
                <w:rFonts w:cstheme="minorHAnsi"/>
                <w:sz w:val="22"/>
                <w:szCs w:val="22"/>
              </w:rPr>
            </w:pPr>
            <w:r w:rsidRPr="00EC7C25">
              <w:rPr>
                <w:rFonts w:cstheme="minorHAnsi"/>
                <w:sz w:val="22"/>
                <w:szCs w:val="22"/>
              </w:rPr>
              <w:t xml:space="preserve">Application and interview </w:t>
            </w:r>
          </w:p>
        </w:tc>
      </w:tr>
      <w:tr w:rsidR="001B1597" w:rsidRPr="00EC7C25" w14:paraId="5A5F8288" w14:textId="77777777" w:rsidTr="00E94118">
        <w:trPr>
          <w:trHeight w:val="260"/>
        </w:trPr>
        <w:tc>
          <w:tcPr>
            <w:tcW w:w="5670" w:type="dxa"/>
            <w:tcBorders>
              <w:top w:val="single" w:sz="4" w:space="0" w:color="000000"/>
              <w:left w:val="single" w:sz="4" w:space="0" w:color="000000"/>
              <w:bottom w:val="single" w:sz="4" w:space="0" w:color="000000"/>
              <w:right w:val="single" w:sz="4" w:space="0" w:color="000000"/>
            </w:tcBorders>
            <w:hideMark/>
          </w:tcPr>
          <w:p w14:paraId="12C9A018" w14:textId="77777777" w:rsidR="001B1597" w:rsidRPr="00EC7C25" w:rsidRDefault="001B1597" w:rsidP="00C10E15">
            <w:pPr>
              <w:rPr>
                <w:rFonts w:cstheme="minorHAnsi"/>
                <w:sz w:val="22"/>
                <w:szCs w:val="22"/>
              </w:rPr>
            </w:pPr>
            <w:r w:rsidRPr="00EC7C25">
              <w:rPr>
                <w:rFonts w:cstheme="minorHAnsi"/>
                <w:sz w:val="22"/>
                <w:szCs w:val="22"/>
              </w:rPr>
              <w:t xml:space="preserve">Experience of using </w:t>
            </w:r>
            <w:proofErr w:type="gramStart"/>
            <w:r w:rsidRPr="00EC7C25">
              <w:rPr>
                <w:rFonts w:cstheme="minorHAnsi"/>
                <w:sz w:val="22"/>
                <w:szCs w:val="22"/>
              </w:rPr>
              <w:t>Financial</w:t>
            </w:r>
            <w:proofErr w:type="gramEnd"/>
            <w:r w:rsidRPr="00EC7C25">
              <w:rPr>
                <w:rFonts w:cstheme="minorHAnsi"/>
                <w:sz w:val="22"/>
                <w:szCs w:val="22"/>
              </w:rPr>
              <w:t xml:space="preserve"> software (preferably Access, although training can be given on this package)</w:t>
            </w:r>
          </w:p>
        </w:tc>
        <w:tc>
          <w:tcPr>
            <w:tcW w:w="1134" w:type="dxa"/>
            <w:tcBorders>
              <w:top w:val="single" w:sz="4" w:space="0" w:color="000000"/>
              <w:left w:val="single" w:sz="4" w:space="0" w:color="000000"/>
              <w:bottom w:val="single" w:sz="4" w:space="0" w:color="000000"/>
              <w:right w:val="single" w:sz="4" w:space="0" w:color="000000"/>
            </w:tcBorders>
          </w:tcPr>
          <w:p w14:paraId="5C0F75C9" w14:textId="77777777" w:rsidR="001B1597" w:rsidRPr="00EC7C25" w:rsidRDefault="001B1597" w:rsidP="00C10E15">
            <w:pPr>
              <w:rPr>
                <w:rFonts w:cstheme="minorHAnsi"/>
                <w:sz w:val="22"/>
                <w:szCs w:val="22"/>
              </w:rPr>
            </w:pPr>
          </w:p>
        </w:tc>
        <w:tc>
          <w:tcPr>
            <w:tcW w:w="1276" w:type="dxa"/>
            <w:tcBorders>
              <w:top w:val="single" w:sz="4" w:space="0" w:color="000000"/>
              <w:left w:val="single" w:sz="4" w:space="0" w:color="000000"/>
              <w:bottom w:val="single" w:sz="4" w:space="0" w:color="000000"/>
              <w:right w:val="single" w:sz="4" w:space="0" w:color="auto"/>
            </w:tcBorders>
            <w:hideMark/>
          </w:tcPr>
          <w:p w14:paraId="58267B48" w14:textId="77777777" w:rsidR="001B1597" w:rsidRPr="00EC7C25" w:rsidRDefault="001B1597" w:rsidP="00C10E15">
            <w:pPr>
              <w:rPr>
                <w:rFonts w:cstheme="minorHAnsi"/>
                <w:sz w:val="22"/>
                <w:szCs w:val="22"/>
              </w:rPr>
            </w:pPr>
            <w:r w:rsidRPr="00EC7C25">
              <w:rPr>
                <w:rFonts w:cstheme="minorHAnsi"/>
                <w:sz w:val="22"/>
                <w:szCs w:val="22"/>
              </w:rPr>
              <w:sym w:font="Wingdings 2" w:char="F050"/>
            </w:r>
          </w:p>
        </w:tc>
        <w:tc>
          <w:tcPr>
            <w:tcW w:w="1985" w:type="dxa"/>
            <w:tcBorders>
              <w:top w:val="single" w:sz="4" w:space="0" w:color="000000"/>
              <w:left w:val="single" w:sz="4" w:space="0" w:color="auto"/>
              <w:bottom w:val="single" w:sz="4" w:space="0" w:color="000000"/>
              <w:right w:val="single" w:sz="4" w:space="0" w:color="000000"/>
            </w:tcBorders>
            <w:hideMark/>
          </w:tcPr>
          <w:p w14:paraId="57545C23" w14:textId="77777777" w:rsidR="001B1597" w:rsidRPr="00EC7C25" w:rsidRDefault="001B1597" w:rsidP="00C10E15">
            <w:pPr>
              <w:rPr>
                <w:rFonts w:cstheme="minorHAnsi"/>
                <w:sz w:val="22"/>
                <w:szCs w:val="22"/>
              </w:rPr>
            </w:pPr>
            <w:r w:rsidRPr="00EC7C25">
              <w:rPr>
                <w:rFonts w:cstheme="minorHAnsi"/>
                <w:sz w:val="22"/>
                <w:szCs w:val="22"/>
              </w:rPr>
              <w:t>Application</w:t>
            </w:r>
          </w:p>
        </w:tc>
      </w:tr>
      <w:tr w:rsidR="001B1597" w:rsidRPr="00EC7C25" w14:paraId="30DCE5FE" w14:textId="77777777" w:rsidTr="00E94118">
        <w:trPr>
          <w:trHeight w:val="260"/>
        </w:trPr>
        <w:tc>
          <w:tcPr>
            <w:tcW w:w="5670" w:type="dxa"/>
            <w:tcBorders>
              <w:top w:val="single" w:sz="4" w:space="0" w:color="000000"/>
              <w:left w:val="single" w:sz="4" w:space="0" w:color="000000"/>
              <w:bottom w:val="single" w:sz="4" w:space="0" w:color="000000"/>
              <w:right w:val="single" w:sz="4" w:space="0" w:color="000000"/>
            </w:tcBorders>
            <w:hideMark/>
          </w:tcPr>
          <w:p w14:paraId="1D1F70C1" w14:textId="77777777" w:rsidR="001B1597" w:rsidRPr="00EC7C25" w:rsidRDefault="001B1597" w:rsidP="00C10E15">
            <w:pPr>
              <w:rPr>
                <w:rFonts w:cstheme="minorHAnsi"/>
                <w:sz w:val="22"/>
                <w:szCs w:val="22"/>
              </w:rPr>
            </w:pPr>
            <w:r w:rsidRPr="00EC7C25">
              <w:rPr>
                <w:rFonts w:cstheme="minorHAnsi"/>
                <w:sz w:val="22"/>
                <w:szCs w:val="22"/>
              </w:rPr>
              <w:lastRenderedPageBreak/>
              <w:t>Knowledge of Health and safety processes</w:t>
            </w:r>
          </w:p>
        </w:tc>
        <w:tc>
          <w:tcPr>
            <w:tcW w:w="1134" w:type="dxa"/>
            <w:tcBorders>
              <w:top w:val="single" w:sz="4" w:space="0" w:color="000000"/>
              <w:left w:val="single" w:sz="4" w:space="0" w:color="000000"/>
              <w:bottom w:val="single" w:sz="4" w:space="0" w:color="000000"/>
              <w:right w:val="single" w:sz="4" w:space="0" w:color="000000"/>
            </w:tcBorders>
          </w:tcPr>
          <w:p w14:paraId="5A354B51" w14:textId="77777777" w:rsidR="001B1597" w:rsidRPr="00EC7C25" w:rsidRDefault="001B1597" w:rsidP="00C10E15">
            <w:pPr>
              <w:rPr>
                <w:rFonts w:cstheme="minorHAnsi"/>
                <w:sz w:val="22"/>
                <w:szCs w:val="22"/>
              </w:rPr>
            </w:pPr>
          </w:p>
        </w:tc>
        <w:tc>
          <w:tcPr>
            <w:tcW w:w="1276" w:type="dxa"/>
            <w:tcBorders>
              <w:top w:val="single" w:sz="4" w:space="0" w:color="000000"/>
              <w:left w:val="single" w:sz="4" w:space="0" w:color="000000"/>
              <w:bottom w:val="single" w:sz="4" w:space="0" w:color="000000"/>
              <w:right w:val="single" w:sz="4" w:space="0" w:color="auto"/>
            </w:tcBorders>
            <w:hideMark/>
          </w:tcPr>
          <w:p w14:paraId="49974CE6" w14:textId="77777777" w:rsidR="001B1597" w:rsidRPr="00EC7C25" w:rsidRDefault="001B1597" w:rsidP="00C10E15">
            <w:pPr>
              <w:rPr>
                <w:rFonts w:cstheme="minorHAnsi"/>
                <w:sz w:val="22"/>
                <w:szCs w:val="22"/>
              </w:rPr>
            </w:pPr>
            <w:r w:rsidRPr="00EC7C25">
              <w:rPr>
                <w:rFonts w:cstheme="minorHAnsi"/>
                <w:sz w:val="22"/>
                <w:szCs w:val="22"/>
              </w:rPr>
              <w:sym w:font="Wingdings 2" w:char="F050"/>
            </w:r>
          </w:p>
        </w:tc>
        <w:tc>
          <w:tcPr>
            <w:tcW w:w="1985" w:type="dxa"/>
            <w:tcBorders>
              <w:top w:val="single" w:sz="4" w:space="0" w:color="000000"/>
              <w:left w:val="single" w:sz="4" w:space="0" w:color="auto"/>
              <w:bottom w:val="single" w:sz="4" w:space="0" w:color="000000"/>
              <w:right w:val="single" w:sz="4" w:space="0" w:color="000000"/>
            </w:tcBorders>
            <w:hideMark/>
          </w:tcPr>
          <w:p w14:paraId="4C6DF1AA" w14:textId="77777777" w:rsidR="001B1597" w:rsidRPr="00EC7C25" w:rsidRDefault="001B1597" w:rsidP="00C10E15">
            <w:pPr>
              <w:rPr>
                <w:rFonts w:cstheme="minorHAnsi"/>
                <w:sz w:val="22"/>
                <w:szCs w:val="22"/>
              </w:rPr>
            </w:pPr>
            <w:r w:rsidRPr="00EC7C25">
              <w:rPr>
                <w:rFonts w:cstheme="minorHAnsi"/>
                <w:sz w:val="22"/>
                <w:szCs w:val="22"/>
              </w:rPr>
              <w:t xml:space="preserve">Application </w:t>
            </w:r>
          </w:p>
        </w:tc>
      </w:tr>
      <w:tr w:rsidR="001B1597" w:rsidRPr="00EC7C25" w14:paraId="2C890FEA" w14:textId="77777777" w:rsidTr="00E94118">
        <w:trPr>
          <w:trHeight w:val="260"/>
        </w:trPr>
        <w:tc>
          <w:tcPr>
            <w:tcW w:w="5670" w:type="dxa"/>
            <w:tcBorders>
              <w:top w:val="single" w:sz="4" w:space="0" w:color="000000"/>
              <w:left w:val="single" w:sz="4" w:space="0" w:color="000000"/>
              <w:bottom w:val="single" w:sz="4" w:space="0" w:color="000000"/>
              <w:right w:val="single" w:sz="4" w:space="0" w:color="000000"/>
            </w:tcBorders>
            <w:hideMark/>
          </w:tcPr>
          <w:p w14:paraId="257015F2" w14:textId="3EE7C4F5" w:rsidR="001B1597" w:rsidRPr="00EC7C25" w:rsidRDefault="001B1597" w:rsidP="00C10E15">
            <w:pPr>
              <w:rPr>
                <w:rFonts w:cstheme="minorHAnsi"/>
                <w:sz w:val="22"/>
                <w:szCs w:val="22"/>
              </w:rPr>
            </w:pPr>
            <w:r w:rsidRPr="00EC7C25">
              <w:rPr>
                <w:rFonts w:cstheme="minorHAnsi"/>
                <w:sz w:val="22"/>
                <w:szCs w:val="22"/>
              </w:rPr>
              <w:t>First Aid at Work</w:t>
            </w:r>
            <w:r w:rsidR="00B16765" w:rsidRPr="00EC7C25">
              <w:rPr>
                <w:rFonts w:cstheme="minorHAnsi"/>
                <w:sz w:val="22"/>
                <w:szCs w:val="22"/>
              </w:rPr>
              <w:t xml:space="preserve"> and/or Paediatric First Aid training</w:t>
            </w:r>
            <w:r w:rsidRPr="00EC7C25">
              <w:rPr>
                <w:rFonts w:cstheme="minorHAnsi"/>
                <w:sz w:val="22"/>
                <w:szCs w:val="22"/>
              </w:rPr>
              <w:t xml:space="preserve"> qualification</w:t>
            </w:r>
          </w:p>
        </w:tc>
        <w:tc>
          <w:tcPr>
            <w:tcW w:w="1134" w:type="dxa"/>
            <w:tcBorders>
              <w:top w:val="single" w:sz="4" w:space="0" w:color="000000"/>
              <w:left w:val="single" w:sz="4" w:space="0" w:color="000000"/>
              <w:bottom w:val="single" w:sz="4" w:space="0" w:color="000000"/>
              <w:right w:val="single" w:sz="4" w:space="0" w:color="000000"/>
            </w:tcBorders>
          </w:tcPr>
          <w:p w14:paraId="5806A221" w14:textId="77777777" w:rsidR="001B1597" w:rsidRPr="00EC7C25" w:rsidRDefault="001B1597" w:rsidP="00C10E15">
            <w:pPr>
              <w:rPr>
                <w:rFonts w:cstheme="minorHAnsi"/>
                <w:sz w:val="22"/>
                <w:szCs w:val="22"/>
              </w:rPr>
            </w:pPr>
          </w:p>
        </w:tc>
        <w:tc>
          <w:tcPr>
            <w:tcW w:w="1276" w:type="dxa"/>
            <w:tcBorders>
              <w:top w:val="single" w:sz="4" w:space="0" w:color="000000"/>
              <w:left w:val="single" w:sz="4" w:space="0" w:color="000000"/>
              <w:bottom w:val="single" w:sz="4" w:space="0" w:color="000000"/>
              <w:right w:val="single" w:sz="4" w:space="0" w:color="auto"/>
            </w:tcBorders>
            <w:hideMark/>
          </w:tcPr>
          <w:p w14:paraId="1186B531" w14:textId="77777777" w:rsidR="001B1597" w:rsidRPr="00EC7C25" w:rsidRDefault="001B1597" w:rsidP="00C10E15">
            <w:pPr>
              <w:rPr>
                <w:rFonts w:cstheme="minorHAnsi"/>
                <w:sz w:val="22"/>
                <w:szCs w:val="22"/>
              </w:rPr>
            </w:pPr>
            <w:r w:rsidRPr="00EC7C25">
              <w:rPr>
                <w:rFonts w:cstheme="minorHAnsi"/>
                <w:sz w:val="22"/>
                <w:szCs w:val="22"/>
              </w:rPr>
              <w:sym w:font="Wingdings 2" w:char="F050"/>
            </w:r>
          </w:p>
        </w:tc>
        <w:tc>
          <w:tcPr>
            <w:tcW w:w="1985" w:type="dxa"/>
            <w:tcBorders>
              <w:top w:val="single" w:sz="4" w:space="0" w:color="000000"/>
              <w:left w:val="single" w:sz="4" w:space="0" w:color="auto"/>
              <w:bottom w:val="single" w:sz="4" w:space="0" w:color="000000"/>
              <w:right w:val="single" w:sz="4" w:space="0" w:color="000000"/>
            </w:tcBorders>
            <w:hideMark/>
          </w:tcPr>
          <w:p w14:paraId="77E1CD2C" w14:textId="77777777" w:rsidR="001B1597" w:rsidRPr="00EC7C25" w:rsidRDefault="001B1597" w:rsidP="00C10E15">
            <w:pPr>
              <w:rPr>
                <w:rFonts w:cstheme="minorHAnsi"/>
                <w:sz w:val="22"/>
                <w:szCs w:val="22"/>
              </w:rPr>
            </w:pPr>
            <w:r w:rsidRPr="00EC7C25">
              <w:rPr>
                <w:rFonts w:cstheme="minorHAnsi"/>
                <w:sz w:val="22"/>
                <w:szCs w:val="22"/>
              </w:rPr>
              <w:t xml:space="preserve">Application </w:t>
            </w:r>
          </w:p>
        </w:tc>
      </w:tr>
    </w:tbl>
    <w:p w14:paraId="21345276" w14:textId="77777777" w:rsidR="001B1597" w:rsidRPr="00EC7C25" w:rsidRDefault="001B1597" w:rsidP="001B1597">
      <w:pPr>
        <w:rPr>
          <w:rFonts w:cstheme="minorHAnsi"/>
          <w:sz w:val="22"/>
          <w:szCs w:val="22"/>
        </w:rPr>
      </w:pPr>
    </w:p>
    <w:p w14:paraId="395BF039" w14:textId="77777777" w:rsidR="001B1597" w:rsidRPr="00EC7C25" w:rsidRDefault="001B1597" w:rsidP="000964F1">
      <w:pPr>
        <w:rPr>
          <w:rFonts w:cstheme="minorHAnsi"/>
          <w:sz w:val="22"/>
          <w:szCs w:val="22"/>
        </w:rPr>
      </w:pPr>
    </w:p>
    <w:sectPr w:rsidR="001B1597" w:rsidRPr="00EC7C25" w:rsidSect="00424646">
      <w:headerReference w:type="default" r:id="rId7"/>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64160" w14:textId="77777777" w:rsidR="00F27A20" w:rsidRDefault="00F27A20" w:rsidP="006D5321">
      <w:r>
        <w:separator/>
      </w:r>
    </w:p>
  </w:endnote>
  <w:endnote w:type="continuationSeparator" w:id="0">
    <w:p w14:paraId="300207B7" w14:textId="77777777" w:rsidR="00F27A20" w:rsidRDefault="00F27A20" w:rsidP="006D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6A4C" w14:textId="77777777" w:rsidR="00F27A20" w:rsidRDefault="00F27A20" w:rsidP="006D5321">
      <w:r>
        <w:separator/>
      </w:r>
    </w:p>
  </w:footnote>
  <w:footnote w:type="continuationSeparator" w:id="0">
    <w:p w14:paraId="65461AA6" w14:textId="77777777" w:rsidR="00F27A20" w:rsidRDefault="00F27A20" w:rsidP="006D5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97EA" w14:textId="74E83C4D" w:rsidR="006D5321" w:rsidRDefault="00311590">
    <w:pPr>
      <w:pStyle w:val="Header"/>
    </w:pPr>
    <w:r>
      <w:rPr>
        <w:noProof/>
        <w:lang w:eastAsia="en-GB"/>
      </w:rPr>
      <w:drawing>
        <wp:anchor distT="0" distB="0" distL="114300" distR="114300" simplePos="0" relativeHeight="251660288" behindDoc="0" locked="0" layoutInCell="1" allowOverlap="1" wp14:anchorId="7BDC0935" wp14:editId="2AFBC8DB">
          <wp:simplePos x="0" y="0"/>
          <wp:positionH relativeFrom="page">
            <wp:align>right</wp:align>
          </wp:positionH>
          <wp:positionV relativeFrom="paragraph">
            <wp:posOffset>0</wp:posOffset>
          </wp:positionV>
          <wp:extent cx="7545788" cy="1257631"/>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88" cy="12576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12D">
      <w:rPr>
        <w:noProof/>
        <w:lang w:eastAsia="en-GB"/>
      </w:rPr>
      <w:drawing>
        <wp:anchor distT="0" distB="0" distL="114300" distR="114300" simplePos="0" relativeHeight="251659264" behindDoc="1" locked="0" layoutInCell="1" allowOverlap="1" wp14:anchorId="022D4993" wp14:editId="5FADA420">
          <wp:simplePos x="0" y="0"/>
          <wp:positionH relativeFrom="page">
            <wp:posOffset>10936</wp:posOffset>
          </wp:positionH>
          <wp:positionV relativeFrom="paragraph">
            <wp:posOffset>4977517</wp:posOffset>
          </wp:positionV>
          <wp:extent cx="7551496" cy="57155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5975" cy="5734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CA25573"/>
    <w:multiLevelType w:val="hybridMultilevel"/>
    <w:tmpl w:val="A6709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44E6E"/>
    <w:multiLevelType w:val="multilevel"/>
    <w:tmpl w:val="2736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358CA"/>
    <w:multiLevelType w:val="hybridMultilevel"/>
    <w:tmpl w:val="FE801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1524F"/>
    <w:multiLevelType w:val="hybridMultilevel"/>
    <w:tmpl w:val="CA50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76480"/>
    <w:multiLevelType w:val="hybridMultilevel"/>
    <w:tmpl w:val="01321C40"/>
    <w:lvl w:ilvl="0" w:tplc="0809000F">
      <w:start w:val="1"/>
      <w:numFmt w:val="decimal"/>
      <w:lvlText w:val="%1."/>
      <w:lvlJc w:val="left"/>
      <w:pPr>
        <w:ind w:left="644" w:hanging="360"/>
      </w:pPr>
    </w:lvl>
    <w:lvl w:ilvl="1" w:tplc="22C649F6">
      <w:start w:val="1"/>
      <w:numFmt w:val="lowerLetter"/>
      <w:lvlText w:val="%2."/>
      <w:lvlJc w:val="left"/>
      <w:pPr>
        <w:ind w:left="1440" w:hanging="360"/>
      </w:pPr>
      <w:rPr>
        <w:rFonts w:ascii="Arial" w:eastAsiaTheme="minorHAnsi" w:hAnsi="Arial" w:cs="Arial"/>
      </w:rPr>
    </w:lvl>
    <w:lvl w:ilvl="2" w:tplc="08090001">
      <w:start w:val="1"/>
      <w:numFmt w:val="bullet"/>
      <w:lvlText w:val=""/>
      <w:lvlJc w:val="left"/>
      <w:pPr>
        <w:ind w:left="2680" w:hanging="70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35891"/>
    <w:multiLevelType w:val="multilevel"/>
    <w:tmpl w:val="E632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D4C65"/>
    <w:multiLevelType w:val="multilevel"/>
    <w:tmpl w:val="E3A2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F37466"/>
    <w:multiLevelType w:val="multilevel"/>
    <w:tmpl w:val="775A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04634"/>
    <w:multiLevelType w:val="multilevel"/>
    <w:tmpl w:val="D84E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77850"/>
    <w:multiLevelType w:val="hybridMultilevel"/>
    <w:tmpl w:val="F210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4190B"/>
    <w:multiLevelType w:val="multilevel"/>
    <w:tmpl w:val="CA4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4E304A"/>
    <w:multiLevelType w:val="hybridMultilevel"/>
    <w:tmpl w:val="088EA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419AF"/>
    <w:multiLevelType w:val="hybridMultilevel"/>
    <w:tmpl w:val="0AC0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1190C"/>
    <w:multiLevelType w:val="multilevel"/>
    <w:tmpl w:val="471E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6C0790"/>
    <w:multiLevelType w:val="multilevel"/>
    <w:tmpl w:val="AA94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B1A02"/>
    <w:multiLevelType w:val="multilevel"/>
    <w:tmpl w:val="CA50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237B92"/>
    <w:multiLevelType w:val="multilevel"/>
    <w:tmpl w:val="DAA2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4D4426"/>
    <w:multiLevelType w:val="hybridMultilevel"/>
    <w:tmpl w:val="6B924DC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9" w15:restartNumberingAfterBreak="0">
    <w:nsid w:val="4EE02622"/>
    <w:multiLevelType w:val="hybridMultilevel"/>
    <w:tmpl w:val="6094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C434A"/>
    <w:multiLevelType w:val="hybridMultilevel"/>
    <w:tmpl w:val="01321C40"/>
    <w:lvl w:ilvl="0" w:tplc="0809000F">
      <w:start w:val="1"/>
      <w:numFmt w:val="decimal"/>
      <w:lvlText w:val="%1."/>
      <w:lvlJc w:val="left"/>
      <w:pPr>
        <w:ind w:left="644" w:hanging="360"/>
      </w:pPr>
    </w:lvl>
    <w:lvl w:ilvl="1" w:tplc="22C649F6">
      <w:start w:val="1"/>
      <w:numFmt w:val="lowerLetter"/>
      <w:lvlText w:val="%2."/>
      <w:lvlJc w:val="left"/>
      <w:pPr>
        <w:ind w:left="1440" w:hanging="360"/>
      </w:pPr>
      <w:rPr>
        <w:rFonts w:ascii="Arial" w:eastAsiaTheme="minorHAnsi" w:hAnsi="Arial" w:cs="Arial"/>
      </w:rPr>
    </w:lvl>
    <w:lvl w:ilvl="2" w:tplc="08090001">
      <w:start w:val="1"/>
      <w:numFmt w:val="bullet"/>
      <w:lvlText w:val=""/>
      <w:lvlJc w:val="left"/>
      <w:pPr>
        <w:ind w:left="2680" w:hanging="70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204101"/>
    <w:multiLevelType w:val="multilevel"/>
    <w:tmpl w:val="0C7C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9675E5"/>
    <w:multiLevelType w:val="multilevel"/>
    <w:tmpl w:val="6D4A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B937EF"/>
    <w:multiLevelType w:val="multilevel"/>
    <w:tmpl w:val="293E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347F33"/>
    <w:multiLevelType w:val="multilevel"/>
    <w:tmpl w:val="30D6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355EFA"/>
    <w:multiLevelType w:val="multilevel"/>
    <w:tmpl w:val="D572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CE4549"/>
    <w:multiLevelType w:val="multilevel"/>
    <w:tmpl w:val="975C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DD5958"/>
    <w:multiLevelType w:val="multilevel"/>
    <w:tmpl w:val="AC08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835D35"/>
    <w:multiLevelType w:val="multilevel"/>
    <w:tmpl w:val="1A0C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782BC7"/>
    <w:multiLevelType w:val="hybridMultilevel"/>
    <w:tmpl w:val="91340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D70095"/>
    <w:multiLevelType w:val="multilevel"/>
    <w:tmpl w:val="1958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6C7C8A"/>
    <w:multiLevelType w:val="multilevel"/>
    <w:tmpl w:val="FCCC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1757F6"/>
    <w:multiLevelType w:val="hybridMultilevel"/>
    <w:tmpl w:val="A3F0D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911988"/>
    <w:multiLevelType w:val="multilevel"/>
    <w:tmpl w:val="5424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EF554D"/>
    <w:multiLevelType w:val="multilevel"/>
    <w:tmpl w:val="47F6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482711">
    <w:abstractNumId w:val="20"/>
  </w:num>
  <w:num w:numId="2" w16cid:durableId="2020966206">
    <w:abstractNumId w:val="5"/>
  </w:num>
  <w:num w:numId="3" w16cid:durableId="921109589">
    <w:abstractNumId w:val="1"/>
  </w:num>
  <w:num w:numId="4" w16cid:durableId="208347772">
    <w:abstractNumId w:val="32"/>
  </w:num>
  <w:num w:numId="5" w16cid:durableId="992566658">
    <w:abstractNumId w:val="4"/>
  </w:num>
  <w:num w:numId="6" w16cid:durableId="1314527171">
    <w:abstractNumId w:val="19"/>
  </w:num>
  <w:num w:numId="7" w16cid:durableId="1894346682">
    <w:abstractNumId w:val="12"/>
  </w:num>
  <w:num w:numId="8" w16cid:durableId="559826134">
    <w:abstractNumId w:val="18"/>
  </w:num>
  <w:num w:numId="9" w16cid:durableId="32318167">
    <w:abstractNumId w:val="10"/>
  </w:num>
  <w:num w:numId="10" w16cid:durableId="1763332985">
    <w:abstractNumId w:val="29"/>
  </w:num>
  <w:num w:numId="11" w16cid:durableId="361134515">
    <w:abstractNumId w:val="3"/>
  </w:num>
  <w:num w:numId="12" w16cid:durableId="1951621491">
    <w:abstractNumId w:val="0"/>
  </w:num>
  <w:num w:numId="13" w16cid:durableId="507525479">
    <w:abstractNumId w:val="25"/>
  </w:num>
  <w:num w:numId="14" w16cid:durableId="1187675069">
    <w:abstractNumId w:val="23"/>
  </w:num>
  <w:num w:numId="15" w16cid:durableId="452136289">
    <w:abstractNumId w:val="28"/>
  </w:num>
  <w:num w:numId="16" w16cid:durableId="1132671451">
    <w:abstractNumId w:val="33"/>
  </w:num>
  <w:num w:numId="17" w16cid:durableId="799497183">
    <w:abstractNumId w:val="22"/>
  </w:num>
  <w:num w:numId="18" w16cid:durableId="1059326618">
    <w:abstractNumId w:val="16"/>
  </w:num>
  <w:num w:numId="19" w16cid:durableId="95832731">
    <w:abstractNumId w:val="31"/>
  </w:num>
  <w:num w:numId="20" w16cid:durableId="1526819921">
    <w:abstractNumId w:val="27"/>
  </w:num>
  <w:num w:numId="21" w16cid:durableId="2128767910">
    <w:abstractNumId w:val="21"/>
  </w:num>
  <w:num w:numId="22" w16cid:durableId="776756041">
    <w:abstractNumId w:val="6"/>
  </w:num>
  <w:num w:numId="23" w16cid:durableId="1375620809">
    <w:abstractNumId w:val="17"/>
  </w:num>
  <w:num w:numId="24" w16cid:durableId="640155940">
    <w:abstractNumId w:val="14"/>
  </w:num>
  <w:num w:numId="25" w16cid:durableId="467745123">
    <w:abstractNumId w:val="26"/>
  </w:num>
  <w:num w:numId="26" w16cid:durableId="1413315599">
    <w:abstractNumId w:val="24"/>
  </w:num>
  <w:num w:numId="27" w16cid:durableId="1966230620">
    <w:abstractNumId w:val="7"/>
  </w:num>
  <w:num w:numId="28" w16cid:durableId="1960723796">
    <w:abstractNumId w:val="11"/>
  </w:num>
  <w:num w:numId="29" w16cid:durableId="1318072787">
    <w:abstractNumId w:val="13"/>
  </w:num>
  <w:num w:numId="30" w16cid:durableId="2089420867">
    <w:abstractNumId w:val="15"/>
  </w:num>
  <w:num w:numId="31" w16cid:durableId="425542790">
    <w:abstractNumId w:val="8"/>
  </w:num>
  <w:num w:numId="32" w16cid:durableId="1082140043">
    <w:abstractNumId w:val="9"/>
  </w:num>
  <w:num w:numId="33" w16cid:durableId="824668401">
    <w:abstractNumId w:val="34"/>
  </w:num>
  <w:num w:numId="34" w16cid:durableId="1627154357">
    <w:abstractNumId w:val="2"/>
  </w:num>
  <w:num w:numId="35" w16cid:durableId="8240073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321"/>
    <w:rsid w:val="0000039A"/>
    <w:rsid w:val="00001F60"/>
    <w:rsid w:val="000069A5"/>
    <w:rsid w:val="00006F99"/>
    <w:rsid w:val="00011755"/>
    <w:rsid w:val="00013615"/>
    <w:rsid w:val="000140A5"/>
    <w:rsid w:val="00014A1B"/>
    <w:rsid w:val="00015880"/>
    <w:rsid w:val="00017AC9"/>
    <w:rsid w:val="000228CA"/>
    <w:rsid w:val="00025252"/>
    <w:rsid w:val="00026F0F"/>
    <w:rsid w:val="000309D1"/>
    <w:rsid w:val="00030DB4"/>
    <w:rsid w:val="0003475D"/>
    <w:rsid w:val="00034A6E"/>
    <w:rsid w:val="00037719"/>
    <w:rsid w:val="00037C49"/>
    <w:rsid w:val="000435ED"/>
    <w:rsid w:val="000439FA"/>
    <w:rsid w:val="00045046"/>
    <w:rsid w:val="00045278"/>
    <w:rsid w:val="0005053A"/>
    <w:rsid w:val="00050A41"/>
    <w:rsid w:val="00050B22"/>
    <w:rsid w:val="000510BE"/>
    <w:rsid w:val="00051870"/>
    <w:rsid w:val="0005240A"/>
    <w:rsid w:val="00052492"/>
    <w:rsid w:val="00053348"/>
    <w:rsid w:val="000539AE"/>
    <w:rsid w:val="000563D8"/>
    <w:rsid w:val="00057996"/>
    <w:rsid w:val="00066AF1"/>
    <w:rsid w:val="00067A03"/>
    <w:rsid w:val="00067B1F"/>
    <w:rsid w:val="00070BC1"/>
    <w:rsid w:val="00072796"/>
    <w:rsid w:val="00077A0B"/>
    <w:rsid w:val="0008191A"/>
    <w:rsid w:val="00081CF3"/>
    <w:rsid w:val="000828B0"/>
    <w:rsid w:val="00083352"/>
    <w:rsid w:val="000861CA"/>
    <w:rsid w:val="00086DE1"/>
    <w:rsid w:val="00093053"/>
    <w:rsid w:val="00094924"/>
    <w:rsid w:val="00094F36"/>
    <w:rsid w:val="000964F1"/>
    <w:rsid w:val="00096ABC"/>
    <w:rsid w:val="0009751D"/>
    <w:rsid w:val="000A0863"/>
    <w:rsid w:val="000A13DF"/>
    <w:rsid w:val="000A195A"/>
    <w:rsid w:val="000A268E"/>
    <w:rsid w:val="000A3B3D"/>
    <w:rsid w:val="000A4B18"/>
    <w:rsid w:val="000A62D0"/>
    <w:rsid w:val="000A7091"/>
    <w:rsid w:val="000B35DD"/>
    <w:rsid w:val="000C00B3"/>
    <w:rsid w:val="000C19FF"/>
    <w:rsid w:val="000D241A"/>
    <w:rsid w:val="000E1F16"/>
    <w:rsid w:val="000E7915"/>
    <w:rsid w:val="000F038A"/>
    <w:rsid w:val="000F0682"/>
    <w:rsid w:val="000F0E9C"/>
    <w:rsid w:val="000F32CC"/>
    <w:rsid w:val="000F38D5"/>
    <w:rsid w:val="001008AA"/>
    <w:rsid w:val="00100F6A"/>
    <w:rsid w:val="00102379"/>
    <w:rsid w:val="00102800"/>
    <w:rsid w:val="00103258"/>
    <w:rsid w:val="00104A21"/>
    <w:rsid w:val="00104D57"/>
    <w:rsid w:val="00105934"/>
    <w:rsid w:val="00106F90"/>
    <w:rsid w:val="00113441"/>
    <w:rsid w:val="0011388B"/>
    <w:rsid w:val="0011558C"/>
    <w:rsid w:val="00116872"/>
    <w:rsid w:val="001208C2"/>
    <w:rsid w:val="001217D4"/>
    <w:rsid w:val="00122551"/>
    <w:rsid w:val="001240D5"/>
    <w:rsid w:val="001245EA"/>
    <w:rsid w:val="00126435"/>
    <w:rsid w:val="00127AE8"/>
    <w:rsid w:val="001307B7"/>
    <w:rsid w:val="00132D6E"/>
    <w:rsid w:val="00132FB2"/>
    <w:rsid w:val="0013461B"/>
    <w:rsid w:val="001359B5"/>
    <w:rsid w:val="00136A21"/>
    <w:rsid w:val="00137528"/>
    <w:rsid w:val="00140089"/>
    <w:rsid w:val="00144D8E"/>
    <w:rsid w:val="0014551E"/>
    <w:rsid w:val="00146517"/>
    <w:rsid w:val="00146722"/>
    <w:rsid w:val="001503A1"/>
    <w:rsid w:val="001532F0"/>
    <w:rsid w:val="001558A2"/>
    <w:rsid w:val="001559FA"/>
    <w:rsid w:val="001573DA"/>
    <w:rsid w:val="00157A20"/>
    <w:rsid w:val="00162498"/>
    <w:rsid w:val="0016357B"/>
    <w:rsid w:val="0016405A"/>
    <w:rsid w:val="00166803"/>
    <w:rsid w:val="00171FD8"/>
    <w:rsid w:val="0017215A"/>
    <w:rsid w:val="00177700"/>
    <w:rsid w:val="00177974"/>
    <w:rsid w:val="00181349"/>
    <w:rsid w:val="00181A71"/>
    <w:rsid w:val="00183E87"/>
    <w:rsid w:val="00184338"/>
    <w:rsid w:val="001860FE"/>
    <w:rsid w:val="00186516"/>
    <w:rsid w:val="00186E12"/>
    <w:rsid w:val="001875F6"/>
    <w:rsid w:val="001913E5"/>
    <w:rsid w:val="0019150D"/>
    <w:rsid w:val="00192690"/>
    <w:rsid w:val="00192A64"/>
    <w:rsid w:val="0019536E"/>
    <w:rsid w:val="00197566"/>
    <w:rsid w:val="001A39B5"/>
    <w:rsid w:val="001A6332"/>
    <w:rsid w:val="001A6504"/>
    <w:rsid w:val="001A6A2E"/>
    <w:rsid w:val="001A6B0C"/>
    <w:rsid w:val="001B1597"/>
    <w:rsid w:val="001B34EE"/>
    <w:rsid w:val="001B385A"/>
    <w:rsid w:val="001B3CF4"/>
    <w:rsid w:val="001B4EA8"/>
    <w:rsid w:val="001B56BA"/>
    <w:rsid w:val="001B5A64"/>
    <w:rsid w:val="001B767B"/>
    <w:rsid w:val="001B7ACD"/>
    <w:rsid w:val="001C3367"/>
    <w:rsid w:val="001C4D1A"/>
    <w:rsid w:val="001C736D"/>
    <w:rsid w:val="001D0A89"/>
    <w:rsid w:val="001D1A45"/>
    <w:rsid w:val="001D5E10"/>
    <w:rsid w:val="001D7FBE"/>
    <w:rsid w:val="001F5580"/>
    <w:rsid w:val="001F65AB"/>
    <w:rsid w:val="001F6BB7"/>
    <w:rsid w:val="00204E40"/>
    <w:rsid w:val="00206234"/>
    <w:rsid w:val="00206BCF"/>
    <w:rsid w:val="002118A9"/>
    <w:rsid w:val="00211D72"/>
    <w:rsid w:val="00212DA1"/>
    <w:rsid w:val="00214B7C"/>
    <w:rsid w:val="002203DA"/>
    <w:rsid w:val="002223EC"/>
    <w:rsid w:val="00224FA4"/>
    <w:rsid w:val="00225B83"/>
    <w:rsid w:val="00225D69"/>
    <w:rsid w:val="002336D2"/>
    <w:rsid w:val="00234010"/>
    <w:rsid w:val="002345A2"/>
    <w:rsid w:val="0023480B"/>
    <w:rsid w:val="002417B7"/>
    <w:rsid w:val="00241955"/>
    <w:rsid w:val="002442BD"/>
    <w:rsid w:val="0024449A"/>
    <w:rsid w:val="00245C13"/>
    <w:rsid w:val="00250E12"/>
    <w:rsid w:val="00252123"/>
    <w:rsid w:val="0025234B"/>
    <w:rsid w:val="002600ED"/>
    <w:rsid w:val="00262558"/>
    <w:rsid w:val="002644AF"/>
    <w:rsid w:val="00264EFB"/>
    <w:rsid w:val="00266D53"/>
    <w:rsid w:val="00270013"/>
    <w:rsid w:val="00273BBF"/>
    <w:rsid w:val="00273F23"/>
    <w:rsid w:val="00274462"/>
    <w:rsid w:val="00280192"/>
    <w:rsid w:val="0028321C"/>
    <w:rsid w:val="0028498F"/>
    <w:rsid w:val="00290220"/>
    <w:rsid w:val="002920D5"/>
    <w:rsid w:val="0029385C"/>
    <w:rsid w:val="002971B8"/>
    <w:rsid w:val="002A01C2"/>
    <w:rsid w:val="002A0937"/>
    <w:rsid w:val="002A11E6"/>
    <w:rsid w:val="002A26A5"/>
    <w:rsid w:val="002A3AFF"/>
    <w:rsid w:val="002A50DC"/>
    <w:rsid w:val="002A511E"/>
    <w:rsid w:val="002A5768"/>
    <w:rsid w:val="002A7795"/>
    <w:rsid w:val="002B22F2"/>
    <w:rsid w:val="002B2E10"/>
    <w:rsid w:val="002B623B"/>
    <w:rsid w:val="002C00A6"/>
    <w:rsid w:val="002C01EA"/>
    <w:rsid w:val="002C0D20"/>
    <w:rsid w:val="002C3AD8"/>
    <w:rsid w:val="002C626C"/>
    <w:rsid w:val="002C657A"/>
    <w:rsid w:val="002C6C64"/>
    <w:rsid w:val="002C7CDC"/>
    <w:rsid w:val="002D3F17"/>
    <w:rsid w:val="002E1E84"/>
    <w:rsid w:val="002E2AEE"/>
    <w:rsid w:val="002E7A27"/>
    <w:rsid w:val="002F2342"/>
    <w:rsid w:val="002F40E6"/>
    <w:rsid w:val="002F72D9"/>
    <w:rsid w:val="003027BC"/>
    <w:rsid w:val="003028DD"/>
    <w:rsid w:val="00305AE2"/>
    <w:rsid w:val="00306F2D"/>
    <w:rsid w:val="00311590"/>
    <w:rsid w:val="00313691"/>
    <w:rsid w:val="00313D4F"/>
    <w:rsid w:val="00315FF7"/>
    <w:rsid w:val="0031642D"/>
    <w:rsid w:val="00316E1D"/>
    <w:rsid w:val="0031782B"/>
    <w:rsid w:val="00317F53"/>
    <w:rsid w:val="00323EE9"/>
    <w:rsid w:val="0032615B"/>
    <w:rsid w:val="00332ABC"/>
    <w:rsid w:val="003348DC"/>
    <w:rsid w:val="00335892"/>
    <w:rsid w:val="00336371"/>
    <w:rsid w:val="0033790B"/>
    <w:rsid w:val="003401F6"/>
    <w:rsid w:val="0034025D"/>
    <w:rsid w:val="00341997"/>
    <w:rsid w:val="003424FB"/>
    <w:rsid w:val="0034456D"/>
    <w:rsid w:val="00344D7F"/>
    <w:rsid w:val="00347A1D"/>
    <w:rsid w:val="00347DC7"/>
    <w:rsid w:val="003501ED"/>
    <w:rsid w:val="00350CE7"/>
    <w:rsid w:val="00351E14"/>
    <w:rsid w:val="00352AF9"/>
    <w:rsid w:val="00355AE1"/>
    <w:rsid w:val="00360578"/>
    <w:rsid w:val="00360671"/>
    <w:rsid w:val="00362A46"/>
    <w:rsid w:val="00362C70"/>
    <w:rsid w:val="00362CBD"/>
    <w:rsid w:val="00363E07"/>
    <w:rsid w:val="00365A9A"/>
    <w:rsid w:val="00375B79"/>
    <w:rsid w:val="0037669D"/>
    <w:rsid w:val="0037760D"/>
    <w:rsid w:val="00380635"/>
    <w:rsid w:val="0038297D"/>
    <w:rsid w:val="00383819"/>
    <w:rsid w:val="00383CD3"/>
    <w:rsid w:val="00385155"/>
    <w:rsid w:val="00385E1A"/>
    <w:rsid w:val="0038662C"/>
    <w:rsid w:val="0038696A"/>
    <w:rsid w:val="00386CB4"/>
    <w:rsid w:val="00390C1F"/>
    <w:rsid w:val="003938A3"/>
    <w:rsid w:val="00393D17"/>
    <w:rsid w:val="00397271"/>
    <w:rsid w:val="003A0D11"/>
    <w:rsid w:val="003A5ACE"/>
    <w:rsid w:val="003B0874"/>
    <w:rsid w:val="003B0C37"/>
    <w:rsid w:val="003B0FF2"/>
    <w:rsid w:val="003B1D19"/>
    <w:rsid w:val="003B48E1"/>
    <w:rsid w:val="003B5337"/>
    <w:rsid w:val="003B5783"/>
    <w:rsid w:val="003B5FA6"/>
    <w:rsid w:val="003B6412"/>
    <w:rsid w:val="003B79DE"/>
    <w:rsid w:val="003C2FB9"/>
    <w:rsid w:val="003C304A"/>
    <w:rsid w:val="003C305E"/>
    <w:rsid w:val="003C465B"/>
    <w:rsid w:val="003C5274"/>
    <w:rsid w:val="003D1377"/>
    <w:rsid w:val="003D143B"/>
    <w:rsid w:val="003D2A91"/>
    <w:rsid w:val="003D4448"/>
    <w:rsid w:val="003D5985"/>
    <w:rsid w:val="003D5B8A"/>
    <w:rsid w:val="003D6AA7"/>
    <w:rsid w:val="003D7D2A"/>
    <w:rsid w:val="003E00A8"/>
    <w:rsid w:val="003E0BDA"/>
    <w:rsid w:val="003E1897"/>
    <w:rsid w:val="003E18A8"/>
    <w:rsid w:val="003E3EA7"/>
    <w:rsid w:val="003E46AD"/>
    <w:rsid w:val="003E4A81"/>
    <w:rsid w:val="003E502C"/>
    <w:rsid w:val="003E5F70"/>
    <w:rsid w:val="003E7F96"/>
    <w:rsid w:val="003F0C51"/>
    <w:rsid w:val="003F22EE"/>
    <w:rsid w:val="003F4AD8"/>
    <w:rsid w:val="003F5B39"/>
    <w:rsid w:val="003F5E88"/>
    <w:rsid w:val="0040018D"/>
    <w:rsid w:val="00400276"/>
    <w:rsid w:val="00400C07"/>
    <w:rsid w:val="0040147B"/>
    <w:rsid w:val="00401F71"/>
    <w:rsid w:val="00404B4F"/>
    <w:rsid w:val="004051A9"/>
    <w:rsid w:val="0040628B"/>
    <w:rsid w:val="004069CB"/>
    <w:rsid w:val="00406EE2"/>
    <w:rsid w:val="0041618E"/>
    <w:rsid w:val="00417609"/>
    <w:rsid w:val="00421388"/>
    <w:rsid w:val="00421F07"/>
    <w:rsid w:val="00422161"/>
    <w:rsid w:val="00424160"/>
    <w:rsid w:val="004244B9"/>
    <w:rsid w:val="00424646"/>
    <w:rsid w:val="00426AE8"/>
    <w:rsid w:val="00427BEC"/>
    <w:rsid w:val="00431DD1"/>
    <w:rsid w:val="00436749"/>
    <w:rsid w:val="0043720D"/>
    <w:rsid w:val="00437D06"/>
    <w:rsid w:val="004469F8"/>
    <w:rsid w:val="0045153B"/>
    <w:rsid w:val="004549D9"/>
    <w:rsid w:val="00454FDB"/>
    <w:rsid w:val="00457357"/>
    <w:rsid w:val="004606FB"/>
    <w:rsid w:val="00460C41"/>
    <w:rsid w:val="00462D08"/>
    <w:rsid w:val="00463022"/>
    <w:rsid w:val="00471058"/>
    <w:rsid w:val="004721F5"/>
    <w:rsid w:val="004770C1"/>
    <w:rsid w:val="004805EE"/>
    <w:rsid w:val="00482E07"/>
    <w:rsid w:val="00483C07"/>
    <w:rsid w:val="00484255"/>
    <w:rsid w:val="0048440B"/>
    <w:rsid w:val="004922BC"/>
    <w:rsid w:val="00493BE6"/>
    <w:rsid w:val="00493DBB"/>
    <w:rsid w:val="00495421"/>
    <w:rsid w:val="00495A97"/>
    <w:rsid w:val="004A6042"/>
    <w:rsid w:val="004A7A61"/>
    <w:rsid w:val="004B12CA"/>
    <w:rsid w:val="004B48E5"/>
    <w:rsid w:val="004B4B5A"/>
    <w:rsid w:val="004C07F9"/>
    <w:rsid w:val="004C0A0D"/>
    <w:rsid w:val="004C5289"/>
    <w:rsid w:val="004C5578"/>
    <w:rsid w:val="004C5693"/>
    <w:rsid w:val="004C587C"/>
    <w:rsid w:val="004D1B7A"/>
    <w:rsid w:val="004D22C7"/>
    <w:rsid w:val="004D2E14"/>
    <w:rsid w:val="004D3F5A"/>
    <w:rsid w:val="004D5E1E"/>
    <w:rsid w:val="004D7A80"/>
    <w:rsid w:val="004E4DE3"/>
    <w:rsid w:val="004E4FB9"/>
    <w:rsid w:val="004F0526"/>
    <w:rsid w:val="004F0D2D"/>
    <w:rsid w:val="004F1EEB"/>
    <w:rsid w:val="004F2163"/>
    <w:rsid w:val="004F4990"/>
    <w:rsid w:val="004F5CB2"/>
    <w:rsid w:val="004F5D80"/>
    <w:rsid w:val="00501A20"/>
    <w:rsid w:val="00501E5C"/>
    <w:rsid w:val="005022E3"/>
    <w:rsid w:val="00510AA2"/>
    <w:rsid w:val="00511CE9"/>
    <w:rsid w:val="00512780"/>
    <w:rsid w:val="0051332D"/>
    <w:rsid w:val="0051446D"/>
    <w:rsid w:val="005167F2"/>
    <w:rsid w:val="00523C0A"/>
    <w:rsid w:val="00525597"/>
    <w:rsid w:val="00527FDE"/>
    <w:rsid w:val="005333E6"/>
    <w:rsid w:val="00533811"/>
    <w:rsid w:val="005363A2"/>
    <w:rsid w:val="0054132A"/>
    <w:rsid w:val="00545539"/>
    <w:rsid w:val="00553664"/>
    <w:rsid w:val="0055513B"/>
    <w:rsid w:val="005567BF"/>
    <w:rsid w:val="0056171A"/>
    <w:rsid w:val="00564284"/>
    <w:rsid w:val="005653A0"/>
    <w:rsid w:val="00565904"/>
    <w:rsid w:val="0057357D"/>
    <w:rsid w:val="00576837"/>
    <w:rsid w:val="00576BDD"/>
    <w:rsid w:val="00577684"/>
    <w:rsid w:val="005803BA"/>
    <w:rsid w:val="00580700"/>
    <w:rsid w:val="00580DA6"/>
    <w:rsid w:val="00583B71"/>
    <w:rsid w:val="00585568"/>
    <w:rsid w:val="005912B7"/>
    <w:rsid w:val="00592565"/>
    <w:rsid w:val="00592868"/>
    <w:rsid w:val="00594E05"/>
    <w:rsid w:val="00595610"/>
    <w:rsid w:val="00595D79"/>
    <w:rsid w:val="00597062"/>
    <w:rsid w:val="005A052B"/>
    <w:rsid w:val="005A0B79"/>
    <w:rsid w:val="005A3F57"/>
    <w:rsid w:val="005A4B62"/>
    <w:rsid w:val="005A5908"/>
    <w:rsid w:val="005B1257"/>
    <w:rsid w:val="005B192C"/>
    <w:rsid w:val="005B30E7"/>
    <w:rsid w:val="005B39E3"/>
    <w:rsid w:val="005B67A7"/>
    <w:rsid w:val="005C3149"/>
    <w:rsid w:val="005C49FC"/>
    <w:rsid w:val="005C76EE"/>
    <w:rsid w:val="005D065E"/>
    <w:rsid w:val="005D2ADC"/>
    <w:rsid w:val="005D4EF5"/>
    <w:rsid w:val="005E288B"/>
    <w:rsid w:val="005E3802"/>
    <w:rsid w:val="005E749F"/>
    <w:rsid w:val="005F08A9"/>
    <w:rsid w:val="005F4DD8"/>
    <w:rsid w:val="005F75F2"/>
    <w:rsid w:val="00600810"/>
    <w:rsid w:val="006021FC"/>
    <w:rsid w:val="0060526A"/>
    <w:rsid w:val="0061059F"/>
    <w:rsid w:val="00611648"/>
    <w:rsid w:val="0061244A"/>
    <w:rsid w:val="00612BF7"/>
    <w:rsid w:val="00614D1B"/>
    <w:rsid w:val="0061534C"/>
    <w:rsid w:val="00615A34"/>
    <w:rsid w:val="006212E5"/>
    <w:rsid w:val="006232B3"/>
    <w:rsid w:val="00626312"/>
    <w:rsid w:val="006264E0"/>
    <w:rsid w:val="00633FA3"/>
    <w:rsid w:val="00635823"/>
    <w:rsid w:val="00637215"/>
    <w:rsid w:val="00641346"/>
    <w:rsid w:val="00642989"/>
    <w:rsid w:val="0064547C"/>
    <w:rsid w:val="00645D5A"/>
    <w:rsid w:val="00646626"/>
    <w:rsid w:val="0064717C"/>
    <w:rsid w:val="006475A6"/>
    <w:rsid w:val="00647681"/>
    <w:rsid w:val="006512AD"/>
    <w:rsid w:val="00651EE7"/>
    <w:rsid w:val="006527EC"/>
    <w:rsid w:val="00652D2E"/>
    <w:rsid w:val="00655380"/>
    <w:rsid w:val="00656A04"/>
    <w:rsid w:val="00656DC6"/>
    <w:rsid w:val="00666BAE"/>
    <w:rsid w:val="0067087D"/>
    <w:rsid w:val="006708B8"/>
    <w:rsid w:val="00671299"/>
    <w:rsid w:val="0067143B"/>
    <w:rsid w:val="00672421"/>
    <w:rsid w:val="00673347"/>
    <w:rsid w:val="0067406C"/>
    <w:rsid w:val="006758E9"/>
    <w:rsid w:val="00676D3D"/>
    <w:rsid w:val="00677BF4"/>
    <w:rsid w:val="006823BB"/>
    <w:rsid w:val="0068582A"/>
    <w:rsid w:val="00687FA9"/>
    <w:rsid w:val="00690535"/>
    <w:rsid w:val="0069184A"/>
    <w:rsid w:val="00692270"/>
    <w:rsid w:val="00692704"/>
    <w:rsid w:val="00696B2F"/>
    <w:rsid w:val="006A23D6"/>
    <w:rsid w:val="006A28F5"/>
    <w:rsid w:val="006A29EE"/>
    <w:rsid w:val="006A3C07"/>
    <w:rsid w:val="006A740A"/>
    <w:rsid w:val="006B4DD5"/>
    <w:rsid w:val="006B55EE"/>
    <w:rsid w:val="006B77AC"/>
    <w:rsid w:val="006B7F6C"/>
    <w:rsid w:val="006C1CFF"/>
    <w:rsid w:val="006C3095"/>
    <w:rsid w:val="006C5CE4"/>
    <w:rsid w:val="006D478C"/>
    <w:rsid w:val="006D4E95"/>
    <w:rsid w:val="006D5321"/>
    <w:rsid w:val="006E173A"/>
    <w:rsid w:val="006E2AFA"/>
    <w:rsid w:val="006E3A6E"/>
    <w:rsid w:val="006E3F4F"/>
    <w:rsid w:val="006E4942"/>
    <w:rsid w:val="006E58E5"/>
    <w:rsid w:val="006E6018"/>
    <w:rsid w:val="006F1606"/>
    <w:rsid w:val="006F1DB5"/>
    <w:rsid w:val="006F275B"/>
    <w:rsid w:val="006F3CF5"/>
    <w:rsid w:val="006F721C"/>
    <w:rsid w:val="007008FE"/>
    <w:rsid w:val="0070102D"/>
    <w:rsid w:val="007057BD"/>
    <w:rsid w:val="00705B96"/>
    <w:rsid w:val="007122D4"/>
    <w:rsid w:val="00713BB1"/>
    <w:rsid w:val="00713C65"/>
    <w:rsid w:val="0072065C"/>
    <w:rsid w:val="00720FF6"/>
    <w:rsid w:val="00721AE8"/>
    <w:rsid w:val="00722B9D"/>
    <w:rsid w:val="00726482"/>
    <w:rsid w:val="00727057"/>
    <w:rsid w:val="0073086C"/>
    <w:rsid w:val="00730CF0"/>
    <w:rsid w:val="00731CC6"/>
    <w:rsid w:val="0073302E"/>
    <w:rsid w:val="00734661"/>
    <w:rsid w:val="00734745"/>
    <w:rsid w:val="007349E8"/>
    <w:rsid w:val="00734A58"/>
    <w:rsid w:val="007371A3"/>
    <w:rsid w:val="0074636A"/>
    <w:rsid w:val="00751787"/>
    <w:rsid w:val="0075251C"/>
    <w:rsid w:val="00755840"/>
    <w:rsid w:val="0075736B"/>
    <w:rsid w:val="00764616"/>
    <w:rsid w:val="0076472D"/>
    <w:rsid w:val="00764B23"/>
    <w:rsid w:val="00765EC3"/>
    <w:rsid w:val="00766E8C"/>
    <w:rsid w:val="0077093A"/>
    <w:rsid w:val="00770ADC"/>
    <w:rsid w:val="0077138D"/>
    <w:rsid w:val="00774260"/>
    <w:rsid w:val="0078307C"/>
    <w:rsid w:val="00784068"/>
    <w:rsid w:val="007849C6"/>
    <w:rsid w:val="0078502B"/>
    <w:rsid w:val="00792BF6"/>
    <w:rsid w:val="00795103"/>
    <w:rsid w:val="00796FB8"/>
    <w:rsid w:val="007A3CFF"/>
    <w:rsid w:val="007B188F"/>
    <w:rsid w:val="007B1C28"/>
    <w:rsid w:val="007B2937"/>
    <w:rsid w:val="007B4586"/>
    <w:rsid w:val="007B4601"/>
    <w:rsid w:val="007B46C4"/>
    <w:rsid w:val="007B6495"/>
    <w:rsid w:val="007B7D99"/>
    <w:rsid w:val="007C0C69"/>
    <w:rsid w:val="007C2127"/>
    <w:rsid w:val="007C55EE"/>
    <w:rsid w:val="007C6CE3"/>
    <w:rsid w:val="007C6D97"/>
    <w:rsid w:val="007D350F"/>
    <w:rsid w:val="007D420C"/>
    <w:rsid w:val="007D606D"/>
    <w:rsid w:val="007E45F3"/>
    <w:rsid w:val="007E7170"/>
    <w:rsid w:val="007F09AC"/>
    <w:rsid w:val="007F167D"/>
    <w:rsid w:val="007F1FCD"/>
    <w:rsid w:val="007F6ACA"/>
    <w:rsid w:val="0080001C"/>
    <w:rsid w:val="00800E05"/>
    <w:rsid w:val="008029BE"/>
    <w:rsid w:val="00802BA9"/>
    <w:rsid w:val="0080704F"/>
    <w:rsid w:val="00807BD4"/>
    <w:rsid w:val="00810160"/>
    <w:rsid w:val="00811349"/>
    <w:rsid w:val="00817371"/>
    <w:rsid w:val="00820F00"/>
    <w:rsid w:val="00821992"/>
    <w:rsid w:val="00823F9D"/>
    <w:rsid w:val="00823FCC"/>
    <w:rsid w:val="008241E0"/>
    <w:rsid w:val="00830072"/>
    <w:rsid w:val="00831541"/>
    <w:rsid w:val="00831B7B"/>
    <w:rsid w:val="008369C5"/>
    <w:rsid w:val="008415DD"/>
    <w:rsid w:val="00842CA6"/>
    <w:rsid w:val="00844F85"/>
    <w:rsid w:val="00845E85"/>
    <w:rsid w:val="00851920"/>
    <w:rsid w:val="00852058"/>
    <w:rsid w:val="00853018"/>
    <w:rsid w:val="008539A6"/>
    <w:rsid w:val="00854EF6"/>
    <w:rsid w:val="008574E6"/>
    <w:rsid w:val="00860230"/>
    <w:rsid w:val="00863049"/>
    <w:rsid w:val="00863D5A"/>
    <w:rsid w:val="008665FB"/>
    <w:rsid w:val="00866BE4"/>
    <w:rsid w:val="008678A6"/>
    <w:rsid w:val="00872049"/>
    <w:rsid w:val="008758D3"/>
    <w:rsid w:val="00886B27"/>
    <w:rsid w:val="0089144E"/>
    <w:rsid w:val="008926A9"/>
    <w:rsid w:val="00894899"/>
    <w:rsid w:val="00895B1F"/>
    <w:rsid w:val="00895BB2"/>
    <w:rsid w:val="008972A4"/>
    <w:rsid w:val="008974E8"/>
    <w:rsid w:val="0089790F"/>
    <w:rsid w:val="008A255D"/>
    <w:rsid w:val="008A3CC4"/>
    <w:rsid w:val="008A4EDD"/>
    <w:rsid w:val="008A57B6"/>
    <w:rsid w:val="008B1716"/>
    <w:rsid w:val="008B1867"/>
    <w:rsid w:val="008B619F"/>
    <w:rsid w:val="008D266F"/>
    <w:rsid w:val="008D5A67"/>
    <w:rsid w:val="008E37BF"/>
    <w:rsid w:val="008E41FA"/>
    <w:rsid w:val="008E5364"/>
    <w:rsid w:val="008E577D"/>
    <w:rsid w:val="008E5A04"/>
    <w:rsid w:val="008E6890"/>
    <w:rsid w:val="008F008C"/>
    <w:rsid w:val="008F00AC"/>
    <w:rsid w:val="008F03BB"/>
    <w:rsid w:val="008F0894"/>
    <w:rsid w:val="008F1674"/>
    <w:rsid w:val="008F1A94"/>
    <w:rsid w:val="008F21BF"/>
    <w:rsid w:val="009002E3"/>
    <w:rsid w:val="0090121A"/>
    <w:rsid w:val="009026F6"/>
    <w:rsid w:val="009052EF"/>
    <w:rsid w:val="009056FA"/>
    <w:rsid w:val="00911A7D"/>
    <w:rsid w:val="00912C3B"/>
    <w:rsid w:val="009150AF"/>
    <w:rsid w:val="00915499"/>
    <w:rsid w:val="00916CB9"/>
    <w:rsid w:val="00926A45"/>
    <w:rsid w:val="00935749"/>
    <w:rsid w:val="00937AA1"/>
    <w:rsid w:val="00943775"/>
    <w:rsid w:val="00944455"/>
    <w:rsid w:val="009475B0"/>
    <w:rsid w:val="00950290"/>
    <w:rsid w:val="0095163A"/>
    <w:rsid w:val="00951C82"/>
    <w:rsid w:val="00954AC1"/>
    <w:rsid w:val="00955F0E"/>
    <w:rsid w:val="009564FE"/>
    <w:rsid w:val="00957692"/>
    <w:rsid w:val="00957DEA"/>
    <w:rsid w:val="00961739"/>
    <w:rsid w:val="00961B95"/>
    <w:rsid w:val="00962319"/>
    <w:rsid w:val="009626E5"/>
    <w:rsid w:val="00962D62"/>
    <w:rsid w:val="009630C7"/>
    <w:rsid w:val="00963FB4"/>
    <w:rsid w:val="009655B0"/>
    <w:rsid w:val="00967203"/>
    <w:rsid w:val="009672DB"/>
    <w:rsid w:val="00971999"/>
    <w:rsid w:val="009723E3"/>
    <w:rsid w:val="009764F9"/>
    <w:rsid w:val="00980ADD"/>
    <w:rsid w:val="0098262D"/>
    <w:rsid w:val="00982AF5"/>
    <w:rsid w:val="00982EA2"/>
    <w:rsid w:val="00984C23"/>
    <w:rsid w:val="009865D5"/>
    <w:rsid w:val="00987319"/>
    <w:rsid w:val="00992B34"/>
    <w:rsid w:val="0099435B"/>
    <w:rsid w:val="00994BFB"/>
    <w:rsid w:val="009972B0"/>
    <w:rsid w:val="009A14A0"/>
    <w:rsid w:val="009A4022"/>
    <w:rsid w:val="009A4F88"/>
    <w:rsid w:val="009B100F"/>
    <w:rsid w:val="009B1860"/>
    <w:rsid w:val="009B1EA8"/>
    <w:rsid w:val="009B27BD"/>
    <w:rsid w:val="009B2938"/>
    <w:rsid w:val="009B2E80"/>
    <w:rsid w:val="009B2EDA"/>
    <w:rsid w:val="009B587D"/>
    <w:rsid w:val="009B5F72"/>
    <w:rsid w:val="009B6EDD"/>
    <w:rsid w:val="009B775D"/>
    <w:rsid w:val="009C194B"/>
    <w:rsid w:val="009C1E5A"/>
    <w:rsid w:val="009C3BB9"/>
    <w:rsid w:val="009C5899"/>
    <w:rsid w:val="009C5E0D"/>
    <w:rsid w:val="009C7656"/>
    <w:rsid w:val="009C790D"/>
    <w:rsid w:val="009D47EB"/>
    <w:rsid w:val="009D50AC"/>
    <w:rsid w:val="009D5511"/>
    <w:rsid w:val="009D5C30"/>
    <w:rsid w:val="009D5F94"/>
    <w:rsid w:val="009E004E"/>
    <w:rsid w:val="009E30AC"/>
    <w:rsid w:val="009E5F92"/>
    <w:rsid w:val="009E717B"/>
    <w:rsid w:val="009F13F0"/>
    <w:rsid w:val="009F4B34"/>
    <w:rsid w:val="009F7C95"/>
    <w:rsid w:val="00A005EB"/>
    <w:rsid w:val="00A007E4"/>
    <w:rsid w:val="00A01111"/>
    <w:rsid w:val="00A02A59"/>
    <w:rsid w:val="00A1224D"/>
    <w:rsid w:val="00A12E16"/>
    <w:rsid w:val="00A1577B"/>
    <w:rsid w:val="00A22888"/>
    <w:rsid w:val="00A238A3"/>
    <w:rsid w:val="00A2780E"/>
    <w:rsid w:val="00A31759"/>
    <w:rsid w:val="00A328CE"/>
    <w:rsid w:val="00A343DA"/>
    <w:rsid w:val="00A375E8"/>
    <w:rsid w:val="00A37E37"/>
    <w:rsid w:val="00A405B4"/>
    <w:rsid w:val="00A41D1D"/>
    <w:rsid w:val="00A4250D"/>
    <w:rsid w:val="00A437D3"/>
    <w:rsid w:val="00A437D9"/>
    <w:rsid w:val="00A43A9A"/>
    <w:rsid w:val="00A47956"/>
    <w:rsid w:val="00A50676"/>
    <w:rsid w:val="00A53E2F"/>
    <w:rsid w:val="00A557CF"/>
    <w:rsid w:val="00A56F70"/>
    <w:rsid w:val="00A625F0"/>
    <w:rsid w:val="00A63125"/>
    <w:rsid w:val="00A63293"/>
    <w:rsid w:val="00A6587A"/>
    <w:rsid w:val="00A73F3F"/>
    <w:rsid w:val="00A74620"/>
    <w:rsid w:val="00A75BA8"/>
    <w:rsid w:val="00A82234"/>
    <w:rsid w:val="00A83767"/>
    <w:rsid w:val="00A85A45"/>
    <w:rsid w:val="00A90CEC"/>
    <w:rsid w:val="00A95B6A"/>
    <w:rsid w:val="00AA1BF3"/>
    <w:rsid w:val="00AA28BC"/>
    <w:rsid w:val="00AA59F4"/>
    <w:rsid w:val="00AA5E61"/>
    <w:rsid w:val="00AA6E96"/>
    <w:rsid w:val="00AA7A93"/>
    <w:rsid w:val="00AA7B9D"/>
    <w:rsid w:val="00AB4C18"/>
    <w:rsid w:val="00AC0C47"/>
    <w:rsid w:val="00AC1D74"/>
    <w:rsid w:val="00AC280F"/>
    <w:rsid w:val="00AC6161"/>
    <w:rsid w:val="00AC7D4F"/>
    <w:rsid w:val="00AD0E36"/>
    <w:rsid w:val="00AD129C"/>
    <w:rsid w:val="00AD13E6"/>
    <w:rsid w:val="00AD240E"/>
    <w:rsid w:val="00AD30BC"/>
    <w:rsid w:val="00AD45FA"/>
    <w:rsid w:val="00AD660B"/>
    <w:rsid w:val="00AD6DE5"/>
    <w:rsid w:val="00AD6F36"/>
    <w:rsid w:val="00AD7233"/>
    <w:rsid w:val="00AE3D9E"/>
    <w:rsid w:val="00AE3EF8"/>
    <w:rsid w:val="00AE414E"/>
    <w:rsid w:val="00AE486E"/>
    <w:rsid w:val="00AE553A"/>
    <w:rsid w:val="00AE57BC"/>
    <w:rsid w:val="00AE6DA1"/>
    <w:rsid w:val="00AF29E5"/>
    <w:rsid w:val="00AF2F3D"/>
    <w:rsid w:val="00B00EC8"/>
    <w:rsid w:val="00B04BCA"/>
    <w:rsid w:val="00B0766F"/>
    <w:rsid w:val="00B10197"/>
    <w:rsid w:val="00B115D1"/>
    <w:rsid w:val="00B12AB2"/>
    <w:rsid w:val="00B12AC4"/>
    <w:rsid w:val="00B1431A"/>
    <w:rsid w:val="00B154AE"/>
    <w:rsid w:val="00B16765"/>
    <w:rsid w:val="00B21D4C"/>
    <w:rsid w:val="00B276EC"/>
    <w:rsid w:val="00B325D8"/>
    <w:rsid w:val="00B3338A"/>
    <w:rsid w:val="00B33664"/>
    <w:rsid w:val="00B33D9A"/>
    <w:rsid w:val="00B365FC"/>
    <w:rsid w:val="00B4187D"/>
    <w:rsid w:val="00B4741A"/>
    <w:rsid w:val="00B508FC"/>
    <w:rsid w:val="00B54F3D"/>
    <w:rsid w:val="00B55367"/>
    <w:rsid w:val="00B55E86"/>
    <w:rsid w:val="00B62040"/>
    <w:rsid w:val="00B63DBC"/>
    <w:rsid w:val="00B717EA"/>
    <w:rsid w:val="00B73637"/>
    <w:rsid w:val="00B739EA"/>
    <w:rsid w:val="00B74FF8"/>
    <w:rsid w:val="00B761DE"/>
    <w:rsid w:val="00B771FB"/>
    <w:rsid w:val="00B80869"/>
    <w:rsid w:val="00B80B42"/>
    <w:rsid w:val="00B81BF1"/>
    <w:rsid w:val="00B90E0F"/>
    <w:rsid w:val="00B93D79"/>
    <w:rsid w:val="00B94DE5"/>
    <w:rsid w:val="00B94F34"/>
    <w:rsid w:val="00B95AFB"/>
    <w:rsid w:val="00B9607A"/>
    <w:rsid w:val="00B96EB2"/>
    <w:rsid w:val="00BA2113"/>
    <w:rsid w:val="00BA3348"/>
    <w:rsid w:val="00BA3BAC"/>
    <w:rsid w:val="00BB3010"/>
    <w:rsid w:val="00BB441F"/>
    <w:rsid w:val="00BB78FA"/>
    <w:rsid w:val="00BC1B44"/>
    <w:rsid w:val="00BC67CF"/>
    <w:rsid w:val="00BC72DC"/>
    <w:rsid w:val="00BD0916"/>
    <w:rsid w:val="00BD0B07"/>
    <w:rsid w:val="00BD3ACE"/>
    <w:rsid w:val="00BD463D"/>
    <w:rsid w:val="00BD4DEF"/>
    <w:rsid w:val="00BD56CB"/>
    <w:rsid w:val="00BD5721"/>
    <w:rsid w:val="00BD73AF"/>
    <w:rsid w:val="00BD793F"/>
    <w:rsid w:val="00BE1CAA"/>
    <w:rsid w:val="00BE2389"/>
    <w:rsid w:val="00BE2EB4"/>
    <w:rsid w:val="00BE513B"/>
    <w:rsid w:val="00BE7681"/>
    <w:rsid w:val="00BF0976"/>
    <w:rsid w:val="00BF2B4E"/>
    <w:rsid w:val="00BF3EA7"/>
    <w:rsid w:val="00BF61F5"/>
    <w:rsid w:val="00BF78B9"/>
    <w:rsid w:val="00BF7979"/>
    <w:rsid w:val="00BF7B0D"/>
    <w:rsid w:val="00C014F5"/>
    <w:rsid w:val="00C0198A"/>
    <w:rsid w:val="00C02EC3"/>
    <w:rsid w:val="00C06206"/>
    <w:rsid w:val="00C111ED"/>
    <w:rsid w:val="00C11583"/>
    <w:rsid w:val="00C11C68"/>
    <w:rsid w:val="00C16DEE"/>
    <w:rsid w:val="00C2312D"/>
    <w:rsid w:val="00C24F28"/>
    <w:rsid w:val="00C25533"/>
    <w:rsid w:val="00C330EE"/>
    <w:rsid w:val="00C3415E"/>
    <w:rsid w:val="00C34AA8"/>
    <w:rsid w:val="00C40A55"/>
    <w:rsid w:val="00C63E00"/>
    <w:rsid w:val="00C66E0F"/>
    <w:rsid w:val="00C71C3A"/>
    <w:rsid w:val="00C7255C"/>
    <w:rsid w:val="00C72F44"/>
    <w:rsid w:val="00C74C2E"/>
    <w:rsid w:val="00C75CDE"/>
    <w:rsid w:val="00C775EB"/>
    <w:rsid w:val="00C7787F"/>
    <w:rsid w:val="00C80809"/>
    <w:rsid w:val="00C85C72"/>
    <w:rsid w:val="00C8696B"/>
    <w:rsid w:val="00C87364"/>
    <w:rsid w:val="00C8789B"/>
    <w:rsid w:val="00C901E7"/>
    <w:rsid w:val="00C90409"/>
    <w:rsid w:val="00C91D63"/>
    <w:rsid w:val="00CA2385"/>
    <w:rsid w:val="00CB05AB"/>
    <w:rsid w:val="00CB2862"/>
    <w:rsid w:val="00CB3CDA"/>
    <w:rsid w:val="00CB5984"/>
    <w:rsid w:val="00CB6861"/>
    <w:rsid w:val="00CB7AFD"/>
    <w:rsid w:val="00CB7C9A"/>
    <w:rsid w:val="00CB7D5F"/>
    <w:rsid w:val="00CC3A3B"/>
    <w:rsid w:val="00CC4513"/>
    <w:rsid w:val="00CC778F"/>
    <w:rsid w:val="00CD03A0"/>
    <w:rsid w:val="00CD1D41"/>
    <w:rsid w:val="00CD2D88"/>
    <w:rsid w:val="00CD3FB8"/>
    <w:rsid w:val="00CE1DF8"/>
    <w:rsid w:val="00CE2A67"/>
    <w:rsid w:val="00CE3D57"/>
    <w:rsid w:val="00CE4A26"/>
    <w:rsid w:val="00CE5865"/>
    <w:rsid w:val="00CF0EAF"/>
    <w:rsid w:val="00CF3CB8"/>
    <w:rsid w:val="00CF3E26"/>
    <w:rsid w:val="00CF43C5"/>
    <w:rsid w:val="00CF4D6D"/>
    <w:rsid w:val="00CF61C2"/>
    <w:rsid w:val="00CF7957"/>
    <w:rsid w:val="00D012C5"/>
    <w:rsid w:val="00D03466"/>
    <w:rsid w:val="00D1051D"/>
    <w:rsid w:val="00D115AE"/>
    <w:rsid w:val="00D11C49"/>
    <w:rsid w:val="00D12396"/>
    <w:rsid w:val="00D13CB8"/>
    <w:rsid w:val="00D14C65"/>
    <w:rsid w:val="00D16AF6"/>
    <w:rsid w:val="00D2000B"/>
    <w:rsid w:val="00D22FC3"/>
    <w:rsid w:val="00D248F6"/>
    <w:rsid w:val="00D31A1E"/>
    <w:rsid w:val="00D33364"/>
    <w:rsid w:val="00D344EB"/>
    <w:rsid w:val="00D358CF"/>
    <w:rsid w:val="00D36576"/>
    <w:rsid w:val="00D3745D"/>
    <w:rsid w:val="00D37630"/>
    <w:rsid w:val="00D418B1"/>
    <w:rsid w:val="00D438CE"/>
    <w:rsid w:val="00D44734"/>
    <w:rsid w:val="00D44B6F"/>
    <w:rsid w:val="00D45471"/>
    <w:rsid w:val="00D477B4"/>
    <w:rsid w:val="00D47DAB"/>
    <w:rsid w:val="00D52682"/>
    <w:rsid w:val="00D56DE0"/>
    <w:rsid w:val="00D5757D"/>
    <w:rsid w:val="00D61E07"/>
    <w:rsid w:val="00D630B6"/>
    <w:rsid w:val="00D65F3E"/>
    <w:rsid w:val="00D666FF"/>
    <w:rsid w:val="00D66FC7"/>
    <w:rsid w:val="00D676E8"/>
    <w:rsid w:val="00D716D8"/>
    <w:rsid w:val="00D73387"/>
    <w:rsid w:val="00D73C5E"/>
    <w:rsid w:val="00D75592"/>
    <w:rsid w:val="00D81CBE"/>
    <w:rsid w:val="00D850C2"/>
    <w:rsid w:val="00D85B45"/>
    <w:rsid w:val="00D86651"/>
    <w:rsid w:val="00D90DED"/>
    <w:rsid w:val="00D91197"/>
    <w:rsid w:val="00D926C7"/>
    <w:rsid w:val="00D930B3"/>
    <w:rsid w:val="00D968DA"/>
    <w:rsid w:val="00DA0997"/>
    <w:rsid w:val="00DA55C2"/>
    <w:rsid w:val="00DA60B5"/>
    <w:rsid w:val="00DA71AA"/>
    <w:rsid w:val="00DB0040"/>
    <w:rsid w:val="00DB0DD4"/>
    <w:rsid w:val="00DB1DB1"/>
    <w:rsid w:val="00DB229D"/>
    <w:rsid w:val="00DB28AD"/>
    <w:rsid w:val="00DB3D15"/>
    <w:rsid w:val="00DB5F24"/>
    <w:rsid w:val="00DC49B0"/>
    <w:rsid w:val="00DC570A"/>
    <w:rsid w:val="00DC5DF3"/>
    <w:rsid w:val="00DD15B9"/>
    <w:rsid w:val="00DD47A3"/>
    <w:rsid w:val="00DD62D3"/>
    <w:rsid w:val="00DD7044"/>
    <w:rsid w:val="00DD7A94"/>
    <w:rsid w:val="00DE12ED"/>
    <w:rsid w:val="00DE24BE"/>
    <w:rsid w:val="00DE4FA7"/>
    <w:rsid w:val="00DE51E7"/>
    <w:rsid w:val="00DE5BEF"/>
    <w:rsid w:val="00DE6BF9"/>
    <w:rsid w:val="00DE7933"/>
    <w:rsid w:val="00DF242A"/>
    <w:rsid w:val="00DF2E40"/>
    <w:rsid w:val="00DF420F"/>
    <w:rsid w:val="00E03CEF"/>
    <w:rsid w:val="00E04B27"/>
    <w:rsid w:val="00E107FC"/>
    <w:rsid w:val="00E1573B"/>
    <w:rsid w:val="00E16D3A"/>
    <w:rsid w:val="00E16D8E"/>
    <w:rsid w:val="00E22219"/>
    <w:rsid w:val="00E22E86"/>
    <w:rsid w:val="00E247FE"/>
    <w:rsid w:val="00E24E75"/>
    <w:rsid w:val="00E26ACE"/>
    <w:rsid w:val="00E275D4"/>
    <w:rsid w:val="00E27A5C"/>
    <w:rsid w:val="00E32FE4"/>
    <w:rsid w:val="00E33F67"/>
    <w:rsid w:val="00E34A92"/>
    <w:rsid w:val="00E352A8"/>
    <w:rsid w:val="00E41994"/>
    <w:rsid w:val="00E4297C"/>
    <w:rsid w:val="00E45CAB"/>
    <w:rsid w:val="00E475B5"/>
    <w:rsid w:val="00E51E51"/>
    <w:rsid w:val="00E551D7"/>
    <w:rsid w:val="00E55A4D"/>
    <w:rsid w:val="00E56C5D"/>
    <w:rsid w:val="00E605CA"/>
    <w:rsid w:val="00E61E56"/>
    <w:rsid w:val="00E63B01"/>
    <w:rsid w:val="00E734F2"/>
    <w:rsid w:val="00E768E3"/>
    <w:rsid w:val="00E80116"/>
    <w:rsid w:val="00E81657"/>
    <w:rsid w:val="00E848CA"/>
    <w:rsid w:val="00E9077A"/>
    <w:rsid w:val="00E925CB"/>
    <w:rsid w:val="00E94118"/>
    <w:rsid w:val="00E965BB"/>
    <w:rsid w:val="00EA567E"/>
    <w:rsid w:val="00EA5A15"/>
    <w:rsid w:val="00EB1107"/>
    <w:rsid w:val="00EB2905"/>
    <w:rsid w:val="00EB351A"/>
    <w:rsid w:val="00EC0631"/>
    <w:rsid w:val="00EC2608"/>
    <w:rsid w:val="00EC790C"/>
    <w:rsid w:val="00EC7C25"/>
    <w:rsid w:val="00ED026C"/>
    <w:rsid w:val="00ED029A"/>
    <w:rsid w:val="00ED3936"/>
    <w:rsid w:val="00ED6CB9"/>
    <w:rsid w:val="00ED70DA"/>
    <w:rsid w:val="00ED7379"/>
    <w:rsid w:val="00ED7A12"/>
    <w:rsid w:val="00EE1598"/>
    <w:rsid w:val="00EE3A41"/>
    <w:rsid w:val="00EE433A"/>
    <w:rsid w:val="00EE58C5"/>
    <w:rsid w:val="00EE6ABF"/>
    <w:rsid w:val="00EE72C6"/>
    <w:rsid w:val="00EF1B68"/>
    <w:rsid w:val="00EF4C44"/>
    <w:rsid w:val="00F02B93"/>
    <w:rsid w:val="00F054C4"/>
    <w:rsid w:val="00F10786"/>
    <w:rsid w:val="00F1107C"/>
    <w:rsid w:val="00F12448"/>
    <w:rsid w:val="00F1398B"/>
    <w:rsid w:val="00F13D88"/>
    <w:rsid w:val="00F14B35"/>
    <w:rsid w:val="00F15938"/>
    <w:rsid w:val="00F15E68"/>
    <w:rsid w:val="00F215C8"/>
    <w:rsid w:val="00F2168F"/>
    <w:rsid w:val="00F22CAC"/>
    <w:rsid w:val="00F25D44"/>
    <w:rsid w:val="00F264D2"/>
    <w:rsid w:val="00F27A20"/>
    <w:rsid w:val="00F30B4A"/>
    <w:rsid w:val="00F327D2"/>
    <w:rsid w:val="00F3620C"/>
    <w:rsid w:val="00F3652C"/>
    <w:rsid w:val="00F36F65"/>
    <w:rsid w:val="00F37E8B"/>
    <w:rsid w:val="00F4444B"/>
    <w:rsid w:val="00F4553E"/>
    <w:rsid w:val="00F52020"/>
    <w:rsid w:val="00F52D51"/>
    <w:rsid w:val="00F56F7F"/>
    <w:rsid w:val="00F609BA"/>
    <w:rsid w:val="00F61D55"/>
    <w:rsid w:val="00F71939"/>
    <w:rsid w:val="00F73A79"/>
    <w:rsid w:val="00F74020"/>
    <w:rsid w:val="00F75AD5"/>
    <w:rsid w:val="00F77BEC"/>
    <w:rsid w:val="00F808BA"/>
    <w:rsid w:val="00F80A9F"/>
    <w:rsid w:val="00F80EB3"/>
    <w:rsid w:val="00F80F8E"/>
    <w:rsid w:val="00F82316"/>
    <w:rsid w:val="00F86F59"/>
    <w:rsid w:val="00F927CD"/>
    <w:rsid w:val="00F92A9A"/>
    <w:rsid w:val="00F94230"/>
    <w:rsid w:val="00F95040"/>
    <w:rsid w:val="00FA0F78"/>
    <w:rsid w:val="00FA1916"/>
    <w:rsid w:val="00FA227F"/>
    <w:rsid w:val="00FA2C7D"/>
    <w:rsid w:val="00FA79F7"/>
    <w:rsid w:val="00FB10BC"/>
    <w:rsid w:val="00FB131D"/>
    <w:rsid w:val="00FB2018"/>
    <w:rsid w:val="00FB21A1"/>
    <w:rsid w:val="00FB23A7"/>
    <w:rsid w:val="00FB2BBE"/>
    <w:rsid w:val="00FB55B5"/>
    <w:rsid w:val="00FB602E"/>
    <w:rsid w:val="00FC188C"/>
    <w:rsid w:val="00FC41CE"/>
    <w:rsid w:val="00FC7B55"/>
    <w:rsid w:val="00FD13DE"/>
    <w:rsid w:val="00FD4296"/>
    <w:rsid w:val="00FD42EF"/>
    <w:rsid w:val="00FD4882"/>
    <w:rsid w:val="00FD616C"/>
    <w:rsid w:val="00FE2163"/>
    <w:rsid w:val="00FE26E2"/>
    <w:rsid w:val="00FE2C66"/>
    <w:rsid w:val="00FE3CA0"/>
    <w:rsid w:val="00FE402E"/>
    <w:rsid w:val="00FF0981"/>
    <w:rsid w:val="00FF0A27"/>
    <w:rsid w:val="00FF6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B546B7"/>
  <w14:defaultImageDpi w14:val="32767"/>
  <w15:chartTrackingRefBased/>
  <w15:docId w15:val="{3905A88D-9ACC-486E-B43A-6558EEB6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4F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321"/>
    <w:pPr>
      <w:tabs>
        <w:tab w:val="center" w:pos="4513"/>
        <w:tab w:val="right" w:pos="9026"/>
      </w:tabs>
    </w:pPr>
  </w:style>
  <w:style w:type="character" w:customStyle="1" w:styleId="HeaderChar">
    <w:name w:val="Header Char"/>
    <w:basedOn w:val="DefaultParagraphFont"/>
    <w:link w:val="Header"/>
    <w:uiPriority w:val="99"/>
    <w:rsid w:val="006D5321"/>
  </w:style>
  <w:style w:type="paragraph" w:styleId="Footer">
    <w:name w:val="footer"/>
    <w:basedOn w:val="Normal"/>
    <w:link w:val="FooterChar"/>
    <w:uiPriority w:val="99"/>
    <w:unhideWhenUsed/>
    <w:rsid w:val="006D5321"/>
    <w:pPr>
      <w:tabs>
        <w:tab w:val="center" w:pos="4513"/>
        <w:tab w:val="right" w:pos="9026"/>
      </w:tabs>
    </w:pPr>
  </w:style>
  <w:style w:type="character" w:customStyle="1" w:styleId="FooterChar">
    <w:name w:val="Footer Char"/>
    <w:basedOn w:val="DefaultParagraphFont"/>
    <w:link w:val="Footer"/>
    <w:uiPriority w:val="99"/>
    <w:rsid w:val="006D5321"/>
  </w:style>
  <w:style w:type="paragraph" w:styleId="ListParagraph">
    <w:name w:val="List Paragraph"/>
    <w:basedOn w:val="Normal"/>
    <w:uiPriority w:val="34"/>
    <w:qFormat/>
    <w:rsid w:val="001A39B5"/>
    <w:pPr>
      <w:spacing w:after="200" w:line="276" w:lineRule="auto"/>
      <w:ind w:left="720"/>
      <w:contextualSpacing/>
    </w:pPr>
  </w:style>
  <w:style w:type="paragraph" w:customStyle="1" w:styleId="Text">
    <w:name w:val="Text"/>
    <w:basedOn w:val="BodyText"/>
    <w:link w:val="TextChar"/>
    <w:qFormat/>
    <w:rsid w:val="001A39B5"/>
    <w:rPr>
      <w:rFonts w:ascii="Arial" w:eastAsia="MS Mincho" w:hAnsi="Arial" w:cs="Arial"/>
      <w:sz w:val="20"/>
      <w:szCs w:val="20"/>
      <w:lang w:val="en-US"/>
    </w:rPr>
  </w:style>
  <w:style w:type="character" w:customStyle="1" w:styleId="TextChar">
    <w:name w:val="Text Char"/>
    <w:link w:val="Text"/>
    <w:rsid w:val="001A39B5"/>
    <w:rPr>
      <w:rFonts w:ascii="Arial" w:eastAsia="MS Mincho" w:hAnsi="Arial" w:cs="Arial"/>
      <w:sz w:val="20"/>
      <w:szCs w:val="20"/>
      <w:lang w:val="en-US"/>
    </w:rPr>
  </w:style>
  <w:style w:type="paragraph" w:styleId="BodyText">
    <w:name w:val="Body Text"/>
    <w:basedOn w:val="Normal"/>
    <w:link w:val="BodyTextChar"/>
    <w:uiPriority w:val="99"/>
    <w:semiHidden/>
    <w:unhideWhenUsed/>
    <w:rsid w:val="001A39B5"/>
    <w:pPr>
      <w:spacing w:after="120"/>
    </w:pPr>
  </w:style>
  <w:style w:type="character" w:customStyle="1" w:styleId="BodyTextChar">
    <w:name w:val="Body Text Char"/>
    <w:basedOn w:val="DefaultParagraphFont"/>
    <w:link w:val="BodyText"/>
    <w:uiPriority w:val="99"/>
    <w:semiHidden/>
    <w:rsid w:val="001A39B5"/>
  </w:style>
  <w:style w:type="paragraph" w:styleId="NormalWeb">
    <w:name w:val="Normal (Web)"/>
    <w:basedOn w:val="Normal"/>
    <w:uiPriority w:val="99"/>
    <w:semiHidden/>
    <w:unhideWhenUsed/>
    <w:rsid w:val="001A39B5"/>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0964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Fry</dc:creator>
  <cp:keywords/>
  <dc:description/>
  <cp:lastModifiedBy>Leah Basilone</cp:lastModifiedBy>
  <cp:revision>3</cp:revision>
  <cp:lastPrinted>2025-06-20T13:19:00Z</cp:lastPrinted>
  <dcterms:created xsi:type="dcterms:W3CDTF">2026-07-06T15:28:00Z</dcterms:created>
  <dcterms:modified xsi:type="dcterms:W3CDTF">2026-07-06T15:33:00Z</dcterms:modified>
</cp:coreProperties>
</file>