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53C4F" w14:textId="6C1BF05A" w:rsidR="00C67F3A" w:rsidRDefault="003C6BFA">
      <w:pPr>
        <w:pStyle w:val="BodyText"/>
        <w:spacing w:before="75"/>
        <w:ind w:left="3069" w:right="3067" w:hanging="2"/>
        <w:jc w:val="center"/>
      </w:pPr>
      <w:r>
        <w:rPr>
          <w:noProof/>
        </w:rPr>
        <w:drawing>
          <wp:anchor distT="0" distB="0" distL="114300" distR="114300" simplePos="0" relativeHeight="487588864" behindDoc="1" locked="0" layoutInCell="1" allowOverlap="1" wp14:anchorId="64AD34F3" wp14:editId="5908BA1B">
            <wp:simplePos x="0" y="0"/>
            <wp:positionH relativeFrom="column">
              <wp:posOffset>-537845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993101884" name="Picture 5" descr="A logo of a heart with a cross and rain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101884" name="Picture 5" descr="A logo of a heart with a cross and rainbow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FINANCE </w:t>
      </w:r>
      <w:r w:rsidR="006D17C9">
        <w:t>a</w:t>
      </w:r>
      <w:r w:rsidR="00C67F3A">
        <w:t xml:space="preserve">nd HR Administrator </w:t>
      </w:r>
    </w:p>
    <w:p w14:paraId="38631075" w14:textId="5277CD38" w:rsidR="008D777F" w:rsidRDefault="003C6BFA">
      <w:pPr>
        <w:pStyle w:val="BodyText"/>
        <w:spacing w:before="75"/>
        <w:ind w:left="3069" w:right="3067" w:hanging="2"/>
        <w:jc w:val="center"/>
      </w:pPr>
      <w:r>
        <w:t xml:space="preserve"> </w:t>
      </w:r>
      <w:r w:rsidR="00000000">
        <w:t>PERSON</w:t>
      </w:r>
      <w:r w:rsidR="00000000">
        <w:rPr>
          <w:spacing w:val="-17"/>
        </w:rPr>
        <w:t xml:space="preserve"> </w:t>
      </w:r>
      <w:r w:rsidR="00000000">
        <w:t>SPECIFICATION</w:t>
      </w:r>
    </w:p>
    <w:p w14:paraId="4B7B24B5" w14:textId="77777777" w:rsidR="008D777F" w:rsidRDefault="008D777F">
      <w:pPr>
        <w:rPr>
          <w:b/>
          <w:sz w:val="20"/>
        </w:rPr>
      </w:pPr>
    </w:p>
    <w:p w14:paraId="4E3C032D" w14:textId="77777777" w:rsidR="008D777F" w:rsidRDefault="008D777F">
      <w:pPr>
        <w:spacing w:before="48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3473"/>
        <w:gridCol w:w="1772"/>
      </w:tblGrid>
      <w:tr w:rsidR="008D777F" w14:paraId="4E845F3E" w14:textId="77777777">
        <w:trPr>
          <w:trHeight w:val="669"/>
        </w:trPr>
        <w:tc>
          <w:tcPr>
            <w:tcW w:w="3773" w:type="dxa"/>
            <w:shd w:val="clear" w:color="auto" w:fill="D9D9D9"/>
          </w:tcPr>
          <w:p w14:paraId="6F52C3DD" w14:textId="77777777" w:rsidR="008D777F" w:rsidRDefault="00000000"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3473" w:type="dxa"/>
            <w:shd w:val="clear" w:color="auto" w:fill="D9D9D9"/>
          </w:tcPr>
          <w:p w14:paraId="5530F26A" w14:textId="77777777" w:rsidR="008D777F" w:rsidRDefault="00000000">
            <w:pPr>
              <w:pStyle w:val="TableParagraph"/>
              <w:spacing w:before="2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1772" w:type="dxa"/>
            <w:shd w:val="clear" w:color="auto" w:fill="D9D9D9"/>
          </w:tcPr>
          <w:p w14:paraId="51D0B389" w14:textId="77777777" w:rsidR="008D777F" w:rsidRDefault="00000000">
            <w:pPr>
              <w:pStyle w:val="TableParagraph"/>
              <w:spacing w:before="24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8D777F" w14:paraId="7D082706" w14:textId="77777777">
        <w:trPr>
          <w:trHeight w:val="666"/>
        </w:trPr>
        <w:tc>
          <w:tcPr>
            <w:tcW w:w="9018" w:type="dxa"/>
            <w:gridSpan w:val="3"/>
          </w:tcPr>
          <w:p w14:paraId="4746AA82" w14:textId="77777777" w:rsidR="008D777F" w:rsidRDefault="00000000"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experience</w:t>
            </w:r>
          </w:p>
        </w:tc>
      </w:tr>
      <w:tr w:rsidR="008D777F" w14:paraId="37E0915C" w14:textId="77777777">
        <w:trPr>
          <w:trHeight w:val="3028"/>
        </w:trPr>
        <w:tc>
          <w:tcPr>
            <w:tcW w:w="3773" w:type="dxa"/>
            <w:tcBorders>
              <w:bottom w:val="nil"/>
            </w:tcBorders>
          </w:tcPr>
          <w:p w14:paraId="3FAA08D2" w14:textId="0C8C8697" w:rsidR="006D17C9" w:rsidRDefault="006D17C9" w:rsidP="006D17C9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156"/>
              <w:rPr>
                <w:sz w:val="20"/>
              </w:rPr>
            </w:pPr>
            <w:proofErr w:type="spellStart"/>
            <w:r>
              <w:rPr>
                <w:sz w:val="20"/>
              </w:rPr>
              <w:t>Maths</w:t>
            </w:r>
            <w:proofErr w:type="spellEnd"/>
            <w:r>
              <w:rPr>
                <w:sz w:val="20"/>
              </w:rPr>
              <w:t xml:space="preserve"> and English GCSE grade 4 or equivalent </w:t>
            </w:r>
          </w:p>
          <w:p w14:paraId="47515812" w14:textId="77777777" w:rsidR="006D17C9" w:rsidRPr="006D17C9" w:rsidRDefault="006D17C9" w:rsidP="006D17C9">
            <w:pPr>
              <w:pStyle w:val="TableParagraph"/>
              <w:tabs>
                <w:tab w:val="left" w:pos="827"/>
              </w:tabs>
              <w:spacing w:line="280" w:lineRule="auto"/>
              <w:ind w:left="827" w:right="156"/>
              <w:rPr>
                <w:sz w:val="20"/>
              </w:rPr>
            </w:pPr>
          </w:p>
          <w:p w14:paraId="3CCDFD4D" w14:textId="0D8EF06C" w:rsidR="008D777F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156"/>
              <w:rPr>
                <w:sz w:val="20"/>
              </w:rPr>
            </w:pPr>
            <w:r>
              <w:rPr>
                <w:sz w:val="20"/>
              </w:rPr>
              <w:t>Experience of working in a finance role within a school environment</w:t>
            </w:r>
          </w:p>
          <w:p w14:paraId="457B5102" w14:textId="77777777" w:rsidR="008D777F" w:rsidRDefault="008D777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7313BC8" w14:textId="77777777" w:rsidR="00C67F3A" w:rsidRDefault="00000000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Evidence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 w:rsidR="00C67F3A">
              <w:rPr>
                <w:sz w:val="20"/>
              </w:rPr>
              <w:t>working with accounting systems – Purchase Ledger- Sales Ledgers – Income receipting.</w:t>
            </w:r>
          </w:p>
          <w:p w14:paraId="46CF4B29" w14:textId="77777777" w:rsidR="00C67F3A" w:rsidRDefault="00C67F3A" w:rsidP="00C67F3A">
            <w:pPr>
              <w:pStyle w:val="ListParagraph"/>
              <w:rPr>
                <w:sz w:val="20"/>
              </w:rPr>
            </w:pPr>
          </w:p>
          <w:p w14:paraId="04921D0E" w14:textId="77777777" w:rsidR="00C67F3A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Proficient in the use of Excel – Creating spreadsheets to support revenue analysis</w:t>
            </w:r>
          </w:p>
          <w:p w14:paraId="74714E71" w14:textId="77777777" w:rsidR="00C67F3A" w:rsidRDefault="00C67F3A" w:rsidP="00C67F3A">
            <w:pPr>
              <w:pStyle w:val="ListParagraph"/>
              <w:rPr>
                <w:sz w:val="20"/>
              </w:rPr>
            </w:pPr>
          </w:p>
          <w:p w14:paraId="4C93F726" w14:textId="4556FEC2" w:rsidR="00C67F3A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Experience of managing expenditure</w:t>
            </w:r>
          </w:p>
          <w:p w14:paraId="35A2A5F1" w14:textId="77777777" w:rsidR="00C67F3A" w:rsidRDefault="00C67F3A" w:rsidP="00C67F3A">
            <w:pPr>
              <w:pStyle w:val="ListParagraph"/>
              <w:rPr>
                <w:sz w:val="20"/>
              </w:rPr>
            </w:pPr>
          </w:p>
          <w:p w14:paraId="5F575D49" w14:textId="17338DF6" w:rsidR="00C67F3A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Generating income/identifying additional income grants</w:t>
            </w:r>
          </w:p>
          <w:p w14:paraId="5949D31A" w14:textId="77777777" w:rsidR="00C67F3A" w:rsidRDefault="00C67F3A" w:rsidP="00C67F3A">
            <w:pPr>
              <w:pStyle w:val="ListParagraph"/>
              <w:rPr>
                <w:sz w:val="20"/>
              </w:rPr>
            </w:pPr>
          </w:p>
          <w:p w14:paraId="2E85ACFB" w14:textId="003475F3" w:rsidR="00C67F3A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Experience of managing change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implementing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new systems/ procedures/controls</w:t>
            </w:r>
          </w:p>
          <w:p w14:paraId="030661A5" w14:textId="77777777" w:rsidR="00C67F3A" w:rsidRDefault="00C67F3A" w:rsidP="00C67F3A">
            <w:pPr>
              <w:pStyle w:val="ListParagraph"/>
              <w:rPr>
                <w:sz w:val="20"/>
              </w:rPr>
            </w:pPr>
          </w:p>
          <w:p w14:paraId="27B5C2FE" w14:textId="46091D53" w:rsidR="00C67F3A" w:rsidRDefault="00C67F3A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payroll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processes and staffing expenditure</w:t>
            </w:r>
          </w:p>
          <w:p w14:paraId="5B96CD2D" w14:textId="77777777" w:rsidR="00133D45" w:rsidRDefault="00133D45" w:rsidP="00133D45">
            <w:pPr>
              <w:pStyle w:val="ListParagraph"/>
              <w:rPr>
                <w:sz w:val="20"/>
              </w:rPr>
            </w:pPr>
          </w:p>
          <w:p w14:paraId="2E17B64F" w14:textId="77777777" w:rsidR="00133D45" w:rsidRPr="00133D45" w:rsidRDefault="00133D45" w:rsidP="00133D45">
            <w:pPr>
              <w:pStyle w:val="TableParagraph"/>
              <w:numPr>
                <w:ilvl w:val="0"/>
                <w:numId w:val="13"/>
              </w:numPr>
              <w:tabs>
                <w:tab w:val="left" w:pos="827"/>
              </w:tabs>
              <w:spacing w:line="280" w:lineRule="auto"/>
              <w:ind w:right="212"/>
              <w:rPr>
                <w:sz w:val="20"/>
              </w:rPr>
            </w:pPr>
            <w:r>
              <w:rPr>
                <w:sz w:val="20"/>
              </w:rPr>
              <w:t>Excellent verbal and written communication skills appropriate to the need to communicate effectively with colleagues,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professionals.</w:t>
            </w:r>
          </w:p>
          <w:p w14:paraId="52E7DD42" w14:textId="77777777" w:rsidR="00133D45" w:rsidRDefault="00133D45" w:rsidP="00133D45">
            <w:pPr>
              <w:pStyle w:val="ListParagraph"/>
              <w:rPr>
                <w:sz w:val="20"/>
              </w:rPr>
            </w:pPr>
          </w:p>
          <w:p w14:paraId="469B67BF" w14:textId="77777777" w:rsidR="00133D45" w:rsidRDefault="00133D45" w:rsidP="00133D45">
            <w:pPr>
              <w:pStyle w:val="TableParagraph"/>
              <w:tabs>
                <w:tab w:val="left" w:pos="827"/>
              </w:tabs>
              <w:spacing w:line="280" w:lineRule="auto"/>
              <w:ind w:left="827" w:right="212"/>
              <w:rPr>
                <w:sz w:val="20"/>
              </w:rPr>
            </w:pPr>
          </w:p>
          <w:p w14:paraId="4E0964B2" w14:textId="77777777" w:rsidR="00133D45" w:rsidRDefault="00133D45" w:rsidP="00133D4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auto"/>
              <w:ind w:right="202"/>
              <w:rPr>
                <w:sz w:val="20"/>
              </w:rPr>
            </w:pPr>
            <w:r>
              <w:rPr>
                <w:sz w:val="20"/>
              </w:rPr>
              <w:t>Ability to proficiently use office computer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software including word-processing, spreadsheet, databases and internet systems.</w:t>
            </w:r>
          </w:p>
          <w:p w14:paraId="5968EFC8" w14:textId="77777777" w:rsidR="00133D45" w:rsidRDefault="00133D45" w:rsidP="00133D45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4DEEC20A" w14:textId="77777777" w:rsidR="00133D45" w:rsidRDefault="00133D45" w:rsidP="00133D45">
            <w:pPr>
              <w:pStyle w:val="TableParagraph"/>
              <w:tabs>
                <w:tab w:val="left" w:pos="827"/>
              </w:tabs>
              <w:spacing w:line="280" w:lineRule="auto"/>
              <w:ind w:left="827" w:right="268"/>
              <w:rPr>
                <w:sz w:val="20"/>
              </w:rPr>
            </w:pPr>
          </w:p>
          <w:p w14:paraId="26DF91FE" w14:textId="390DD79E" w:rsidR="00C67F3A" w:rsidRPr="00C67F3A" w:rsidRDefault="00C67F3A" w:rsidP="00C67F3A">
            <w:pPr>
              <w:pStyle w:val="TableParagraph"/>
              <w:tabs>
                <w:tab w:val="left" w:pos="827"/>
              </w:tabs>
              <w:spacing w:line="280" w:lineRule="auto"/>
              <w:ind w:right="268"/>
              <w:rPr>
                <w:sz w:val="20"/>
              </w:rPr>
            </w:pPr>
          </w:p>
        </w:tc>
        <w:tc>
          <w:tcPr>
            <w:tcW w:w="3473" w:type="dxa"/>
            <w:tcBorders>
              <w:bottom w:val="nil"/>
            </w:tcBorders>
          </w:tcPr>
          <w:p w14:paraId="572C960A" w14:textId="16D6E4A3" w:rsidR="006D17C9" w:rsidRDefault="006D17C9" w:rsidP="006D17C9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before="2" w:line="276" w:lineRule="auto"/>
              <w:ind w:right="579"/>
              <w:rPr>
                <w:sz w:val="20"/>
              </w:rPr>
            </w:pPr>
            <w:r>
              <w:rPr>
                <w:sz w:val="20"/>
              </w:rPr>
              <w:lastRenderedPageBreak/>
              <w:t>Experience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PSF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Accounting</w:t>
            </w:r>
            <w:r>
              <w:rPr>
                <w:sz w:val="20"/>
              </w:rPr>
              <w:t xml:space="preserve"> software</w:t>
            </w:r>
          </w:p>
          <w:p w14:paraId="6B14D12C" w14:textId="6F40135E" w:rsidR="008D777F" w:rsidRDefault="008D777F" w:rsidP="006D17C9">
            <w:pPr>
              <w:pStyle w:val="TableParagraph"/>
              <w:tabs>
                <w:tab w:val="left" w:pos="828"/>
              </w:tabs>
              <w:spacing w:line="280" w:lineRule="auto"/>
              <w:ind w:right="325"/>
              <w:rPr>
                <w:sz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18A97455" w14:textId="77777777" w:rsidR="008D777F" w:rsidRDefault="00000000"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 Letter of </w:t>
            </w:r>
            <w:r>
              <w:rPr>
                <w:spacing w:val="-2"/>
                <w:sz w:val="20"/>
              </w:rPr>
              <w:t xml:space="preserve">application References Interviews </w:t>
            </w:r>
            <w:r>
              <w:rPr>
                <w:sz w:val="20"/>
              </w:rPr>
              <w:t>Certificate(s)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(to be available at </w:t>
            </w:r>
            <w:r>
              <w:rPr>
                <w:spacing w:val="-2"/>
                <w:sz w:val="20"/>
              </w:rPr>
              <w:t>interview)</w:t>
            </w:r>
          </w:p>
        </w:tc>
      </w:tr>
      <w:tr w:rsidR="008D777F" w14:paraId="521C633B" w14:textId="77777777">
        <w:trPr>
          <w:trHeight w:val="1314"/>
        </w:trPr>
        <w:tc>
          <w:tcPr>
            <w:tcW w:w="3773" w:type="dxa"/>
            <w:tcBorders>
              <w:top w:val="nil"/>
              <w:bottom w:val="nil"/>
            </w:tcBorders>
          </w:tcPr>
          <w:p w14:paraId="3D353DE7" w14:textId="2587902E" w:rsidR="008D777F" w:rsidRDefault="008D777F" w:rsidP="00C67F3A">
            <w:pPr>
              <w:pStyle w:val="TableParagraph"/>
              <w:tabs>
                <w:tab w:val="left" w:pos="827"/>
              </w:tabs>
              <w:spacing w:before="134" w:line="280" w:lineRule="auto"/>
              <w:ind w:right="500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</w:tcPr>
          <w:p w14:paraId="3E94ABB2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88BB144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5993F1BE" w14:textId="77777777">
        <w:trPr>
          <w:trHeight w:val="1043"/>
        </w:trPr>
        <w:tc>
          <w:tcPr>
            <w:tcW w:w="3773" w:type="dxa"/>
            <w:tcBorders>
              <w:top w:val="nil"/>
              <w:bottom w:val="nil"/>
            </w:tcBorders>
          </w:tcPr>
          <w:p w14:paraId="798281AC" w14:textId="77777777" w:rsidR="00C67F3A" w:rsidRDefault="00C67F3A" w:rsidP="00C67F3A">
            <w:pPr>
              <w:pStyle w:val="TableParagraph"/>
              <w:tabs>
                <w:tab w:val="left" w:pos="827"/>
              </w:tabs>
              <w:spacing w:before="136" w:line="278" w:lineRule="auto"/>
              <w:ind w:right="221"/>
              <w:rPr>
                <w:sz w:val="20"/>
              </w:rPr>
            </w:pPr>
          </w:p>
          <w:p w14:paraId="2617ACFF" w14:textId="65EF7207" w:rsidR="008D777F" w:rsidRDefault="008D777F" w:rsidP="00C67F3A">
            <w:pPr>
              <w:pStyle w:val="TableParagraph"/>
              <w:tabs>
                <w:tab w:val="left" w:pos="827"/>
              </w:tabs>
              <w:spacing w:before="136" w:line="278" w:lineRule="auto"/>
              <w:ind w:right="221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</w:tcPr>
          <w:p w14:paraId="75546EF3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33168F2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18AA234E" w14:textId="77777777">
        <w:trPr>
          <w:trHeight w:val="1045"/>
        </w:trPr>
        <w:tc>
          <w:tcPr>
            <w:tcW w:w="3773" w:type="dxa"/>
            <w:tcBorders>
              <w:top w:val="nil"/>
              <w:bottom w:val="nil"/>
            </w:tcBorders>
          </w:tcPr>
          <w:p w14:paraId="1BADDA18" w14:textId="516C3BED" w:rsidR="008D777F" w:rsidRDefault="008D777F" w:rsidP="00C67F3A">
            <w:pPr>
              <w:pStyle w:val="TableParagraph"/>
              <w:tabs>
                <w:tab w:val="left" w:pos="827"/>
              </w:tabs>
              <w:spacing w:before="136" w:line="280" w:lineRule="auto"/>
              <w:ind w:right="113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  <w:bottom w:val="nil"/>
            </w:tcBorders>
          </w:tcPr>
          <w:p w14:paraId="77949CE9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B54A0D1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0711BA76" w14:textId="77777777">
        <w:trPr>
          <w:trHeight w:val="912"/>
        </w:trPr>
        <w:tc>
          <w:tcPr>
            <w:tcW w:w="3773" w:type="dxa"/>
            <w:tcBorders>
              <w:top w:val="nil"/>
            </w:tcBorders>
          </w:tcPr>
          <w:p w14:paraId="521935B6" w14:textId="29B37DD7" w:rsidR="008D777F" w:rsidRDefault="008D777F" w:rsidP="00C67F3A">
            <w:pPr>
              <w:pStyle w:val="TableParagraph"/>
              <w:tabs>
                <w:tab w:val="left" w:pos="827"/>
              </w:tabs>
              <w:spacing w:before="134" w:line="278" w:lineRule="auto"/>
              <w:ind w:left="827" w:right="98"/>
              <w:rPr>
                <w:sz w:val="20"/>
              </w:rPr>
            </w:pPr>
          </w:p>
        </w:tc>
        <w:tc>
          <w:tcPr>
            <w:tcW w:w="3473" w:type="dxa"/>
            <w:tcBorders>
              <w:top w:val="nil"/>
            </w:tcBorders>
          </w:tcPr>
          <w:p w14:paraId="2C2E60CF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0A44A8F0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5F125AFA" w14:textId="77777777">
        <w:trPr>
          <w:trHeight w:val="666"/>
        </w:trPr>
        <w:tc>
          <w:tcPr>
            <w:tcW w:w="9018" w:type="dxa"/>
            <w:gridSpan w:val="3"/>
          </w:tcPr>
          <w:p w14:paraId="4E2AE7FB" w14:textId="77777777" w:rsidR="008D777F" w:rsidRDefault="00000000">
            <w:pPr>
              <w:pStyle w:val="TableParagraph"/>
              <w:spacing w:before="24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</w:t>
            </w:r>
          </w:p>
        </w:tc>
      </w:tr>
      <w:tr w:rsidR="008D777F" w14:paraId="67C5CC2E" w14:textId="77777777">
        <w:trPr>
          <w:trHeight w:val="1231"/>
        </w:trPr>
        <w:tc>
          <w:tcPr>
            <w:tcW w:w="3773" w:type="dxa"/>
            <w:tcBorders>
              <w:bottom w:val="nil"/>
            </w:tcBorders>
          </w:tcPr>
          <w:p w14:paraId="5E391E02" w14:textId="77777777" w:rsidR="008D777F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78" w:lineRule="auto"/>
              <w:ind w:right="357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good relationships with students, colleagues and other </w:t>
            </w:r>
            <w:r>
              <w:rPr>
                <w:spacing w:val="-2"/>
                <w:sz w:val="20"/>
              </w:rPr>
              <w:t>professionals.</w:t>
            </w:r>
          </w:p>
        </w:tc>
        <w:tc>
          <w:tcPr>
            <w:tcW w:w="3473" w:type="dxa"/>
            <w:vMerge w:val="restart"/>
          </w:tcPr>
          <w:p w14:paraId="0877AAEA" w14:textId="5F022AC8" w:rsidR="008D777F" w:rsidRPr="006D17C9" w:rsidRDefault="008D777F" w:rsidP="006D17C9">
            <w:pPr>
              <w:pStyle w:val="TableParagraph"/>
              <w:tabs>
                <w:tab w:val="left" w:pos="828"/>
              </w:tabs>
              <w:spacing w:before="2" w:line="276" w:lineRule="auto"/>
              <w:ind w:right="579"/>
              <w:rPr>
                <w:sz w:val="20"/>
              </w:rPr>
            </w:pPr>
          </w:p>
        </w:tc>
        <w:tc>
          <w:tcPr>
            <w:tcW w:w="1772" w:type="dxa"/>
            <w:tcBorders>
              <w:bottom w:val="nil"/>
            </w:tcBorders>
          </w:tcPr>
          <w:p w14:paraId="71E48B6D" w14:textId="77777777" w:rsidR="008D777F" w:rsidRDefault="00000000"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 Letter of </w:t>
            </w:r>
            <w:r>
              <w:rPr>
                <w:spacing w:val="-2"/>
                <w:sz w:val="20"/>
              </w:rPr>
              <w:t>application References Interviews</w:t>
            </w:r>
          </w:p>
        </w:tc>
      </w:tr>
      <w:tr w:rsidR="008D777F" w14:paraId="2F54C5A1" w14:textId="77777777">
        <w:trPr>
          <w:trHeight w:val="321"/>
        </w:trPr>
        <w:tc>
          <w:tcPr>
            <w:tcW w:w="3773" w:type="dxa"/>
            <w:tcBorders>
              <w:top w:val="nil"/>
              <w:bottom w:val="nil"/>
            </w:tcBorders>
          </w:tcPr>
          <w:p w14:paraId="2A36FD05" w14:textId="77777777" w:rsidR="008D777F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73" w:line="228" w:lineRule="exact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1A956968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0F98449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798C5699" w14:textId="77777777">
        <w:trPr>
          <w:trHeight w:val="257"/>
        </w:trPr>
        <w:tc>
          <w:tcPr>
            <w:tcW w:w="3773" w:type="dxa"/>
            <w:tcBorders>
              <w:top w:val="nil"/>
              <w:bottom w:val="nil"/>
            </w:tcBorders>
          </w:tcPr>
          <w:p w14:paraId="622E748C" w14:textId="77777777" w:rsidR="008D777F" w:rsidRDefault="00000000">
            <w:pPr>
              <w:pStyle w:val="TableParagraph"/>
              <w:spacing w:before="10" w:line="227" w:lineRule="exact"/>
              <w:ind w:left="827"/>
              <w:rPr>
                <w:sz w:val="20"/>
              </w:rPr>
            </w:pPr>
            <w:r>
              <w:rPr>
                <w:sz w:val="20"/>
              </w:rPr>
              <w:t>motivate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staff,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2B3A0E81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D4B3710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7F" w14:paraId="2E6998B7" w14:textId="77777777">
        <w:trPr>
          <w:trHeight w:val="377"/>
        </w:trPr>
        <w:tc>
          <w:tcPr>
            <w:tcW w:w="3773" w:type="dxa"/>
            <w:tcBorders>
              <w:top w:val="nil"/>
              <w:bottom w:val="nil"/>
            </w:tcBorders>
          </w:tcPr>
          <w:p w14:paraId="17E31A1B" w14:textId="77777777" w:rsidR="008D777F" w:rsidRDefault="00000000">
            <w:pPr>
              <w:pStyle w:val="TableParagraph"/>
              <w:spacing w:before="9"/>
              <w:ind w:left="827"/>
              <w:rPr>
                <w:sz w:val="20"/>
              </w:rPr>
            </w:pPr>
            <w:r>
              <w:rPr>
                <w:sz w:val="20"/>
              </w:rPr>
              <w:t>delegating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required.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7E6D2E49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D95945D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5578D0EF" w14:textId="77777777">
        <w:trPr>
          <w:trHeight w:val="379"/>
        </w:trPr>
        <w:tc>
          <w:tcPr>
            <w:tcW w:w="3773" w:type="dxa"/>
            <w:tcBorders>
              <w:top w:val="nil"/>
              <w:bottom w:val="nil"/>
            </w:tcBorders>
          </w:tcPr>
          <w:p w14:paraId="241471A9" w14:textId="77777777" w:rsidR="008D777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31" w:line="228" w:lineRule="exact"/>
              <w:ind w:left="359" w:right="172" w:hanging="359"/>
              <w:jc w:val="right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constructively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3F591751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7E05DBC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777F" w14:paraId="6040B020" w14:textId="77777777">
        <w:trPr>
          <w:trHeight w:val="258"/>
        </w:trPr>
        <w:tc>
          <w:tcPr>
            <w:tcW w:w="3773" w:type="dxa"/>
            <w:tcBorders>
              <w:top w:val="nil"/>
              <w:bottom w:val="nil"/>
            </w:tcBorders>
          </w:tcPr>
          <w:p w14:paraId="16F44049" w14:textId="77777777" w:rsidR="008D777F" w:rsidRDefault="00000000">
            <w:pPr>
              <w:pStyle w:val="TableParagraph"/>
              <w:spacing w:before="10" w:line="228" w:lineRule="exact"/>
              <w:ind w:left="827"/>
              <w:rPr>
                <w:sz w:val="20"/>
              </w:rPr>
            </w:pP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understanding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3352F3BB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05D2427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7F" w14:paraId="26AB1C96" w14:textId="77777777">
        <w:trPr>
          <w:trHeight w:val="258"/>
        </w:trPr>
        <w:tc>
          <w:tcPr>
            <w:tcW w:w="3773" w:type="dxa"/>
            <w:tcBorders>
              <w:top w:val="nil"/>
              <w:bottom w:val="nil"/>
            </w:tcBorders>
          </w:tcPr>
          <w:p w14:paraId="2CB1B22A" w14:textId="77777777" w:rsidR="008D777F" w:rsidRDefault="00000000">
            <w:pPr>
              <w:pStyle w:val="TableParagraph"/>
              <w:spacing w:before="11" w:line="228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responsibilities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380CB65F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ABD2E6E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7F" w14:paraId="6894DEB7" w14:textId="77777777">
        <w:trPr>
          <w:trHeight w:val="279"/>
        </w:trPr>
        <w:tc>
          <w:tcPr>
            <w:tcW w:w="3773" w:type="dxa"/>
            <w:tcBorders>
              <w:top w:val="nil"/>
            </w:tcBorders>
          </w:tcPr>
          <w:p w14:paraId="0D746C2E" w14:textId="77777777" w:rsidR="008D777F" w:rsidRDefault="00000000">
            <w:pPr>
              <w:pStyle w:val="TableParagraph"/>
              <w:spacing w:before="11"/>
              <w:ind w:left="827"/>
              <w:rPr>
                <w:sz w:val="20"/>
              </w:rPr>
            </w:pPr>
            <w:r>
              <w:rPr>
                <w:spacing w:val="-2"/>
                <w:sz w:val="20"/>
              </w:rPr>
              <w:t>including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own.</w:t>
            </w:r>
          </w:p>
        </w:tc>
        <w:tc>
          <w:tcPr>
            <w:tcW w:w="3473" w:type="dxa"/>
            <w:vMerge/>
            <w:tcBorders>
              <w:top w:val="nil"/>
            </w:tcBorders>
          </w:tcPr>
          <w:p w14:paraId="4666D157" w14:textId="77777777" w:rsidR="008D777F" w:rsidRDefault="008D777F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7179CC05" w14:textId="77777777" w:rsidR="008D777F" w:rsidRDefault="008D77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230F8E9" w14:textId="77777777" w:rsidR="008D777F" w:rsidRDefault="008D777F">
      <w:pPr>
        <w:rPr>
          <w:b/>
          <w:sz w:val="20"/>
        </w:rPr>
      </w:pPr>
    </w:p>
    <w:p w14:paraId="1BC9C1BD" w14:textId="77777777" w:rsidR="008D777F" w:rsidRDefault="008D777F">
      <w:pPr>
        <w:rPr>
          <w:b/>
          <w:sz w:val="20"/>
        </w:rPr>
      </w:pPr>
    </w:p>
    <w:p w14:paraId="261A20E4" w14:textId="77777777" w:rsidR="008D777F" w:rsidRDefault="00000000">
      <w:pPr>
        <w:spacing w:before="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8A70C0" wp14:editId="0D146147">
                <wp:simplePos x="0" y="0"/>
                <wp:positionH relativeFrom="page">
                  <wp:posOffset>914704</wp:posOffset>
                </wp:positionH>
                <wp:positionV relativeFrom="paragraph">
                  <wp:posOffset>205105</wp:posOffset>
                </wp:positionV>
                <wp:extent cx="573278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6350">
                              <a:moveTo>
                                <a:pt x="1909826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909826" y="6083"/>
                              </a:lnTo>
                              <a:lnTo>
                                <a:pt x="1909826" y="0"/>
                              </a:lnTo>
                              <a:close/>
                            </a:path>
                            <a:path w="5732780" h="6350">
                              <a:moveTo>
                                <a:pt x="3818191" y="0"/>
                              </a:moveTo>
                              <a:lnTo>
                                <a:pt x="1915998" y="0"/>
                              </a:lnTo>
                              <a:lnTo>
                                <a:pt x="1909902" y="0"/>
                              </a:lnTo>
                              <a:lnTo>
                                <a:pt x="1909902" y="6083"/>
                              </a:lnTo>
                              <a:lnTo>
                                <a:pt x="1915998" y="6083"/>
                              </a:lnTo>
                              <a:lnTo>
                                <a:pt x="3818191" y="6083"/>
                              </a:lnTo>
                              <a:lnTo>
                                <a:pt x="3818191" y="0"/>
                              </a:lnTo>
                              <a:close/>
                            </a:path>
                            <a:path w="5732780" h="6350">
                              <a:moveTo>
                                <a:pt x="5732589" y="0"/>
                              </a:moveTo>
                              <a:lnTo>
                                <a:pt x="3824300" y="0"/>
                              </a:lnTo>
                              <a:lnTo>
                                <a:pt x="3818204" y="0"/>
                              </a:lnTo>
                              <a:lnTo>
                                <a:pt x="3818204" y="6083"/>
                              </a:lnTo>
                              <a:lnTo>
                                <a:pt x="3824300" y="6083"/>
                              </a:lnTo>
                              <a:lnTo>
                                <a:pt x="5732589" y="6083"/>
                              </a:lnTo>
                              <a:lnTo>
                                <a:pt x="57325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96F34" id="Graphic 2" o:spid="_x0000_s1026" style="position:absolute;margin-left:1in;margin-top:16.15pt;width:451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" path="m1909826,l,,,6083r1909826,l1909826,xem3818191,l1915998,r-6096,l1909902,6083r6096,l3818191,6083r,-6083xem5732589,l3824300,r-6096,l3818204,6083r6096,l5732589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6C8B44" w14:textId="77777777" w:rsidR="008D777F" w:rsidRDefault="008D777F">
      <w:pPr>
        <w:rPr>
          <w:b/>
          <w:sz w:val="20"/>
        </w:rPr>
        <w:sectPr w:rsidR="008D777F">
          <w:footerReference w:type="default" r:id="rId8"/>
          <w:type w:val="continuous"/>
          <w:pgSz w:w="11910" w:h="16840"/>
          <w:pgMar w:top="1040" w:right="1417" w:bottom="660" w:left="1417" w:header="0" w:footer="469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3473"/>
        <w:gridCol w:w="1772"/>
      </w:tblGrid>
      <w:tr w:rsidR="008D777F" w14:paraId="190579AC" w14:textId="77777777">
        <w:trPr>
          <w:trHeight w:val="11314"/>
        </w:trPr>
        <w:tc>
          <w:tcPr>
            <w:tcW w:w="3773" w:type="dxa"/>
          </w:tcPr>
          <w:p w14:paraId="062791A3" w14:textId="77777777" w:rsidR="008D777F" w:rsidRDefault="008D777F">
            <w:pPr>
              <w:pStyle w:val="TableParagraph"/>
              <w:rPr>
                <w:b/>
                <w:sz w:val="20"/>
              </w:rPr>
            </w:pPr>
          </w:p>
          <w:p w14:paraId="36D4D634" w14:textId="77777777" w:rsidR="008D777F" w:rsidRDefault="008D777F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41BD4E94" w14:textId="35D3606D" w:rsidR="008D777F" w:rsidRDefault="008D777F" w:rsidP="006D17C9">
            <w:pPr>
              <w:pStyle w:val="TableParagraph"/>
              <w:tabs>
                <w:tab w:val="left" w:pos="827"/>
              </w:tabs>
              <w:spacing w:before="1" w:line="280" w:lineRule="auto"/>
              <w:ind w:right="191"/>
              <w:rPr>
                <w:sz w:val="20"/>
              </w:rPr>
            </w:pPr>
          </w:p>
          <w:p w14:paraId="167C5EE2" w14:textId="77777777" w:rsidR="008D777F" w:rsidRDefault="008D777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3C50B2C8" w14:textId="4355C5C7" w:rsidR="008D77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80" w:lineRule="auto"/>
              <w:ind w:right="112"/>
              <w:rPr>
                <w:sz w:val="20"/>
              </w:rPr>
            </w:pPr>
            <w:r>
              <w:rPr>
                <w:sz w:val="20"/>
              </w:rPr>
              <w:t>Knowledge of principles and methods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 reporting,</w:t>
            </w:r>
          </w:p>
          <w:p w14:paraId="7EE782B6" w14:textId="77777777" w:rsidR="008D777F" w:rsidRDefault="008D777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28E7B14" w14:textId="77777777" w:rsidR="008D777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8" w:lineRule="auto"/>
              <w:ind w:right="191"/>
              <w:rPr>
                <w:sz w:val="20"/>
              </w:rPr>
            </w:pPr>
            <w:r>
              <w:rPr>
                <w:sz w:val="20"/>
              </w:rPr>
              <w:t>Good working knowledge and understanding of methods of ordering,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contracts,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purchasing and value for money.</w:t>
            </w:r>
          </w:p>
          <w:p w14:paraId="4C63C2C8" w14:textId="05395022" w:rsidR="008D777F" w:rsidRDefault="008D777F" w:rsidP="00993505">
            <w:pPr>
              <w:pStyle w:val="TableParagraph"/>
              <w:tabs>
                <w:tab w:val="left" w:pos="827"/>
              </w:tabs>
              <w:spacing w:before="1" w:line="278" w:lineRule="auto"/>
              <w:ind w:right="135"/>
              <w:rPr>
                <w:sz w:val="20"/>
              </w:rPr>
            </w:pPr>
          </w:p>
          <w:p w14:paraId="2A3448E6" w14:textId="77777777" w:rsidR="008D777F" w:rsidRDefault="008D777F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5CEDF98A" w14:textId="77777777" w:rsidR="006D17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8" w:lineRule="auto"/>
              <w:ind w:right="745"/>
              <w:rPr>
                <w:sz w:val="20"/>
              </w:rPr>
            </w:pP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payroll </w:t>
            </w:r>
          </w:p>
          <w:p w14:paraId="5CB90934" w14:textId="26A4C64A" w:rsidR="008D777F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left="827" w:right="745"/>
              <w:rPr>
                <w:spacing w:val="-2"/>
                <w:sz w:val="20"/>
              </w:rPr>
            </w:pPr>
            <w:r w:rsidRPr="006D17C9">
              <w:rPr>
                <w:spacing w:val="-2"/>
                <w:sz w:val="20"/>
              </w:rPr>
              <w:t>P</w:t>
            </w:r>
            <w:r w:rsidR="00000000" w:rsidRPr="006D17C9">
              <w:rPr>
                <w:spacing w:val="-2"/>
                <w:sz w:val="20"/>
              </w:rPr>
              <w:t>rocess</w:t>
            </w:r>
          </w:p>
          <w:p w14:paraId="374A796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left="827" w:right="745"/>
              <w:rPr>
                <w:spacing w:val="-2"/>
                <w:sz w:val="20"/>
              </w:rPr>
            </w:pPr>
          </w:p>
          <w:p w14:paraId="64B36FD4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left="827" w:right="745"/>
              <w:rPr>
                <w:spacing w:val="-2"/>
                <w:sz w:val="20"/>
              </w:rPr>
            </w:pPr>
          </w:p>
          <w:p w14:paraId="51841650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1578CAB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DD5DC30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7D2F494B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3C66122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12AB4198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508E855D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20AD9F39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11AE4E7F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72903B28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4884E87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70985F5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24C8DCAC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03F2927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1B3ADD4C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43F87368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467EB154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2AD36118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6D59E11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8124AC3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FE6A4C3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5B0E51F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70414068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FC1123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2D85079E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CFA62C1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4FC1A80B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8CCD27C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66CCBE93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49CF51EA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858435B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0F263EDC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269C93D0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161E21D2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4676D807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65EBAEF" w14:textId="77777777" w:rsid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pacing w:val="-2"/>
                <w:sz w:val="20"/>
              </w:rPr>
            </w:pPr>
          </w:p>
          <w:p w14:paraId="32DD7C04" w14:textId="308B0E0F" w:rsidR="006D17C9" w:rsidRPr="006D17C9" w:rsidRDefault="006D17C9" w:rsidP="006D17C9">
            <w:pPr>
              <w:pStyle w:val="TableParagraph"/>
              <w:tabs>
                <w:tab w:val="left" w:pos="827"/>
              </w:tabs>
              <w:spacing w:line="278" w:lineRule="auto"/>
              <w:ind w:right="745"/>
              <w:rPr>
                <w:sz w:val="20"/>
              </w:rPr>
            </w:pPr>
          </w:p>
        </w:tc>
        <w:tc>
          <w:tcPr>
            <w:tcW w:w="3473" w:type="dxa"/>
          </w:tcPr>
          <w:p w14:paraId="75EB84D5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6753E859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777F" w14:paraId="272CA93C" w14:textId="77777777">
        <w:trPr>
          <w:trHeight w:val="667"/>
        </w:trPr>
        <w:tc>
          <w:tcPr>
            <w:tcW w:w="9018" w:type="dxa"/>
            <w:gridSpan w:val="3"/>
          </w:tcPr>
          <w:p w14:paraId="02197F13" w14:textId="2D347A79" w:rsidR="008D777F" w:rsidRDefault="006D17C9" w:rsidP="006D17C9">
            <w:pPr>
              <w:pStyle w:val="TableParagraph"/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</w:t>
            </w:r>
            <w:r w:rsidR="00000000">
              <w:rPr>
                <w:b/>
                <w:sz w:val="24"/>
              </w:rPr>
              <w:t>ersonal</w:t>
            </w:r>
            <w:r w:rsidR="00000000">
              <w:rPr>
                <w:b/>
                <w:spacing w:val="-5"/>
                <w:sz w:val="24"/>
              </w:rPr>
              <w:t xml:space="preserve"> </w:t>
            </w:r>
            <w:r w:rsidR="00000000">
              <w:rPr>
                <w:b/>
                <w:spacing w:val="-2"/>
                <w:sz w:val="24"/>
              </w:rPr>
              <w:t>qualities</w:t>
            </w:r>
          </w:p>
        </w:tc>
      </w:tr>
      <w:tr w:rsidR="008D777F" w14:paraId="45A28EED" w14:textId="77777777">
        <w:trPr>
          <w:trHeight w:val="1821"/>
        </w:trPr>
        <w:tc>
          <w:tcPr>
            <w:tcW w:w="3773" w:type="dxa"/>
          </w:tcPr>
          <w:p w14:paraId="77653884" w14:textId="77777777" w:rsidR="008D77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80" w:lineRule="auto"/>
              <w:ind w:right="424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skills with ability to maintain strict </w:t>
            </w:r>
            <w:r>
              <w:rPr>
                <w:spacing w:val="-2"/>
                <w:sz w:val="20"/>
              </w:rPr>
              <w:t>confidentiality.</w:t>
            </w:r>
          </w:p>
          <w:p w14:paraId="01360902" w14:textId="77777777" w:rsidR="008D777F" w:rsidRDefault="008D777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1043851" w14:textId="77777777" w:rsidR="008D777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auto"/>
              <w:ind w:right="80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diplomatic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patient </w:t>
            </w:r>
            <w:r>
              <w:rPr>
                <w:spacing w:val="-2"/>
                <w:sz w:val="20"/>
              </w:rPr>
              <w:t>approach.</w:t>
            </w:r>
          </w:p>
        </w:tc>
        <w:tc>
          <w:tcPr>
            <w:tcW w:w="3473" w:type="dxa"/>
          </w:tcPr>
          <w:p w14:paraId="69F143CE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67C32D02" w14:textId="77777777" w:rsidR="008D777F" w:rsidRDefault="00000000">
            <w:pPr>
              <w:pStyle w:val="TableParagraph"/>
              <w:ind w:left="108" w:right="214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form Letter of </w:t>
            </w:r>
            <w:r>
              <w:rPr>
                <w:spacing w:val="-2"/>
                <w:sz w:val="20"/>
              </w:rPr>
              <w:t>application References Interviews</w:t>
            </w:r>
          </w:p>
        </w:tc>
      </w:tr>
    </w:tbl>
    <w:p w14:paraId="0851F4D7" w14:textId="77777777" w:rsidR="008D777F" w:rsidRDefault="008D777F">
      <w:pPr>
        <w:pStyle w:val="TableParagraph"/>
        <w:rPr>
          <w:sz w:val="20"/>
        </w:rPr>
        <w:sectPr w:rsidR="008D777F">
          <w:footerReference w:type="default" r:id="rId9"/>
          <w:pgSz w:w="11910" w:h="16840"/>
          <w:pgMar w:top="1100" w:right="1417" w:bottom="940" w:left="1417" w:header="0" w:footer="748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3473"/>
        <w:gridCol w:w="1772"/>
      </w:tblGrid>
      <w:tr w:rsidR="008D777F" w14:paraId="0911298B" w14:textId="77777777">
        <w:trPr>
          <w:trHeight w:val="9915"/>
        </w:trPr>
        <w:tc>
          <w:tcPr>
            <w:tcW w:w="3773" w:type="dxa"/>
          </w:tcPr>
          <w:p w14:paraId="4B2A8E4F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 w:line="278" w:lineRule="auto"/>
              <w:ind w:right="213"/>
              <w:rPr>
                <w:sz w:val="20"/>
              </w:rPr>
            </w:pPr>
            <w:r>
              <w:rPr>
                <w:sz w:val="20"/>
              </w:rPr>
              <w:t>Initiative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one’s own work and that of others to meet deadlines.</w:t>
            </w:r>
          </w:p>
          <w:p w14:paraId="3AA23B00" w14:textId="77777777" w:rsidR="008D777F" w:rsidRDefault="008D777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CBE41B8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auto"/>
              <w:ind w:right="368"/>
              <w:rPr>
                <w:sz w:val="20"/>
              </w:rPr>
            </w:pPr>
            <w:r>
              <w:rPr>
                <w:sz w:val="20"/>
              </w:rPr>
              <w:t>Able to follow direction and work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collaboration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4"/>
                <w:sz w:val="20"/>
              </w:rPr>
              <w:t>SLT.</w:t>
            </w:r>
          </w:p>
          <w:p w14:paraId="29EC1E11" w14:textId="77777777" w:rsidR="008D777F" w:rsidRDefault="008D777F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624A2D25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80" w:lineRule="auto"/>
              <w:ind w:right="391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flexibly,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adopt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 ‘hands on’ approach, and respond to unplanned </w:t>
            </w:r>
            <w:r>
              <w:rPr>
                <w:spacing w:val="-2"/>
                <w:sz w:val="20"/>
              </w:rPr>
              <w:t>situations.</w:t>
            </w:r>
          </w:p>
          <w:p w14:paraId="52B2BC68" w14:textId="77777777" w:rsidR="008D777F" w:rsidRDefault="008D777F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DF2C510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78" w:lineRule="auto"/>
              <w:ind w:right="220"/>
              <w:rPr>
                <w:sz w:val="20"/>
              </w:rPr>
            </w:pPr>
            <w:r>
              <w:rPr>
                <w:sz w:val="20"/>
              </w:rPr>
              <w:t>Ability to evaluate own 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  <w:p w14:paraId="557EC423" w14:textId="77777777" w:rsidR="008D777F" w:rsidRDefault="008D777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B375DEF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auto"/>
              <w:ind w:right="124"/>
              <w:rPr>
                <w:sz w:val="20"/>
              </w:rPr>
            </w:pPr>
            <w:r>
              <w:rPr>
                <w:sz w:val="20"/>
              </w:rPr>
              <w:t>A willingness to seek specialist advice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 to seek it.</w:t>
            </w:r>
          </w:p>
          <w:p w14:paraId="161B9742" w14:textId="77777777" w:rsidR="008D777F" w:rsidRDefault="008D777F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B867526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8" w:lineRule="auto"/>
              <w:ind w:right="946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evening meetings if required.</w:t>
            </w:r>
          </w:p>
          <w:p w14:paraId="30491928" w14:textId="77777777" w:rsidR="008D777F" w:rsidRDefault="008D777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F56F203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8" w:lineRule="auto"/>
              <w:ind w:right="614"/>
              <w:rPr>
                <w:sz w:val="20"/>
              </w:rPr>
            </w:pPr>
            <w:r>
              <w:rPr>
                <w:sz w:val="20"/>
              </w:rPr>
              <w:t>Efficient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meticulous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organisation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14:paraId="458F5F2A" w14:textId="77777777" w:rsidR="008D777F" w:rsidRDefault="008D777F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2842B4B0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6" w:lineRule="auto"/>
              <w:ind w:right="379"/>
              <w:rPr>
                <w:sz w:val="20"/>
              </w:rPr>
            </w:pPr>
            <w:r>
              <w:rPr>
                <w:sz w:val="20"/>
              </w:rPr>
              <w:t>Commitment to the highest standards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protection.</w:t>
            </w:r>
          </w:p>
          <w:p w14:paraId="221A8307" w14:textId="77777777" w:rsidR="008D777F" w:rsidRDefault="008D777F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E217B22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0" w:lineRule="auto"/>
              <w:ind w:right="278"/>
              <w:rPr>
                <w:sz w:val="20"/>
              </w:rPr>
            </w:pPr>
            <w:r>
              <w:rPr>
                <w:sz w:val="20"/>
              </w:rPr>
              <w:t>Recognition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importance of personal responsibility for health and safety.</w:t>
            </w:r>
          </w:p>
          <w:p w14:paraId="157DAE28" w14:textId="77777777" w:rsidR="008D777F" w:rsidRDefault="008D777F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18EF01A" w14:textId="77777777" w:rsidR="008D777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8" w:lineRule="auto"/>
              <w:ind w:right="467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school’s ethos, aims and its whole </w:t>
            </w:r>
            <w:r>
              <w:rPr>
                <w:spacing w:val="-2"/>
                <w:sz w:val="20"/>
              </w:rPr>
              <w:t>community.</w:t>
            </w:r>
          </w:p>
        </w:tc>
        <w:tc>
          <w:tcPr>
            <w:tcW w:w="3473" w:type="dxa"/>
          </w:tcPr>
          <w:p w14:paraId="339DD86F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4984DCA3" w14:textId="77777777" w:rsidR="008D777F" w:rsidRDefault="008D77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73622E" w14:textId="77777777" w:rsidR="00E12793" w:rsidRDefault="00E12793"/>
    <w:sectPr w:rsidR="00E12793">
      <w:type w:val="continuous"/>
      <w:pgSz w:w="11910" w:h="16840"/>
      <w:pgMar w:top="1100" w:right="1417" w:bottom="940" w:left="1417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8A63B" w14:textId="77777777" w:rsidR="008A771F" w:rsidRDefault="008A771F">
      <w:r>
        <w:separator/>
      </w:r>
    </w:p>
  </w:endnote>
  <w:endnote w:type="continuationSeparator" w:id="0">
    <w:p w14:paraId="4C1A694F" w14:textId="77777777" w:rsidR="008A771F" w:rsidRDefault="008A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00F5" w14:textId="77777777" w:rsidR="008D777F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083FAC23" wp14:editId="0DBB729D">
              <wp:simplePos x="0" y="0"/>
              <wp:positionH relativeFrom="page">
                <wp:posOffset>6044946</wp:posOffset>
              </wp:positionH>
              <wp:positionV relativeFrom="page">
                <wp:posOffset>10090118</wp:posOffset>
              </wp:positionV>
              <wp:extent cx="54737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C5FD9" w14:textId="77777777" w:rsidR="008D777F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FAC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6pt;margin-top:794.5pt;width:43.1pt;height:11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" filled="f" stroked="f">
              <v:textbox inset="0,0,0,0">
                <w:txbxContent>
                  <w:p w14:paraId="3EAC5FD9" w14:textId="77777777" w:rsidR="008D777F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F759" w14:textId="77777777" w:rsidR="008D777F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6B28B7D7" wp14:editId="1421A5E6">
              <wp:simplePos x="0" y="0"/>
              <wp:positionH relativeFrom="page">
                <wp:posOffset>914704</wp:posOffset>
              </wp:positionH>
              <wp:positionV relativeFrom="page">
                <wp:posOffset>10039819</wp:posOffset>
              </wp:positionV>
              <wp:extent cx="573278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27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32780" h="6350">
                            <a:moveTo>
                              <a:pt x="1909826" y="0"/>
                            </a:move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1909826" y="6083"/>
                            </a:lnTo>
                            <a:lnTo>
                              <a:pt x="1909826" y="0"/>
                            </a:lnTo>
                            <a:close/>
                          </a:path>
                          <a:path w="5732780" h="6350">
                            <a:moveTo>
                              <a:pt x="3818191" y="0"/>
                            </a:moveTo>
                            <a:lnTo>
                              <a:pt x="1915998" y="0"/>
                            </a:lnTo>
                            <a:lnTo>
                              <a:pt x="1909902" y="0"/>
                            </a:lnTo>
                            <a:lnTo>
                              <a:pt x="1909902" y="6083"/>
                            </a:lnTo>
                            <a:lnTo>
                              <a:pt x="1915998" y="6083"/>
                            </a:lnTo>
                            <a:lnTo>
                              <a:pt x="3818191" y="6083"/>
                            </a:lnTo>
                            <a:lnTo>
                              <a:pt x="3818191" y="0"/>
                            </a:lnTo>
                            <a:close/>
                          </a:path>
                          <a:path w="5732780" h="6350">
                            <a:moveTo>
                              <a:pt x="5732589" y="0"/>
                            </a:moveTo>
                            <a:lnTo>
                              <a:pt x="3824300" y="0"/>
                            </a:lnTo>
                            <a:lnTo>
                              <a:pt x="3818204" y="0"/>
                            </a:lnTo>
                            <a:lnTo>
                              <a:pt x="3818204" y="6083"/>
                            </a:lnTo>
                            <a:lnTo>
                              <a:pt x="3824300" y="6083"/>
                            </a:lnTo>
                            <a:lnTo>
                              <a:pt x="5732589" y="6083"/>
                            </a:lnTo>
                            <a:lnTo>
                              <a:pt x="573258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23B95" id="Graphic 3" o:spid="_x0000_s1026" style="position:absolute;margin-left:1in;margin-top:790.55pt;width:451.4pt;height:.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327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" path="m1909826,l,,,6083r1909826,l1909826,xem3818191,l1915998,r-6096,l1909902,6083r6096,l3818191,6083r,-6083xem5732589,l3824300,r-6096,l3818204,6083r6096,l5732589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5744" behindDoc="1" locked="0" layoutInCell="1" allowOverlap="1" wp14:anchorId="69E62685" wp14:editId="3D609E79">
              <wp:simplePos x="0" y="0"/>
              <wp:positionH relativeFrom="page">
                <wp:posOffset>6044946</wp:posOffset>
              </wp:positionH>
              <wp:positionV relativeFrom="page">
                <wp:posOffset>10090118</wp:posOffset>
              </wp:positionV>
              <wp:extent cx="54737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6E30E4" w14:textId="77777777" w:rsidR="008D777F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626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76pt;margin-top:794.5pt;width:43.1pt;height:11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" filled="f" stroked="f">
              <v:textbox inset="0,0,0,0">
                <w:txbxContent>
                  <w:p w14:paraId="0F6E30E4" w14:textId="77777777" w:rsidR="008D777F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of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EECA7" w14:textId="77777777" w:rsidR="008A771F" w:rsidRDefault="008A771F">
      <w:r>
        <w:separator/>
      </w:r>
    </w:p>
  </w:footnote>
  <w:footnote w:type="continuationSeparator" w:id="0">
    <w:p w14:paraId="3AB61A02" w14:textId="77777777" w:rsidR="008A771F" w:rsidRDefault="008A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0144"/>
    <w:multiLevelType w:val="hybridMultilevel"/>
    <w:tmpl w:val="5EB25F5C"/>
    <w:lvl w:ilvl="0" w:tplc="C0A4DC6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BC2AC7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5B6CB68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CBD2BA4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909ACB8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6C4C084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FF16961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D3D6780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9D8452F4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E54278"/>
    <w:multiLevelType w:val="hybridMultilevel"/>
    <w:tmpl w:val="53F07070"/>
    <w:lvl w:ilvl="0" w:tplc="D360A21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C86278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F0EADF3A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3" w:tplc="2D9AD37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4" w:tplc="95462CE2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5" w:tplc="4404A37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6" w:tplc="4C74717E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7" w:tplc="6B56431A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8" w:tplc="9D124690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2806EC"/>
    <w:multiLevelType w:val="hybridMultilevel"/>
    <w:tmpl w:val="9808EFD0"/>
    <w:lvl w:ilvl="0" w:tplc="BB32ED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0A72F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C248FF9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DA66FD6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D2826C5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E2E2864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C6F2EA1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4732B9B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85A214B6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A40E87"/>
    <w:multiLevelType w:val="hybridMultilevel"/>
    <w:tmpl w:val="EBD872EC"/>
    <w:lvl w:ilvl="0" w:tplc="38D0E6A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345B6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989C286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448E90B0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16425574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BD7230B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31C6F328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C52A57C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CF2C653C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0079F8"/>
    <w:multiLevelType w:val="hybridMultilevel"/>
    <w:tmpl w:val="C3367D3C"/>
    <w:lvl w:ilvl="0" w:tplc="F29A8C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A0C6B0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0360DE8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B5C8557E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1CA43A8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1668EE56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D6F61EC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B8B6B2E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3D8EF274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66278D"/>
    <w:multiLevelType w:val="hybridMultilevel"/>
    <w:tmpl w:val="0B16B076"/>
    <w:lvl w:ilvl="0" w:tplc="1CAA055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8448C0C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22021218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7C0AF07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7014323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FDF0867A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5502BC9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4808DDA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0D0CD3D4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186675E"/>
    <w:multiLevelType w:val="hybridMultilevel"/>
    <w:tmpl w:val="B06C969A"/>
    <w:lvl w:ilvl="0" w:tplc="05B2DAF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A8249D6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E3826F10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2B12DBE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40C2C4E0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63BEE26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25F8031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34AE605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9086D60C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22D5706"/>
    <w:multiLevelType w:val="hybridMultilevel"/>
    <w:tmpl w:val="A45867EA"/>
    <w:lvl w:ilvl="0" w:tplc="D846790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64A3E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8C7262F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802EE07C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82A0D14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4C3E5ED6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8F0A201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3906E990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C7465DE2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2D02DE8"/>
    <w:multiLevelType w:val="hybridMultilevel"/>
    <w:tmpl w:val="BF162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06BA"/>
    <w:multiLevelType w:val="hybridMultilevel"/>
    <w:tmpl w:val="739E12D6"/>
    <w:lvl w:ilvl="0" w:tplc="E5E4DE3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97A1BA4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C43A7EBA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05E69606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D08C429E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FBFEE35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696601D4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65C6E91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61904142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FAA3EE5"/>
    <w:multiLevelType w:val="hybridMultilevel"/>
    <w:tmpl w:val="40126B42"/>
    <w:lvl w:ilvl="0" w:tplc="476A168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B66CFC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2" w:tplc="9EC217CC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3" w:tplc="5948BA40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4" w:tplc="D0AE4C26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5" w:tplc="E3246D7E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6" w:tplc="F7E48BB4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7" w:tplc="EBF0DC28">
      <w:numFmt w:val="bullet"/>
      <w:lvlText w:val="•"/>
      <w:lvlJc w:val="left"/>
      <w:pPr>
        <w:ind w:left="2670" w:hanging="360"/>
      </w:pPr>
      <w:rPr>
        <w:rFonts w:hint="default"/>
        <w:lang w:val="en-US" w:eastAsia="en-US" w:bidi="ar-SA"/>
      </w:rPr>
    </w:lvl>
    <w:lvl w:ilvl="8" w:tplc="8932A264">
      <w:numFmt w:val="bullet"/>
      <w:lvlText w:val="•"/>
      <w:lvlJc w:val="left"/>
      <w:pPr>
        <w:ind w:left="293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6C56E56"/>
    <w:multiLevelType w:val="hybridMultilevel"/>
    <w:tmpl w:val="55BEAAB8"/>
    <w:lvl w:ilvl="0" w:tplc="E3CCB81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C816CE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4BB85916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FDB81FC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17544E52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06D67A22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0C4ACE9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FAECE428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5824BFBE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5435F3E"/>
    <w:multiLevelType w:val="hybridMultilevel"/>
    <w:tmpl w:val="2EC6B480"/>
    <w:lvl w:ilvl="0" w:tplc="20687DF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8C81582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866A097C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41D6FFB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2CE495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DE3A18C0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D09C66BE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F958490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8116C272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AA137E9"/>
    <w:multiLevelType w:val="hybridMultilevel"/>
    <w:tmpl w:val="4F0E4E80"/>
    <w:lvl w:ilvl="0" w:tplc="1C8A5DE6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509A1A">
      <w:numFmt w:val="bullet"/>
      <w:lvlText w:val="•"/>
      <w:lvlJc w:val="left"/>
      <w:pPr>
        <w:ind w:left="1114" w:hanging="360"/>
      </w:pPr>
      <w:rPr>
        <w:rFonts w:hint="default"/>
        <w:lang w:val="en-US" w:eastAsia="en-US" w:bidi="ar-SA"/>
      </w:rPr>
    </w:lvl>
    <w:lvl w:ilvl="2" w:tplc="3EF483E4"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 w:tplc="3F1C7834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4" w:tplc="C3DA3118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5" w:tplc="B5868438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6" w:tplc="F8384552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7" w:tplc="CEE47A8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8" w:tplc="F0A8093C">
      <w:numFmt w:val="bullet"/>
      <w:lvlText w:val="•"/>
      <w:lvlJc w:val="left"/>
      <w:pPr>
        <w:ind w:left="3174" w:hanging="360"/>
      </w:pPr>
      <w:rPr>
        <w:rFonts w:hint="default"/>
        <w:lang w:val="en-US" w:eastAsia="en-US" w:bidi="ar-SA"/>
      </w:rPr>
    </w:lvl>
  </w:abstractNum>
  <w:num w:numId="1" w16cid:durableId="900865259">
    <w:abstractNumId w:val="6"/>
  </w:num>
  <w:num w:numId="2" w16cid:durableId="721757168">
    <w:abstractNumId w:val="13"/>
  </w:num>
  <w:num w:numId="3" w16cid:durableId="163787105">
    <w:abstractNumId w:val="4"/>
  </w:num>
  <w:num w:numId="4" w16cid:durableId="2127389951">
    <w:abstractNumId w:val="9"/>
  </w:num>
  <w:num w:numId="5" w16cid:durableId="603149548">
    <w:abstractNumId w:val="12"/>
  </w:num>
  <w:num w:numId="6" w16cid:durableId="1499348191">
    <w:abstractNumId w:val="10"/>
  </w:num>
  <w:num w:numId="7" w16cid:durableId="1680154666">
    <w:abstractNumId w:val="7"/>
  </w:num>
  <w:num w:numId="8" w16cid:durableId="553196115">
    <w:abstractNumId w:val="0"/>
  </w:num>
  <w:num w:numId="9" w16cid:durableId="853808853">
    <w:abstractNumId w:val="11"/>
  </w:num>
  <w:num w:numId="10" w16cid:durableId="2105760839">
    <w:abstractNumId w:val="5"/>
  </w:num>
  <w:num w:numId="11" w16cid:durableId="1384448908">
    <w:abstractNumId w:val="3"/>
  </w:num>
  <w:num w:numId="12" w16cid:durableId="1495299937">
    <w:abstractNumId w:val="1"/>
  </w:num>
  <w:num w:numId="13" w16cid:durableId="2115323270">
    <w:abstractNumId w:val="2"/>
  </w:num>
  <w:num w:numId="14" w16cid:durableId="46148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7F"/>
    <w:rsid w:val="000B2C85"/>
    <w:rsid w:val="00133D45"/>
    <w:rsid w:val="003C6BFA"/>
    <w:rsid w:val="006D17C9"/>
    <w:rsid w:val="008A771F"/>
    <w:rsid w:val="008D777F"/>
    <w:rsid w:val="00993505"/>
    <w:rsid w:val="00A733A6"/>
    <w:rsid w:val="00C67F3A"/>
    <w:rsid w:val="00D77074"/>
    <w:rsid w:val="00E1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215B"/>
  <w15:docId w15:val="{2CABDB51-0D31-492B-A294-FDD625EC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Hegedus</dc:creator>
  <cp:lastModifiedBy>Colette Short</cp:lastModifiedBy>
  <cp:revision>4</cp:revision>
  <dcterms:created xsi:type="dcterms:W3CDTF">2025-10-13T10:52:00Z</dcterms:created>
  <dcterms:modified xsi:type="dcterms:W3CDTF">2025-10-13T11:06:00Z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