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BB4B04" w:rsidP="0035108F" w:rsidRDefault="00B271EE" w14:paraId="16E9A561" w14:textId="587E2F55">
      <w:pPr>
        <w:spacing w:after="129" w:line="259" w:lineRule="auto"/>
        <w:ind w:left="0" w:firstLine="0"/>
        <w:jc w:val="both"/>
        <w:rPr>
          <w:rFonts w:asciiTheme="minorHAnsi" w:hAnsiTheme="minorHAnsi" w:cstheme="minorHAnsi"/>
          <w:b/>
          <w:bCs/>
        </w:rPr>
      </w:pPr>
      <w:r w:rsidRPr="00FF4F5C">
        <w:rPr>
          <w:rFonts w:asciiTheme="minorHAnsi" w:hAnsiTheme="minorHAnsi" w:cstheme="minorHAnsi"/>
          <w:b/>
          <w:bCs/>
        </w:rPr>
        <w:t xml:space="preserve">Job Description </w:t>
      </w:r>
    </w:p>
    <w:p w:rsidRPr="00FF4F5C" w:rsidR="00A26AB8" w:rsidP="73212AA4" w:rsidRDefault="00B271EE" w14:paraId="6609FB4C" w14:textId="309686CC">
      <w:pPr>
        <w:spacing w:after="0" w:line="259" w:lineRule="auto"/>
        <w:ind w:left="0" w:firstLine="0"/>
        <w:jc w:val="both"/>
        <w:rPr>
          <w:rFonts w:ascii="Calibri" w:hAnsi="Calibri" w:cs="Calibri" w:asciiTheme="minorAscii" w:hAnsiTheme="minorAscii" w:cstheme="minorAscii"/>
          <w:b w:val="1"/>
          <w:bCs w:val="1"/>
          <w:u w:val="none"/>
        </w:rPr>
      </w:pPr>
      <w:r w:rsidRPr="5E9A3A0E" w:rsidR="00B271EE">
        <w:rPr>
          <w:rFonts w:ascii="Calibri" w:hAnsi="Calibri" w:cs="Calibri" w:asciiTheme="minorAscii" w:hAnsiTheme="minorAscii" w:cstheme="minorAscii"/>
          <w:b w:val="1"/>
          <w:bCs w:val="1"/>
          <w:u w:val="single"/>
        </w:rPr>
        <w:t>Post title:</w:t>
      </w:r>
      <w:r w:rsidRPr="5E9A3A0E" w:rsidR="006D2230">
        <w:rPr>
          <w:rFonts w:ascii="Calibri" w:hAnsi="Calibri" w:cs="Calibri" w:asciiTheme="minorAscii" w:hAnsiTheme="minorAscii" w:cstheme="minorAscii"/>
          <w:b w:val="1"/>
          <w:bCs w:val="1"/>
          <w:u w:val="none"/>
        </w:rPr>
        <w:t xml:space="preserve"> </w:t>
      </w:r>
      <w:r w:rsidRPr="5E9A3A0E" w:rsidR="3E873C07">
        <w:rPr>
          <w:rFonts w:ascii="Calibri" w:hAnsi="Calibri" w:cs="Calibri" w:asciiTheme="minorAscii" w:hAnsiTheme="minorAscii" w:cstheme="minorAscii"/>
          <w:b w:val="1"/>
          <w:bCs w:val="1"/>
          <w:u w:val="none"/>
        </w:rPr>
        <w:t xml:space="preserve">Performing Arts </w:t>
      </w:r>
      <w:r w:rsidRPr="5E9A3A0E" w:rsidR="68E52127">
        <w:rPr>
          <w:rFonts w:ascii="Calibri" w:hAnsi="Calibri" w:cs="Calibri" w:asciiTheme="minorAscii" w:hAnsiTheme="minorAscii" w:cstheme="minorAscii"/>
          <w:b w:val="1"/>
          <w:bCs w:val="1"/>
          <w:u w:val="none"/>
        </w:rPr>
        <w:t>TEACHING</w:t>
      </w:r>
      <w:r w:rsidRPr="5E9A3A0E" w:rsidR="2C5A746B">
        <w:rPr>
          <w:rFonts w:ascii="Calibri" w:hAnsi="Calibri" w:cs="Calibri" w:asciiTheme="minorAscii" w:hAnsiTheme="minorAscii" w:cstheme="minorAscii"/>
          <w:b w:val="1"/>
          <w:bCs w:val="1"/>
          <w:u w:val="none"/>
        </w:rPr>
        <w:t xml:space="preserve"> ASSISTANT</w:t>
      </w:r>
      <w:r w:rsidRPr="5E9A3A0E" w:rsidR="28411B2A">
        <w:rPr>
          <w:rFonts w:ascii="Calibri" w:hAnsi="Calibri" w:cs="Calibri" w:asciiTheme="minorAscii" w:hAnsiTheme="minorAscii" w:cstheme="minorAscii"/>
          <w:b w:val="1"/>
          <w:bCs w:val="1"/>
          <w:u w:val="none"/>
        </w:rPr>
        <w:t>/ Technicia</w:t>
      </w:r>
      <w:r w:rsidRPr="5E9A3A0E" w:rsidR="03117A5B">
        <w:rPr>
          <w:rFonts w:ascii="Calibri" w:hAnsi="Calibri" w:cs="Calibri" w:asciiTheme="minorAscii" w:hAnsiTheme="minorAscii" w:cstheme="minorAscii"/>
          <w:b w:val="1"/>
          <w:bCs w:val="1"/>
          <w:u w:val="none"/>
        </w:rPr>
        <w:t xml:space="preserve">n </w:t>
      </w:r>
      <w:r w:rsidRPr="5E9A3A0E" w:rsidR="00EB6E59">
        <w:rPr>
          <w:rFonts w:ascii="Calibri" w:hAnsi="Calibri" w:cs="Calibri" w:asciiTheme="minorAscii" w:hAnsiTheme="minorAscii" w:cstheme="minorAscii"/>
          <w:b w:val="1"/>
          <w:bCs w:val="1"/>
          <w:u w:val="none"/>
        </w:rPr>
        <w:t xml:space="preserve">- </w:t>
      </w:r>
      <w:r w:rsidRPr="5E9A3A0E" w:rsidR="0050004A">
        <w:rPr>
          <w:rFonts w:ascii="Calibri" w:hAnsi="Calibri" w:cs="Calibri" w:asciiTheme="minorAscii" w:hAnsiTheme="minorAscii" w:cstheme="minorAscii"/>
          <w:b w:val="1"/>
          <w:bCs w:val="1"/>
          <w:u w:val="none"/>
        </w:rPr>
        <w:t>Uppingham Community College</w:t>
      </w:r>
      <w:r w:rsidRPr="5E9A3A0E" w:rsidR="00B271EE">
        <w:rPr>
          <w:rFonts w:ascii="Calibri" w:hAnsi="Calibri" w:cs="Calibri" w:asciiTheme="minorAscii" w:hAnsiTheme="minorAscii" w:cstheme="minorAscii"/>
          <w:b w:val="1"/>
          <w:bCs w:val="1"/>
          <w:u w:val="none"/>
        </w:rPr>
        <w:t xml:space="preserve"> </w:t>
      </w:r>
      <w:r w:rsidRPr="5E9A3A0E" w:rsidR="00A26AB8">
        <w:rPr>
          <w:rFonts w:ascii="Calibri" w:hAnsi="Calibri" w:cs="Calibri" w:asciiTheme="minorAscii" w:hAnsiTheme="minorAscii" w:cstheme="minorAscii"/>
          <w:b w:val="1"/>
          <w:bCs w:val="1"/>
          <w:u w:val="none"/>
        </w:rPr>
        <w:t xml:space="preserve"> </w:t>
      </w:r>
    </w:p>
    <w:p w:rsidRPr="00FF4F5C" w:rsidR="001A5134" w:rsidP="0C63D476" w:rsidRDefault="001A5134" w14:paraId="50ACE610" w14:textId="77777777">
      <w:pPr>
        <w:tabs>
          <w:tab w:val="center" w:pos="1440"/>
          <w:tab w:val="center" w:pos="3407"/>
        </w:tabs>
        <w:spacing w:after="0" w:line="259" w:lineRule="auto"/>
        <w:ind w:left="0" w:firstLine="0"/>
        <w:jc w:val="both"/>
        <w:rPr>
          <w:rFonts w:ascii="Calibri" w:hAnsi="Calibri" w:cs="Calibri" w:asciiTheme="minorAscii" w:hAnsiTheme="minorAscii" w:cstheme="minorAscii"/>
          <w:u w:val="none"/>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0C63D476" w14:paraId="5A7B7B16" w14:textId="77777777">
        <w:trPr>
          <w:trHeight w:val="274"/>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73212AA4" w:rsidRDefault="00BB4B04" w14:paraId="3AD00C7A" w14:textId="621B09A5">
            <w:pPr>
              <w:spacing w:after="0" w:line="259" w:lineRule="auto"/>
              <w:ind w:left="0" w:firstLine="0"/>
              <w:jc w:val="both"/>
              <w:rPr>
                <w:rFonts w:ascii="Calibri" w:hAnsi="Calibri" w:cs="Calibri" w:asciiTheme="minorAscii" w:hAnsiTheme="minorAscii" w:cstheme="minorAscii"/>
              </w:rPr>
            </w:pPr>
            <w:r w:rsidRPr="1E71C471" w:rsidR="2FFF0E2D">
              <w:rPr>
                <w:rFonts w:ascii="Calibri" w:hAnsi="Calibri" w:cs="Calibri" w:asciiTheme="minorAscii" w:hAnsiTheme="minorAscii" w:cstheme="minorAscii"/>
              </w:rPr>
              <w:t>NJC Scale 2 (point 3-4</w:t>
            </w:r>
            <w:r w:rsidRPr="1E71C471" w:rsidR="2FFF0E2D">
              <w:rPr>
                <w:rFonts w:ascii="Calibri" w:hAnsi="Calibri" w:cs="Calibri" w:asciiTheme="minorAscii" w:hAnsiTheme="minorAscii" w:cstheme="minorAscii"/>
              </w:rPr>
              <w:t>)</w:t>
            </w:r>
          </w:p>
        </w:tc>
      </w:tr>
      <w:tr w:rsidRPr="00FF4F5C" w:rsidR="000E512B" w:rsidTr="0C63D476"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1E71C471" w:rsidRDefault="00A26AB8" w14:paraId="513EEA8C" w14:textId="389A99F7">
            <w:pPr>
              <w:spacing w:after="0" w:line="259" w:lineRule="auto"/>
              <w:ind w:left="0" w:firstLine="0"/>
              <w:jc w:val="both"/>
              <w:rPr>
                <w:rFonts w:ascii="Calibri" w:hAnsi="Calibri" w:cs="Calibri" w:asciiTheme="minorAscii" w:hAnsiTheme="minorAscii" w:cstheme="minorAscii"/>
                <w:b w:val="1"/>
                <w:bCs w:val="1"/>
              </w:rPr>
            </w:pPr>
            <w:r w:rsidRPr="1E71C471" w:rsidR="00A26AB8">
              <w:rPr>
                <w:rFonts w:ascii="Calibri" w:hAnsi="Calibri" w:cs="Calibri" w:asciiTheme="minorAscii" w:hAnsiTheme="minorAscii" w:cstheme="minorAscii"/>
                <w:b w:val="1"/>
                <w:bCs w:val="1"/>
              </w:rPr>
              <w:t xml:space="preserve">In line with </w:t>
            </w:r>
            <w:r w:rsidRPr="1E71C471" w:rsidR="008A30F3">
              <w:rPr>
                <w:rFonts w:ascii="Calibri" w:hAnsi="Calibri" w:cs="Calibri" w:asciiTheme="minorAscii" w:hAnsiTheme="minorAscii" w:cstheme="minorAscii"/>
                <w:b w:val="1"/>
                <w:bCs w:val="1"/>
              </w:rPr>
              <w:t>national support staff</w:t>
            </w:r>
            <w:r w:rsidRPr="1E71C471" w:rsidR="00A26AB8">
              <w:rPr>
                <w:rFonts w:ascii="Calibri" w:hAnsi="Calibri" w:cs="Calibri" w:asciiTheme="minorAscii" w:hAnsiTheme="minorAscii" w:cstheme="minorAscii"/>
                <w:b w:val="1"/>
                <w:bCs w:val="1"/>
              </w:rPr>
              <w:t xml:space="preserve"> pay scales</w:t>
            </w:r>
          </w:p>
        </w:tc>
      </w:tr>
      <w:tr w:rsidRPr="00FF4F5C" w:rsidR="000E512B" w:rsidTr="0C63D476"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F4F5C" w:rsidR="000E512B" w:rsidP="0C63D476" w:rsidRDefault="000E512B" w14:paraId="62CFEF91" w14:textId="4569B1D4">
            <w:pPr>
              <w:spacing w:after="0" w:line="259" w:lineRule="auto"/>
              <w:ind w:left="0" w:firstLine="0"/>
              <w:jc w:val="both"/>
              <w:rPr>
                <w:rFonts w:ascii="Calibri" w:hAnsi="Calibri" w:cs="Calibri" w:asciiTheme="minorAscii" w:hAnsiTheme="minorAscii" w:cstheme="minorAscii"/>
              </w:rPr>
            </w:pPr>
            <w:r w:rsidRPr="0C63D476" w:rsidR="3EE30EE9">
              <w:rPr>
                <w:rFonts w:ascii="Calibri" w:hAnsi="Calibri" w:cs="Calibri" w:asciiTheme="minorAscii" w:hAnsiTheme="minorAscii" w:cstheme="minorAscii"/>
              </w:rPr>
              <w:t>HEAD OF DEPARTMENT</w:t>
            </w:r>
          </w:p>
          <w:p w:rsidRPr="00FF4F5C" w:rsidR="000E512B" w:rsidP="0C63D476" w:rsidRDefault="000E512B" w14:paraId="3A3C8C9A" w14:textId="1C5C18A3">
            <w:pPr>
              <w:spacing w:after="0" w:line="259" w:lineRule="auto"/>
              <w:ind w:left="0" w:firstLine="0"/>
              <w:jc w:val="both"/>
              <w:rPr>
                <w:rFonts w:ascii="Calibri" w:hAnsi="Calibri" w:cs="Calibri" w:asciiTheme="minorAscii" w:hAnsiTheme="minorAscii" w:cstheme="minorAscii"/>
              </w:rPr>
            </w:pPr>
            <w:r w:rsidRPr="0C63D476" w:rsidR="3EE30EE9">
              <w:rPr>
                <w:rFonts w:ascii="Calibri" w:hAnsi="Calibri" w:cs="Calibri" w:asciiTheme="minorAscii" w:hAnsiTheme="minorAscii" w:cstheme="minorAscii"/>
              </w:rPr>
              <w:t>SENDCo</w:t>
            </w:r>
          </w:p>
          <w:p w:rsidRPr="00FF4F5C" w:rsidR="000E512B" w:rsidP="1E71C471" w:rsidRDefault="000E512B" w14:paraId="62D325F2" w14:textId="2C038820">
            <w:pPr>
              <w:spacing w:after="0" w:line="259" w:lineRule="auto"/>
              <w:ind w:left="0" w:firstLine="0"/>
              <w:jc w:val="both"/>
              <w:rPr>
                <w:rFonts w:ascii="Calibri" w:hAnsi="Calibri" w:cs="Calibri" w:asciiTheme="minorAscii" w:hAnsiTheme="minorAscii" w:cstheme="minorAscii"/>
              </w:rPr>
            </w:pPr>
            <w:r w:rsidRPr="0C63D476" w:rsidR="3EE30EE9">
              <w:rPr>
                <w:rFonts w:ascii="Calibri" w:hAnsi="Calibri" w:cs="Calibri" w:asciiTheme="minorAscii" w:hAnsiTheme="minorAscii" w:cstheme="minorAscii"/>
              </w:rPr>
              <w:t>HEADTEACHER</w:t>
            </w:r>
          </w:p>
        </w:tc>
      </w:tr>
      <w:tr w:rsidRPr="00FF4F5C" w:rsidR="000E512B" w:rsidTr="0C63D476"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64AC37D2" w:rsidRDefault="008A30F3" w14:paraId="7B2086E7" w14:textId="4282B3CB">
            <w:pPr>
              <w:spacing w:after="0" w:line="259" w:lineRule="auto"/>
              <w:ind w:left="0" w:firstLine="0"/>
              <w:jc w:val="both"/>
              <w:rPr>
                <w:rFonts w:ascii="Calibri" w:hAnsi="Calibri" w:cs="Calibri" w:asciiTheme="minorAscii" w:hAnsiTheme="minorAscii" w:cstheme="minorAscii"/>
                <w:b w:val="1"/>
                <w:bCs w:val="1"/>
              </w:rPr>
            </w:pPr>
            <w:r w:rsidRPr="64AC37D2" w:rsidR="008A30F3">
              <w:rPr>
                <w:rFonts w:ascii="Calibri" w:hAnsi="Calibri" w:cs="Calibri" w:asciiTheme="minorAscii" w:hAnsiTheme="minorAscii" w:cstheme="minorAscii"/>
                <w:b w:val="1"/>
                <w:bCs w:val="1"/>
              </w:rPr>
              <w:t>Par</w:t>
            </w:r>
            <w:r w:rsidRPr="64AC37D2" w:rsidR="1F437F3B">
              <w:rPr>
                <w:rFonts w:ascii="Calibri" w:hAnsi="Calibri" w:cs="Calibri" w:asciiTheme="minorAscii" w:hAnsiTheme="minorAscii" w:cstheme="minorAscii"/>
                <w:b w:val="1"/>
                <w:bCs w:val="1"/>
              </w:rPr>
              <w:t>t</w:t>
            </w:r>
            <w:r w:rsidRPr="64AC37D2" w:rsidR="00D75F3F">
              <w:rPr>
                <w:rFonts w:ascii="Calibri" w:hAnsi="Calibri" w:cs="Calibri" w:asciiTheme="minorAscii" w:hAnsiTheme="minorAscii" w:cstheme="minorAscii"/>
                <w:b w:val="1"/>
                <w:bCs w:val="1"/>
              </w:rPr>
              <w:t xml:space="preserve"> Time, </w:t>
            </w:r>
            <w:r w:rsidRPr="64AC37D2" w:rsidR="00D75F3F">
              <w:rPr>
                <w:rFonts w:ascii="Calibri" w:hAnsi="Calibri" w:cs="Calibri" w:asciiTheme="minorAscii" w:hAnsiTheme="minorAscii" w:cstheme="minorAscii"/>
                <w:b w:val="1"/>
                <w:bCs w:val="1"/>
              </w:rPr>
              <w:t>P</w:t>
            </w:r>
            <w:r w:rsidRPr="64AC37D2" w:rsidR="00D75F3F">
              <w:rPr>
                <w:rFonts w:ascii="Calibri" w:hAnsi="Calibri" w:cs="Calibri" w:asciiTheme="minorAscii" w:hAnsiTheme="minorAscii" w:cstheme="minorAscii"/>
                <w:b w:val="1"/>
                <w:bCs w:val="1"/>
              </w:rPr>
              <w:t>ermanent</w:t>
            </w:r>
          </w:p>
        </w:tc>
      </w:tr>
      <w:tr w:rsidRPr="00FF4F5C" w:rsidR="004501CA" w:rsidTr="0C63D476" w14:paraId="5BDCA357" w14:textId="77777777">
        <w:trPr>
          <w:trHeight w:val="197"/>
        </w:trPr>
        <w:tc>
          <w:tcPr>
            <w:tcW w:w="1555" w:type="dxa"/>
            <w:tcMar/>
            <w:vAlign w:val="bottom"/>
          </w:tcPr>
          <w:p w:rsidRPr="00FF4F5C" w:rsidR="004501CA" w:rsidP="0035108F" w:rsidRDefault="004501CA" w14:paraId="212B3F9E" w14:textId="4118FFDC">
            <w:pPr>
              <w:spacing w:after="0" w:line="259" w:lineRule="auto"/>
              <w:ind w:left="0" w:firstLine="0"/>
              <w:jc w:val="both"/>
              <w:rPr>
                <w:rFonts w:asciiTheme="minorHAnsi" w:hAnsiTheme="minorHAnsi" w:cstheme="minorHAnsi"/>
                <w:b/>
              </w:rPr>
            </w:pPr>
            <w:r w:rsidRPr="00FF4F5C">
              <w:rPr>
                <w:rFonts w:asciiTheme="minorHAnsi" w:hAnsiTheme="minorHAnsi" w:cstheme="minorHAnsi"/>
                <w:b/>
              </w:rPr>
              <w:t>Line Manag</w:t>
            </w:r>
            <w:r w:rsidRPr="00FF4F5C" w:rsidR="00AB2707">
              <w:rPr>
                <w:rFonts w:asciiTheme="minorHAnsi" w:hAnsiTheme="minorHAnsi" w:cstheme="minorHAnsi"/>
                <w:b/>
              </w:rPr>
              <w:t>ing:</w:t>
            </w:r>
          </w:p>
        </w:tc>
        <w:tc>
          <w:tcPr>
            <w:tcW w:w="8505" w:type="dxa"/>
            <w:tcMar/>
            <w:vAlign w:val="bottom"/>
          </w:tcPr>
          <w:p w:rsidRPr="00FF4F5C" w:rsidR="000C5CB8" w:rsidP="64AC37D2" w:rsidRDefault="000C5CB8" w14:paraId="13346392" w14:textId="13808655">
            <w:pPr>
              <w:spacing w:after="0" w:line="259" w:lineRule="auto"/>
              <w:ind w:left="0" w:firstLine="0"/>
              <w:jc w:val="both"/>
              <w:rPr>
                <w:rFonts w:ascii="Calibri" w:hAnsi="Calibri" w:cs="Calibri" w:asciiTheme="minorAscii" w:hAnsiTheme="minorAscii" w:cstheme="minorAscii"/>
                <w:b w:val="1"/>
                <w:bCs w:val="1"/>
              </w:rPr>
            </w:pPr>
            <w:r w:rsidRPr="64AC37D2" w:rsidR="4F0D8968">
              <w:rPr>
                <w:rFonts w:ascii="Calibri" w:hAnsi="Calibri" w:cs="Calibri" w:asciiTheme="minorAscii" w:hAnsiTheme="minorAscii" w:cstheme="minorAscii"/>
                <w:b w:val="1"/>
                <w:bCs w:val="1"/>
              </w:rPr>
              <w:t>N/A</w:t>
            </w: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0035108F" w:rsidRDefault="00BB157C" w14:paraId="56423B42" w14:textId="77777777">
      <w:pPr>
        <w:spacing w:after="0" w:line="259" w:lineRule="auto"/>
        <w:ind w:left="0" w:firstLine="0"/>
        <w:jc w:val="both"/>
        <w:rPr>
          <w:rFonts w:asciiTheme="minorHAnsi" w:hAnsiTheme="minorHAnsi" w:cstheme="minorHAnsi"/>
        </w:rPr>
      </w:pPr>
    </w:p>
    <w:p w:rsidRPr="00FF4F5C" w:rsidR="00593EC2" w:rsidP="0035108F" w:rsidRDefault="00593EC2" w14:paraId="1D8CF294" w14:textId="77777777">
      <w:pPr>
        <w:spacing w:after="0" w:line="259" w:lineRule="auto"/>
        <w:ind w:left="0" w:firstLine="0"/>
        <w:jc w:val="both"/>
        <w:rPr>
          <w:rFonts w:asciiTheme="minorHAnsi" w:hAnsiTheme="minorHAnsi" w:cstheme="minorHAnsi"/>
        </w:rPr>
      </w:pPr>
    </w:p>
    <w:p w:rsidRPr="00FF4F5C" w:rsidR="00866565" w:rsidP="0C63D476" w:rsidRDefault="00866565" w14:paraId="4CD5A5A2" w14:textId="77777777">
      <w:pPr>
        <w:spacing w:after="0" w:line="256" w:lineRule="auto"/>
        <w:ind w:left="0" w:firstLine="0"/>
        <w:jc w:val="both"/>
        <w:rPr>
          <w:rFonts w:ascii="Calibri" w:hAnsi="Calibri" w:cs="Calibri" w:asciiTheme="minorAscii" w:hAnsiTheme="minorAscii" w:cstheme="minorAscii"/>
        </w:rPr>
      </w:pPr>
    </w:p>
    <w:p w:rsidR="0C63D476" w:rsidP="0C63D476" w:rsidRDefault="0C63D476" w14:paraId="78F89618" w14:textId="27989F26">
      <w:pPr>
        <w:spacing w:after="0" w:line="256" w:lineRule="auto"/>
        <w:ind w:left="0" w:firstLine="0"/>
        <w:jc w:val="both"/>
        <w:rPr>
          <w:rFonts w:ascii="Calibri" w:hAnsi="Calibri" w:cs="Calibri" w:asciiTheme="minorAscii" w:hAnsiTheme="minorAscii" w:cstheme="minorAscii"/>
        </w:rPr>
      </w:pPr>
    </w:p>
    <w:p w:rsidR="0C63D476" w:rsidP="0C63D476" w:rsidRDefault="0C63D476" w14:paraId="39A6133D" w14:textId="3E66A3FC">
      <w:pPr>
        <w:spacing w:after="0" w:line="256" w:lineRule="auto"/>
        <w:ind w:left="0" w:firstLine="0"/>
        <w:jc w:val="both"/>
        <w:rPr>
          <w:rFonts w:ascii="Calibri" w:hAnsi="Calibri" w:cs="Calibri" w:asciiTheme="minorAscii" w:hAnsiTheme="minorAscii" w:cstheme="minorAscii"/>
        </w:rPr>
      </w:pPr>
    </w:p>
    <w:p w:rsidR="0C63D476" w:rsidP="0C63D476" w:rsidRDefault="0C63D476" w14:paraId="0C8299E5" w14:textId="36F0FF29">
      <w:pPr>
        <w:spacing w:after="0" w:line="256" w:lineRule="auto"/>
        <w:ind w:left="0" w:firstLine="0"/>
        <w:jc w:val="both"/>
        <w:rPr>
          <w:rFonts w:ascii="Calibri" w:hAnsi="Calibri" w:cs="Calibri" w:asciiTheme="minorAscii" w:hAnsiTheme="minorAscii" w:cstheme="minorAscii"/>
        </w:rPr>
      </w:pPr>
    </w:p>
    <w:p w:rsidR="0C63D476" w:rsidP="0C63D476" w:rsidRDefault="0C63D476" w14:paraId="7608A4E6" w14:textId="4B8640AA">
      <w:pPr>
        <w:spacing w:after="0" w:line="256" w:lineRule="auto"/>
        <w:ind w:left="0" w:firstLine="0"/>
        <w:jc w:val="both"/>
        <w:rPr>
          <w:rFonts w:ascii="Calibri" w:hAnsi="Calibri" w:cs="Calibri" w:asciiTheme="minorAscii" w:hAnsiTheme="minorAscii" w:cstheme="minorAsci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BB157C" w:rsidP="0C63D476" w:rsidRDefault="00BB157C" w14:paraId="5DC6393B" w14:textId="3ADEDD2B">
      <w:pPr>
        <w:spacing w:after="0" w:line="256" w:lineRule="auto"/>
        <w:ind w:left="0" w:firstLine="0"/>
        <w:jc w:val="both"/>
        <w:rPr>
          <w:rFonts w:ascii="Calibri" w:hAnsi="Calibri" w:cs="Calibri" w:asciiTheme="minorAscii" w:hAnsiTheme="minorAscii" w:cstheme="minorAscii"/>
        </w:rPr>
      </w:pPr>
      <w:r w:rsidRPr="0C63D476" w:rsidR="00866565">
        <w:rPr>
          <w:rFonts w:ascii="Calibri" w:hAnsi="Calibri" w:cs="Calibri" w:asciiTheme="minorAscii" w:hAnsiTheme="minorAscii" w:cstheme="minorAscii"/>
        </w:rPr>
        <w:t xml:space="preserve">of our school culture. It is therefore paramount for all colleagues at UCC to model these at every opportunity so that we create the conditions where everyone can thrive in their learning, </w:t>
      </w:r>
      <w:r w:rsidRPr="0C63D476" w:rsidR="00866565">
        <w:rPr>
          <w:rFonts w:ascii="Calibri" w:hAnsi="Calibri" w:cs="Calibri" w:asciiTheme="minorAscii" w:hAnsiTheme="minorAscii" w:cstheme="minorAscii"/>
        </w:rPr>
        <w:t>development</w:t>
      </w:r>
      <w:r w:rsidRPr="0C63D476" w:rsidR="00866565">
        <w:rPr>
          <w:rFonts w:ascii="Calibri" w:hAnsi="Calibri" w:cs="Calibri" w:asciiTheme="minorAscii" w:hAnsiTheme="minorAscii" w:cstheme="minorAscii"/>
        </w:rPr>
        <w:t xml:space="preserve"> and achievement. </w:t>
      </w:r>
    </w:p>
    <w:p w:rsidRPr="00FF4F5C" w:rsidR="00F64201" w:rsidP="0035108F" w:rsidRDefault="00F64201" w14:paraId="400372C7"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00FF4F5C">
        <w:rPr>
          <w:rFonts w:asciiTheme="minorHAnsi" w:hAnsiTheme="minorHAnsi" w:cstheme="minorHAnsi"/>
        </w:rPr>
        <w:t xml:space="preserve">Job </w:t>
      </w:r>
      <w:r w:rsidRPr="00FF4F5C">
        <w:rPr>
          <w:rFonts w:asciiTheme="minorHAnsi" w:hAnsiTheme="minorHAnsi" w:cstheme="minorHAnsi"/>
          <w:color w:val="FFFFFF" w:themeColor="background1"/>
        </w:rPr>
        <w:t xml:space="preserve">Purpose </w:t>
      </w:r>
      <w:r w:rsidRPr="00FF4F5C">
        <w:rPr>
          <w:rFonts w:asciiTheme="minorHAnsi" w:hAnsiTheme="minorHAnsi" w:cstheme="minorHAnsi"/>
          <w:color w:val="auto"/>
        </w:rPr>
        <w:tab/>
      </w:r>
      <w:r w:rsidRPr="00FF4F5C">
        <w:rPr>
          <w:rFonts w:asciiTheme="minorHAnsi" w:hAnsiTheme="minorHAnsi" w:cstheme="minorHAnsi"/>
          <w:color w:val="auto"/>
        </w:rPr>
        <w:t xml:space="preserve"> </w:t>
      </w:r>
    </w:p>
    <w:p w:rsidR="20F4651A" w:rsidP="0C63D476" w:rsidRDefault="20F4651A" w14:paraId="0CC5C849" w14:textId="27BA9AEC">
      <w:pPr>
        <w:pStyle w:val="ListParagraph"/>
        <w:numPr>
          <w:ilvl w:val="0"/>
          <w:numId w:val="8"/>
        </w:numPr>
        <w:spacing w:after="0" w:line="259" w:lineRule="auto"/>
        <w:jc w:val="both"/>
        <w:rPr>
          <w:noProof w:val="0"/>
          <w:sz w:val="22"/>
          <w:szCs w:val="22"/>
          <w:lang w:val="en-GB"/>
        </w:rPr>
      </w:pPr>
      <w:r w:rsidRPr="32F68ED2" w:rsidR="20F4651A">
        <w:rPr>
          <w:rStyle w:val="jsgrdq"/>
          <w:rFonts w:ascii="Calibri" w:hAnsi="Calibri" w:eastAsia="Calibri" w:cs="Calibri"/>
          <w:b w:val="0"/>
          <w:bCs w:val="0"/>
          <w:i w:val="0"/>
          <w:iCs w:val="0"/>
          <w:caps w:val="0"/>
          <w:smallCaps w:val="0"/>
          <w:noProof w:val="0"/>
          <w:color w:val="000000" w:themeColor="text1" w:themeTint="FF" w:themeShade="FF"/>
          <w:sz w:val="22"/>
          <w:szCs w:val="22"/>
          <w:lang w:val="en-GB"/>
        </w:rPr>
        <w:t>To provide support for students and classroom teachers, within the allocated</w:t>
      </w:r>
      <w:r w:rsidRPr="32F68ED2" w:rsidR="20F4651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2F68ED2" w:rsidR="20F4651A">
        <w:rPr>
          <w:rStyle w:val="jsgrdq"/>
          <w:rFonts w:ascii="Calibri" w:hAnsi="Calibri" w:eastAsia="Calibri" w:cs="Calibri"/>
          <w:b w:val="0"/>
          <w:bCs w:val="0"/>
          <w:i w:val="0"/>
          <w:iCs w:val="0"/>
          <w:caps w:val="0"/>
          <w:smallCaps w:val="0"/>
          <w:noProof w:val="0"/>
          <w:color w:val="000000" w:themeColor="text1" w:themeTint="FF" w:themeShade="FF"/>
          <w:sz w:val="22"/>
          <w:szCs w:val="22"/>
          <w:lang w:val="en-GB"/>
        </w:rPr>
        <w:t>department.</w:t>
      </w:r>
      <w:r w:rsidRPr="32F68ED2" w:rsidR="20F4651A">
        <w:rPr>
          <w:noProof w:val="0"/>
          <w:lang w:val="en-GB"/>
        </w:rPr>
        <w:t xml:space="preserve"> </w:t>
      </w:r>
    </w:p>
    <w:p w:rsidR="34A2FC36" w:rsidP="32F68ED2" w:rsidRDefault="34A2FC36" w14:paraId="7144FC5F" w14:textId="097C694C">
      <w:pPr>
        <w:pStyle w:val="ListParagraph"/>
        <w:numPr>
          <w:ilvl w:val="0"/>
          <w:numId w:val="8"/>
        </w:numPr>
        <w:spacing w:after="0" w:line="259" w:lineRule="auto"/>
        <w:jc w:val="both"/>
        <w:rPr>
          <w:noProof w:val="0"/>
          <w:lang w:val="en-GB"/>
        </w:rPr>
      </w:pPr>
      <w:r w:rsidRPr="32F68ED2" w:rsidR="34A2FC36">
        <w:rPr>
          <w:noProof w:val="0"/>
          <w:sz w:val="22"/>
          <w:szCs w:val="22"/>
          <w:lang w:val="en-GB"/>
        </w:rPr>
        <w:t xml:space="preserve">To provide </w:t>
      </w:r>
      <w:r w:rsidRPr="32F68ED2" w:rsidR="34A2FC36">
        <w:rPr>
          <w:noProof w:val="0"/>
          <w:lang w:val="en-GB"/>
        </w:rPr>
        <w:t>some technical support within the Music and Drama departments.</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64AC37D2" w:rsidR="00F63263">
        <w:rPr>
          <w:rFonts w:ascii="Calibri" w:hAnsi="Calibri" w:cs="Calibri" w:asciiTheme="minorAscii" w:hAnsiTheme="minorAscii" w:cstheme="minorAscii"/>
        </w:rPr>
        <w:t xml:space="preserve">To support the UCC vision ‘Everyone at UCC thrives’ </w:t>
      </w:r>
    </w:p>
    <w:p w:rsidRPr="00FF4F5C" w:rsidR="00BB4B04" w:rsidP="0035108F" w:rsidRDefault="00BB4B04" w14:paraId="797ABC76" w14:textId="0C24B7B9">
      <w:pPr>
        <w:spacing w:after="0" w:line="259" w:lineRule="auto"/>
        <w:ind w:left="0" w:firstLine="0"/>
        <w:jc w:val="both"/>
        <w:rPr>
          <w:rFonts w:asciiTheme="minorHAnsi" w:hAnsiTheme="minorHAnsi" w:cstheme="minorHAnsi"/>
          <w:color w:val="auto"/>
        </w:rPr>
      </w:pPr>
    </w:p>
    <w:p w:rsidRPr="00F26D39" w:rsidR="00C3637D" w:rsidP="64AC37D2" w:rsidRDefault="00C3637D" w14:paraId="2CBB33FF" w14:textId="2855D49E">
      <w:pPr>
        <w:pStyle w:val="Heading1"/>
        <w:shd w:val="clear" w:color="auto" w:fill="7030A0"/>
        <w:ind w:left="-5"/>
        <w:jc w:val="both"/>
        <w:rPr>
          <w:rFonts w:ascii="Calibri" w:hAnsi="Calibri" w:cs="Calibri" w:asciiTheme="minorAscii" w:hAnsiTheme="minorAscii" w:cstheme="minorAscii"/>
          <w:color w:val="FFFFFF" w:themeColor="background1"/>
        </w:rPr>
      </w:pPr>
      <w:r w:rsidRPr="64AC37D2" w:rsidR="3428D1FB">
        <w:rPr>
          <w:rFonts w:ascii="Calibri" w:hAnsi="Calibri" w:cs="Calibri" w:asciiTheme="minorAscii" w:hAnsiTheme="minorAscii" w:cstheme="minorAscii"/>
          <w:color w:val="FFFFFF" w:themeColor="background1" w:themeTint="FF" w:themeShade="FF"/>
        </w:rPr>
        <w:t xml:space="preserve">Specific </w:t>
      </w:r>
      <w:r w:rsidRPr="64AC37D2" w:rsidR="00C3637D">
        <w:rPr>
          <w:rFonts w:ascii="Calibri" w:hAnsi="Calibri" w:cs="Calibri" w:asciiTheme="minorAscii" w:hAnsiTheme="minorAscii" w:cstheme="minorAscii"/>
          <w:color w:val="FFFFFF" w:themeColor="background1" w:themeTint="FF" w:themeShade="FF"/>
        </w:rPr>
        <w:t xml:space="preserve">Responsibilities </w:t>
      </w:r>
    </w:p>
    <w:p w:rsidR="00433792" w:rsidP="32F68ED2" w:rsidRDefault="00433792" w14:paraId="304F0677" w14:textId="5EBBC042">
      <w:pPr>
        <w:pStyle w:val="ListParagraph"/>
        <w:numPr>
          <w:ilvl w:val="0"/>
          <w:numId w:val="35"/>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Carry out duties as assigned by the Head of Department/Teachers and</w:t>
      </w:r>
      <w:r w:rsidRPr="32F68ED2" w:rsidR="66C9A03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2F68ED2" w:rsidR="24AF05F1">
        <w:rPr>
          <w:rFonts w:ascii="Calibri" w:hAnsi="Calibri" w:eastAsia="Calibri" w:cs="Calibri"/>
          <w:b w:val="0"/>
          <w:bCs w:val="0"/>
          <w:i w:val="0"/>
          <w:iCs w:val="0"/>
          <w:caps w:val="0"/>
          <w:smallCaps w:val="0"/>
          <w:noProof w:val="0"/>
          <w:color w:val="000000" w:themeColor="text1" w:themeTint="FF" w:themeShade="FF"/>
          <w:sz w:val="24"/>
          <w:szCs w:val="24"/>
          <w:lang w:val="en-GB"/>
        </w:rPr>
        <w:t>SENDco.</w:t>
      </w:r>
    </w:p>
    <w:p w:rsidR="00433792" w:rsidP="32F68ED2" w:rsidRDefault="00433792" w14:paraId="056CED4E" w14:textId="2F5FADC1">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To take the lead role in encouraging acceptance and inclusion</w:t>
      </w:r>
      <w:r w:rsidRPr="32F68ED2" w:rsidR="4419C51D">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0433792" w:rsidP="32F68ED2" w:rsidRDefault="00433792" w14:paraId="5D3CC839" w14:textId="5711983A">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To support students’ learning as directed, in the context of fostering independence and self-esteem</w:t>
      </w:r>
      <w:r w:rsidRPr="32F68ED2" w:rsidR="0C42D7A1">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0433792" w:rsidP="32F68ED2" w:rsidRDefault="00433792" w14:paraId="719BA1CD" w14:textId="1D725071">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provide </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appropriate supervision</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individual or groups of students</w:t>
      </w:r>
      <w:r w:rsidRPr="32F68ED2" w:rsidR="7D502930">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0433792" w:rsidP="32F68ED2" w:rsidRDefault="00433792" w14:paraId="468698F7" w14:textId="502E0CA8">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Liaise with classroom teachers and work collaboratively with them and with other colleagues including input and feedback on planning</w:t>
      </w:r>
      <w:r w:rsidRPr="32F68ED2" w:rsidR="2DA0905B">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0433792" w:rsidP="32F68ED2" w:rsidRDefault="00433792" w14:paraId="00BE5986" w14:textId="32B88B88">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Support the department in the planning and evaluation of teaching and learning activities</w:t>
      </w:r>
      <w:r w:rsidRPr="32F68ED2" w:rsidR="2E8D02BC">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0433792" w:rsidP="32F68ED2" w:rsidRDefault="00433792" w14:paraId="1F562D48" w14:textId="616C2D40">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act as a keyworker for a small group of students with Education Health Care Plans (EHCPs) and </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monitor</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EHCP outcomes</w:t>
      </w:r>
      <w:r w:rsidRPr="32F68ED2" w:rsidR="2CBBC21A">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0433792" w:rsidP="32F68ED2" w:rsidRDefault="00433792" w14:paraId="12D289CB" w14:textId="77A1E1BB">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maintain</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accurate</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records and </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assist</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in administrative tasks</w:t>
      </w:r>
      <w:r w:rsidRPr="32F68ED2" w:rsidR="4AE2FDB7">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0433792" w:rsidP="32F68ED2" w:rsidRDefault="00433792" w14:paraId="133279B7" w14:textId="3855D931">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To supervise students at break and lunchtimes</w:t>
      </w:r>
      <w:r w:rsidRPr="32F68ED2" w:rsidR="18B1EED1">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00433792" w:rsidP="32F68ED2" w:rsidRDefault="00433792" w14:paraId="3901A450" w14:textId="13D2A2EA">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To share and adopt best practice and </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good ideas</w:t>
      </w:r>
      <w:r w:rsidRPr="32F68ED2" w:rsidR="0043379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other staff.</w:t>
      </w:r>
    </w:p>
    <w:p w:rsidR="417BDD0B" w:rsidP="32F68ED2" w:rsidRDefault="417BDD0B" w14:paraId="2E4A016E" w14:textId="6964826B">
      <w:pPr>
        <w:pStyle w:val="ListParagraph"/>
        <w:numPr>
          <w:ilvl w:val="0"/>
          <w:numId w:val="35"/>
        </w:numPr>
        <w:spacing w:beforeAutospacing="on" w:afterAutospacing="on"/>
        <w:rPr>
          <w:noProof w:val="0"/>
          <w:sz w:val="24"/>
          <w:szCs w:val="24"/>
          <w:lang w:val="en-GB"/>
        </w:rPr>
      </w:pPr>
      <w:r w:rsidRPr="32F68ED2" w:rsidR="417BDD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Provide technical support to teaching staff and classes </w:t>
      </w:r>
      <w:r w:rsidRPr="32F68ED2" w:rsidR="417BDD0B">
        <w:rPr>
          <w:rFonts w:ascii="Calibri" w:hAnsi="Calibri" w:eastAsia="Calibri" w:cs="Calibri"/>
          <w:b w:val="0"/>
          <w:bCs w:val="0"/>
          <w:i w:val="0"/>
          <w:iCs w:val="0"/>
          <w:caps w:val="0"/>
          <w:smallCaps w:val="0"/>
          <w:noProof w:val="0"/>
          <w:color w:val="000000" w:themeColor="text1" w:themeTint="FF" w:themeShade="FF"/>
          <w:sz w:val="24"/>
          <w:szCs w:val="24"/>
          <w:lang w:val="en-GB"/>
        </w:rPr>
        <w:t>regarding</w:t>
      </w:r>
      <w:r w:rsidRPr="32F68ED2" w:rsidR="417BDD0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all technical equipment in our two Drama</w:t>
      </w:r>
      <w:r w:rsidRPr="32F68ED2" w:rsidR="26E0AF46">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32F68ED2" w:rsidR="417BDD0B">
        <w:rPr>
          <w:noProof w:val="0"/>
          <w:sz w:val="24"/>
          <w:szCs w:val="24"/>
          <w:lang w:val="en-GB"/>
        </w:rPr>
        <w:t>studios and the Music room</w:t>
      </w:r>
      <w:r w:rsidRPr="32F68ED2" w:rsidR="584AD3E9">
        <w:rPr>
          <w:noProof w:val="0"/>
          <w:sz w:val="24"/>
          <w:szCs w:val="24"/>
          <w:lang w:val="en-GB"/>
        </w:rPr>
        <w:t>.</w:t>
      </w:r>
    </w:p>
    <w:p w:rsidR="417BDD0B" w:rsidP="32F68ED2" w:rsidRDefault="417BDD0B" w14:paraId="41A203EB" w14:textId="4CB94824">
      <w:pPr>
        <w:pStyle w:val="ListParagraph"/>
        <w:numPr>
          <w:ilvl w:val="0"/>
          <w:numId w:val="35"/>
        </w:numPr>
        <w:spacing w:before="240" w:beforeAutospacing="off" w:after="240" w:afterAutospacing="off"/>
        <w:rPr>
          <w:noProof w:val="0"/>
          <w:sz w:val="24"/>
          <w:szCs w:val="24"/>
          <w:lang w:val="en-GB"/>
        </w:rPr>
      </w:pPr>
      <w:r w:rsidRPr="32F68ED2" w:rsidR="417BDD0B">
        <w:rPr>
          <w:noProof w:val="0"/>
          <w:sz w:val="24"/>
          <w:szCs w:val="24"/>
          <w:lang w:val="en-GB"/>
        </w:rPr>
        <w:t>Run a technical theatre club one lunchtime a week</w:t>
      </w:r>
      <w:r w:rsidRPr="32F68ED2" w:rsidR="689CF2CD">
        <w:rPr>
          <w:noProof w:val="0"/>
          <w:sz w:val="24"/>
          <w:szCs w:val="24"/>
          <w:lang w:val="en-GB"/>
        </w:rPr>
        <w:t>.</w:t>
      </w:r>
    </w:p>
    <w:p w:rsidR="417BDD0B" w:rsidP="32F68ED2" w:rsidRDefault="417BDD0B" w14:paraId="48123871" w14:textId="228D307B">
      <w:pPr>
        <w:pStyle w:val="ListParagraph"/>
        <w:numPr>
          <w:ilvl w:val="0"/>
          <w:numId w:val="35"/>
        </w:numPr>
        <w:spacing w:before="240" w:beforeAutospacing="off" w:after="240" w:afterAutospacing="off"/>
        <w:rPr>
          <w:noProof w:val="0"/>
          <w:sz w:val="24"/>
          <w:szCs w:val="24"/>
          <w:lang w:val="en-GB"/>
        </w:rPr>
      </w:pPr>
      <w:r w:rsidRPr="32F68ED2" w:rsidR="417BDD0B">
        <w:rPr>
          <w:noProof w:val="0"/>
          <w:sz w:val="24"/>
          <w:szCs w:val="24"/>
          <w:lang w:val="en-GB"/>
        </w:rPr>
        <w:t>Support with the technical elements for GCSE Drama and Music assessments and recordings</w:t>
      </w:r>
      <w:r w:rsidRPr="32F68ED2" w:rsidR="711E604B">
        <w:rPr>
          <w:noProof w:val="0"/>
          <w:sz w:val="24"/>
          <w:szCs w:val="24"/>
          <w:lang w:val="en-GB"/>
        </w:rPr>
        <w:t>.</w:t>
      </w:r>
    </w:p>
    <w:p w:rsidR="417BDD0B" w:rsidP="32F68ED2" w:rsidRDefault="417BDD0B" w14:paraId="5430C9B7" w14:textId="6211BD66">
      <w:pPr>
        <w:pStyle w:val="ListParagraph"/>
        <w:numPr>
          <w:ilvl w:val="0"/>
          <w:numId w:val="35"/>
        </w:numPr>
        <w:spacing w:before="240" w:beforeAutospacing="off" w:after="240" w:afterAutospacing="off"/>
        <w:rPr>
          <w:noProof w:val="0"/>
          <w:sz w:val="24"/>
          <w:szCs w:val="24"/>
          <w:lang w:val="en-GB"/>
        </w:rPr>
      </w:pPr>
      <w:r w:rsidRPr="32F68ED2" w:rsidR="417BDD0B">
        <w:rPr>
          <w:noProof w:val="0"/>
          <w:sz w:val="24"/>
          <w:szCs w:val="24"/>
          <w:lang w:val="en-GB"/>
        </w:rPr>
        <w:t>General upkeep of technical resources within Drama and Music</w:t>
      </w:r>
      <w:r w:rsidRPr="32F68ED2" w:rsidR="6D14E391">
        <w:rPr>
          <w:noProof w:val="0"/>
          <w:sz w:val="24"/>
          <w:szCs w:val="24"/>
          <w:lang w:val="en-GB"/>
        </w:rPr>
        <w:t>.</w:t>
      </w:r>
    </w:p>
    <w:p w:rsidR="417BDD0B" w:rsidP="32F68ED2" w:rsidRDefault="417BDD0B" w14:paraId="7742FA11" w14:textId="12FC66AC">
      <w:pPr>
        <w:pStyle w:val="ListParagraph"/>
        <w:numPr>
          <w:ilvl w:val="0"/>
          <w:numId w:val="35"/>
        </w:numPr>
        <w:spacing w:before="240" w:beforeAutospacing="off" w:after="240" w:afterAutospacing="off"/>
        <w:rPr>
          <w:noProof w:val="0"/>
          <w:sz w:val="24"/>
          <w:szCs w:val="24"/>
          <w:lang w:val="en-GB"/>
        </w:rPr>
      </w:pPr>
      <w:r w:rsidRPr="32F68ED2" w:rsidR="417BDD0B">
        <w:rPr>
          <w:noProof w:val="0"/>
          <w:sz w:val="24"/>
          <w:szCs w:val="24"/>
          <w:lang w:val="en-GB"/>
        </w:rPr>
        <w:t xml:space="preserve">Work as Technical Director for the annual College production, </w:t>
      </w:r>
      <w:r w:rsidRPr="32F68ED2" w:rsidR="417BDD0B">
        <w:rPr>
          <w:noProof w:val="0"/>
          <w:sz w:val="24"/>
          <w:szCs w:val="24"/>
          <w:lang w:val="en-GB"/>
        </w:rPr>
        <w:t>Christmas</w:t>
      </w:r>
      <w:r w:rsidRPr="32F68ED2" w:rsidR="417BDD0B">
        <w:rPr>
          <w:noProof w:val="0"/>
          <w:sz w:val="24"/>
          <w:szCs w:val="24"/>
          <w:lang w:val="en-GB"/>
        </w:rPr>
        <w:t xml:space="preserve"> and summer concerts alongside the</w:t>
      </w:r>
      <w:r w:rsidRPr="32F68ED2" w:rsidR="06AD4DA6">
        <w:rPr>
          <w:noProof w:val="0"/>
          <w:sz w:val="24"/>
          <w:szCs w:val="24"/>
          <w:lang w:val="en-GB"/>
        </w:rPr>
        <w:t xml:space="preserve"> </w:t>
      </w:r>
      <w:r w:rsidRPr="32F68ED2" w:rsidR="417BDD0B">
        <w:rPr>
          <w:noProof w:val="0"/>
          <w:sz w:val="24"/>
          <w:szCs w:val="24"/>
          <w:lang w:val="en-GB"/>
        </w:rPr>
        <w:t>Head of Drama and Music</w:t>
      </w:r>
      <w:r w:rsidRPr="32F68ED2" w:rsidR="55AA6BA0">
        <w:rPr>
          <w:noProof w:val="0"/>
          <w:sz w:val="24"/>
          <w:szCs w:val="24"/>
          <w:lang w:val="en-GB"/>
        </w:rPr>
        <w:t>.</w:t>
      </w:r>
    </w:p>
    <w:p w:rsidR="417BDD0B" w:rsidP="32F68ED2" w:rsidRDefault="417BDD0B" w14:paraId="01B4F793" w14:textId="1886A876">
      <w:pPr>
        <w:pStyle w:val="ListParagraph"/>
        <w:numPr>
          <w:ilvl w:val="0"/>
          <w:numId w:val="35"/>
        </w:numPr>
        <w:spacing w:before="240" w:beforeAutospacing="off" w:after="240" w:afterAutospacing="off"/>
        <w:rPr>
          <w:noProof w:val="0"/>
          <w:sz w:val="24"/>
          <w:szCs w:val="24"/>
          <w:lang w:val="en-GB"/>
        </w:rPr>
      </w:pPr>
      <w:r w:rsidRPr="32F68ED2" w:rsidR="417BDD0B">
        <w:rPr>
          <w:noProof w:val="0"/>
          <w:sz w:val="24"/>
          <w:szCs w:val="24"/>
          <w:lang w:val="en-GB"/>
        </w:rPr>
        <w:t>Be available for occasional evening and weekend rehearsals for the annual College production</w:t>
      </w:r>
      <w:r w:rsidRPr="32F68ED2" w:rsidR="5F06A056">
        <w:rPr>
          <w:noProof w:val="0"/>
          <w:sz w:val="24"/>
          <w:szCs w:val="24"/>
          <w:lang w:val="en-GB"/>
        </w:rPr>
        <w:t>.</w:t>
      </w:r>
    </w:p>
    <w:p w:rsidR="417BDD0B" w:rsidP="32F68ED2" w:rsidRDefault="417BDD0B" w14:paraId="5E8F216B" w14:textId="654152AF">
      <w:pPr>
        <w:pStyle w:val="ListParagraph"/>
        <w:numPr>
          <w:ilvl w:val="0"/>
          <w:numId w:val="35"/>
        </w:numPr>
        <w:spacing w:before="240" w:beforeAutospacing="off" w:after="240" w:afterAutospacing="off"/>
        <w:rPr>
          <w:noProof w:val="0"/>
          <w:sz w:val="24"/>
          <w:szCs w:val="24"/>
          <w:lang w:val="en-GB"/>
        </w:rPr>
      </w:pPr>
      <w:r w:rsidRPr="32F68ED2" w:rsidR="417BDD0B">
        <w:rPr>
          <w:noProof w:val="0"/>
          <w:sz w:val="24"/>
          <w:szCs w:val="24"/>
          <w:lang w:val="en-GB"/>
        </w:rPr>
        <w:t>Assist</w:t>
      </w:r>
      <w:r w:rsidRPr="32F68ED2" w:rsidR="417BDD0B">
        <w:rPr>
          <w:noProof w:val="0"/>
          <w:sz w:val="24"/>
          <w:szCs w:val="24"/>
          <w:lang w:val="en-GB"/>
        </w:rPr>
        <w:t xml:space="preserve"> with set building, </w:t>
      </w:r>
      <w:r w:rsidRPr="32F68ED2" w:rsidR="417BDD0B">
        <w:rPr>
          <w:noProof w:val="0"/>
          <w:sz w:val="24"/>
          <w:szCs w:val="24"/>
          <w:lang w:val="en-GB"/>
        </w:rPr>
        <w:t>prop</w:t>
      </w:r>
      <w:r w:rsidRPr="32F68ED2" w:rsidR="417BDD0B">
        <w:rPr>
          <w:noProof w:val="0"/>
          <w:sz w:val="24"/>
          <w:szCs w:val="24"/>
          <w:lang w:val="en-GB"/>
        </w:rPr>
        <w:t xml:space="preserve"> and costume sourcing for productions</w:t>
      </w:r>
      <w:r w:rsidRPr="32F68ED2" w:rsidR="5B0200D0">
        <w:rPr>
          <w:noProof w:val="0"/>
          <w:sz w:val="24"/>
          <w:szCs w:val="24"/>
          <w:lang w:val="en-GB"/>
        </w:rPr>
        <w:t>.</w:t>
      </w:r>
    </w:p>
    <w:p w:rsidR="417BDD0B" w:rsidP="32F68ED2" w:rsidRDefault="417BDD0B" w14:paraId="5980B40A" w14:textId="62BBEF31">
      <w:pPr>
        <w:pStyle w:val="ListParagraph"/>
        <w:numPr>
          <w:ilvl w:val="0"/>
          <w:numId w:val="35"/>
        </w:numPr>
        <w:spacing w:before="240" w:beforeAutospacing="off" w:after="240" w:afterAutospacing="off"/>
        <w:rPr>
          <w:noProof w:val="0"/>
          <w:sz w:val="24"/>
          <w:szCs w:val="24"/>
          <w:lang w:val="en-GB"/>
        </w:rPr>
      </w:pPr>
      <w:r w:rsidRPr="32F68ED2" w:rsidR="417BDD0B">
        <w:rPr>
          <w:noProof w:val="0"/>
          <w:sz w:val="24"/>
          <w:szCs w:val="24"/>
          <w:lang w:val="en-GB"/>
        </w:rPr>
        <w:t>To be stage manager for productions</w:t>
      </w:r>
      <w:r w:rsidRPr="32F68ED2" w:rsidR="045A0452">
        <w:rPr>
          <w:noProof w:val="0"/>
          <w:sz w:val="24"/>
          <w:szCs w:val="24"/>
          <w:lang w:val="en-GB"/>
        </w:rPr>
        <w:t>.</w:t>
      </w:r>
    </w:p>
    <w:p w:rsidR="417BDD0B" w:rsidP="32F68ED2" w:rsidRDefault="417BDD0B" w14:paraId="4B4BDC66" w14:textId="51480FDA">
      <w:pPr>
        <w:pStyle w:val="ListParagraph"/>
        <w:numPr>
          <w:ilvl w:val="0"/>
          <w:numId w:val="35"/>
        </w:numPr>
        <w:spacing w:before="240" w:beforeAutospacing="off" w:after="240" w:afterAutospacing="off"/>
        <w:rPr>
          <w:noProof w:val="0"/>
          <w:sz w:val="24"/>
          <w:szCs w:val="24"/>
          <w:lang w:val="en-GB"/>
        </w:rPr>
      </w:pPr>
      <w:r w:rsidRPr="32F68ED2" w:rsidR="417BDD0B">
        <w:rPr>
          <w:noProof w:val="0"/>
          <w:sz w:val="24"/>
          <w:szCs w:val="24"/>
          <w:lang w:val="en-GB"/>
        </w:rPr>
        <w:t>Train pupils in the safe use of the sound and lighting equipment</w:t>
      </w:r>
      <w:r w:rsidRPr="32F68ED2" w:rsidR="05447B84">
        <w:rPr>
          <w:noProof w:val="0"/>
          <w:sz w:val="24"/>
          <w:szCs w:val="24"/>
          <w:lang w:val="en-GB"/>
        </w:rPr>
        <w:t>.</w:t>
      </w:r>
    </w:p>
    <w:p w:rsidR="417BDD0B" w:rsidP="32F68ED2" w:rsidRDefault="417BDD0B" w14:paraId="03679D69" w14:textId="75B28217">
      <w:pPr>
        <w:pStyle w:val="ListParagraph"/>
        <w:numPr>
          <w:ilvl w:val="0"/>
          <w:numId w:val="35"/>
        </w:numPr>
        <w:spacing w:before="240" w:beforeAutospacing="off" w:after="240" w:afterAutospacing="off"/>
        <w:rPr>
          <w:noProof w:val="0"/>
          <w:sz w:val="24"/>
          <w:szCs w:val="24"/>
          <w:lang w:val="en-GB"/>
        </w:rPr>
      </w:pPr>
      <w:r w:rsidRPr="32F68ED2" w:rsidR="417BDD0B">
        <w:rPr>
          <w:noProof w:val="0"/>
          <w:sz w:val="24"/>
          <w:szCs w:val="24"/>
          <w:lang w:val="en-GB"/>
        </w:rPr>
        <w:t>To assess Health and Safety requirements for all aspects relating to the technical elements of productions</w:t>
      </w:r>
      <w:r w:rsidRPr="32F68ED2" w:rsidR="37E82D02">
        <w:rPr>
          <w:noProof w:val="0"/>
          <w:sz w:val="24"/>
          <w:szCs w:val="24"/>
          <w:lang w:val="en-GB"/>
        </w:rPr>
        <w:t xml:space="preserve"> </w:t>
      </w:r>
      <w:r w:rsidRPr="32F68ED2" w:rsidR="417BDD0B">
        <w:rPr>
          <w:noProof w:val="0"/>
          <w:sz w:val="24"/>
          <w:szCs w:val="24"/>
          <w:lang w:val="en-GB"/>
        </w:rPr>
        <w:t>and to report any concerns to the Site Manager / Health and Safety Officer</w:t>
      </w:r>
      <w:r w:rsidRPr="32F68ED2" w:rsidR="35ACC9B1">
        <w:rPr>
          <w:noProof w:val="0"/>
          <w:sz w:val="24"/>
          <w:szCs w:val="24"/>
          <w:lang w:val="en-GB"/>
        </w:rPr>
        <w:t>.</w:t>
      </w:r>
    </w:p>
    <w:p w:rsidR="00433792" w:rsidP="0C63D476" w:rsidRDefault="00433792" w14:paraId="4EAD24F1" w14:textId="5CD506D3">
      <w:pPr>
        <w:pStyle w:val="Normal"/>
        <w:spacing w:beforeAutospacing="on" w:afterAutospacing="on"/>
        <w:rPr>
          <w:rFonts w:ascii="Calibri" w:hAnsi="Calibri" w:eastAsia="Calibri" w:cs="Calibri"/>
          <w:b w:val="1"/>
          <w:bCs w:val="1"/>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1"/>
          <w:bCs w:val="1"/>
          <w:i w:val="0"/>
          <w:iCs w:val="0"/>
          <w:caps w:val="0"/>
          <w:smallCaps w:val="0"/>
          <w:noProof w:val="0"/>
          <w:color w:val="000000" w:themeColor="text1" w:themeTint="FF" w:themeShade="FF"/>
          <w:sz w:val="24"/>
          <w:szCs w:val="24"/>
          <w:lang w:val="en-GB"/>
        </w:rPr>
        <w:t>Professional</w:t>
      </w:r>
      <w:r w:rsidRPr="0C63D476" w:rsidR="00433792">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Development</w:t>
      </w:r>
    </w:p>
    <w:p w:rsidR="00433792" w:rsidP="0C63D476" w:rsidRDefault="00433792" w14:paraId="1D905B51" w14:textId="71CAFA4C">
      <w:pPr>
        <w:pStyle w:val="ListParagraph"/>
        <w:numPr>
          <w:ilvl w:val="0"/>
          <w:numId w:val="36"/>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Engage positively with the College’s Personal Improvement Planning (PIP) process.</w:t>
      </w:r>
    </w:p>
    <w:p w:rsidR="00433792" w:rsidP="0C63D476" w:rsidRDefault="00433792" w14:paraId="5265940B" w14:textId="52A1C2F4">
      <w:pPr>
        <w:pStyle w:val="ListParagraph"/>
        <w:numPr>
          <w:ilvl w:val="0"/>
          <w:numId w:val="36"/>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0C63D476" w:rsidR="00433792">
        <w:rPr>
          <w:rFonts w:ascii="Calibri" w:hAnsi="Calibri" w:eastAsia="Calibri" w:cs="Calibri"/>
          <w:b w:val="0"/>
          <w:bCs w:val="0"/>
          <w:i w:val="0"/>
          <w:iCs w:val="0"/>
          <w:caps w:val="0"/>
          <w:smallCaps w:val="0"/>
          <w:noProof w:val="0"/>
          <w:color w:val="000000" w:themeColor="text1" w:themeTint="FF" w:themeShade="FF"/>
          <w:sz w:val="24"/>
          <w:szCs w:val="24"/>
          <w:lang w:val="en-GB"/>
        </w:rPr>
        <w:t>Engage positively with all of the College’s training and CPD provision.</w:t>
      </w:r>
    </w:p>
    <w:p w:rsidRPr="008F0840" w:rsidR="008F0840" w:rsidP="64AC37D2" w:rsidRDefault="00983C1E" w14:paraId="0A80600F" w14:textId="55BC651C">
      <w:pPr>
        <w:pStyle w:val="Normal"/>
        <w:shd w:val="clear" w:color="auto" w:fill="FFFFFF" w:themeFill="background1"/>
        <w:spacing w:before="240" w:beforeAutospacing="off" w:after="240" w:afterAutospacing="off" w:line="259" w:lineRule="auto"/>
        <w:ind w:left="0" w:hanging="0"/>
        <w:jc w:val="both"/>
        <w:rPr>
          <w:rFonts w:ascii="Calibri" w:hAnsi="Calibri" w:cs="Calibri" w:asciiTheme="minorAscii" w:hAnsiTheme="minorAscii" w:cstheme="minorAscii"/>
          <w:b w:val="1"/>
          <w:bCs w:val="1"/>
        </w:rPr>
      </w:pPr>
      <w:r w:rsidRPr="64AC37D2" w:rsidR="008F0840">
        <w:rPr>
          <w:rFonts w:ascii="Calibri" w:hAnsi="Calibri" w:cs="Calibri" w:asciiTheme="minorAscii" w:hAnsiTheme="minorAscii" w:cstheme="minorAscii"/>
          <w:b w:val="1"/>
          <w:bCs w:val="1"/>
        </w:rPr>
        <w:t>Safeguarding &amp; Equality</w:t>
      </w:r>
    </w:p>
    <w:p w:rsidRPr="008F0840" w:rsidR="008F0840" w:rsidP="32F68ED2" w:rsidRDefault="008F0840" w14:paraId="79F1E774" w14:textId="77777777">
      <w:pPr>
        <w:pStyle w:val="ListParagraph"/>
        <w:numPr>
          <w:ilvl w:val="0"/>
          <w:numId w:val="27"/>
        </w:numPr>
        <w:spacing w:after="0" w:line="259" w:lineRule="auto"/>
        <w:jc w:val="both"/>
        <w:rPr>
          <w:rFonts w:ascii="Calibri" w:hAnsi="Calibri" w:cs="Calibri" w:asciiTheme="minorAscii" w:hAnsiTheme="minorAscii" w:cstheme="minorAscii"/>
          <w:sz w:val="24"/>
          <w:szCs w:val="24"/>
        </w:rPr>
      </w:pPr>
      <w:r w:rsidRPr="32F68ED2" w:rsidR="008F0840">
        <w:rPr>
          <w:rFonts w:ascii="Calibri" w:hAnsi="Calibri" w:cs="Calibri" w:asciiTheme="minorAscii" w:hAnsiTheme="minorAscii" w:cstheme="minorAscii"/>
          <w:sz w:val="24"/>
          <w:szCs w:val="24"/>
        </w:rPr>
        <w:t>Adhere to the school’s safeguarding and child protection policies to ensure student welfare.</w:t>
      </w:r>
    </w:p>
    <w:p w:rsidRPr="008F0840" w:rsidR="008F0840" w:rsidP="32F68ED2" w:rsidRDefault="008F0840" w14:paraId="50493C55" w14:textId="77777777">
      <w:pPr>
        <w:pStyle w:val="ListParagraph"/>
        <w:numPr>
          <w:ilvl w:val="0"/>
          <w:numId w:val="27"/>
        </w:numPr>
        <w:spacing w:after="0" w:line="259" w:lineRule="auto"/>
        <w:jc w:val="both"/>
        <w:rPr>
          <w:rFonts w:ascii="Calibri" w:hAnsi="Calibri" w:cs="Calibri" w:asciiTheme="minorAscii" w:hAnsiTheme="minorAscii" w:cstheme="minorAscii"/>
          <w:sz w:val="24"/>
          <w:szCs w:val="24"/>
        </w:rPr>
      </w:pPr>
      <w:r w:rsidRPr="32F68ED2" w:rsidR="008F0840">
        <w:rPr>
          <w:rFonts w:ascii="Calibri" w:hAnsi="Calibri" w:cs="Calibri" w:asciiTheme="minorAscii" w:hAnsiTheme="minorAscii" w:cstheme="minorAscii"/>
          <w:sz w:val="24"/>
          <w:szCs w:val="24"/>
        </w:rPr>
        <w:t>Promote inclusivity and equal opportunities in teaching and learning.</w:t>
      </w:r>
    </w:p>
    <w:p w:rsidRPr="008F0840" w:rsidR="008F0840" w:rsidP="32F68ED2" w:rsidRDefault="008F0840" w14:paraId="249C7800" w14:textId="77777777">
      <w:pPr>
        <w:pStyle w:val="ListParagraph"/>
        <w:numPr>
          <w:ilvl w:val="0"/>
          <w:numId w:val="27"/>
        </w:numPr>
        <w:spacing w:after="0" w:line="259" w:lineRule="auto"/>
        <w:jc w:val="both"/>
        <w:rPr>
          <w:rFonts w:ascii="Calibri" w:hAnsi="Calibri" w:cs="Calibri" w:asciiTheme="minorAscii" w:hAnsiTheme="minorAscii" w:cstheme="minorAscii"/>
          <w:sz w:val="24"/>
          <w:szCs w:val="24"/>
        </w:rPr>
      </w:pPr>
      <w:r w:rsidRPr="32F68ED2" w:rsidR="008F0840">
        <w:rPr>
          <w:rFonts w:ascii="Calibri" w:hAnsi="Calibri" w:cs="Calibri" w:asciiTheme="minorAscii" w:hAnsiTheme="minorAscii" w:cstheme="minorAscii"/>
          <w:sz w:val="24"/>
          <w:szCs w:val="24"/>
        </w:rPr>
        <w:t>Uphold the professional expectations of the Teachers’ Standards in all aspects of practice.</w:t>
      </w: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0035108F" w:rsidRDefault="00B271EE" w14:paraId="26FFBDFA" w14:textId="397BA6D9">
      <w:pPr>
        <w:spacing w:after="0"/>
        <w:ind w:left="0" w:firstLine="0"/>
        <w:jc w:val="both"/>
        <w:rPr>
          <w:rFonts w:asciiTheme="minorHAnsi" w:hAnsiTheme="minorHAnsi" w:cstheme="minorHAnsi"/>
          <w:i/>
          <w:iCs/>
        </w:rPr>
      </w:pPr>
      <w:r w:rsidRPr="00FF4F5C">
        <w:rPr>
          <w:rFonts w:asciiTheme="minorHAnsi" w:hAnsiTheme="minorHAnsi" w:cstheme="minorHAnsi"/>
          <w:i/>
          <w:iCs/>
        </w:rPr>
        <w:t xml:space="preserve">As job descriptions cannot be exhaustive, the post-holder may be required to undertake other duties which are broadly in line with above key responsibilities.  </w:t>
      </w:r>
      <w:r w:rsidRPr="00FF4F5C" w:rsidR="00856052">
        <w:rPr>
          <w:rFonts w:asciiTheme="minorHAnsi" w:hAnsiTheme="minorHAnsi" w:cstheme="minorHAnsi"/>
          <w:i/>
          <w:iCs/>
        </w:rPr>
        <w:t xml:space="preserve">They may be asked to cover cluster leadership roles and responsibilities if required. </w:t>
      </w:r>
      <w:r w:rsidRPr="00FF4F5C">
        <w:rPr>
          <w:rFonts w:asciiTheme="minorHAnsi" w:hAnsiTheme="minorHAnsi" w:cstheme="minorHAnsi"/>
          <w:i/>
          <w:iCs/>
        </w:rPr>
        <w:t xml:space="preserve">The post-holder is expected to observe and comply with all </w:t>
      </w:r>
      <w:r w:rsidRPr="00FF4F5C" w:rsidR="5214AFAD">
        <w:rPr>
          <w:rFonts w:asciiTheme="minorHAnsi" w:hAnsiTheme="minorHAnsi" w:cstheme="minorHAnsi"/>
          <w:i/>
          <w:iCs/>
        </w:rPr>
        <w:t>UCC</w:t>
      </w:r>
      <w:r w:rsidRPr="00FF4F5C">
        <w:rPr>
          <w:rFonts w:asciiTheme="minorHAnsi" w:hAnsiTheme="minorHAnsi" w:cstheme="minorHAnsi"/>
          <w:i/>
          <w:iCs/>
        </w:rPr>
        <w:t>’s policies and regulations, for example</w:t>
      </w:r>
      <w:r w:rsidRPr="00FF4F5C" w:rsidR="00856052">
        <w:rPr>
          <w:rFonts w:asciiTheme="minorHAnsi" w:hAnsiTheme="minorHAnsi" w:cstheme="minorHAnsi"/>
          <w:i/>
          <w:iCs/>
        </w:rPr>
        <w:t>, safeguarding</w:t>
      </w:r>
      <w:r w:rsidRPr="00FF4F5C" w:rsidR="2EFFE3A5">
        <w:rPr>
          <w:rFonts w:asciiTheme="minorHAnsi" w:hAnsiTheme="minorHAnsi" w:cstheme="minorHAnsi"/>
          <w:i/>
          <w:iCs/>
        </w:rPr>
        <w:t>,</w:t>
      </w:r>
      <w:r w:rsidRPr="00FF4F5C">
        <w:rPr>
          <w:rFonts w:asciiTheme="minorHAnsi" w:hAnsiTheme="minorHAnsi" w:cstheme="minorHAnsi"/>
          <w:i/>
          <w:iCs/>
        </w:rPr>
        <w:t xml:space="preserve"> health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1877f0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6205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6">
    <w:abstractNumId w:val="34"/>
  </w:num>
  <w:num w:numId="35">
    <w:abstractNumId w:val="33"/>
  </w: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33792"/>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12C4457"/>
    <w:rsid w:val="01CD45CD"/>
    <w:rsid w:val="03117A5B"/>
    <w:rsid w:val="045A0452"/>
    <w:rsid w:val="05447B84"/>
    <w:rsid w:val="06AD4DA6"/>
    <w:rsid w:val="0812B33D"/>
    <w:rsid w:val="087E069C"/>
    <w:rsid w:val="08EDD4E2"/>
    <w:rsid w:val="0B511E23"/>
    <w:rsid w:val="0C42D7A1"/>
    <w:rsid w:val="0C63D476"/>
    <w:rsid w:val="12455BF3"/>
    <w:rsid w:val="134C8801"/>
    <w:rsid w:val="142DE776"/>
    <w:rsid w:val="15C7D4F3"/>
    <w:rsid w:val="18B1EED1"/>
    <w:rsid w:val="1C677EBD"/>
    <w:rsid w:val="1DE9C089"/>
    <w:rsid w:val="1E116012"/>
    <w:rsid w:val="1E71C471"/>
    <w:rsid w:val="1F437F3B"/>
    <w:rsid w:val="20F4651A"/>
    <w:rsid w:val="24AF05F1"/>
    <w:rsid w:val="26E0AF46"/>
    <w:rsid w:val="2740F7AD"/>
    <w:rsid w:val="28411B2A"/>
    <w:rsid w:val="28EEF26D"/>
    <w:rsid w:val="2913FF44"/>
    <w:rsid w:val="2B78FDDC"/>
    <w:rsid w:val="2C5A746B"/>
    <w:rsid w:val="2C5C44BA"/>
    <w:rsid w:val="2CBBC21A"/>
    <w:rsid w:val="2D290C9D"/>
    <w:rsid w:val="2D9AE190"/>
    <w:rsid w:val="2DA0905B"/>
    <w:rsid w:val="2E8D02BC"/>
    <w:rsid w:val="2EFFE3A5"/>
    <w:rsid w:val="2FFF0E2D"/>
    <w:rsid w:val="32F68ED2"/>
    <w:rsid w:val="332105AC"/>
    <w:rsid w:val="33826635"/>
    <w:rsid w:val="3428D1FB"/>
    <w:rsid w:val="34A2FC36"/>
    <w:rsid w:val="35ACC9B1"/>
    <w:rsid w:val="37E82D02"/>
    <w:rsid w:val="3E873C07"/>
    <w:rsid w:val="3EE30EE9"/>
    <w:rsid w:val="417BDD0B"/>
    <w:rsid w:val="42FD04CD"/>
    <w:rsid w:val="4419C51D"/>
    <w:rsid w:val="4A85ED69"/>
    <w:rsid w:val="4AE2FDB7"/>
    <w:rsid w:val="4F0D8968"/>
    <w:rsid w:val="5214AFAD"/>
    <w:rsid w:val="55AA6BA0"/>
    <w:rsid w:val="57A70BF8"/>
    <w:rsid w:val="584AD3E9"/>
    <w:rsid w:val="59DB2CB4"/>
    <w:rsid w:val="5B0200D0"/>
    <w:rsid w:val="5C35559A"/>
    <w:rsid w:val="5E9A3A0E"/>
    <w:rsid w:val="5F06A056"/>
    <w:rsid w:val="5FC1B754"/>
    <w:rsid w:val="60EA05FB"/>
    <w:rsid w:val="63CC1599"/>
    <w:rsid w:val="64AC37D2"/>
    <w:rsid w:val="65D33D0C"/>
    <w:rsid w:val="66C9A03B"/>
    <w:rsid w:val="6781758B"/>
    <w:rsid w:val="689CF2CD"/>
    <w:rsid w:val="68E52127"/>
    <w:rsid w:val="6D14E391"/>
    <w:rsid w:val="6D4E9A4C"/>
    <w:rsid w:val="711E604B"/>
    <w:rsid w:val="73212AA4"/>
    <w:rsid w:val="7A803855"/>
    <w:rsid w:val="7D502930"/>
    <w:rsid w:val="7DBE0929"/>
    <w:rsid w:val="7EF129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annotation reference"/>
    <w:basedOn w:val="DefaultParagraphFont"/>
    <w:uiPriority w:val="99"/>
    <w:semiHidden/>
    <w:unhideWhenUsed/>
    <w:rsid w:val="00651934"/>
    <w:rPr>
      <w:sz w:val="16"/>
      <w:szCs w:val="16"/>
    </w:rPr>
  </w:style>
  <w:style w:type="paragraph" w:styleId="CommentText">
    <w:name w:val="annotation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 w:type="character" w:styleId="jsgrdq" w:customStyle="true">
    <w:uiPriority w:val="1"/>
    <w:name w:val="jsgrdq"/>
    <w:basedOn w:val="DefaultParagraphFont"/>
    <w:rsid w:val="0C63D476"/>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63C3C-A516-4961-AB1C-74B7A81AFF4B}"/>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39</revision>
  <dcterms:created xsi:type="dcterms:W3CDTF">2025-03-19T09:27:00.0000000Z</dcterms:created>
  <dcterms:modified xsi:type="dcterms:W3CDTF">2026-06-11T13:52:15.3832165Z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