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98F3" w14:textId="53A25BCB" w:rsidR="00C367BA" w:rsidRDefault="00DA343C">
      <w:r>
        <w:rPr>
          <w:noProof/>
        </w:rPr>
        <w:drawing>
          <wp:anchor distT="0" distB="0" distL="114300" distR="114300" simplePos="0" relativeHeight="251658250" behindDoc="0" locked="0" layoutInCell="1" allowOverlap="1" wp14:anchorId="070DED54" wp14:editId="4EC7D2A4">
            <wp:simplePos x="0" y="0"/>
            <wp:positionH relativeFrom="page">
              <wp:align>right</wp:align>
            </wp:positionH>
            <wp:positionV relativeFrom="paragraph">
              <wp:posOffset>-914400</wp:posOffset>
            </wp:positionV>
            <wp:extent cx="3686175" cy="3771900"/>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5656" t="338" r="8403" b="-338"/>
                    <a:stretch/>
                  </pic:blipFill>
                  <pic:spPr bwMode="auto">
                    <a:xfrm>
                      <a:off x="0" y="0"/>
                      <a:ext cx="3686175"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2FE">
        <w:rPr>
          <w:noProof/>
          <w14:ligatures w14:val="standardContextual"/>
        </w:rPr>
        <w:drawing>
          <wp:anchor distT="0" distB="0" distL="114300" distR="114300" simplePos="0" relativeHeight="251658249" behindDoc="1" locked="0" layoutInCell="1" allowOverlap="1" wp14:anchorId="1A3E393A" wp14:editId="0181BEFA">
            <wp:simplePos x="0" y="0"/>
            <wp:positionH relativeFrom="page">
              <wp:posOffset>-142875</wp:posOffset>
            </wp:positionH>
            <wp:positionV relativeFrom="paragraph">
              <wp:posOffset>-1123315</wp:posOffset>
            </wp:positionV>
            <wp:extent cx="7953253" cy="10887075"/>
            <wp:effectExtent l="0" t="0" r="0" b="0"/>
            <wp:wrapNone/>
            <wp:docPr id="1776962366" name="Picture 1" descr="A collage of children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62366" name="Picture 1" descr="A collage of children reading&#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7953253" cy="10887075"/>
                    </a:xfrm>
                    <a:prstGeom prst="rect">
                      <a:avLst/>
                    </a:prstGeom>
                  </pic:spPr>
                </pic:pic>
              </a:graphicData>
            </a:graphic>
            <wp14:sizeRelH relativeFrom="page">
              <wp14:pctWidth>0</wp14:pctWidth>
            </wp14:sizeRelH>
            <wp14:sizeRelV relativeFrom="page">
              <wp14:pctHeight>0</wp14:pctHeight>
            </wp14:sizeRelV>
          </wp:anchor>
        </w:drawing>
      </w:r>
    </w:p>
    <w:p w14:paraId="4DC1E1E5" w14:textId="56D9D582" w:rsidR="003C576D" w:rsidRDefault="00302DE5">
      <w:r>
        <w:rPr>
          <w:noProof/>
        </w:rPr>
        <w:drawing>
          <wp:anchor distT="0" distB="0" distL="114300" distR="114300" simplePos="0" relativeHeight="251674112" behindDoc="0" locked="0" layoutInCell="1" allowOverlap="1" wp14:anchorId="566200E6" wp14:editId="0A4C669E">
            <wp:simplePos x="0" y="0"/>
            <wp:positionH relativeFrom="margin">
              <wp:posOffset>1381125</wp:posOffset>
            </wp:positionH>
            <wp:positionV relativeFrom="paragraph">
              <wp:posOffset>8267065</wp:posOffset>
            </wp:positionV>
            <wp:extent cx="419100" cy="419100"/>
            <wp:effectExtent l="0" t="0" r="0" b="0"/>
            <wp:wrapSquare wrapText="bothSides"/>
            <wp:docPr id="6" name="Picture 5" descr="A logo with an 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an ow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5FAB7945" wp14:editId="78147AE3">
            <wp:simplePos x="0" y="0"/>
            <wp:positionH relativeFrom="column">
              <wp:posOffset>781050</wp:posOffset>
            </wp:positionH>
            <wp:positionV relativeFrom="paragraph">
              <wp:posOffset>8256270</wp:posOffset>
            </wp:positionV>
            <wp:extent cx="495300" cy="422275"/>
            <wp:effectExtent l="0" t="0" r="0" b="0"/>
            <wp:wrapSquare wrapText="bothSides"/>
            <wp:docPr id="3" name="Picture 2" descr="A logo with a yellow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yellow and blue desig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2C4DA836" wp14:editId="493307B6">
            <wp:simplePos x="0" y="0"/>
            <wp:positionH relativeFrom="column">
              <wp:posOffset>238125</wp:posOffset>
            </wp:positionH>
            <wp:positionV relativeFrom="paragraph">
              <wp:posOffset>8241665</wp:posOffset>
            </wp:positionV>
            <wp:extent cx="453390" cy="454025"/>
            <wp:effectExtent l="0" t="0" r="3810" b="3175"/>
            <wp:wrapSquare wrapText="bothSides"/>
            <wp:docPr id="35083954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 cy="45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1B09516B" wp14:editId="4C95FB43">
            <wp:simplePos x="0" y="0"/>
            <wp:positionH relativeFrom="margin">
              <wp:posOffset>-286385</wp:posOffset>
            </wp:positionH>
            <wp:positionV relativeFrom="paragraph">
              <wp:posOffset>8222615</wp:posOffset>
            </wp:positionV>
            <wp:extent cx="426085" cy="469900"/>
            <wp:effectExtent l="0" t="0" r="0" b="6350"/>
            <wp:wrapSquare wrapText="bothSides"/>
            <wp:docPr id="5" name="Picture 4" descr="A logo with a de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deer hea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608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7062CF40" wp14:editId="39731384">
            <wp:simplePos x="0" y="0"/>
            <wp:positionH relativeFrom="column">
              <wp:posOffset>-844550</wp:posOffset>
            </wp:positionH>
            <wp:positionV relativeFrom="paragraph">
              <wp:posOffset>8241665</wp:posOffset>
            </wp:positionV>
            <wp:extent cx="496570" cy="456565"/>
            <wp:effectExtent l="0" t="0" r="0" b="635"/>
            <wp:wrapSquare wrapText="bothSides"/>
            <wp:docPr id="878681947" name="Picture 878681947" descr="A logo for a community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munity academy&#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57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224" w:rsidRPr="008F395A">
        <w:rPr>
          <w:noProof/>
        </w:rPr>
        <w:drawing>
          <wp:anchor distT="0" distB="0" distL="114300" distR="114300" simplePos="0" relativeHeight="251658252" behindDoc="0" locked="0" layoutInCell="1" allowOverlap="1" wp14:anchorId="6B35EB11" wp14:editId="4096B8B0">
            <wp:simplePos x="0" y="0"/>
            <wp:positionH relativeFrom="margin">
              <wp:posOffset>5194300</wp:posOffset>
            </wp:positionH>
            <wp:positionV relativeFrom="paragraph">
              <wp:posOffset>8686800</wp:posOffset>
            </wp:positionV>
            <wp:extent cx="666750" cy="495300"/>
            <wp:effectExtent l="0" t="0" r="0" b="0"/>
            <wp:wrapNone/>
            <wp:docPr id="108500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anchor>
        </w:drawing>
      </w:r>
      <w:r w:rsidR="00C56224">
        <w:rPr>
          <w:noProof/>
          <w14:ligatures w14:val="standardContextual"/>
        </w:rPr>
        <w:drawing>
          <wp:anchor distT="0" distB="0" distL="114300" distR="114300" simplePos="0" relativeHeight="251658258" behindDoc="0" locked="0" layoutInCell="1" allowOverlap="1" wp14:anchorId="6DD06CA9" wp14:editId="2201A1BB">
            <wp:simplePos x="0" y="0"/>
            <wp:positionH relativeFrom="rightMargin">
              <wp:posOffset>200025</wp:posOffset>
            </wp:positionH>
            <wp:positionV relativeFrom="paragraph">
              <wp:posOffset>8684260</wp:posOffset>
            </wp:positionV>
            <wp:extent cx="504825" cy="504825"/>
            <wp:effectExtent l="0" t="0" r="9525" b="9525"/>
            <wp:wrapNone/>
            <wp:docPr id="89046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2392" name=""/>
                    <pic:cNvPicPr/>
                  </pic:nvPicPr>
                  <pic:blipFill>
                    <a:blip r:embed="rId19">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C56224">
        <w:rPr>
          <w:rFonts w:ascii="Franklin Gothic Book" w:hAnsi="Franklin Gothic Book" w:cstheme="minorHAnsi"/>
          <w:noProof/>
          <w:sz w:val="36"/>
          <w:szCs w:val="36"/>
          <w14:ligatures w14:val="standardContextual"/>
        </w:rPr>
        <w:drawing>
          <wp:anchor distT="0" distB="0" distL="114300" distR="114300" simplePos="0" relativeHeight="251658251" behindDoc="0" locked="0" layoutInCell="1" allowOverlap="1" wp14:anchorId="12795861" wp14:editId="36DA7B1F">
            <wp:simplePos x="0" y="0"/>
            <wp:positionH relativeFrom="column">
              <wp:posOffset>-790575</wp:posOffset>
            </wp:positionH>
            <wp:positionV relativeFrom="paragraph">
              <wp:posOffset>8753475</wp:posOffset>
            </wp:positionV>
            <wp:extent cx="5905500" cy="501015"/>
            <wp:effectExtent l="0" t="0" r="0" b="0"/>
            <wp:wrapNone/>
            <wp:docPr id="1667801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55883" name="Picture 1425755883"/>
                    <pic:cNvPicPr/>
                  </pic:nvPicPr>
                  <pic:blipFill rotWithShape="1">
                    <a:blip r:embed="rId20" cstate="screen">
                      <a:extLst>
                        <a:ext uri="{28A0092B-C50C-407E-A947-70E740481C1C}">
                          <a14:useLocalDpi xmlns:a14="http://schemas.microsoft.com/office/drawing/2010/main"/>
                        </a:ext>
                      </a:extLst>
                    </a:blip>
                    <a:srcRect t="-6048" r="14270" b="1"/>
                    <a:stretch/>
                  </pic:blipFill>
                  <pic:spPr bwMode="auto">
                    <a:xfrm>
                      <a:off x="0" y="0"/>
                      <a:ext cx="5905500" cy="50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6D">
        <w:rPr>
          <w:noProof/>
        </w:rPr>
        <mc:AlternateContent>
          <mc:Choice Requires="wps">
            <w:drawing>
              <wp:anchor distT="0" distB="0" distL="114300" distR="114300" simplePos="0" relativeHeight="251658253" behindDoc="0" locked="1" layoutInCell="1" allowOverlap="1" wp14:anchorId="4CA5BC1C" wp14:editId="53B2D5FC">
                <wp:simplePos x="0" y="0"/>
                <wp:positionH relativeFrom="page">
                  <wp:posOffset>3381375</wp:posOffset>
                </wp:positionH>
                <wp:positionV relativeFrom="paragraph">
                  <wp:posOffset>6562725</wp:posOffset>
                </wp:positionV>
                <wp:extent cx="4067175" cy="2286000"/>
                <wp:effectExtent l="0" t="0" r="9525" b="0"/>
                <wp:wrapNone/>
                <wp:docPr id="594415974" name="Text Box 2"/>
                <wp:cNvGraphicFramePr/>
                <a:graphic xmlns:a="http://schemas.openxmlformats.org/drawingml/2006/main">
                  <a:graphicData uri="http://schemas.microsoft.com/office/word/2010/wordprocessingShape">
                    <wps:wsp>
                      <wps:cNvSpPr/>
                      <wps:spPr>
                        <a:xfrm>
                          <a:off x="0" y="0"/>
                          <a:ext cx="4067175" cy="2286000"/>
                        </a:xfrm>
                        <a:prstGeom prst="rect">
                          <a:avLst/>
                        </a:prstGeom>
                        <a:noFill/>
                        <a:ln w="6350">
                          <a:noFill/>
                        </a:ln>
                      </wps:spPr>
                      <wps:txbx>
                        <w:txbxContent>
                          <w:p w14:paraId="3B003A3C" w14:textId="77777777" w:rsidR="00D907EB" w:rsidRPr="00811D76" w:rsidRDefault="00D907EB" w:rsidP="00BF6920">
                            <w:pPr>
                              <w:spacing w:line="360" w:lineRule="auto"/>
                              <w:jc w:val="right"/>
                              <w:rPr>
                                <w:rFonts w:ascii="Aptos" w:hAnsi="Aptos"/>
                                <w:b/>
                                <w:bCs/>
                                <w:color w:val="0070C0"/>
                                <w:sz w:val="40"/>
                                <w:szCs w:val="40"/>
                                <w:lang w:val="en-US"/>
                              </w:rPr>
                            </w:pPr>
                            <w:r w:rsidRPr="00811D76">
                              <w:rPr>
                                <w:rFonts w:ascii="Aptos" w:hAnsi="Aptos"/>
                                <w:b/>
                                <w:bCs/>
                                <w:color w:val="0070C0"/>
                                <w:sz w:val="40"/>
                                <w:szCs w:val="40"/>
                                <w:lang w:val="en-US"/>
                              </w:rPr>
                              <w:t>The CAM Academy Trust</w:t>
                            </w:r>
                            <w:r w:rsidRPr="00811D76">
                              <w:rPr>
                                <w:rFonts w:ascii="Aptos" w:hAnsi="Aptos"/>
                                <w:b/>
                                <w:bCs/>
                                <w:color w:val="0070C0"/>
                                <w:sz w:val="36"/>
                                <w:szCs w:val="36"/>
                                <w:lang w:val="en-US"/>
                              </w:rPr>
                              <w:t xml:space="preserve"> </w:t>
                            </w:r>
                          </w:p>
                          <w:p w14:paraId="095567CC" w14:textId="5477A91C" w:rsidR="0028771C" w:rsidRDefault="000528C5" w:rsidP="00BF6920">
                            <w:pPr>
                              <w:spacing w:line="360" w:lineRule="auto"/>
                              <w:jc w:val="right"/>
                              <w:rPr>
                                <w:rFonts w:ascii="Aptos" w:hAnsi="Aptos"/>
                                <w:b/>
                                <w:bCs/>
                                <w:sz w:val="36"/>
                                <w:szCs w:val="36"/>
                                <w:lang w:val="en-US"/>
                              </w:rPr>
                            </w:pPr>
                            <w:r>
                              <w:rPr>
                                <w:rFonts w:ascii="Aptos" w:hAnsi="Aptos"/>
                                <w:b/>
                                <w:bCs/>
                                <w:sz w:val="36"/>
                                <w:szCs w:val="36"/>
                                <w:lang w:val="en-US"/>
                              </w:rPr>
                              <w:t>Attendance Support Assistant</w:t>
                            </w:r>
                          </w:p>
                          <w:p w14:paraId="56EC4CC4" w14:textId="0DDD167F" w:rsidR="00BD4315" w:rsidRPr="0028771C" w:rsidRDefault="007D7565" w:rsidP="00BF6920">
                            <w:pPr>
                              <w:spacing w:line="360" w:lineRule="auto"/>
                              <w:jc w:val="right"/>
                              <w:rPr>
                                <w:rFonts w:ascii="Aptos" w:hAnsi="Aptos"/>
                                <w:b/>
                                <w:bCs/>
                                <w:sz w:val="40"/>
                                <w:szCs w:val="40"/>
                                <w:lang w:val="en-US"/>
                              </w:rPr>
                            </w:pPr>
                            <w:r w:rsidRPr="0028771C">
                              <w:rPr>
                                <w:rFonts w:ascii="Aptos" w:hAnsi="Aptos"/>
                                <w:b/>
                                <w:bCs/>
                                <w:sz w:val="40"/>
                                <w:szCs w:val="40"/>
                                <w:lang w:val="en-US"/>
                              </w:rPr>
                              <w:t xml:space="preserve">Candidate </w:t>
                            </w:r>
                            <w:r w:rsidR="00A01CFC">
                              <w:rPr>
                                <w:rFonts w:ascii="Aptos" w:hAnsi="Aptos"/>
                                <w:b/>
                                <w:bCs/>
                                <w:color w:val="000000"/>
                                <w:sz w:val="40"/>
                                <w:szCs w:val="40"/>
                                <w:lang w:val="en-US"/>
                              </w:rPr>
                              <w:t>i</w:t>
                            </w:r>
                            <w:r w:rsidRPr="0028771C">
                              <w:rPr>
                                <w:rFonts w:ascii="Aptos" w:hAnsi="Aptos"/>
                                <w:b/>
                                <w:bCs/>
                                <w:sz w:val="40"/>
                                <w:szCs w:val="40"/>
                                <w:lang w:val="en-US"/>
                              </w:rPr>
                              <w:t xml:space="preserve">nformation </w:t>
                            </w:r>
                            <w:r w:rsidR="00A01CFC">
                              <w:rPr>
                                <w:rFonts w:ascii="Aptos" w:hAnsi="Aptos"/>
                                <w:b/>
                                <w:bCs/>
                                <w:sz w:val="40"/>
                                <w:szCs w:val="40"/>
                                <w:lang w:val="en-US"/>
                              </w:rPr>
                              <w:t>p</w:t>
                            </w:r>
                            <w:r w:rsidRPr="0028771C">
                              <w:rPr>
                                <w:rFonts w:ascii="Aptos" w:hAnsi="Aptos"/>
                                <w:b/>
                                <w:bCs/>
                                <w:sz w:val="40"/>
                                <w:szCs w:val="40"/>
                                <w:lang w:val="en-US"/>
                              </w:rPr>
                              <w:t xml:space="preserve">ack </w:t>
                            </w:r>
                          </w:p>
                        </w:txbxContent>
                      </wps:txbx>
                      <wps:bodyPr spcFirstLastPara="0"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4CA5BC1C" id="Text Box 2" o:spid="_x0000_s1026" style="position:absolute;margin-left:266.25pt;margin-top:516.75pt;width:320.25pt;height:180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pwEAADwDAAAOAAAAZHJzL2Uyb0RvYy54bWysUttu2zAMfR/QfxD0vtjJ1rQw4hQDihQD&#10;ii1Auw9QZCkWoFtJJXb+fpTqJMX2NuyFokSRPOeQq4fRWXZUgCb4ls9nNWfKy9AZv2/5r9fN53vO&#10;MAnfCRu8avlJIX9Y33xaDbFRi9AH2ylgVMRjM8SW9ynFpqpQ9soJnIWoPAV1ACcSXWFfdSAGqu5s&#10;tajrZTUE6CIEqRDp9fE9yNelvtZKpp9ao0rMtpywpWKh2F221Xolmj2I2Bs5wRD/gMIJ46nppdSj&#10;SIIdwPxVyhkJAYNOMxlcFbQ2UhUOxGZe/8HmpRdRFS4kDsaLTPj/ysofx5e4BZJhiNgguZnFqMHl&#10;k/CxsYh1uoilxsQkPX6tl3fzu1vOJMUWi/tlXRc5q2t6BExPKjiWnZYDTaOIJI7PmKglfT1/yd18&#10;2Bhry0SsZ0PLl19u65JwiVCG9ZR4BZu9NO7GicEudKctMIxyY6jps8C0FUAjpeEPNOaW49tBgOLM&#10;fvekY96JswNnZ3d2hJd9oG2RCSYc3w4paFPA587v7SZANKLCaVqnvAMf7+XXdenXvwEAAP//AwBQ&#10;SwMEFAAGAAgAAAAhABTh2yXhAAAADgEAAA8AAABkcnMvZG93bnJldi54bWxMT8FKw0AUvAv+w/IE&#10;b3bThmgbsylSUDAXaZWKt032NQlm34bstkn/3tdTvc28GebNZOvJduKEg28dKZjPIhBIlTMt1Qq+&#10;Pl8fliB80GR05wgVnNHDOr+9yXRq3EhbPO1CLTiEfKoVNCH0qZS+atBqP3M9EmsHN1gdmA61NIMe&#10;Odx2chFFj9LqlvhDo3vcNFj97o5WQbF9O28OSdEm+593u/r+MGNRBqXu76aXZxABp3A1w6U+V4ec&#10;O5XuSMaLTkESLxK2shDFMaOLZf4U876SUbzim8wz+X9G/gcAAP//AwBQSwECLQAUAAYACAAAACEA&#10;toM4kv4AAADhAQAAEwAAAAAAAAAAAAAAAAAAAAAAW0NvbnRlbnRfVHlwZXNdLnhtbFBLAQItABQA&#10;BgAIAAAAIQA4/SH/1gAAAJQBAAALAAAAAAAAAAAAAAAAAC8BAABfcmVscy8ucmVsc1BLAQItABQA&#10;BgAIAAAAIQB+ejm4pwEAADwDAAAOAAAAAAAAAAAAAAAAAC4CAABkcnMvZTJvRG9jLnhtbFBLAQIt&#10;ABQABgAIAAAAIQAU4dsl4QAAAA4BAAAPAAAAAAAAAAAAAAAAAAEEAABkcnMvZG93bnJldi54bWxQ&#10;SwUGAAAAAAQABADzAAAADwUAAAAA&#10;" filled="f" stroked="f" strokeweight=".5pt">
                <v:textbox inset="0,0,0,0">
                  <w:txbxContent>
                    <w:p w14:paraId="3B003A3C" w14:textId="77777777" w:rsidR="00D907EB" w:rsidRPr="00811D76" w:rsidRDefault="00D907EB" w:rsidP="00BF6920">
                      <w:pPr>
                        <w:spacing w:line="360" w:lineRule="auto"/>
                        <w:jc w:val="right"/>
                        <w:rPr>
                          <w:rFonts w:ascii="Aptos" w:hAnsi="Aptos"/>
                          <w:b/>
                          <w:bCs/>
                          <w:color w:val="0070C0"/>
                          <w:sz w:val="40"/>
                          <w:szCs w:val="40"/>
                          <w:lang w:val="en-US"/>
                        </w:rPr>
                      </w:pPr>
                      <w:r w:rsidRPr="00811D76">
                        <w:rPr>
                          <w:rFonts w:ascii="Aptos" w:hAnsi="Aptos"/>
                          <w:b/>
                          <w:bCs/>
                          <w:color w:val="0070C0"/>
                          <w:sz w:val="40"/>
                          <w:szCs w:val="40"/>
                          <w:lang w:val="en-US"/>
                        </w:rPr>
                        <w:t>The CAM Academy Trust</w:t>
                      </w:r>
                      <w:r w:rsidRPr="00811D76">
                        <w:rPr>
                          <w:rFonts w:ascii="Aptos" w:hAnsi="Aptos"/>
                          <w:b/>
                          <w:bCs/>
                          <w:color w:val="0070C0"/>
                          <w:sz w:val="36"/>
                          <w:szCs w:val="36"/>
                          <w:lang w:val="en-US"/>
                        </w:rPr>
                        <w:t xml:space="preserve"> </w:t>
                      </w:r>
                    </w:p>
                    <w:p w14:paraId="095567CC" w14:textId="5477A91C" w:rsidR="0028771C" w:rsidRDefault="000528C5" w:rsidP="00BF6920">
                      <w:pPr>
                        <w:spacing w:line="360" w:lineRule="auto"/>
                        <w:jc w:val="right"/>
                        <w:rPr>
                          <w:rFonts w:ascii="Aptos" w:hAnsi="Aptos"/>
                          <w:b/>
                          <w:bCs/>
                          <w:sz w:val="36"/>
                          <w:szCs w:val="36"/>
                          <w:lang w:val="en-US"/>
                        </w:rPr>
                      </w:pPr>
                      <w:r>
                        <w:rPr>
                          <w:rFonts w:ascii="Aptos" w:hAnsi="Aptos"/>
                          <w:b/>
                          <w:bCs/>
                          <w:sz w:val="36"/>
                          <w:szCs w:val="36"/>
                          <w:lang w:val="en-US"/>
                        </w:rPr>
                        <w:t>Attendance Support Assistant</w:t>
                      </w:r>
                    </w:p>
                    <w:p w14:paraId="56EC4CC4" w14:textId="0DDD167F" w:rsidR="00BD4315" w:rsidRPr="0028771C" w:rsidRDefault="007D7565" w:rsidP="00BF6920">
                      <w:pPr>
                        <w:spacing w:line="360" w:lineRule="auto"/>
                        <w:jc w:val="right"/>
                        <w:rPr>
                          <w:rFonts w:ascii="Aptos" w:hAnsi="Aptos"/>
                          <w:b/>
                          <w:bCs/>
                          <w:sz w:val="40"/>
                          <w:szCs w:val="40"/>
                          <w:lang w:val="en-US"/>
                        </w:rPr>
                      </w:pPr>
                      <w:r w:rsidRPr="0028771C">
                        <w:rPr>
                          <w:rFonts w:ascii="Aptos" w:hAnsi="Aptos"/>
                          <w:b/>
                          <w:bCs/>
                          <w:sz w:val="40"/>
                          <w:szCs w:val="40"/>
                          <w:lang w:val="en-US"/>
                        </w:rPr>
                        <w:t xml:space="preserve">Candidate </w:t>
                      </w:r>
                      <w:r w:rsidR="00A01CFC">
                        <w:rPr>
                          <w:rFonts w:ascii="Aptos" w:hAnsi="Aptos"/>
                          <w:b/>
                          <w:bCs/>
                          <w:color w:val="000000"/>
                          <w:sz w:val="40"/>
                          <w:szCs w:val="40"/>
                          <w:lang w:val="en-US"/>
                        </w:rPr>
                        <w:t>i</w:t>
                      </w:r>
                      <w:r w:rsidRPr="0028771C">
                        <w:rPr>
                          <w:rFonts w:ascii="Aptos" w:hAnsi="Aptos"/>
                          <w:b/>
                          <w:bCs/>
                          <w:sz w:val="40"/>
                          <w:szCs w:val="40"/>
                          <w:lang w:val="en-US"/>
                        </w:rPr>
                        <w:t xml:space="preserve">nformation </w:t>
                      </w:r>
                      <w:r w:rsidR="00A01CFC">
                        <w:rPr>
                          <w:rFonts w:ascii="Aptos" w:hAnsi="Aptos"/>
                          <w:b/>
                          <w:bCs/>
                          <w:sz w:val="40"/>
                          <w:szCs w:val="40"/>
                          <w:lang w:val="en-US"/>
                        </w:rPr>
                        <w:t>p</w:t>
                      </w:r>
                      <w:r w:rsidRPr="0028771C">
                        <w:rPr>
                          <w:rFonts w:ascii="Aptos" w:hAnsi="Aptos"/>
                          <w:b/>
                          <w:bCs/>
                          <w:sz w:val="40"/>
                          <w:szCs w:val="40"/>
                          <w:lang w:val="en-US"/>
                        </w:rPr>
                        <w:t xml:space="preserve">ack </w:t>
                      </w:r>
                    </w:p>
                  </w:txbxContent>
                </v:textbox>
                <w10:wrap anchorx="page"/>
                <w10:anchorlock/>
              </v:rect>
            </w:pict>
          </mc:Fallback>
        </mc:AlternateContent>
      </w:r>
      <w:r w:rsidR="003C576D">
        <w:br w:type="page"/>
      </w:r>
    </w:p>
    <w:p w14:paraId="136A3DC5" w14:textId="1FF8D962" w:rsidR="003C576D" w:rsidRPr="00F90920" w:rsidRDefault="003C576D" w:rsidP="003C576D">
      <w:pPr>
        <w:rPr>
          <w:rFonts w:ascii="Franklin Gothic Book" w:hAnsi="Franklin Gothic Book" w:cstheme="minorHAnsi"/>
          <w:b/>
          <w:bCs/>
          <w:color w:val="FFFFFF" w:themeColor="background1"/>
          <w:sz w:val="36"/>
          <w:szCs w:val="36"/>
        </w:rPr>
      </w:pPr>
      <w:r>
        <w:rPr>
          <w:noProof/>
          <w14:ligatures w14:val="standardContextual"/>
        </w:rPr>
        <w:lastRenderedPageBreak/>
        <mc:AlternateContent>
          <mc:Choice Requires="wpg">
            <w:drawing>
              <wp:anchor distT="0" distB="0" distL="114300" distR="114300" simplePos="0" relativeHeight="251658254" behindDoc="1" locked="1" layoutInCell="1" allowOverlap="1" wp14:anchorId="3AAFDA1F" wp14:editId="4211FD7C">
                <wp:simplePos x="0" y="0"/>
                <wp:positionH relativeFrom="page">
                  <wp:align>right</wp:align>
                </wp:positionH>
                <wp:positionV relativeFrom="margin">
                  <wp:align>center</wp:align>
                </wp:positionV>
                <wp:extent cx="7589520" cy="10684510"/>
                <wp:effectExtent l="0" t="0" r="0" b="21590"/>
                <wp:wrapNone/>
                <wp:docPr id="1173019888" name="Group 1"/>
                <wp:cNvGraphicFramePr/>
                <a:graphic xmlns:a="http://schemas.openxmlformats.org/drawingml/2006/main">
                  <a:graphicData uri="http://schemas.microsoft.com/office/word/2010/wordprocessingGroup">
                    <wpg:wgp>
                      <wpg:cNvGrpSpPr/>
                      <wpg:grpSpPr>
                        <a:xfrm>
                          <a:off x="0" y="0"/>
                          <a:ext cx="7589520" cy="10684510"/>
                          <a:chOff x="-19052" y="0"/>
                          <a:chExt cx="7590726" cy="10684510"/>
                        </a:xfrm>
                      </wpg:grpSpPr>
                      <wps:wsp>
                        <wps:cNvPr id="1549455921" name="Rectangle 4"/>
                        <wps:cNvSpPr/>
                        <wps:spPr>
                          <a:xfrm>
                            <a:off x="0" y="0"/>
                            <a:ext cx="7553325" cy="106845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19052" y="10538879"/>
                            <a:ext cx="7590726" cy="13794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B4AA7E" id="Group 1" o:spid="_x0000_s1026" style="position:absolute;margin-left:546.4pt;margin-top:0;width:597.6pt;height:841.3pt;z-index:-251658226;mso-position-horizontal:right;mso-position-horizontal-relative:page;mso-position-vertical:center;mso-position-vertical-relative:margin;mso-width-relative:margin;mso-height-relative:margin" coordorigin="-190" coordsize="75907,10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Azp0JBAAATwkAAA4AAABkcnMvZTJvRG9jLnhtbKRW32/bNhB+H7D/&#10;gdCAvSWWHCu2tdiFkSxBgawNmg55pinKIkqRHElHdv/63ZGS7DhBF3QPlknxfn68+05XH3aNJM/c&#10;OqHVIsnO04RwxXQp1GaR/P319myWEOepKqnUii+SPXfJh+Wvv1y1puBjXWtZckvAiHJFaxZJ7b0p&#10;RiPHat5Qd64NV3BYadtQD1u7GZWWtmC9kaNxml6OWm1LYzXjzsHbm3iYLIP9quLMf64qxz2RiwRi&#10;8+Fpw3ONz9HyihYbS00tWBcG/YkoGioUOB1M3VBPydaKV6Yawax2uvLnTDcjXVWC8ZADZJOlJ9nc&#10;Wb01IZdN0W7MABNAe4LTT5tln57vrHk0DxaQaM0GsAg7zGVX2Qb/IUqyC5DtB8j4zhMGL6f5bJ6P&#10;AVkGZ1l6OZvkWYcqqwF6VDzL5mk+TshBm9V/DvrzdDq+fK0/6v2PXkTVGqgTd4DC/T8oHmtqeEDY&#10;FQDFgyWihDzyyXyS5/NxlhBFGyjbL1BIVG0kJxMsGYwCxAfYXOEAwfdjll9cjPMf5EwLY52/47oh&#10;uFgkFvyH+qLP985DBABPLwIbjCdGEFZ+LzkGI9UXXkFGcAfjoB3ail9LS54pNARljCufxaOaljy+&#10;zvI0DXcITgaN4DIYRMuVkHKw3RnAln1tO8bayaMqD105KKc/CiwqDxrBs1Z+UG6E0vYtAxKy6jxH&#10;+R6kCA2itNblHu7b6sgJzrBbAVjfU+cfqAUSgKIGYvOf4VFJ3S4S3a0SUmv7/a33KA8FCacJaYFU&#10;Fon7Z0stT4j8qKBU59lkgiwUNpN8io1jj0/Wxydq21xruCaoQoguLFHey35ZWd08Af+t0CscUcXA&#10;9yJh3vabax/JDhiU8dUqiAHzGOrv1aNhaBxRxVr6unui1nQF56HBP+m+PWhxUndRFjWVXm29rkQo&#10;ygOuHd7QqssrI1gBv46+YPWqZ/+b5kHLbxHIOCqad9loqP22NWcxX7EWUvh9mBqQMwalnh8Ew77F&#10;zVH7T6azWT4NnBXbH8TQO4GbKLljAOmKMC0l3XCiK8JqIUvLFRGKUMIkdc5q3fz+2271R3jcoJIw&#10;HoYkoQAXDDPBqJR7suGKW+p5ieXahxGDglsR7F6zb44ofV0D/fCVM0AEeGlY3C/Fw/ZFRmspzC00&#10;Ktb4k/B1uM3+xvGwAxPSORknb9xHHFU3mm0b4Iw4ey2XkIhWrhbGQWUWvFnzEtjqYwlIMZj7HrgT&#10;UudcYcRAJ5Yhlca1t9yzus+kjzbCgGxG1u1fugQLCFko05OJdDRYsjS/mM2m8+jmMJ2Op8vFdD4J&#10;9D3MlgOJvotnkVFjzSOsGHh8E6CP/BuWcDGh/sPUDlLdFwZ+Fhzvg9ThO2j5LwAAAP//AwBQSwME&#10;CgAAAAAAAAAhACEXcbLRBwAA0QcAABUAAABkcnMvbWVkaWEvaW1hZ2UxLmpwZWf/2P/gABBKRklG&#10;AAEBAACWAJYAAP/hAIxFeGlmAABNTQAqAAAACAAFARIAAwAAAAEAAQAAARoABQAAAAEAAABKARsA&#10;BQAAAAEAAABSASgAAwAAAAEAAgAAh2kABAAAAAEAAABaAAAAAAAAAJYAAAABAAAAlgAAAAEAA6AB&#10;AAMAAAABAAEAAKACAAQAAAABAAAE2KADAAQAAAABAAAAFwAAAAD/7QA4UGhvdG9zaG9wIDMuMAA4&#10;QklNBAQAAAAAAAA4QklNBCUAAAAAABDUHYzZjwCyBOmACZjs+EJ+/8AAEQgAFw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gICAgICAwICAwUDAwMFBgUF&#10;BQUGCAYGBgYGCAoICAgICAgKCgoKCgoKCgwMDAwMDA4ODg4ODw8PDw8PDw8PD//bAEMBAgICBAQE&#10;BwQEBxALCQsQEBAQEBAQEBAQEBAQEBAQEBAQEBAQEBAQEBAQEBAQEBAQEBAQEBAQEBAQEBAQEBAQ&#10;EP/dAAQATv/aAAwDAQACEQMRAD8A8booor9EP9YAooooAKKKKACiiigAooooAKKKKACiiigAoooo&#10;AKKKKACiiigAooooAKKKKACuy+Hllbah450Kzu08yKS7iLLnGdp3Dp7gVxtd58MP+Sh+H/8Ar7T+&#10;tcmY/wACfo/yPB4p/wCRbX/wy/Jn3xknk9TRQOlFfwsf5KhRRRQAUUUUAFFFFABRRRQAUUUUAFFF&#10;FABRRRQAUUUUAFFFFABRRRQAUUUUAFcN8Rf+RYm/66xf+hV3NcN8Rf8AkWJv+usX/oVfeeGf/I+w&#10;f+NfmfM8Z/8AIqxH+Fnz5RRRX+oh/DIUUUUAFFFFABRRRQAUUUUAFFFFABRRRQAUUUUAFFFFABRR&#10;RQAUUUUAFFFFABXDeNv9Xaf7z/yFdzXDeNv9Xaf7z/yFfP8AFX+4z+X5o/qD6HP/ACcDL/Wf/pDO&#10;Aooor8TP99AooooAKKKKACiiigAooooAKKKKACiiigAooooAKKKKACiiigAooooAKKKKACvuX4L/&#10;APJNdL/663X/AKOavhqvuX4L/wDJNdL/AOut1/6OavzPxa/5FL/xI/nv6Sn/ACTy/wAa/Jnp9FFF&#10;fyuf59hRRRQAUUUUAFFFFABRRRQAUUUUAFFFFABRRRQAUUUUAFFFFABRRRQAUUUUAFfNPjH/AJGj&#10;Uf8Arr/QV9LV80+Mf+Ro1H/rr/QV/UH0Xv8AkZ4j/B+qPxbxw/3Cl/i/zOZooor+4D+XAooooAKK&#10;KKACiiigAooooAKKKKACiiigAooooAKKKKACiiigAooooAKKKKACiiigD//Q8booor9EP9YAoooo&#10;AKKKKACiiigAooooAKKKKACiiigAooooAKKKKACiiigAooooAKKKKACu8+GH/JQ/D/8A19p/WuDr&#10;vPhh/wAlD8P/APX2n9a5Mx/gT9H+R4PFP/Itr/4Zfkz74HSigdKK/hY/yVCiiigAooooAKKKKACi&#10;iigAooooAKKKKACiiigAooooAKKKKACiiigAooooAK4b4i/8ixN/11i/9Crua4b4i/8AIsTf9dYv&#10;/Qq+88M/+R9g/wDGvzPmeM/+RViP8LPnyiiiv9RD+GQooooAKKKKACiiigAooooAKKKKACiiigAo&#10;oooAKKKKACiiigAooooAKKKKACuG8bf6u0/3n/kK7muG8bf6u0/3n/kK+f4q/wBxn8vzR/UH0Of+&#10;TgZf6z/9IZwFFFFfiZ/voFFFFABRRRQAUUUUAFFFFABRRRQAUUUUAFFFFABRRRQAUUUUAFFFFABR&#10;RRQAV9y/Bf8A5Jrpf/XW6/8ARzV8NV9y/Bf/AJJrpf8A11uv/RzV+Z+LX/Ipf+JH89/SU/5J5f41&#10;+TPT6KKK/lc/z7CiiigAooooAKKKKACiiigAooooAKKKKACiiigAooooAKKKKACiiigAooooAK+a&#10;fGP/ACNGo/8AXX+gr6Wr5p8Y/wDI0aj/ANdf6Cv6g+i9/wAjPEf4P1R+LeOH+4Uv8X+ZzNFFFf3A&#10;fy4FFFFABRRRQAUUUUAFFFFABRRRQAUUUUAFFFFABRRRQAUUUUAFFFFABRRRQAUUUUAf/9lQSwME&#10;FAAGAAgAAAAhAHqNpSDeAAAABwEAAA8AAABkcnMvZG93bnJldi54bWxMj0FLw0AQhe+C/2EZwZvd&#10;JNLQxmxKKeqpCLaC9DbNTpPQ7GzIbpP037v1opfhDW9475t8NZlWDNS7xrKCeBaBIC6tbrhS8LV/&#10;e1qAcB5ZY2uZFFzJwaq4v8sx03bkTxp2vhIhhF2GCmrvu0xKV9Zk0M1sRxy8k+0N+rD2ldQ9jiHc&#10;tDKJolQabDg01NjRpqbyvLsYBe8jjuvn+HXYnk+b62E///jexqTU48O0fgHhafJ/x3DDD+hQBKaj&#10;vbB2olUQHvG/8+bFy3kC4hhUukhSkEUu//MX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kDOnQkEAABPCQAADgAAAAAAAAAAAAAAAAA8AgAAZHJzL2Uyb0RvYy54&#10;bWxQSwECLQAKAAAAAAAAACEAIRdxstEHAADRBwAAFQAAAAAAAAAAAAAAAABxBgAAZHJzL21lZGlh&#10;L2ltYWdlMS5qcGVnUEsBAi0AFAAGAAgAAAAhAHqNpSDeAAAABwEAAA8AAAAAAAAAAAAAAAAAdQ4A&#10;AGRycy9kb3ducmV2LnhtbFBLAQItABQABgAIAAAAIQBYYLMbugAAACIBAAAZAAAAAAAAAAAAAAAA&#10;AIAPAABkcnMvX3JlbHMvZTJvRG9jLnhtbC5yZWxzUEsFBgAAAAAGAAYAfQEAAHEQAAAAAA==&#10;">
                <v:rect id="Rectangle 4" o:spid="_x0000_s1027" style="position:absolute;width:75533;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4bOxgAAAOMAAAAPAAAAZHJzL2Rvd25yZXYueG1sRE9fa8Iw&#10;EH8X/A7hBnvTVGfFdkYR2UDfVic+H83ZliWX0mTa+emNMPDxfv9vue6tERfqfONYwWScgCAunW64&#10;UnD8/hwtQPiArNE4JgV/5GG9Gg6WmGt35YIuh1CJGMI+RwV1CG0upS9rsujHriWO3Nl1FkM8u0rq&#10;Dq8x3Bo5TZK5tNhwbKixpW1N5c/h1yq47c8y+fIfi+Nmn6VvTWFOJzRKvb70m3cQgfrwFP+7dzrO&#10;T2fZLE2z6QQeP0UA5OoOAAD//wMAUEsBAi0AFAAGAAgAAAAhANvh9svuAAAAhQEAABMAAAAAAAAA&#10;AAAAAAAAAAAAAFtDb250ZW50X1R5cGVzXS54bWxQSwECLQAUAAYACAAAACEAWvQsW78AAAAVAQAA&#10;CwAAAAAAAAAAAAAAAAAfAQAAX3JlbHMvLnJlbHNQSwECLQAUAAYACAAAACEA+hOGzsYAAADjAAAA&#10;DwAAAAAAAAAAAAAAAAAHAgAAZHJzL2Rvd25yZXYueG1sUEsFBgAAAAADAAMAtwAAAPoCAAAAAA==&#10;" fillcolor="#156082 [3204]" strokecolor="#030e13 [484]" strokeweight="1pt"/>
                <v:shape id="Picture 1" o:spid="_x0000_s1028" type="#_x0000_t75" alt="A collage of children in a classroom&#10;&#10;Description automatically generated" style="position:absolute;left:-190;top:105388;width:7590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VxwAAAOMAAAAPAAAAZHJzL2Rvd25yZXYueG1sRE9fa8Iw&#10;EH8X9h3CDXzT1KK2dEYZQ8fEp3Vzz0dza8uSS2kybb+9GQx8vN//2+wGa8SFet86VrCYJyCIK6db&#10;rhV8fhxmOQgfkDUax6RgJA+77cNkg4V2V36nSxlqEUPYF6igCaErpPRVQxb93HXEkft2vcUQz76W&#10;usdrDLdGpkmylhZbjg0NdvTSUPVT/loFX+X5uE+zzIwLkul4Wpr9K52Vmj4Oz08gAg3hLv53v+k4&#10;f5nl+SpLVin8/RQBkNsbAAAA//8DAFBLAQItABQABgAIAAAAIQDb4fbL7gAAAIUBAAATAAAAAAAA&#10;AAAAAAAAAAAAAABbQ29udGVudF9UeXBlc10ueG1sUEsBAi0AFAAGAAgAAAAhAFr0LFu/AAAAFQEA&#10;AAsAAAAAAAAAAAAAAAAAHwEAAF9yZWxzLy5yZWxzUEsBAi0AFAAGAAgAAAAhANGJuBXHAAAA4wAA&#10;AA8AAAAAAAAAAAAAAAAABwIAAGRycy9kb3ducmV2LnhtbFBLBQYAAAAAAwADALcAAAD7AgAAAAA=&#10;">
                  <v:imagedata r:id="rId22" o:title="A collage of children in a classroom&#10;&#10;Description automatically generated"/>
                </v:shape>
                <w10:wrap anchorx="page" anchory="margin"/>
                <w10:anchorlock/>
              </v:group>
            </w:pict>
          </mc:Fallback>
        </mc:AlternateContent>
      </w:r>
      <w:r>
        <w:rPr>
          <w:rFonts w:ascii="Franklin Gothic Book" w:hAnsi="Franklin Gothic Book" w:cstheme="minorHAnsi"/>
          <w:noProof/>
        </w:rPr>
        <w:drawing>
          <wp:anchor distT="0" distB="0" distL="288290" distR="288290" simplePos="0" relativeHeight="251658256" behindDoc="0" locked="0" layoutInCell="1" allowOverlap="1" wp14:anchorId="0F03C034" wp14:editId="3D1F1E7A">
            <wp:simplePos x="0" y="0"/>
            <wp:positionH relativeFrom="column">
              <wp:posOffset>3705726</wp:posOffset>
            </wp:positionH>
            <wp:positionV relativeFrom="page">
              <wp:posOffset>914400</wp:posOffset>
            </wp:positionV>
            <wp:extent cx="2325600" cy="2325600"/>
            <wp:effectExtent l="0" t="0" r="0" b="0"/>
            <wp:wrapSquare wrapText="bothSides"/>
            <wp:docPr id="1"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camera&#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325600" cy="2325600"/>
                    </a:xfrm>
                    <a:prstGeom prst="rect">
                      <a:avLst/>
                    </a:prstGeom>
                  </pic:spPr>
                </pic:pic>
              </a:graphicData>
            </a:graphic>
            <wp14:sizeRelH relativeFrom="margin">
              <wp14:pctWidth>0</wp14:pctWidth>
            </wp14:sizeRelH>
            <wp14:sizeRelV relativeFrom="margin">
              <wp14:pctHeight>0</wp14:pctHeight>
            </wp14:sizeRelV>
          </wp:anchor>
        </w:drawing>
      </w:r>
      <w:r w:rsidRPr="00F90920">
        <w:rPr>
          <w:rFonts w:ascii="Franklin Gothic Book" w:hAnsi="Franklin Gothic Book" w:cstheme="minorHAnsi"/>
          <w:b/>
          <w:bCs/>
          <w:color w:val="FFFFFF" w:themeColor="background1"/>
          <w:sz w:val="52"/>
          <w:szCs w:val="52"/>
        </w:rPr>
        <w:t xml:space="preserve">WELCOME FROM </w:t>
      </w:r>
      <w:r w:rsidRPr="00F90920">
        <w:rPr>
          <w:rFonts w:ascii="Franklin Gothic Book" w:hAnsi="Franklin Gothic Book" w:cstheme="minorHAnsi"/>
          <w:b/>
          <w:bCs/>
          <w:color w:val="FFFFFF" w:themeColor="background1"/>
          <w:sz w:val="52"/>
          <w:szCs w:val="52"/>
        </w:rPr>
        <w:br/>
        <w:t>THE CHIEF EXECUTIVE</w:t>
      </w:r>
    </w:p>
    <w:p w14:paraId="6DD07BD1" w14:textId="7100F618" w:rsidR="003C576D" w:rsidRDefault="003C576D" w:rsidP="003C576D">
      <w:pPr>
        <w:rPr>
          <w:rFonts w:ascii="Franklin Gothic Book" w:hAnsi="Franklin Gothic Book" w:cstheme="minorHAnsi"/>
          <w:b/>
          <w:bCs/>
          <w:color w:val="01ADED"/>
          <w:sz w:val="36"/>
          <w:szCs w:val="36"/>
        </w:rPr>
      </w:pPr>
    </w:p>
    <w:p w14:paraId="722AE52D" w14:textId="4DFA8DA3" w:rsidR="003C576D" w:rsidRPr="006C1B3C" w:rsidRDefault="003C576D" w:rsidP="006C1B3C">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Thank you for your interest in joining The </w:t>
      </w:r>
      <w:r w:rsidR="00BF4351">
        <w:rPr>
          <w:rFonts w:asciiTheme="minorHAnsi" w:hAnsiTheme="minorHAnsi" w:cs="ProximaNovaA-Regular"/>
          <w:color w:val="FFFFFF" w:themeColor="background1"/>
          <w:sz w:val="22"/>
          <w:szCs w:val="22"/>
        </w:rPr>
        <w:t>CAM</w:t>
      </w:r>
      <w:r w:rsidRPr="006C1B3C">
        <w:rPr>
          <w:rFonts w:asciiTheme="minorHAnsi" w:hAnsiTheme="minorHAnsi" w:cs="ProximaNovaA-Regular"/>
          <w:color w:val="FFFFFF" w:themeColor="background1"/>
          <w:sz w:val="22"/>
          <w:szCs w:val="22"/>
        </w:rPr>
        <w:t xml:space="preserve"> Academy Trust. It’s a great time to join our team, as we enter a</w:t>
      </w:r>
      <w:r w:rsidR="00E562A5">
        <w:rPr>
          <w:rFonts w:asciiTheme="minorHAnsi" w:hAnsiTheme="minorHAnsi" w:cs="ProximaNovaA-Regular"/>
          <w:color w:val="FFFFFF" w:themeColor="background1"/>
          <w:sz w:val="22"/>
          <w:szCs w:val="22"/>
        </w:rPr>
        <w:t>n exciting</w:t>
      </w:r>
      <w:r w:rsidRPr="006C1B3C">
        <w:rPr>
          <w:rFonts w:asciiTheme="minorHAnsi" w:hAnsiTheme="minorHAnsi" w:cs="ProximaNovaA-Regular"/>
          <w:color w:val="FFFFFF" w:themeColor="background1"/>
          <w:sz w:val="22"/>
          <w:szCs w:val="22"/>
        </w:rPr>
        <w:t xml:space="preserve"> phase of development and look to the future.</w:t>
      </w:r>
    </w:p>
    <w:p w14:paraId="72A6F10C" w14:textId="7BAF8B71"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3C0C9F2C" w14:textId="41CE2331" w:rsidR="003C576D" w:rsidRDefault="003C576D" w:rsidP="00A80682">
      <w:pPr>
        <w:autoSpaceDE w:val="0"/>
        <w:autoSpaceDN w:val="0"/>
        <w:adjustRightInd w:val="0"/>
        <w:jc w:val="both"/>
        <w:rPr>
          <w:rFonts w:ascii="Franklin Gothic Book" w:hAnsi="Franklin Gothic Book"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I feel highly privileged to </w:t>
      </w:r>
      <w:r w:rsidR="00B16CFF">
        <w:rPr>
          <w:rFonts w:asciiTheme="minorHAnsi" w:hAnsiTheme="minorHAnsi" w:cs="ProximaNovaA-Regular"/>
          <w:color w:val="FFFFFF" w:themeColor="background1"/>
          <w:sz w:val="22"/>
          <w:szCs w:val="22"/>
        </w:rPr>
        <w:t>lead our trust</w:t>
      </w:r>
      <w:r w:rsidRPr="006C1B3C">
        <w:rPr>
          <w:rFonts w:asciiTheme="minorHAnsi" w:hAnsiTheme="minorHAnsi" w:cs="ProximaNovaA-Regular"/>
          <w:color w:val="FFFFFF" w:themeColor="background1"/>
          <w:sz w:val="22"/>
          <w:szCs w:val="22"/>
        </w:rPr>
        <w:t xml:space="preserve"> </w:t>
      </w:r>
      <w:proofErr w:type="gramStart"/>
      <w:r w:rsidRPr="006C1B3C">
        <w:rPr>
          <w:rFonts w:asciiTheme="minorHAnsi" w:hAnsiTheme="minorHAnsi" w:cs="ProximaNovaA-Regular"/>
          <w:color w:val="FFFFFF" w:themeColor="background1"/>
          <w:sz w:val="22"/>
          <w:szCs w:val="22"/>
        </w:rPr>
        <w:t>at this time</w:t>
      </w:r>
      <w:proofErr w:type="gramEnd"/>
      <w:r w:rsidRPr="006C1B3C">
        <w:rPr>
          <w:rFonts w:asciiTheme="minorHAnsi" w:hAnsiTheme="minorHAnsi" w:cs="ProximaNovaA-Regular"/>
          <w:color w:val="FFFFFF" w:themeColor="background1"/>
          <w:sz w:val="22"/>
          <w:szCs w:val="22"/>
        </w:rPr>
        <w:t xml:space="preserve">. </w:t>
      </w:r>
      <w:r w:rsidR="00C80848">
        <w:rPr>
          <w:rFonts w:asciiTheme="minorHAnsi" w:hAnsiTheme="minorHAnsi" w:cs="ProximaNovaA-Regular"/>
          <w:color w:val="FFFFFF" w:themeColor="background1"/>
          <w:sz w:val="22"/>
          <w:szCs w:val="22"/>
        </w:rPr>
        <w:t xml:space="preserve">Our </w:t>
      </w:r>
      <w:proofErr w:type="gramStart"/>
      <w:r w:rsidR="00A80682">
        <w:rPr>
          <w:rFonts w:asciiTheme="minorHAnsi" w:hAnsiTheme="minorHAnsi" w:cs="ProximaNovaA-Regular"/>
          <w:color w:val="FFFFFF" w:themeColor="background1"/>
          <w:sz w:val="22"/>
          <w:szCs w:val="22"/>
        </w:rPr>
        <w:t>five</w:t>
      </w:r>
      <w:r w:rsidR="00C80848">
        <w:rPr>
          <w:rFonts w:asciiTheme="minorHAnsi" w:hAnsiTheme="minorHAnsi" w:cs="ProximaNovaA-Regular"/>
          <w:color w:val="FFFFFF" w:themeColor="background1"/>
          <w:sz w:val="22"/>
          <w:szCs w:val="22"/>
        </w:rPr>
        <w:t xml:space="preserve"> </w:t>
      </w:r>
      <w:r w:rsidR="00B83B65">
        <w:rPr>
          <w:rFonts w:asciiTheme="minorHAnsi" w:hAnsiTheme="minorHAnsi" w:cs="ProximaNovaA-Regular"/>
          <w:color w:val="FFFFFF" w:themeColor="background1"/>
          <w:sz w:val="22"/>
          <w:szCs w:val="22"/>
        </w:rPr>
        <w:t>year</w:t>
      </w:r>
      <w:proofErr w:type="gramEnd"/>
      <w:r w:rsidR="00B83B65">
        <w:rPr>
          <w:rFonts w:asciiTheme="minorHAnsi" w:hAnsiTheme="minorHAnsi" w:cs="ProximaNovaA-Regular"/>
          <w:color w:val="FFFFFF" w:themeColor="background1"/>
          <w:sz w:val="22"/>
          <w:szCs w:val="22"/>
        </w:rPr>
        <w:t xml:space="preserve"> strategy – CAM30 – sets out our roadmap to</w:t>
      </w:r>
      <w:r w:rsidR="006C1B3C">
        <w:rPr>
          <w:rFonts w:asciiTheme="minorHAnsi" w:hAnsiTheme="minorHAnsi" w:cs="ProximaNovaA-Regular"/>
          <w:color w:val="FFFFFF" w:themeColor="background1"/>
          <w:sz w:val="22"/>
          <w:szCs w:val="22"/>
        </w:rPr>
        <w:t xml:space="preserve"> </w:t>
      </w:r>
      <w:r w:rsidR="00A80682">
        <w:rPr>
          <w:rFonts w:asciiTheme="minorHAnsi" w:hAnsiTheme="minorHAnsi" w:cs="ProximaNovaA-Regular"/>
          <w:color w:val="FFFFFF" w:themeColor="background1"/>
          <w:sz w:val="22"/>
          <w:szCs w:val="22"/>
        </w:rPr>
        <w:t>becoming</w:t>
      </w:r>
      <w:r w:rsidRPr="006C1B3C">
        <w:rPr>
          <w:rFonts w:asciiTheme="minorHAnsi" w:hAnsiTheme="minorHAnsi" w:cs="ProximaNovaA-Regular"/>
          <w:color w:val="FFFFFF" w:themeColor="background1"/>
          <w:sz w:val="22"/>
          <w:szCs w:val="22"/>
        </w:rPr>
        <w:t xml:space="preserve"> a truly exceptional </w:t>
      </w:r>
      <w:r w:rsidR="00B83B65">
        <w:rPr>
          <w:rFonts w:asciiTheme="minorHAnsi" w:hAnsiTheme="minorHAnsi" w:cs="ProximaNovaA-Regular"/>
          <w:color w:val="FFFFFF" w:themeColor="background1"/>
          <w:sz w:val="22"/>
          <w:szCs w:val="22"/>
        </w:rPr>
        <w:t>family</w:t>
      </w:r>
      <w:r w:rsidRPr="006C1B3C">
        <w:rPr>
          <w:rFonts w:asciiTheme="minorHAnsi" w:hAnsiTheme="minorHAnsi" w:cs="ProximaNovaA-Regular"/>
          <w:color w:val="FFFFFF" w:themeColor="background1"/>
          <w:sz w:val="22"/>
          <w:szCs w:val="22"/>
        </w:rPr>
        <w:t xml:space="preserve"> of schools.</w:t>
      </w:r>
    </w:p>
    <w:p w14:paraId="4B432949" w14:textId="2E81E253"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r>
        <w:rPr>
          <w:rFonts w:ascii="Franklin Gothic Book" w:hAnsi="Franklin Gothic Book" w:cs="ProximaNovaA-Regular"/>
          <w:noProof/>
          <w:color w:val="FFFFFF" w:themeColor="background1"/>
          <w:sz w:val="22"/>
          <w:szCs w:val="22"/>
          <w14:ligatures w14:val="standardContextual"/>
        </w:rPr>
        <mc:AlternateContent>
          <mc:Choice Requires="wps">
            <w:drawing>
              <wp:anchor distT="0" distB="0" distL="114300" distR="114300" simplePos="0" relativeHeight="251658255" behindDoc="0" locked="0" layoutInCell="1" allowOverlap="1" wp14:anchorId="4DCC8CF9" wp14:editId="39941E61">
                <wp:simplePos x="0" y="0"/>
                <wp:positionH relativeFrom="column">
                  <wp:posOffset>0</wp:posOffset>
                </wp:positionH>
                <wp:positionV relativeFrom="paragraph">
                  <wp:posOffset>0</wp:posOffset>
                </wp:positionV>
                <wp:extent cx="6123647" cy="0"/>
                <wp:effectExtent l="0" t="0" r="0" b="0"/>
                <wp:wrapNone/>
                <wp:docPr id="369017824" name="Straight Connector 6"/>
                <wp:cNvGraphicFramePr/>
                <a:graphic xmlns:a="http://schemas.openxmlformats.org/drawingml/2006/main">
                  <a:graphicData uri="http://schemas.microsoft.com/office/word/2010/wordprocessingShape">
                    <wps:wsp>
                      <wps:cNvCnPr/>
                      <wps:spPr>
                        <a:xfrm>
                          <a:off x="0" y="0"/>
                          <a:ext cx="6123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F3841" id="Straight Connector 6"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0,0" to="48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WnAEAAJQDAAAOAAAAZHJzL2Uyb0RvYy54bWysU8tu2zAQvBfIPxC815LcwCkEyzkkaC5F&#10;EqTNBzDU0iLAF5asJf99lrQtB0mBokUvFB87szuzq/X1ZA3bAUbtXcebRc0ZOOl77bYdf/757fNX&#10;zmISrhfGO+j4HiK/3lx8Wo+hhaUfvOkBGZG42I6h40NKoa2qKAewIi58AEePyqMViY64rXoUI7Fb&#10;Uy3relWNHvuAXkKMdHt7eOSbwq8UyPSgVITETMeptlRWLOtLXqvNWrRbFGHQ8liG+IcqrNCOks5U&#10;tyIJ9gv1ByqrJfroVVpIbyuvlJZQNJCapn6n5scgAhQtZE4Ms03x/9HK+92Ne0SyYQyxjeERs4pJ&#10;oc1fqo9Nxaz9bBZMiUm6XDXLL6vLK87k6a06AwPGdAfesrzpuNEu6xCt2H2PiZJR6CmEDufUZZf2&#10;BnKwcU+gmO4pWVPQZSrgxiDbCeqnkBJcanIPia9EZ5jSxszA+s/AY3yGQpmYvwHPiJLZuzSDrXYe&#10;f5c9TaeS1SH+5MBBd7bgxff70pRiDbW+KDyOaZ6tt+cCP/9Mm1cAAAD//wMAUEsDBBQABgAIAAAA&#10;IQAXrvLG2gAAAAIBAAAPAAAAZHJzL2Rvd25yZXYueG1sTI9Ba8JAEIXvBf/DMkJvdVMRsWk2IoLU&#10;CkVqC/Y4ZqdJanY27K4m/vuuvdjLg8cb3vsmm/emEWdyvras4HGUgCAurK65VPD5sXqYgfABWWNj&#10;mRRcyMM8H9xlmGrb8Tudd6EUsYR9igqqENpUSl9UZNCPbEscs2/rDIZoXSm1wy6Wm0aOk2QqDdYc&#10;FypsaVlRcdydjII3t14vF5vLD2+/TLcfb/bb1/5Fqfthv3gGEagPt2O44kd0yCPTwZ5Ye9EoiI+E&#10;P43Z03QyAXG4Wpln8j96/gsAAP//AwBQSwECLQAUAAYACAAAACEAtoM4kv4AAADhAQAAEwAAAAAA&#10;AAAAAAAAAAAAAAAAW0NvbnRlbnRfVHlwZXNdLnhtbFBLAQItABQABgAIAAAAIQA4/SH/1gAAAJQB&#10;AAALAAAAAAAAAAAAAAAAAC8BAABfcmVscy8ucmVsc1BLAQItABQABgAIAAAAIQD+kPrWnAEAAJQD&#10;AAAOAAAAAAAAAAAAAAAAAC4CAABkcnMvZTJvRG9jLnhtbFBLAQItABQABgAIAAAAIQAXrvLG2gAA&#10;AAIBAAAPAAAAAAAAAAAAAAAAAPYDAABkcnMvZG93bnJldi54bWxQSwUGAAAAAAQABADzAAAA/QQA&#10;AAAA&#10;" strokecolor="#156082 [3204]" strokeweight=".5pt">
                <v:stroke joinstyle="miter"/>
              </v:line>
            </w:pict>
          </mc:Fallback>
        </mc:AlternateContent>
      </w:r>
    </w:p>
    <w:p w14:paraId="55C5F64C" w14:textId="48C0C1F5" w:rsidR="00853BAC" w:rsidRDefault="00853BAC" w:rsidP="00853BAC">
      <w:pPr>
        <w:autoSpaceDE w:val="0"/>
        <w:autoSpaceDN w:val="0"/>
        <w:adjustRightInd w:val="0"/>
        <w:rPr>
          <w:rFonts w:ascii="Franklin Gothic Book" w:hAnsi="Franklin Gothic Book" w:cs="ProximaNovaA-Regular"/>
          <w:color w:val="FFFFFF" w:themeColor="background1"/>
          <w:sz w:val="22"/>
          <w:szCs w:val="22"/>
        </w:rPr>
      </w:pPr>
    </w:p>
    <w:p w14:paraId="6B91C522" w14:textId="7C4872E2"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We are a values-driven </w:t>
      </w:r>
      <w:r w:rsidR="00A80682">
        <w:rPr>
          <w:rFonts w:asciiTheme="minorHAnsi" w:hAnsiTheme="minorHAnsi" w:cs="ProximaNovaA-Regular"/>
          <w:color w:val="FFFFFF" w:themeColor="background1"/>
          <w:sz w:val="22"/>
          <w:szCs w:val="22"/>
        </w:rPr>
        <w:t>trust</w:t>
      </w:r>
      <w:r w:rsidRPr="006C1B3C">
        <w:rPr>
          <w:rFonts w:asciiTheme="minorHAnsi" w:hAnsiTheme="minorHAnsi" w:cs="ProximaNovaA-Regular"/>
          <w:color w:val="FFFFFF" w:themeColor="background1"/>
          <w:sz w:val="22"/>
          <w:szCs w:val="22"/>
        </w:rPr>
        <w:t xml:space="preserve"> – our six principles underpin all that we do – and</w:t>
      </w:r>
    </w:p>
    <w:p w14:paraId="524490C0" w14:textId="7CCBCB06"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we’re committed to excellence. As a teacher myself, and someone who has benefited hugely from a</w:t>
      </w:r>
      <w:r w:rsidR="00592EC0">
        <w:rPr>
          <w:rFonts w:asciiTheme="minorHAnsi" w:hAnsiTheme="minorHAnsi" w:cs="ProximaNovaA-Regular"/>
          <w:color w:val="FFFFFF" w:themeColor="background1"/>
          <w:sz w:val="22"/>
          <w:szCs w:val="22"/>
        </w:rPr>
        <w:t>n</w:t>
      </w:r>
      <w:r w:rsidRPr="006C1B3C">
        <w:rPr>
          <w:rFonts w:asciiTheme="minorHAnsi" w:hAnsiTheme="minorHAnsi" w:cs="ProximaNovaA-Regular"/>
          <w:color w:val="FFFFFF" w:themeColor="background1"/>
          <w:sz w:val="22"/>
          <w:szCs w:val="22"/>
        </w:rPr>
        <w:t xml:space="preserve"> education, I absolutely believe in the transformational power of what we do in schools. This is particularly important for our most vulnerable young people, those who could become marginalised and not reach their potential due to their background or learning needs. It is up to us to make sure that doesn’t happen</w:t>
      </w:r>
      <w:r w:rsidR="00557D79">
        <w:rPr>
          <w:rFonts w:asciiTheme="minorHAnsi" w:hAnsiTheme="minorHAnsi" w:cs="ProximaNovaA-Regular"/>
          <w:color w:val="FFFFFF" w:themeColor="background1"/>
          <w:sz w:val="22"/>
          <w:szCs w:val="22"/>
        </w:rPr>
        <w:t xml:space="preserve">. </w:t>
      </w:r>
    </w:p>
    <w:p w14:paraId="2B720911" w14:textId="24561512"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50D2998E" w14:textId="2A19B0F0"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Vibrant learning communities are built when pupils of all abilities and backgrounds thrive together, and a truly excellent education enables choice and agency for all children. This is at the heart of our comprehensive principle.</w:t>
      </w:r>
    </w:p>
    <w:p w14:paraId="3A59C842" w14:textId="35ED503D"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2164667E" w14:textId="5B58DC20"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We want people on our team who are excited by the prospect of having a deep and lasting impact on the lives of young people. We want people who are honest, curious, intellectually rigorous and committed to the challenges and opportunities of innovation and collaboration. We also want people who are committed to contributing to the wider education system.</w:t>
      </w:r>
    </w:p>
    <w:p w14:paraId="23BCB370" w14:textId="77777777"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193C83FD" w14:textId="72BC70EE"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As Chief Executive, I am committed to raising standards for young people, in a sustainable way through a strong MAT operating model and an insistence on excellence whilst understanding that schools need to retain their unique identity so they can be at the heart of their communities. I also know that investing in all our people is critical to success. It is our leaders, teachers and school staff that make the difference for children every day.</w:t>
      </w:r>
    </w:p>
    <w:p w14:paraId="41A05282" w14:textId="5DAA1A44"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3E8A17A6" w14:textId="0FF626C4"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Join our team and we </w:t>
      </w:r>
      <w:r w:rsidR="00D05D46">
        <w:rPr>
          <w:rFonts w:asciiTheme="minorHAnsi" w:hAnsiTheme="minorHAnsi" w:cs="ProximaNovaA-Regular"/>
          <w:color w:val="FFFFFF" w:themeColor="background1"/>
          <w:sz w:val="22"/>
          <w:szCs w:val="22"/>
        </w:rPr>
        <w:t xml:space="preserve">will work together </w:t>
      </w:r>
      <w:proofErr w:type="gramStart"/>
      <w:r w:rsidR="00D05D46">
        <w:rPr>
          <w:rFonts w:asciiTheme="minorHAnsi" w:hAnsiTheme="minorHAnsi" w:cs="ProximaNovaA-Regular"/>
          <w:color w:val="FFFFFF" w:themeColor="background1"/>
          <w:sz w:val="22"/>
          <w:szCs w:val="22"/>
        </w:rPr>
        <w:t xml:space="preserve">to </w:t>
      </w:r>
      <w:r w:rsidRPr="006C1B3C">
        <w:rPr>
          <w:rFonts w:asciiTheme="minorHAnsi" w:hAnsiTheme="minorHAnsi" w:cs="ProximaNovaA-Regular"/>
          <w:color w:val="FFFFFF" w:themeColor="background1"/>
          <w:sz w:val="22"/>
          <w:szCs w:val="22"/>
        </w:rPr>
        <w:t xml:space="preserve"> deliver</w:t>
      </w:r>
      <w:proofErr w:type="gramEnd"/>
      <w:r w:rsidRPr="006C1B3C">
        <w:rPr>
          <w:rFonts w:asciiTheme="minorHAnsi" w:hAnsiTheme="minorHAnsi" w:cs="ProximaNovaA-Regular"/>
          <w:color w:val="FFFFFF" w:themeColor="background1"/>
          <w:sz w:val="22"/>
          <w:szCs w:val="22"/>
        </w:rPr>
        <w:t xml:space="preserve"> ‘excellence for all’, enabling all pupils and staff to thrive</w:t>
      </w:r>
      <w:r w:rsidR="00D05D46">
        <w:rPr>
          <w:rFonts w:asciiTheme="minorHAnsi" w:hAnsiTheme="minorHAnsi" w:cs="ProximaNovaA-Regular"/>
          <w:color w:val="FFFFFF" w:themeColor="background1"/>
          <w:sz w:val="22"/>
          <w:szCs w:val="22"/>
        </w:rPr>
        <w:t xml:space="preserve"> and be successful</w:t>
      </w:r>
      <w:r w:rsidRPr="006C1B3C">
        <w:rPr>
          <w:rFonts w:asciiTheme="minorHAnsi" w:hAnsiTheme="minorHAnsi" w:cs="ProximaNovaA-Regular"/>
          <w:color w:val="FFFFFF" w:themeColor="background1"/>
          <w:sz w:val="22"/>
          <w:szCs w:val="22"/>
        </w:rPr>
        <w:t>. If this excites you; we want to hear from you!</w:t>
      </w:r>
    </w:p>
    <w:p w14:paraId="52BA0DA6" w14:textId="6AA74173"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46AA8B0C" w14:textId="0E9BCEB6"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17A51ADC" w14:textId="6B7032B5"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3404390C" w14:textId="39351568" w:rsidR="003C576D" w:rsidRDefault="003C576D" w:rsidP="003C576D">
      <w:pPr>
        <w:autoSpaceDE w:val="0"/>
        <w:autoSpaceDN w:val="0"/>
        <w:adjustRightInd w:val="0"/>
        <w:rPr>
          <w:rFonts w:ascii="Franklin Gothic Book" w:hAnsi="Franklin Gothic Book" w:cs="ProximaNovaA-Regular"/>
          <w:b/>
          <w:bCs/>
          <w:color w:val="FFFFFF" w:themeColor="background1"/>
          <w:sz w:val="36"/>
          <w:szCs w:val="30"/>
        </w:rPr>
      </w:pPr>
    </w:p>
    <w:p w14:paraId="210D5402" w14:textId="3362E926" w:rsidR="003C576D" w:rsidRPr="006C1B3C" w:rsidRDefault="003C576D" w:rsidP="003C576D">
      <w:pPr>
        <w:autoSpaceDE w:val="0"/>
        <w:autoSpaceDN w:val="0"/>
        <w:adjustRightInd w:val="0"/>
        <w:rPr>
          <w:rFonts w:asciiTheme="minorHAnsi" w:hAnsiTheme="minorHAnsi" w:cs="ProximaNovaA-Regular"/>
          <w:b/>
          <w:bCs/>
          <w:color w:val="FFFFFF" w:themeColor="background1"/>
          <w:sz w:val="36"/>
          <w:szCs w:val="30"/>
        </w:rPr>
      </w:pPr>
      <w:r w:rsidRPr="006C1B3C">
        <w:rPr>
          <w:rFonts w:asciiTheme="minorHAnsi" w:hAnsiTheme="minorHAnsi" w:cs="ProximaNovaA-Regular"/>
          <w:b/>
          <w:bCs/>
          <w:color w:val="FFFFFF" w:themeColor="background1"/>
          <w:sz w:val="36"/>
          <w:szCs w:val="30"/>
        </w:rPr>
        <w:t>Claire Heald</w:t>
      </w:r>
    </w:p>
    <w:p w14:paraId="175C919E" w14:textId="56D44F77"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554B196A" w14:textId="1971BB6F" w:rsidR="003C576D" w:rsidRPr="00904BD4"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083C75F4" w14:textId="35C63ADE" w:rsidR="002578E1" w:rsidRDefault="002578E1" w:rsidP="003C576D">
      <w:pPr>
        <w:spacing w:after="240"/>
        <w:rPr>
          <w:rFonts w:ascii="Franklin Gothic Book" w:hAnsi="Franklin Gothic Book"/>
          <w:b/>
          <w:bCs/>
          <w:color w:val="01ADED"/>
          <w:sz w:val="52"/>
          <w:szCs w:val="52"/>
        </w:rPr>
      </w:pPr>
    </w:p>
    <w:p w14:paraId="27D17849" w14:textId="7715319A" w:rsidR="00980EE9" w:rsidRDefault="00980EE9" w:rsidP="00F56BA8">
      <w:pPr>
        <w:pStyle w:val="NormalWeb"/>
        <w:rPr>
          <w:rFonts w:ascii="Franklin Gothic Book" w:hAnsi="Franklin Gothic Book"/>
          <w:b/>
          <w:bCs/>
          <w:color w:val="0070C0"/>
          <w:sz w:val="40"/>
          <w:szCs w:val="40"/>
        </w:rPr>
      </w:pPr>
      <w:r w:rsidRPr="007E245A">
        <w:rPr>
          <w:rFonts w:ascii="Franklin Gothic Book" w:hAnsi="Franklin Gothic Book"/>
          <w:noProof/>
        </w:rPr>
        <w:drawing>
          <wp:anchor distT="0" distB="0" distL="114300" distR="114300" simplePos="0" relativeHeight="251658260" behindDoc="0" locked="0" layoutInCell="1" allowOverlap="1" wp14:anchorId="1B207357" wp14:editId="45FEAA60">
            <wp:simplePos x="0" y="0"/>
            <wp:positionH relativeFrom="page">
              <wp:align>right</wp:align>
            </wp:positionH>
            <wp:positionV relativeFrom="paragraph">
              <wp:posOffset>1085214</wp:posOffset>
            </wp:positionV>
            <wp:extent cx="7546340" cy="200025"/>
            <wp:effectExtent l="0" t="0" r="0" b="9525"/>
            <wp:wrapNone/>
            <wp:docPr id="754371532" name="Picture 754371532"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634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3D7D7" w14:textId="2F840734" w:rsidR="00F56BA8" w:rsidRPr="00811D76" w:rsidRDefault="003C576D" w:rsidP="00F56BA8">
      <w:pPr>
        <w:pStyle w:val="NormalWeb"/>
        <w:rPr>
          <w:color w:val="0070C0"/>
          <w:sz w:val="40"/>
          <w:szCs w:val="40"/>
        </w:rPr>
      </w:pPr>
      <w:r w:rsidRPr="00811D76">
        <w:rPr>
          <w:rFonts w:ascii="Franklin Gothic Book" w:hAnsi="Franklin Gothic Book"/>
          <w:b/>
          <w:bCs/>
          <w:color w:val="0070C0"/>
          <w:sz w:val="40"/>
          <w:szCs w:val="40"/>
        </w:rPr>
        <w:lastRenderedPageBreak/>
        <w:t>ABOUT US</w:t>
      </w:r>
      <w:r w:rsidR="00F56BA8" w:rsidRPr="00811D76">
        <w:rPr>
          <w:noProof/>
          <w:color w:val="0070C0"/>
          <w:sz w:val="40"/>
          <w:szCs w:val="40"/>
        </w:rPr>
        <w:t xml:space="preserve"> </w:t>
      </w:r>
    </w:p>
    <w:p w14:paraId="22CCEE09" w14:textId="2F5200B1" w:rsidR="0009557D" w:rsidRDefault="007B60EF" w:rsidP="0009557D">
      <w:pPr>
        <w:pStyle w:val="NormalWeb"/>
        <w:shd w:val="clear" w:color="auto" w:fill="FFFFFF"/>
        <w:spacing w:before="0" w:beforeAutospacing="0" w:after="0" w:afterAutospacing="0"/>
        <w:jc w:val="both"/>
        <w:textAlignment w:val="baseline"/>
        <w:rPr>
          <w:rFonts w:ascii="Aptos Display" w:hAnsi="Aptos Display"/>
          <w:color w:val="000000"/>
          <w:sz w:val="22"/>
          <w:szCs w:val="22"/>
          <w:bdr w:val="none" w:sz="0" w:space="0" w:color="auto" w:frame="1"/>
        </w:rPr>
      </w:pPr>
      <w:bookmarkStart w:id="0" w:name="_Hlk177662992"/>
      <w:r>
        <w:rPr>
          <w:rStyle w:val="normaltextrun"/>
          <w:rFonts w:ascii="Aptos Display" w:eastAsiaTheme="majorEastAsia" w:hAnsi="Aptos Display" w:cs="Segoe UI"/>
          <w:color w:val="000000"/>
          <w:sz w:val="22"/>
          <w:szCs w:val="22"/>
        </w:rPr>
        <w:t> </w:t>
      </w:r>
      <w:r>
        <w:rPr>
          <w:rStyle w:val="eop"/>
          <w:rFonts w:ascii="Aptos Display" w:eastAsiaTheme="majorEastAsia" w:hAnsi="Aptos Display" w:cs="Segoe UI"/>
          <w:color w:val="000000"/>
          <w:sz w:val="22"/>
          <w:szCs w:val="22"/>
        </w:rPr>
        <w:t> </w:t>
      </w:r>
      <w:r w:rsidR="005A42B9">
        <w:rPr>
          <w:rFonts w:ascii="Aptos" w:hAnsi="Aptos"/>
          <w:i/>
          <w:iCs/>
          <w:color w:val="000000"/>
          <w:sz w:val="22"/>
          <w:szCs w:val="22"/>
          <w:bdr w:val="none" w:sz="0" w:space="0" w:color="auto" w:frame="1"/>
        </w:rPr>
        <w:br/>
      </w:r>
      <w:r w:rsidR="0009557D" w:rsidRPr="0009557D">
        <w:rPr>
          <w:rFonts w:ascii="Aptos Display" w:hAnsi="Aptos Display"/>
          <w:color w:val="000000"/>
          <w:sz w:val="22"/>
          <w:szCs w:val="22"/>
          <w:bdr w:val="none" w:sz="0" w:space="0" w:color="auto" w:frame="1"/>
        </w:rPr>
        <w:t>The CAM Academy Trust was established in 2011 and currently comprises twelve primary schools and five secondary schools, four of which include sixth forms. In January 2026, ACES Academies Trust</w:t>
      </w:r>
      <w:r w:rsidR="0009557D">
        <w:rPr>
          <w:rFonts w:ascii="Aptos Display" w:hAnsi="Aptos Display"/>
          <w:color w:val="000000"/>
          <w:sz w:val="22"/>
          <w:szCs w:val="22"/>
          <w:bdr w:val="none" w:sz="0" w:space="0" w:color="auto" w:frame="1"/>
        </w:rPr>
        <w:t xml:space="preserve"> - </w:t>
      </w:r>
      <w:r w:rsidR="0009557D" w:rsidRPr="0009557D">
        <w:rPr>
          <w:rFonts w:ascii="Aptos Display" w:hAnsi="Aptos Display"/>
          <w:color w:val="000000"/>
          <w:sz w:val="22"/>
          <w:szCs w:val="22"/>
          <w:bdr w:val="none" w:sz="0" w:space="0" w:color="auto" w:frame="1"/>
        </w:rPr>
        <w:t>a Huntingdon-based multi-academy trust</w:t>
      </w:r>
      <w:r w:rsidR="0009557D">
        <w:rPr>
          <w:rFonts w:ascii="Aptos Display" w:hAnsi="Aptos Display"/>
          <w:color w:val="000000"/>
          <w:sz w:val="22"/>
          <w:szCs w:val="22"/>
          <w:bdr w:val="none" w:sz="0" w:space="0" w:color="auto" w:frame="1"/>
        </w:rPr>
        <w:t xml:space="preserve"> - </w:t>
      </w:r>
      <w:r w:rsidR="0009557D" w:rsidRPr="0009557D">
        <w:rPr>
          <w:rFonts w:ascii="Aptos Display" w:hAnsi="Aptos Display"/>
          <w:color w:val="000000"/>
          <w:sz w:val="22"/>
          <w:szCs w:val="22"/>
          <w:bdr w:val="none" w:sz="0" w:space="0" w:color="auto" w:frame="1"/>
        </w:rPr>
        <w:t>merged with CAM, adding five additional schools to our family.</w:t>
      </w:r>
    </w:p>
    <w:p w14:paraId="7AC652AB" w14:textId="50212673" w:rsidR="005A42B9" w:rsidRPr="005A42B9" w:rsidRDefault="005A42B9" w:rsidP="0009557D">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w:t>
      </w:r>
    </w:p>
    <w:p w14:paraId="255E5455" w14:textId="4BD3170C" w:rsidR="005A42B9" w:rsidRPr="005A42B9" w:rsidRDefault="005A42B9" w:rsidP="005A42B9">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xml:space="preserve">Our primary schools are </w:t>
      </w:r>
      <w:r w:rsidR="0009557D" w:rsidRPr="0009557D">
        <w:rPr>
          <w:rFonts w:ascii="Aptos Display" w:hAnsi="Aptos Display"/>
          <w:color w:val="000000"/>
          <w:sz w:val="22"/>
          <w:szCs w:val="22"/>
          <w:bdr w:val="none" w:sz="0" w:space="0" w:color="auto" w:frame="1"/>
        </w:rPr>
        <w:t>Cromwell Academy</w:t>
      </w:r>
      <w:r w:rsidR="0009557D">
        <w:rPr>
          <w:rFonts w:ascii="Aptos Display" w:hAnsi="Aptos Display"/>
          <w:color w:val="000000"/>
          <w:sz w:val="22"/>
          <w:szCs w:val="22"/>
          <w:bdr w:val="none" w:sz="0" w:space="0" w:color="auto" w:frame="1"/>
        </w:rPr>
        <w:t>,</w:t>
      </w:r>
      <w:r w:rsidR="0009557D" w:rsidRPr="0009557D">
        <w:rPr>
          <w:rFonts w:ascii="Aptos Display" w:hAnsi="Aptos Display"/>
          <w:color w:val="000000"/>
          <w:sz w:val="22"/>
          <w:szCs w:val="22"/>
          <w:bdr w:val="none" w:sz="0" w:space="0" w:color="auto" w:frame="1"/>
        </w:rPr>
        <w:t xml:space="preserve"> </w:t>
      </w:r>
      <w:r w:rsidRPr="005A42B9">
        <w:rPr>
          <w:rFonts w:ascii="Aptos Display" w:hAnsi="Aptos Display"/>
          <w:color w:val="000000"/>
          <w:sz w:val="22"/>
          <w:szCs w:val="22"/>
          <w:bdr w:val="none" w:sz="0" w:space="0" w:color="auto" w:frame="1"/>
        </w:rPr>
        <w:t xml:space="preserve">Everton Heath Primary School (just inside Bedfordshire), </w:t>
      </w:r>
      <w:proofErr w:type="spellStart"/>
      <w:r w:rsidRPr="005A42B9">
        <w:rPr>
          <w:rFonts w:ascii="Aptos Display" w:hAnsi="Aptos Display"/>
          <w:color w:val="000000"/>
          <w:sz w:val="22"/>
          <w:szCs w:val="22"/>
          <w:bdr w:val="none" w:sz="0" w:space="0" w:color="auto" w:frame="1"/>
        </w:rPr>
        <w:t>Gamlingay</w:t>
      </w:r>
      <w:proofErr w:type="spellEnd"/>
      <w:r w:rsidRPr="005A42B9">
        <w:rPr>
          <w:rFonts w:ascii="Aptos Display" w:hAnsi="Aptos Display"/>
          <w:color w:val="000000"/>
          <w:sz w:val="22"/>
          <w:szCs w:val="22"/>
          <w:bdr w:val="none" w:sz="0" w:space="0" w:color="auto" w:frame="1"/>
        </w:rPr>
        <w:t xml:space="preserve"> Village Primary, </w:t>
      </w:r>
      <w:r w:rsidR="0009557D" w:rsidRPr="0009557D">
        <w:rPr>
          <w:rFonts w:ascii="Aptos Display" w:hAnsi="Aptos Display"/>
          <w:color w:val="000000"/>
          <w:sz w:val="22"/>
          <w:szCs w:val="22"/>
          <w:bdr w:val="none" w:sz="0" w:space="0" w:color="auto" w:frame="1"/>
        </w:rPr>
        <w:t xml:space="preserve">Godmanchester Bridge Academy, Godmanchester Community Academy, </w:t>
      </w:r>
      <w:r w:rsidRPr="005A42B9">
        <w:rPr>
          <w:rFonts w:ascii="Aptos Display" w:hAnsi="Aptos Display"/>
          <w:color w:val="000000"/>
          <w:sz w:val="22"/>
          <w:szCs w:val="22"/>
          <w:bdr w:val="none" w:sz="0" w:space="0" w:color="auto" w:frame="1"/>
        </w:rPr>
        <w:t>Jeavons Wood Primary School, Offord Primary School, Hartford Infant and Pre-School, Hartford Junior School, Harston and Newton Primary School</w:t>
      </w:r>
      <w:r w:rsidR="0009557D">
        <w:rPr>
          <w:rFonts w:ascii="Aptos Display" w:hAnsi="Aptos Display"/>
          <w:color w:val="000000"/>
          <w:sz w:val="22"/>
          <w:szCs w:val="22"/>
          <w:bdr w:val="none" w:sz="0" w:space="0" w:color="auto" w:frame="1"/>
        </w:rPr>
        <w:t>,</w:t>
      </w:r>
      <w:r w:rsidRPr="005A42B9">
        <w:rPr>
          <w:rFonts w:ascii="Aptos Display" w:hAnsi="Aptos Display"/>
          <w:color w:val="000000"/>
          <w:sz w:val="22"/>
          <w:szCs w:val="22"/>
          <w:bdr w:val="none" w:sz="0" w:space="0" w:color="auto" w:frame="1"/>
        </w:rPr>
        <w:t xml:space="preserve"> </w:t>
      </w:r>
      <w:proofErr w:type="spellStart"/>
      <w:r w:rsidR="0009557D">
        <w:rPr>
          <w:rFonts w:ascii="Aptos Display" w:hAnsi="Aptos Display"/>
          <w:color w:val="000000"/>
          <w:sz w:val="22"/>
          <w:szCs w:val="22"/>
          <w:bdr w:val="none" w:sz="0" w:space="0" w:color="auto" w:frame="1"/>
        </w:rPr>
        <w:t>Spaldwick</w:t>
      </w:r>
      <w:proofErr w:type="spellEnd"/>
      <w:r w:rsidR="0009557D">
        <w:rPr>
          <w:rFonts w:ascii="Aptos Display" w:hAnsi="Aptos Display"/>
          <w:color w:val="000000"/>
          <w:sz w:val="22"/>
          <w:szCs w:val="22"/>
          <w:bdr w:val="none" w:sz="0" w:space="0" w:color="auto" w:frame="1"/>
        </w:rPr>
        <w:t xml:space="preserve"> Primary School</w:t>
      </w:r>
      <w:r w:rsidR="0009557D" w:rsidRPr="005A42B9">
        <w:rPr>
          <w:rFonts w:ascii="Aptos Display" w:hAnsi="Aptos Display"/>
          <w:color w:val="000000"/>
          <w:sz w:val="22"/>
          <w:szCs w:val="22"/>
          <w:bdr w:val="none" w:sz="0" w:space="0" w:color="auto" w:frame="1"/>
        </w:rPr>
        <w:t xml:space="preserve"> </w:t>
      </w:r>
      <w:r w:rsidRPr="005A42B9">
        <w:rPr>
          <w:rFonts w:ascii="Aptos Display" w:hAnsi="Aptos Display"/>
          <w:color w:val="000000"/>
          <w:sz w:val="22"/>
          <w:szCs w:val="22"/>
          <w:bdr w:val="none" w:sz="0" w:space="0" w:color="auto" w:frame="1"/>
        </w:rPr>
        <w:t xml:space="preserve">and </w:t>
      </w:r>
      <w:proofErr w:type="spellStart"/>
      <w:r w:rsidRPr="005A42B9">
        <w:rPr>
          <w:rFonts w:ascii="Aptos Display" w:hAnsi="Aptos Display"/>
          <w:color w:val="000000"/>
          <w:sz w:val="22"/>
          <w:szCs w:val="22"/>
          <w:bdr w:val="none" w:sz="0" w:space="0" w:color="auto" w:frame="1"/>
        </w:rPr>
        <w:t>Thongsley</w:t>
      </w:r>
      <w:proofErr w:type="spellEnd"/>
      <w:r w:rsidRPr="005A42B9">
        <w:rPr>
          <w:rFonts w:ascii="Aptos Display" w:hAnsi="Aptos Display"/>
          <w:color w:val="000000"/>
          <w:sz w:val="22"/>
          <w:szCs w:val="22"/>
          <w:bdr w:val="none" w:sz="0" w:space="0" w:color="auto" w:frame="1"/>
        </w:rPr>
        <w:t xml:space="preserve"> Fields Primary and Nursery School. Bourn Primary Academy joined as the first Associate Member in 2021. </w:t>
      </w:r>
    </w:p>
    <w:p w14:paraId="2ED619D2" w14:textId="0DB633AB" w:rsidR="005A42B9" w:rsidRPr="005A42B9" w:rsidRDefault="005A42B9" w:rsidP="005A42B9">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w:t>
      </w:r>
    </w:p>
    <w:p w14:paraId="66A95811" w14:textId="6C72273B" w:rsidR="005A42B9" w:rsidRPr="005A42B9" w:rsidRDefault="005A42B9" w:rsidP="005A42B9">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xml:space="preserve">Our secondary schools are: </w:t>
      </w:r>
      <w:proofErr w:type="spellStart"/>
      <w:r w:rsidRPr="005A42B9">
        <w:rPr>
          <w:rFonts w:ascii="Aptos Display" w:hAnsi="Aptos Display"/>
          <w:color w:val="000000"/>
          <w:sz w:val="22"/>
          <w:szCs w:val="22"/>
          <w:bdr w:val="none" w:sz="0" w:space="0" w:color="auto" w:frame="1"/>
        </w:rPr>
        <w:t>Comberton</w:t>
      </w:r>
      <w:proofErr w:type="spellEnd"/>
      <w:r w:rsidRPr="005A42B9">
        <w:rPr>
          <w:rFonts w:ascii="Aptos Display" w:hAnsi="Aptos Display"/>
          <w:color w:val="000000"/>
          <w:sz w:val="22"/>
          <w:szCs w:val="22"/>
          <w:bdr w:val="none" w:sz="0" w:space="0" w:color="auto" w:frame="1"/>
        </w:rPr>
        <w:t xml:space="preserve"> Village College (and Sixth Form), Cambourne Village College (and Sixth Form), </w:t>
      </w:r>
      <w:r w:rsidR="0009557D" w:rsidRPr="0009557D">
        <w:rPr>
          <w:rFonts w:ascii="Aptos Display" w:hAnsi="Aptos Display"/>
          <w:color w:val="000000"/>
          <w:sz w:val="22"/>
          <w:szCs w:val="22"/>
          <w:bdr w:val="none" w:sz="0" w:space="0" w:color="auto" w:frame="1"/>
        </w:rPr>
        <w:t>Hinchingbrooke School</w:t>
      </w:r>
      <w:r w:rsidR="0009557D">
        <w:rPr>
          <w:rFonts w:ascii="Aptos Display" w:hAnsi="Aptos Display"/>
          <w:color w:val="000000"/>
          <w:sz w:val="22"/>
          <w:szCs w:val="22"/>
          <w:bdr w:val="none" w:sz="0" w:space="0" w:color="auto" w:frame="1"/>
        </w:rPr>
        <w:t>,</w:t>
      </w:r>
      <w:r w:rsidR="0009557D" w:rsidRPr="0009557D">
        <w:rPr>
          <w:rFonts w:ascii="Aptos Display" w:hAnsi="Aptos Display"/>
          <w:color w:val="000000"/>
          <w:sz w:val="22"/>
          <w:szCs w:val="22"/>
          <w:bdr w:val="none" w:sz="0" w:space="0" w:color="auto" w:frame="1"/>
        </w:rPr>
        <w:t xml:space="preserve"> </w:t>
      </w:r>
      <w:r w:rsidRPr="005A42B9">
        <w:rPr>
          <w:rFonts w:ascii="Aptos Display" w:hAnsi="Aptos Display"/>
          <w:color w:val="000000"/>
          <w:sz w:val="22"/>
          <w:szCs w:val="22"/>
          <w:bdr w:val="none" w:sz="0" w:space="0" w:color="auto" w:frame="1"/>
        </w:rPr>
        <w:t>Melbourn Village College and St Peter’s School (and Sixth Form).</w:t>
      </w:r>
    </w:p>
    <w:p w14:paraId="7C867E7B" w14:textId="09A468A9" w:rsidR="007B60EF" w:rsidRDefault="007B60EF" w:rsidP="007B60EF">
      <w:pPr>
        <w:pStyle w:val="paragraph"/>
        <w:spacing w:before="0" w:beforeAutospacing="0" w:after="0" w:afterAutospacing="0"/>
        <w:jc w:val="both"/>
        <w:textAlignment w:val="baseline"/>
        <w:rPr>
          <w:rFonts w:ascii="Segoe UI" w:hAnsi="Segoe UI" w:cs="Segoe UI"/>
          <w:color w:val="000000"/>
          <w:sz w:val="18"/>
          <w:szCs w:val="18"/>
        </w:rPr>
      </w:pPr>
    </w:p>
    <w:bookmarkEnd w:id="0"/>
    <w:p w14:paraId="5F2B6DC2" w14:textId="77492B1B" w:rsidR="21E05A8A" w:rsidRDefault="21E05A8A" w:rsidP="21E05A8A">
      <w:pPr>
        <w:jc w:val="both"/>
        <w:rPr>
          <w:rFonts w:ascii="Franklin Gothic Book" w:hAnsi="Franklin Gothic Book"/>
          <w:sz w:val="20"/>
          <w:szCs w:val="20"/>
        </w:rPr>
      </w:pPr>
    </w:p>
    <w:p w14:paraId="1B8153A8" w14:textId="64D1550D" w:rsidR="003C576D" w:rsidRPr="005D7107" w:rsidRDefault="00E06EFE" w:rsidP="003C576D">
      <w:pPr>
        <w:pStyle w:val="MainBody"/>
        <w:suppressAutoHyphens/>
        <w:spacing w:after="170"/>
        <w:rPr>
          <w:rFonts w:ascii="Franklin Gothic Book" w:hAnsi="Franklin Gothic Book" w:cstheme="minorBidi"/>
          <w:sz w:val="22"/>
          <w:szCs w:val="22"/>
        </w:rPr>
      </w:pPr>
      <w:r w:rsidRPr="00E06EFE">
        <w:rPr>
          <w:rFonts w:ascii="Franklin Gothic Book" w:hAnsi="Franklin Gothic Book" w:cstheme="minorBidi"/>
          <w:noProof/>
          <w:sz w:val="22"/>
          <w:szCs w:val="22"/>
        </w:rPr>
        <w:drawing>
          <wp:inline distT="0" distB="0" distL="0" distR="0" wp14:anchorId="4DB8B61A" wp14:editId="63A12D84">
            <wp:extent cx="5943600" cy="4467225"/>
            <wp:effectExtent l="0" t="0" r="0" b="9525"/>
            <wp:docPr id="67349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90736" name=""/>
                    <pic:cNvPicPr/>
                  </pic:nvPicPr>
                  <pic:blipFill>
                    <a:blip r:embed="rId24"/>
                    <a:stretch>
                      <a:fillRect/>
                    </a:stretch>
                  </pic:blipFill>
                  <pic:spPr>
                    <a:xfrm>
                      <a:off x="0" y="0"/>
                      <a:ext cx="5943600" cy="4467225"/>
                    </a:xfrm>
                    <a:prstGeom prst="rect">
                      <a:avLst/>
                    </a:prstGeom>
                  </pic:spPr>
                </pic:pic>
              </a:graphicData>
            </a:graphic>
          </wp:inline>
        </w:drawing>
      </w:r>
    </w:p>
    <w:p w14:paraId="477C84E9" w14:textId="5CF8FCFE" w:rsidR="003C576D" w:rsidRDefault="002440D6" w:rsidP="00A00CB5">
      <w:pPr>
        <w:pStyle w:val="Titles"/>
        <w:spacing w:after="0" w:line="240" w:lineRule="auto"/>
        <w:rPr>
          <w:rFonts w:ascii="Franklin Gothic Book" w:hAnsi="Franklin Gothic Book" w:cstheme="minorHAnsi"/>
          <w:b w:val="0"/>
          <w:bCs w:val="0"/>
          <w:sz w:val="36"/>
          <w:szCs w:val="36"/>
        </w:rPr>
      </w:pPr>
      <w:r w:rsidRPr="007E245A">
        <w:rPr>
          <w:rFonts w:ascii="Franklin Gothic Book" w:hAnsi="Franklin Gothic Book"/>
          <w:noProof/>
        </w:rPr>
        <w:drawing>
          <wp:anchor distT="0" distB="0" distL="114300" distR="114300" simplePos="0" relativeHeight="251658270" behindDoc="0" locked="0" layoutInCell="1" allowOverlap="1" wp14:anchorId="6C3E8A9D" wp14:editId="44497139">
            <wp:simplePos x="0" y="0"/>
            <wp:positionH relativeFrom="page">
              <wp:align>right</wp:align>
            </wp:positionH>
            <wp:positionV relativeFrom="paragraph">
              <wp:posOffset>1818005</wp:posOffset>
            </wp:positionV>
            <wp:extent cx="7546340" cy="203200"/>
            <wp:effectExtent l="0" t="0" r="0" b="6350"/>
            <wp:wrapNone/>
            <wp:docPr id="1439393342" name="Picture 1439393342"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6340" cy="2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76D">
        <w:rPr>
          <w:rFonts w:ascii="Franklin Gothic Book" w:hAnsi="Franklin Gothic Book" w:cstheme="minorHAnsi"/>
          <w:b w:val="0"/>
          <w:bCs w:val="0"/>
          <w:noProof/>
          <w:sz w:val="36"/>
          <w:szCs w:val="36"/>
        </w:rPr>
        <w:drawing>
          <wp:anchor distT="0" distB="0" distL="114300" distR="114300" simplePos="0" relativeHeight="251658248" behindDoc="1" locked="0" layoutInCell="1" allowOverlap="1" wp14:anchorId="3F140CC1" wp14:editId="624B2506">
            <wp:simplePos x="0" y="0"/>
            <wp:positionH relativeFrom="margin">
              <wp:align>center</wp:align>
            </wp:positionH>
            <wp:positionV relativeFrom="paragraph">
              <wp:posOffset>6600190</wp:posOffset>
            </wp:positionV>
            <wp:extent cx="7548245" cy="171450"/>
            <wp:effectExtent l="0" t="0" r="0" b="0"/>
            <wp:wrapNone/>
            <wp:docPr id="456833245"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8245" cy="17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76D">
        <w:br w:type="page"/>
      </w:r>
      <w:r w:rsidRPr="007E245A">
        <w:rPr>
          <w:rFonts w:ascii="Franklin Gothic Book" w:hAnsi="Franklin Gothic Book"/>
          <w:noProof/>
        </w:rPr>
        <w:lastRenderedPageBreak/>
        <w:drawing>
          <wp:anchor distT="0" distB="0" distL="114300" distR="114300" simplePos="0" relativeHeight="251658259" behindDoc="0" locked="0" layoutInCell="1" allowOverlap="1" wp14:anchorId="5F69AFC8" wp14:editId="3195D0D3">
            <wp:simplePos x="0" y="0"/>
            <wp:positionH relativeFrom="page">
              <wp:align>left</wp:align>
            </wp:positionH>
            <wp:positionV relativeFrom="paragraph">
              <wp:posOffset>9554845</wp:posOffset>
            </wp:positionV>
            <wp:extent cx="7546340" cy="209550"/>
            <wp:effectExtent l="0" t="0" r="0" b="0"/>
            <wp:wrapNone/>
            <wp:docPr id="215645643" name="Picture 215645643"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634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6669CFAB" wp14:editId="5913350C">
                <wp:simplePos x="0" y="0"/>
                <wp:positionH relativeFrom="column">
                  <wp:posOffset>-1562100</wp:posOffset>
                </wp:positionH>
                <wp:positionV relativeFrom="margin">
                  <wp:posOffset>-904875</wp:posOffset>
                </wp:positionV>
                <wp:extent cx="4530090" cy="10487025"/>
                <wp:effectExtent l="0" t="0" r="3810" b="9525"/>
                <wp:wrapNone/>
                <wp:docPr id="154168347" name="Text Box 10"/>
                <wp:cNvGraphicFramePr/>
                <a:graphic xmlns:a="http://schemas.openxmlformats.org/drawingml/2006/main">
                  <a:graphicData uri="http://schemas.microsoft.com/office/word/2010/wordprocessingShape">
                    <wps:wsp>
                      <wps:cNvSpPr txBox="1"/>
                      <wps:spPr>
                        <a:xfrm>
                          <a:off x="0" y="0"/>
                          <a:ext cx="4530090" cy="10487025"/>
                        </a:xfrm>
                        <a:prstGeom prst="rect">
                          <a:avLst/>
                        </a:prstGeom>
                        <a:solidFill>
                          <a:srgbClr val="01ADED"/>
                        </a:solidFill>
                        <a:ln w="6350">
                          <a:noFill/>
                        </a:ln>
                      </wps:spPr>
                      <wps:txbx>
                        <w:txbxContent>
                          <w:p w14:paraId="738B4663" w14:textId="77777777" w:rsidR="00FA69CC" w:rsidRDefault="00FA69CC" w:rsidP="003C576D">
                            <w:pPr>
                              <w:pStyle w:val="Titles"/>
                              <w:spacing w:after="0" w:line="240" w:lineRule="auto"/>
                              <w:jc w:val="both"/>
                              <w:rPr>
                                <w:rFonts w:ascii="Franklin Gothic Book" w:hAnsi="Franklin Gothic Book" w:cs="Arial"/>
                                <w:color w:val="FFFFFF" w:themeColor="background1"/>
                                <w:sz w:val="52"/>
                                <w:szCs w:val="52"/>
                              </w:rPr>
                            </w:pPr>
                            <w:r w:rsidRPr="00FA69CC">
                              <w:rPr>
                                <w:rFonts w:ascii="Franklin Gothic Book" w:hAnsi="Franklin Gothic Book" w:cs="Arial"/>
                                <w:color w:val="FFFFFF" w:themeColor="background1"/>
                                <w:sz w:val="52"/>
                                <w:szCs w:val="52"/>
                              </w:rPr>
                              <w:t xml:space="preserve">ABOUT US </w:t>
                            </w:r>
                          </w:p>
                          <w:p w14:paraId="0DD84CB6" w14:textId="222861AC" w:rsidR="00FA69CC" w:rsidRPr="00FA69CC" w:rsidRDefault="00FA69CC" w:rsidP="003C576D">
                            <w:pPr>
                              <w:pStyle w:val="Titles"/>
                              <w:spacing w:after="0" w:line="240" w:lineRule="auto"/>
                              <w:jc w:val="both"/>
                              <w:rPr>
                                <w:rFonts w:ascii="Franklin Gothic Book" w:hAnsi="Franklin Gothic Book" w:cs="Arial"/>
                                <w:i/>
                                <w:iCs/>
                                <w:color w:val="FFFFFF" w:themeColor="background1"/>
                                <w:sz w:val="24"/>
                                <w:szCs w:val="24"/>
                              </w:rPr>
                            </w:pPr>
                            <w:r w:rsidRPr="00FA69CC">
                              <w:rPr>
                                <w:rFonts w:ascii="Franklin Gothic Book" w:hAnsi="Franklin Gothic Book" w:cs="Arial"/>
                                <w:i/>
                                <w:iCs/>
                                <w:color w:val="FFFFFF" w:themeColor="background1"/>
                                <w:sz w:val="24"/>
                                <w:szCs w:val="24"/>
                              </w:rPr>
                              <w:t xml:space="preserve">Continued </w:t>
                            </w:r>
                          </w:p>
                          <w:p w14:paraId="2BED6A1D" w14:textId="77777777" w:rsidR="00FA69CC" w:rsidRDefault="00FA69CC" w:rsidP="003C576D">
                            <w:pPr>
                              <w:pStyle w:val="Titles"/>
                              <w:spacing w:after="0" w:line="240" w:lineRule="auto"/>
                              <w:jc w:val="both"/>
                              <w:rPr>
                                <w:rFonts w:ascii="Franklin Gothic Book" w:hAnsi="Franklin Gothic Book" w:cs="Arial"/>
                                <w:color w:val="FFFFFF" w:themeColor="background1"/>
                                <w:sz w:val="24"/>
                                <w:szCs w:val="24"/>
                              </w:rPr>
                            </w:pPr>
                          </w:p>
                          <w:p w14:paraId="7F94146A" w14:textId="4C1BA49A" w:rsidR="003C576D" w:rsidRPr="006C1B3C" w:rsidRDefault="00D57968" w:rsidP="003C576D">
                            <w:pPr>
                              <w:pStyle w:val="Titles"/>
                              <w:spacing w:after="0" w:line="240" w:lineRule="auto"/>
                              <w:jc w:val="both"/>
                              <w:rPr>
                                <w:rFonts w:asciiTheme="minorHAnsi" w:hAnsiTheme="minorHAnsi" w:cs="Arial"/>
                                <w:color w:val="FFFFFF" w:themeColor="background1"/>
                                <w:sz w:val="24"/>
                                <w:szCs w:val="24"/>
                              </w:rPr>
                            </w:pPr>
                            <w:r>
                              <w:rPr>
                                <w:rFonts w:asciiTheme="minorHAnsi" w:hAnsiTheme="minorHAnsi" w:cs="Arial"/>
                                <w:color w:val="FFFFFF" w:themeColor="background1"/>
                                <w:sz w:val="24"/>
                                <w:szCs w:val="24"/>
                              </w:rPr>
                              <w:t>Teacher training (CTSN)</w:t>
                            </w:r>
                          </w:p>
                          <w:p w14:paraId="6725EC56"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0"/>
                                <w:szCs w:val="20"/>
                              </w:rPr>
                            </w:pPr>
                          </w:p>
                          <w:p w14:paraId="6EE0298E" w14:textId="7BB21545"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supports the training of new teachers to become qualified members of the teaching profession. </w:t>
                            </w:r>
                            <w:r w:rsidR="00D57968">
                              <w:rPr>
                                <w:rFonts w:asciiTheme="minorHAnsi" w:hAnsiTheme="minorHAnsi" w:cs="Arial"/>
                                <w:color w:val="FFFFFF" w:themeColor="background1"/>
                                <w:sz w:val="20"/>
                                <w:szCs w:val="20"/>
                              </w:rPr>
                              <w:t xml:space="preserve">We </w:t>
                            </w:r>
                            <w:proofErr w:type="gramStart"/>
                            <w:r w:rsidR="00D57968">
                              <w:rPr>
                                <w:rFonts w:asciiTheme="minorHAnsi" w:hAnsiTheme="minorHAnsi" w:cs="Arial"/>
                                <w:color w:val="FFFFFF" w:themeColor="background1"/>
                                <w:sz w:val="20"/>
                                <w:szCs w:val="20"/>
                              </w:rPr>
                              <w:t>does</w:t>
                            </w:r>
                            <w:proofErr w:type="gramEnd"/>
                            <w:r w:rsidR="00D57968">
                              <w:rPr>
                                <w:rFonts w:asciiTheme="minorHAnsi" w:hAnsiTheme="minorHAnsi" w:cs="Arial"/>
                                <w:color w:val="FFFFFF" w:themeColor="background1"/>
                                <w:sz w:val="20"/>
                                <w:szCs w:val="20"/>
                              </w:rPr>
                              <w:t xml:space="preserve"> this through our </w:t>
                            </w:r>
                            <w:r w:rsidRPr="006C1B3C">
                              <w:rPr>
                                <w:rFonts w:asciiTheme="minorHAnsi" w:hAnsiTheme="minorHAnsi" w:cs="Arial"/>
                                <w:color w:val="FFFFFF" w:themeColor="background1"/>
                                <w:sz w:val="20"/>
                                <w:szCs w:val="20"/>
                              </w:rPr>
                              <w:t>SCITT</w:t>
                            </w:r>
                            <w:r w:rsidR="00242D82">
                              <w:rPr>
                                <w:rFonts w:asciiTheme="minorHAnsi" w:hAnsiTheme="minorHAnsi" w:cs="Arial"/>
                                <w:color w:val="FFFFFF" w:themeColor="background1"/>
                                <w:sz w:val="20"/>
                                <w:szCs w:val="20"/>
                              </w:rPr>
                              <w:t xml:space="preserve"> (C</w:t>
                            </w:r>
                            <w:r w:rsidR="00EF0184">
                              <w:rPr>
                                <w:rFonts w:asciiTheme="minorHAnsi" w:hAnsiTheme="minorHAnsi" w:cs="Arial"/>
                                <w:color w:val="FFFFFF" w:themeColor="background1"/>
                                <w:sz w:val="20"/>
                                <w:szCs w:val="20"/>
                              </w:rPr>
                              <w:t>TSN)</w:t>
                            </w:r>
                            <w:r w:rsidRPr="006C1B3C">
                              <w:rPr>
                                <w:rFonts w:asciiTheme="minorHAnsi" w:hAnsiTheme="minorHAnsi" w:cs="Arial"/>
                                <w:color w:val="FFFFFF" w:themeColor="background1"/>
                                <w:sz w:val="20"/>
                                <w:szCs w:val="20"/>
                              </w:rPr>
                              <w:t xml:space="preserve">. </w:t>
                            </w:r>
                          </w:p>
                          <w:p w14:paraId="28A720F4"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790D1AE3" w14:textId="77777777" w:rsidR="00626E26"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As a school-based provider of initial teacher training, CTSN SCITT is very much grounded in the life of its local schools and its tutors are experienced practising teachers drawn from, not only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schools, but also a wide network of schools across the region. </w:t>
                            </w:r>
                          </w:p>
                          <w:p w14:paraId="0F8E3B11" w14:textId="77777777" w:rsidR="00626E26" w:rsidRDefault="00626E26" w:rsidP="003C576D">
                            <w:pPr>
                              <w:pStyle w:val="MainBody"/>
                              <w:spacing w:line="240" w:lineRule="auto"/>
                              <w:jc w:val="both"/>
                              <w:rPr>
                                <w:rFonts w:asciiTheme="minorHAnsi" w:hAnsiTheme="minorHAnsi" w:cs="Arial"/>
                                <w:color w:val="FFFFFF" w:themeColor="background1"/>
                                <w:sz w:val="20"/>
                                <w:szCs w:val="20"/>
                              </w:rPr>
                            </w:pPr>
                          </w:p>
                          <w:p w14:paraId="2EA7E790" w14:textId="311AF0E0" w:rsidR="003C576D" w:rsidRPr="006C1B3C" w:rsidRDefault="00146FCF" w:rsidP="003C576D">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Our SCITT has a strong regional reputation.</w:t>
                            </w:r>
                          </w:p>
                          <w:p w14:paraId="7A6B5E9E"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57D73009" w14:textId="77777777" w:rsidR="003C576D" w:rsidRPr="006C1B3C" w:rsidRDefault="003C576D" w:rsidP="003C576D">
                            <w:pPr>
                              <w:pStyle w:val="MainBody"/>
                              <w:suppressAutoHyphens/>
                              <w:spacing w:line="240" w:lineRule="auto"/>
                              <w:jc w:val="both"/>
                              <w:rPr>
                                <w:rFonts w:asciiTheme="minorHAnsi" w:hAnsiTheme="minorHAnsi" w:cs="Arial"/>
                                <w:color w:val="FFFFFF" w:themeColor="background1"/>
                                <w:sz w:val="20"/>
                                <w:szCs w:val="20"/>
                              </w:rPr>
                            </w:pPr>
                          </w:p>
                          <w:p w14:paraId="755A9C83"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Maths Hub</w:t>
                            </w:r>
                          </w:p>
                          <w:p w14:paraId="57F24FD9"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3033463A" w14:textId="7070B539"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is proud to be the base for the </w:t>
                            </w:r>
                            <w:hyperlink r:id="rId25" w:history="1">
                              <w:r w:rsidRPr="006C1B3C">
                                <w:rPr>
                                  <w:rStyle w:val="Hyperlink"/>
                                  <w:rFonts w:asciiTheme="minorHAnsi" w:hAnsiTheme="minorHAnsi" w:cs="Arial"/>
                                  <w:color w:val="FFFFFF" w:themeColor="background1"/>
                                  <w:sz w:val="20"/>
                                  <w:szCs w:val="20"/>
                                </w:rPr>
                                <w:t>Cambridge Maths Hub</w:t>
                              </w:r>
                            </w:hyperlink>
                            <w:r w:rsidRPr="006C1B3C">
                              <w:rPr>
                                <w:rFonts w:asciiTheme="minorHAnsi" w:hAnsiTheme="minorHAnsi" w:cs="Arial"/>
                                <w:color w:val="FFFFFF" w:themeColor="background1"/>
                                <w:sz w:val="20"/>
                                <w:szCs w:val="20"/>
                              </w:rPr>
                              <w:t xml:space="preserve"> which is promoting excellence in maths teaching across Cambridgeshire, </w:t>
                            </w:r>
                            <w:r w:rsidR="003A572E">
                              <w:rPr>
                                <w:rFonts w:asciiTheme="minorHAnsi" w:hAnsiTheme="minorHAnsi" w:cs="Arial"/>
                                <w:color w:val="FFFFFF" w:themeColor="background1"/>
                                <w:sz w:val="20"/>
                                <w:szCs w:val="20"/>
                              </w:rPr>
                              <w:t>as well as</w:t>
                            </w:r>
                            <w:r w:rsidRPr="006C1B3C">
                              <w:rPr>
                                <w:rFonts w:asciiTheme="minorHAnsi" w:hAnsiTheme="minorHAnsi" w:cs="Arial"/>
                                <w:color w:val="FFFFFF" w:themeColor="background1"/>
                                <w:sz w:val="20"/>
                                <w:szCs w:val="20"/>
                              </w:rPr>
                              <w:t xml:space="preserve"> Peterborough, West Suffolk, King’s Lynn and West Norfolk.</w:t>
                            </w:r>
                          </w:p>
                          <w:p w14:paraId="6283075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1AC49874" w14:textId="7DF9747C"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The Hub supports teachers to improve educational standards for students in our region from the youngest child in Early Years to Post-16.</w:t>
                            </w:r>
                          </w:p>
                          <w:p w14:paraId="0E3E790C"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E872691" w14:textId="19CE6865"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Cambridge Maths Hub offers free, high-quality </w:t>
                            </w:r>
                            <w:r w:rsidR="00EE3521">
                              <w:rPr>
                                <w:rFonts w:asciiTheme="minorHAnsi" w:hAnsiTheme="minorHAnsi" w:cs="Arial"/>
                                <w:color w:val="FFFFFF" w:themeColor="background1"/>
                                <w:sz w:val="20"/>
                                <w:szCs w:val="20"/>
                              </w:rPr>
                              <w:t>p</w:t>
                            </w:r>
                            <w:r w:rsidRPr="006C1B3C">
                              <w:rPr>
                                <w:rFonts w:asciiTheme="minorHAnsi" w:hAnsiTheme="minorHAnsi" w:cs="Arial"/>
                                <w:color w:val="FFFFFF" w:themeColor="background1"/>
                                <w:sz w:val="20"/>
                                <w:szCs w:val="20"/>
                              </w:rPr>
                              <w:t xml:space="preserve">rofessional </w:t>
                            </w:r>
                            <w:r w:rsidR="0052043B">
                              <w:rPr>
                                <w:rFonts w:asciiTheme="minorHAnsi" w:hAnsiTheme="minorHAnsi" w:cs="Arial"/>
                                <w:color w:val="FFFFFF" w:themeColor="background1"/>
                                <w:sz w:val="20"/>
                                <w:szCs w:val="20"/>
                              </w:rPr>
                              <w:t>d</w:t>
                            </w:r>
                            <w:r w:rsidRPr="006C1B3C">
                              <w:rPr>
                                <w:rFonts w:asciiTheme="minorHAnsi" w:hAnsiTheme="minorHAnsi" w:cs="Arial"/>
                                <w:color w:val="FFFFFF" w:themeColor="background1"/>
                                <w:sz w:val="20"/>
                                <w:szCs w:val="20"/>
                              </w:rPr>
                              <w:t xml:space="preserve">evelopment to </w:t>
                            </w:r>
                            <w:r w:rsidR="0052043B">
                              <w:rPr>
                                <w:rFonts w:asciiTheme="minorHAnsi" w:hAnsiTheme="minorHAnsi" w:cs="Arial"/>
                                <w:color w:val="FFFFFF" w:themeColor="background1"/>
                                <w:sz w:val="20"/>
                                <w:szCs w:val="20"/>
                              </w:rPr>
                              <w:t>m</w:t>
                            </w:r>
                            <w:r w:rsidRPr="006C1B3C">
                              <w:rPr>
                                <w:rFonts w:asciiTheme="minorHAnsi" w:hAnsiTheme="minorHAnsi" w:cs="Arial"/>
                                <w:color w:val="FFFFFF" w:themeColor="background1"/>
                                <w:sz w:val="20"/>
                                <w:szCs w:val="20"/>
                              </w:rPr>
                              <w:t xml:space="preserve">aths teachers across the Hub area. </w:t>
                            </w:r>
                          </w:p>
                          <w:p w14:paraId="401E4748"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64A17B22"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1FDA95C"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The Cabins</w:t>
                            </w:r>
                          </w:p>
                          <w:p w14:paraId="1B33ED9F"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6D8B1E27" w14:textId="0AA35D80" w:rsidR="00AA448A" w:rsidRPr="006C1B3C" w:rsidRDefault="0052043B" w:rsidP="00AA448A">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 xml:space="preserve">Our </w:t>
                            </w:r>
                            <w:r w:rsidR="00371A41">
                              <w:rPr>
                                <w:rFonts w:asciiTheme="minorHAnsi" w:hAnsiTheme="minorHAnsi" w:cs="Arial"/>
                                <w:color w:val="FFFFFF" w:themeColor="background1"/>
                                <w:sz w:val="20"/>
                                <w:szCs w:val="20"/>
                              </w:rPr>
                              <w:t>Cabin provisions are attached to four of our</w:t>
                            </w:r>
                            <w:r w:rsidR="00AA448A" w:rsidRPr="006C1B3C">
                              <w:rPr>
                                <w:rFonts w:asciiTheme="minorHAnsi" w:hAnsiTheme="minorHAnsi" w:cs="Arial"/>
                                <w:color w:val="FFFFFF" w:themeColor="background1"/>
                                <w:sz w:val="20"/>
                                <w:szCs w:val="20"/>
                              </w:rPr>
                              <w:t xml:space="preserve"> schools</w:t>
                            </w:r>
                            <w:r w:rsidR="00371A41">
                              <w:rPr>
                                <w:rFonts w:asciiTheme="minorHAnsi" w:hAnsiTheme="minorHAnsi" w:cs="Arial"/>
                                <w:color w:val="FFFFFF" w:themeColor="background1"/>
                                <w:sz w:val="20"/>
                                <w:szCs w:val="20"/>
                              </w:rPr>
                              <w:t xml:space="preserve">. </w:t>
                            </w:r>
                            <w:r w:rsidR="00AB4756">
                              <w:rPr>
                                <w:rFonts w:asciiTheme="minorHAnsi" w:hAnsiTheme="minorHAnsi" w:cs="Arial"/>
                                <w:color w:val="FFFFFF" w:themeColor="background1"/>
                                <w:sz w:val="20"/>
                                <w:szCs w:val="20"/>
                              </w:rPr>
                              <w:t>The Cabins</w:t>
                            </w:r>
                            <w:r w:rsidR="00AA448A" w:rsidRPr="006C1B3C">
                              <w:rPr>
                                <w:rFonts w:asciiTheme="minorHAnsi" w:hAnsiTheme="minorHAnsi" w:cs="Arial"/>
                                <w:color w:val="FFFFFF" w:themeColor="background1"/>
                                <w:sz w:val="20"/>
                                <w:szCs w:val="20"/>
                              </w:rPr>
                              <w:t xml:space="preserve"> provide autistic students with an opportunity to be educated in mainstream settings.</w:t>
                            </w:r>
                          </w:p>
                          <w:p w14:paraId="72835F6D" w14:textId="0D10A486"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p>
                          <w:p w14:paraId="181C247D" w14:textId="34FFF4EE"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We set high expectations for students but provide </w:t>
                            </w:r>
                            <w:r w:rsidR="00703B2D">
                              <w:rPr>
                                <w:rFonts w:asciiTheme="minorHAnsi" w:hAnsiTheme="minorHAnsi" w:cs="Arial"/>
                                <w:color w:val="FFFFFF" w:themeColor="background1"/>
                                <w:sz w:val="20"/>
                                <w:szCs w:val="20"/>
                              </w:rPr>
                              <w:t>expert</w:t>
                            </w:r>
                            <w:r w:rsidRPr="006C1B3C">
                              <w:rPr>
                                <w:rFonts w:asciiTheme="minorHAnsi" w:hAnsiTheme="minorHAnsi" w:cs="Arial"/>
                                <w:color w:val="FFFFFF" w:themeColor="background1"/>
                                <w:sz w:val="20"/>
                                <w:szCs w:val="20"/>
                              </w:rPr>
                              <w:t xml:space="preserve"> support from highly skilled and caring staff</w:t>
                            </w:r>
                            <w:r w:rsidR="00850AEB">
                              <w:rPr>
                                <w:rFonts w:asciiTheme="minorHAnsi" w:hAnsiTheme="minorHAnsi" w:cs="Arial"/>
                                <w:color w:val="FFFFFF" w:themeColor="background1"/>
                                <w:sz w:val="20"/>
                                <w:szCs w:val="20"/>
                              </w:rPr>
                              <w:t>.</w:t>
                            </w:r>
                          </w:p>
                          <w:p w14:paraId="181F27C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2466795D" w14:textId="2C243086"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All our cabins strive to ensure that every pupil attains the highest possible academic achievement and </w:t>
                            </w:r>
                            <w:r w:rsidR="00C042CB">
                              <w:rPr>
                                <w:rFonts w:asciiTheme="minorHAnsi" w:hAnsiTheme="minorHAnsi" w:cs="Arial"/>
                                <w:color w:val="FFFFFF" w:themeColor="background1"/>
                                <w:sz w:val="20"/>
                                <w:szCs w:val="20"/>
                              </w:rPr>
                              <w:t>offer</w:t>
                            </w:r>
                            <w:r w:rsidR="00360ADC">
                              <w:rPr>
                                <w:rFonts w:asciiTheme="minorHAnsi" w:hAnsiTheme="minorHAnsi" w:cs="Arial"/>
                                <w:color w:val="FFFFFF" w:themeColor="background1"/>
                                <w:sz w:val="20"/>
                                <w:szCs w:val="20"/>
                              </w:rPr>
                              <w:t xml:space="preserve"> high levels of pastoral support.</w:t>
                            </w:r>
                          </w:p>
                          <w:p w14:paraId="52F57652" w14:textId="77777777" w:rsidR="003C576D" w:rsidRPr="006C1B3C" w:rsidRDefault="003C576D" w:rsidP="003C576D">
                            <w:pPr>
                              <w:jc w:val="both"/>
                              <w:rPr>
                                <w:rFonts w:asciiTheme="minorHAnsi" w:hAnsiTheme="minorHAnsi"/>
                                <w:color w:val="FFFFFF" w:themeColor="background1"/>
                                <w:sz w:val="20"/>
                                <w:szCs w:val="20"/>
                              </w:rPr>
                            </w:pPr>
                            <w:r w:rsidRPr="006C1B3C">
                              <w:rPr>
                                <w:rFonts w:asciiTheme="minorHAnsi" w:hAnsiTheme="minorHAnsi"/>
                                <w:color w:val="FFFFFF" w:themeColor="background1"/>
                                <w:sz w:val="20"/>
                                <w:szCs w:val="20"/>
                              </w:rPr>
                              <w:br w:type="page"/>
                            </w:r>
                          </w:p>
                          <w:p w14:paraId="2DC90B72" w14:textId="77777777" w:rsidR="003C576D" w:rsidRPr="005E7E1F" w:rsidRDefault="003C576D" w:rsidP="003C576D">
                            <w:pPr>
                              <w:jc w:val="both"/>
                              <w:rPr>
                                <w:color w:val="FFFFFF" w:themeColor="background1"/>
                              </w:rPr>
                            </w:pPr>
                          </w:p>
                        </w:txbxContent>
                      </wps:txbx>
                      <wps:bodyPr rot="0" spcFirstLastPara="0" vertOverflow="overflow" horzOverflow="overflow" vert="horz" wrap="square" lIns="1080000" tIns="360000" rIns="28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9CFAB" id="_x0000_t202" coordsize="21600,21600" o:spt="202" path="m,l,21600r21600,l21600,xe">
                <v:stroke joinstyle="miter"/>
                <v:path gradientshapeok="t" o:connecttype="rect"/>
              </v:shapetype>
              <v:shape id="Text Box 10" o:spid="_x0000_s1027" type="#_x0000_t202" style="position:absolute;margin-left:-123pt;margin-top:-71.25pt;width:356.7pt;height:82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pNgIAAGMEAAAOAAAAZHJzL2Uyb0RvYy54bWysVFFv2jAQfp+0/2D5fSRAYRQRKgZjmoTa&#10;SnTqs3EciOT4vLMhYb9+ZyeUttvTNB6Mz3f+fPd9d5ndNZVmJ4WuBJPxfi/lTBkJeWn2Gf/xtP40&#10;4cx5YXKhwaiMn5Xjd/OPH2a1naoBHEDnChmBGDetbcYP3ttpkjh5UJVwPbDKkLMArIQnE/dJjqIm&#10;9EongzQdJzVgbhGkco5OV62TzyN+USjpH4rCKc90xik3H1eM6y6syXwmpnsU9lDKLg3xD1lUojT0&#10;6AvUSnjBjlj+AVWVEsFB4XsSqgSKopQq1kDV9NN31WwPwqpYC5Hj7AtN7v/ByvvT1j4i880XaEjA&#10;QEht3dTRYainKbAK/5QpIz9ReH6hTTWeSTq8GQ3T9JZcknz99GbyOR2MAlByvW/R+W8KKhY2GUcS&#10;JvIlThvn29BLSHjOgS7zdal1NHC/W2pkJxFE7C9WX1cd+pswbVid8fFwlEZkA+F+C60NJXMtK+x8&#10;s2tYmb8qeQf5mZhAaJvEWbkuKdmNcP5RIHUFVUid7h9oKTTQW9DtODsA/vrbeYgnscjLWU1dlnH3&#10;8yhQcaa/G5Kxn05S+lFjRnM4bi2M1mASnJzt3vjMsVoCEdGnwbIybikGvb5sC4TqmaZiEZ4mlzCS&#10;Esi4v2yXvh0AmiqpFosYRN1ohd+YrZUBOtAe9HhqngXaTjRPgt/DpSnF9J12bWy4aWBx9FCUUdhA&#10;dkttpwF1cmyNburCqLy2Y9T12zD/DQAA//8DAFBLAwQUAAYACAAAACEAT7PjB+AAAAAOAQAADwAA&#10;AGRycy9kb3ducmV2LnhtbEyPTU+EMBCG7yb+h2ZMvO22SwBdpGyMiQcTL6IXb4WOQOwHabvA/nvH&#10;k95mMk/eed76tFnDFgxx8k7CYS+Aoeu9ntwg4eP9eXcPLCbltDLeoYQLRjg111e1qrRf3RsubRoY&#10;hbhYKQljSnPFeexHtCru/YyObl8+WJVoDQPXQa0Ubg3PhCi5VZOjD6Oa8WnE/rs9WwkFj5+xXco2&#10;eLt2l1ejOb4cpby92R4fgCXc0h8Mv/qkDg05df7sdGRGwi7LSyqTaDrkWQGMmLy8y4F1BBfiKIA3&#10;Nf9fo/kBAAD//wMAUEsBAi0AFAAGAAgAAAAhALaDOJL+AAAA4QEAABMAAAAAAAAAAAAAAAAAAAAA&#10;AFtDb250ZW50X1R5cGVzXS54bWxQSwECLQAUAAYACAAAACEAOP0h/9YAAACUAQAACwAAAAAAAAAA&#10;AAAAAAAvAQAAX3JlbHMvLnJlbHNQSwECLQAUAAYACAAAACEATFHAaTYCAABjBAAADgAAAAAAAAAA&#10;AAAAAAAuAgAAZHJzL2Uyb0RvYy54bWxQSwECLQAUAAYACAAAACEAT7PjB+AAAAAOAQAADwAAAAAA&#10;AAAAAAAAAACQBAAAZHJzL2Rvd25yZXYueG1sUEsFBgAAAAAEAAQA8wAAAJ0FAAAAAA==&#10;" fillcolor="#01aded" stroked="f" strokeweight=".5pt">
                <v:textbox inset="30mm,10mm,8mm,10mm">
                  <w:txbxContent>
                    <w:p w14:paraId="738B4663" w14:textId="77777777" w:rsidR="00FA69CC" w:rsidRDefault="00FA69CC" w:rsidP="003C576D">
                      <w:pPr>
                        <w:pStyle w:val="Titles"/>
                        <w:spacing w:after="0" w:line="240" w:lineRule="auto"/>
                        <w:jc w:val="both"/>
                        <w:rPr>
                          <w:rFonts w:ascii="Franklin Gothic Book" w:hAnsi="Franklin Gothic Book" w:cs="Arial"/>
                          <w:color w:val="FFFFFF" w:themeColor="background1"/>
                          <w:sz w:val="52"/>
                          <w:szCs w:val="52"/>
                        </w:rPr>
                      </w:pPr>
                      <w:r w:rsidRPr="00FA69CC">
                        <w:rPr>
                          <w:rFonts w:ascii="Franklin Gothic Book" w:hAnsi="Franklin Gothic Book" w:cs="Arial"/>
                          <w:color w:val="FFFFFF" w:themeColor="background1"/>
                          <w:sz w:val="52"/>
                          <w:szCs w:val="52"/>
                        </w:rPr>
                        <w:t xml:space="preserve">ABOUT US </w:t>
                      </w:r>
                    </w:p>
                    <w:p w14:paraId="0DD84CB6" w14:textId="222861AC" w:rsidR="00FA69CC" w:rsidRPr="00FA69CC" w:rsidRDefault="00FA69CC" w:rsidP="003C576D">
                      <w:pPr>
                        <w:pStyle w:val="Titles"/>
                        <w:spacing w:after="0" w:line="240" w:lineRule="auto"/>
                        <w:jc w:val="both"/>
                        <w:rPr>
                          <w:rFonts w:ascii="Franklin Gothic Book" w:hAnsi="Franklin Gothic Book" w:cs="Arial"/>
                          <w:i/>
                          <w:iCs/>
                          <w:color w:val="FFFFFF" w:themeColor="background1"/>
                          <w:sz w:val="24"/>
                          <w:szCs w:val="24"/>
                        </w:rPr>
                      </w:pPr>
                      <w:r w:rsidRPr="00FA69CC">
                        <w:rPr>
                          <w:rFonts w:ascii="Franklin Gothic Book" w:hAnsi="Franklin Gothic Book" w:cs="Arial"/>
                          <w:i/>
                          <w:iCs/>
                          <w:color w:val="FFFFFF" w:themeColor="background1"/>
                          <w:sz w:val="24"/>
                          <w:szCs w:val="24"/>
                        </w:rPr>
                        <w:t xml:space="preserve">Continued </w:t>
                      </w:r>
                    </w:p>
                    <w:p w14:paraId="2BED6A1D" w14:textId="77777777" w:rsidR="00FA69CC" w:rsidRDefault="00FA69CC" w:rsidP="003C576D">
                      <w:pPr>
                        <w:pStyle w:val="Titles"/>
                        <w:spacing w:after="0" w:line="240" w:lineRule="auto"/>
                        <w:jc w:val="both"/>
                        <w:rPr>
                          <w:rFonts w:ascii="Franklin Gothic Book" w:hAnsi="Franklin Gothic Book" w:cs="Arial"/>
                          <w:color w:val="FFFFFF" w:themeColor="background1"/>
                          <w:sz w:val="24"/>
                          <w:szCs w:val="24"/>
                        </w:rPr>
                      </w:pPr>
                    </w:p>
                    <w:p w14:paraId="7F94146A" w14:textId="4C1BA49A" w:rsidR="003C576D" w:rsidRPr="006C1B3C" w:rsidRDefault="00D57968" w:rsidP="003C576D">
                      <w:pPr>
                        <w:pStyle w:val="Titles"/>
                        <w:spacing w:after="0" w:line="240" w:lineRule="auto"/>
                        <w:jc w:val="both"/>
                        <w:rPr>
                          <w:rFonts w:asciiTheme="minorHAnsi" w:hAnsiTheme="minorHAnsi" w:cs="Arial"/>
                          <w:color w:val="FFFFFF" w:themeColor="background1"/>
                          <w:sz w:val="24"/>
                          <w:szCs w:val="24"/>
                        </w:rPr>
                      </w:pPr>
                      <w:r>
                        <w:rPr>
                          <w:rFonts w:asciiTheme="minorHAnsi" w:hAnsiTheme="minorHAnsi" w:cs="Arial"/>
                          <w:color w:val="FFFFFF" w:themeColor="background1"/>
                          <w:sz w:val="24"/>
                          <w:szCs w:val="24"/>
                        </w:rPr>
                        <w:t>Teacher training (CTSN)</w:t>
                      </w:r>
                    </w:p>
                    <w:p w14:paraId="6725EC56"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0"/>
                          <w:szCs w:val="20"/>
                        </w:rPr>
                      </w:pPr>
                    </w:p>
                    <w:p w14:paraId="6EE0298E" w14:textId="7BB21545"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supports the training of new teachers to become qualified members of the teaching profession. </w:t>
                      </w:r>
                      <w:r w:rsidR="00D57968">
                        <w:rPr>
                          <w:rFonts w:asciiTheme="minorHAnsi" w:hAnsiTheme="minorHAnsi" w:cs="Arial"/>
                          <w:color w:val="FFFFFF" w:themeColor="background1"/>
                          <w:sz w:val="20"/>
                          <w:szCs w:val="20"/>
                        </w:rPr>
                        <w:t xml:space="preserve">We </w:t>
                      </w:r>
                      <w:proofErr w:type="gramStart"/>
                      <w:r w:rsidR="00D57968">
                        <w:rPr>
                          <w:rFonts w:asciiTheme="minorHAnsi" w:hAnsiTheme="minorHAnsi" w:cs="Arial"/>
                          <w:color w:val="FFFFFF" w:themeColor="background1"/>
                          <w:sz w:val="20"/>
                          <w:szCs w:val="20"/>
                        </w:rPr>
                        <w:t>does</w:t>
                      </w:r>
                      <w:proofErr w:type="gramEnd"/>
                      <w:r w:rsidR="00D57968">
                        <w:rPr>
                          <w:rFonts w:asciiTheme="minorHAnsi" w:hAnsiTheme="minorHAnsi" w:cs="Arial"/>
                          <w:color w:val="FFFFFF" w:themeColor="background1"/>
                          <w:sz w:val="20"/>
                          <w:szCs w:val="20"/>
                        </w:rPr>
                        <w:t xml:space="preserve"> this through our </w:t>
                      </w:r>
                      <w:r w:rsidRPr="006C1B3C">
                        <w:rPr>
                          <w:rFonts w:asciiTheme="minorHAnsi" w:hAnsiTheme="minorHAnsi" w:cs="Arial"/>
                          <w:color w:val="FFFFFF" w:themeColor="background1"/>
                          <w:sz w:val="20"/>
                          <w:szCs w:val="20"/>
                        </w:rPr>
                        <w:t>SCITT</w:t>
                      </w:r>
                      <w:r w:rsidR="00242D82">
                        <w:rPr>
                          <w:rFonts w:asciiTheme="minorHAnsi" w:hAnsiTheme="minorHAnsi" w:cs="Arial"/>
                          <w:color w:val="FFFFFF" w:themeColor="background1"/>
                          <w:sz w:val="20"/>
                          <w:szCs w:val="20"/>
                        </w:rPr>
                        <w:t xml:space="preserve"> (C</w:t>
                      </w:r>
                      <w:r w:rsidR="00EF0184">
                        <w:rPr>
                          <w:rFonts w:asciiTheme="minorHAnsi" w:hAnsiTheme="minorHAnsi" w:cs="Arial"/>
                          <w:color w:val="FFFFFF" w:themeColor="background1"/>
                          <w:sz w:val="20"/>
                          <w:szCs w:val="20"/>
                        </w:rPr>
                        <w:t>TSN)</w:t>
                      </w:r>
                      <w:r w:rsidRPr="006C1B3C">
                        <w:rPr>
                          <w:rFonts w:asciiTheme="minorHAnsi" w:hAnsiTheme="minorHAnsi" w:cs="Arial"/>
                          <w:color w:val="FFFFFF" w:themeColor="background1"/>
                          <w:sz w:val="20"/>
                          <w:szCs w:val="20"/>
                        </w:rPr>
                        <w:t xml:space="preserve">. </w:t>
                      </w:r>
                    </w:p>
                    <w:p w14:paraId="28A720F4"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790D1AE3" w14:textId="77777777" w:rsidR="00626E26"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As a school-based provider of initial teacher training, CTSN SCITT is very much grounded in the life of its local schools and its tutors are experienced practising teachers drawn from, not only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schools, but also a wide network of schools across the region. </w:t>
                      </w:r>
                    </w:p>
                    <w:p w14:paraId="0F8E3B11" w14:textId="77777777" w:rsidR="00626E26" w:rsidRDefault="00626E26" w:rsidP="003C576D">
                      <w:pPr>
                        <w:pStyle w:val="MainBody"/>
                        <w:spacing w:line="240" w:lineRule="auto"/>
                        <w:jc w:val="both"/>
                        <w:rPr>
                          <w:rFonts w:asciiTheme="minorHAnsi" w:hAnsiTheme="minorHAnsi" w:cs="Arial"/>
                          <w:color w:val="FFFFFF" w:themeColor="background1"/>
                          <w:sz w:val="20"/>
                          <w:szCs w:val="20"/>
                        </w:rPr>
                      </w:pPr>
                    </w:p>
                    <w:p w14:paraId="2EA7E790" w14:textId="311AF0E0" w:rsidR="003C576D" w:rsidRPr="006C1B3C" w:rsidRDefault="00146FCF" w:rsidP="003C576D">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Our SCITT has a strong regional reputation.</w:t>
                      </w:r>
                    </w:p>
                    <w:p w14:paraId="7A6B5E9E"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57D73009" w14:textId="77777777" w:rsidR="003C576D" w:rsidRPr="006C1B3C" w:rsidRDefault="003C576D" w:rsidP="003C576D">
                      <w:pPr>
                        <w:pStyle w:val="MainBody"/>
                        <w:suppressAutoHyphens/>
                        <w:spacing w:line="240" w:lineRule="auto"/>
                        <w:jc w:val="both"/>
                        <w:rPr>
                          <w:rFonts w:asciiTheme="minorHAnsi" w:hAnsiTheme="minorHAnsi" w:cs="Arial"/>
                          <w:color w:val="FFFFFF" w:themeColor="background1"/>
                          <w:sz w:val="20"/>
                          <w:szCs w:val="20"/>
                        </w:rPr>
                      </w:pPr>
                    </w:p>
                    <w:p w14:paraId="755A9C83"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Maths Hub</w:t>
                      </w:r>
                    </w:p>
                    <w:p w14:paraId="57F24FD9"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3033463A" w14:textId="7070B539"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is proud to be the base for the </w:t>
                      </w:r>
                      <w:hyperlink r:id="rId26" w:history="1">
                        <w:r w:rsidRPr="006C1B3C">
                          <w:rPr>
                            <w:rStyle w:val="Hyperlink"/>
                            <w:rFonts w:asciiTheme="minorHAnsi" w:hAnsiTheme="minorHAnsi" w:cs="Arial"/>
                            <w:color w:val="FFFFFF" w:themeColor="background1"/>
                            <w:sz w:val="20"/>
                            <w:szCs w:val="20"/>
                          </w:rPr>
                          <w:t>Cambridge Maths Hub</w:t>
                        </w:r>
                      </w:hyperlink>
                      <w:r w:rsidRPr="006C1B3C">
                        <w:rPr>
                          <w:rFonts w:asciiTheme="minorHAnsi" w:hAnsiTheme="minorHAnsi" w:cs="Arial"/>
                          <w:color w:val="FFFFFF" w:themeColor="background1"/>
                          <w:sz w:val="20"/>
                          <w:szCs w:val="20"/>
                        </w:rPr>
                        <w:t xml:space="preserve"> which is promoting excellence in maths teaching across Cambridgeshire, </w:t>
                      </w:r>
                      <w:r w:rsidR="003A572E">
                        <w:rPr>
                          <w:rFonts w:asciiTheme="minorHAnsi" w:hAnsiTheme="minorHAnsi" w:cs="Arial"/>
                          <w:color w:val="FFFFFF" w:themeColor="background1"/>
                          <w:sz w:val="20"/>
                          <w:szCs w:val="20"/>
                        </w:rPr>
                        <w:t>as well as</w:t>
                      </w:r>
                      <w:r w:rsidRPr="006C1B3C">
                        <w:rPr>
                          <w:rFonts w:asciiTheme="minorHAnsi" w:hAnsiTheme="minorHAnsi" w:cs="Arial"/>
                          <w:color w:val="FFFFFF" w:themeColor="background1"/>
                          <w:sz w:val="20"/>
                          <w:szCs w:val="20"/>
                        </w:rPr>
                        <w:t xml:space="preserve"> Peterborough, West Suffolk, King’s Lynn and West Norfolk.</w:t>
                      </w:r>
                    </w:p>
                    <w:p w14:paraId="6283075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1AC49874" w14:textId="7DF9747C"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The Hub supports teachers to improve educational standards for students in our region from the youngest child in Early Years to Post-16.</w:t>
                      </w:r>
                    </w:p>
                    <w:p w14:paraId="0E3E790C"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E872691" w14:textId="19CE6865"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Cambridge Maths Hub offers free, high-quality </w:t>
                      </w:r>
                      <w:r w:rsidR="00EE3521">
                        <w:rPr>
                          <w:rFonts w:asciiTheme="minorHAnsi" w:hAnsiTheme="minorHAnsi" w:cs="Arial"/>
                          <w:color w:val="FFFFFF" w:themeColor="background1"/>
                          <w:sz w:val="20"/>
                          <w:szCs w:val="20"/>
                        </w:rPr>
                        <w:t>p</w:t>
                      </w:r>
                      <w:r w:rsidRPr="006C1B3C">
                        <w:rPr>
                          <w:rFonts w:asciiTheme="minorHAnsi" w:hAnsiTheme="minorHAnsi" w:cs="Arial"/>
                          <w:color w:val="FFFFFF" w:themeColor="background1"/>
                          <w:sz w:val="20"/>
                          <w:szCs w:val="20"/>
                        </w:rPr>
                        <w:t xml:space="preserve">rofessional </w:t>
                      </w:r>
                      <w:r w:rsidR="0052043B">
                        <w:rPr>
                          <w:rFonts w:asciiTheme="minorHAnsi" w:hAnsiTheme="minorHAnsi" w:cs="Arial"/>
                          <w:color w:val="FFFFFF" w:themeColor="background1"/>
                          <w:sz w:val="20"/>
                          <w:szCs w:val="20"/>
                        </w:rPr>
                        <w:t>d</w:t>
                      </w:r>
                      <w:r w:rsidRPr="006C1B3C">
                        <w:rPr>
                          <w:rFonts w:asciiTheme="minorHAnsi" w:hAnsiTheme="minorHAnsi" w:cs="Arial"/>
                          <w:color w:val="FFFFFF" w:themeColor="background1"/>
                          <w:sz w:val="20"/>
                          <w:szCs w:val="20"/>
                        </w:rPr>
                        <w:t xml:space="preserve">evelopment to </w:t>
                      </w:r>
                      <w:r w:rsidR="0052043B">
                        <w:rPr>
                          <w:rFonts w:asciiTheme="minorHAnsi" w:hAnsiTheme="minorHAnsi" w:cs="Arial"/>
                          <w:color w:val="FFFFFF" w:themeColor="background1"/>
                          <w:sz w:val="20"/>
                          <w:szCs w:val="20"/>
                        </w:rPr>
                        <w:t>m</w:t>
                      </w:r>
                      <w:r w:rsidRPr="006C1B3C">
                        <w:rPr>
                          <w:rFonts w:asciiTheme="minorHAnsi" w:hAnsiTheme="minorHAnsi" w:cs="Arial"/>
                          <w:color w:val="FFFFFF" w:themeColor="background1"/>
                          <w:sz w:val="20"/>
                          <w:szCs w:val="20"/>
                        </w:rPr>
                        <w:t xml:space="preserve">aths teachers across the Hub area. </w:t>
                      </w:r>
                    </w:p>
                    <w:p w14:paraId="401E4748"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64A17B22"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1FDA95C"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The Cabins</w:t>
                      </w:r>
                    </w:p>
                    <w:p w14:paraId="1B33ED9F"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6D8B1E27" w14:textId="0AA35D80" w:rsidR="00AA448A" w:rsidRPr="006C1B3C" w:rsidRDefault="0052043B" w:rsidP="00AA448A">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 xml:space="preserve">Our </w:t>
                      </w:r>
                      <w:r w:rsidR="00371A41">
                        <w:rPr>
                          <w:rFonts w:asciiTheme="minorHAnsi" w:hAnsiTheme="minorHAnsi" w:cs="Arial"/>
                          <w:color w:val="FFFFFF" w:themeColor="background1"/>
                          <w:sz w:val="20"/>
                          <w:szCs w:val="20"/>
                        </w:rPr>
                        <w:t>Cabin provisions are attached to four of our</w:t>
                      </w:r>
                      <w:r w:rsidR="00AA448A" w:rsidRPr="006C1B3C">
                        <w:rPr>
                          <w:rFonts w:asciiTheme="minorHAnsi" w:hAnsiTheme="minorHAnsi" w:cs="Arial"/>
                          <w:color w:val="FFFFFF" w:themeColor="background1"/>
                          <w:sz w:val="20"/>
                          <w:szCs w:val="20"/>
                        </w:rPr>
                        <w:t xml:space="preserve"> schools</w:t>
                      </w:r>
                      <w:r w:rsidR="00371A41">
                        <w:rPr>
                          <w:rFonts w:asciiTheme="minorHAnsi" w:hAnsiTheme="minorHAnsi" w:cs="Arial"/>
                          <w:color w:val="FFFFFF" w:themeColor="background1"/>
                          <w:sz w:val="20"/>
                          <w:szCs w:val="20"/>
                        </w:rPr>
                        <w:t xml:space="preserve">. </w:t>
                      </w:r>
                      <w:r w:rsidR="00AB4756">
                        <w:rPr>
                          <w:rFonts w:asciiTheme="minorHAnsi" w:hAnsiTheme="minorHAnsi" w:cs="Arial"/>
                          <w:color w:val="FFFFFF" w:themeColor="background1"/>
                          <w:sz w:val="20"/>
                          <w:szCs w:val="20"/>
                        </w:rPr>
                        <w:t>The Cabins</w:t>
                      </w:r>
                      <w:r w:rsidR="00AA448A" w:rsidRPr="006C1B3C">
                        <w:rPr>
                          <w:rFonts w:asciiTheme="minorHAnsi" w:hAnsiTheme="minorHAnsi" w:cs="Arial"/>
                          <w:color w:val="FFFFFF" w:themeColor="background1"/>
                          <w:sz w:val="20"/>
                          <w:szCs w:val="20"/>
                        </w:rPr>
                        <w:t xml:space="preserve"> provide autistic students with an opportunity to be educated in mainstream settings.</w:t>
                      </w:r>
                    </w:p>
                    <w:p w14:paraId="72835F6D" w14:textId="0D10A486"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p>
                    <w:p w14:paraId="181C247D" w14:textId="34FFF4EE"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We set high expectations for students but provide </w:t>
                      </w:r>
                      <w:r w:rsidR="00703B2D">
                        <w:rPr>
                          <w:rFonts w:asciiTheme="minorHAnsi" w:hAnsiTheme="minorHAnsi" w:cs="Arial"/>
                          <w:color w:val="FFFFFF" w:themeColor="background1"/>
                          <w:sz w:val="20"/>
                          <w:szCs w:val="20"/>
                        </w:rPr>
                        <w:t>expert</w:t>
                      </w:r>
                      <w:r w:rsidRPr="006C1B3C">
                        <w:rPr>
                          <w:rFonts w:asciiTheme="minorHAnsi" w:hAnsiTheme="minorHAnsi" w:cs="Arial"/>
                          <w:color w:val="FFFFFF" w:themeColor="background1"/>
                          <w:sz w:val="20"/>
                          <w:szCs w:val="20"/>
                        </w:rPr>
                        <w:t xml:space="preserve"> support from highly skilled and caring staff</w:t>
                      </w:r>
                      <w:r w:rsidR="00850AEB">
                        <w:rPr>
                          <w:rFonts w:asciiTheme="minorHAnsi" w:hAnsiTheme="minorHAnsi" w:cs="Arial"/>
                          <w:color w:val="FFFFFF" w:themeColor="background1"/>
                          <w:sz w:val="20"/>
                          <w:szCs w:val="20"/>
                        </w:rPr>
                        <w:t>.</w:t>
                      </w:r>
                    </w:p>
                    <w:p w14:paraId="181F27C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2466795D" w14:textId="2C243086"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All our cabins strive to ensure that every pupil attains the highest possible academic achievement and </w:t>
                      </w:r>
                      <w:r w:rsidR="00C042CB">
                        <w:rPr>
                          <w:rFonts w:asciiTheme="minorHAnsi" w:hAnsiTheme="minorHAnsi" w:cs="Arial"/>
                          <w:color w:val="FFFFFF" w:themeColor="background1"/>
                          <w:sz w:val="20"/>
                          <w:szCs w:val="20"/>
                        </w:rPr>
                        <w:t>offer</w:t>
                      </w:r>
                      <w:r w:rsidR="00360ADC">
                        <w:rPr>
                          <w:rFonts w:asciiTheme="minorHAnsi" w:hAnsiTheme="minorHAnsi" w:cs="Arial"/>
                          <w:color w:val="FFFFFF" w:themeColor="background1"/>
                          <w:sz w:val="20"/>
                          <w:szCs w:val="20"/>
                        </w:rPr>
                        <w:t xml:space="preserve"> high levels of pastoral support.</w:t>
                      </w:r>
                    </w:p>
                    <w:p w14:paraId="52F57652" w14:textId="77777777" w:rsidR="003C576D" w:rsidRPr="006C1B3C" w:rsidRDefault="003C576D" w:rsidP="003C576D">
                      <w:pPr>
                        <w:jc w:val="both"/>
                        <w:rPr>
                          <w:rFonts w:asciiTheme="minorHAnsi" w:hAnsiTheme="minorHAnsi"/>
                          <w:color w:val="FFFFFF" w:themeColor="background1"/>
                          <w:sz w:val="20"/>
                          <w:szCs w:val="20"/>
                        </w:rPr>
                      </w:pPr>
                      <w:r w:rsidRPr="006C1B3C">
                        <w:rPr>
                          <w:rFonts w:asciiTheme="minorHAnsi" w:hAnsiTheme="minorHAnsi"/>
                          <w:color w:val="FFFFFF" w:themeColor="background1"/>
                          <w:sz w:val="20"/>
                          <w:szCs w:val="20"/>
                        </w:rPr>
                        <w:br w:type="page"/>
                      </w:r>
                    </w:p>
                    <w:p w14:paraId="2DC90B72" w14:textId="77777777" w:rsidR="003C576D" w:rsidRPr="005E7E1F" w:rsidRDefault="003C576D" w:rsidP="003C576D">
                      <w:pPr>
                        <w:jc w:val="both"/>
                        <w:rPr>
                          <w:color w:val="FFFFFF" w:themeColor="background1"/>
                        </w:rPr>
                      </w:pPr>
                    </w:p>
                  </w:txbxContent>
                </v:textbox>
                <w10:wrap anchory="margin"/>
              </v:shape>
            </w:pict>
          </mc:Fallback>
        </mc:AlternateContent>
      </w:r>
      <w:r>
        <w:rPr>
          <w:noProof/>
        </w:rPr>
        <w:drawing>
          <wp:anchor distT="0" distB="0" distL="114300" distR="114300" simplePos="0" relativeHeight="251658246" behindDoc="1" locked="0" layoutInCell="1" allowOverlap="1" wp14:anchorId="5820164E" wp14:editId="55FCE351">
            <wp:simplePos x="0" y="0"/>
            <wp:positionH relativeFrom="column">
              <wp:posOffset>1914525</wp:posOffset>
            </wp:positionH>
            <wp:positionV relativeFrom="paragraph">
              <wp:posOffset>-1638300</wp:posOffset>
            </wp:positionV>
            <wp:extent cx="5681345" cy="11249025"/>
            <wp:effectExtent l="0" t="0" r="0" b="9525"/>
            <wp:wrapNone/>
            <wp:docPr id="229579130" name="Picture 9" descr="A group of young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79130" name="Picture 9" descr="A group of young girls in a classroom&#10;&#10;Description automatically generated"/>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681345" cy="1124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6D">
        <w:rPr>
          <w:rFonts w:ascii="Franklin Gothic Book" w:hAnsi="Franklin Gothic Book" w:cstheme="minorHAnsi"/>
          <w:b w:val="0"/>
          <w:bCs w:val="0"/>
          <w:noProof/>
          <w:sz w:val="36"/>
          <w:szCs w:val="36"/>
        </w:rPr>
        <w:drawing>
          <wp:anchor distT="0" distB="0" distL="114300" distR="114300" simplePos="0" relativeHeight="251658257" behindDoc="1" locked="0" layoutInCell="1" allowOverlap="1" wp14:anchorId="28BFCBBE" wp14:editId="7F499F74">
            <wp:simplePos x="0" y="0"/>
            <wp:positionH relativeFrom="column">
              <wp:posOffset>-490220</wp:posOffset>
            </wp:positionH>
            <wp:positionV relativeFrom="paragraph">
              <wp:posOffset>20161250</wp:posOffset>
            </wp:positionV>
            <wp:extent cx="7548202" cy="137790"/>
            <wp:effectExtent l="0" t="0" r="0" b="2540"/>
            <wp:wrapNone/>
            <wp:docPr id="684688110"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8202" cy="137790"/>
                    </a:xfrm>
                    <a:prstGeom prst="rect">
                      <a:avLst/>
                    </a:prstGeom>
                    <a:ln>
                      <a:noFill/>
                    </a:ln>
                    <a:extLst>
                      <a:ext uri="{53640926-AAD7-44D8-BBD7-CCE9431645EC}">
                        <a14:shadowObscured xmlns:a14="http://schemas.microsoft.com/office/drawing/2010/main"/>
                      </a:ext>
                    </a:extLst>
                  </pic:spPr>
                </pic:pic>
              </a:graphicData>
            </a:graphic>
          </wp:anchor>
        </w:drawing>
      </w:r>
      <w:r w:rsidR="003C576D">
        <w:rPr>
          <w:rFonts w:ascii="Franklin Gothic Book" w:hAnsi="Franklin Gothic Book" w:cstheme="minorHAnsi"/>
          <w:b w:val="0"/>
          <w:bCs w:val="0"/>
          <w:sz w:val="36"/>
          <w:szCs w:val="36"/>
        </w:rPr>
        <w:br w:type="page"/>
      </w:r>
    </w:p>
    <w:p w14:paraId="0C26C2B3" w14:textId="0FD7BC73" w:rsidR="0060429B" w:rsidRDefault="00360ADC" w:rsidP="003473E8">
      <w:pPr>
        <w:spacing w:after="240"/>
        <w:rPr>
          <w:color w:val="000000"/>
          <w:sz w:val="27"/>
          <w:szCs w:val="27"/>
        </w:rPr>
      </w:pPr>
      <w:r w:rsidRPr="00811D76">
        <w:rPr>
          <w:b/>
          <w:bCs/>
          <w:color w:val="0070C0"/>
          <w:sz w:val="40"/>
          <w:szCs w:val="40"/>
        </w:rPr>
        <w:lastRenderedPageBreak/>
        <w:t>THE OPPORTUNITY</w:t>
      </w:r>
      <w:r w:rsidR="003473E8">
        <w:rPr>
          <w:b/>
          <w:bCs/>
          <w:color w:val="0070C0"/>
          <w:sz w:val="40"/>
          <w:szCs w:val="40"/>
        </w:rPr>
        <w:t xml:space="preserve"> </w:t>
      </w:r>
    </w:p>
    <w:p w14:paraId="61DDAA36" w14:textId="77777777" w:rsidR="006A6CA9" w:rsidRPr="006A6CA9" w:rsidRDefault="00A229BC" w:rsidP="00A80AD3">
      <w:pPr>
        <w:pStyle w:val="NormalWeb"/>
        <w:rPr>
          <w:rFonts w:ascii="Aptos Display" w:hAnsi="Aptos Display"/>
          <w:color w:val="000000"/>
          <w:sz w:val="22"/>
          <w:szCs w:val="22"/>
          <w:bdr w:val="none" w:sz="0" w:space="0" w:color="auto" w:frame="1"/>
        </w:rPr>
      </w:pPr>
      <w:r>
        <w:rPr>
          <w:rFonts w:ascii="Aptos Display" w:hAnsi="Aptos Display"/>
          <w:b/>
          <w:bCs/>
          <w:color w:val="000000"/>
          <w:sz w:val="22"/>
          <w:szCs w:val="22"/>
          <w:bdr w:val="none" w:sz="0" w:space="0" w:color="auto" w:frame="1"/>
        </w:rPr>
        <w:t xml:space="preserve">Title </w:t>
      </w:r>
      <w:r w:rsidR="006A6CA9" w:rsidRPr="006A6CA9">
        <w:rPr>
          <w:rFonts w:ascii="Aptos Display" w:hAnsi="Aptos Display"/>
          <w:color w:val="000000"/>
          <w:sz w:val="22"/>
          <w:szCs w:val="22"/>
          <w:bdr w:val="none" w:sz="0" w:space="0" w:color="auto" w:frame="1"/>
        </w:rPr>
        <w:t xml:space="preserve">Attendance Support Assistant </w:t>
      </w:r>
    </w:p>
    <w:p w14:paraId="6219653A" w14:textId="6EBCF3B0" w:rsidR="00A80AD3" w:rsidRPr="003473E8" w:rsidRDefault="00A80AD3" w:rsidP="00A80AD3">
      <w:pPr>
        <w:pStyle w:val="NormalWeb"/>
        <w:rPr>
          <w:rFonts w:ascii="Aptos Display" w:hAnsi="Aptos Display"/>
          <w:color w:val="000000"/>
          <w:sz w:val="22"/>
          <w:szCs w:val="22"/>
          <w:bdr w:val="none" w:sz="0" w:space="0" w:color="auto" w:frame="1"/>
        </w:rPr>
      </w:pPr>
      <w:r w:rsidRPr="003473E8">
        <w:rPr>
          <w:rFonts w:ascii="Aptos Display" w:hAnsi="Aptos Display"/>
          <w:b/>
          <w:bCs/>
          <w:color w:val="000000"/>
          <w:sz w:val="22"/>
          <w:szCs w:val="22"/>
          <w:bdr w:val="none" w:sz="0" w:space="0" w:color="auto" w:frame="1"/>
        </w:rPr>
        <w:t>Required</w:t>
      </w:r>
      <w:r w:rsidRPr="003473E8">
        <w:rPr>
          <w:rFonts w:ascii="Aptos Display" w:hAnsi="Aptos Display"/>
          <w:color w:val="000000"/>
          <w:sz w:val="22"/>
          <w:szCs w:val="22"/>
          <w:bdr w:val="none" w:sz="0" w:space="0" w:color="auto" w:frame="1"/>
        </w:rPr>
        <w:t xml:space="preserve"> September 2026</w:t>
      </w:r>
    </w:p>
    <w:p w14:paraId="06BF4664" w14:textId="0A3D0E3A" w:rsidR="0060429B" w:rsidRPr="003473E8" w:rsidRDefault="003473E8" w:rsidP="00A80AD3">
      <w:pPr>
        <w:pStyle w:val="NormalWeb"/>
        <w:rPr>
          <w:rFonts w:ascii="Aptos Display" w:hAnsi="Aptos Display"/>
          <w:color w:val="000000"/>
          <w:sz w:val="22"/>
          <w:szCs w:val="22"/>
          <w:bdr w:val="none" w:sz="0" w:space="0" w:color="auto" w:frame="1"/>
        </w:rPr>
      </w:pPr>
      <w:r w:rsidRPr="002E2054">
        <w:rPr>
          <w:rFonts w:ascii="Aptos Display" w:hAnsi="Aptos Display"/>
          <w:b/>
          <w:bCs/>
          <w:color w:val="000000"/>
          <w:sz w:val="22"/>
          <w:szCs w:val="22"/>
          <w:bdr w:val="none" w:sz="0" w:space="0" w:color="auto" w:frame="1"/>
        </w:rPr>
        <w:t>Salary</w:t>
      </w:r>
      <w:r>
        <w:rPr>
          <w:rFonts w:ascii="Aptos Display" w:hAnsi="Aptos Display"/>
          <w:color w:val="000000"/>
          <w:sz w:val="22"/>
          <w:szCs w:val="22"/>
          <w:bdr w:val="none" w:sz="0" w:space="0" w:color="auto" w:frame="1"/>
        </w:rPr>
        <w:t xml:space="preserve"> </w:t>
      </w:r>
      <w:r w:rsidR="00A80AD3" w:rsidRPr="003473E8">
        <w:rPr>
          <w:rFonts w:ascii="Aptos Display" w:hAnsi="Aptos Display"/>
          <w:color w:val="000000"/>
          <w:sz w:val="22"/>
          <w:szCs w:val="22"/>
          <w:bdr w:val="none" w:sz="0" w:space="0" w:color="auto" w:frame="1"/>
        </w:rPr>
        <w:t xml:space="preserve">NJC Scale 4 (Points 7–11) </w:t>
      </w:r>
    </w:p>
    <w:p w14:paraId="06F7CC05" w14:textId="44B83973" w:rsidR="0060429B" w:rsidRPr="003473E8" w:rsidRDefault="002E2054" w:rsidP="00A80AD3">
      <w:pPr>
        <w:pStyle w:val="NormalWeb"/>
        <w:rPr>
          <w:rFonts w:ascii="Aptos Display" w:hAnsi="Aptos Display"/>
          <w:color w:val="000000"/>
          <w:sz w:val="22"/>
          <w:szCs w:val="22"/>
          <w:bdr w:val="none" w:sz="0" w:space="0" w:color="auto" w:frame="1"/>
        </w:rPr>
      </w:pPr>
      <w:r w:rsidRPr="002E2054">
        <w:rPr>
          <w:rFonts w:ascii="Aptos Display" w:hAnsi="Aptos Display"/>
          <w:b/>
          <w:bCs/>
          <w:color w:val="000000"/>
          <w:sz w:val="22"/>
          <w:szCs w:val="22"/>
          <w:bdr w:val="none" w:sz="0" w:space="0" w:color="auto" w:frame="1"/>
        </w:rPr>
        <w:t>Contract</w:t>
      </w:r>
      <w:r>
        <w:rPr>
          <w:rFonts w:ascii="Aptos Display" w:hAnsi="Aptos Display"/>
          <w:color w:val="000000"/>
          <w:sz w:val="22"/>
          <w:szCs w:val="22"/>
          <w:bdr w:val="none" w:sz="0" w:space="0" w:color="auto" w:frame="1"/>
        </w:rPr>
        <w:t xml:space="preserve"> Term</w:t>
      </w:r>
      <w:r w:rsidRPr="003473E8">
        <w:rPr>
          <w:rFonts w:ascii="Aptos Display" w:hAnsi="Aptos Display"/>
          <w:color w:val="000000"/>
          <w:sz w:val="22"/>
          <w:szCs w:val="22"/>
          <w:bdr w:val="none" w:sz="0" w:space="0" w:color="auto" w:frame="1"/>
        </w:rPr>
        <w:t xml:space="preserve"> Time </w:t>
      </w:r>
      <w:r w:rsidR="00BC24AA">
        <w:rPr>
          <w:rFonts w:ascii="Aptos Display" w:hAnsi="Aptos Display"/>
          <w:color w:val="000000"/>
          <w:sz w:val="22"/>
          <w:szCs w:val="22"/>
          <w:bdr w:val="none" w:sz="0" w:space="0" w:color="auto" w:frame="1"/>
        </w:rPr>
        <w:t>38 weeks</w:t>
      </w:r>
      <w:r>
        <w:rPr>
          <w:rFonts w:ascii="Aptos Display" w:hAnsi="Aptos Display"/>
          <w:color w:val="000000"/>
          <w:sz w:val="22"/>
          <w:szCs w:val="22"/>
          <w:bdr w:val="none" w:sz="0" w:space="0" w:color="auto" w:frame="1"/>
        </w:rPr>
        <w:t xml:space="preserve">, </w:t>
      </w:r>
      <w:r w:rsidR="00A80AD3" w:rsidRPr="003473E8">
        <w:rPr>
          <w:rFonts w:ascii="Aptos Display" w:hAnsi="Aptos Display"/>
          <w:color w:val="000000"/>
          <w:sz w:val="22"/>
          <w:szCs w:val="22"/>
          <w:bdr w:val="none" w:sz="0" w:space="0" w:color="auto" w:frame="1"/>
        </w:rPr>
        <w:t>37 hours per week</w:t>
      </w:r>
    </w:p>
    <w:p w14:paraId="3C6F39B2"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Are you passionate about supporting young people to achieve their full potential? We are seeking an organised, proactive and compassionate Attendance Support Assistant to join our dedicated pastoral and attendance team. This is an exciting opportunity to play a key role in improving attendance, supporting families and ensuring that every student is safe, present and ready to learn.</w:t>
      </w:r>
    </w:p>
    <w:p w14:paraId="1205397C"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WHY WORK AS AN ATTENDANCE SUPPORT ASSISTANT AT COMBERTON VILLAGE COLLEGE?</w:t>
      </w:r>
    </w:p>
    <w:p w14:paraId="6D7AF906"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A vital role in student success You will play a central part in promoting excellent attendance and punctuality, helping students overcome barriers to learning and ensuring they have the best possible opportunity to thrive.</w:t>
      </w:r>
    </w:p>
    <w:p w14:paraId="21B0571D"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A highly collaborative environment Working closely with the Attendance Officer, pastoral staff, safeguarding colleagues, parents/carers and external agencies, you will be part of a committed team focused on improving outcomes for young people.</w:t>
      </w:r>
    </w:p>
    <w:p w14:paraId="050AB7CC"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 xml:space="preserve">Making a difference every day </w:t>
      </w:r>
      <w:proofErr w:type="gramStart"/>
      <w:r w:rsidRPr="00E80AE6">
        <w:rPr>
          <w:rFonts w:ascii="Aptos Display" w:hAnsi="Aptos Display"/>
          <w:color w:val="000000"/>
          <w:sz w:val="22"/>
          <w:szCs w:val="22"/>
          <w:bdr w:val="none" w:sz="0" w:space="0" w:color="auto" w:frame="1"/>
        </w:rPr>
        <w:t>From</w:t>
      </w:r>
      <w:proofErr w:type="gramEnd"/>
      <w:r w:rsidRPr="00E80AE6">
        <w:rPr>
          <w:rFonts w:ascii="Aptos Display" w:hAnsi="Aptos Display"/>
          <w:color w:val="000000"/>
          <w:sz w:val="22"/>
          <w:szCs w:val="22"/>
          <w:bdr w:val="none" w:sz="0" w:space="0" w:color="auto" w:frame="1"/>
        </w:rPr>
        <w:t xml:space="preserve"> first-day absence calls and attendance monitoring to supporting families and conducting welfare checks, your work will have a direct impact on students' wellbeing, safety and achievement.</w:t>
      </w:r>
    </w:p>
    <w:p w14:paraId="0739D2CC"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A varied and rewarding role No two days are the same. You will combine administration, family liaison, attendance interventions and student support, helping to ensure that all attendance processes are managed effectively and sensitively.</w:t>
      </w:r>
    </w:p>
    <w:p w14:paraId="50588CBD"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Professional development opportunities We are committed to supporting staff development through ongoing training in attendance, safeguarding and pastoral support.</w:t>
      </w:r>
    </w:p>
    <w:p w14:paraId="701C0413"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WHAT WE OFFER: • A school culture that prioritises staff wellbeing and professional growth. • A supportive and experienced pastoral and attendance team. • Engaged and respectful students who embody our ethos of Caring, Confident and Capable. • Opportunities to make a genuine difference to students' lives every day. • Access to high-quality professional development and training.</w:t>
      </w:r>
    </w:p>
    <w:p w14:paraId="7DD54FCC"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"Pupils here are not taught just to pass exams. They acquire the skills and knowledge they need to thrive." (Ofsted, November 2024)</w:t>
      </w:r>
    </w:p>
    <w:p w14:paraId="7B6351E5"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We are a highly successful, community mixed comprehensive school with Teaching School status in a pleasant rural setting just five miles from the centre of Cambridge. We have around 2,000 students aged 11–18, including a thriving sixth form.</w:t>
      </w:r>
    </w:p>
    <w:p w14:paraId="2C49CA16"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lastRenderedPageBreak/>
        <w:t xml:space="preserve">We are seeking to appoint a committed, organised and resilient Attendance Support Assistant who will contribute to our strong attendance provision and help ensure that every student </w:t>
      </w:r>
      <w:proofErr w:type="gramStart"/>
      <w:r w:rsidRPr="00E80AE6">
        <w:rPr>
          <w:rFonts w:ascii="Aptos Display" w:hAnsi="Aptos Display"/>
          <w:color w:val="000000"/>
          <w:sz w:val="22"/>
          <w:szCs w:val="22"/>
          <w:bdr w:val="none" w:sz="0" w:space="0" w:color="auto" w:frame="1"/>
        </w:rPr>
        <w:t>attends</w:t>
      </w:r>
      <w:proofErr w:type="gramEnd"/>
      <w:r w:rsidRPr="00E80AE6">
        <w:rPr>
          <w:rFonts w:ascii="Aptos Display" w:hAnsi="Aptos Display"/>
          <w:color w:val="000000"/>
          <w:sz w:val="22"/>
          <w:szCs w:val="22"/>
          <w:bdr w:val="none" w:sz="0" w:space="0" w:color="auto" w:frame="1"/>
        </w:rPr>
        <w:t xml:space="preserve"> school regularly, feels supported and is able to achieve their full potential.</w:t>
      </w:r>
    </w:p>
    <w:p w14:paraId="25DA6644"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 xml:space="preserve">Our students are well motivated, staff morale is </w:t>
      </w:r>
      <w:proofErr w:type="gramStart"/>
      <w:r w:rsidRPr="00E80AE6">
        <w:rPr>
          <w:rFonts w:ascii="Aptos Display" w:hAnsi="Aptos Display"/>
          <w:color w:val="000000"/>
          <w:sz w:val="22"/>
          <w:szCs w:val="22"/>
          <w:bdr w:val="none" w:sz="0" w:space="0" w:color="auto" w:frame="1"/>
        </w:rPr>
        <w:t>excellent</w:t>
      </w:r>
      <w:proofErr w:type="gramEnd"/>
      <w:r w:rsidRPr="00E80AE6">
        <w:rPr>
          <w:rFonts w:ascii="Aptos Display" w:hAnsi="Aptos Display"/>
          <w:color w:val="000000"/>
          <w:sz w:val="22"/>
          <w:szCs w:val="22"/>
          <w:bdr w:val="none" w:sz="0" w:space="0" w:color="auto" w:frame="1"/>
        </w:rPr>
        <w:t xml:space="preserve"> and outcomes are strong across our comprehensive intake. The school has consistently been rated Outstanding by Ofsted, most recently in November 2024.</w:t>
      </w:r>
    </w:p>
    <w:p w14:paraId="469201FD" w14:textId="77777777" w:rsidR="00E80AE6" w:rsidRPr="00E80AE6" w:rsidRDefault="00E80AE6" w:rsidP="00E80AE6">
      <w:pPr>
        <w:pStyle w:val="NormalWeb"/>
        <w:rPr>
          <w:rFonts w:ascii="Aptos Display" w:hAnsi="Aptos Display"/>
          <w:color w:val="000000"/>
          <w:sz w:val="22"/>
          <w:szCs w:val="22"/>
          <w:bdr w:val="none" w:sz="0" w:space="0" w:color="auto" w:frame="1"/>
        </w:rPr>
      </w:pPr>
      <w:r w:rsidRPr="00E80AE6">
        <w:rPr>
          <w:rFonts w:ascii="Aptos Display" w:hAnsi="Aptos Display"/>
          <w:color w:val="000000"/>
          <w:sz w:val="22"/>
          <w:szCs w:val="22"/>
          <w:bdr w:val="none" w:sz="0" w:space="0" w:color="auto" w:frame="1"/>
        </w:rPr>
        <w:t>If you are enthusiastic about supporting young people, building positive relationships with families and helping students succeed through excellent attendance, we would love to hear from you.</w:t>
      </w:r>
    </w:p>
    <w:p w14:paraId="253AA10A"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2AD45ED" w14:textId="1CE469C7" w:rsidR="004177F8" w:rsidRDefault="0078792A" w:rsidP="005B4697">
      <w:pPr>
        <w:jc w:val="both"/>
        <w:textAlignment w:val="baseline"/>
        <w:rPr>
          <w:rFonts w:ascii="Aptos" w:eastAsia="Calibri" w:hAnsi="Aptos" w:cs="Aptos"/>
          <w:color w:val="auto"/>
          <w:sz w:val="22"/>
          <w:szCs w:val="22"/>
          <w:lang w:val="en-US"/>
          <w14:ligatures w14:val="standardContextual"/>
        </w:rPr>
      </w:pPr>
      <w:r>
        <w:rPr>
          <w:rFonts w:ascii="Aptos" w:eastAsia="Calibri" w:hAnsi="Aptos" w:cs="Aptos"/>
          <w:noProof/>
          <w:color w:val="auto"/>
          <w:sz w:val="22"/>
          <w:szCs w:val="22"/>
          <w:lang w:val="en-US"/>
          <w14:ligatures w14:val="standardContextual"/>
        </w:rPr>
        <w:drawing>
          <wp:inline distT="0" distB="0" distL="0" distR="0" wp14:anchorId="7F86C1B1" wp14:editId="69D38889">
            <wp:extent cx="5954175" cy="3208020"/>
            <wp:effectExtent l="0" t="0" r="8890" b="0"/>
            <wp:docPr id="67430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8892" cy="3221337"/>
                    </a:xfrm>
                    <a:prstGeom prst="rect">
                      <a:avLst/>
                    </a:prstGeom>
                    <a:noFill/>
                  </pic:spPr>
                </pic:pic>
              </a:graphicData>
            </a:graphic>
          </wp:inline>
        </w:drawing>
      </w:r>
    </w:p>
    <w:p w14:paraId="58ACB475"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63C2946C"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08823B0"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0427D924"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76C9F1E"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5AB62D62"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55FBD79E"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F3774AD"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5587D95F"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551ED5D4"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1FD12944"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554D804C"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DBB31CB"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20F20E26"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20A351A"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4A559193"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5A0AED39"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37D2F86F"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71E56CD3"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7AF71DD6"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7A47D64A" w14:textId="66ADF07E" w:rsidR="00FA69CC" w:rsidRPr="00811D76" w:rsidRDefault="0078792A" w:rsidP="002F7906">
      <w:pPr>
        <w:jc w:val="both"/>
        <w:textAlignment w:val="baseline"/>
        <w:rPr>
          <w:rFonts w:cs="Arial"/>
          <w:b/>
          <w:bCs/>
          <w:color w:val="0070C0"/>
          <w:sz w:val="40"/>
          <w:szCs w:val="40"/>
        </w:rPr>
      </w:pPr>
      <w:r>
        <w:rPr>
          <w:rFonts w:ascii="Aptos" w:eastAsia="Calibri" w:hAnsi="Aptos" w:cs="Aptos"/>
          <w:noProof/>
          <w:color w:val="auto"/>
          <w:sz w:val="22"/>
          <w:szCs w:val="22"/>
          <w:lang w:val="en-US"/>
          <w14:ligatures w14:val="standardContextual"/>
        </w:rPr>
        <w:lastRenderedPageBreak/>
        <w:drawing>
          <wp:anchor distT="0" distB="0" distL="114300" distR="114300" simplePos="0" relativeHeight="251658265" behindDoc="0" locked="0" layoutInCell="1" allowOverlap="1" wp14:anchorId="026951D9" wp14:editId="0095AC05">
            <wp:simplePos x="0" y="0"/>
            <wp:positionH relativeFrom="page">
              <wp:align>right</wp:align>
            </wp:positionH>
            <wp:positionV relativeFrom="paragraph">
              <wp:posOffset>-764540</wp:posOffset>
            </wp:positionV>
            <wp:extent cx="7706509" cy="228600"/>
            <wp:effectExtent l="0" t="0" r="8890" b="0"/>
            <wp:wrapNone/>
            <wp:docPr id="203154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6509" cy="228600"/>
                    </a:xfrm>
                    <a:prstGeom prst="rect">
                      <a:avLst/>
                    </a:prstGeom>
                    <a:noFill/>
                  </pic:spPr>
                </pic:pic>
              </a:graphicData>
            </a:graphic>
            <wp14:sizeRelH relativeFrom="margin">
              <wp14:pctWidth>0</wp14:pctWidth>
            </wp14:sizeRelH>
            <wp14:sizeRelV relativeFrom="margin">
              <wp14:pctHeight>0</wp14:pctHeight>
            </wp14:sizeRelV>
          </wp:anchor>
        </w:drawing>
      </w:r>
      <w:r w:rsidR="00FA69CC" w:rsidRPr="00811D76">
        <w:rPr>
          <w:rFonts w:cs="Arial"/>
          <w:b/>
          <w:bCs/>
          <w:color w:val="0070C0"/>
          <w:sz w:val="40"/>
          <w:szCs w:val="40"/>
        </w:rPr>
        <w:t>HOW TO APPLY</w:t>
      </w:r>
    </w:p>
    <w:p w14:paraId="1C0D5F80" w14:textId="0BCA305C" w:rsidR="007E194D" w:rsidRDefault="007E194D" w:rsidP="002E25A4">
      <w:pPr>
        <w:pStyle w:val="Titles"/>
        <w:suppressAutoHyphens/>
        <w:spacing w:after="0" w:line="240" w:lineRule="auto"/>
        <w:jc w:val="both"/>
        <w:rPr>
          <w:rFonts w:asciiTheme="majorHAnsi" w:hAnsiTheme="majorHAnsi" w:cs="Arial"/>
          <w:b w:val="0"/>
          <w:bCs w:val="0"/>
          <w:color w:val="000000"/>
          <w:sz w:val="24"/>
          <w:szCs w:val="24"/>
        </w:rPr>
      </w:pPr>
    </w:p>
    <w:p w14:paraId="4925EA32" w14:textId="599AB46E" w:rsidR="002E25A4" w:rsidRPr="004177F8" w:rsidRDefault="002E25A4" w:rsidP="002E25A4">
      <w:pPr>
        <w:pStyle w:val="Titles"/>
        <w:suppressAutoHyphens/>
        <w:spacing w:after="0" w:line="240" w:lineRule="auto"/>
        <w:jc w:val="both"/>
        <w:rPr>
          <w:rFonts w:asciiTheme="majorHAnsi" w:hAnsiTheme="majorHAnsi" w:cs="Arial"/>
          <w:b w:val="0"/>
          <w:bCs w:val="0"/>
          <w:color w:val="000000"/>
          <w:sz w:val="24"/>
          <w:szCs w:val="24"/>
        </w:rPr>
      </w:pPr>
      <w:r w:rsidRPr="004177F8">
        <w:rPr>
          <w:rFonts w:asciiTheme="majorHAnsi" w:hAnsiTheme="majorHAnsi" w:cs="Arial"/>
          <w:b w:val="0"/>
          <w:bCs w:val="0"/>
          <w:color w:val="000000"/>
          <w:sz w:val="24"/>
          <w:szCs w:val="24"/>
        </w:rPr>
        <w:t>To apply for th</w:t>
      </w:r>
      <w:r w:rsidR="002440D6" w:rsidRPr="004177F8">
        <w:rPr>
          <w:rFonts w:asciiTheme="majorHAnsi" w:hAnsiTheme="majorHAnsi" w:cs="Arial"/>
          <w:b w:val="0"/>
          <w:bCs w:val="0"/>
          <w:color w:val="000000"/>
          <w:sz w:val="24"/>
          <w:szCs w:val="24"/>
        </w:rPr>
        <w:t>is</w:t>
      </w:r>
      <w:r w:rsidRPr="004177F8">
        <w:rPr>
          <w:rFonts w:asciiTheme="majorHAnsi" w:hAnsiTheme="majorHAnsi" w:cs="Arial"/>
          <w:b w:val="0"/>
          <w:bCs w:val="0"/>
          <w:color w:val="000000"/>
          <w:sz w:val="24"/>
          <w:szCs w:val="24"/>
        </w:rPr>
        <w:t xml:space="preserve"> position, please submit your completed application form with supporting statement </w:t>
      </w:r>
      <w:r w:rsidR="002440D6" w:rsidRPr="004177F8">
        <w:rPr>
          <w:rFonts w:asciiTheme="majorHAnsi" w:hAnsiTheme="majorHAnsi" w:cs="Arial"/>
          <w:b w:val="0"/>
          <w:bCs w:val="0"/>
          <w:color w:val="000000"/>
          <w:sz w:val="24"/>
          <w:szCs w:val="24"/>
        </w:rPr>
        <w:t xml:space="preserve">to </w:t>
      </w:r>
      <w:r w:rsidR="00DA53AE" w:rsidRPr="004177F8">
        <w:rPr>
          <w:rFonts w:asciiTheme="majorHAnsi" w:hAnsiTheme="majorHAnsi" w:cs="Arial"/>
          <w:b w:val="0"/>
          <w:bCs w:val="0"/>
          <w:color w:val="000000"/>
          <w:sz w:val="24"/>
          <w:szCs w:val="24"/>
        </w:rPr>
        <w:t>Tania Tull</w:t>
      </w:r>
      <w:r w:rsidR="002440D6" w:rsidRPr="004177F8">
        <w:rPr>
          <w:rFonts w:asciiTheme="majorHAnsi" w:hAnsiTheme="majorHAnsi" w:cs="Arial"/>
          <w:b w:val="0"/>
          <w:bCs w:val="0"/>
          <w:color w:val="000000"/>
          <w:sz w:val="24"/>
          <w:szCs w:val="24"/>
        </w:rPr>
        <w:t xml:space="preserve">, </w:t>
      </w:r>
      <w:r w:rsidR="00DA53AE" w:rsidRPr="004177F8">
        <w:rPr>
          <w:rFonts w:asciiTheme="majorHAnsi" w:hAnsiTheme="majorHAnsi" w:cs="Arial"/>
          <w:b w:val="0"/>
          <w:bCs w:val="0"/>
          <w:color w:val="000000"/>
          <w:sz w:val="24"/>
          <w:szCs w:val="24"/>
        </w:rPr>
        <w:t>Head of People</w:t>
      </w:r>
      <w:r w:rsidRPr="004177F8">
        <w:rPr>
          <w:rStyle w:val="Hyperlink"/>
          <w:rFonts w:asciiTheme="majorHAnsi" w:hAnsiTheme="majorHAnsi" w:cs="Arial"/>
          <w:b w:val="0"/>
          <w:bCs w:val="0"/>
          <w:color w:val="auto"/>
          <w:sz w:val="24"/>
          <w:szCs w:val="24"/>
          <w:u w:val="none"/>
        </w:rPr>
        <w:t xml:space="preserve"> on </w:t>
      </w:r>
      <w:hyperlink r:id="rId30" w:history="1">
        <w:proofErr w:type="spellStart"/>
        <w:r w:rsidRPr="004177F8">
          <w:rPr>
            <w:rStyle w:val="Hyperlink"/>
            <w:rFonts w:asciiTheme="majorHAnsi" w:hAnsiTheme="majorHAnsi" w:cs="Arial"/>
            <w:b w:val="0"/>
            <w:bCs w:val="0"/>
            <w:sz w:val="24"/>
            <w:szCs w:val="24"/>
          </w:rPr>
          <w:t>MyNewTerm</w:t>
        </w:r>
        <w:proofErr w:type="spellEnd"/>
      </w:hyperlink>
      <w:r w:rsidRPr="004177F8">
        <w:rPr>
          <w:rFonts w:asciiTheme="majorHAnsi" w:hAnsiTheme="majorHAnsi" w:cs="Arial"/>
          <w:b w:val="0"/>
          <w:bCs w:val="0"/>
          <w:color w:val="000000"/>
          <w:sz w:val="24"/>
          <w:szCs w:val="24"/>
        </w:rPr>
        <w:t>.</w:t>
      </w:r>
    </w:p>
    <w:p w14:paraId="26D44A9E" w14:textId="48DDA54D" w:rsidR="00D25E6C" w:rsidRPr="004177F8" w:rsidRDefault="00D25E6C" w:rsidP="002E25A4">
      <w:pPr>
        <w:pStyle w:val="Titles"/>
        <w:suppressAutoHyphens/>
        <w:spacing w:after="0" w:line="240" w:lineRule="auto"/>
        <w:jc w:val="both"/>
        <w:rPr>
          <w:rFonts w:asciiTheme="majorHAnsi" w:hAnsiTheme="majorHAnsi" w:cs="Arial"/>
          <w:b w:val="0"/>
          <w:bCs w:val="0"/>
          <w:color w:val="000000"/>
          <w:sz w:val="24"/>
          <w:szCs w:val="24"/>
        </w:rPr>
      </w:pPr>
    </w:p>
    <w:p w14:paraId="393F5CBA" w14:textId="4F4C1F0B" w:rsidR="00D25E6C" w:rsidRPr="004177F8" w:rsidRDefault="00D25E6C" w:rsidP="00D25E6C">
      <w:pPr>
        <w:pStyle w:val="MainBody"/>
        <w:suppressAutoHyphens/>
        <w:spacing w:line="240" w:lineRule="auto"/>
        <w:jc w:val="both"/>
        <w:rPr>
          <w:rFonts w:asciiTheme="majorHAnsi" w:hAnsiTheme="majorHAnsi" w:cs="Arial"/>
        </w:rPr>
      </w:pPr>
      <w:r w:rsidRPr="004177F8">
        <w:rPr>
          <w:rFonts w:asciiTheme="majorHAnsi" w:hAnsiTheme="majorHAnsi" w:cs="Arial"/>
        </w:rPr>
        <w:t xml:space="preserve">Your </w:t>
      </w:r>
      <w:r w:rsidR="00CB5253" w:rsidRPr="004177F8">
        <w:rPr>
          <w:rFonts w:asciiTheme="majorHAnsi" w:hAnsiTheme="majorHAnsi" w:cs="Arial"/>
        </w:rPr>
        <w:t>supporting statement</w:t>
      </w:r>
      <w:r w:rsidRPr="004177F8">
        <w:rPr>
          <w:rFonts w:asciiTheme="majorHAnsi" w:hAnsiTheme="majorHAnsi" w:cs="Arial"/>
        </w:rPr>
        <w:t xml:space="preserve"> should demonstrate how your career to date has prepared you for this post and be no longer than </w:t>
      </w:r>
      <w:r w:rsidR="00716B90" w:rsidRPr="004177F8">
        <w:rPr>
          <w:rFonts w:asciiTheme="majorHAnsi" w:hAnsiTheme="majorHAnsi" w:cs="Arial"/>
        </w:rPr>
        <w:t>two sides</w:t>
      </w:r>
      <w:r w:rsidRPr="004177F8">
        <w:rPr>
          <w:rFonts w:asciiTheme="majorHAnsi" w:hAnsiTheme="majorHAnsi" w:cs="Arial"/>
        </w:rPr>
        <w:t xml:space="preserve"> of A4.</w:t>
      </w:r>
    </w:p>
    <w:p w14:paraId="4ED5106E" w14:textId="5752E533" w:rsidR="00D25E6C" w:rsidRPr="004177F8" w:rsidRDefault="00D25E6C" w:rsidP="00D25E6C">
      <w:pPr>
        <w:pStyle w:val="MainBody"/>
        <w:suppressAutoHyphens/>
        <w:spacing w:line="240" w:lineRule="auto"/>
        <w:jc w:val="both"/>
        <w:rPr>
          <w:rFonts w:asciiTheme="majorHAnsi" w:hAnsiTheme="majorHAnsi" w:cs="Arial"/>
        </w:rPr>
      </w:pPr>
    </w:p>
    <w:p w14:paraId="71209FED" w14:textId="1469365E" w:rsidR="00D25E6C" w:rsidRPr="004177F8" w:rsidRDefault="00D25E6C" w:rsidP="00EC67B4">
      <w:pPr>
        <w:pStyle w:val="MainBody"/>
        <w:suppressAutoHyphens/>
        <w:spacing w:line="240" w:lineRule="auto"/>
        <w:jc w:val="both"/>
        <w:rPr>
          <w:rFonts w:asciiTheme="majorHAnsi" w:hAnsiTheme="majorHAnsi" w:cs="Arial"/>
        </w:rPr>
      </w:pPr>
      <w:r w:rsidRPr="004177F8">
        <w:rPr>
          <w:rFonts w:asciiTheme="majorHAnsi" w:hAnsiTheme="majorHAnsi" w:cs="Arial"/>
        </w:rPr>
        <w:t>Applications will only be accepted from applicants completing the application form in full.</w:t>
      </w:r>
      <w:r w:rsidR="00EC67B4" w:rsidRPr="004177F8">
        <w:rPr>
          <w:rFonts w:asciiTheme="majorHAnsi" w:hAnsiTheme="majorHAnsi" w:cs="Arial"/>
        </w:rPr>
        <w:t xml:space="preserve"> </w:t>
      </w:r>
      <w:r w:rsidRPr="004177F8">
        <w:rPr>
          <w:rFonts w:asciiTheme="majorHAnsi" w:hAnsiTheme="majorHAnsi" w:cs="Arial"/>
        </w:rPr>
        <w:t>Please note that we do not accept CVs.</w:t>
      </w:r>
    </w:p>
    <w:p w14:paraId="0BA445E1" w14:textId="5A2E0545" w:rsidR="00D25E6C" w:rsidRPr="004177F8" w:rsidRDefault="00D25E6C" w:rsidP="00D25E6C">
      <w:pPr>
        <w:pStyle w:val="MainBody"/>
        <w:suppressAutoHyphens/>
        <w:spacing w:line="240" w:lineRule="auto"/>
        <w:jc w:val="both"/>
        <w:rPr>
          <w:rFonts w:asciiTheme="majorHAnsi" w:hAnsiTheme="majorHAnsi" w:cs="Arial"/>
        </w:rPr>
      </w:pPr>
    </w:p>
    <w:p w14:paraId="09E3D441" w14:textId="1D1778C2" w:rsidR="00D25E6C" w:rsidRPr="004177F8" w:rsidRDefault="00D25E6C" w:rsidP="00D25E6C">
      <w:pPr>
        <w:pStyle w:val="MainBody"/>
        <w:suppressAutoHyphens/>
        <w:spacing w:line="240" w:lineRule="auto"/>
        <w:jc w:val="both"/>
        <w:rPr>
          <w:rFonts w:asciiTheme="majorHAnsi" w:hAnsiTheme="majorHAnsi" w:cs="Arial"/>
        </w:rPr>
      </w:pPr>
      <w:r w:rsidRPr="004177F8">
        <w:rPr>
          <w:rFonts w:asciiTheme="majorHAnsi" w:hAnsiTheme="majorHAnsi" w:cs="Arial"/>
        </w:rPr>
        <w:t>Interviews will be offered to those applicants who best demonstrate how their skills, abilities and experience meet the person specification, taking into consideration the job description.</w:t>
      </w:r>
    </w:p>
    <w:p w14:paraId="0A58C988" w14:textId="73DC5174" w:rsidR="00CB5253" w:rsidRPr="004177F8" w:rsidRDefault="00CB5253" w:rsidP="00D25E6C">
      <w:pPr>
        <w:pStyle w:val="MainBody"/>
        <w:suppressAutoHyphens/>
        <w:spacing w:line="240" w:lineRule="auto"/>
        <w:jc w:val="both"/>
        <w:rPr>
          <w:rFonts w:asciiTheme="majorHAnsi" w:hAnsiTheme="majorHAnsi" w:cs="Arial"/>
        </w:rPr>
      </w:pPr>
    </w:p>
    <w:p w14:paraId="3F907246" w14:textId="39B82520" w:rsidR="00716B90" w:rsidRPr="004177F8" w:rsidRDefault="00CB5253" w:rsidP="00716B90">
      <w:pPr>
        <w:pStyle w:val="MainBody"/>
        <w:suppressAutoHyphens/>
        <w:spacing w:line="240" w:lineRule="auto"/>
        <w:jc w:val="both"/>
        <w:rPr>
          <w:rFonts w:asciiTheme="majorHAnsi" w:hAnsiTheme="majorHAnsi" w:cs="Arial"/>
          <w:i/>
          <w:iCs/>
          <w:color w:val="000000" w:themeColor="text1"/>
        </w:rPr>
      </w:pPr>
      <w:r w:rsidRPr="004177F8">
        <w:rPr>
          <w:rFonts w:asciiTheme="majorHAnsi" w:hAnsiTheme="majorHAnsi" w:cs="Arial"/>
          <w:i/>
          <w:iCs/>
          <w:color w:val="000000" w:themeColor="text1"/>
        </w:rPr>
        <w:t>We reserve the right to interview and appoint within the application window.</w:t>
      </w:r>
      <w:r w:rsidR="00716B90" w:rsidRPr="004177F8">
        <w:rPr>
          <w:rFonts w:asciiTheme="majorHAnsi" w:eastAsia="Times New Roman" w:hAnsiTheme="majorHAnsi"/>
          <w:i/>
          <w:iCs/>
          <w:color w:val="000000" w:themeColor="text1"/>
          <w:kern w:val="2"/>
          <w:lang w:eastAsia="en-GB"/>
        </w:rPr>
        <w:t xml:space="preserve"> With this in mind, we encourage you to apply as soon as possible.</w:t>
      </w:r>
    </w:p>
    <w:p w14:paraId="0452838E" w14:textId="5D34B1F0" w:rsidR="00D25E6C" w:rsidRPr="004177F8" w:rsidRDefault="00D25E6C" w:rsidP="00D25E6C">
      <w:pPr>
        <w:pStyle w:val="MainBody"/>
        <w:suppressAutoHyphens/>
        <w:spacing w:line="240" w:lineRule="auto"/>
        <w:jc w:val="both"/>
        <w:rPr>
          <w:rFonts w:asciiTheme="majorHAnsi" w:hAnsiTheme="majorHAnsi" w:cs="Arial"/>
        </w:rPr>
      </w:pPr>
    </w:p>
    <w:p w14:paraId="5B34E009" w14:textId="7BED35EF" w:rsidR="00CC709E" w:rsidRPr="00CC709E" w:rsidRDefault="00716B90" w:rsidP="00CC709E">
      <w:pPr>
        <w:pStyle w:val="NormalWeb"/>
        <w:rPr>
          <w:rFonts w:asciiTheme="majorHAnsi" w:eastAsiaTheme="minorHAnsi" w:hAnsiTheme="majorHAnsi" w:cs="Arial"/>
          <w:color w:val="000000"/>
          <w:lang w:eastAsia="en-US"/>
          <w14:ligatures w14:val="standardContextual"/>
        </w:rPr>
      </w:pPr>
      <w:r w:rsidRPr="004177F8">
        <w:rPr>
          <w:rFonts w:asciiTheme="majorHAnsi" w:hAnsiTheme="majorHAnsi" w:cs="Arial"/>
        </w:rPr>
        <w:t>If you have any questions about this role</w:t>
      </w:r>
      <w:r w:rsidR="002E25A4" w:rsidRPr="004177F8">
        <w:rPr>
          <w:rFonts w:asciiTheme="majorHAnsi" w:hAnsiTheme="majorHAnsi" w:cs="Arial"/>
        </w:rPr>
        <w:t>,</w:t>
      </w:r>
      <w:r w:rsidRPr="004177F8">
        <w:rPr>
          <w:rFonts w:asciiTheme="majorHAnsi" w:hAnsiTheme="majorHAnsi" w:cs="Arial"/>
        </w:rPr>
        <w:t xml:space="preserve"> please </w:t>
      </w:r>
      <w:r w:rsidR="00CC709E" w:rsidRPr="00CC709E">
        <w:rPr>
          <w:rFonts w:asciiTheme="majorHAnsi" w:eastAsiaTheme="minorHAnsi" w:hAnsiTheme="majorHAnsi" w:cs="Arial"/>
          <w:color w:val="000000"/>
          <w:lang w:eastAsia="en-US"/>
          <w14:ligatures w14:val="standardContextual"/>
        </w:rPr>
        <w:t>visit www.combertonvc.org</w:t>
      </w:r>
    </w:p>
    <w:p w14:paraId="0D434BD5" w14:textId="04DF282B" w:rsidR="00D25E6C" w:rsidRPr="00E664F7" w:rsidRDefault="00D25E6C" w:rsidP="00D25E6C">
      <w:pPr>
        <w:pStyle w:val="MainBody"/>
        <w:suppressAutoHyphens/>
        <w:spacing w:line="240" w:lineRule="auto"/>
        <w:jc w:val="both"/>
        <w:rPr>
          <w:rFonts w:asciiTheme="majorHAnsi" w:hAnsiTheme="majorHAnsi" w:cs="Arial"/>
        </w:rPr>
      </w:pPr>
    </w:p>
    <w:p w14:paraId="3B0DF4C4" w14:textId="37EC8AEE" w:rsidR="00E664F7" w:rsidRPr="00E664F7" w:rsidRDefault="00D25E6C" w:rsidP="004177F8">
      <w:pPr>
        <w:tabs>
          <w:tab w:val="left" w:pos="2180"/>
          <w:tab w:val="left" w:pos="9923"/>
          <w:tab w:val="left" w:pos="10348"/>
        </w:tabs>
        <w:spacing w:before="11"/>
        <w:ind w:right="-613"/>
        <w:jc w:val="center"/>
        <w:rPr>
          <w:rFonts w:eastAsia="Calibri"/>
          <w:b/>
          <w:bCs/>
          <w:sz w:val="24"/>
        </w:rPr>
      </w:pPr>
      <w:r w:rsidRPr="00E664F7">
        <w:rPr>
          <w:rFonts w:eastAsia="Calibri"/>
          <w:b/>
          <w:bCs/>
          <w:sz w:val="24"/>
        </w:rPr>
        <w:t>C</w:t>
      </w:r>
      <w:r w:rsidRPr="00E664F7">
        <w:rPr>
          <w:rFonts w:eastAsia="Calibri"/>
          <w:b/>
          <w:bCs/>
          <w:spacing w:val="1"/>
          <w:sz w:val="24"/>
        </w:rPr>
        <w:t>los</w:t>
      </w:r>
      <w:r w:rsidRPr="00E664F7">
        <w:rPr>
          <w:rFonts w:eastAsia="Calibri"/>
          <w:b/>
          <w:bCs/>
          <w:spacing w:val="-1"/>
          <w:sz w:val="24"/>
        </w:rPr>
        <w:t>i</w:t>
      </w:r>
      <w:r w:rsidRPr="00E664F7">
        <w:rPr>
          <w:rFonts w:eastAsia="Calibri"/>
          <w:b/>
          <w:bCs/>
          <w:spacing w:val="1"/>
          <w:sz w:val="24"/>
        </w:rPr>
        <w:t>n</w:t>
      </w:r>
      <w:r w:rsidRPr="00E664F7">
        <w:rPr>
          <w:rFonts w:eastAsia="Calibri"/>
          <w:b/>
          <w:bCs/>
          <w:sz w:val="24"/>
        </w:rPr>
        <w:t>g</w:t>
      </w:r>
      <w:r w:rsidRPr="00E664F7">
        <w:rPr>
          <w:rFonts w:eastAsia="Calibri"/>
          <w:b/>
          <w:bCs/>
          <w:spacing w:val="-11"/>
          <w:sz w:val="24"/>
        </w:rPr>
        <w:t xml:space="preserve"> </w:t>
      </w:r>
      <w:r w:rsidRPr="00E664F7">
        <w:rPr>
          <w:rFonts w:eastAsia="Calibri"/>
          <w:b/>
          <w:bCs/>
          <w:spacing w:val="1"/>
          <w:sz w:val="24"/>
        </w:rPr>
        <w:t>d</w:t>
      </w:r>
      <w:r w:rsidRPr="00E664F7">
        <w:rPr>
          <w:rFonts w:eastAsia="Calibri"/>
          <w:b/>
          <w:bCs/>
          <w:spacing w:val="-1"/>
          <w:sz w:val="24"/>
        </w:rPr>
        <w:t>a</w:t>
      </w:r>
      <w:r w:rsidRPr="00E664F7">
        <w:rPr>
          <w:rFonts w:eastAsia="Calibri"/>
          <w:b/>
          <w:bCs/>
          <w:sz w:val="24"/>
        </w:rPr>
        <w:t>t</w:t>
      </w:r>
      <w:r w:rsidRPr="00E664F7">
        <w:rPr>
          <w:rFonts w:eastAsia="Calibri"/>
          <w:b/>
          <w:bCs/>
          <w:spacing w:val="-1"/>
          <w:sz w:val="24"/>
        </w:rPr>
        <w:t>e</w:t>
      </w:r>
      <w:r w:rsidR="008D09E8">
        <w:rPr>
          <w:rFonts w:eastAsia="Calibri"/>
          <w:b/>
          <w:bCs/>
          <w:sz w:val="24"/>
        </w:rPr>
        <w:t xml:space="preserve">: </w:t>
      </w:r>
      <w:r w:rsidR="00CC709E" w:rsidRPr="00CC709E">
        <w:rPr>
          <w:rFonts w:cs="Arial"/>
          <w:color w:val="000000"/>
          <w:sz w:val="24"/>
          <w14:ligatures w14:val="standardContextual"/>
        </w:rPr>
        <w:t>Monday 10th August 2026</w:t>
      </w:r>
    </w:p>
    <w:p w14:paraId="0E70470E" w14:textId="60089724" w:rsidR="00A048B1" w:rsidRPr="00CC709E" w:rsidRDefault="005B4697" w:rsidP="00E664F7">
      <w:pPr>
        <w:tabs>
          <w:tab w:val="left" w:pos="2180"/>
          <w:tab w:val="left" w:pos="9923"/>
          <w:tab w:val="left" w:pos="10348"/>
        </w:tabs>
        <w:spacing w:before="11"/>
        <w:ind w:right="-613"/>
        <w:jc w:val="center"/>
        <w:rPr>
          <w:rFonts w:cs="Arial"/>
          <w:color w:val="000000"/>
          <w:sz w:val="24"/>
          <w14:ligatures w14:val="standardContextual"/>
        </w:rPr>
      </w:pPr>
      <w:r w:rsidRPr="00E664F7">
        <w:rPr>
          <w:rFonts w:eastAsia="Calibri"/>
          <w:b/>
          <w:bCs/>
          <w:sz w:val="24"/>
        </w:rPr>
        <w:t>Interview date</w:t>
      </w:r>
      <w:r w:rsidR="005763CE">
        <w:rPr>
          <w:rFonts w:eastAsia="Calibri"/>
          <w:b/>
          <w:bCs/>
          <w:sz w:val="24"/>
        </w:rPr>
        <w:t xml:space="preserve">: </w:t>
      </w:r>
      <w:r w:rsidR="00CC709E" w:rsidRPr="00CC709E">
        <w:rPr>
          <w:rFonts w:cs="Arial"/>
          <w:color w:val="000000"/>
          <w:sz w:val="24"/>
          <w14:ligatures w14:val="standardContextual"/>
        </w:rPr>
        <w:t>Thursday 13th August 2026</w:t>
      </w:r>
    </w:p>
    <w:p w14:paraId="2E49134F" w14:textId="77777777" w:rsidR="00AD6E61" w:rsidRPr="00E664F7" w:rsidRDefault="00AD6E61" w:rsidP="002440D6">
      <w:pPr>
        <w:tabs>
          <w:tab w:val="left" w:pos="2180"/>
          <w:tab w:val="left" w:pos="9923"/>
          <w:tab w:val="left" w:pos="10348"/>
        </w:tabs>
        <w:spacing w:before="11"/>
        <w:ind w:right="-613"/>
        <w:rPr>
          <w:rFonts w:eastAsia="Calibri"/>
          <w:sz w:val="24"/>
        </w:rPr>
      </w:pPr>
    </w:p>
    <w:p w14:paraId="4328E370" w14:textId="227B9AB7" w:rsidR="00D57684" w:rsidRPr="00E664F7" w:rsidRDefault="00AD6E61" w:rsidP="007E194D">
      <w:pPr>
        <w:pStyle w:val="MainBody"/>
        <w:suppressAutoHyphens/>
        <w:spacing w:line="240" w:lineRule="auto"/>
        <w:jc w:val="both"/>
        <w:rPr>
          <w:rFonts w:asciiTheme="majorHAnsi" w:hAnsiTheme="majorHAnsi" w:cs="Arial"/>
        </w:rPr>
      </w:pPr>
      <w:r w:rsidRPr="00E664F7">
        <w:rPr>
          <w:rFonts w:asciiTheme="majorHAnsi" w:hAnsiTheme="majorHAnsi" w:cs="Arial"/>
        </w:rPr>
        <w:t>Thank you for your interest in The CAM Academy Trust.</w:t>
      </w:r>
    </w:p>
    <w:p w14:paraId="0BDA2CAA" w14:textId="15F5AE7F" w:rsidR="005B4697" w:rsidRPr="00E664F7" w:rsidRDefault="005B4697" w:rsidP="007E194D">
      <w:pPr>
        <w:pStyle w:val="MainBody"/>
        <w:suppressAutoHyphens/>
        <w:spacing w:line="240" w:lineRule="auto"/>
        <w:jc w:val="both"/>
        <w:rPr>
          <w:rFonts w:asciiTheme="majorHAnsi" w:hAnsiTheme="majorHAnsi" w:cs="Arial"/>
        </w:rPr>
      </w:pPr>
    </w:p>
    <w:p w14:paraId="1E7E2D81" w14:textId="1C2C1DE7" w:rsidR="005B4697" w:rsidRDefault="005B4697" w:rsidP="007E194D">
      <w:pPr>
        <w:pStyle w:val="MainBody"/>
        <w:suppressAutoHyphens/>
        <w:spacing w:line="240" w:lineRule="auto"/>
        <w:jc w:val="both"/>
        <w:rPr>
          <w:rFonts w:asciiTheme="majorHAnsi" w:hAnsiTheme="majorHAnsi" w:cs="Arial"/>
        </w:rPr>
      </w:pPr>
    </w:p>
    <w:p w14:paraId="1305ECD0" w14:textId="0D3406E5" w:rsidR="004A5531" w:rsidRDefault="00E664F7" w:rsidP="004A5531">
      <w:pPr>
        <w:ind w:right="454"/>
        <w:rPr>
          <w:b/>
          <w:bCs/>
          <w:color w:val="0070C0"/>
          <w:sz w:val="40"/>
          <w:szCs w:val="40"/>
        </w:rPr>
      </w:pPr>
      <w:bookmarkStart w:id="1" w:name="_Hlk193119584"/>
      <w:r w:rsidRPr="00E664F7">
        <w:rPr>
          <w:rFonts w:ascii="Aptos" w:eastAsia="Calibri" w:hAnsi="Aptos" w:cs="Aptos"/>
          <w:noProof/>
          <w:color w:val="auto"/>
          <w:sz w:val="22"/>
          <w:szCs w:val="22"/>
          <w:lang w:val="en-US"/>
          <w14:ligatures w14:val="standardContextual"/>
        </w:rPr>
        <w:drawing>
          <wp:anchor distT="0" distB="0" distL="114300" distR="114300" simplePos="0" relativeHeight="251658267" behindDoc="0" locked="0" layoutInCell="1" allowOverlap="1" wp14:anchorId="416195A3" wp14:editId="3A82FCF2">
            <wp:simplePos x="0" y="0"/>
            <wp:positionH relativeFrom="page">
              <wp:align>left</wp:align>
            </wp:positionH>
            <wp:positionV relativeFrom="paragraph">
              <wp:posOffset>222885</wp:posOffset>
            </wp:positionV>
            <wp:extent cx="7546340" cy="4400550"/>
            <wp:effectExtent l="0" t="0" r="0" b="0"/>
            <wp:wrapNone/>
            <wp:docPr id="191839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4634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A23ED" w14:textId="6FCF3781" w:rsidR="004A5531" w:rsidRDefault="004A5531" w:rsidP="004A5531">
      <w:pPr>
        <w:ind w:right="454"/>
        <w:rPr>
          <w:b/>
          <w:bCs/>
          <w:color w:val="0070C0"/>
          <w:sz w:val="40"/>
          <w:szCs w:val="40"/>
        </w:rPr>
      </w:pPr>
    </w:p>
    <w:p w14:paraId="7EF74D1D" w14:textId="5623C6D6" w:rsidR="004A5531" w:rsidRDefault="004A5531" w:rsidP="004A5531">
      <w:pPr>
        <w:ind w:right="454"/>
        <w:rPr>
          <w:b/>
          <w:bCs/>
          <w:color w:val="0070C0"/>
          <w:sz w:val="40"/>
          <w:szCs w:val="40"/>
        </w:rPr>
      </w:pPr>
    </w:p>
    <w:p w14:paraId="3BB583F5" w14:textId="545127BE" w:rsidR="004A5531" w:rsidRDefault="004A5531" w:rsidP="004A5531">
      <w:pPr>
        <w:ind w:right="454"/>
        <w:rPr>
          <w:b/>
          <w:bCs/>
          <w:color w:val="0070C0"/>
          <w:sz w:val="40"/>
          <w:szCs w:val="40"/>
        </w:rPr>
      </w:pPr>
    </w:p>
    <w:p w14:paraId="77C95B23" w14:textId="3BCA7073" w:rsidR="004A5531" w:rsidRDefault="004A5531" w:rsidP="004A5531">
      <w:pPr>
        <w:ind w:right="454"/>
        <w:rPr>
          <w:b/>
          <w:bCs/>
          <w:color w:val="0070C0"/>
          <w:sz w:val="40"/>
          <w:szCs w:val="40"/>
        </w:rPr>
      </w:pPr>
    </w:p>
    <w:p w14:paraId="403AC2E5" w14:textId="584563D6" w:rsidR="004A5531" w:rsidRDefault="004A5531" w:rsidP="004A5531">
      <w:pPr>
        <w:ind w:right="454"/>
        <w:rPr>
          <w:b/>
          <w:bCs/>
          <w:color w:val="0070C0"/>
          <w:sz w:val="40"/>
          <w:szCs w:val="40"/>
        </w:rPr>
      </w:pPr>
    </w:p>
    <w:p w14:paraId="07DDF8DF" w14:textId="09080D37" w:rsidR="004A5531" w:rsidRDefault="004A5531" w:rsidP="004A5531">
      <w:pPr>
        <w:ind w:right="454"/>
        <w:rPr>
          <w:b/>
          <w:bCs/>
          <w:color w:val="0070C0"/>
          <w:sz w:val="40"/>
          <w:szCs w:val="40"/>
        </w:rPr>
      </w:pPr>
    </w:p>
    <w:p w14:paraId="6874EDED" w14:textId="3A85A658" w:rsidR="004A5531" w:rsidRDefault="004A5531" w:rsidP="004A5531">
      <w:pPr>
        <w:ind w:right="454"/>
        <w:rPr>
          <w:b/>
          <w:bCs/>
          <w:color w:val="0070C0"/>
          <w:sz w:val="40"/>
          <w:szCs w:val="40"/>
        </w:rPr>
      </w:pPr>
    </w:p>
    <w:p w14:paraId="555D0F94" w14:textId="77777777" w:rsidR="004A5531" w:rsidRDefault="004A5531" w:rsidP="004A5531">
      <w:pPr>
        <w:ind w:right="454"/>
        <w:rPr>
          <w:b/>
          <w:bCs/>
          <w:color w:val="0070C0"/>
          <w:sz w:val="40"/>
          <w:szCs w:val="40"/>
        </w:rPr>
      </w:pPr>
    </w:p>
    <w:p w14:paraId="18CB72CA" w14:textId="66563C87" w:rsidR="004A5531" w:rsidRDefault="004A5531" w:rsidP="004A5531">
      <w:pPr>
        <w:ind w:right="454"/>
        <w:rPr>
          <w:b/>
          <w:bCs/>
          <w:color w:val="0070C0"/>
          <w:sz w:val="40"/>
          <w:szCs w:val="40"/>
        </w:rPr>
      </w:pPr>
    </w:p>
    <w:p w14:paraId="14215C5B" w14:textId="77777777" w:rsidR="004A5531" w:rsidRDefault="004A5531" w:rsidP="004A5531">
      <w:pPr>
        <w:ind w:right="454"/>
        <w:rPr>
          <w:b/>
          <w:bCs/>
          <w:color w:val="0070C0"/>
          <w:sz w:val="40"/>
          <w:szCs w:val="40"/>
        </w:rPr>
      </w:pPr>
    </w:p>
    <w:p w14:paraId="6F6B9540" w14:textId="50EF602D" w:rsidR="004A5531" w:rsidRDefault="00CC709E" w:rsidP="004A5531">
      <w:pPr>
        <w:ind w:right="454"/>
        <w:rPr>
          <w:b/>
          <w:bCs/>
          <w:color w:val="0070C0"/>
          <w:sz w:val="40"/>
          <w:szCs w:val="40"/>
        </w:rPr>
      </w:pPr>
      <w:r w:rsidRPr="00C5351B">
        <w:rPr>
          <w:rFonts w:ascii="Franklin Gothic Book" w:hAnsi="Franklin Gothic Book"/>
          <w:noProof/>
        </w:rPr>
        <w:lastRenderedPageBreak/>
        <w:drawing>
          <wp:anchor distT="0" distB="0" distL="114300" distR="114300" simplePos="0" relativeHeight="251655680" behindDoc="0" locked="0" layoutInCell="1" allowOverlap="1" wp14:anchorId="28303AAE" wp14:editId="5D595579">
            <wp:simplePos x="0" y="0"/>
            <wp:positionH relativeFrom="page">
              <wp:posOffset>30480</wp:posOffset>
            </wp:positionH>
            <wp:positionV relativeFrom="paragraph">
              <wp:posOffset>0</wp:posOffset>
            </wp:positionV>
            <wp:extent cx="7546340" cy="238125"/>
            <wp:effectExtent l="0" t="0" r="0" b="9525"/>
            <wp:wrapNone/>
            <wp:docPr id="198405497" name="Picture 198405497"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6340"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AAD83" w14:textId="3357F8C5" w:rsidR="004A5531" w:rsidRDefault="004A5531" w:rsidP="004A5531">
      <w:pPr>
        <w:ind w:right="454"/>
        <w:rPr>
          <w:b/>
          <w:bCs/>
          <w:color w:val="0070C0"/>
          <w:sz w:val="40"/>
          <w:szCs w:val="40"/>
        </w:rPr>
      </w:pPr>
    </w:p>
    <w:p w14:paraId="12D405D5" w14:textId="44082624" w:rsidR="004A5531" w:rsidRDefault="004A5531" w:rsidP="004A5531">
      <w:pPr>
        <w:ind w:right="454"/>
        <w:rPr>
          <w:sz w:val="22"/>
          <w:szCs w:val="22"/>
        </w:rPr>
      </w:pPr>
      <w:r w:rsidRPr="00F84C75">
        <w:rPr>
          <w:b/>
          <w:bCs/>
          <w:color w:val="0070C0"/>
          <w:sz w:val="40"/>
          <w:szCs w:val="40"/>
        </w:rPr>
        <w:t xml:space="preserve">JOB DESCRIPTION </w:t>
      </w:r>
    </w:p>
    <w:bookmarkEnd w:id="1"/>
    <w:p w14:paraId="1F09D99C" w14:textId="77777777" w:rsidR="00F62EA7" w:rsidRPr="00A229BC" w:rsidRDefault="00F62EA7" w:rsidP="00F62EA7">
      <w:pPr>
        <w:pStyle w:val="Heading1"/>
        <w:rPr>
          <w:rFonts w:eastAsiaTheme="minorHAnsi" w:cs="Arial"/>
          <w:b/>
          <w:bCs/>
          <w:color w:val="000000"/>
          <w:sz w:val="24"/>
          <w:szCs w:val="24"/>
          <w14:ligatures w14:val="standardContextual"/>
        </w:rPr>
      </w:pPr>
      <w:r w:rsidRPr="00A229BC">
        <w:rPr>
          <w:rFonts w:eastAsiaTheme="minorHAnsi" w:cs="Arial"/>
          <w:b/>
          <w:bCs/>
          <w:color w:val="000000"/>
          <w:sz w:val="24"/>
          <w:szCs w:val="24"/>
          <w14:ligatures w14:val="standardContextual"/>
        </w:rPr>
        <w:t>Job Purpose</w:t>
      </w:r>
    </w:p>
    <w:p w14:paraId="57EDF882" w14:textId="77777777" w:rsidR="00F62EA7" w:rsidRPr="00A229BC" w:rsidRDefault="00F62EA7" w:rsidP="00F62EA7">
      <w:pPr>
        <w:rPr>
          <w:rFonts w:cs="Arial"/>
          <w:color w:val="000000"/>
          <w:sz w:val="24"/>
          <w14:ligatures w14:val="standardContextual"/>
        </w:rPr>
      </w:pPr>
      <w:r w:rsidRPr="00A229BC">
        <w:rPr>
          <w:rFonts w:cs="Arial"/>
          <w:color w:val="000000"/>
          <w:sz w:val="24"/>
          <w14:ligatures w14:val="standardContextual"/>
        </w:rPr>
        <w:t>To support the school in promoting excellent attendance and punctuality by monitoring daily attendance, following up on unexplained absences, supporting attendance interventions, and assisting with administrative processes. The post holder will work closely with students, families, pastoral teams and external agencies to help improve attendance and ensure the safety and wellbeing of all pupils.</w:t>
      </w:r>
    </w:p>
    <w:p w14:paraId="5F636DF7" w14:textId="77777777" w:rsidR="00F62EA7" w:rsidRPr="00A229BC" w:rsidRDefault="00F62EA7" w:rsidP="00F62EA7">
      <w:pPr>
        <w:pStyle w:val="Heading1"/>
        <w:rPr>
          <w:rFonts w:eastAsiaTheme="minorHAnsi" w:cs="Arial"/>
          <w:b/>
          <w:bCs/>
          <w:color w:val="000000"/>
          <w:sz w:val="24"/>
          <w:szCs w:val="24"/>
          <w14:ligatures w14:val="standardContextual"/>
        </w:rPr>
      </w:pPr>
      <w:r w:rsidRPr="00A229BC">
        <w:rPr>
          <w:rFonts w:eastAsiaTheme="minorHAnsi" w:cs="Arial"/>
          <w:b/>
          <w:bCs/>
          <w:color w:val="000000"/>
          <w:sz w:val="24"/>
          <w:szCs w:val="24"/>
          <w14:ligatures w14:val="standardContextual"/>
        </w:rPr>
        <w:t>Attendance Monitoring and First-Day Response</w:t>
      </w:r>
    </w:p>
    <w:p w14:paraId="047E754D"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Support with the monitoring of daily student attendance and punctuality across the school.</w:t>
      </w:r>
    </w:p>
    <w:p w14:paraId="0266B2EA"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Check attendance registers throughout the school day to ensure they have been completed accurately and on time.</w:t>
      </w:r>
    </w:p>
    <w:p w14:paraId="38EA675E"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Identify missing pupils and undertake appropriate follow-up procedures to establish their whereabouts.</w:t>
      </w:r>
    </w:p>
    <w:p w14:paraId="138C4903"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Investigate and follow up unexplained absences promptly in line with school safeguarding and attendance procedures.</w:t>
      </w:r>
    </w:p>
    <w:p w14:paraId="07D9A3A0"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Make first-day absence calls, send messages and communicate with parents/carers regarding pupil absence.</w:t>
      </w:r>
    </w:p>
    <w:p w14:paraId="4366F90E"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Record reasons for absence accurately on the school Management Information System (MIS).</w:t>
      </w:r>
    </w:p>
    <w:p w14:paraId="606D764F"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Escalate attendance concerns to the Attendance Officer, Safeguarding Team or relevant pastoral staff as appropriate.</w:t>
      </w:r>
    </w:p>
    <w:p w14:paraId="6260A7F0" w14:textId="77777777" w:rsidR="00F62EA7" w:rsidRPr="008511D8" w:rsidRDefault="00F62EA7" w:rsidP="00F62EA7">
      <w:pPr>
        <w:pStyle w:val="Heading1"/>
        <w:rPr>
          <w:rFonts w:eastAsiaTheme="minorHAnsi" w:cs="Arial"/>
          <w:b/>
          <w:bCs/>
          <w:color w:val="000000"/>
          <w:sz w:val="24"/>
          <w:szCs w:val="24"/>
          <w14:ligatures w14:val="standardContextual"/>
        </w:rPr>
      </w:pPr>
      <w:r w:rsidRPr="008511D8">
        <w:rPr>
          <w:rFonts w:eastAsiaTheme="minorHAnsi" w:cs="Arial"/>
          <w:b/>
          <w:bCs/>
          <w:color w:val="000000"/>
          <w:sz w:val="24"/>
          <w:szCs w:val="24"/>
          <w14:ligatures w14:val="standardContextual"/>
        </w:rPr>
        <w:t>Parent and Family Liaison</w:t>
      </w:r>
    </w:p>
    <w:p w14:paraId="311789F7"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Maintain regular communication with parents/carers regarding attendance, punctuality and absence concerns.</w:t>
      </w:r>
    </w:p>
    <w:p w14:paraId="6F149228"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Support parents in understanding attendance expectations and statutory requirements.</w:t>
      </w:r>
    </w:p>
    <w:p w14:paraId="0338090A"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Assist with arranging and attending meetings with parents/carers to discuss attendance concerns.</w:t>
      </w:r>
    </w:p>
    <w:p w14:paraId="17BF6587"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Build positive relationships with families to encourage engagement and improve attendance outcomes.</w:t>
      </w:r>
    </w:p>
    <w:p w14:paraId="24A6BBEC" w14:textId="77777777" w:rsidR="00F62EA7" w:rsidRPr="008511D8" w:rsidRDefault="00F62EA7" w:rsidP="00F62EA7">
      <w:pPr>
        <w:pStyle w:val="Heading1"/>
        <w:rPr>
          <w:rFonts w:eastAsiaTheme="minorHAnsi" w:cs="Arial"/>
          <w:b/>
          <w:bCs/>
          <w:color w:val="000000"/>
          <w:sz w:val="24"/>
          <w:szCs w:val="24"/>
          <w14:ligatures w14:val="standardContextual"/>
        </w:rPr>
      </w:pPr>
      <w:r w:rsidRPr="008511D8">
        <w:rPr>
          <w:rFonts w:eastAsiaTheme="minorHAnsi" w:cs="Arial"/>
          <w:b/>
          <w:bCs/>
          <w:color w:val="000000"/>
          <w:sz w:val="24"/>
          <w:szCs w:val="24"/>
          <w14:ligatures w14:val="standardContextual"/>
        </w:rPr>
        <w:t>Attendance Administration and Student Follow-Up</w:t>
      </w:r>
    </w:p>
    <w:p w14:paraId="2B8408FA"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Maintain accurate attendance records and ensure all attendance-related data is updated promptly.</w:t>
      </w:r>
    </w:p>
    <w:p w14:paraId="03593A29" w14:textId="23D98832"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lastRenderedPageBreak/>
        <w:t>Prepare attendance reports, letters and documentation as required.</w:t>
      </w:r>
    </w:p>
    <w:p w14:paraId="1118FA7C" w14:textId="1F64BD5D"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Support attendance monitoring processes, including tracking persistent absence and punctuality concerns.</w:t>
      </w:r>
    </w:p>
    <w:p w14:paraId="064E1462" w14:textId="504F86AB"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Assist with attendance meetings and intervention programmes.</w:t>
      </w:r>
    </w:p>
    <w:p w14:paraId="7C70A2F4"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Issue reminders to pupils regarding intervention sessions, detentions and other attendance-related commitments.</w:t>
      </w:r>
    </w:p>
    <w:p w14:paraId="0828630E" w14:textId="359C145F"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Monitor attendance at interventions, detentions, mentoring sessions and other support programmes or sessions running in school.</w:t>
      </w:r>
    </w:p>
    <w:p w14:paraId="106CBFAB"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Assist with the management of attendance processes during examinations, internal and external.</w:t>
      </w:r>
    </w:p>
    <w:p w14:paraId="3701C3B6" w14:textId="74A76331"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Follow up on pupil non-attendance at clubs, interventions, detentions and support sessions, liaising with staff and parents/carers where appropriate.</w:t>
      </w:r>
    </w:p>
    <w:p w14:paraId="59BDE69F" w14:textId="425214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Ensure attendance records comply with school policies and statutory guidance.</w:t>
      </w:r>
    </w:p>
    <w:p w14:paraId="654542DE" w14:textId="5442FC57" w:rsidR="00F62EA7" w:rsidRPr="008511D8" w:rsidRDefault="00F62EA7" w:rsidP="00F62EA7">
      <w:pPr>
        <w:pStyle w:val="Heading1"/>
        <w:rPr>
          <w:rFonts w:eastAsiaTheme="minorHAnsi" w:cs="Arial"/>
          <w:b/>
          <w:bCs/>
          <w:color w:val="000000"/>
          <w:sz w:val="24"/>
          <w:szCs w:val="24"/>
          <w14:ligatures w14:val="standardContextual"/>
        </w:rPr>
      </w:pPr>
      <w:r w:rsidRPr="008511D8">
        <w:rPr>
          <w:rFonts w:eastAsiaTheme="minorHAnsi" w:cs="Arial"/>
          <w:b/>
          <w:bCs/>
          <w:color w:val="000000"/>
          <w:sz w:val="24"/>
          <w:szCs w:val="24"/>
          <w14:ligatures w14:val="standardContextual"/>
        </w:rPr>
        <w:t>Home Visits and Attendance Support</w:t>
      </w:r>
    </w:p>
    <w:p w14:paraId="2D232813"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Support attendance staff with home visits where concerns exist regarding student attendance or welfare.</w:t>
      </w:r>
    </w:p>
    <w:p w14:paraId="38C52A2F" w14:textId="6C018DED"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Participate in welfare checks in accordance with school safeguarding procedures.</w:t>
      </w:r>
    </w:p>
    <w:p w14:paraId="7EF01946" w14:textId="4D67155C"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Gather information during home visits to support attendance improvement plans.</w:t>
      </w:r>
    </w:p>
    <w:p w14:paraId="5C068837" w14:textId="24151515"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Record outcomes of visits and ensure appropriate follow-up actions are completed.</w:t>
      </w:r>
    </w:p>
    <w:p w14:paraId="01A49481" w14:textId="45083441"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Work sensitively and professionally with families experiencing barriers to attendance.</w:t>
      </w:r>
    </w:p>
    <w:p w14:paraId="21E1C945" w14:textId="6BD51864" w:rsidR="00F62EA7" w:rsidRPr="00A229BC" w:rsidRDefault="00F62EA7" w:rsidP="00F62EA7">
      <w:pPr>
        <w:pStyle w:val="Heading1"/>
        <w:rPr>
          <w:rFonts w:eastAsiaTheme="minorHAnsi" w:cs="Arial"/>
          <w:color w:val="000000"/>
          <w:sz w:val="24"/>
          <w:szCs w:val="24"/>
          <w14:ligatures w14:val="standardContextual"/>
        </w:rPr>
      </w:pPr>
      <w:r w:rsidRPr="00A229BC">
        <w:rPr>
          <w:rFonts w:eastAsiaTheme="minorHAnsi" w:cs="Arial"/>
          <w:color w:val="000000"/>
          <w:sz w:val="24"/>
          <w:szCs w:val="24"/>
          <w14:ligatures w14:val="standardContextual"/>
        </w:rPr>
        <w:t>Safeguarding and Student Welfare</w:t>
      </w:r>
    </w:p>
    <w:p w14:paraId="6DF31C94" w14:textId="1BD17314"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Contribute to the school safeguarding responsibilities by ensuring all unexplained absences and missing pupil concerns are addressed promptly.</w:t>
      </w:r>
    </w:p>
    <w:p w14:paraId="229C4E2B" w14:textId="4F673F82"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Report any safeguarding concerns immediately in accordance with school policies and procedures.</w:t>
      </w:r>
    </w:p>
    <w:p w14:paraId="616F952C" w14:textId="5437E814"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Support vulnerable students by working closely with pastoral staff and safeguarding colleagues to promote regular attendance.</w:t>
      </w:r>
    </w:p>
    <w:p w14:paraId="10BA92C0" w14:textId="77777777" w:rsidR="00F62EA7" w:rsidRPr="008511D8" w:rsidRDefault="00F62EA7" w:rsidP="00F62EA7">
      <w:pPr>
        <w:pStyle w:val="Heading1"/>
        <w:rPr>
          <w:rFonts w:eastAsiaTheme="minorHAnsi" w:cs="Arial"/>
          <w:b/>
          <w:bCs/>
          <w:color w:val="000000"/>
          <w:sz w:val="24"/>
          <w:szCs w:val="24"/>
          <w14:ligatures w14:val="standardContextual"/>
        </w:rPr>
      </w:pPr>
      <w:r w:rsidRPr="008511D8">
        <w:rPr>
          <w:rFonts w:eastAsiaTheme="minorHAnsi" w:cs="Arial"/>
          <w:b/>
          <w:bCs/>
          <w:color w:val="000000"/>
          <w:sz w:val="24"/>
          <w:szCs w:val="24"/>
          <w14:ligatures w14:val="standardContextual"/>
        </w:rPr>
        <w:t>General Responsibilities</w:t>
      </w:r>
    </w:p>
    <w:p w14:paraId="609C9A74"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Maintain confidentiality and comply with GDPR and data protection requirements.</w:t>
      </w:r>
    </w:p>
    <w:p w14:paraId="72DE31A6" w14:textId="6BF2DB22"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Contribute to the wider work of the pastoral and attendance team.</w:t>
      </w:r>
    </w:p>
    <w:p w14:paraId="5123A185" w14:textId="77777777"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Participate in relevant training and development opportunities.</w:t>
      </w:r>
    </w:p>
    <w:p w14:paraId="5EF83AAA" w14:textId="0589284F" w:rsidR="00F62EA7" w:rsidRPr="00A229BC" w:rsidRDefault="00F62EA7" w:rsidP="00F62EA7">
      <w:pPr>
        <w:pStyle w:val="ListBullet"/>
        <w:tabs>
          <w:tab w:val="num" w:pos="360"/>
        </w:tabs>
        <w:ind w:left="360" w:hanging="360"/>
        <w:rPr>
          <w:rFonts w:asciiTheme="majorHAnsi" w:eastAsiaTheme="minorHAnsi" w:hAnsiTheme="majorHAnsi" w:cs="Arial"/>
          <w:color w:val="000000"/>
          <w:sz w:val="24"/>
          <w:szCs w:val="24"/>
          <w:lang w:val="en-GB"/>
          <w14:ligatures w14:val="standardContextual"/>
        </w:rPr>
      </w:pPr>
      <w:r w:rsidRPr="00A229BC">
        <w:rPr>
          <w:rFonts w:asciiTheme="majorHAnsi" w:eastAsiaTheme="minorHAnsi" w:hAnsiTheme="majorHAnsi" w:cs="Arial"/>
          <w:color w:val="000000"/>
          <w:sz w:val="24"/>
          <w:szCs w:val="24"/>
          <w:lang w:val="en-GB"/>
          <w14:ligatures w14:val="standardContextual"/>
        </w:rPr>
        <w:t>Undertake other duties appropriate to the grade and nature of the post as required by the school.</w:t>
      </w:r>
    </w:p>
    <w:p w14:paraId="3B9B65F6" w14:textId="41EBF829" w:rsidR="00A229BC" w:rsidRPr="00A229BC" w:rsidRDefault="00A229BC">
      <w:pPr>
        <w:rPr>
          <w:rFonts w:cs="Arial"/>
          <w:color w:val="000000"/>
          <w:sz w:val="24"/>
          <w14:ligatures w14:val="standardContextual"/>
        </w:rPr>
      </w:pPr>
      <w:r w:rsidRPr="00A229BC">
        <w:rPr>
          <w:rFonts w:cs="Arial"/>
          <w:color w:val="000000"/>
          <w:sz w:val="24"/>
          <w14:ligatures w14:val="standardContextual"/>
        </w:rPr>
        <w:br w:type="page"/>
      </w:r>
    </w:p>
    <w:tbl>
      <w:tblPr>
        <w:tblW w:w="11367" w:type="dxa"/>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10127"/>
        <w:gridCol w:w="664"/>
      </w:tblGrid>
      <w:tr w:rsidR="00BF3D7F" w:rsidRPr="00C5351B" w14:paraId="4150F037" w14:textId="77777777" w:rsidTr="00E664F7">
        <w:trPr>
          <w:gridBefore w:val="1"/>
          <w:gridAfter w:val="1"/>
          <w:wBefore w:w="576" w:type="dxa"/>
          <w:wAfter w:w="664" w:type="dxa"/>
          <w:trHeight w:val="270"/>
        </w:trPr>
        <w:tc>
          <w:tcPr>
            <w:tcW w:w="10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top w:w="100" w:type="dxa"/>
              <w:left w:w="100" w:type="dxa"/>
              <w:bottom w:w="100" w:type="dxa"/>
              <w:right w:w="100" w:type="dxa"/>
            </w:tcMar>
          </w:tcPr>
          <w:p w14:paraId="6498B948" w14:textId="5B79328C" w:rsidR="00BF3D7F" w:rsidRPr="00E664F7" w:rsidRDefault="008511D8" w:rsidP="008511D8">
            <w:pPr>
              <w:ind w:right="-20"/>
              <w:jc w:val="both"/>
              <w:rPr>
                <w:b/>
                <w:bCs/>
                <w:sz w:val="28"/>
                <w:szCs w:val="28"/>
              </w:rPr>
            </w:pPr>
            <w:r>
              <w:rPr>
                <w:rFonts w:cstheme="minorHAnsi"/>
                <w:b/>
                <w:bCs/>
                <w:noProof/>
                <w:color w:val="00B0F0"/>
                <w:sz w:val="40"/>
                <w:szCs w:val="40"/>
              </w:rPr>
              <w:lastRenderedPageBreak/>
              <w:drawing>
                <wp:anchor distT="0" distB="0" distL="114300" distR="114300" simplePos="0" relativeHeight="251658272" behindDoc="0" locked="0" layoutInCell="1" allowOverlap="1" wp14:anchorId="2067EBD3" wp14:editId="0A3CD9B9">
                  <wp:simplePos x="0" y="0"/>
                  <wp:positionH relativeFrom="page">
                    <wp:posOffset>-914400</wp:posOffset>
                  </wp:positionH>
                  <wp:positionV relativeFrom="paragraph">
                    <wp:posOffset>-700405</wp:posOffset>
                  </wp:positionV>
                  <wp:extent cx="7793355" cy="266049"/>
                  <wp:effectExtent l="0" t="0" r="0" b="1270"/>
                  <wp:wrapNone/>
                  <wp:docPr id="389585757" name="Picture 1" descr="A blue and pin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5757" name="Picture 1" descr="A blue and pink rectang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93355" cy="266049"/>
                          </a:xfrm>
                          <a:prstGeom prst="rect">
                            <a:avLst/>
                          </a:prstGeom>
                          <a:noFill/>
                        </pic:spPr>
                      </pic:pic>
                    </a:graphicData>
                  </a:graphic>
                  <wp14:sizeRelH relativeFrom="margin">
                    <wp14:pctWidth>0</wp14:pctWidth>
                  </wp14:sizeRelH>
                  <wp14:sizeRelV relativeFrom="margin">
                    <wp14:pctHeight>0</wp14:pctHeight>
                  </wp14:sizeRelV>
                </wp:anchor>
              </w:drawing>
            </w:r>
            <w:r w:rsidR="00BF3D7F" w:rsidRPr="00E664F7">
              <w:rPr>
                <w:b/>
                <w:bCs/>
                <w:sz w:val="28"/>
                <w:szCs w:val="28"/>
              </w:rPr>
              <w:t xml:space="preserve">Six </w:t>
            </w:r>
            <w:r w:rsidR="003D361F" w:rsidRPr="00E664F7">
              <w:rPr>
                <w:b/>
                <w:bCs/>
                <w:sz w:val="28"/>
                <w:szCs w:val="28"/>
              </w:rPr>
              <w:t>c</w:t>
            </w:r>
            <w:r w:rsidR="00BF3D7F" w:rsidRPr="00E664F7">
              <w:rPr>
                <w:b/>
                <w:bCs/>
                <w:sz w:val="28"/>
                <w:szCs w:val="28"/>
              </w:rPr>
              <w:t xml:space="preserve">ore </w:t>
            </w:r>
            <w:r w:rsidR="003D361F" w:rsidRPr="00E664F7">
              <w:rPr>
                <w:b/>
                <w:bCs/>
                <w:sz w:val="28"/>
                <w:szCs w:val="28"/>
              </w:rPr>
              <w:t>p</w:t>
            </w:r>
            <w:r w:rsidR="00BF3D7F" w:rsidRPr="00E664F7">
              <w:rPr>
                <w:b/>
                <w:bCs/>
                <w:sz w:val="28"/>
                <w:szCs w:val="28"/>
              </w:rPr>
              <w:t>rinciples</w:t>
            </w:r>
          </w:p>
          <w:p w14:paraId="5208E91B" w14:textId="77777777" w:rsidR="00BF3D7F" w:rsidRPr="00E664F7" w:rsidRDefault="00BF3D7F">
            <w:pPr>
              <w:ind w:left="-20" w:right="-20"/>
              <w:jc w:val="both"/>
              <w:rPr>
                <w:color w:val="000000"/>
              </w:rPr>
            </w:pPr>
          </w:p>
          <w:p w14:paraId="3AE38481" w14:textId="001999ED" w:rsidR="00BF3D7F" w:rsidRPr="00E664F7" w:rsidRDefault="00BF3D7F">
            <w:pPr>
              <w:ind w:left="-20" w:right="-20"/>
              <w:jc w:val="both"/>
              <w:rPr>
                <w:color w:val="000000"/>
                <w:sz w:val="24"/>
              </w:rPr>
            </w:pPr>
            <w:r w:rsidRPr="00E664F7">
              <w:rPr>
                <w:color w:val="000000"/>
                <w:sz w:val="24"/>
              </w:rPr>
              <w:t xml:space="preserve">At the heart of our work lie the six core principles of The </w:t>
            </w:r>
            <w:r w:rsidR="00BF4351" w:rsidRPr="00E664F7">
              <w:rPr>
                <w:color w:val="000000"/>
                <w:sz w:val="24"/>
              </w:rPr>
              <w:t>CAM</w:t>
            </w:r>
            <w:r w:rsidRPr="00E664F7">
              <w:rPr>
                <w:color w:val="000000"/>
                <w:sz w:val="24"/>
              </w:rPr>
              <w:t xml:space="preserve"> Academy Trust. </w:t>
            </w:r>
          </w:p>
          <w:p w14:paraId="455F1E95" w14:textId="311B9E4B" w:rsidR="00BF3D7F" w:rsidRPr="00E664F7" w:rsidRDefault="00BF3D7F">
            <w:pPr>
              <w:ind w:left="-20" w:right="-20"/>
              <w:jc w:val="both"/>
              <w:rPr>
                <w:color w:val="000000"/>
                <w:sz w:val="24"/>
              </w:rPr>
            </w:pPr>
          </w:p>
          <w:p w14:paraId="5BB8FA8B" w14:textId="2BC5B181" w:rsidR="00A25D20" w:rsidRPr="00E664F7" w:rsidRDefault="00BF3D7F" w:rsidP="00A25D20">
            <w:pPr>
              <w:ind w:left="-20" w:right="-20"/>
              <w:jc w:val="both"/>
              <w:rPr>
                <w:color w:val="000000"/>
                <w:sz w:val="24"/>
              </w:rPr>
            </w:pPr>
            <w:r w:rsidRPr="00E664F7">
              <w:rPr>
                <w:color w:val="000000"/>
                <w:sz w:val="24"/>
              </w:rPr>
              <w:t>These drive everyth</w:t>
            </w:r>
            <w:r w:rsidR="00900F37" w:rsidRPr="00E664F7">
              <w:rPr>
                <w:color w:val="000000"/>
                <w:sz w:val="24"/>
              </w:rPr>
              <w:t>ing that we do.</w:t>
            </w:r>
          </w:p>
          <w:p w14:paraId="627095EA" w14:textId="31FB3BC8" w:rsidR="00A25D20" w:rsidRPr="00E664F7" w:rsidRDefault="00E664F7" w:rsidP="00A25D20">
            <w:pPr>
              <w:ind w:left="-20" w:right="-20"/>
              <w:jc w:val="both"/>
              <w:rPr>
                <w:color w:val="000000"/>
                <w:sz w:val="24"/>
              </w:rPr>
            </w:pPr>
            <w:r w:rsidRPr="00C5351B">
              <w:rPr>
                <w:noProof/>
                <w:sz w:val="24"/>
              </w:rPr>
              <w:drawing>
                <wp:anchor distT="0" distB="0" distL="114300" distR="114300" simplePos="0" relativeHeight="251658240" behindDoc="0" locked="0" layoutInCell="1" allowOverlap="1" wp14:anchorId="028D7C69" wp14:editId="50F54EB3">
                  <wp:simplePos x="0" y="0"/>
                  <wp:positionH relativeFrom="margin">
                    <wp:posOffset>-113030</wp:posOffset>
                  </wp:positionH>
                  <wp:positionV relativeFrom="margin">
                    <wp:posOffset>1098550</wp:posOffset>
                  </wp:positionV>
                  <wp:extent cx="6665207" cy="6781800"/>
                  <wp:effectExtent l="0" t="0" r="2540" b="0"/>
                  <wp:wrapNone/>
                  <wp:docPr id="59475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5207" cy="6781800"/>
                          </a:xfrm>
                          <a:prstGeom prst="rect">
                            <a:avLst/>
                          </a:prstGeom>
                          <a:noFill/>
                        </pic:spPr>
                      </pic:pic>
                    </a:graphicData>
                  </a:graphic>
                  <wp14:sizeRelH relativeFrom="margin">
                    <wp14:pctWidth>0</wp14:pctWidth>
                  </wp14:sizeRelH>
                  <wp14:sizeRelV relativeFrom="margin">
                    <wp14:pctHeight>0</wp14:pctHeight>
                  </wp14:sizeRelV>
                </wp:anchor>
              </w:drawing>
            </w:r>
          </w:p>
          <w:p w14:paraId="75651557" w14:textId="69D82788" w:rsidR="00234C92" w:rsidRPr="00E664F7" w:rsidRDefault="00234C92" w:rsidP="00A25D20">
            <w:pPr>
              <w:ind w:left="-20" w:right="-20"/>
              <w:jc w:val="both"/>
              <w:rPr>
                <w:color w:val="000000"/>
                <w:sz w:val="24"/>
              </w:rPr>
            </w:pPr>
          </w:p>
          <w:p w14:paraId="3AC2AEF4" w14:textId="0EF3FAB4" w:rsidR="00E664F7" w:rsidRPr="00E664F7" w:rsidRDefault="00E664F7" w:rsidP="00A25D20">
            <w:pPr>
              <w:ind w:left="-20" w:right="-20"/>
              <w:jc w:val="both"/>
              <w:rPr>
                <w:color w:val="000000"/>
                <w:sz w:val="24"/>
              </w:rPr>
            </w:pPr>
          </w:p>
          <w:p w14:paraId="7FBAF063" w14:textId="2A8FE3B5" w:rsidR="00E664F7" w:rsidRPr="00E664F7" w:rsidRDefault="00E664F7" w:rsidP="00A25D20">
            <w:pPr>
              <w:ind w:left="-20" w:right="-20"/>
              <w:jc w:val="both"/>
              <w:rPr>
                <w:color w:val="000000"/>
                <w:sz w:val="24"/>
              </w:rPr>
            </w:pPr>
          </w:p>
          <w:p w14:paraId="74B09CEE" w14:textId="4BED5ED3" w:rsidR="00E664F7" w:rsidRPr="00E664F7" w:rsidRDefault="00E664F7" w:rsidP="00A25D20">
            <w:pPr>
              <w:ind w:left="-20" w:right="-20"/>
              <w:jc w:val="both"/>
              <w:rPr>
                <w:color w:val="000000"/>
                <w:sz w:val="24"/>
              </w:rPr>
            </w:pPr>
          </w:p>
          <w:p w14:paraId="1C08DC5F" w14:textId="14CA1C35" w:rsidR="00E664F7" w:rsidRPr="00E664F7" w:rsidRDefault="00E664F7" w:rsidP="00A25D20">
            <w:pPr>
              <w:ind w:left="-20" w:right="-20"/>
              <w:jc w:val="both"/>
              <w:rPr>
                <w:color w:val="000000"/>
                <w:sz w:val="24"/>
              </w:rPr>
            </w:pPr>
          </w:p>
          <w:p w14:paraId="25A26167" w14:textId="3D268243" w:rsidR="00E664F7" w:rsidRPr="00E664F7" w:rsidRDefault="00E664F7" w:rsidP="00A25D20">
            <w:pPr>
              <w:ind w:left="-20" w:right="-20"/>
              <w:jc w:val="both"/>
              <w:rPr>
                <w:color w:val="000000"/>
                <w:sz w:val="24"/>
              </w:rPr>
            </w:pPr>
          </w:p>
          <w:p w14:paraId="70A26DEF" w14:textId="77777777" w:rsidR="00E664F7" w:rsidRPr="00E664F7" w:rsidRDefault="00E664F7" w:rsidP="00A25D20">
            <w:pPr>
              <w:ind w:left="-20" w:right="-20"/>
              <w:jc w:val="both"/>
              <w:rPr>
                <w:color w:val="000000"/>
                <w:sz w:val="24"/>
              </w:rPr>
            </w:pPr>
          </w:p>
          <w:p w14:paraId="6879F8BB" w14:textId="5CD9F8CC" w:rsidR="00E664F7" w:rsidRPr="00E664F7" w:rsidRDefault="00E664F7" w:rsidP="00A25D20">
            <w:pPr>
              <w:ind w:left="-20" w:right="-20"/>
              <w:jc w:val="both"/>
              <w:rPr>
                <w:color w:val="000000"/>
                <w:sz w:val="24"/>
              </w:rPr>
            </w:pPr>
          </w:p>
          <w:p w14:paraId="2BCD157C" w14:textId="77777777" w:rsidR="00E664F7" w:rsidRPr="00E664F7" w:rsidRDefault="00E664F7" w:rsidP="00A25D20">
            <w:pPr>
              <w:ind w:left="-20" w:right="-20"/>
              <w:jc w:val="both"/>
              <w:rPr>
                <w:color w:val="000000"/>
                <w:sz w:val="24"/>
              </w:rPr>
            </w:pPr>
          </w:p>
          <w:p w14:paraId="13105BB5" w14:textId="77777777" w:rsidR="00E664F7" w:rsidRPr="00E664F7" w:rsidRDefault="00E664F7" w:rsidP="00A25D20">
            <w:pPr>
              <w:ind w:left="-20" w:right="-20"/>
              <w:jc w:val="both"/>
              <w:rPr>
                <w:color w:val="000000"/>
                <w:sz w:val="24"/>
              </w:rPr>
            </w:pPr>
          </w:p>
          <w:p w14:paraId="51DA439F" w14:textId="6D256B14" w:rsidR="00E664F7" w:rsidRPr="00E664F7" w:rsidRDefault="00E664F7" w:rsidP="00A25D20">
            <w:pPr>
              <w:ind w:left="-20" w:right="-20"/>
              <w:jc w:val="both"/>
              <w:rPr>
                <w:color w:val="000000"/>
                <w:sz w:val="24"/>
              </w:rPr>
            </w:pPr>
          </w:p>
          <w:p w14:paraId="50673DAF" w14:textId="28716AB5" w:rsidR="00E664F7" w:rsidRPr="00E664F7" w:rsidRDefault="00E664F7" w:rsidP="00A25D20">
            <w:pPr>
              <w:ind w:left="-20" w:right="-20"/>
              <w:jc w:val="both"/>
              <w:rPr>
                <w:color w:val="000000"/>
                <w:sz w:val="24"/>
              </w:rPr>
            </w:pPr>
          </w:p>
          <w:p w14:paraId="1FFC4E68" w14:textId="541EC99B" w:rsidR="00E664F7" w:rsidRPr="00E664F7" w:rsidRDefault="00E664F7" w:rsidP="00A25D20">
            <w:pPr>
              <w:ind w:left="-20" w:right="-20"/>
              <w:jc w:val="both"/>
              <w:rPr>
                <w:color w:val="000000"/>
                <w:sz w:val="24"/>
              </w:rPr>
            </w:pPr>
          </w:p>
          <w:p w14:paraId="4082C35E" w14:textId="77777777" w:rsidR="00E664F7" w:rsidRPr="00E664F7" w:rsidRDefault="00E664F7" w:rsidP="00A25D20">
            <w:pPr>
              <w:ind w:left="-20" w:right="-20"/>
              <w:jc w:val="both"/>
              <w:rPr>
                <w:color w:val="000000"/>
                <w:sz w:val="24"/>
              </w:rPr>
            </w:pPr>
          </w:p>
          <w:p w14:paraId="1F8AFB6E" w14:textId="77777777" w:rsidR="00E664F7" w:rsidRPr="00E664F7" w:rsidRDefault="00E664F7" w:rsidP="00A25D20">
            <w:pPr>
              <w:ind w:left="-20" w:right="-20"/>
              <w:jc w:val="both"/>
              <w:rPr>
                <w:color w:val="000000"/>
                <w:sz w:val="24"/>
              </w:rPr>
            </w:pPr>
          </w:p>
          <w:p w14:paraId="72CB8A8F" w14:textId="77777777" w:rsidR="00E664F7" w:rsidRPr="00E664F7" w:rsidRDefault="00E664F7" w:rsidP="00A25D20">
            <w:pPr>
              <w:ind w:left="-20" w:right="-20"/>
              <w:jc w:val="both"/>
              <w:rPr>
                <w:color w:val="000000"/>
                <w:sz w:val="24"/>
              </w:rPr>
            </w:pPr>
          </w:p>
          <w:p w14:paraId="6B94E836" w14:textId="77777777" w:rsidR="00E664F7" w:rsidRPr="00E664F7" w:rsidRDefault="00E664F7" w:rsidP="00A25D20">
            <w:pPr>
              <w:ind w:left="-20" w:right="-20"/>
              <w:jc w:val="both"/>
              <w:rPr>
                <w:color w:val="000000"/>
                <w:sz w:val="24"/>
              </w:rPr>
            </w:pPr>
          </w:p>
          <w:p w14:paraId="104CC5AA" w14:textId="77777777" w:rsidR="00E664F7" w:rsidRPr="00E664F7" w:rsidRDefault="00E664F7" w:rsidP="00A25D20">
            <w:pPr>
              <w:ind w:left="-20" w:right="-20"/>
              <w:jc w:val="both"/>
              <w:rPr>
                <w:color w:val="000000"/>
                <w:sz w:val="24"/>
              </w:rPr>
            </w:pPr>
          </w:p>
          <w:p w14:paraId="1A4253FA" w14:textId="77777777" w:rsidR="00E664F7" w:rsidRPr="00E664F7" w:rsidRDefault="00E664F7" w:rsidP="00A25D20">
            <w:pPr>
              <w:ind w:left="-20" w:right="-20"/>
              <w:jc w:val="both"/>
              <w:rPr>
                <w:color w:val="000000"/>
                <w:sz w:val="24"/>
              </w:rPr>
            </w:pPr>
          </w:p>
          <w:p w14:paraId="71DED728" w14:textId="77777777" w:rsidR="00E664F7" w:rsidRPr="00E664F7" w:rsidRDefault="00E664F7" w:rsidP="00A25D20">
            <w:pPr>
              <w:ind w:left="-20" w:right="-20"/>
              <w:jc w:val="both"/>
              <w:rPr>
                <w:color w:val="000000"/>
                <w:sz w:val="24"/>
              </w:rPr>
            </w:pPr>
          </w:p>
          <w:p w14:paraId="1705239A" w14:textId="77777777" w:rsidR="00E664F7" w:rsidRPr="00E664F7" w:rsidRDefault="00E664F7" w:rsidP="00A25D20">
            <w:pPr>
              <w:ind w:left="-20" w:right="-20"/>
              <w:jc w:val="both"/>
              <w:rPr>
                <w:color w:val="000000"/>
                <w:sz w:val="24"/>
              </w:rPr>
            </w:pPr>
          </w:p>
          <w:p w14:paraId="410FEC35" w14:textId="77777777" w:rsidR="00E664F7" w:rsidRPr="00E664F7" w:rsidRDefault="00E664F7" w:rsidP="00A25D20">
            <w:pPr>
              <w:ind w:left="-20" w:right="-20"/>
              <w:jc w:val="both"/>
              <w:rPr>
                <w:color w:val="000000"/>
                <w:sz w:val="24"/>
              </w:rPr>
            </w:pPr>
          </w:p>
          <w:p w14:paraId="74BE3B65" w14:textId="77777777" w:rsidR="00E664F7" w:rsidRPr="00E664F7" w:rsidRDefault="00E664F7" w:rsidP="00A25D20">
            <w:pPr>
              <w:ind w:left="-20" w:right="-20"/>
              <w:jc w:val="both"/>
              <w:rPr>
                <w:color w:val="000000"/>
                <w:sz w:val="24"/>
              </w:rPr>
            </w:pPr>
          </w:p>
          <w:p w14:paraId="3DE697FA" w14:textId="77777777" w:rsidR="00E664F7" w:rsidRPr="00E664F7" w:rsidRDefault="00E664F7" w:rsidP="00A25D20">
            <w:pPr>
              <w:ind w:left="-20" w:right="-20"/>
              <w:jc w:val="both"/>
              <w:rPr>
                <w:color w:val="000000"/>
                <w:sz w:val="24"/>
              </w:rPr>
            </w:pPr>
          </w:p>
          <w:p w14:paraId="72370232" w14:textId="77777777" w:rsidR="00E664F7" w:rsidRPr="00E664F7" w:rsidRDefault="00E664F7" w:rsidP="00A25D20">
            <w:pPr>
              <w:ind w:left="-20" w:right="-20"/>
              <w:jc w:val="both"/>
              <w:rPr>
                <w:color w:val="000000"/>
                <w:sz w:val="24"/>
              </w:rPr>
            </w:pPr>
          </w:p>
          <w:p w14:paraId="44051EA8" w14:textId="77777777" w:rsidR="00E664F7" w:rsidRPr="00E664F7" w:rsidRDefault="00E664F7" w:rsidP="00A25D20">
            <w:pPr>
              <w:ind w:left="-20" w:right="-20"/>
              <w:jc w:val="both"/>
              <w:rPr>
                <w:color w:val="000000"/>
                <w:sz w:val="24"/>
              </w:rPr>
            </w:pPr>
          </w:p>
          <w:p w14:paraId="2E2C9743" w14:textId="77777777" w:rsidR="00E664F7" w:rsidRPr="00E664F7" w:rsidRDefault="00E664F7" w:rsidP="00A25D20">
            <w:pPr>
              <w:ind w:left="-20" w:right="-20"/>
              <w:jc w:val="both"/>
              <w:rPr>
                <w:color w:val="000000"/>
                <w:sz w:val="24"/>
              </w:rPr>
            </w:pPr>
          </w:p>
          <w:p w14:paraId="2C9D8630" w14:textId="77777777" w:rsidR="00E664F7" w:rsidRPr="00E664F7" w:rsidRDefault="00E664F7" w:rsidP="00A25D20">
            <w:pPr>
              <w:ind w:left="-20" w:right="-20"/>
              <w:jc w:val="both"/>
              <w:rPr>
                <w:color w:val="000000"/>
                <w:sz w:val="24"/>
              </w:rPr>
            </w:pPr>
          </w:p>
          <w:p w14:paraId="3675C34C" w14:textId="77777777" w:rsidR="00E664F7" w:rsidRPr="00E664F7" w:rsidRDefault="00E664F7" w:rsidP="00A25D20">
            <w:pPr>
              <w:ind w:left="-20" w:right="-20"/>
              <w:jc w:val="both"/>
              <w:rPr>
                <w:color w:val="000000"/>
                <w:sz w:val="24"/>
              </w:rPr>
            </w:pPr>
          </w:p>
          <w:p w14:paraId="3A2E2B0E" w14:textId="77777777" w:rsidR="00E664F7" w:rsidRPr="00E664F7" w:rsidRDefault="00E664F7" w:rsidP="00A25D20">
            <w:pPr>
              <w:ind w:left="-20" w:right="-20"/>
              <w:jc w:val="both"/>
              <w:rPr>
                <w:color w:val="000000"/>
                <w:sz w:val="24"/>
              </w:rPr>
            </w:pPr>
          </w:p>
          <w:p w14:paraId="020471B4" w14:textId="2C83B2E0" w:rsidR="00E664F7" w:rsidRPr="00E664F7" w:rsidRDefault="00E664F7" w:rsidP="00A25D20">
            <w:pPr>
              <w:ind w:left="-20" w:right="-20"/>
              <w:jc w:val="both"/>
              <w:rPr>
                <w:color w:val="000000"/>
                <w:sz w:val="24"/>
              </w:rPr>
            </w:pPr>
          </w:p>
          <w:p w14:paraId="06EF9800" w14:textId="77777777" w:rsidR="00E664F7" w:rsidRPr="00E664F7" w:rsidRDefault="00E664F7" w:rsidP="00A25D20">
            <w:pPr>
              <w:ind w:left="-20" w:right="-20"/>
              <w:jc w:val="both"/>
              <w:rPr>
                <w:color w:val="000000"/>
                <w:sz w:val="24"/>
              </w:rPr>
            </w:pPr>
          </w:p>
          <w:p w14:paraId="0F50F13C" w14:textId="393BBA7C" w:rsidR="00E664F7" w:rsidRPr="00E664F7" w:rsidRDefault="00E664F7" w:rsidP="00A25D20">
            <w:pPr>
              <w:ind w:left="-20" w:right="-20"/>
              <w:jc w:val="both"/>
              <w:rPr>
                <w:color w:val="000000"/>
                <w:sz w:val="24"/>
              </w:rPr>
            </w:pPr>
          </w:p>
          <w:p w14:paraId="44D7F126" w14:textId="77777777" w:rsidR="00E664F7" w:rsidRPr="00E664F7" w:rsidRDefault="00E664F7" w:rsidP="00A25D20">
            <w:pPr>
              <w:ind w:left="-20" w:right="-20"/>
              <w:jc w:val="both"/>
              <w:rPr>
                <w:color w:val="000000"/>
                <w:sz w:val="24"/>
              </w:rPr>
            </w:pPr>
          </w:p>
          <w:p w14:paraId="7BB53B55" w14:textId="77777777" w:rsidR="00E664F7" w:rsidRPr="00E664F7" w:rsidRDefault="00E664F7" w:rsidP="00A25D20">
            <w:pPr>
              <w:ind w:left="-20" w:right="-20"/>
              <w:jc w:val="both"/>
              <w:rPr>
                <w:color w:val="000000"/>
                <w:sz w:val="24"/>
              </w:rPr>
            </w:pPr>
          </w:p>
          <w:p w14:paraId="38F8ABE0" w14:textId="77777777" w:rsidR="00E664F7" w:rsidRPr="00E664F7" w:rsidRDefault="00E664F7" w:rsidP="00A25D20">
            <w:pPr>
              <w:ind w:left="-20" w:right="-20"/>
              <w:jc w:val="both"/>
              <w:rPr>
                <w:color w:val="000000"/>
                <w:sz w:val="24"/>
              </w:rPr>
            </w:pPr>
          </w:p>
          <w:p w14:paraId="44FAF588" w14:textId="77777777" w:rsidR="00E664F7" w:rsidRPr="00E664F7" w:rsidRDefault="00E664F7" w:rsidP="00A25D20">
            <w:pPr>
              <w:ind w:left="-20" w:right="-20"/>
              <w:jc w:val="both"/>
              <w:rPr>
                <w:color w:val="000000"/>
                <w:sz w:val="24"/>
              </w:rPr>
            </w:pPr>
          </w:p>
          <w:p w14:paraId="6D250C2C" w14:textId="594C65E2" w:rsidR="00BF3D7F" w:rsidRPr="00234C92" w:rsidRDefault="00BF4907" w:rsidP="00900F37">
            <w:pPr>
              <w:ind w:left="-20" w:right="-20"/>
              <w:jc w:val="center"/>
              <w:rPr>
                <w:rFonts w:ascii="Franklin Gothic Book" w:hAnsi="Franklin Gothic Book"/>
                <w:sz w:val="18"/>
                <w:szCs w:val="18"/>
              </w:rPr>
            </w:pPr>
            <w:r>
              <w:rPr>
                <w:rFonts w:cstheme="minorHAnsi"/>
                <w:b/>
                <w:bCs/>
                <w:noProof/>
                <w:color w:val="00B0F0"/>
                <w:sz w:val="40"/>
                <w:szCs w:val="40"/>
              </w:rPr>
              <w:drawing>
                <wp:anchor distT="0" distB="0" distL="114300" distR="114300" simplePos="0" relativeHeight="251658269" behindDoc="0" locked="0" layoutInCell="1" allowOverlap="1" wp14:anchorId="5551630B" wp14:editId="15B1D53A">
                  <wp:simplePos x="0" y="0"/>
                  <wp:positionH relativeFrom="margin">
                    <wp:posOffset>-979805</wp:posOffset>
                  </wp:positionH>
                  <wp:positionV relativeFrom="paragraph">
                    <wp:posOffset>1426845</wp:posOffset>
                  </wp:positionV>
                  <wp:extent cx="7817485" cy="209545"/>
                  <wp:effectExtent l="0" t="0" r="0" b="635"/>
                  <wp:wrapNone/>
                  <wp:docPr id="923406626" name="Picture 1" descr="A blue and pin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5757" name="Picture 1" descr="A blue and pink rectang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7485" cy="209545"/>
                          </a:xfrm>
                          <a:prstGeom prst="rect">
                            <a:avLst/>
                          </a:prstGeom>
                          <a:noFill/>
                        </pic:spPr>
                      </pic:pic>
                    </a:graphicData>
                  </a:graphic>
                  <wp14:sizeRelH relativeFrom="margin">
                    <wp14:pctWidth>0</wp14:pctWidth>
                  </wp14:sizeRelH>
                  <wp14:sizeRelV relativeFrom="margin">
                    <wp14:pctHeight>0</wp14:pctHeight>
                  </wp14:sizeRelV>
                </wp:anchor>
              </w:drawing>
            </w:r>
            <w:r w:rsidR="00A25D20" w:rsidRPr="00E664F7">
              <w:rPr>
                <w:color w:val="000000"/>
                <w:sz w:val="18"/>
                <w:szCs w:val="18"/>
              </w:rPr>
              <w:t>The CAM Academy Trust is committed to safeguarding and promoting the welfare of children and young people and expects all staff and volunteers to share this commitment.  Successful candidates will be subject to an enhanced DBS check, barred list check and a medical questionnaire.</w:t>
            </w:r>
          </w:p>
        </w:tc>
      </w:tr>
      <w:tr w:rsidR="00A70E96" w:rsidRPr="00D8072F" w14:paraId="1BECAD4E" w14:textId="77777777" w:rsidTr="009006C1">
        <w:trPr>
          <w:trHeight w:val="25"/>
        </w:trPr>
        <w:tc>
          <w:tcPr>
            <w:tcW w:w="11367" w:type="dxa"/>
            <w:gridSpan w:val="3"/>
            <w:tcBorders>
              <w:top w:val="nil"/>
              <w:left w:val="nil"/>
              <w:bottom w:val="nil"/>
              <w:right w:val="nil"/>
            </w:tcBorders>
            <w:shd w:val="clear" w:color="auto" w:fill="FFFFFF" w:themeFill="background1"/>
            <w:tcMar>
              <w:top w:w="100" w:type="dxa"/>
              <w:left w:w="100" w:type="dxa"/>
              <w:bottom w:w="100" w:type="dxa"/>
              <w:right w:w="100" w:type="dxa"/>
            </w:tcMar>
            <w:vAlign w:val="center"/>
          </w:tcPr>
          <w:p w14:paraId="74271F67" w14:textId="62573F7B" w:rsidR="007E194D" w:rsidRDefault="007E194D" w:rsidP="002A6B2C">
            <w:pPr>
              <w:ind w:right="-20"/>
              <w:rPr>
                <w:rFonts w:ascii="Franklin Gothic Book" w:hAnsi="Franklin Gothic Book"/>
                <w:b/>
                <w:sz w:val="28"/>
                <w:szCs w:val="28"/>
              </w:rPr>
            </w:pPr>
          </w:p>
        </w:tc>
      </w:tr>
    </w:tbl>
    <w:p w14:paraId="21EAFDC3" w14:textId="375C3D80" w:rsidR="00A075ED" w:rsidRPr="00F46A6D" w:rsidRDefault="00A075ED" w:rsidP="004177F8">
      <w:pPr>
        <w:textAlignment w:val="baseline"/>
        <w:rPr>
          <w:rFonts w:ascii="Aptos" w:eastAsia="Times New Roman" w:hAnsi="Aptos" w:cs="Segoe UI"/>
          <w:b/>
          <w:bCs/>
          <w:color w:val="0070C0"/>
          <w:sz w:val="40"/>
          <w:szCs w:val="40"/>
          <w:lang w:eastAsia="en-GB"/>
        </w:rPr>
      </w:pPr>
      <w:r w:rsidRPr="00A075ED">
        <w:rPr>
          <w:rFonts w:ascii="Aptos" w:eastAsia="Times New Roman" w:hAnsi="Aptos" w:cs="Segoe UI"/>
          <w:b/>
          <w:bCs/>
          <w:color w:val="0070C0"/>
          <w:sz w:val="40"/>
          <w:szCs w:val="40"/>
          <w:lang w:eastAsia="en-GB"/>
        </w:rPr>
        <w:t>PERSON SPECIFICATION</w:t>
      </w:r>
      <w:r w:rsidRPr="00A075ED">
        <w:rPr>
          <w:rFonts w:ascii="Aptos" w:eastAsia="Times New Roman" w:hAnsi="Aptos" w:cs="Segoe UI"/>
          <w:color w:val="0070C0"/>
          <w:sz w:val="40"/>
          <w:szCs w:val="40"/>
          <w:lang w:eastAsia="en-GB"/>
        </w:rPr>
        <w:t> </w:t>
      </w:r>
    </w:p>
    <w:p w14:paraId="6F14DA28" w14:textId="46D55125" w:rsidR="00DF758D" w:rsidRDefault="007C3105" w:rsidP="00A075ED">
      <w:pPr>
        <w:textAlignment w:val="baseline"/>
        <w:rPr>
          <w:rFonts w:ascii="Aptos" w:eastAsia="Times New Roman" w:hAnsi="Aptos" w:cs="Segoe UI"/>
          <w:color w:val="0070C0"/>
          <w:sz w:val="40"/>
          <w:szCs w:val="40"/>
          <w:lang w:eastAsia="en-GB"/>
        </w:rPr>
      </w:pPr>
      <w:r>
        <w:rPr>
          <w:rFonts w:cstheme="minorHAnsi"/>
          <w:b/>
          <w:bCs/>
          <w:noProof/>
          <w:color w:val="00B0F0"/>
          <w:sz w:val="40"/>
          <w:szCs w:val="40"/>
        </w:rPr>
        <w:drawing>
          <wp:anchor distT="0" distB="0" distL="114300" distR="114300" simplePos="0" relativeHeight="251656704" behindDoc="0" locked="0" layoutInCell="1" allowOverlap="1" wp14:anchorId="2A7F909A" wp14:editId="0096CFBD">
            <wp:simplePos x="0" y="0"/>
            <wp:positionH relativeFrom="page">
              <wp:align>right</wp:align>
            </wp:positionH>
            <wp:positionV relativeFrom="paragraph">
              <wp:posOffset>9252585</wp:posOffset>
            </wp:positionV>
            <wp:extent cx="7743825" cy="200025"/>
            <wp:effectExtent l="0" t="0" r="9525" b="9525"/>
            <wp:wrapNone/>
            <wp:docPr id="1502931272" name="Picture 1" descr="A blue and pin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5757" name="Picture 1" descr="A blue and pink rectang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43825" cy="2000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0"/>
        <w:tblW w:w="9781" w:type="dxa"/>
        <w:tblInd w:w="-8" w:type="dxa"/>
        <w:tblCellMar>
          <w:top w:w="7" w:type="dxa"/>
        </w:tblCellMar>
        <w:tblLook w:val="04A0" w:firstRow="1" w:lastRow="0" w:firstColumn="1" w:lastColumn="0" w:noHBand="0" w:noVBand="1"/>
      </w:tblPr>
      <w:tblGrid>
        <w:gridCol w:w="7573"/>
        <w:gridCol w:w="1104"/>
        <w:gridCol w:w="1104"/>
      </w:tblGrid>
      <w:tr w:rsidR="00F46A6D" w14:paraId="2973376B" w14:textId="77777777" w:rsidTr="00E652EA">
        <w:trPr>
          <w:trHeight w:val="316"/>
        </w:trPr>
        <w:tc>
          <w:tcPr>
            <w:tcW w:w="7573" w:type="dxa"/>
            <w:tcBorders>
              <w:top w:val="single" w:sz="6" w:space="0" w:color="000000"/>
              <w:left w:val="single" w:sz="6" w:space="0" w:color="000000"/>
              <w:bottom w:val="single" w:sz="6" w:space="0" w:color="000000"/>
              <w:right w:val="single" w:sz="6" w:space="0" w:color="000000"/>
            </w:tcBorders>
            <w:shd w:val="clear" w:color="auto" w:fill="B3E5A1" w:themeFill="accent6" w:themeFillTint="66"/>
          </w:tcPr>
          <w:p w14:paraId="364F7A89" w14:textId="0084DD49" w:rsidR="00F46A6D" w:rsidRDefault="00E848D1" w:rsidP="007D0820">
            <w:pPr>
              <w:ind w:left="7"/>
            </w:pPr>
            <w:r>
              <w:rPr>
                <w:rFonts w:ascii="Calibri" w:eastAsia="Calibri" w:hAnsi="Calibri" w:cs="Calibri"/>
                <w:b/>
                <w:sz w:val="24"/>
              </w:rPr>
              <w:t>CRITERIA</w:t>
            </w:r>
            <w:r w:rsidR="00F46A6D">
              <w:rPr>
                <w:rFonts w:ascii="Calibri" w:eastAsia="Calibri" w:hAnsi="Calibri" w:cs="Calibri"/>
                <w:sz w:val="24"/>
              </w:rPr>
              <w:t xml:space="preserve"> </w:t>
            </w:r>
            <w:r w:rsidR="00F46A6D">
              <w:rPr>
                <w:rFonts w:ascii="Segoe UI" w:eastAsia="Segoe UI" w:hAnsi="Segoe UI" w:cs="Segoe UI"/>
                <w:sz w:val="18"/>
              </w:rPr>
              <w:t xml:space="preserve"> </w:t>
            </w:r>
          </w:p>
        </w:tc>
        <w:tc>
          <w:tcPr>
            <w:tcW w:w="1104" w:type="dxa"/>
            <w:tcBorders>
              <w:top w:val="single" w:sz="6" w:space="0" w:color="000000"/>
              <w:left w:val="single" w:sz="6" w:space="0" w:color="000000"/>
              <w:bottom w:val="single" w:sz="6" w:space="0" w:color="000000"/>
              <w:right w:val="single" w:sz="6" w:space="0" w:color="000000"/>
            </w:tcBorders>
            <w:shd w:val="clear" w:color="auto" w:fill="B3E5A1" w:themeFill="accent6" w:themeFillTint="66"/>
          </w:tcPr>
          <w:p w14:paraId="221CA7EC" w14:textId="137A0CC2" w:rsidR="00F46A6D" w:rsidRDefault="00E848D1" w:rsidP="00B12F0F">
            <w:pPr>
              <w:ind w:left="7"/>
              <w:jc w:val="center"/>
            </w:pPr>
            <w:r>
              <w:rPr>
                <w:rFonts w:ascii="Calibri" w:eastAsia="Calibri" w:hAnsi="Calibri" w:cs="Calibri"/>
                <w:b/>
                <w:sz w:val="24"/>
              </w:rPr>
              <w:t>ESSENTIAL</w:t>
            </w:r>
          </w:p>
        </w:tc>
        <w:tc>
          <w:tcPr>
            <w:tcW w:w="1104" w:type="dxa"/>
            <w:tcBorders>
              <w:top w:val="single" w:sz="6" w:space="0" w:color="000000"/>
              <w:left w:val="single" w:sz="6" w:space="0" w:color="000000"/>
              <w:bottom w:val="single" w:sz="6" w:space="0" w:color="000000"/>
              <w:right w:val="single" w:sz="6" w:space="0" w:color="000000"/>
            </w:tcBorders>
            <w:shd w:val="clear" w:color="auto" w:fill="B3E5A1" w:themeFill="accent6" w:themeFillTint="66"/>
          </w:tcPr>
          <w:p w14:paraId="4062CD85" w14:textId="7BDE0AD1" w:rsidR="00F46A6D" w:rsidRDefault="00E848D1" w:rsidP="00B12F0F">
            <w:pPr>
              <w:ind w:left="8"/>
              <w:jc w:val="center"/>
            </w:pPr>
            <w:r>
              <w:rPr>
                <w:rFonts w:ascii="Calibri" w:eastAsia="Calibri" w:hAnsi="Calibri" w:cs="Calibri"/>
                <w:b/>
                <w:sz w:val="24"/>
              </w:rPr>
              <w:t>DESIRABLE</w:t>
            </w:r>
          </w:p>
        </w:tc>
      </w:tr>
      <w:tr w:rsidR="00F46A6D" w14:paraId="71F63A62" w14:textId="77777777" w:rsidTr="00E652EA">
        <w:trPr>
          <w:trHeight w:val="311"/>
        </w:trPr>
        <w:tc>
          <w:tcPr>
            <w:tcW w:w="7573" w:type="dxa"/>
            <w:tcBorders>
              <w:top w:val="single" w:sz="6" w:space="0" w:color="000000"/>
              <w:left w:val="single" w:sz="6" w:space="0" w:color="000000"/>
              <w:bottom w:val="single" w:sz="6" w:space="0" w:color="000000"/>
              <w:right w:val="single" w:sz="6" w:space="0" w:color="000000"/>
            </w:tcBorders>
            <w:shd w:val="clear" w:color="auto" w:fill="auto"/>
          </w:tcPr>
          <w:p w14:paraId="4421BE04" w14:textId="2CE5CCEC" w:rsidR="00F46A6D" w:rsidRDefault="00F46A6D" w:rsidP="007D0820">
            <w:pPr>
              <w:ind w:left="7"/>
            </w:pPr>
            <w:r>
              <w:rPr>
                <w:rFonts w:ascii="Calibri" w:eastAsia="Calibri" w:hAnsi="Calibri" w:cs="Calibri"/>
                <w:b/>
                <w:sz w:val="24"/>
              </w:rPr>
              <w:t>Q</w:t>
            </w:r>
            <w:r w:rsidR="00E848D1">
              <w:rPr>
                <w:rFonts w:ascii="Calibri" w:eastAsia="Calibri" w:hAnsi="Calibri" w:cs="Calibri"/>
                <w:b/>
                <w:sz w:val="24"/>
              </w:rPr>
              <w:t>ualification and Experience</w:t>
            </w:r>
            <w:r>
              <w:rPr>
                <w:rFonts w:ascii="Segoe UI" w:eastAsia="Segoe UI" w:hAnsi="Segoe UI" w:cs="Segoe UI"/>
                <w:sz w:val="24"/>
                <w:vertAlign w:val="subscript"/>
              </w:rPr>
              <w:t xml:space="preserve">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Pr>
          <w:p w14:paraId="5D83777E" w14:textId="77777777" w:rsidR="00F46A6D" w:rsidRDefault="00F46A6D" w:rsidP="007D0820">
            <w:pPr>
              <w:ind w:left="7"/>
            </w:pPr>
            <w:r>
              <w:rPr>
                <w:rFonts w:ascii="Calibri" w:eastAsia="Calibri" w:hAnsi="Calibri" w:cs="Calibri"/>
                <w:sz w:val="24"/>
              </w:rPr>
              <w:t xml:space="preserve"> </w:t>
            </w:r>
            <w:r>
              <w:rPr>
                <w:rFonts w:ascii="Segoe UI" w:eastAsia="Segoe UI" w:hAnsi="Segoe UI" w:cs="Segoe UI"/>
                <w:sz w:val="18"/>
              </w:rPr>
              <w:t xml:space="preserve">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Pr>
          <w:p w14:paraId="178C0706"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5E3BCCDC"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0E2AAD34" w14:textId="49CBCF61" w:rsidR="00F46A6D" w:rsidRPr="007504D1" w:rsidRDefault="007504D1" w:rsidP="007504D1">
            <w:pPr>
              <w:pStyle w:val="ListBullet"/>
              <w:numPr>
                <w:ilvl w:val="0"/>
                <w:numId w:val="0"/>
              </w:numPr>
              <w:rPr>
                <w:rFonts w:ascii="Aptos" w:hAnsi="Aptos"/>
              </w:rPr>
            </w:pPr>
            <w:r>
              <w:rPr>
                <w:rFonts w:ascii="Aptos" w:hAnsi="Aptos"/>
              </w:rPr>
              <w:t>Experience of working in an administrative or school-based role.</w:t>
            </w:r>
          </w:p>
        </w:tc>
        <w:tc>
          <w:tcPr>
            <w:tcW w:w="1104" w:type="dxa"/>
            <w:tcBorders>
              <w:top w:val="single" w:sz="6" w:space="0" w:color="000000"/>
              <w:left w:val="single" w:sz="6" w:space="0" w:color="000000"/>
              <w:bottom w:val="single" w:sz="6" w:space="0" w:color="000000"/>
              <w:right w:val="single" w:sz="6" w:space="0" w:color="000000"/>
            </w:tcBorders>
          </w:tcPr>
          <w:p w14:paraId="16435113" w14:textId="1B78EC25"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2F8A0DAF"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7869E373"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372F0F68" w14:textId="53294791" w:rsidR="00F46A6D" w:rsidRPr="0026524C" w:rsidRDefault="0026524C" w:rsidP="0026524C">
            <w:pPr>
              <w:pStyle w:val="ListBullet"/>
              <w:numPr>
                <w:ilvl w:val="0"/>
                <w:numId w:val="0"/>
              </w:numPr>
              <w:rPr>
                <w:rFonts w:ascii="Aptos" w:hAnsi="Aptos"/>
              </w:rPr>
            </w:pPr>
            <w:r>
              <w:rPr>
                <w:rFonts w:ascii="Aptos" w:hAnsi="Aptos"/>
              </w:rPr>
              <w:t>Excellent communication and interpersonal skills.</w:t>
            </w:r>
          </w:p>
        </w:tc>
        <w:tc>
          <w:tcPr>
            <w:tcW w:w="1104" w:type="dxa"/>
            <w:tcBorders>
              <w:top w:val="single" w:sz="6" w:space="0" w:color="000000"/>
              <w:left w:val="single" w:sz="6" w:space="0" w:color="000000"/>
              <w:bottom w:val="single" w:sz="6" w:space="0" w:color="000000"/>
              <w:right w:val="single" w:sz="6" w:space="0" w:color="000000"/>
            </w:tcBorders>
          </w:tcPr>
          <w:p w14:paraId="236EC972" w14:textId="0907FE38"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6C32EAE2"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10B9DFF9"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shd w:val="clear" w:color="auto" w:fill="auto"/>
          </w:tcPr>
          <w:p w14:paraId="11479CA7" w14:textId="71C7F403" w:rsidR="00F46A6D" w:rsidRPr="00E652EA" w:rsidRDefault="00115D66" w:rsidP="007D0820">
            <w:pPr>
              <w:ind w:left="7"/>
              <w:rPr>
                <w:b/>
                <w:bCs/>
              </w:rPr>
            </w:pPr>
            <w:r>
              <w:rPr>
                <w:rFonts w:ascii="Aptos" w:hAnsi="Aptos"/>
              </w:rPr>
              <w:t>Ability to communicate confidently and professionally with parents/carers</w:t>
            </w:r>
          </w:p>
        </w:tc>
        <w:tc>
          <w:tcPr>
            <w:tcW w:w="1104" w:type="dxa"/>
            <w:tcBorders>
              <w:top w:val="single" w:sz="6" w:space="0" w:color="000000"/>
              <w:left w:val="single" w:sz="6" w:space="0" w:color="000000"/>
              <w:bottom w:val="single" w:sz="6" w:space="0" w:color="000000"/>
              <w:right w:val="single" w:sz="6" w:space="0" w:color="000000"/>
            </w:tcBorders>
            <w:shd w:val="clear" w:color="auto" w:fill="auto"/>
          </w:tcPr>
          <w:p w14:paraId="03517F79" w14:textId="21DB3002" w:rsidR="00F46A6D" w:rsidRDefault="0026524C" w:rsidP="00B12F0F">
            <w:pPr>
              <w:ind w:left="7"/>
              <w:jc w:val="center"/>
            </w:pPr>
            <w:r>
              <w:t>X</w:t>
            </w:r>
          </w:p>
        </w:tc>
        <w:tc>
          <w:tcPr>
            <w:tcW w:w="1104" w:type="dxa"/>
            <w:tcBorders>
              <w:top w:val="single" w:sz="6" w:space="0" w:color="000000"/>
              <w:left w:val="single" w:sz="6" w:space="0" w:color="000000"/>
              <w:bottom w:val="single" w:sz="6" w:space="0" w:color="000000"/>
              <w:right w:val="single" w:sz="6" w:space="0" w:color="000000"/>
            </w:tcBorders>
            <w:shd w:val="clear" w:color="auto" w:fill="auto"/>
          </w:tcPr>
          <w:p w14:paraId="6893FF66" w14:textId="41F65B15"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24E6F451"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45D21DDC" w14:textId="19BEB6BD" w:rsidR="00F46A6D" w:rsidRDefault="00FE1A78" w:rsidP="007D0820">
            <w:pPr>
              <w:ind w:left="7"/>
            </w:pPr>
            <w:r>
              <w:rPr>
                <w:rFonts w:ascii="Aptos" w:hAnsi="Aptos"/>
              </w:rPr>
              <w:t xml:space="preserve">Good </w:t>
            </w:r>
            <w:proofErr w:type="spellStart"/>
            <w:r>
              <w:rPr>
                <w:rFonts w:ascii="Aptos" w:hAnsi="Aptos"/>
              </w:rPr>
              <w:t>organisational</w:t>
            </w:r>
            <w:proofErr w:type="spellEnd"/>
            <w:r>
              <w:rPr>
                <w:rFonts w:ascii="Aptos" w:hAnsi="Aptos"/>
              </w:rPr>
              <w:t xml:space="preserve"> skills and attention to detail</w:t>
            </w:r>
          </w:p>
        </w:tc>
        <w:tc>
          <w:tcPr>
            <w:tcW w:w="1104" w:type="dxa"/>
            <w:tcBorders>
              <w:top w:val="single" w:sz="6" w:space="0" w:color="000000"/>
              <w:left w:val="single" w:sz="6" w:space="0" w:color="000000"/>
              <w:bottom w:val="single" w:sz="6" w:space="0" w:color="000000"/>
              <w:right w:val="single" w:sz="6" w:space="0" w:color="000000"/>
            </w:tcBorders>
          </w:tcPr>
          <w:p w14:paraId="28D068ED" w14:textId="11C74194"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5E560411"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5B8B327B"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4B378FBB" w14:textId="1EC870E8" w:rsidR="00F46A6D" w:rsidRDefault="0002249F" w:rsidP="007D0820">
            <w:pPr>
              <w:ind w:left="7"/>
            </w:pPr>
            <w:r>
              <w:rPr>
                <w:rFonts w:ascii="Aptos" w:hAnsi="Aptos"/>
              </w:rPr>
              <w:t>Experience of maintaining accurate records and databases</w:t>
            </w:r>
          </w:p>
        </w:tc>
        <w:tc>
          <w:tcPr>
            <w:tcW w:w="1104" w:type="dxa"/>
            <w:tcBorders>
              <w:top w:val="single" w:sz="6" w:space="0" w:color="000000"/>
              <w:left w:val="single" w:sz="6" w:space="0" w:color="000000"/>
              <w:bottom w:val="single" w:sz="6" w:space="0" w:color="000000"/>
              <w:right w:val="single" w:sz="6" w:space="0" w:color="000000"/>
            </w:tcBorders>
          </w:tcPr>
          <w:p w14:paraId="2D91DDA3" w14:textId="1610F8A6" w:rsidR="00F46A6D" w:rsidRDefault="0026524C" w:rsidP="00B12F0F">
            <w:pPr>
              <w:ind w:left="7"/>
              <w:jc w:val="center"/>
            </w:pPr>
            <w:r>
              <w:t>X</w:t>
            </w:r>
          </w:p>
        </w:tc>
        <w:tc>
          <w:tcPr>
            <w:tcW w:w="1104" w:type="dxa"/>
            <w:tcBorders>
              <w:top w:val="single" w:sz="6" w:space="0" w:color="000000"/>
              <w:left w:val="single" w:sz="6" w:space="0" w:color="000000"/>
              <w:bottom w:val="single" w:sz="6" w:space="0" w:color="000000"/>
              <w:right w:val="single" w:sz="6" w:space="0" w:color="000000"/>
            </w:tcBorders>
          </w:tcPr>
          <w:p w14:paraId="4FF094D9" w14:textId="70CD7BBD" w:rsidR="00F46A6D" w:rsidRDefault="00F46A6D" w:rsidP="00182201">
            <w:pPr>
              <w:ind w:left="8"/>
              <w:jc w:val="center"/>
            </w:pPr>
          </w:p>
        </w:tc>
      </w:tr>
      <w:tr w:rsidR="00F46A6D" w14:paraId="19F053FB"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061C76DF" w14:textId="73B9735F" w:rsidR="00F46A6D" w:rsidRDefault="003E6695" w:rsidP="007D0820">
            <w:pPr>
              <w:ind w:left="7"/>
            </w:pPr>
            <w:r>
              <w:rPr>
                <w:rFonts w:ascii="Aptos" w:hAnsi="Aptos"/>
              </w:rPr>
              <w:t>Ability to work under pressure and manage competing priorities</w:t>
            </w:r>
          </w:p>
        </w:tc>
        <w:tc>
          <w:tcPr>
            <w:tcW w:w="1104" w:type="dxa"/>
            <w:tcBorders>
              <w:top w:val="single" w:sz="6" w:space="0" w:color="000000"/>
              <w:left w:val="single" w:sz="6" w:space="0" w:color="000000"/>
              <w:bottom w:val="single" w:sz="6" w:space="0" w:color="000000"/>
              <w:right w:val="single" w:sz="6" w:space="0" w:color="000000"/>
            </w:tcBorders>
          </w:tcPr>
          <w:p w14:paraId="0D0908DB" w14:textId="3451B9CA"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2EA563BF"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5C2A19F0"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33D28380" w14:textId="20B91E1A" w:rsidR="00F46A6D" w:rsidRDefault="007A21A4" w:rsidP="007D0820">
            <w:pPr>
              <w:ind w:left="7"/>
            </w:pPr>
            <w:r>
              <w:rPr>
                <w:rFonts w:ascii="Aptos" w:hAnsi="Aptos"/>
              </w:rPr>
              <w:t>Competent ICT skills, including Microsoft Office applications</w:t>
            </w:r>
          </w:p>
        </w:tc>
        <w:tc>
          <w:tcPr>
            <w:tcW w:w="1104" w:type="dxa"/>
            <w:tcBorders>
              <w:top w:val="single" w:sz="6" w:space="0" w:color="000000"/>
              <w:left w:val="single" w:sz="6" w:space="0" w:color="000000"/>
              <w:bottom w:val="single" w:sz="6" w:space="0" w:color="000000"/>
              <w:right w:val="single" w:sz="6" w:space="0" w:color="000000"/>
            </w:tcBorders>
          </w:tcPr>
          <w:p w14:paraId="2E0B8BA2" w14:textId="3E515472"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0BF8A04B"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464DDF1F"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5631EAF9" w14:textId="1ED3BD8D" w:rsidR="00F46A6D" w:rsidRDefault="00B46A51" w:rsidP="007D0820">
            <w:pPr>
              <w:ind w:left="7"/>
            </w:pPr>
            <w:r>
              <w:rPr>
                <w:rFonts w:ascii="Aptos" w:hAnsi="Aptos"/>
              </w:rPr>
              <w:t>Understanding of confidentiality and safeguarding responsibilities</w:t>
            </w:r>
          </w:p>
        </w:tc>
        <w:tc>
          <w:tcPr>
            <w:tcW w:w="1104" w:type="dxa"/>
            <w:tcBorders>
              <w:top w:val="single" w:sz="6" w:space="0" w:color="000000"/>
              <w:left w:val="single" w:sz="6" w:space="0" w:color="000000"/>
              <w:bottom w:val="single" w:sz="6" w:space="0" w:color="000000"/>
              <w:right w:val="single" w:sz="6" w:space="0" w:color="000000"/>
            </w:tcBorders>
          </w:tcPr>
          <w:p w14:paraId="541023AE" w14:textId="51217FFD"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0A35A028"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4E8EC9E8"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347571C4" w14:textId="6B272636" w:rsidR="00F46A6D" w:rsidRDefault="00970F03" w:rsidP="007D0820">
            <w:pPr>
              <w:ind w:left="7"/>
            </w:pPr>
            <w:r>
              <w:rPr>
                <w:rFonts w:ascii="Aptos" w:hAnsi="Aptos"/>
              </w:rPr>
              <w:t>Ability to work independently and as part of a team</w:t>
            </w:r>
          </w:p>
        </w:tc>
        <w:tc>
          <w:tcPr>
            <w:tcW w:w="1104" w:type="dxa"/>
            <w:tcBorders>
              <w:top w:val="single" w:sz="6" w:space="0" w:color="000000"/>
              <w:left w:val="single" w:sz="6" w:space="0" w:color="000000"/>
              <w:bottom w:val="single" w:sz="6" w:space="0" w:color="000000"/>
              <w:right w:val="single" w:sz="6" w:space="0" w:color="000000"/>
            </w:tcBorders>
          </w:tcPr>
          <w:p w14:paraId="189A4D50" w14:textId="0D38004E"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7294B91F"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3CF93EB5"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56E495A2" w14:textId="47729675" w:rsidR="00F46A6D" w:rsidRDefault="00F9754F" w:rsidP="007D0820">
            <w:pPr>
              <w:ind w:left="7"/>
            </w:pPr>
            <w:r>
              <w:rPr>
                <w:rFonts w:ascii="Aptos" w:hAnsi="Aptos"/>
              </w:rPr>
              <w:t>Willingness to undertake home visits when required</w:t>
            </w:r>
          </w:p>
        </w:tc>
        <w:tc>
          <w:tcPr>
            <w:tcW w:w="1104" w:type="dxa"/>
            <w:tcBorders>
              <w:top w:val="single" w:sz="6" w:space="0" w:color="000000"/>
              <w:left w:val="single" w:sz="6" w:space="0" w:color="000000"/>
              <w:bottom w:val="single" w:sz="6" w:space="0" w:color="000000"/>
              <w:right w:val="single" w:sz="6" w:space="0" w:color="000000"/>
            </w:tcBorders>
          </w:tcPr>
          <w:p w14:paraId="1A4D4537" w14:textId="38705953" w:rsidR="00F46A6D" w:rsidRDefault="00F46A6D" w:rsidP="00B12F0F">
            <w:pPr>
              <w:ind w:left="7"/>
              <w:jc w:val="center"/>
            </w:pPr>
            <w:r>
              <w:rPr>
                <w:rFonts w:ascii="Calibri" w:eastAsia="Calibri" w:hAnsi="Calibri" w:cs="Calibri"/>
                <w:sz w:val="24"/>
              </w:rPr>
              <w:t>X</w:t>
            </w:r>
          </w:p>
        </w:tc>
        <w:tc>
          <w:tcPr>
            <w:tcW w:w="1104" w:type="dxa"/>
            <w:tcBorders>
              <w:top w:val="single" w:sz="6" w:space="0" w:color="000000"/>
              <w:left w:val="single" w:sz="6" w:space="0" w:color="000000"/>
              <w:bottom w:val="single" w:sz="6" w:space="0" w:color="000000"/>
              <w:right w:val="single" w:sz="6" w:space="0" w:color="000000"/>
            </w:tcBorders>
          </w:tcPr>
          <w:p w14:paraId="21650EE6" w14:textId="77777777" w:rsidR="00F46A6D" w:rsidRDefault="00F46A6D" w:rsidP="007D0820">
            <w:pPr>
              <w:ind w:left="8"/>
            </w:pPr>
            <w:r>
              <w:rPr>
                <w:rFonts w:ascii="Calibri" w:eastAsia="Calibri" w:hAnsi="Calibri" w:cs="Calibri"/>
                <w:sz w:val="24"/>
              </w:rPr>
              <w:t xml:space="preserve"> </w:t>
            </w:r>
            <w:r>
              <w:rPr>
                <w:rFonts w:ascii="Segoe UI" w:eastAsia="Segoe UI" w:hAnsi="Segoe UI" w:cs="Segoe UI"/>
                <w:sz w:val="18"/>
              </w:rPr>
              <w:t xml:space="preserve"> </w:t>
            </w:r>
          </w:p>
        </w:tc>
      </w:tr>
      <w:tr w:rsidR="00F46A6D" w14:paraId="488289CA"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40E78596" w14:textId="16C455E4" w:rsidR="00F46A6D" w:rsidRDefault="00141BAF" w:rsidP="007D0820">
            <w:pPr>
              <w:ind w:left="7"/>
            </w:pPr>
            <w:r>
              <w:rPr>
                <w:rFonts w:ascii="Aptos" w:hAnsi="Aptos"/>
              </w:rPr>
              <w:t>Experience working in attendance, pastoral support or education settings</w:t>
            </w:r>
          </w:p>
        </w:tc>
        <w:tc>
          <w:tcPr>
            <w:tcW w:w="1104" w:type="dxa"/>
            <w:tcBorders>
              <w:top w:val="single" w:sz="6" w:space="0" w:color="000000"/>
              <w:left w:val="single" w:sz="6" w:space="0" w:color="000000"/>
              <w:bottom w:val="single" w:sz="6" w:space="0" w:color="000000"/>
              <w:right w:val="single" w:sz="6" w:space="0" w:color="000000"/>
            </w:tcBorders>
          </w:tcPr>
          <w:p w14:paraId="0CFCB18C" w14:textId="233D3D15" w:rsidR="00F46A6D" w:rsidRDefault="00F46A6D" w:rsidP="00B12F0F">
            <w:pPr>
              <w:ind w:left="7"/>
              <w:jc w:val="center"/>
            </w:pPr>
          </w:p>
        </w:tc>
        <w:tc>
          <w:tcPr>
            <w:tcW w:w="1104" w:type="dxa"/>
            <w:tcBorders>
              <w:top w:val="single" w:sz="6" w:space="0" w:color="000000"/>
              <w:left w:val="single" w:sz="6" w:space="0" w:color="000000"/>
              <w:bottom w:val="single" w:sz="6" w:space="0" w:color="000000"/>
              <w:right w:val="single" w:sz="6" w:space="0" w:color="000000"/>
            </w:tcBorders>
          </w:tcPr>
          <w:p w14:paraId="55340A78" w14:textId="553E3DAF" w:rsidR="00F46A6D" w:rsidRDefault="00F9754F" w:rsidP="006C095D">
            <w:pPr>
              <w:ind w:left="8"/>
              <w:jc w:val="center"/>
            </w:pPr>
            <w:r>
              <w:rPr>
                <w:rFonts w:ascii="Segoe UI" w:eastAsia="Segoe UI" w:hAnsi="Segoe UI" w:cs="Segoe UI"/>
                <w:sz w:val="18"/>
              </w:rPr>
              <w:t>X</w:t>
            </w:r>
          </w:p>
        </w:tc>
      </w:tr>
      <w:tr w:rsidR="00F46A6D" w14:paraId="363396B9"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52ECEF4F" w14:textId="6FAD1B6B" w:rsidR="00F46A6D" w:rsidRDefault="005172E9" w:rsidP="007D0820">
            <w:pPr>
              <w:ind w:left="7"/>
            </w:pPr>
            <w:r>
              <w:rPr>
                <w:rFonts w:ascii="Aptos" w:hAnsi="Aptos"/>
              </w:rPr>
              <w:t>Knowledge of attendance regulations and procedures in schools</w:t>
            </w:r>
          </w:p>
        </w:tc>
        <w:tc>
          <w:tcPr>
            <w:tcW w:w="1104" w:type="dxa"/>
            <w:tcBorders>
              <w:top w:val="single" w:sz="6" w:space="0" w:color="000000"/>
              <w:left w:val="single" w:sz="6" w:space="0" w:color="000000"/>
              <w:bottom w:val="single" w:sz="6" w:space="0" w:color="000000"/>
              <w:right w:val="single" w:sz="6" w:space="0" w:color="000000"/>
            </w:tcBorders>
          </w:tcPr>
          <w:p w14:paraId="66A59D3D" w14:textId="7F5D0E64" w:rsidR="00F46A6D" w:rsidRDefault="00F46A6D" w:rsidP="00B12F0F">
            <w:pPr>
              <w:ind w:left="7"/>
              <w:jc w:val="center"/>
            </w:pPr>
          </w:p>
        </w:tc>
        <w:tc>
          <w:tcPr>
            <w:tcW w:w="1104" w:type="dxa"/>
            <w:tcBorders>
              <w:top w:val="single" w:sz="6" w:space="0" w:color="000000"/>
              <w:left w:val="single" w:sz="6" w:space="0" w:color="000000"/>
              <w:bottom w:val="single" w:sz="6" w:space="0" w:color="000000"/>
              <w:right w:val="single" w:sz="6" w:space="0" w:color="000000"/>
            </w:tcBorders>
          </w:tcPr>
          <w:p w14:paraId="7A8E0A71" w14:textId="4FD13392" w:rsidR="00F46A6D" w:rsidRDefault="00F9754F" w:rsidP="006C095D">
            <w:pPr>
              <w:ind w:left="8"/>
              <w:jc w:val="center"/>
            </w:pPr>
            <w:r>
              <w:rPr>
                <w:rFonts w:ascii="Segoe UI" w:eastAsia="Segoe UI" w:hAnsi="Segoe UI" w:cs="Segoe UI"/>
                <w:sz w:val="18"/>
              </w:rPr>
              <w:t>X</w:t>
            </w:r>
          </w:p>
        </w:tc>
      </w:tr>
      <w:tr w:rsidR="00F46A6D" w14:paraId="64623571"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742A12D7" w14:textId="4837BB18" w:rsidR="00F46A6D" w:rsidRPr="004347D8" w:rsidRDefault="004347D8" w:rsidP="004347D8">
            <w:pPr>
              <w:pStyle w:val="ListBullet"/>
              <w:numPr>
                <w:ilvl w:val="0"/>
                <w:numId w:val="0"/>
              </w:numPr>
              <w:rPr>
                <w:rFonts w:ascii="Aptos" w:hAnsi="Aptos"/>
              </w:rPr>
            </w:pPr>
            <w:r>
              <w:rPr>
                <w:rFonts w:ascii="Aptos" w:hAnsi="Aptos"/>
              </w:rPr>
              <w:t xml:space="preserve">Experience using school Management Information Systems (e.g. Arbor, </w:t>
            </w:r>
            <w:proofErr w:type="spellStart"/>
            <w:r>
              <w:rPr>
                <w:rFonts w:ascii="Aptos" w:hAnsi="Aptos"/>
              </w:rPr>
              <w:t>Bromcom</w:t>
            </w:r>
            <w:proofErr w:type="spellEnd"/>
            <w:r>
              <w:rPr>
                <w:rFonts w:ascii="Aptos" w:hAnsi="Aptos"/>
              </w:rPr>
              <w:t>, SIMS).</w:t>
            </w:r>
          </w:p>
        </w:tc>
        <w:tc>
          <w:tcPr>
            <w:tcW w:w="1104" w:type="dxa"/>
            <w:tcBorders>
              <w:top w:val="single" w:sz="6" w:space="0" w:color="000000"/>
              <w:left w:val="single" w:sz="6" w:space="0" w:color="000000"/>
              <w:bottom w:val="single" w:sz="6" w:space="0" w:color="000000"/>
              <w:right w:val="single" w:sz="6" w:space="0" w:color="000000"/>
            </w:tcBorders>
          </w:tcPr>
          <w:p w14:paraId="0D21C7EE" w14:textId="2FFE0246" w:rsidR="00F46A6D" w:rsidRDefault="00F46A6D" w:rsidP="00B12F0F">
            <w:pPr>
              <w:ind w:left="7"/>
              <w:jc w:val="center"/>
            </w:pPr>
          </w:p>
        </w:tc>
        <w:tc>
          <w:tcPr>
            <w:tcW w:w="1104" w:type="dxa"/>
            <w:tcBorders>
              <w:top w:val="single" w:sz="6" w:space="0" w:color="000000"/>
              <w:left w:val="single" w:sz="6" w:space="0" w:color="000000"/>
              <w:bottom w:val="single" w:sz="6" w:space="0" w:color="000000"/>
              <w:right w:val="single" w:sz="6" w:space="0" w:color="000000"/>
            </w:tcBorders>
          </w:tcPr>
          <w:p w14:paraId="63FFB8D2" w14:textId="27B44F71" w:rsidR="00F46A6D" w:rsidRDefault="00F9754F" w:rsidP="006C095D">
            <w:pPr>
              <w:ind w:left="8"/>
              <w:jc w:val="center"/>
            </w:pPr>
            <w:r>
              <w:rPr>
                <w:rFonts w:ascii="Segoe UI" w:eastAsia="Segoe UI" w:hAnsi="Segoe UI" w:cs="Segoe UI"/>
                <w:sz w:val="18"/>
              </w:rPr>
              <w:t>X</w:t>
            </w:r>
          </w:p>
        </w:tc>
      </w:tr>
      <w:tr w:rsidR="00F46A6D" w14:paraId="68EB035B"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26A91222" w14:textId="19A32062" w:rsidR="00F46A6D" w:rsidRDefault="00250BE6" w:rsidP="007D0820">
            <w:pPr>
              <w:ind w:left="7"/>
            </w:pPr>
            <w:r>
              <w:rPr>
                <w:rFonts w:ascii="Aptos" w:hAnsi="Aptos"/>
              </w:rPr>
              <w:t>Experience of working with young people and families</w:t>
            </w:r>
          </w:p>
        </w:tc>
        <w:tc>
          <w:tcPr>
            <w:tcW w:w="1104" w:type="dxa"/>
            <w:tcBorders>
              <w:top w:val="single" w:sz="6" w:space="0" w:color="000000"/>
              <w:left w:val="single" w:sz="6" w:space="0" w:color="000000"/>
              <w:bottom w:val="single" w:sz="6" w:space="0" w:color="000000"/>
              <w:right w:val="single" w:sz="6" w:space="0" w:color="000000"/>
            </w:tcBorders>
          </w:tcPr>
          <w:p w14:paraId="3F297346" w14:textId="3EA9F94B" w:rsidR="00F46A6D" w:rsidRDefault="00F46A6D" w:rsidP="00B12F0F">
            <w:pPr>
              <w:ind w:left="7"/>
              <w:jc w:val="center"/>
            </w:pPr>
          </w:p>
        </w:tc>
        <w:tc>
          <w:tcPr>
            <w:tcW w:w="1104" w:type="dxa"/>
            <w:tcBorders>
              <w:top w:val="single" w:sz="6" w:space="0" w:color="000000"/>
              <w:left w:val="single" w:sz="6" w:space="0" w:color="000000"/>
              <w:bottom w:val="single" w:sz="6" w:space="0" w:color="000000"/>
              <w:right w:val="single" w:sz="6" w:space="0" w:color="000000"/>
            </w:tcBorders>
          </w:tcPr>
          <w:p w14:paraId="343824DD" w14:textId="4B586F00" w:rsidR="00F46A6D" w:rsidRDefault="00F9751C" w:rsidP="006C095D">
            <w:pPr>
              <w:ind w:left="8"/>
              <w:jc w:val="center"/>
            </w:pPr>
            <w:r>
              <w:rPr>
                <w:rFonts w:ascii="Segoe UI" w:eastAsia="Segoe UI" w:hAnsi="Segoe UI" w:cs="Segoe UI"/>
                <w:sz w:val="18"/>
              </w:rPr>
              <w:t>X</w:t>
            </w:r>
          </w:p>
        </w:tc>
      </w:tr>
      <w:tr w:rsidR="00F46A6D" w14:paraId="6697A6A6" w14:textId="77777777" w:rsidTr="00F45FC9">
        <w:trPr>
          <w:trHeight w:val="567"/>
        </w:trPr>
        <w:tc>
          <w:tcPr>
            <w:tcW w:w="7573" w:type="dxa"/>
            <w:tcBorders>
              <w:top w:val="single" w:sz="6" w:space="0" w:color="000000"/>
              <w:left w:val="single" w:sz="6" w:space="0" w:color="000000"/>
              <w:bottom w:val="single" w:sz="6" w:space="0" w:color="000000"/>
              <w:right w:val="single" w:sz="6" w:space="0" w:color="000000"/>
            </w:tcBorders>
          </w:tcPr>
          <w:p w14:paraId="1AECA86E" w14:textId="690BC7D8" w:rsidR="00F46A6D" w:rsidRDefault="00F45FC9" w:rsidP="007D0820">
            <w:pPr>
              <w:ind w:left="7"/>
            </w:pPr>
            <w:r>
              <w:rPr>
                <w:rFonts w:ascii="Aptos" w:hAnsi="Aptos"/>
              </w:rPr>
              <w:t>Knowledge of safeguarding and child protection procedures</w:t>
            </w:r>
          </w:p>
        </w:tc>
        <w:tc>
          <w:tcPr>
            <w:tcW w:w="1104" w:type="dxa"/>
            <w:tcBorders>
              <w:top w:val="single" w:sz="6" w:space="0" w:color="000000"/>
              <w:left w:val="single" w:sz="6" w:space="0" w:color="000000"/>
              <w:bottom w:val="single" w:sz="6" w:space="0" w:color="000000"/>
              <w:right w:val="single" w:sz="6" w:space="0" w:color="000000"/>
            </w:tcBorders>
          </w:tcPr>
          <w:p w14:paraId="04064CCC" w14:textId="19CD7F20" w:rsidR="00F46A6D" w:rsidRDefault="00F46A6D" w:rsidP="00B12F0F">
            <w:pPr>
              <w:ind w:left="7"/>
              <w:jc w:val="center"/>
            </w:pPr>
          </w:p>
        </w:tc>
        <w:tc>
          <w:tcPr>
            <w:tcW w:w="1104" w:type="dxa"/>
            <w:tcBorders>
              <w:top w:val="single" w:sz="6" w:space="0" w:color="000000"/>
              <w:left w:val="single" w:sz="6" w:space="0" w:color="000000"/>
              <w:bottom w:val="single" w:sz="6" w:space="0" w:color="000000"/>
              <w:right w:val="single" w:sz="6" w:space="0" w:color="000000"/>
            </w:tcBorders>
          </w:tcPr>
          <w:p w14:paraId="00BCD081" w14:textId="1AA741BF" w:rsidR="00F46A6D" w:rsidRDefault="00F9751C" w:rsidP="006C095D">
            <w:pPr>
              <w:ind w:left="8"/>
              <w:jc w:val="center"/>
            </w:pPr>
            <w:r>
              <w:rPr>
                <w:rFonts w:ascii="Segoe UI" w:eastAsia="Segoe UI" w:hAnsi="Segoe UI" w:cs="Segoe UI"/>
                <w:sz w:val="18"/>
              </w:rPr>
              <w:t>X</w:t>
            </w:r>
          </w:p>
        </w:tc>
      </w:tr>
    </w:tbl>
    <w:p w14:paraId="1F1722A3" w14:textId="77777777" w:rsidR="00F9751C" w:rsidRDefault="00F9751C"/>
    <w:p w14:paraId="64388A6B" w14:textId="77777777" w:rsidR="006C095D" w:rsidRDefault="006C095D" w:rsidP="00A075ED">
      <w:pPr>
        <w:textAlignment w:val="baseline"/>
        <w:rPr>
          <w:rFonts w:ascii="Aptos" w:eastAsia="Times New Roman" w:hAnsi="Aptos" w:cs="Segoe UI"/>
          <w:color w:val="0070C0"/>
          <w:sz w:val="40"/>
          <w:szCs w:val="40"/>
          <w:lang w:eastAsia="en-GB"/>
        </w:rPr>
      </w:pPr>
    </w:p>
    <w:p w14:paraId="24C5D147" w14:textId="77777777" w:rsidR="006C095D" w:rsidRDefault="006C095D" w:rsidP="00A075ED">
      <w:pPr>
        <w:textAlignment w:val="baseline"/>
        <w:rPr>
          <w:rFonts w:ascii="Aptos" w:eastAsia="Times New Roman" w:hAnsi="Aptos" w:cs="Segoe UI"/>
          <w:color w:val="0070C0"/>
          <w:sz w:val="40"/>
          <w:szCs w:val="40"/>
          <w:lang w:eastAsia="en-GB"/>
        </w:rPr>
      </w:pPr>
    </w:p>
    <w:p w14:paraId="48A8BCB9" w14:textId="77777777" w:rsidR="006C095D" w:rsidRDefault="006C095D" w:rsidP="00A075ED">
      <w:pPr>
        <w:textAlignment w:val="baseline"/>
        <w:rPr>
          <w:rFonts w:ascii="Aptos" w:eastAsia="Times New Roman" w:hAnsi="Aptos" w:cs="Segoe UI"/>
          <w:color w:val="0070C0"/>
          <w:sz w:val="40"/>
          <w:szCs w:val="40"/>
          <w:lang w:eastAsia="en-GB"/>
        </w:rPr>
      </w:pPr>
    </w:p>
    <w:p w14:paraId="60D48D51" w14:textId="77777777" w:rsidR="006C095D" w:rsidRDefault="006C095D" w:rsidP="00A075ED">
      <w:pPr>
        <w:textAlignment w:val="baseline"/>
        <w:rPr>
          <w:rFonts w:ascii="Aptos" w:eastAsia="Times New Roman" w:hAnsi="Aptos" w:cs="Segoe UI"/>
          <w:color w:val="0070C0"/>
          <w:sz w:val="40"/>
          <w:szCs w:val="40"/>
          <w:lang w:eastAsia="en-GB"/>
        </w:rPr>
      </w:pPr>
    </w:p>
    <w:p w14:paraId="4ED443F6" w14:textId="0C5CD7EE" w:rsidR="00DF4BBF" w:rsidRDefault="00DC3B97" w:rsidP="00A075ED">
      <w:pPr>
        <w:textAlignment w:val="baseline"/>
        <w:rPr>
          <w:rFonts w:ascii="Aptos" w:eastAsia="Times New Roman" w:hAnsi="Aptos" w:cs="Segoe UI"/>
          <w:color w:val="0070C0"/>
          <w:sz w:val="40"/>
          <w:szCs w:val="40"/>
          <w:lang w:eastAsia="en-GB"/>
        </w:rPr>
      </w:pPr>
      <w:r>
        <w:rPr>
          <w:rFonts w:ascii="Franklin Gothic Medium" w:hAnsi="Franklin Gothic Medium"/>
          <w:b/>
          <w:bCs/>
          <w:noProof/>
          <w:color w:val="FFFFFF" w:themeColor="background1"/>
          <w:sz w:val="52"/>
          <w:szCs w:val="52"/>
        </w:rPr>
        <w:lastRenderedPageBreak/>
        <mc:AlternateContent>
          <mc:Choice Requires="wpg">
            <w:drawing>
              <wp:anchor distT="0" distB="0" distL="114300" distR="114300" simplePos="0" relativeHeight="251658242" behindDoc="1" locked="0" layoutInCell="1" allowOverlap="1" wp14:anchorId="6F6E683E" wp14:editId="57F0E5A7">
                <wp:simplePos x="0" y="0"/>
                <wp:positionH relativeFrom="page">
                  <wp:align>left</wp:align>
                </wp:positionH>
                <wp:positionV relativeFrom="paragraph">
                  <wp:posOffset>-893445</wp:posOffset>
                </wp:positionV>
                <wp:extent cx="7566660" cy="10690860"/>
                <wp:effectExtent l="0" t="0" r="15240" b="15240"/>
                <wp:wrapNone/>
                <wp:docPr id="230251177" name="Group 4"/>
                <wp:cNvGraphicFramePr/>
                <a:graphic xmlns:a="http://schemas.openxmlformats.org/drawingml/2006/main">
                  <a:graphicData uri="http://schemas.microsoft.com/office/word/2010/wordprocessingGroup">
                    <wpg:wgp>
                      <wpg:cNvGrpSpPr/>
                      <wpg:grpSpPr>
                        <a:xfrm>
                          <a:off x="0" y="0"/>
                          <a:ext cx="7566660" cy="10690860"/>
                          <a:chOff x="0" y="0"/>
                          <a:chExt cx="7566660" cy="10690860"/>
                        </a:xfrm>
                      </wpg:grpSpPr>
                      <wps:wsp>
                        <wps:cNvPr id="942787945" name="Rectangle 4"/>
                        <wps:cNvSpPr/>
                        <wps:spPr>
                          <a:xfrm>
                            <a:off x="0" y="0"/>
                            <a:ext cx="7553325" cy="106845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7915459"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19050" y="10553700"/>
                            <a:ext cx="7547610" cy="137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7A3085" id="Group 4" o:spid="_x0000_s1026" style="position:absolute;margin-left:0;margin-top:-70.35pt;width:595.8pt;height:841.8pt;z-index:-251658238;mso-position-horizontal:left;mso-position-horizontal-relative:page;mso-width-relative:margin;mso-height-relative:margin" coordsize="75666,10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0wKgDBAAARwkAAA4AAABkcnMvZTJvRG9jLnhtbKRW227bOBB9X2D/&#10;gdAC+9bYcqw41sYujGQTFMi2QdMizzRFWUQpkkvSsd2v30NSUq5oi2yA0LzMDGcOZ87o7P2+leSe&#10;Wye0WmT50TgjXDFdCbVZZF+/XL47zYjzVFVUasUX2YG77P3y99/OdqbkE91oWXFLYES5cmcWWeO9&#10;KUcjxxreUnekDVc4rLVtqcfSbkaVpTtYb+VoMh6fjHbaVsZqxp3D7kU6zJbRfl1z5j/VteOeyEUG&#10;33wcbRzXYRwtz2i5sdQ0gnVu0Dd40VKhcOlg6oJ6SrZWvDDVCma107U/Yrod6boWjMcYEE0+fhbN&#10;ldVbE2PZlLuNGWACtM9werNZ9vH+yppbc2OBxM5sgEVchVj2tW3DL7wk+wjZYYCM7z1h2JwVJ/gD&#10;sgxn+fhkPj7FKqLKGkD/QpE1f/9MddRfPXri0M4gRdwDCu7/oXDbUMMjuK4ECjeWiGqRzaeT2els&#10;Pi0yomiLhP2MFKJqIzmZhrCCE5AeAHOlA3a/jlZxfDyB7Q6t02mRR7SGkGlprPNXXLckTBaZxf0x&#10;s+j9tfPwAKK9CBbBn+RBnPmD5MEZqT7zGgHhhSZROxYUP5eW3FOUAmWMK5+no4ZWPG3nxXjc+zNo&#10;xCujwWC5FlIOtjsDoVhf2k6+dvJBlcd6HJTHP3IsKQ8a8Wat/KDcCqXtawYkoupuTvI9SAmagNJa&#10;Vwc8t9WJDZxhlwJYX1Pnb6hF+SOdQWn+E4Za6t0i090sI42231/bD/LIR5xmZAc6WWTu3y21PCPy&#10;g0KmzvPpNPBPXEyL2QQL+/hk/fhEbdtzjWfKQZ6GxWmQ97Kf1la3d2C+VbgVR1Qx3L3ImLf94twn&#10;mgN3Mr5aRTFwjqH+Wt0aFowHVEMufdnfUWu6hPMo7Y+6rw5aPsu7JBs0lV5tva5FTMoHXDu8UanL&#10;MyNYif+OuDB7UbI/J3ho+W0AMjWJ9pdstNR+25p3KV6xFlL4Q+wXiDk4pe5vBAt1GxYP1X88n83z&#10;YlrM++qHVLic4CEq7hgQXRGmpaQbTnRNWCNkZbkiQhFKmKTOWa3bP//Yr/6Kw0VQEsajOxIKtNDF&#10;BKNSHsiGK26p51XI1t6L5BMeRbBrzb45ovR5A/bhK2fAA+HNQm4/FY/LJwGtpTCXqNOQ4nfCN/Ex&#10;+wcPhx2WCOdZH3nlOVKPutBs24IyUtO1XCIQrVwjjENilrxd8wpk9aECUgwN34M6ETrnKnhMS2dZ&#10;YNI095Z71vSR9N4mGAKZkfXuH13BQoAsZumzVpTPxwWyPracojieJdICwwytZTo7AbMmnj2e5akn&#10;vZVlA5+mjA+oBr/TTkQ+sW+c4l1i9sduHaW6L4vwOfB4HaUevn+W/wEAAP//AwBQSwMECgAAAAAA&#10;AAAhACEXcbLRBwAA0QcAABUAAABkcnMvbWVkaWEvaW1hZ2UxLmpwZWf/2P/gABBKRklGAAEBAACW&#10;AJYAAP/hAIxFeGlmAABNTQAqAAAACAAFARIAAwAAAAEAAQAAARoABQAAAAEAAABKARsABQAAAAEA&#10;AABSASgAAwAAAAEAAgAAh2kABAAAAAEAAABaAAAAAAAAAJYAAAABAAAAlgAAAAEAA6ABAAMAAAAB&#10;AAEAAKACAAQAAAABAAAE2KADAAQAAAABAAAAFwAAAAD/7QA4UGhvdG9zaG9wIDMuMAA4QklNBAQA&#10;AAAAAAA4QklNBCUAAAAAABDUHYzZjwCyBOmACZjs+EJ+/8AAEQgAFw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Tv/aAAwDAQACEQMRAD8A8booor9EP9YAooooAKKKKACiiigAooooAKKKKACiiigAooooAKKKKACi&#10;iigAooooAKKKKACuy+Hllbah450Kzu08yKS7iLLnGdp3Dp7gVxtd58MP+Sh+H/8Ar7T+tcmY/wAC&#10;fo/yPB4p/wCRbX/wy/Jn3xknk9TRQOlFfwsf5KhRRRQAUUUUAFFFFABRRRQAUUUUAFFFFABRRRQA&#10;UUUUAFFFFABRRRQAUUUUAFcN8Rf+RYm/66xf+hV3NcN8Rf8AkWJv+usX/oVfeeGf/I+wf+NfmfM8&#10;Z/8AIqxH+Fnz5RRRX+oh/DIUUUUAFFFFABRRRQAUUUUAFFFFABRRRQAUUUUAFFFFABRRRQAUUUUA&#10;FFFFABXDeNv9Xaf7z/yFdzXDeNv9Xaf7z/yFfP8AFX+4z+X5o/qD6HP/ACcDL/Wf/pDOAooor8TP&#10;99AooooAKKKKACiiigAooooAKKKKACiiigAooooAKKKKACiiigAooooAKKKKACvuX4L/APJNdL/6&#10;63X/AKOavhqvuX4L/wDJNdL/AOut1/6OavzPxa/5FL/xI/nv6Sn/ACTy/wAa/Jnp9FFFfyuf59hR&#10;RRQAUUUUAFFFFABRRRQAUUUUAFFFFABRRRQAUUUUAFFFFABRRRQAUUUUAFfNPjH/AJGjUf8Arr/Q&#10;V9LV80+Mf+Ro1H/rr/QV/UH0Xv8AkZ4j/B+qPxbxw/3Cl/i/zOZooor+4D+XAooooAKKKKACiiig&#10;AooooAKKKKACiiigAooooAKKKKACiiigAooooAKKKKACiiigD//Q8booor9EP9YAooooAKKKKACi&#10;iigAooooAKKKKACiiigAooooAKKKKACiiigAooooAKKKKACu8+GH/JQ/D/8A19p/WuDrvPhh/wAl&#10;D8P/APX2n9a5Mx/gT9H+R4PFP/Itr/4Zfkz74HSigdKK/hY/yVCiiigAooooAKKKKACiiigAoooo&#10;AKKKKACiiigAooooAKKKKACiiigAooooAK4b4i/8ixN/11i/9Crua4b4i/8AIsTf9dYv/Qq+88M/&#10;+R9g/wDGvzPmeM/+RViP8LPnyiiiv9RD+GQooooAKKKKACiiigAooooAKKKKACiiigAooooAKKKK&#10;ACiiigAooooAKKKKACuG8bf6u0/3n/kK7muG8bf6u0/3n/kK+f4q/wBxn8vzR/UH0Of+TgZf6z/9&#10;IZwFFFFfiZ/voFFFFABRRRQAUUUUAFFFFABRRRQAUUUUAFFFFABRRRQAUUUUAFFFFABRRRQAV9y/&#10;Bf8A5Jrpf/XW6/8ARzV8NV9y/Bf/AJJrpf8A11uv/RzV+Z+LX/Ipf+JH89/SU/5J5f41+TPT6KKK&#10;/lc/z7CiiigAooooAKKKKACiiigAooooAKKKKACiiigAooooAKKKKACiiigAooooAK+afGP/ACNG&#10;o/8AXX+gr6Wr5p8Y/wDI0aj/ANdf6Cv6g+i9/wAjPEf4P1R+LeOH+4Uv8X+ZzNFFFf3Afy4FFFFA&#10;BRRRQAUUUUAFFFFABRRRQAUUUUAFFFFABRRRQAUUUUAFFFFABRRRQAUUUUAf/9lQSwMEFAAGAAgA&#10;AAAhAEpFZLHiAAAACwEAAA8AAABkcnMvZG93bnJldi54bWxMj0FrwkAQhe+F/odlCr3pZq1aTbMR&#10;kbYnEaoF6W1MxiSYnQ3ZNYn/vuupvb3hDe99L1kNphYdta6yrEGNIxDEmc0rLjR8Hz5GCxDOI+dY&#10;WyYNN3KwSh8fEoxz2/MXdXtfiBDCLkYNpfdNLKXLSjLoxrYhDt7ZtgZ9ONtC5i32IdzUchJFc2mw&#10;4tBQYkObkrLL/mo0fPbYr1/Ue7e9nDe3n8Nsd9wq0vr5aVi/gfA0+L9nuOMHdEgD08leOXei1hCG&#10;eA0jNY1eQdx9tVRzEKegZtPJEmSayP8b0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q0wKgDBAAARwkAAA4AAAAAAAAAAAAAAAAAPAIAAGRycy9lMm9Eb2MueG1s&#10;UEsBAi0ACgAAAAAAAAAhACEXcbLRBwAA0QcAABUAAAAAAAAAAAAAAAAAawYAAGRycy9tZWRpYS9p&#10;bWFnZTEuanBlZ1BLAQItABQABgAIAAAAIQBKRWSx4gAAAAsBAAAPAAAAAAAAAAAAAAAAAG8OAABk&#10;cnMvZG93bnJldi54bWxQSwECLQAUAAYACAAAACEAWGCzG7oAAAAiAQAAGQAAAAAAAAAAAAAAAAB+&#10;DwAAZHJzL19yZWxzL2Uyb0RvYy54bWwucmVsc1BLBQYAAAAABgAGAH0BAABvEAAAAAA=&#10;">
                <v:rect id="Rectangle 4" o:spid="_x0000_s1027" style="position:absolute;width:75533;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EGyQAAAOIAAAAPAAAAZHJzL2Rvd25yZXYueG1sRI9Ba8JA&#10;FITvQv/D8gq96UarNUldRYqC3qoVz4/sMwnuvg3ZrUZ/vVsoeBxm5htmtuisERdqfe1YwXCQgCAu&#10;nK65VHD4WfdTED4gazSOScGNPCzmL70Z5tpdeUeXfShFhLDPUUEVQpNL6YuKLPqBa4ijd3KtxRBl&#10;W0rd4jXCrZGjJPmQFmuOCxU29FVRcd7/WgX37Ukm336VHpbbbPJe78zxiEapt9du+QkiUBee4f/2&#10;RivIxqNpOs3GE/i7FO+AnD8AAAD//wMAUEsBAi0AFAAGAAgAAAAhANvh9svuAAAAhQEAABMAAAAA&#10;AAAAAAAAAAAAAAAAAFtDb250ZW50X1R5cGVzXS54bWxQSwECLQAUAAYACAAAACEAWvQsW78AAAAV&#10;AQAACwAAAAAAAAAAAAAAAAAfAQAAX3JlbHMvLnJlbHNQSwECLQAUAAYACAAAACEAnaCRBskAAADi&#10;AAAADwAAAAAAAAAAAAAAAAAHAgAAZHJzL2Rvd25yZXYueG1sUEsFBgAAAAADAAMAtwAAAP0CAAAA&#10;AA==&#10;" fillcolor="#156082 [3204]" strokecolor="#030e13 [484]" strokeweight="1pt"/>
                <v:shape id="Picture 1" o:spid="_x0000_s1028" type="#_x0000_t75" alt="A collage of children in a classroom&#10;&#10;Description automatically generated" style="position:absolute;left:190;top:105537;width:75476;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jKygAAAOIAAAAPAAAAZHJzL2Rvd25yZXYueG1sRI9BS8NA&#10;FITvQv/D8gRvdpPYGpN2W0SqWDwZbc+P7DMJ3X0bsmub/HtXEDwOM/MNs96O1ogzDb5zrCCdJyCI&#10;a6c7bhR8fjzfPoDwAVmjcUwKJvKw3cyu1lhqd+F3OlehERHCvkQFbQh9KaWvW7Lo564njt6XGyyG&#10;KIdG6gEvEW6NzJLkXlrsOC602NNTS/Wp+rYKjtVhv8vy3EwpyWx6W5jdCx2UurkeH1cgAo3hP/zX&#10;ftUK7oq8SJeLZQG/l+IdkJsfAAAA//8DAFBLAQItABQABgAIAAAAIQDb4fbL7gAAAIUBAAATAAAA&#10;AAAAAAAAAAAAAAAAAABbQ29udGVudF9UeXBlc10ueG1sUEsBAi0AFAAGAAgAAAAhAFr0LFu/AAAA&#10;FQEAAAsAAAAAAAAAAAAAAAAAHwEAAF9yZWxzLy5yZWxzUEsBAi0AFAAGAAgAAAAhAK2r2MrKAAAA&#10;4gAAAA8AAAAAAAAAAAAAAAAABwIAAGRycy9kb3ducmV2LnhtbFBLBQYAAAAAAwADALcAAAD+AgAA&#10;AAA=&#10;">
                  <v:imagedata r:id="rId35" o:title="A collage of children in a classroom&#10;&#10;Description automatically generated"/>
                </v:shape>
                <w10:wrap anchorx="page"/>
              </v:group>
            </w:pict>
          </mc:Fallback>
        </mc:AlternateContent>
      </w:r>
    </w:p>
    <w:p w14:paraId="4886389B" w14:textId="505C0483" w:rsidR="003C576D" w:rsidRPr="00101BAF" w:rsidRDefault="003C576D" w:rsidP="00B12F0F">
      <w:pPr>
        <w:textAlignment w:val="baseline"/>
        <w:rPr>
          <w:rFonts w:ascii="Franklin Gothic Medium" w:hAnsi="Franklin Gothic Medium"/>
          <w:b/>
          <w:bCs/>
          <w:color w:val="FFFFFF" w:themeColor="background1"/>
          <w:sz w:val="52"/>
          <w:szCs w:val="52"/>
        </w:rPr>
      </w:pPr>
      <w:r w:rsidRPr="00101BAF">
        <w:rPr>
          <w:rFonts w:ascii="Franklin Gothic Medium" w:hAnsi="Franklin Gothic Medium"/>
          <w:color w:val="FFFFFF" w:themeColor="background1"/>
          <w:sz w:val="52"/>
          <w:szCs w:val="52"/>
        </w:rPr>
        <w:t>BENEFITS</w:t>
      </w:r>
    </w:p>
    <w:p w14:paraId="603669AC" w14:textId="1159A184" w:rsidR="003C576D" w:rsidRDefault="003C576D" w:rsidP="003C576D"/>
    <w:p w14:paraId="2280E3BF" w14:textId="5D2E35CC" w:rsidR="003C576D" w:rsidRDefault="003C576D" w:rsidP="003C576D">
      <w:pPr>
        <w:pStyle w:val="Titles"/>
        <w:suppressAutoHyphens/>
        <w:spacing w:after="170" w:line="240" w:lineRule="auto"/>
        <w:rPr>
          <w:rFonts w:ascii="Franklin Gothic Book" w:hAnsi="Franklin Gothic Book" w:cs="Arial"/>
          <w:b w:val="0"/>
          <w:bCs w:val="0"/>
          <w:color w:val="FFFFFF" w:themeColor="background1"/>
          <w:sz w:val="22"/>
          <w:szCs w:val="22"/>
        </w:rPr>
      </w:pPr>
      <w:r w:rsidRPr="00101BAF">
        <w:rPr>
          <w:rFonts w:ascii="Franklin Gothic Book" w:hAnsi="Franklin Gothic Book" w:cs="Arial"/>
          <w:b w:val="0"/>
          <w:bCs w:val="0"/>
          <w:color w:val="FFFFFF" w:themeColor="background1"/>
          <w:sz w:val="22"/>
          <w:szCs w:val="22"/>
        </w:rPr>
        <w:t xml:space="preserve">We offer the following benefits, designed to promote your wellbeing and make your time with The </w:t>
      </w:r>
      <w:r w:rsidR="00BF4351">
        <w:rPr>
          <w:rFonts w:ascii="Franklin Gothic Book" w:hAnsi="Franklin Gothic Book" w:cs="Arial"/>
          <w:b w:val="0"/>
          <w:bCs w:val="0"/>
          <w:color w:val="FFFFFF" w:themeColor="background1"/>
          <w:sz w:val="22"/>
          <w:szCs w:val="22"/>
        </w:rPr>
        <w:t>CAM</w:t>
      </w:r>
      <w:r w:rsidRPr="00101BAF">
        <w:rPr>
          <w:rFonts w:ascii="Franklin Gothic Book" w:hAnsi="Franklin Gothic Book" w:cs="Arial"/>
          <w:b w:val="0"/>
          <w:bCs w:val="0"/>
          <w:color w:val="FFFFFF" w:themeColor="background1"/>
          <w:sz w:val="22"/>
          <w:szCs w:val="22"/>
        </w:rPr>
        <w:t xml:space="preserve"> Academy Trust satisfying and rewarding. </w:t>
      </w:r>
    </w:p>
    <w:p w14:paraId="45ADDE51" w14:textId="53EBF7DD" w:rsidR="003C576D" w:rsidRPr="00101BAF" w:rsidRDefault="003C576D" w:rsidP="003C576D">
      <w:pPr>
        <w:pStyle w:val="Titles"/>
        <w:suppressAutoHyphens/>
        <w:spacing w:after="170" w:line="240" w:lineRule="auto"/>
        <w:rPr>
          <w:rFonts w:ascii="Franklin Gothic Book" w:hAnsi="Franklin Gothic Book" w:cs="Arial"/>
          <w:b w:val="0"/>
          <w:bCs w:val="0"/>
          <w:color w:val="FFFFFF" w:themeColor="background1"/>
          <w:sz w:val="22"/>
          <w:szCs w:val="22"/>
        </w:rPr>
      </w:pPr>
    </w:p>
    <w:p w14:paraId="7EBEE268" w14:textId="77777777" w:rsidR="00DF4BBF" w:rsidRDefault="00DF4BBF" w:rsidP="003C576D">
      <w:pPr>
        <w:pStyle w:val="MainBody"/>
        <w:suppressAutoHyphens/>
        <w:spacing w:after="170" w:line="240" w:lineRule="auto"/>
        <w:rPr>
          <w:rFonts w:ascii="Franklin Gothic Book" w:hAnsi="Franklin Gothic Book" w:cs="Arial"/>
          <w:b/>
          <w:bCs/>
          <w:color w:val="FFFFFF" w:themeColor="background1"/>
          <w:sz w:val="22"/>
          <w:szCs w:val="22"/>
        </w:rPr>
      </w:pPr>
    </w:p>
    <w:p w14:paraId="3A36B1A7" w14:textId="32C65BDC"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Core benefits</w:t>
      </w:r>
    </w:p>
    <w:p w14:paraId="5F4A208B" w14:textId="72D50060" w:rsidR="003C576D" w:rsidRPr="00101BAF" w:rsidRDefault="003C576D" w:rsidP="005A426F">
      <w:pPr>
        <w:pStyle w:val="MainBody"/>
        <w:numPr>
          <w:ilvl w:val="0"/>
          <w:numId w:val="1"/>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Paid leave – enhanced sick pay, maternity pay, and adoption leave pay (linked to service) and paid leave for unforeseen personal situations.</w:t>
      </w:r>
    </w:p>
    <w:p w14:paraId="39CF5C46" w14:textId="7D281EF3" w:rsidR="003C576D" w:rsidRPr="00101BAF" w:rsidRDefault="003C576D" w:rsidP="005A426F">
      <w:pPr>
        <w:pStyle w:val="MainBody"/>
        <w:numPr>
          <w:ilvl w:val="0"/>
          <w:numId w:val="1"/>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Pension – a generous pension scheme.</w:t>
      </w:r>
    </w:p>
    <w:p w14:paraId="6313B2DC" w14:textId="6B7799C1" w:rsidR="003C576D" w:rsidRPr="00101BAF" w:rsidRDefault="003C576D" w:rsidP="005A426F">
      <w:pPr>
        <w:pStyle w:val="MainBody"/>
        <w:numPr>
          <w:ilvl w:val="0"/>
          <w:numId w:val="1"/>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Death in service payment – lump sum payment and an ongoing pension for your partner &amp; children (subject to conditions &amp; membership of our pension scheme).</w:t>
      </w:r>
    </w:p>
    <w:p w14:paraId="6AC138FE" w14:textId="640EB608" w:rsidR="003C576D" w:rsidRPr="00101BAF" w:rsidRDefault="003C576D" w:rsidP="003C576D">
      <w:pPr>
        <w:pStyle w:val="MainBody"/>
        <w:suppressAutoHyphens/>
        <w:spacing w:after="170" w:line="240" w:lineRule="auto"/>
        <w:ind w:left="720"/>
        <w:rPr>
          <w:rFonts w:ascii="Franklin Gothic Book" w:hAnsi="Franklin Gothic Book" w:cs="Arial"/>
          <w:color w:val="FFFFFF" w:themeColor="background1"/>
          <w:sz w:val="22"/>
          <w:szCs w:val="22"/>
        </w:rPr>
      </w:pPr>
    </w:p>
    <w:p w14:paraId="11B4578C" w14:textId="6F6EABB6"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Health and wellbeing</w:t>
      </w:r>
    </w:p>
    <w:p w14:paraId="4E8F3F38" w14:textId="039C0193" w:rsidR="003C576D" w:rsidRPr="00101BAF" w:rsidRDefault="003C576D" w:rsidP="005A426F">
      <w:pPr>
        <w:pStyle w:val="MainBody"/>
        <w:numPr>
          <w:ilvl w:val="0"/>
          <w:numId w:val="2"/>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Employee counselling and support – free, independent 24/7 help and advice for work related issues, as well as problems affecting your home life.</w:t>
      </w:r>
    </w:p>
    <w:p w14:paraId="68792B5F" w14:textId="38F21ACD" w:rsidR="003C576D" w:rsidRPr="00C768A7" w:rsidRDefault="003C576D" w:rsidP="005A426F">
      <w:pPr>
        <w:pStyle w:val="MainBody"/>
        <w:numPr>
          <w:ilvl w:val="0"/>
          <w:numId w:val="2"/>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 xml:space="preserve">Environment – good working environment with excellent facilities. </w:t>
      </w:r>
      <w:r w:rsidRPr="00C768A7">
        <w:rPr>
          <w:rFonts w:ascii="Franklin Gothic Book" w:hAnsi="Franklin Gothic Book" w:cs="Arial"/>
          <w:color w:val="FFFFFF" w:themeColor="background1"/>
          <w:sz w:val="22"/>
          <w:szCs w:val="22"/>
        </w:rPr>
        <w:br/>
      </w:r>
    </w:p>
    <w:p w14:paraId="0B81C829" w14:textId="2D90A0AF"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Professional development</w:t>
      </w:r>
    </w:p>
    <w:p w14:paraId="0CE88EE9" w14:textId="118BA6D0"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Professional development – full and part-funded training courses and a wide range of learning opportunities available to all staff.</w:t>
      </w:r>
      <w:r>
        <w:rPr>
          <w:rFonts w:ascii="Franklin Gothic Book" w:hAnsi="Franklin Gothic Book" w:cs="Arial"/>
          <w:color w:val="FFFFFF" w:themeColor="background1"/>
          <w:sz w:val="22"/>
          <w:szCs w:val="22"/>
        </w:rPr>
        <w:br/>
      </w:r>
    </w:p>
    <w:p w14:paraId="50BF3518" w14:textId="15CD03F0"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Employee discounts</w:t>
      </w:r>
    </w:p>
    <w:p w14:paraId="5264B940" w14:textId="486F6FA1"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Car parking – free and on-site.</w:t>
      </w:r>
    </w:p>
    <w:p w14:paraId="7D23BCCA" w14:textId="555C0222"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 xml:space="preserve">Hot drinks – tea &amp; coffee making facilities provided. </w:t>
      </w:r>
    </w:p>
    <w:p w14:paraId="5F0E8AD7" w14:textId="72EF2F1A"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Cycle-to-work scheme – save £££ on a new bike and accessories.</w:t>
      </w:r>
    </w:p>
    <w:p w14:paraId="4ED5C96F" w14:textId="4D938053" w:rsidR="00686C36" w:rsidRDefault="00686C36" w:rsidP="003C576D">
      <w:pPr>
        <w:pStyle w:val="MainBody"/>
        <w:suppressAutoHyphens/>
        <w:spacing w:after="170" w:line="240" w:lineRule="auto"/>
        <w:rPr>
          <w:rFonts w:ascii="Franklin Gothic Book" w:hAnsi="Franklin Gothic Book" w:cs="Arial"/>
          <w:b/>
          <w:bCs/>
          <w:color w:val="FFFFFF" w:themeColor="background1"/>
          <w:sz w:val="22"/>
          <w:szCs w:val="22"/>
        </w:rPr>
      </w:pPr>
    </w:p>
    <w:p w14:paraId="5F477B2C" w14:textId="5342F98D"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Work-life balance</w:t>
      </w:r>
    </w:p>
    <w:p w14:paraId="544D1D27" w14:textId="077CD487" w:rsidR="003C576D"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Flexible working – all staff can make a request to work flexibly.</w:t>
      </w:r>
    </w:p>
    <w:p w14:paraId="09AA16D6" w14:textId="6AAE4514" w:rsidR="00C768A7" w:rsidRDefault="00C768A7" w:rsidP="00C768A7">
      <w:pPr>
        <w:pStyle w:val="MainBody"/>
        <w:suppressAutoHyphens/>
        <w:spacing w:after="170" w:line="240" w:lineRule="auto"/>
        <w:rPr>
          <w:rFonts w:ascii="Franklin Gothic Book" w:hAnsi="Franklin Gothic Book" w:cs="Arial"/>
          <w:color w:val="FFFFFF" w:themeColor="background1"/>
          <w:sz w:val="22"/>
          <w:szCs w:val="22"/>
        </w:rPr>
      </w:pPr>
    </w:p>
    <w:p w14:paraId="2D644DAA" w14:textId="14E81482" w:rsidR="003C576D" w:rsidRDefault="003C576D" w:rsidP="003C576D">
      <w:pPr>
        <w:pStyle w:val="MainBody"/>
        <w:suppressAutoHyphens/>
        <w:spacing w:after="170" w:line="240" w:lineRule="auto"/>
        <w:rPr>
          <w:rFonts w:ascii="Franklin Gothic Book" w:hAnsi="Franklin Gothic Book" w:cs="Arial"/>
          <w:color w:val="FFFFFF" w:themeColor="background1"/>
          <w:sz w:val="22"/>
          <w:szCs w:val="22"/>
        </w:rPr>
      </w:pPr>
    </w:p>
    <w:p w14:paraId="7C044D31" w14:textId="03BE5909" w:rsidR="003C576D" w:rsidRDefault="0078534E" w:rsidP="003C576D">
      <w:pPr>
        <w:rPr>
          <w:rFonts w:ascii="Franklin Gothic Book" w:hAnsi="Franklin Gothic Book" w:cs="Arial"/>
          <w:color w:val="FFFFFF" w:themeColor="background1"/>
          <w:sz w:val="22"/>
          <w:szCs w:val="22"/>
          <w14:ligatures w14:val="standardContextual"/>
        </w:rPr>
      </w:pPr>
      <w:r>
        <w:rPr>
          <w:rFonts w:cstheme="minorHAnsi"/>
          <w:b/>
          <w:bCs/>
          <w:noProof/>
          <w:color w:val="00B0F0"/>
          <w:sz w:val="40"/>
          <w:szCs w:val="40"/>
        </w:rPr>
        <w:drawing>
          <wp:anchor distT="0" distB="0" distL="114300" distR="114300" simplePos="0" relativeHeight="251658273" behindDoc="0" locked="0" layoutInCell="1" allowOverlap="1" wp14:anchorId="70E42438" wp14:editId="386A61BF">
            <wp:simplePos x="0" y="0"/>
            <wp:positionH relativeFrom="page">
              <wp:align>left</wp:align>
            </wp:positionH>
            <wp:positionV relativeFrom="paragraph">
              <wp:posOffset>1670685</wp:posOffset>
            </wp:positionV>
            <wp:extent cx="7817485" cy="209545"/>
            <wp:effectExtent l="0" t="0" r="0" b="635"/>
            <wp:wrapNone/>
            <wp:docPr id="859754456" name="Picture 1" descr="A blue and pin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5757" name="Picture 1" descr="A blue and pink rectang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7485" cy="209545"/>
                    </a:xfrm>
                    <a:prstGeom prst="rect">
                      <a:avLst/>
                    </a:prstGeom>
                    <a:noFill/>
                  </pic:spPr>
                </pic:pic>
              </a:graphicData>
            </a:graphic>
            <wp14:sizeRelH relativeFrom="margin">
              <wp14:pctWidth>0</wp14:pctWidth>
            </wp14:sizeRelH>
            <wp14:sizeRelV relativeFrom="margin">
              <wp14:pctHeight>0</wp14:pctHeight>
            </wp14:sizeRelV>
          </wp:anchor>
        </w:drawing>
      </w:r>
      <w:r w:rsidR="00DF4BBF">
        <w:rPr>
          <w:noProof/>
        </w:rPr>
        <w:drawing>
          <wp:anchor distT="0" distB="0" distL="114300" distR="114300" simplePos="0" relativeHeight="251658263" behindDoc="0" locked="0" layoutInCell="1" allowOverlap="1" wp14:anchorId="6DCD4B24" wp14:editId="7DA419A6">
            <wp:simplePos x="0" y="0"/>
            <wp:positionH relativeFrom="page">
              <wp:align>left</wp:align>
            </wp:positionH>
            <wp:positionV relativeFrom="paragraph">
              <wp:posOffset>1999615</wp:posOffset>
            </wp:positionV>
            <wp:extent cx="7742555" cy="194945"/>
            <wp:effectExtent l="0" t="0" r="0" b="0"/>
            <wp:wrapNone/>
            <wp:docPr id="1388643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2555" cy="194945"/>
                    </a:xfrm>
                    <a:prstGeom prst="rect">
                      <a:avLst/>
                    </a:prstGeom>
                    <a:noFill/>
                  </pic:spPr>
                </pic:pic>
              </a:graphicData>
            </a:graphic>
          </wp:anchor>
        </w:drawing>
      </w:r>
      <w:r w:rsidR="007C3105">
        <w:rPr>
          <w:rFonts w:cstheme="minorHAnsi"/>
          <w:b/>
          <w:bCs/>
          <w:noProof/>
          <w:color w:val="00B0F0"/>
          <w:sz w:val="40"/>
          <w:szCs w:val="40"/>
        </w:rPr>
        <w:drawing>
          <wp:anchor distT="0" distB="0" distL="114300" distR="114300" simplePos="0" relativeHeight="251658262" behindDoc="0" locked="0" layoutInCell="1" allowOverlap="1" wp14:anchorId="23220E6F" wp14:editId="7D1E7F67">
            <wp:simplePos x="0" y="0"/>
            <wp:positionH relativeFrom="page">
              <wp:align>left</wp:align>
            </wp:positionH>
            <wp:positionV relativeFrom="paragraph">
              <wp:posOffset>2193925</wp:posOffset>
            </wp:positionV>
            <wp:extent cx="7743825" cy="190500"/>
            <wp:effectExtent l="0" t="0" r="9525" b="0"/>
            <wp:wrapNone/>
            <wp:docPr id="1859910975" name="Picture 1" descr="A blue and pin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5757" name="Picture 1" descr="A blue and pink rectang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43825" cy="190500"/>
                    </a:xfrm>
                    <a:prstGeom prst="rect">
                      <a:avLst/>
                    </a:prstGeom>
                    <a:noFill/>
                  </pic:spPr>
                </pic:pic>
              </a:graphicData>
            </a:graphic>
            <wp14:sizeRelH relativeFrom="margin">
              <wp14:pctWidth>0</wp14:pctWidth>
            </wp14:sizeRelH>
            <wp14:sizeRelV relativeFrom="margin">
              <wp14:pctHeight>0</wp14:pctHeight>
            </wp14:sizeRelV>
          </wp:anchor>
        </w:drawing>
      </w:r>
      <w:r w:rsidR="003C576D">
        <w:rPr>
          <w:rFonts w:ascii="Franklin Gothic Book" w:hAnsi="Franklin Gothic Book" w:cs="Arial"/>
          <w:color w:val="FFFFFF" w:themeColor="background1"/>
          <w:sz w:val="22"/>
          <w:szCs w:val="22"/>
        </w:rPr>
        <w:br w:type="page"/>
      </w:r>
    </w:p>
    <w:p w14:paraId="062C50FC" w14:textId="4174F4AF" w:rsidR="00DC1565" w:rsidRDefault="00A11808">
      <w:r>
        <w:rPr>
          <w:noProof/>
          <w14:ligatures w14:val="standardContextual"/>
        </w:rPr>
        <w:lastRenderedPageBreak/>
        <w:drawing>
          <wp:anchor distT="0" distB="0" distL="114300" distR="114300" simplePos="0" relativeHeight="251658244" behindDoc="1" locked="0" layoutInCell="1" allowOverlap="1" wp14:anchorId="5208FA34" wp14:editId="4D705676">
            <wp:simplePos x="0" y="0"/>
            <wp:positionH relativeFrom="margin">
              <wp:align>center</wp:align>
            </wp:positionH>
            <wp:positionV relativeFrom="page">
              <wp:align>bottom</wp:align>
            </wp:positionV>
            <wp:extent cx="7645400" cy="10801350"/>
            <wp:effectExtent l="0" t="0" r="0" b="0"/>
            <wp:wrapNone/>
            <wp:docPr id="342446255" name="Picture 2" descr="A collage of children pla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46255" name="Picture 2" descr="A collage of children playing in a classroom&#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7645400" cy="10801350"/>
                    </a:xfrm>
                    <a:prstGeom prst="rect">
                      <a:avLst/>
                    </a:prstGeom>
                  </pic:spPr>
                </pic:pic>
              </a:graphicData>
            </a:graphic>
            <wp14:sizeRelH relativeFrom="page">
              <wp14:pctWidth>0</wp14:pctWidth>
            </wp14:sizeRelH>
            <wp14:sizeRelV relativeFrom="page">
              <wp14:pctHeight>0</wp14:pctHeight>
            </wp14:sizeRelV>
          </wp:anchor>
        </w:drawing>
      </w:r>
      <w:r w:rsidR="003C576D">
        <w:rPr>
          <w:noProof/>
        </w:rPr>
        <mc:AlternateContent>
          <mc:Choice Requires="wps">
            <w:drawing>
              <wp:anchor distT="0" distB="0" distL="114300" distR="114300" simplePos="0" relativeHeight="251658243" behindDoc="0" locked="1" layoutInCell="1" allowOverlap="1" wp14:anchorId="1D31D6CA" wp14:editId="72A034A3">
                <wp:simplePos x="0" y="0"/>
                <wp:positionH relativeFrom="page">
                  <wp:posOffset>2181860</wp:posOffset>
                </wp:positionH>
                <wp:positionV relativeFrom="paragraph">
                  <wp:posOffset>7791450</wp:posOffset>
                </wp:positionV>
                <wp:extent cx="4851400" cy="1819275"/>
                <wp:effectExtent l="0" t="0" r="6350" b="9525"/>
                <wp:wrapNone/>
                <wp:docPr id="421278079" name="Text Box 2"/>
                <wp:cNvGraphicFramePr/>
                <a:graphic xmlns:a="http://schemas.openxmlformats.org/drawingml/2006/main">
                  <a:graphicData uri="http://schemas.microsoft.com/office/word/2010/wordprocessingShape">
                    <wps:wsp>
                      <wps:cNvSpPr txBox="1"/>
                      <wps:spPr>
                        <a:xfrm>
                          <a:off x="0" y="0"/>
                          <a:ext cx="4851400" cy="1819275"/>
                        </a:xfrm>
                        <a:prstGeom prst="rect">
                          <a:avLst/>
                        </a:prstGeom>
                        <a:noFill/>
                        <a:ln w="6350">
                          <a:noFill/>
                        </a:ln>
                      </wps:spPr>
                      <wps:txbx>
                        <w:txbxContent>
                          <w:p w14:paraId="5D360B0C" w14:textId="1865C35C" w:rsidR="003C576D" w:rsidRPr="00DC69E7" w:rsidRDefault="003C576D" w:rsidP="003C576D">
                            <w:pPr>
                              <w:spacing w:line="360" w:lineRule="auto"/>
                              <w:jc w:val="right"/>
                              <w:rPr>
                                <w:rFonts w:ascii="Franklin Gothic Book" w:hAnsi="Franklin Gothic Book" w:cstheme="minorHAnsi"/>
                                <w:b/>
                                <w:bCs/>
                                <w:color w:val="01ADED"/>
                                <w:sz w:val="24"/>
                              </w:rPr>
                            </w:pPr>
                            <w:r w:rsidRPr="00DC69E7">
                              <w:rPr>
                                <w:rFonts w:ascii="Franklin Gothic Book" w:hAnsi="Franklin Gothic Book" w:cstheme="minorHAnsi"/>
                                <w:b/>
                                <w:bCs/>
                                <w:color w:val="01ADED"/>
                                <w:sz w:val="24"/>
                              </w:rPr>
                              <w:t xml:space="preserve">The </w:t>
                            </w:r>
                            <w:r w:rsidR="00BF4351">
                              <w:rPr>
                                <w:rFonts w:ascii="Franklin Gothic Book" w:hAnsi="Franklin Gothic Book" w:cstheme="minorHAnsi"/>
                                <w:b/>
                                <w:bCs/>
                                <w:color w:val="01ADED"/>
                                <w:sz w:val="24"/>
                              </w:rPr>
                              <w:t>CAM</w:t>
                            </w:r>
                            <w:r w:rsidRPr="00DC69E7">
                              <w:rPr>
                                <w:rFonts w:ascii="Franklin Gothic Book" w:hAnsi="Franklin Gothic Book" w:cstheme="minorHAnsi"/>
                                <w:b/>
                                <w:bCs/>
                                <w:color w:val="01ADED"/>
                                <w:sz w:val="24"/>
                              </w:rPr>
                              <w:t xml:space="preserve"> Academy Trust</w:t>
                            </w:r>
                          </w:p>
                          <w:p w14:paraId="7D52B049" w14:textId="1ACAF9D2" w:rsidR="003C576D" w:rsidRPr="00DC69E7" w:rsidRDefault="00FA69CC"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 xml:space="preserve">Head Office </w:t>
                            </w:r>
                            <w:r w:rsidRPr="00DC69E7">
                              <w:rPr>
                                <w:rFonts w:ascii="Franklin Gothic Book" w:hAnsi="Franklin Gothic Book" w:cstheme="minorHAnsi"/>
                                <w:sz w:val="24"/>
                              </w:rPr>
                              <w:t>|</w:t>
                            </w:r>
                            <w:r>
                              <w:rPr>
                                <w:rFonts w:ascii="Franklin Gothic Book" w:hAnsi="Franklin Gothic Book" w:cstheme="minorHAnsi"/>
                                <w:sz w:val="24"/>
                              </w:rPr>
                              <w:t xml:space="preserve"> </w:t>
                            </w:r>
                            <w:r w:rsidR="003C576D" w:rsidRPr="00DC69E7">
                              <w:rPr>
                                <w:rFonts w:ascii="Franklin Gothic Book" w:hAnsi="Franklin Gothic Book" w:cstheme="minorHAnsi"/>
                                <w:sz w:val="24"/>
                              </w:rPr>
                              <w:t>C</w:t>
                            </w:r>
                            <w:r w:rsidR="00483232">
                              <w:rPr>
                                <w:rFonts w:ascii="Franklin Gothic Book" w:hAnsi="Franklin Gothic Book" w:cstheme="minorHAnsi"/>
                                <w:sz w:val="24"/>
                              </w:rPr>
                              <w:t>ambourne</w:t>
                            </w:r>
                            <w:r w:rsidR="003C576D" w:rsidRPr="00DC69E7">
                              <w:rPr>
                                <w:rFonts w:ascii="Franklin Gothic Book" w:hAnsi="Franklin Gothic Book" w:cstheme="minorHAnsi"/>
                                <w:sz w:val="24"/>
                              </w:rPr>
                              <w:t xml:space="preserve"> Village College</w:t>
                            </w:r>
                          </w:p>
                          <w:p w14:paraId="6841D40F" w14:textId="340BF54C" w:rsidR="003C576D" w:rsidRDefault="00E812DF"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Sheepfold Lane</w:t>
                            </w:r>
                            <w:r w:rsidR="003C576D" w:rsidRPr="00DC69E7">
                              <w:rPr>
                                <w:rFonts w:ascii="Franklin Gothic Book" w:hAnsi="Franklin Gothic Book" w:cstheme="minorHAnsi"/>
                                <w:sz w:val="24"/>
                              </w:rPr>
                              <w:t xml:space="preserve">| </w:t>
                            </w:r>
                            <w:r w:rsidR="00483232">
                              <w:rPr>
                                <w:rFonts w:ascii="Franklin Gothic Book" w:hAnsi="Franklin Gothic Book" w:cstheme="minorHAnsi"/>
                                <w:sz w:val="24"/>
                              </w:rPr>
                              <w:t>Cambourne</w:t>
                            </w:r>
                            <w:r w:rsidR="003C576D" w:rsidRPr="00DC69E7">
                              <w:rPr>
                                <w:rFonts w:ascii="Franklin Gothic Book" w:hAnsi="Franklin Gothic Book" w:cstheme="minorHAnsi"/>
                                <w:sz w:val="24"/>
                              </w:rPr>
                              <w:t xml:space="preserve"> | CB</w:t>
                            </w:r>
                            <w:r>
                              <w:rPr>
                                <w:rFonts w:ascii="Franklin Gothic Book" w:hAnsi="Franklin Gothic Book" w:cstheme="minorHAnsi"/>
                                <w:sz w:val="24"/>
                              </w:rPr>
                              <w:t>23 6FR</w:t>
                            </w:r>
                          </w:p>
                          <w:p w14:paraId="407120E3" w14:textId="77777777" w:rsidR="003C576D" w:rsidRDefault="003C576D" w:rsidP="003C576D">
                            <w:pPr>
                              <w:spacing w:line="360" w:lineRule="auto"/>
                              <w:jc w:val="right"/>
                              <w:rPr>
                                <w:rFonts w:ascii="Franklin Gothic Book" w:hAnsi="Franklin Gothic Book" w:cstheme="minorHAnsi"/>
                                <w:sz w:val="24"/>
                              </w:rPr>
                            </w:pPr>
                            <w:hyperlink r:id="rId38" w:history="1">
                              <w:r w:rsidRPr="001D70E1">
                                <w:rPr>
                                  <w:rStyle w:val="Hyperlink"/>
                                  <w:rFonts w:ascii="Franklin Gothic Book" w:hAnsi="Franklin Gothic Book" w:cstheme="minorHAnsi"/>
                                  <w:sz w:val="24"/>
                                </w:rPr>
                                <w:t>info@catrust.co.uk</w:t>
                              </w:r>
                            </w:hyperlink>
                          </w:p>
                          <w:p w14:paraId="4F076B59" w14:textId="77777777" w:rsidR="003C576D" w:rsidRDefault="003C576D" w:rsidP="003C576D">
                            <w:pPr>
                              <w:spacing w:line="360" w:lineRule="auto"/>
                              <w:jc w:val="right"/>
                              <w:rPr>
                                <w:rFonts w:ascii="Franklin Gothic Book" w:hAnsi="Franklin Gothic Book" w:cstheme="minorHAnsi"/>
                                <w:sz w:val="24"/>
                              </w:rPr>
                            </w:pPr>
                            <w:hyperlink r:id="rId39" w:history="1">
                              <w:r w:rsidRPr="001D70E1">
                                <w:rPr>
                                  <w:rStyle w:val="Hyperlink"/>
                                  <w:rFonts w:ascii="Franklin Gothic Book" w:hAnsi="Franklin Gothic Book" w:cstheme="minorHAnsi"/>
                                  <w:sz w:val="24"/>
                                </w:rPr>
                                <w:t>www.catrust.co.uk</w:t>
                              </w:r>
                            </w:hyperlink>
                          </w:p>
                          <w:p w14:paraId="6AAE08BA" w14:textId="77777777" w:rsidR="003C576D" w:rsidRPr="00DC69E7" w:rsidRDefault="003C576D" w:rsidP="003C576D">
                            <w:pPr>
                              <w:spacing w:line="360" w:lineRule="auto"/>
                              <w:jc w:val="right"/>
                              <w:rPr>
                                <w:rFonts w:ascii="Franklin Gothic Book" w:hAnsi="Franklin Gothic Book" w:cstheme="minorHAnsi"/>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D6CA" id="_x0000_s1028" type="#_x0000_t202" style="position:absolute;margin-left:171.8pt;margin-top:613.5pt;width:382pt;height:143.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vvFQIAACYEAAAOAAAAZHJzL2Uyb0RvYy54bWysU01v2zAMvQ/YfxB0X2xnTZcZcYqsRYYB&#10;QVsgHXpWZCk2YIsapcTOfv0oOU6GbqdhF4kSKX6897S469uGHRW6GkzBs0nKmTISytrsC/79Zf1h&#10;zpnzwpSiAaMKflKO3y3fv1t0NldTqKApFTJKYlze2YJX3ts8SZysVCvcBKwy5NSArfB0xH1Sougo&#10;e9sk0zS9TTrA0iJI5RzdPgxOvoz5tVbSP2ntlGdNwak3H1eM6y6syXIh8j0KW9Xy3Ib4hy5aURsq&#10;ekn1ILxgB6z/SNXWEsGB9hMJbQJa11LFGWiaLH0zzbYSVsVZCBxnLzC5/5dWPh639hmZ779ATwQG&#10;QDrrckeXYZ5eYxt26pSRnyA8XWBTvWeSLm/ms+wmJZckXzbPPk8/zUKe5PrcovNfFbQsGAVH4iXC&#10;JY4b54fQMSRUM7CumyZy0xjWFfz24yyNDy4eSt4YqnFtNli+3/WsLgs+HQfZQXmi+RAG6p2V65p6&#10;2AjnnwUS19Q36dc/0aIboFpwtjirAH/+7T7EEwXk5awj7RTc/TgIVJw13wyRE4Q2Gjgau9Ewh/Ye&#10;SI4Z/Qwro0kP0DejqRHaV5L1KlQhlzCSahVcehwP937QMH0MqVarGEaCssJvzNbKkDzgGDB96V8F&#10;2jPwnjh7hFFXIn+D/xA7MLA6eNB1JCcgO+B4BpzEGOk9f5yg9t/PMer6vZe/AAAA//8DAFBLAwQU&#10;AAYACAAAACEAoeVP+eMAAAAOAQAADwAAAGRycy9kb3ducmV2LnhtbEyPzU7DMBCE70i8g7VI3Kjz&#10;Q1sU4lQIiVKQQKLlAdxkG6eJ11HspuHt2Z7gtrszmv0mX022EyMOvnGkIJ5FIJBKVzVUK/jevdw9&#10;gPBBU6U7R6jgBz2siuurXGeVO9MXjttQCw4hn2kFJoQ+k9KXBq32M9cjsXZwg9WB16GW1aDPHG47&#10;mUTRQlrdEH8wusdng2W7PVkF6+YQ7z7Htu5N+/a6ft98HDfHoNTtzfT0CCLgFP7McMFndCiYae9O&#10;VHnRKUjv0wVbWUiSJbe6WOJoybc9T/M4nYMscvm/RvELAAD//wMAUEsBAi0AFAAGAAgAAAAhALaD&#10;OJL+AAAA4QEAABMAAAAAAAAAAAAAAAAAAAAAAFtDb250ZW50X1R5cGVzXS54bWxQSwECLQAUAAYA&#10;CAAAACEAOP0h/9YAAACUAQAACwAAAAAAAAAAAAAAAAAvAQAAX3JlbHMvLnJlbHNQSwECLQAUAAYA&#10;CAAAACEAa2a77xUCAAAmBAAADgAAAAAAAAAAAAAAAAAuAgAAZHJzL2Uyb0RvYy54bWxQSwECLQAU&#10;AAYACAAAACEAoeVP+eMAAAAOAQAADwAAAAAAAAAAAAAAAABvBAAAZHJzL2Rvd25yZXYueG1sUEsF&#10;BgAAAAAEAAQA8wAAAH8FAAAAAA==&#10;" filled="f" stroked="f" strokeweight=".5pt">
                <v:textbox inset="0,0,0,0">
                  <w:txbxContent>
                    <w:p w14:paraId="5D360B0C" w14:textId="1865C35C" w:rsidR="003C576D" w:rsidRPr="00DC69E7" w:rsidRDefault="003C576D" w:rsidP="003C576D">
                      <w:pPr>
                        <w:spacing w:line="360" w:lineRule="auto"/>
                        <w:jc w:val="right"/>
                        <w:rPr>
                          <w:rFonts w:ascii="Franklin Gothic Book" w:hAnsi="Franklin Gothic Book" w:cstheme="minorHAnsi"/>
                          <w:b/>
                          <w:bCs/>
                          <w:color w:val="01ADED"/>
                          <w:sz w:val="24"/>
                        </w:rPr>
                      </w:pPr>
                      <w:r w:rsidRPr="00DC69E7">
                        <w:rPr>
                          <w:rFonts w:ascii="Franklin Gothic Book" w:hAnsi="Franklin Gothic Book" w:cstheme="minorHAnsi"/>
                          <w:b/>
                          <w:bCs/>
                          <w:color w:val="01ADED"/>
                          <w:sz w:val="24"/>
                        </w:rPr>
                        <w:t xml:space="preserve">The </w:t>
                      </w:r>
                      <w:r w:rsidR="00BF4351">
                        <w:rPr>
                          <w:rFonts w:ascii="Franklin Gothic Book" w:hAnsi="Franklin Gothic Book" w:cstheme="minorHAnsi"/>
                          <w:b/>
                          <w:bCs/>
                          <w:color w:val="01ADED"/>
                          <w:sz w:val="24"/>
                        </w:rPr>
                        <w:t>CAM</w:t>
                      </w:r>
                      <w:r w:rsidRPr="00DC69E7">
                        <w:rPr>
                          <w:rFonts w:ascii="Franklin Gothic Book" w:hAnsi="Franklin Gothic Book" w:cstheme="minorHAnsi"/>
                          <w:b/>
                          <w:bCs/>
                          <w:color w:val="01ADED"/>
                          <w:sz w:val="24"/>
                        </w:rPr>
                        <w:t xml:space="preserve"> Academy Trust</w:t>
                      </w:r>
                    </w:p>
                    <w:p w14:paraId="7D52B049" w14:textId="1ACAF9D2" w:rsidR="003C576D" w:rsidRPr="00DC69E7" w:rsidRDefault="00FA69CC"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 xml:space="preserve">Head Office </w:t>
                      </w:r>
                      <w:r w:rsidRPr="00DC69E7">
                        <w:rPr>
                          <w:rFonts w:ascii="Franklin Gothic Book" w:hAnsi="Franklin Gothic Book" w:cstheme="minorHAnsi"/>
                          <w:sz w:val="24"/>
                        </w:rPr>
                        <w:t>|</w:t>
                      </w:r>
                      <w:r>
                        <w:rPr>
                          <w:rFonts w:ascii="Franklin Gothic Book" w:hAnsi="Franklin Gothic Book" w:cstheme="minorHAnsi"/>
                          <w:sz w:val="24"/>
                        </w:rPr>
                        <w:t xml:space="preserve"> </w:t>
                      </w:r>
                      <w:r w:rsidR="003C576D" w:rsidRPr="00DC69E7">
                        <w:rPr>
                          <w:rFonts w:ascii="Franklin Gothic Book" w:hAnsi="Franklin Gothic Book" w:cstheme="minorHAnsi"/>
                          <w:sz w:val="24"/>
                        </w:rPr>
                        <w:t>C</w:t>
                      </w:r>
                      <w:r w:rsidR="00483232">
                        <w:rPr>
                          <w:rFonts w:ascii="Franklin Gothic Book" w:hAnsi="Franklin Gothic Book" w:cstheme="minorHAnsi"/>
                          <w:sz w:val="24"/>
                        </w:rPr>
                        <w:t>ambourne</w:t>
                      </w:r>
                      <w:r w:rsidR="003C576D" w:rsidRPr="00DC69E7">
                        <w:rPr>
                          <w:rFonts w:ascii="Franklin Gothic Book" w:hAnsi="Franklin Gothic Book" w:cstheme="minorHAnsi"/>
                          <w:sz w:val="24"/>
                        </w:rPr>
                        <w:t xml:space="preserve"> Village College</w:t>
                      </w:r>
                    </w:p>
                    <w:p w14:paraId="6841D40F" w14:textId="340BF54C" w:rsidR="003C576D" w:rsidRDefault="00E812DF"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Sheepfold Lane</w:t>
                      </w:r>
                      <w:r w:rsidR="003C576D" w:rsidRPr="00DC69E7">
                        <w:rPr>
                          <w:rFonts w:ascii="Franklin Gothic Book" w:hAnsi="Franklin Gothic Book" w:cstheme="minorHAnsi"/>
                          <w:sz w:val="24"/>
                        </w:rPr>
                        <w:t xml:space="preserve">| </w:t>
                      </w:r>
                      <w:r w:rsidR="00483232">
                        <w:rPr>
                          <w:rFonts w:ascii="Franklin Gothic Book" w:hAnsi="Franklin Gothic Book" w:cstheme="minorHAnsi"/>
                          <w:sz w:val="24"/>
                        </w:rPr>
                        <w:t>Cambourne</w:t>
                      </w:r>
                      <w:r w:rsidR="003C576D" w:rsidRPr="00DC69E7">
                        <w:rPr>
                          <w:rFonts w:ascii="Franklin Gothic Book" w:hAnsi="Franklin Gothic Book" w:cstheme="minorHAnsi"/>
                          <w:sz w:val="24"/>
                        </w:rPr>
                        <w:t xml:space="preserve"> | CB</w:t>
                      </w:r>
                      <w:r>
                        <w:rPr>
                          <w:rFonts w:ascii="Franklin Gothic Book" w:hAnsi="Franklin Gothic Book" w:cstheme="minorHAnsi"/>
                          <w:sz w:val="24"/>
                        </w:rPr>
                        <w:t>23 6FR</w:t>
                      </w:r>
                    </w:p>
                    <w:p w14:paraId="407120E3" w14:textId="77777777" w:rsidR="003C576D" w:rsidRDefault="003C576D" w:rsidP="003C576D">
                      <w:pPr>
                        <w:spacing w:line="360" w:lineRule="auto"/>
                        <w:jc w:val="right"/>
                        <w:rPr>
                          <w:rFonts w:ascii="Franklin Gothic Book" w:hAnsi="Franklin Gothic Book" w:cstheme="minorHAnsi"/>
                          <w:sz w:val="24"/>
                        </w:rPr>
                      </w:pPr>
                      <w:hyperlink r:id="rId40" w:history="1">
                        <w:r w:rsidRPr="001D70E1">
                          <w:rPr>
                            <w:rStyle w:val="Hyperlink"/>
                            <w:rFonts w:ascii="Franklin Gothic Book" w:hAnsi="Franklin Gothic Book" w:cstheme="minorHAnsi"/>
                            <w:sz w:val="24"/>
                          </w:rPr>
                          <w:t>info@catrust.co.uk</w:t>
                        </w:r>
                      </w:hyperlink>
                    </w:p>
                    <w:p w14:paraId="4F076B59" w14:textId="77777777" w:rsidR="003C576D" w:rsidRDefault="003C576D" w:rsidP="003C576D">
                      <w:pPr>
                        <w:spacing w:line="360" w:lineRule="auto"/>
                        <w:jc w:val="right"/>
                        <w:rPr>
                          <w:rFonts w:ascii="Franklin Gothic Book" w:hAnsi="Franklin Gothic Book" w:cstheme="minorHAnsi"/>
                          <w:sz w:val="24"/>
                        </w:rPr>
                      </w:pPr>
                      <w:hyperlink r:id="rId41" w:history="1">
                        <w:r w:rsidRPr="001D70E1">
                          <w:rPr>
                            <w:rStyle w:val="Hyperlink"/>
                            <w:rFonts w:ascii="Franklin Gothic Book" w:hAnsi="Franklin Gothic Book" w:cstheme="minorHAnsi"/>
                            <w:sz w:val="24"/>
                          </w:rPr>
                          <w:t>www.catrust.co.uk</w:t>
                        </w:r>
                      </w:hyperlink>
                    </w:p>
                    <w:p w14:paraId="6AAE08BA" w14:textId="77777777" w:rsidR="003C576D" w:rsidRPr="00DC69E7" w:rsidRDefault="003C576D" w:rsidP="003C576D">
                      <w:pPr>
                        <w:spacing w:line="360" w:lineRule="auto"/>
                        <w:jc w:val="right"/>
                        <w:rPr>
                          <w:rFonts w:ascii="Franklin Gothic Book" w:hAnsi="Franklin Gothic Book" w:cstheme="minorHAnsi"/>
                          <w:sz w:val="24"/>
                        </w:rPr>
                      </w:pPr>
                    </w:p>
                  </w:txbxContent>
                </v:textbox>
                <w10:wrap anchorx="page"/>
                <w10:anchorlock/>
              </v:shape>
            </w:pict>
          </mc:Fallback>
        </mc:AlternateContent>
      </w:r>
    </w:p>
    <w:sectPr w:rsidR="00DC1565" w:rsidSect="0098325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E4BCF" w14:textId="77777777" w:rsidR="00DD270B" w:rsidRDefault="00DD270B" w:rsidP="008A6516">
      <w:r>
        <w:separator/>
      </w:r>
    </w:p>
  </w:endnote>
  <w:endnote w:type="continuationSeparator" w:id="0">
    <w:p w14:paraId="3FAB9BD5" w14:textId="77777777" w:rsidR="00DD270B" w:rsidRDefault="00DD270B" w:rsidP="008A6516">
      <w:r>
        <w:continuationSeparator/>
      </w:r>
    </w:p>
  </w:endnote>
  <w:endnote w:type="continuationNotice" w:id="1">
    <w:p w14:paraId="724FAAB2" w14:textId="77777777" w:rsidR="00DD270B" w:rsidRDefault="00DD2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ProximaNovaA-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5A3EB" w14:textId="77777777" w:rsidR="00DD270B" w:rsidRDefault="00DD270B" w:rsidP="008A6516">
      <w:r>
        <w:separator/>
      </w:r>
    </w:p>
  </w:footnote>
  <w:footnote w:type="continuationSeparator" w:id="0">
    <w:p w14:paraId="5EAF4725" w14:textId="77777777" w:rsidR="00DD270B" w:rsidRDefault="00DD270B" w:rsidP="008A6516">
      <w:r>
        <w:continuationSeparator/>
      </w:r>
    </w:p>
  </w:footnote>
  <w:footnote w:type="continuationNotice" w:id="1">
    <w:p w14:paraId="649FE263" w14:textId="77777777" w:rsidR="00DD270B" w:rsidRDefault="00DD270B"/>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A3E39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pt;height:332.4pt" o:bullet="t">
        <v:imagedata r:id="rId1" o:title="TK_LOGO_POINTER_RGB_bullet_blue"/>
      </v:shape>
    </w:pict>
  </w:numPicBullet>
  <w:abstractNum w:abstractNumId="0" w15:restartNumberingAfterBreak="0">
    <w:nsid w:val="FFFFFF89"/>
    <w:multiLevelType w:val="singleLevel"/>
    <w:tmpl w:val="1A20BD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132C9"/>
    <w:multiLevelType w:val="hybridMultilevel"/>
    <w:tmpl w:val="99888310"/>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7964719"/>
    <w:multiLevelType w:val="hybridMultilevel"/>
    <w:tmpl w:val="7BC2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A78ED"/>
    <w:multiLevelType w:val="hybridMultilevel"/>
    <w:tmpl w:val="F280B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87AF3"/>
    <w:multiLevelType w:val="hybridMultilevel"/>
    <w:tmpl w:val="404AD0F2"/>
    <w:lvl w:ilvl="0" w:tplc="E42AA536">
      <w:start w:val="1"/>
      <w:numFmt w:val="bullet"/>
      <w:lvlText w:val=""/>
      <w:lvlJc w:val="left"/>
      <w:pPr>
        <w:ind w:left="720" w:hanging="360"/>
      </w:pPr>
      <w:rPr>
        <w:rFonts w:ascii="Symbol" w:hAnsi="Symbol" w:hint="default"/>
        <w:color w:val="000000" w:themeColor="text1"/>
        <w:sz w:val="21"/>
        <w:szCs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D29AF"/>
    <w:multiLevelType w:val="hybridMultilevel"/>
    <w:tmpl w:val="8FFA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A0547"/>
    <w:multiLevelType w:val="hybridMultilevel"/>
    <w:tmpl w:val="5154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211EB"/>
    <w:multiLevelType w:val="multilevel"/>
    <w:tmpl w:val="D5E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4B37AA"/>
    <w:multiLevelType w:val="hybridMultilevel"/>
    <w:tmpl w:val="642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B6FFB"/>
    <w:multiLevelType w:val="hybridMultilevel"/>
    <w:tmpl w:val="63C6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B0DE5"/>
    <w:multiLevelType w:val="hybridMultilevel"/>
    <w:tmpl w:val="9B4C62C6"/>
    <w:lvl w:ilvl="0" w:tplc="B9208654">
      <w:start w:val="1"/>
      <w:numFmt w:val="bullet"/>
      <w:lvlText w:val="•"/>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B6A54C">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CA9ABC">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383978">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72B860">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4C1768">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A5194">
      <w:start w:val="1"/>
      <w:numFmt w:val="bullet"/>
      <w:lvlText w:val="•"/>
      <w:lvlJc w:val="left"/>
      <w:pPr>
        <w:ind w:left="7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26F526">
      <w:start w:val="1"/>
      <w:numFmt w:val="bullet"/>
      <w:lvlText w:val="o"/>
      <w:lvlJc w:val="left"/>
      <w:pPr>
        <w:ind w:left="8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FC346C">
      <w:start w:val="1"/>
      <w:numFmt w:val="bullet"/>
      <w:lvlText w:val="▪"/>
      <w:lvlJc w:val="left"/>
      <w:pPr>
        <w:ind w:left="9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A61CCA"/>
    <w:multiLevelType w:val="hybridMultilevel"/>
    <w:tmpl w:val="691CD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31756"/>
    <w:multiLevelType w:val="hybridMultilevel"/>
    <w:tmpl w:val="3A50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E14C3"/>
    <w:multiLevelType w:val="hybridMultilevel"/>
    <w:tmpl w:val="4602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734A76"/>
    <w:multiLevelType w:val="hybridMultilevel"/>
    <w:tmpl w:val="486A7FE4"/>
    <w:lvl w:ilvl="0" w:tplc="D9DC625C">
      <w:start w:val="1"/>
      <w:numFmt w:val="bullet"/>
      <w:lvlText w:val=""/>
      <w:lvlJc w:val="left"/>
      <w:pPr>
        <w:ind w:left="720" w:hanging="360"/>
      </w:pPr>
      <w:rPr>
        <w:rFonts w:ascii="Symbol" w:hAnsi="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3842A6"/>
    <w:multiLevelType w:val="hybridMultilevel"/>
    <w:tmpl w:val="42CA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44A76"/>
    <w:multiLevelType w:val="hybridMultilevel"/>
    <w:tmpl w:val="CE08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82276"/>
    <w:multiLevelType w:val="hybridMultilevel"/>
    <w:tmpl w:val="743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F630A"/>
    <w:multiLevelType w:val="hybridMultilevel"/>
    <w:tmpl w:val="4E20B71A"/>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34798"/>
    <w:multiLevelType w:val="hybridMultilevel"/>
    <w:tmpl w:val="CF34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B6374"/>
    <w:multiLevelType w:val="hybridMultilevel"/>
    <w:tmpl w:val="FA44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6106FA"/>
    <w:multiLevelType w:val="hybridMultilevel"/>
    <w:tmpl w:val="9EF2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E66320"/>
    <w:multiLevelType w:val="multilevel"/>
    <w:tmpl w:val="D5E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1C451C"/>
    <w:multiLevelType w:val="hybridMultilevel"/>
    <w:tmpl w:val="1368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764F3"/>
    <w:multiLevelType w:val="hybridMultilevel"/>
    <w:tmpl w:val="26CA8AFE"/>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6" w15:restartNumberingAfterBreak="0">
    <w:nsid w:val="4DD655F1"/>
    <w:multiLevelType w:val="hybridMultilevel"/>
    <w:tmpl w:val="7FEE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506313"/>
    <w:multiLevelType w:val="hybridMultilevel"/>
    <w:tmpl w:val="202692FC"/>
    <w:lvl w:ilvl="0" w:tplc="E42AA536">
      <w:start w:val="1"/>
      <w:numFmt w:val="bullet"/>
      <w:lvlText w:val=""/>
      <w:lvlJc w:val="left"/>
      <w:pPr>
        <w:ind w:left="720" w:hanging="360"/>
      </w:pPr>
      <w:rPr>
        <w:rFonts w:ascii="Symbol" w:hAnsi="Symbol" w:hint="default"/>
        <w:color w:val="000000" w:themeColor="text1"/>
        <w:sz w:val="21"/>
        <w:szCs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540F115E"/>
    <w:multiLevelType w:val="hybridMultilevel"/>
    <w:tmpl w:val="FC3054B8"/>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C2605"/>
    <w:multiLevelType w:val="hybridMultilevel"/>
    <w:tmpl w:val="7F10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F3760F"/>
    <w:multiLevelType w:val="hybridMultilevel"/>
    <w:tmpl w:val="386AA87C"/>
    <w:lvl w:ilvl="0" w:tplc="E42AA536">
      <w:start w:val="1"/>
      <w:numFmt w:val="bullet"/>
      <w:lvlText w:val=""/>
      <w:lvlJc w:val="left"/>
      <w:pPr>
        <w:ind w:left="720" w:hanging="360"/>
      </w:pPr>
      <w:rPr>
        <w:rFonts w:ascii="Symbol" w:hAnsi="Symbol" w:hint="default"/>
        <w:color w:val="000000" w:themeColor="text1"/>
        <w:sz w:val="21"/>
        <w:szCs w:val="21"/>
      </w:rPr>
    </w:lvl>
    <w:lvl w:ilvl="1" w:tplc="4390528C">
      <w:numFmt w:val="bullet"/>
      <w:lvlText w:val="•"/>
      <w:lvlJc w:val="left"/>
      <w:pPr>
        <w:ind w:left="1440" w:hanging="360"/>
      </w:pPr>
      <w:rPr>
        <w:rFonts w:ascii="Aptos Display" w:eastAsiaTheme="minorHAnsi" w:hAnsi="Aptos Display"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D4EB0"/>
    <w:multiLevelType w:val="hybridMultilevel"/>
    <w:tmpl w:val="7F30F5FE"/>
    <w:lvl w:ilvl="0" w:tplc="08090001">
      <w:start w:val="1"/>
      <w:numFmt w:val="bullet"/>
      <w:lvlText w:val=""/>
      <w:lvlJc w:val="left"/>
      <w:pPr>
        <w:ind w:left="720" w:hanging="360"/>
      </w:pPr>
      <w:rPr>
        <w:rFonts w:ascii="Symbol" w:hAnsi="Symbol" w:hint="default"/>
      </w:rPr>
    </w:lvl>
    <w:lvl w:ilvl="1" w:tplc="9E1C03C0">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7E7B5C"/>
    <w:multiLevelType w:val="hybridMultilevel"/>
    <w:tmpl w:val="AF74A0E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59F841CC"/>
    <w:multiLevelType w:val="hybridMultilevel"/>
    <w:tmpl w:val="F64C8DB6"/>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B383DD0"/>
    <w:multiLevelType w:val="hybridMultilevel"/>
    <w:tmpl w:val="4E68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AD26FE"/>
    <w:multiLevelType w:val="hybridMultilevel"/>
    <w:tmpl w:val="396A040A"/>
    <w:lvl w:ilvl="0" w:tplc="49DE268A">
      <w:start w:val="1"/>
      <w:numFmt w:val="bullet"/>
      <w:lvlText w:val=""/>
      <w:lvlJc w:val="left"/>
      <w:pPr>
        <w:ind w:left="720" w:hanging="360"/>
      </w:pPr>
      <w:rPr>
        <w:rFonts w:ascii="Symbol" w:hAnsi="Symbol" w:hint="default"/>
      </w:rPr>
    </w:lvl>
    <w:lvl w:ilvl="1" w:tplc="D666BF5E">
      <w:start w:val="1"/>
      <w:numFmt w:val="bullet"/>
      <w:lvlText w:val="o"/>
      <w:lvlJc w:val="left"/>
      <w:pPr>
        <w:ind w:left="1440" w:hanging="360"/>
      </w:pPr>
      <w:rPr>
        <w:rFonts w:ascii="Courier New" w:hAnsi="Courier New" w:hint="default"/>
      </w:rPr>
    </w:lvl>
    <w:lvl w:ilvl="2" w:tplc="097E9034">
      <w:start w:val="1"/>
      <w:numFmt w:val="bullet"/>
      <w:lvlText w:val=""/>
      <w:lvlJc w:val="left"/>
      <w:pPr>
        <w:ind w:left="2160" w:hanging="360"/>
      </w:pPr>
      <w:rPr>
        <w:rFonts w:ascii="Wingdings" w:hAnsi="Wingdings" w:hint="default"/>
      </w:rPr>
    </w:lvl>
    <w:lvl w:ilvl="3" w:tplc="AFD4DFD4">
      <w:start w:val="1"/>
      <w:numFmt w:val="bullet"/>
      <w:lvlText w:val=""/>
      <w:lvlJc w:val="left"/>
      <w:pPr>
        <w:ind w:left="2880" w:hanging="360"/>
      </w:pPr>
      <w:rPr>
        <w:rFonts w:ascii="Symbol" w:hAnsi="Symbol" w:hint="default"/>
      </w:rPr>
    </w:lvl>
    <w:lvl w:ilvl="4" w:tplc="6ADC04EA">
      <w:start w:val="1"/>
      <w:numFmt w:val="bullet"/>
      <w:lvlText w:val="o"/>
      <w:lvlJc w:val="left"/>
      <w:pPr>
        <w:ind w:left="3600" w:hanging="360"/>
      </w:pPr>
      <w:rPr>
        <w:rFonts w:ascii="Courier New" w:hAnsi="Courier New" w:hint="default"/>
      </w:rPr>
    </w:lvl>
    <w:lvl w:ilvl="5" w:tplc="FA5E8008">
      <w:start w:val="1"/>
      <w:numFmt w:val="bullet"/>
      <w:lvlText w:val=""/>
      <w:lvlJc w:val="left"/>
      <w:pPr>
        <w:ind w:left="4320" w:hanging="360"/>
      </w:pPr>
      <w:rPr>
        <w:rFonts w:ascii="Wingdings" w:hAnsi="Wingdings" w:hint="default"/>
      </w:rPr>
    </w:lvl>
    <w:lvl w:ilvl="6" w:tplc="54B8AAB6">
      <w:start w:val="1"/>
      <w:numFmt w:val="bullet"/>
      <w:lvlText w:val=""/>
      <w:lvlJc w:val="left"/>
      <w:pPr>
        <w:ind w:left="5040" w:hanging="360"/>
      </w:pPr>
      <w:rPr>
        <w:rFonts w:ascii="Symbol" w:hAnsi="Symbol" w:hint="default"/>
      </w:rPr>
    </w:lvl>
    <w:lvl w:ilvl="7" w:tplc="87901DB0">
      <w:start w:val="1"/>
      <w:numFmt w:val="bullet"/>
      <w:lvlText w:val="o"/>
      <w:lvlJc w:val="left"/>
      <w:pPr>
        <w:ind w:left="5760" w:hanging="360"/>
      </w:pPr>
      <w:rPr>
        <w:rFonts w:ascii="Courier New" w:hAnsi="Courier New" w:hint="default"/>
      </w:rPr>
    </w:lvl>
    <w:lvl w:ilvl="8" w:tplc="5FB406EA">
      <w:start w:val="1"/>
      <w:numFmt w:val="bullet"/>
      <w:lvlText w:val=""/>
      <w:lvlJc w:val="left"/>
      <w:pPr>
        <w:ind w:left="6480" w:hanging="360"/>
      </w:pPr>
      <w:rPr>
        <w:rFonts w:ascii="Wingdings" w:hAnsi="Wingdings" w:hint="default"/>
      </w:rPr>
    </w:lvl>
  </w:abstractNum>
  <w:abstractNum w:abstractNumId="37" w15:restartNumberingAfterBreak="0">
    <w:nsid w:val="5EA52A47"/>
    <w:multiLevelType w:val="hybridMultilevel"/>
    <w:tmpl w:val="3F54EDE0"/>
    <w:lvl w:ilvl="0" w:tplc="08090001">
      <w:start w:val="1"/>
      <w:numFmt w:val="bullet"/>
      <w:lvlText w:val=""/>
      <w:lvlJc w:val="left"/>
      <w:pPr>
        <w:ind w:left="720" w:hanging="360"/>
      </w:pPr>
      <w:rPr>
        <w:rFonts w:ascii="Symbol" w:hAnsi="Symbol" w:hint="default"/>
      </w:rPr>
    </w:lvl>
    <w:lvl w:ilvl="1" w:tplc="7384E9B6">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DB4C35"/>
    <w:multiLevelType w:val="hybridMultilevel"/>
    <w:tmpl w:val="858C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327088"/>
    <w:multiLevelType w:val="multilevel"/>
    <w:tmpl w:val="D5E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33544C"/>
    <w:multiLevelType w:val="multilevel"/>
    <w:tmpl w:val="D5E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DC6970"/>
    <w:multiLevelType w:val="hybridMultilevel"/>
    <w:tmpl w:val="653ACC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1B7545"/>
    <w:multiLevelType w:val="hybridMultilevel"/>
    <w:tmpl w:val="5A32AF56"/>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3D72DC"/>
    <w:multiLevelType w:val="hybridMultilevel"/>
    <w:tmpl w:val="83946D4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4" w15:restartNumberingAfterBreak="0">
    <w:nsid w:val="6D2E4B46"/>
    <w:multiLevelType w:val="hybridMultilevel"/>
    <w:tmpl w:val="FCA4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0A1856"/>
    <w:multiLevelType w:val="hybridMultilevel"/>
    <w:tmpl w:val="BE3A5FB8"/>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31C8E"/>
    <w:multiLevelType w:val="hybridMultilevel"/>
    <w:tmpl w:val="3FBA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6C4A92"/>
    <w:multiLevelType w:val="multilevel"/>
    <w:tmpl w:val="D5E8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9" w15:restartNumberingAfterBreak="0">
    <w:nsid w:val="7C6803FE"/>
    <w:multiLevelType w:val="hybridMultilevel"/>
    <w:tmpl w:val="9EEA2536"/>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071C6E"/>
    <w:multiLevelType w:val="hybridMultilevel"/>
    <w:tmpl w:val="DD28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AC6133"/>
    <w:multiLevelType w:val="hybridMultilevel"/>
    <w:tmpl w:val="6ED456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52931431">
    <w:abstractNumId w:val="35"/>
  </w:num>
  <w:num w:numId="2" w16cid:durableId="707753229">
    <w:abstractNumId w:val="41"/>
  </w:num>
  <w:num w:numId="3" w16cid:durableId="1078553340">
    <w:abstractNumId w:val="10"/>
  </w:num>
  <w:num w:numId="4" w16cid:durableId="555554566">
    <w:abstractNumId w:val="42"/>
  </w:num>
  <w:num w:numId="5" w16cid:durableId="1578586012">
    <w:abstractNumId w:val="48"/>
  </w:num>
  <w:num w:numId="6" w16cid:durableId="619841820">
    <w:abstractNumId w:val="28"/>
  </w:num>
  <w:num w:numId="7" w16cid:durableId="1269388317">
    <w:abstractNumId w:val="2"/>
  </w:num>
  <w:num w:numId="8" w16cid:durableId="654839965">
    <w:abstractNumId w:val="6"/>
  </w:num>
  <w:num w:numId="9" w16cid:durableId="363676824">
    <w:abstractNumId w:val="22"/>
  </w:num>
  <w:num w:numId="10" w16cid:durableId="1662004165">
    <w:abstractNumId w:val="43"/>
  </w:num>
  <w:num w:numId="11" w16cid:durableId="1739401623">
    <w:abstractNumId w:val="25"/>
  </w:num>
  <w:num w:numId="12" w16cid:durableId="1799296693">
    <w:abstractNumId w:val="39"/>
  </w:num>
  <w:num w:numId="13" w16cid:durableId="2123106100">
    <w:abstractNumId w:val="8"/>
  </w:num>
  <w:num w:numId="14" w16cid:durableId="383257555">
    <w:abstractNumId w:val="23"/>
  </w:num>
  <w:num w:numId="15" w16cid:durableId="1064178027">
    <w:abstractNumId w:val="47"/>
  </w:num>
  <w:num w:numId="16" w16cid:durableId="1976789268">
    <w:abstractNumId w:val="40"/>
  </w:num>
  <w:num w:numId="17" w16cid:durableId="108550298">
    <w:abstractNumId w:val="26"/>
  </w:num>
  <w:num w:numId="18" w16cid:durableId="1021904160">
    <w:abstractNumId w:val="30"/>
  </w:num>
  <w:num w:numId="19" w16cid:durableId="1239095783">
    <w:abstractNumId w:val="44"/>
  </w:num>
  <w:num w:numId="20" w16cid:durableId="137570878">
    <w:abstractNumId w:val="36"/>
  </w:num>
  <w:num w:numId="21" w16cid:durableId="1934313478">
    <w:abstractNumId w:val="37"/>
  </w:num>
  <w:num w:numId="22" w16cid:durableId="1492335207">
    <w:abstractNumId w:val="18"/>
  </w:num>
  <w:num w:numId="23" w16cid:durableId="976837842">
    <w:abstractNumId w:val="20"/>
  </w:num>
  <w:num w:numId="24" w16cid:durableId="2049261465">
    <w:abstractNumId w:val="16"/>
  </w:num>
  <w:num w:numId="25" w16cid:durableId="1565752272">
    <w:abstractNumId w:val="13"/>
  </w:num>
  <w:num w:numId="26" w16cid:durableId="174808288">
    <w:abstractNumId w:val="32"/>
  </w:num>
  <w:num w:numId="27" w16cid:durableId="42213910">
    <w:abstractNumId w:val="38"/>
  </w:num>
  <w:num w:numId="28" w16cid:durableId="2013675278">
    <w:abstractNumId w:val="24"/>
  </w:num>
  <w:num w:numId="29" w16cid:durableId="908467639">
    <w:abstractNumId w:val="14"/>
  </w:num>
  <w:num w:numId="30" w16cid:durableId="896360350">
    <w:abstractNumId w:val="7"/>
  </w:num>
  <w:num w:numId="31" w16cid:durableId="1730761746">
    <w:abstractNumId w:val="4"/>
  </w:num>
  <w:num w:numId="32" w16cid:durableId="194461813">
    <w:abstractNumId w:val="51"/>
  </w:num>
  <w:num w:numId="33" w16cid:durableId="918056950">
    <w:abstractNumId w:val="50"/>
  </w:num>
  <w:num w:numId="34" w16cid:durableId="222840871">
    <w:abstractNumId w:val="21"/>
  </w:num>
  <w:num w:numId="35" w16cid:durableId="163866334">
    <w:abstractNumId w:val="12"/>
  </w:num>
  <w:num w:numId="36" w16cid:durableId="1930845797">
    <w:abstractNumId w:val="3"/>
  </w:num>
  <w:num w:numId="37" w16cid:durableId="2024280706">
    <w:abstractNumId w:val="17"/>
  </w:num>
  <w:num w:numId="38" w16cid:durableId="1317800216">
    <w:abstractNumId w:val="9"/>
  </w:num>
  <w:num w:numId="39" w16cid:durableId="1065567737">
    <w:abstractNumId w:val="11"/>
  </w:num>
  <w:num w:numId="40" w16cid:durableId="1227381038">
    <w:abstractNumId w:val="46"/>
  </w:num>
  <w:num w:numId="41" w16cid:durableId="1805075444">
    <w:abstractNumId w:val="15"/>
  </w:num>
  <w:num w:numId="42" w16cid:durableId="1055664288">
    <w:abstractNumId w:val="19"/>
  </w:num>
  <w:num w:numId="43" w16cid:durableId="1414358049">
    <w:abstractNumId w:val="5"/>
  </w:num>
  <w:num w:numId="44" w16cid:durableId="1305235886">
    <w:abstractNumId w:val="27"/>
  </w:num>
  <w:num w:numId="45" w16cid:durableId="126361408">
    <w:abstractNumId w:val="1"/>
  </w:num>
  <w:num w:numId="46" w16cid:durableId="263658542">
    <w:abstractNumId w:val="29"/>
  </w:num>
  <w:num w:numId="47" w16cid:durableId="668945569">
    <w:abstractNumId w:val="49"/>
  </w:num>
  <w:num w:numId="48" w16cid:durableId="2125151571">
    <w:abstractNumId w:val="31"/>
  </w:num>
  <w:num w:numId="49" w16cid:durableId="751120009">
    <w:abstractNumId w:val="45"/>
  </w:num>
  <w:num w:numId="50" w16cid:durableId="504325872">
    <w:abstractNumId w:val="0"/>
  </w:num>
  <w:num w:numId="51" w16cid:durableId="1605764727">
    <w:abstractNumId w:val="33"/>
  </w:num>
  <w:num w:numId="52" w16cid:durableId="967707352">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6D"/>
    <w:rsid w:val="000017FD"/>
    <w:rsid w:val="0000276D"/>
    <w:rsid w:val="0000491A"/>
    <w:rsid w:val="0000626A"/>
    <w:rsid w:val="0000708E"/>
    <w:rsid w:val="00007B09"/>
    <w:rsid w:val="00010D6A"/>
    <w:rsid w:val="00012D49"/>
    <w:rsid w:val="00012EBB"/>
    <w:rsid w:val="0001332E"/>
    <w:rsid w:val="00013628"/>
    <w:rsid w:val="00013F34"/>
    <w:rsid w:val="00014626"/>
    <w:rsid w:val="00015599"/>
    <w:rsid w:val="00017179"/>
    <w:rsid w:val="0002249F"/>
    <w:rsid w:val="000225A3"/>
    <w:rsid w:val="00026661"/>
    <w:rsid w:val="00026B60"/>
    <w:rsid w:val="00027068"/>
    <w:rsid w:val="0002726F"/>
    <w:rsid w:val="00031019"/>
    <w:rsid w:val="0003185C"/>
    <w:rsid w:val="0003188B"/>
    <w:rsid w:val="00032160"/>
    <w:rsid w:val="00032670"/>
    <w:rsid w:val="000339E6"/>
    <w:rsid w:val="0003486C"/>
    <w:rsid w:val="00034BA6"/>
    <w:rsid w:val="00036DCC"/>
    <w:rsid w:val="0004090A"/>
    <w:rsid w:val="00040E14"/>
    <w:rsid w:val="00043F61"/>
    <w:rsid w:val="00043FC0"/>
    <w:rsid w:val="00050D16"/>
    <w:rsid w:val="0005179F"/>
    <w:rsid w:val="00051FF7"/>
    <w:rsid w:val="000520AD"/>
    <w:rsid w:val="000528C5"/>
    <w:rsid w:val="000531DD"/>
    <w:rsid w:val="00053C31"/>
    <w:rsid w:val="00055FF2"/>
    <w:rsid w:val="00056D0E"/>
    <w:rsid w:val="000579AB"/>
    <w:rsid w:val="00066AB7"/>
    <w:rsid w:val="00066D59"/>
    <w:rsid w:val="00070BE4"/>
    <w:rsid w:val="000716C8"/>
    <w:rsid w:val="000738C8"/>
    <w:rsid w:val="00075733"/>
    <w:rsid w:val="00076CAE"/>
    <w:rsid w:val="00077D05"/>
    <w:rsid w:val="00077FF6"/>
    <w:rsid w:val="00080A24"/>
    <w:rsid w:val="00080F36"/>
    <w:rsid w:val="00081829"/>
    <w:rsid w:val="0008243F"/>
    <w:rsid w:val="00083C0C"/>
    <w:rsid w:val="0008481A"/>
    <w:rsid w:val="00085A01"/>
    <w:rsid w:val="00087287"/>
    <w:rsid w:val="0008A1B9"/>
    <w:rsid w:val="0009042F"/>
    <w:rsid w:val="000914C0"/>
    <w:rsid w:val="0009557D"/>
    <w:rsid w:val="000956DD"/>
    <w:rsid w:val="00096027"/>
    <w:rsid w:val="000964B9"/>
    <w:rsid w:val="00097BDA"/>
    <w:rsid w:val="000A0E4F"/>
    <w:rsid w:val="000A135C"/>
    <w:rsid w:val="000A1500"/>
    <w:rsid w:val="000A1B34"/>
    <w:rsid w:val="000A4E2C"/>
    <w:rsid w:val="000A5E7B"/>
    <w:rsid w:val="000A70C5"/>
    <w:rsid w:val="000A79BD"/>
    <w:rsid w:val="000B1309"/>
    <w:rsid w:val="000B20A2"/>
    <w:rsid w:val="000C0F4A"/>
    <w:rsid w:val="000C7FF2"/>
    <w:rsid w:val="000D06E5"/>
    <w:rsid w:val="000D2447"/>
    <w:rsid w:val="000D6815"/>
    <w:rsid w:val="000E1A56"/>
    <w:rsid w:val="000E467E"/>
    <w:rsid w:val="000E6A6C"/>
    <w:rsid w:val="000E7DFC"/>
    <w:rsid w:val="000F1B47"/>
    <w:rsid w:val="000F3956"/>
    <w:rsid w:val="000F4261"/>
    <w:rsid w:val="001023DE"/>
    <w:rsid w:val="00104CD5"/>
    <w:rsid w:val="00104FBE"/>
    <w:rsid w:val="00105475"/>
    <w:rsid w:val="00105F8A"/>
    <w:rsid w:val="001061FD"/>
    <w:rsid w:val="00112D1A"/>
    <w:rsid w:val="00114B97"/>
    <w:rsid w:val="00115525"/>
    <w:rsid w:val="00115D66"/>
    <w:rsid w:val="001209AE"/>
    <w:rsid w:val="00122C92"/>
    <w:rsid w:val="001247BA"/>
    <w:rsid w:val="00124BEA"/>
    <w:rsid w:val="0012508D"/>
    <w:rsid w:val="00131A82"/>
    <w:rsid w:val="00136C44"/>
    <w:rsid w:val="00141BAF"/>
    <w:rsid w:val="00142853"/>
    <w:rsid w:val="00142B4F"/>
    <w:rsid w:val="00142DC4"/>
    <w:rsid w:val="00143C1D"/>
    <w:rsid w:val="00143C5D"/>
    <w:rsid w:val="001464C2"/>
    <w:rsid w:val="00146FCF"/>
    <w:rsid w:val="0014736D"/>
    <w:rsid w:val="00151360"/>
    <w:rsid w:val="00152BA5"/>
    <w:rsid w:val="00153DFF"/>
    <w:rsid w:val="00154F33"/>
    <w:rsid w:val="00156B38"/>
    <w:rsid w:val="00160616"/>
    <w:rsid w:val="00164881"/>
    <w:rsid w:val="00164FBF"/>
    <w:rsid w:val="00165F2F"/>
    <w:rsid w:val="00166598"/>
    <w:rsid w:val="00166F56"/>
    <w:rsid w:val="00170BA9"/>
    <w:rsid w:val="00174385"/>
    <w:rsid w:val="0017724A"/>
    <w:rsid w:val="00177941"/>
    <w:rsid w:val="0018033C"/>
    <w:rsid w:val="00182201"/>
    <w:rsid w:val="001822DA"/>
    <w:rsid w:val="00183B0B"/>
    <w:rsid w:val="00184571"/>
    <w:rsid w:val="0018698F"/>
    <w:rsid w:val="001923A0"/>
    <w:rsid w:val="00192F63"/>
    <w:rsid w:val="00193D6A"/>
    <w:rsid w:val="00196431"/>
    <w:rsid w:val="00196C2D"/>
    <w:rsid w:val="00197EA8"/>
    <w:rsid w:val="00197EFC"/>
    <w:rsid w:val="001A16A6"/>
    <w:rsid w:val="001A1D1A"/>
    <w:rsid w:val="001A2741"/>
    <w:rsid w:val="001A331F"/>
    <w:rsid w:val="001A4141"/>
    <w:rsid w:val="001A5B74"/>
    <w:rsid w:val="001A5CB0"/>
    <w:rsid w:val="001A5ED8"/>
    <w:rsid w:val="001A63EC"/>
    <w:rsid w:val="001A77C1"/>
    <w:rsid w:val="001B104B"/>
    <w:rsid w:val="001B2AC6"/>
    <w:rsid w:val="001B3C53"/>
    <w:rsid w:val="001B5367"/>
    <w:rsid w:val="001B5567"/>
    <w:rsid w:val="001C1848"/>
    <w:rsid w:val="001C1E87"/>
    <w:rsid w:val="001C5E4B"/>
    <w:rsid w:val="001C5E7E"/>
    <w:rsid w:val="001C78D8"/>
    <w:rsid w:val="001D2ED3"/>
    <w:rsid w:val="001D2FEA"/>
    <w:rsid w:val="001D4B5E"/>
    <w:rsid w:val="001D6589"/>
    <w:rsid w:val="001D70D1"/>
    <w:rsid w:val="001E2CAC"/>
    <w:rsid w:val="001E2D27"/>
    <w:rsid w:val="001E47D4"/>
    <w:rsid w:val="001E5255"/>
    <w:rsid w:val="001F062D"/>
    <w:rsid w:val="001F546A"/>
    <w:rsid w:val="001F5B08"/>
    <w:rsid w:val="001F6F51"/>
    <w:rsid w:val="002056C3"/>
    <w:rsid w:val="00207C1B"/>
    <w:rsid w:val="002121A7"/>
    <w:rsid w:val="002134A8"/>
    <w:rsid w:val="00214F14"/>
    <w:rsid w:val="00215997"/>
    <w:rsid w:val="002162DA"/>
    <w:rsid w:val="0022030C"/>
    <w:rsid w:val="002219EB"/>
    <w:rsid w:val="00221AF3"/>
    <w:rsid w:val="002230DC"/>
    <w:rsid w:val="00227841"/>
    <w:rsid w:val="00231CA2"/>
    <w:rsid w:val="002322DE"/>
    <w:rsid w:val="00233ABF"/>
    <w:rsid w:val="00234461"/>
    <w:rsid w:val="00234C92"/>
    <w:rsid w:val="00237607"/>
    <w:rsid w:val="00237E5A"/>
    <w:rsid w:val="00242D82"/>
    <w:rsid w:val="002437F4"/>
    <w:rsid w:val="002440D6"/>
    <w:rsid w:val="002464C3"/>
    <w:rsid w:val="00250695"/>
    <w:rsid w:val="00250BE6"/>
    <w:rsid w:val="0025300F"/>
    <w:rsid w:val="002558E7"/>
    <w:rsid w:val="0025625B"/>
    <w:rsid w:val="002578E1"/>
    <w:rsid w:val="00261D2B"/>
    <w:rsid w:val="00263CAA"/>
    <w:rsid w:val="0026524C"/>
    <w:rsid w:val="00270543"/>
    <w:rsid w:val="002720D3"/>
    <w:rsid w:val="00284E52"/>
    <w:rsid w:val="0028531C"/>
    <w:rsid w:val="002863DC"/>
    <w:rsid w:val="00287085"/>
    <w:rsid w:val="0028771C"/>
    <w:rsid w:val="00290795"/>
    <w:rsid w:val="00293A27"/>
    <w:rsid w:val="00293BF4"/>
    <w:rsid w:val="0029403C"/>
    <w:rsid w:val="0029542D"/>
    <w:rsid w:val="002A0CE6"/>
    <w:rsid w:val="002A344D"/>
    <w:rsid w:val="002A3BB8"/>
    <w:rsid w:val="002A47E6"/>
    <w:rsid w:val="002A4D89"/>
    <w:rsid w:val="002A54FF"/>
    <w:rsid w:val="002A6B2C"/>
    <w:rsid w:val="002A76B6"/>
    <w:rsid w:val="002B2459"/>
    <w:rsid w:val="002B53F6"/>
    <w:rsid w:val="002B6987"/>
    <w:rsid w:val="002B7B12"/>
    <w:rsid w:val="002C00C4"/>
    <w:rsid w:val="002C0434"/>
    <w:rsid w:val="002C1D41"/>
    <w:rsid w:val="002C219A"/>
    <w:rsid w:val="002C2E14"/>
    <w:rsid w:val="002C32FE"/>
    <w:rsid w:val="002C671F"/>
    <w:rsid w:val="002D0F95"/>
    <w:rsid w:val="002D169A"/>
    <w:rsid w:val="002D363A"/>
    <w:rsid w:val="002E1089"/>
    <w:rsid w:val="002E2054"/>
    <w:rsid w:val="002E25A4"/>
    <w:rsid w:val="002E2DBA"/>
    <w:rsid w:val="002E4A8E"/>
    <w:rsid w:val="002E7AFA"/>
    <w:rsid w:val="002F1EE6"/>
    <w:rsid w:val="002F3FAF"/>
    <w:rsid w:val="002F42C4"/>
    <w:rsid w:val="002F4CD8"/>
    <w:rsid w:val="002F7906"/>
    <w:rsid w:val="00300ACB"/>
    <w:rsid w:val="0030171B"/>
    <w:rsid w:val="00302DE5"/>
    <w:rsid w:val="00303717"/>
    <w:rsid w:val="0030625D"/>
    <w:rsid w:val="003074C1"/>
    <w:rsid w:val="003102FD"/>
    <w:rsid w:val="00310CE2"/>
    <w:rsid w:val="00315A7C"/>
    <w:rsid w:val="00317209"/>
    <w:rsid w:val="003208CD"/>
    <w:rsid w:val="00320937"/>
    <w:rsid w:val="00321BE6"/>
    <w:rsid w:val="00322E57"/>
    <w:rsid w:val="00323385"/>
    <w:rsid w:val="0032598E"/>
    <w:rsid w:val="00326907"/>
    <w:rsid w:val="0032787E"/>
    <w:rsid w:val="00327AA9"/>
    <w:rsid w:val="00327C22"/>
    <w:rsid w:val="00331DD0"/>
    <w:rsid w:val="00332220"/>
    <w:rsid w:val="003356B0"/>
    <w:rsid w:val="00335AC9"/>
    <w:rsid w:val="00340958"/>
    <w:rsid w:val="00342502"/>
    <w:rsid w:val="003461BA"/>
    <w:rsid w:val="003473E8"/>
    <w:rsid w:val="003477AA"/>
    <w:rsid w:val="00347C34"/>
    <w:rsid w:val="00351720"/>
    <w:rsid w:val="00352DB9"/>
    <w:rsid w:val="0035392D"/>
    <w:rsid w:val="003600B8"/>
    <w:rsid w:val="00360ADC"/>
    <w:rsid w:val="00362648"/>
    <w:rsid w:val="0036273B"/>
    <w:rsid w:val="003629BF"/>
    <w:rsid w:val="003636D5"/>
    <w:rsid w:val="003637D0"/>
    <w:rsid w:val="00363B93"/>
    <w:rsid w:val="00364F3E"/>
    <w:rsid w:val="003676FB"/>
    <w:rsid w:val="00367B62"/>
    <w:rsid w:val="003705D3"/>
    <w:rsid w:val="00371A41"/>
    <w:rsid w:val="003736F6"/>
    <w:rsid w:val="00373FE7"/>
    <w:rsid w:val="003749A3"/>
    <w:rsid w:val="00376183"/>
    <w:rsid w:val="003765A3"/>
    <w:rsid w:val="00377012"/>
    <w:rsid w:val="003772E0"/>
    <w:rsid w:val="003773E7"/>
    <w:rsid w:val="00381598"/>
    <w:rsid w:val="00381A6D"/>
    <w:rsid w:val="00382554"/>
    <w:rsid w:val="003828B9"/>
    <w:rsid w:val="00383E6D"/>
    <w:rsid w:val="00383F95"/>
    <w:rsid w:val="00384B64"/>
    <w:rsid w:val="00386FEB"/>
    <w:rsid w:val="003911A4"/>
    <w:rsid w:val="00392205"/>
    <w:rsid w:val="003969FC"/>
    <w:rsid w:val="003A1BED"/>
    <w:rsid w:val="003A314D"/>
    <w:rsid w:val="003A35F7"/>
    <w:rsid w:val="003A572E"/>
    <w:rsid w:val="003A66C8"/>
    <w:rsid w:val="003B31B9"/>
    <w:rsid w:val="003B3F6D"/>
    <w:rsid w:val="003B4242"/>
    <w:rsid w:val="003B532B"/>
    <w:rsid w:val="003B7526"/>
    <w:rsid w:val="003B76E9"/>
    <w:rsid w:val="003B798D"/>
    <w:rsid w:val="003C0998"/>
    <w:rsid w:val="003C1100"/>
    <w:rsid w:val="003C1CB3"/>
    <w:rsid w:val="003C2770"/>
    <w:rsid w:val="003C44D6"/>
    <w:rsid w:val="003C576D"/>
    <w:rsid w:val="003C5D6E"/>
    <w:rsid w:val="003C6D93"/>
    <w:rsid w:val="003D05AC"/>
    <w:rsid w:val="003D091F"/>
    <w:rsid w:val="003D0E74"/>
    <w:rsid w:val="003D1546"/>
    <w:rsid w:val="003D1BE1"/>
    <w:rsid w:val="003D253B"/>
    <w:rsid w:val="003D361F"/>
    <w:rsid w:val="003D42B3"/>
    <w:rsid w:val="003D5F17"/>
    <w:rsid w:val="003D748A"/>
    <w:rsid w:val="003E0603"/>
    <w:rsid w:val="003E1C1A"/>
    <w:rsid w:val="003E26D7"/>
    <w:rsid w:val="003E28E0"/>
    <w:rsid w:val="003E3EAC"/>
    <w:rsid w:val="003E65DD"/>
    <w:rsid w:val="003E6695"/>
    <w:rsid w:val="003E760F"/>
    <w:rsid w:val="003E7CCE"/>
    <w:rsid w:val="003E7FD0"/>
    <w:rsid w:val="003F1C41"/>
    <w:rsid w:val="003F28B5"/>
    <w:rsid w:val="003F57B0"/>
    <w:rsid w:val="003F69B3"/>
    <w:rsid w:val="003F6DCF"/>
    <w:rsid w:val="003F75FD"/>
    <w:rsid w:val="003F7B74"/>
    <w:rsid w:val="00400F52"/>
    <w:rsid w:val="00401B84"/>
    <w:rsid w:val="00402CD8"/>
    <w:rsid w:val="0040366C"/>
    <w:rsid w:val="00404074"/>
    <w:rsid w:val="0040620D"/>
    <w:rsid w:val="00406812"/>
    <w:rsid w:val="00410EAD"/>
    <w:rsid w:val="004127A0"/>
    <w:rsid w:val="00414D13"/>
    <w:rsid w:val="004177F8"/>
    <w:rsid w:val="00417CCA"/>
    <w:rsid w:val="00420309"/>
    <w:rsid w:val="00421193"/>
    <w:rsid w:val="00423F02"/>
    <w:rsid w:val="00424040"/>
    <w:rsid w:val="004246A6"/>
    <w:rsid w:val="00426FC5"/>
    <w:rsid w:val="00433331"/>
    <w:rsid w:val="004347D8"/>
    <w:rsid w:val="00440183"/>
    <w:rsid w:val="0044540B"/>
    <w:rsid w:val="004471EB"/>
    <w:rsid w:val="0045063F"/>
    <w:rsid w:val="00451110"/>
    <w:rsid w:val="004519C5"/>
    <w:rsid w:val="00454C6A"/>
    <w:rsid w:val="00456456"/>
    <w:rsid w:val="004570C8"/>
    <w:rsid w:val="004574A3"/>
    <w:rsid w:val="00460496"/>
    <w:rsid w:val="00460741"/>
    <w:rsid w:val="00460EEB"/>
    <w:rsid w:val="00464EB9"/>
    <w:rsid w:val="00465D04"/>
    <w:rsid w:val="00471BD9"/>
    <w:rsid w:val="00472E3D"/>
    <w:rsid w:val="004745EF"/>
    <w:rsid w:val="0047555E"/>
    <w:rsid w:val="0047592A"/>
    <w:rsid w:val="00475B42"/>
    <w:rsid w:val="00480014"/>
    <w:rsid w:val="00483232"/>
    <w:rsid w:val="00483F8D"/>
    <w:rsid w:val="00486443"/>
    <w:rsid w:val="004918DC"/>
    <w:rsid w:val="00492362"/>
    <w:rsid w:val="00492F53"/>
    <w:rsid w:val="00493048"/>
    <w:rsid w:val="004952B6"/>
    <w:rsid w:val="00495CD9"/>
    <w:rsid w:val="00497B60"/>
    <w:rsid w:val="00497F2E"/>
    <w:rsid w:val="004A1077"/>
    <w:rsid w:val="004A5531"/>
    <w:rsid w:val="004A7216"/>
    <w:rsid w:val="004B0FEE"/>
    <w:rsid w:val="004B2412"/>
    <w:rsid w:val="004B4E59"/>
    <w:rsid w:val="004B4E6B"/>
    <w:rsid w:val="004B7357"/>
    <w:rsid w:val="004B78BA"/>
    <w:rsid w:val="004C0D88"/>
    <w:rsid w:val="004C1297"/>
    <w:rsid w:val="004C2ADC"/>
    <w:rsid w:val="004C3034"/>
    <w:rsid w:val="004C32F6"/>
    <w:rsid w:val="004C3C1F"/>
    <w:rsid w:val="004C4DF7"/>
    <w:rsid w:val="004C6895"/>
    <w:rsid w:val="004D023C"/>
    <w:rsid w:val="004D4C95"/>
    <w:rsid w:val="004D5004"/>
    <w:rsid w:val="004D5229"/>
    <w:rsid w:val="004D5263"/>
    <w:rsid w:val="004D548B"/>
    <w:rsid w:val="004D5ACD"/>
    <w:rsid w:val="004E1245"/>
    <w:rsid w:val="004E2025"/>
    <w:rsid w:val="004E25BD"/>
    <w:rsid w:val="004E285E"/>
    <w:rsid w:val="004E2E39"/>
    <w:rsid w:val="004E2ECC"/>
    <w:rsid w:val="004E3132"/>
    <w:rsid w:val="004E4BEE"/>
    <w:rsid w:val="004E5BFC"/>
    <w:rsid w:val="004F0471"/>
    <w:rsid w:val="004F0A50"/>
    <w:rsid w:val="004F1A2F"/>
    <w:rsid w:val="004F2421"/>
    <w:rsid w:val="004F7E1E"/>
    <w:rsid w:val="005011F3"/>
    <w:rsid w:val="00510B39"/>
    <w:rsid w:val="00511455"/>
    <w:rsid w:val="00513A4A"/>
    <w:rsid w:val="00513F25"/>
    <w:rsid w:val="005172E9"/>
    <w:rsid w:val="00517BC6"/>
    <w:rsid w:val="0052043B"/>
    <w:rsid w:val="00521173"/>
    <w:rsid w:val="00521A7A"/>
    <w:rsid w:val="005233A0"/>
    <w:rsid w:val="005251F6"/>
    <w:rsid w:val="0052570C"/>
    <w:rsid w:val="00526B77"/>
    <w:rsid w:val="005274D7"/>
    <w:rsid w:val="0052765B"/>
    <w:rsid w:val="00531E38"/>
    <w:rsid w:val="0053505E"/>
    <w:rsid w:val="00536769"/>
    <w:rsid w:val="0053688B"/>
    <w:rsid w:val="0054095F"/>
    <w:rsid w:val="00541C84"/>
    <w:rsid w:val="00541EEB"/>
    <w:rsid w:val="00542A78"/>
    <w:rsid w:val="0054612F"/>
    <w:rsid w:val="00546771"/>
    <w:rsid w:val="00546E67"/>
    <w:rsid w:val="005503F8"/>
    <w:rsid w:val="00551BED"/>
    <w:rsid w:val="005530CF"/>
    <w:rsid w:val="005536E3"/>
    <w:rsid w:val="005549D1"/>
    <w:rsid w:val="00555078"/>
    <w:rsid w:val="00556322"/>
    <w:rsid w:val="00556B62"/>
    <w:rsid w:val="00557D79"/>
    <w:rsid w:val="00560C43"/>
    <w:rsid w:val="00562EAB"/>
    <w:rsid w:val="00564202"/>
    <w:rsid w:val="0056540D"/>
    <w:rsid w:val="00566543"/>
    <w:rsid w:val="00566937"/>
    <w:rsid w:val="00566ED5"/>
    <w:rsid w:val="00566F71"/>
    <w:rsid w:val="00570207"/>
    <w:rsid w:val="0057052B"/>
    <w:rsid w:val="00575560"/>
    <w:rsid w:val="005763CE"/>
    <w:rsid w:val="00580BE9"/>
    <w:rsid w:val="0058172D"/>
    <w:rsid w:val="00581D56"/>
    <w:rsid w:val="00582371"/>
    <w:rsid w:val="0058296A"/>
    <w:rsid w:val="00583619"/>
    <w:rsid w:val="00583AAB"/>
    <w:rsid w:val="00584425"/>
    <w:rsid w:val="00584838"/>
    <w:rsid w:val="00585E97"/>
    <w:rsid w:val="00586079"/>
    <w:rsid w:val="0058653B"/>
    <w:rsid w:val="00587DA3"/>
    <w:rsid w:val="0059124D"/>
    <w:rsid w:val="0059177A"/>
    <w:rsid w:val="00592EC0"/>
    <w:rsid w:val="0059323F"/>
    <w:rsid w:val="0059594F"/>
    <w:rsid w:val="00597333"/>
    <w:rsid w:val="005A0935"/>
    <w:rsid w:val="005A1D74"/>
    <w:rsid w:val="005A26AA"/>
    <w:rsid w:val="005A3485"/>
    <w:rsid w:val="005A38A8"/>
    <w:rsid w:val="005A426F"/>
    <w:rsid w:val="005A42B9"/>
    <w:rsid w:val="005A6241"/>
    <w:rsid w:val="005B187C"/>
    <w:rsid w:val="005B32C5"/>
    <w:rsid w:val="005B3C4F"/>
    <w:rsid w:val="005B420C"/>
    <w:rsid w:val="005B4697"/>
    <w:rsid w:val="005B486E"/>
    <w:rsid w:val="005B4A47"/>
    <w:rsid w:val="005C308B"/>
    <w:rsid w:val="005C7550"/>
    <w:rsid w:val="005D094E"/>
    <w:rsid w:val="005D14D5"/>
    <w:rsid w:val="005D1608"/>
    <w:rsid w:val="005D1FF8"/>
    <w:rsid w:val="005D270F"/>
    <w:rsid w:val="005D368E"/>
    <w:rsid w:val="005D67F2"/>
    <w:rsid w:val="005D6EB5"/>
    <w:rsid w:val="005E48B1"/>
    <w:rsid w:val="005E5219"/>
    <w:rsid w:val="005E5648"/>
    <w:rsid w:val="005E6FFC"/>
    <w:rsid w:val="005E79F7"/>
    <w:rsid w:val="005F13FE"/>
    <w:rsid w:val="005F2C45"/>
    <w:rsid w:val="005F41EE"/>
    <w:rsid w:val="005F5EE4"/>
    <w:rsid w:val="005F65FA"/>
    <w:rsid w:val="005F70DE"/>
    <w:rsid w:val="00601BDC"/>
    <w:rsid w:val="006020DB"/>
    <w:rsid w:val="006022BA"/>
    <w:rsid w:val="00602696"/>
    <w:rsid w:val="0060429B"/>
    <w:rsid w:val="00604B17"/>
    <w:rsid w:val="00607FE3"/>
    <w:rsid w:val="00611191"/>
    <w:rsid w:val="00611267"/>
    <w:rsid w:val="00613F4B"/>
    <w:rsid w:val="00613FAB"/>
    <w:rsid w:val="0061566E"/>
    <w:rsid w:val="00616B5A"/>
    <w:rsid w:val="006173DA"/>
    <w:rsid w:val="00621C1A"/>
    <w:rsid w:val="00623D77"/>
    <w:rsid w:val="006251E0"/>
    <w:rsid w:val="00626521"/>
    <w:rsid w:val="00626E26"/>
    <w:rsid w:val="006275C5"/>
    <w:rsid w:val="00627C56"/>
    <w:rsid w:val="00627EB6"/>
    <w:rsid w:val="006339BA"/>
    <w:rsid w:val="0063695C"/>
    <w:rsid w:val="00636D25"/>
    <w:rsid w:val="006376F4"/>
    <w:rsid w:val="0064032B"/>
    <w:rsid w:val="00640E4F"/>
    <w:rsid w:val="006425C0"/>
    <w:rsid w:val="0064609B"/>
    <w:rsid w:val="00651A82"/>
    <w:rsid w:val="0065762D"/>
    <w:rsid w:val="00657E74"/>
    <w:rsid w:val="00661662"/>
    <w:rsid w:val="00663626"/>
    <w:rsid w:val="006667A2"/>
    <w:rsid w:val="00666BAE"/>
    <w:rsid w:val="006678ED"/>
    <w:rsid w:val="00667D72"/>
    <w:rsid w:val="00670958"/>
    <w:rsid w:val="00675CA9"/>
    <w:rsid w:val="0067769D"/>
    <w:rsid w:val="00677D54"/>
    <w:rsid w:val="00684DF6"/>
    <w:rsid w:val="006856BF"/>
    <w:rsid w:val="00686C36"/>
    <w:rsid w:val="00687B63"/>
    <w:rsid w:val="0069035B"/>
    <w:rsid w:val="006907FD"/>
    <w:rsid w:val="00690F2C"/>
    <w:rsid w:val="006935A7"/>
    <w:rsid w:val="0069454B"/>
    <w:rsid w:val="00695080"/>
    <w:rsid w:val="00695233"/>
    <w:rsid w:val="006952AD"/>
    <w:rsid w:val="0069730C"/>
    <w:rsid w:val="00697A52"/>
    <w:rsid w:val="006A0823"/>
    <w:rsid w:val="006A2366"/>
    <w:rsid w:val="006A465F"/>
    <w:rsid w:val="006A6CA9"/>
    <w:rsid w:val="006B1BA6"/>
    <w:rsid w:val="006B1D56"/>
    <w:rsid w:val="006B46FB"/>
    <w:rsid w:val="006C095D"/>
    <w:rsid w:val="006C0C3F"/>
    <w:rsid w:val="006C0FC5"/>
    <w:rsid w:val="006C177E"/>
    <w:rsid w:val="006C1B3C"/>
    <w:rsid w:val="006C5CB1"/>
    <w:rsid w:val="006D341F"/>
    <w:rsid w:val="006D370D"/>
    <w:rsid w:val="006D44A1"/>
    <w:rsid w:val="006D716F"/>
    <w:rsid w:val="006E00FB"/>
    <w:rsid w:val="006E0D68"/>
    <w:rsid w:val="006E2D8C"/>
    <w:rsid w:val="006E639E"/>
    <w:rsid w:val="006E68FC"/>
    <w:rsid w:val="006F4DEE"/>
    <w:rsid w:val="00703A58"/>
    <w:rsid w:val="00703B2D"/>
    <w:rsid w:val="0070404A"/>
    <w:rsid w:val="007053B5"/>
    <w:rsid w:val="00711A26"/>
    <w:rsid w:val="00712D4B"/>
    <w:rsid w:val="007138F0"/>
    <w:rsid w:val="0071502D"/>
    <w:rsid w:val="0071553B"/>
    <w:rsid w:val="00716B90"/>
    <w:rsid w:val="00717780"/>
    <w:rsid w:val="00721503"/>
    <w:rsid w:val="00722BBC"/>
    <w:rsid w:val="00723A69"/>
    <w:rsid w:val="007318BB"/>
    <w:rsid w:val="00732AF2"/>
    <w:rsid w:val="007336F4"/>
    <w:rsid w:val="007348DC"/>
    <w:rsid w:val="00736CE0"/>
    <w:rsid w:val="00742C83"/>
    <w:rsid w:val="00746088"/>
    <w:rsid w:val="007460B5"/>
    <w:rsid w:val="007504D1"/>
    <w:rsid w:val="00751193"/>
    <w:rsid w:val="00755223"/>
    <w:rsid w:val="00756C13"/>
    <w:rsid w:val="007605B1"/>
    <w:rsid w:val="007614F5"/>
    <w:rsid w:val="007644FF"/>
    <w:rsid w:val="00765420"/>
    <w:rsid w:val="00765B70"/>
    <w:rsid w:val="007717F4"/>
    <w:rsid w:val="00773B97"/>
    <w:rsid w:val="007776C0"/>
    <w:rsid w:val="007805C2"/>
    <w:rsid w:val="00781250"/>
    <w:rsid w:val="0078163B"/>
    <w:rsid w:val="0078534E"/>
    <w:rsid w:val="00785C54"/>
    <w:rsid w:val="00786C75"/>
    <w:rsid w:val="0078792A"/>
    <w:rsid w:val="00790C8D"/>
    <w:rsid w:val="0079101F"/>
    <w:rsid w:val="007921FE"/>
    <w:rsid w:val="00793638"/>
    <w:rsid w:val="00796247"/>
    <w:rsid w:val="00796DAD"/>
    <w:rsid w:val="007A0539"/>
    <w:rsid w:val="007A0829"/>
    <w:rsid w:val="007A21A4"/>
    <w:rsid w:val="007A32E2"/>
    <w:rsid w:val="007A3CF3"/>
    <w:rsid w:val="007A4C03"/>
    <w:rsid w:val="007A4D22"/>
    <w:rsid w:val="007A5A8D"/>
    <w:rsid w:val="007A5E1C"/>
    <w:rsid w:val="007A612D"/>
    <w:rsid w:val="007A69E6"/>
    <w:rsid w:val="007A6B18"/>
    <w:rsid w:val="007A748E"/>
    <w:rsid w:val="007A78A7"/>
    <w:rsid w:val="007B0795"/>
    <w:rsid w:val="007B08C6"/>
    <w:rsid w:val="007B2152"/>
    <w:rsid w:val="007B33B1"/>
    <w:rsid w:val="007B60EF"/>
    <w:rsid w:val="007C16E6"/>
    <w:rsid w:val="007C20C4"/>
    <w:rsid w:val="007C3105"/>
    <w:rsid w:val="007C3156"/>
    <w:rsid w:val="007C5758"/>
    <w:rsid w:val="007C6204"/>
    <w:rsid w:val="007C6AF7"/>
    <w:rsid w:val="007C7863"/>
    <w:rsid w:val="007D0820"/>
    <w:rsid w:val="007D0CDD"/>
    <w:rsid w:val="007D40B3"/>
    <w:rsid w:val="007D49EC"/>
    <w:rsid w:val="007D6ED5"/>
    <w:rsid w:val="007D6EF7"/>
    <w:rsid w:val="007D7565"/>
    <w:rsid w:val="007E0D59"/>
    <w:rsid w:val="007E194D"/>
    <w:rsid w:val="007E245A"/>
    <w:rsid w:val="007E2788"/>
    <w:rsid w:val="007E3FA1"/>
    <w:rsid w:val="007E4F93"/>
    <w:rsid w:val="007F0253"/>
    <w:rsid w:val="007F049B"/>
    <w:rsid w:val="007F2086"/>
    <w:rsid w:val="007F58C0"/>
    <w:rsid w:val="007F647B"/>
    <w:rsid w:val="00800CE0"/>
    <w:rsid w:val="00800E33"/>
    <w:rsid w:val="008014F8"/>
    <w:rsid w:val="008027E0"/>
    <w:rsid w:val="00802CBC"/>
    <w:rsid w:val="00804D6B"/>
    <w:rsid w:val="00805049"/>
    <w:rsid w:val="00805FB9"/>
    <w:rsid w:val="00807629"/>
    <w:rsid w:val="00811D76"/>
    <w:rsid w:val="008154E0"/>
    <w:rsid w:val="00817173"/>
    <w:rsid w:val="008208A3"/>
    <w:rsid w:val="0082203A"/>
    <w:rsid w:val="00822916"/>
    <w:rsid w:val="00822A71"/>
    <w:rsid w:val="00822BCD"/>
    <w:rsid w:val="00822E9C"/>
    <w:rsid w:val="008249CE"/>
    <w:rsid w:val="00824ED9"/>
    <w:rsid w:val="00826A29"/>
    <w:rsid w:val="00826B5E"/>
    <w:rsid w:val="008318B8"/>
    <w:rsid w:val="00831FF9"/>
    <w:rsid w:val="008323A8"/>
    <w:rsid w:val="00832623"/>
    <w:rsid w:val="00835ED1"/>
    <w:rsid w:val="0083619D"/>
    <w:rsid w:val="008366B6"/>
    <w:rsid w:val="00837456"/>
    <w:rsid w:val="00840EFF"/>
    <w:rsid w:val="00843E5B"/>
    <w:rsid w:val="00844670"/>
    <w:rsid w:val="00844F75"/>
    <w:rsid w:val="00845236"/>
    <w:rsid w:val="00845E59"/>
    <w:rsid w:val="00846A39"/>
    <w:rsid w:val="00850AEB"/>
    <w:rsid w:val="008511D8"/>
    <w:rsid w:val="0085296C"/>
    <w:rsid w:val="00853BAC"/>
    <w:rsid w:val="00855EF9"/>
    <w:rsid w:val="00856000"/>
    <w:rsid w:val="00856DDC"/>
    <w:rsid w:val="00861976"/>
    <w:rsid w:val="00861D15"/>
    <w:rsid w:val="00863467"/>
    <w:rsid w:val="00863F95"/>
    <w:rsid w:val="008653C8"/>
    <w:rsid w:val="00867D15"/>
    <w:rsid w:val="0087109E"/>
    <w:rsid w:val="008723B3"/>
    <w:rsid w:val="00873288"/>
    <w:rsid w:val="008746E3"/>
    <w:rsid w:val="008769F1"/>
    <w:rsid w:val="008774CC"/>
    <w:rsid w:val="0088031C"/>
    <w:rsid w:val="00881400"/>
    <w:rsid w:val="008821D5"/>
    <w:rsid w:val="00883EA2"/>
    <w:rsid w:val="00885CED"/>
    <w:rsid w:val="00886718"/>
    <w:rsid w:val="008867DE"/>
    <w:rsid w:val="00890AB0"/>
    <w:rsid w:val="0089132C"/>
    <w:rsid w:val="0089457A"/>
    <w:rsid w:val="008952BD"/>
    <w:rsid w:val="00897C0B"/>
    <w:rsid w:val="008A1AE3"/>
    <w:rsid w:val="008A29A0"/>
    <w:rsid w:val="008A2C0D"/>
    <w:rsid w:val="008A5CF3"/>
    <w:rsid w:val="008A6516"/>
    <w:rsid w:val="008A65C5"/>
    <w:rsid w:val="008B039D"/>
    <w:rsid w:val="008B0CF1"/>
    <w:rsid w:val="008B12EF"/>
    <w:rsid w:val="008B2C78"/>
    <w:rsid w:val="008B5D59"/>
    <w:rsid w:val="008B6037"/>
    <w:rsid w:val="008B699E"/>
    <w:rsid w:val="008B6CDA"/>
    <w:rsid w:val="008B72C6"/>
    <w:rsid w:val="008C1F80"/>
    <w:rsid w:val="008C1FA8"/>
    <w:rsid w:val="008C285D"/>
    <w:rsid w:val="008C52C2"/>
    <w:rsid w:val="008D09E8"/>
    <w:rsid w:val="008D0CAC"/>
    <w:rsid w:val="008D3270"/>
    <w:rsid w:val="008D3368"/>
    <w:rsid w:val="008D6DC7"/>
    <w:rsid w:val="008D7F58"/>
    <w:rsid w:val="008E10C4"/>
    <w:rsid w:val="008E3521"/>
    <w:rsid w:val="008E3C48"/>
    <w:rsid w:val="008E5833"/>
    <w:rsid w:val="008F0345"/>
    <w:rsid w:val="009006C1"/>
    <w:rsid w:val="00900A18"/>
    <w:rsid w:val="00900C48"/>
    <w:rsid w:val="00900C5B"/>
    <w:rsid w:val="00900F37"/>
    <w:rsid w:val="009076D9"/>
    <w:rsid w:val="00911D57"/>
    <w:rsid w:val="00911F4B"/>
    <w:rsid w:val="009139C0"/>
    <w:rsid w:val="00914807"/>
    <w:rsid w:val="009161B1"/>
    <w:rsid w:val="009171B8"/>
    <w:rsid w:val="00921688"/>
    <w:rsid w:val="00927337"/>
    <w:rsid w:val="009273DC"/>
    <w:rsid w:val="00927464"/>
    <w:rsid w:val="00930BB2"/>
    <w:rsid w:val="00930F4B"/>
    <w:rsid w:val="00934D4E"/>
    <w:rsid w:val="0094021C"/>
    <w:rsid w:val="00940D11"/>
    <w:rsid w:val="0094550D"/>
    <w:rsid w:val="00945EFC"/>
    <w:rsid w:val="00946CB6"/>
    <w:rsid w:val="00946D79"/>
    <w:rsid w:val="00947ACF"/>
    <w:rsid w:val="00950087"/>
    <w:rsid w:val="00953D41"/>
    <w:rsid w:val="009552AD"/>
    <w:rsid w:val="00955A55"/>
    <w:rsid w:val="009566F2"/>
    <w:rsid w:val="00960B77"/>
    <w:rsid w:val="00960BC9"/>
    <w:rsid w:val="00964525"/>
    <w:rsid w:val="00966281"/>
    <w:rsid w:val="009665A7"/>
    <w:rsid w:val="00966829"/>
    <w:rsid w:val="00970F03"/>
    <w:rsid w:val="00971B3E"/>
    <w:rsid w:val="00973A72"/>
    <w:rsid w:val="00975E41"/>
    <w:rsid w:val="00976CF6"/>
    <w:rsid w:val="00980EE9"/>
    <w:rsid w:val="00983252"/>
    <w:rsid w:val="009840D7"/>
    <w:rsid w:val="0098571D"/>
    <w:rsid w:val="00987B4F"/>
    <w:rsid w:val="00990C65"/>
    <w:rsid w:val="009915FC"/>
    <w:rsid w:val="00993D43"/>
    <w:rsid w:val="00994D44"/>
    <w:rsid w:val="00995C18"/>
    <w:rsid w:val="009A29B9"/>
    <w:rsid w:val="009A496F"/>
    <w:rsid w:val="009A50E1"/>
    <w:rsid w:val="009A54A7"/>
    <w:rsid w:val="009A55FB"/>
    <w:rsid w:val="009A5673"/>
    <w:rsid w:val="009A7452"/>
    <w:rsid w:val="009B16D2"/>
    <w:rsid w:val="009B5062"/>
    <w:rsid w:val="009B59E9"/>
    <w:rsid w:val="009B602F"/>
    <w:rsid w:val="009C047D"/>
    <w:rsid w:val="009C0994"/>
    <w:rsid w:val="009C0B5D"/>
    <w:rsid w:val="009C0CB3"/>
    <w:rsid w:val="009C2282"/>
    <w:rsid w:val="009C4B31"/>
    <w:rsid w:val="009D12DD"/>
    <w:rsid w:val="009D2800"/>
    <w:rsid w:val="009D4682"/>
    <w:rsid w:val="009D470F"/>
    <w:rsid w:val="009D48BB"/>
    <w:rsid w:val="009D49E3"/>
    <w:rsid w:val="009D5C82"/>
    <w:rsid w:val="009D733F"/>
    <w:rsid w:val="009E06D2"/>
    <w:rsid w:val="009E27C0"/>
    <w:rsid w:val="009E4521"/>
    <w:rsid w:val="009E73B9"/>
    <w:rsid w:val="009F145C"/>
    <w:rsid w:val="009F336D"/>
    <w:rsid w:val="009F4A26"/>
    <w:rsid w:val="009F63D1"/>
    <w:rsid w:val="009F7411"/>
    <w:rsid w:val="00A00CB5"/>
    <w:rsid w:val="00A01CFC"/>
    <w:rsid w:val="00A022F5"/>
    <w:rsid w:val="00A02D47"/>
    <w:rsid w:val="00A04103"/>
    <w:rsid w:val="00A048B1"/>
    <w:rsid w:val="00A049A5"/>
    <w:rsid w:val="00A06342"/>
    <w:rsid w:val="00A075ED"/>
    <w:rsid w:val="00A11739"/>
    <w:rsid w:val="00A11808"/>
    <w:rsid w:val="00A12188"/>
    <w:rsid w:val="00A229BC"/>
    <w:rsid w:val="00A23956"/>
    <w:rsid w:val="00A249FB"/>
    <w:rsid w:val="00A25D20"/>
    <w:rsid w:val="00A265E1"/>
    <w:rsid w:val="00A27F0F"/>
    <w:rsid w:val="00A301DC"/>
    <w:rsid w:val="00A310D8"/>
    <w:rsid w:val="00A35F0A"/>
    <w:rsid w:val="00A4184B"/>
    <w:rsid w:val="00A44903"/>
    <w:rsid w:val="00A44F89"/>
    <w:rsid w:val="00A45EFA"/>
    <w:rsid w:val="00A53299"/>
    <w:rsid w:val="00A554F6"/>
    <w:rsid w:val="00A60590"/>
    <w:rsid w:val="00A6244E"/>
    <w:rsid w:val="00A62A9D"/>
    <w:rsid w:val="00A62DCA"/>
    <w:rsid w:val="00A63B9B"/>
    <w:rsid w:val="00A65578"/>
    <w:rsid w:val="00A70980"/>
    <w:rsid w:val="00A70E96"/>
    <w:rsid w:val="00A718A6"/>
    <w:rsid w:val="00A71A54"/>
    <w:rsid w:val="00A741AD"/>
    <w:rsid w:val="00A752B4"/>
    <w:rsid w:val="00A7689A"/>
    <w:rsid w:val="00A770AB"/>
    <w:rsid w:val="00A80682"/>
    <w:rsid w:val="00A80AD3"/>
    <w:rsid w:val="00A81917"/>
    <w:rsid w:val="00A82109"/>
    <w:rsid w:val="00A836AD"/>
    <w:rsid w:val="00A877AE"/>
    <w:rsid w:val="00A90968"/>
    <w:rsid w:val="00A94089"/>
    <w:rsid w:val="00A957CA"/>
    <w:rsid w:val="00A958C8"/>
    <w:rsid w:val="00A97964"/>
    <w:rsid w:val="00AA1C16"/>
    <w:rsid w:val="00AA448A"/>
    <w:rsid w:val="00AA5456"/>
    <w:rsid w:val="00AA562C"/>
    <w:rsid w:val="00AA598C"/>
    <w:rsid w:val="00AA6602"/>
    <w:rsid w:val="00AA6970"/>
    <w:rsid w:val="00AA794C"/>
    <w:rsid w:val="00AB0E66"/>
    <w:rsid w:val="00AB342E"/>
    <w:rsid w:val="00AB3D96"/>
    <w:rsid w:val="00AB42D0"/>
    <w:rsid w:val="00AB4756"/>
    <w:rsid w:val="00AC5A8D"/>
    <w:rsid w:val="00AC680B"/>
    <w:rsid w:val="00AC7F11"/>
    <w:rsid w:val="00AD024F"/>
    <w:rsid w:val="00AD069D"/>
    <w:rsid w:val="00AD0F81"/>
    <w:rsid w:val="00AD144E"/>
    <w:rsid w:val="00AD3602"/>
    <w:rsid w:val="00AD626C"/>
    <w:rsid w:val="00AD694A"/>
    <w:rsid w:val="00AD6B22"/>
    <w:rsid w:val="00AD6E61"/>
    <w:rsid w:val="00AE2209"/>
    <w:rsid w:val="00AE3D34"/>
    <w:rsid w:val="00AE3ECE"/>
    <w:rsid w:val="00AE4610"/>
    <w:rsid w:val="00AE5737"/>
    <w:rsid w:val="00AE7919"/>
    <w:rsid w:val="00AE7DC2"/>
    <w:rsid w:val="00AF55EE"/>
    <w:rsid w:val="00B125AF"/>
    <w:rsid w:val="00B12F0F"/>
    <w:rsid w:val="00B14E6A"/>
    <w:rsid w:val="00B15195"/>
    <w:rsid w:val="00B15715"/>
    <w:rsid w:val="00B15874"/>
    <w:rsid w:val="00B16CFF"/>
    <w:rsid w:val="00B16D57"/>
    <w:rsid w:val="00B177DA"/>
    <w:rsid w:val="00B23637"/>
    <w:rsid w:val="00B24169"/>
    <w:rsid w:val="00B25CF2"/>
    <w:rsid w:val="00B2751F"/>
    <w:rsid w:val="00B3026A"/>
    <w:rsid w:val="00B30AC7"/>
    <w:rsid w:val="00B3168A"/>
    <w:rsid w:val="00B32887"/>
    <w:rsid w:val="00B3498E"/>
    <w:rsid w:val="00B354BA"/>
    <w:rsid w:val="00B36178"/>
    <w:rsid w:val="00B420AA"/>
    <w:rsid w:val="00B43216"/>
    <w:rsid w:val="00B43344"/>
    <w:rsid w:val="00B44173"/>
    <w:rsid w:val="00B45375"/>
    <w:rsid w:val="00B45507"/>
    <w:rsid w:val="00B4609C"/>
    <w:rsid w:val="00B468BE"/>
    <w:rsid w:val="00B469D9"/>
    <w:rsid w:val="00B46A51"/>
    <w:rsid w:val="00B47EC8"/>
    <w:rsid w:val="00B55071"/>
    <w:rsid w:val="00B56D12"/>
    <w:rsid w:val="00B613E3"/>
    <w:rsid w:val="00B62116"/>
    <w:rsid w:val="00B63DE4"/>
    <w:rsid w:val="00B677D3"/>
    <w:rsid w:val="00B707AF"/>
    <w:rsid w:val="00B71DD0"/>
    <w:rsid w:val="00B7301A"/>
    <w:rsid w:val="00B73732"/>
    <w:rsid w:val="00B73F57"/>
    <w:rsid w:val="00B7718D"/>
    <w:rsid w:val="00B80734"/>
    <w:rsid w:val="00B80A26"/>
    <w:rsid w:val="00B80D23"/>
    <w:rsid w:val="00B824A0"/>
    <w:rsid w:val="00B83B65"/>
    <w:rsid w:val="00B85A98"/>
    <w:rsid w:val="00B91EA7"/>
    <w:rsid w:val="00B936F8"/>
    <w:rsid w:val="00B93B8B"/>
    <w:rsid w:val="00B94929"/>
    <w:rsid w:val="00B94F36"/>
    <w:rsid w:val="00B95029"/>
    <w:rsid w:val="00B967ED"/>
    <w:rsid w:val="00BA1A94"/>
    <w:rsid w:val="00BA42E2"/>
    <w:rsid w:val="00BA4C17"/>
    <w:rsid w:val="00BA5B3D"/>
    <w:rsid w:val="00BA7BB4"/>
    <w:rsid w:val="00BA7CDF"/>
    <w:rsid w:val="00BB0F1F"/>
    <w:rsid w:val="00BB0F65"/>
    <w:rsid w:val="00BB2137"/>
    <w:rsid w:val="00BB2BBC"/>
    <w:rsid w:val="00BB55C1"/>
    <w:rsid w:val="00BB7F4E"/>
    <w:rsid w:val="00BC04C9"/>
    <w:rsid w:val="00BC1776"/>
    <w:rsid w:val="00BC1E61"/>
    <w:rsid w:val="00BC1F95"/>
    <w:rsid w:val="00BC24AA"/>
    <w:rsid w:val="00BC5945"/>
    <w:rsid w:val="00BC7B1E"/>
    <w:rsid w:val="00BD4315"/>
    <w:rsid w:val="00BE0735"/>
    <w:rsid w:val="00BE5B3B"/>
    <w:rsid w:val="00BF1C36"/>
    <w:rsid w:val="00BF3D7F"/>
    <w:rsid w:val="00BF4351"/>
    <w:rsid w:val="00BF460B"/>
    <w:rsid w:val="00BF4907"/>
    <w:rsid w:val="00BF5F4E"/>
    <w:rsid w:val="00BF625B"/>
    <w:rsid w:val="00BF6554"/>
    <w:rsid w:val="00BF6920"/>
    <w:rsid w:val="00BF7683"/>
    <w:rsid w:val="00C042CB"/>
    <w:rsid w:val="00C04655"/>
    <w:rsid w:val="00C063E2"/>
    <w:rsid w:val="00C1190A"/>
    <w:rsid w:val="00C12A98"/>
    <w:rsid w:val="00C12F54"/>
    <w:rsid w:val="00C143E6"/>
    <w:rsid w:val="00C159FE"/>
    <w:rsid w:val="00C1659D"/>
    <w:rsid w:val="00C1690F"/>
    <w:rsid w:val="00C203C0"/>
    <w:rsid w:val="00C20AE2"/>
    <w:rsid w:val="00C227C4"/>
    <w:rsid w:val="00C24CA7"/>
    <w:rsid w:val="00C27042"/>
    <w:rsid w:val="00C316F8"/>
    <w:rsid w:val="00C33404"/>
    <w:rsid w:val="00C355DB"/>
    <w:rsid w:val="00C367BA"/>
    <w:rsid w:val="00C40779"/>
    <w:rsid w:val="00C40F16"/>
    <w:rsid w:val="00C410C9"/>
    <w:rsid w:val="00C461D7"/>
    <w:rsid w:val="00C46D15"/>
    <w:rsid w:val="00C50173"/>
    <w:rsid w:val="00C514A2"/>
    <w:rsid w:val="00C5178D"/>
    <w:rsid w:val="00C52747"/>
    <w:rsid w:val="00C530F8"/>
    <w:rsid w:val="00C5351B"/>
    <w:rsid w:val="00C55E6D"/>
    <w:rsid w:val="00C56224"/>
    <w:rsid w:val="00C565BD"/>
    <w:rsid w:val="00C61DF1"/>
    <w:rsid w:val="00C633D7"/>
    <w:rsid w:val="00C634A0"/>
    <w:rsid w:val="00C6426C"/>
    <w:rsid w:val="00C66AE8"/>
    <w:rsid w:val="00C671A3"/>
    <w:rsid w:val="00C673CF"/>
    <w:rsid w:val="00C70EED"/>
    <w:rsid w:val="00C74807"/>
    <w:rsid w:val="00C767FC"/>
    <w:rsid w:val="00C768A7"/>
    <w:rsid w:val="00C80848"/>
    <w:rsid w:val="00C82129"/>
    <w:rsid w:val="00C831BC"/>
    <w:rsid w:val="00C83387"/>
    <w:rsid w:val="00C862F3"/>
    <w:rsid w:val="00C8707D"/>
    <w:rsid w:val="00C87F52"/>
    <w:rsid w:val="00C9238B"/>
    <w:rsid w:val="00C92682"/>
    <w:rsid w:val="00C95352"/>
    <w:rsid w:val="00C957DB"/>
    <w:rsid w:val="00C95962"/>
    <w:rsid w:val="00C967C4"/>
    <w:rsid w:val="00CA0129"/>
    <w:rsid w:val="00CA4724"/>
    <w:rsid w:val="00CA4807"/>
    <w:rsid w:val="00CA7872"/>
    <w:rsid w:val="00CB161C"/>
    <w:rsid w:val="00CB1965"/>
    <w:rsid w:val="00CB1E36"/>
    <w:rsid w:val="00CB3803"/>
    <w:rsid w:val="00CB5253"/>
    <w:rsid w:val="00CB7E68"/>
    <w:rsid w:val="00CC0D12"/>
    <w:rsid w:val="00CC25DF"/>
    <w:rsid w:val="00CC33B4"/>
    <w:rsid w:val="00CC40BB"/>
    <w:rsid w:val="00CC5390"/>
    <w:rsid w:val="00CC709E"/>
    <w:rsid w:val="00CD225B"/>
    <w:rsid w:val="00CD3F67"/>
    <w:rsid w:val="00CD5344"/>
    <w:rsid w:val="00CD5F53"/>
    <w:rsid w:val="00CD6394"/>
    <w:rsid w:val="00CD75B9"/>
    <w:rsid w:val="00CE0C04"/>
    <w:rsid w:val="00CE100A"/>
    <w:rsid w:val="00CE1437"/>
    <w:rsid w:val="00CE1F09"/>
    <w:rsid w:val="00CE23E7"/>
    <w:rsid w:val="00CE2743"/>
    <w:rsid w:val="00CE44D2"/>
    <w:rsid w:val="00CE6E14"/>
    <w:rsid w:val="00CF76CA"/>
    <w:rsid w:val="00D01376"/>
    <w:rsid w:val="00D04BC6"/>
    <w:rsid w:val="00D05D46"/>
    <w:rsid w:val="00D06736"/>
    <w:rsid w:val="00D06EC1"/>
    <w:rsid w:val="00D1168B"/>
    <w:rsid w:val="00D12F60"/>
    <w:rsid w:val="00D15D98"/>
    <w:rsid w:val="00D2431B"/>
    <w:rsid w:val="00D25E6C"/>
    <w:rsid w:val="00D27180"/>
    <w:rsid w:val="00D27490"/>
    <w:rsid w:val="00D30079"/>
    <w:rsid w:val="00D32CA2"/>
    <w:rsid w:val="00D35C5F"/>
    <w:rsid w:val="00D43A4A"/>
    <w:rsid w:val="00D4409F"/>
    <w:rsid w:val="00D4586E"/>
    <w:rsid w:val="00D47FAA"/>
    <w:rsid w:val="00D51028"/>
    <w:rsid w:val="00D519C4"/>
    <w:rsid w:val="00D5230F"/>
    <w:rsid w:val="00D535C7"/>
    <w:rsid w:val="00D53889"/>
    <w:rsid w:val="00D53A20"/>
    <w:rsid w:val="00D53DC6"/>
    <w:rsid w:val="00D54495"/>
    <w:rsid w:val="00D557F2"/>
    <w:rsid w:val="00D56692"/>
    <w:rsid w:val="00D57684"/>
    <w:rsid w:val="00D57968"/>
    <w:rsid w:val="00D627ED"/>
    <w:rsid w:val="00D64395"/>
    <w:rsid w:val="00D646E9"/>
    <w:rsid w:val="00D66B3E"/>
    <w:rsid w:val="00D70135"/>
    <w:rsid w:val="00D71B7D"/>
    <w:rsid w:val="00D730EA"/>
    <w:rsid w:val="00D74492"/>
    <w:rsid w:val="00D74B45"/>
    <w:rsid w:val="00D74E7B"/>
    <w:rsid w:val="00D75E5C"/>
    <w:rsid w:val="00D76915"/>
    <w:rsid w:val="00D8072F"/>
    <w:rsid w:val="00D81CC7"/>
    <w:rsid w:val="00D81E6F"/>
    <w:rsid w:val="00D84C37"/>
    <w:rsid w:val="00D9016D"/>
    <w:rsid w:val="00D907EB"/>
    <w:rsid w:val="00D90D0C"/>
    <w:rsid w:val="00D90DCE"/>
    <w:rsid w:val="00D90EA2"/>
    <w:rsid w:val="00D928A6"/>
    <w:rsid w:val="00D9593E"/>
    <w:rsid w:val="00D95D08"/>
    <w:rsid w:val="00D974D7"/>
    <w:rsid w:val="00DA02D8"/>
    <w:rsid w:val="00DA0C05"/>
    <w:rsid w:val="00DA0C48"/>
    <w:rsid w:val="00DA130F"/>
    <w:rsid w:val="00DA343C"/>
    <w:rsid w:val="00DA53AE"/>
    <w:rsid w:val="00DA57F2"/>
    <w:rsid w:val="00DA5C54"/>
    <w:rsid w:val="00DA659B"/>
    <w:rsid w:val="00DA7CE1"/>
    <w:rsid w:val="00DB0EFC"/>
    <w:rsid w:val="00DB23A9"/>
    <w:rsid w:val="00DB286B"/>
    <w:rsid w:val="00DB5C3A"/>
    <w:rsid w:val="00DB65CF"/>
    <w:rsid w:val="00DC1565"/>
    <w:rsid w:val="00DC1AB4"/>
    <w:rsid w:val="00DC273C"/>
    <w:rsid w:val="00DC3B97"/>
    <w:rsid w:val="00DD270B"/>
    <w:rsid w:val="00DD6DD4"/>
    <w:rsid w:val="00DD6F72"/>
    <w:rsid w:val="00DD6FCB"/>
    <w:rsid w:val="00DD7E28"/>
    <w:rsid w:val="00DE2F45"/>
    <w:rsid w:val="00DE57E6"/>
    <w:rsid w:val="00DE69BB"/>
    <w:rsid w:val="00DE6BF8"/>
    <w:rsid w:val="00DF0495"/>
    <w:rsid w:val="00DF0502"/>
    <w:rsid w:val="00DF21B1"/>
    <w:rsid w:val="00DF2EE9"/>
    <w:rsid w:val="00DF447E"/>
    <w:rsid w:val="00DF4839"/>
    <w:rsid w:val="00DF4BBF"/>
    <w:rsid w:val="00DF6BAC"/>
    <w:rsid w:val="00DF736C"/>
    <w:rsid w:val="00DF758D"/>
    <w:rsid w:val="00DF7BC3"/>
    <w:rsid w:val="00E00562"/>
    <w:rsid w:val="00E02E22"/>
    <w:rsid w:val="00E06193"/>
    <w:rsid w:val="00E06283"/>
    <w:rsid w:val="00E06EFE"/>
    <w:rsid w:val="00E10622"/>
    <w:rsid w:val="00E10CD5"/>
    <w:rsid w:val="00E10E76"/>
    <w:rsid w:val="00E12672"/>
    <w:rsid w:val="00E12BE1"/>
    <w:rsid w:val="00E14D78"/>
    <w:rsid w:val="00E14FCD"/>
    <w:rsid w:val="00E2057F"/>
    <w:rsid w:val="00E208D1"/>
    <w:rsid w:val="00E2229B"/>
    <w:rsid w:val="00E22390"/>
    <w:rsid w:val="00E2655C"/>
    <w:rsid w:val="00E26AC7"/>
    <w:rsid w:val="00E3072C"/>
    <w:rsid w:val="00E376C5"/>
    <w:rsid w:val="00E37C26"/>
    <w:rsid w:val="00E406A0"/>
    <w:rsid w:val="00E40D36"/>
    <w:rsid w:val="00E41BCB"/>
    <w:rsid w:val="00E443ED"/>
    <w:rsid w:val="00E44A15"/>
    <w:rsid w:val="00E46234"/>
    <w:rsid w:val="00E465C2"/>
    <w:rsid w:val="00E5027B"/>
    <w:rsid w:val="00E55A1B"/>
    <w:rsid w:val="00E562A5"/>
    <w:rsid w:val="00E576B4"/>
    <w:rsid w:val="00E6054E"/>
    <w:rsid w:val="00E626E6"/>
    <w:rsid w:val="00E637B4"/>
    <w:rsid w:val="00E652EA"/>
    <w:rsid w:val="00E664F7"/>
    <w:rsid w:val="00E72E2E"/>
    <w:rsid w:val="00E739CB"/>
    <w:rsid w:val="00E80258"/>
    <w:rsid w:val="00E80AE6"/>
    <w:rsid w:val="00E812DF"/>
    <w:rsid w:val="00E82341"/>
    <w:rsid w:val="00E83F83"/>
    <w:rsid w:val="00E848D1"/>
    <w:rsid w:val="00E86FF7"/>
    <w:rsid w:val="00E874B1"/>
    <w:rsid w:val="00E9044D"/>
    <w:rsid w:val="00E91963"/>
    <w:rsid w:val="00E93A1A"/>
    <w:rsid w:val="00E95FD5"/>
    <w:rsid w:val="00EA0A80"/>
    <w:rsid w:val="00EA1E89"/>
    <w:rsid w:val="00EA41B6"/>
    <w:rsid w:val="00EA7ED2"/>
    <w:rsid w:val="00EB0C37"/>
    <w:rsid w:val="00EB2E8B"/>
    <w:rsid w:val="00EB4A51"/>
    <w:rsid w:val="00EC027E"/>
    <w:rsid w:val="00EC0D9C"/>
    <w:rsid w:val="00EC67B4"/>
    <w:rsid w:val="00EC7706"/>
    <w:rsid w:val="00EC7B88"/>
    <w:rsid w:val="00ED152A"/>
    <w:rsid w:val="00ED2475"/>
    <w:rsid w:val="00ED487F"/>
    <w:rsid w:val="00ED6EC8"/>
    <w:rsid w:val="00ED71F9"/>
    <w:rsid w:val="00ED7614"/>
    <w:rsid w:val="00ED7860"/>
    <w:rsid w:val="00EE3521"/>
    <w:rsid w:val="00EE3C25"/>
    <w:rsid w:val="00EE643A"/>
    <w:rsid w:val="00EE6CDA"/>
    <w:rsid w:val="00EF0184"/>
    <w:rsid w:val="00EF0458"/>
    <w:rsid w:val="00EF0B99"/>
    <w:rsid w:val="00EF234A"/>
    <w:rsid w:val="00EF35E7"/>
    <w:rsid w:val="00F024A1"/>
    <w:rsid w:val="00F03C69"/>
    <w:rsid w:val="00F063E7"/>
    <w:rsid w:val="00F0754C"/>
    <w:rsid w:val="00F07C61"/>
    <w:rsid w:val="00F10F4A"/>
    <w:rsid w:val="00F110E7"/>
    <w:rsid w:val="00F1159C"/>
    <w:rsid w:val="00F12584"/>
    <w:rsid w:val="00F14BA9"/>
    <w:rsid w:val="00F17EFB"/>
    <w:rsid w:val="00F20908"/>
    <w:rsid w:val="00F2174E"/>
    <w:rsid w:val="00F2329A"/>
    <w:rsid w:val="00F250E5"/>
    <w:rsid w:val="00F258D8"/>
    <w:rsid w:val="00F300A8"/>
    <w:rsid w:val="00F316D8"/>
    <w:rsid w:val="00F31A16"/>
    <w:rsid w:val="00F3491F"/>
    <w:rsid w:val="00F349F9"/>
    <w:rsid w:val="00F34EF3"/>
    <w:rsid w:val="00F34FB2"/>
    <w:rsid w:val="00F35BA1"/>
    <w:rsid w:val="00F37756"/>
    <w:rsid w:val="00F4134D"/>
    <w:rsid w:val="00F4298B"/>
    <w:rsid w:val="00F43AB6"/>
    <w:rsid w:val="00F43E98"/>
    <w:rsid w:val="00F458C1"/>
    <w:rsid w:val="00F45FC9"/>
    <w:rsid w:val="00F46A6D"/>
    <w:rsid w:val="00F5266F"/>
    <w:rsid w:val="00F54F19"/>
    <w:rsid w:val="00F56BA8"/>
    <w:rsid w:val="00F5758F"/>
    <w:rsid w:val="00F57EB0"/>
    <w:rsid w:val="00F62EA7"/>
    <w:rsid w:val="00F659C2"/>
    <w:rsid w:val="00F6613D"/>
    <w:rsid w:val="00F66615"/>
    <w:rsid w:val="00F66B39"/>
    <w:rsid w:val="00F66F52"/>
    <w:rsid w:val="00F674A7"/>
    <w:rsid w:val="00F674BB"/>
    <w:rsid w:val="00F76661"/>
    <w:rsid w:val="00F769EB"/>
    <w:rsid w:val="00F80011"/>
    <w:rsid w:val="00F80D76"/>
    <w:rsid w:val="00F813B9"/>
    <w:rsid w:val="00F849F0"/>
    <w:rsid w:val="00F84C75"/>
    <w:rsid w:val="00F850A3"/>
    <w:rsid w:val="00F856C2"/>
    <w:rsid w:val="00F86BA9"/>
    <w:rsid w:val="00F87DD9"/>
    <w:rsid w:val="00F9266D"/>
    <w:rsid w:val="00F92AA8"/>
    <w:rsid w:val="00F92DCF"/>
    <w:rsid w:val="00F95938"/>
    <w:rsid w:val="00F9751C"/>
    <w:rsid w:val="00F9754F"/>
    <w:rsid w:val="00FA69CC"/>
    <w:rsid w:val="00FA711E"/>
    <w:rsid w:val="00FA7D76"/>
    <w:rsid w:val="00FB4399"/>
    <w:rsid w:val="00FB44E2"/>
    <w:rsid w:val="00FB4950"/>
    <w:rsid w:val="00FB4CA1"/>
    <w:rsid w:val="00FB5C84"/>
    <w:rsid w:val="00FB7B3C"/>
    <w:rsid w:val="00FC222B"/>
    <w:rsid w:val="00FC41C4"/>
    <w:rsid w:val="00FC5563"/>
    <w:rsid w:val="00FC55D0"/>
    <w:rsid w:val="00FC68C6"/>
    <w:rsid w:val="00FD0168"/>
    <w:rsid w:val="00FD08EC"/>
    <w:rsid w:val="00FD129F"/>
    <w:rsid w:val="00FD1D66"/>
    <w:rsid w:val="00FD354C"/>
    <w:rsid w:val="00FD7861"/>
    <w:rsid w:val="00FE1A78"/>
    <w:rsid w:val="00FE40B8"/>
    <w:rsid w:val="00FE65ED"/>
    <w:rsid w:val="00FE689B"/>
    <w:rsid w:val="00FF0EE5"/>
    <w:rsid w:val="00FF100B"/>
    <w:rsid w:val="00FF3840"/>
    <w:rsid w:val="00FF42C3"/>
    <w:rsid w:val="00FF72D2"/>
    <w:rsid w:val="00FF79D8"/>
    <w:rsid w:val="010501B6"/>
    <w:rsid w:val="02542679"/>
    <w:rsid w:val="0275A470"/>
    <w:rsid w:val="02F98850"/>
    <w:rsid w:val="043D6121"/>
    <w:rsid w:val="055969EC"/>
    <w:rsid w:val="05B30ABB"/>
    <w:rsid w:val="05D3FBDA"/>
    <w:rsid w:val="05DEF554"/>
    <w:rsid w:val="06C2AA06"/>
    <w:rsid w:val="06DD03C5"/>
    <w:rsid w:val="080DFD7C"/>
    <w:rsid w:val="0837EE6B"/>
    <w:rsid w:val="088538A3"/>
    <w:rsid w:val="08883944"/>
    <w:rsid w:val="09225477"/>
    <w:rsid w:val="0980B442"/>
    <w:rsid w:val="0A4412D7"/>
    <w:rsid w:val="0B225B29"/>
    <w:rsid w:val="0BCFE1F6"/>
    <w:rsid w:val="0BF070F5"/>
    <w:rsid w:val="0C56A2FC"/>
    <w:rsid w:val="0C66AB40"/>
    <w:rsid w:val="0C72D74B"/>
    <w:rsid w:val="0CF6846B"/>
    <w:rsid w:val="0D40CE0E"/>
    <w:rsid w:val="0D51414A"/>
    <w:rsid w:val="0D735F67"/>
    <w:rsid w:val="0D870C52"/>
    <w:rsid w:val="0D9391AA"/>
    <w:rsid w:val="0E538A93"/>
    <w:rsid w:val="0E851244"/>
    <w:rsid w:val="0EC43EA8"/>
    <w:rsid w:val="0F53BB94"/>
    <w:rsid w:val="1072235A"/>
    <w:rsid w:val="10A7E936"/>
    <w:rsid w:val="111875A3"/>
    <w:rsid w:val="1152BD9A"/>
    <w:rsid w:val="1163F1C1"/>
    <w:rsid w:val="117FF16F"/>
    <w:rsid w:val="11DC3217"/>
    <w:rsid w:val="120B06BB"/>
    <w:rsid w:val="124EBE30"/>
    <w:rsid w:val="134BA1FF"/>
    <w:rsid w:val="13FAAF97"/>
    <w:rsid w:val="143B26D8"/>
    <w:rsid w:val="145C069E"/>
    <w:rsid w:val="15082EA1"/>
    <w:rsid w:val="150FE5B3"/>
    <w:rsid w:val="1554A569"/>
    <w:rsid w:val="15BF44EC"/>
    <w:rsid w:val="1666A4E8"/>
    <w:rsid w:val="16E40CAA"/>
    <w:rsid w:val="174D1317"/>
    <w:rsid w:val="17517C47"/>
    <w:rsid w:val="177D223C"/>
    <w:rsid w:val="18117524"/>
    <w:rsid w:val="184361FC"/>
    <w:rsid w:val="187BFDE7"/>
    <w:rsid w:val="18FE3B90"/>
    <w:rsid w:val="192DFB74"/>
    <w:rsid w:val="1ACBED10"/>
    <w:rsid w:val="1AD55622"/>
    <w:rsid w:val="1B449EDC"/>
    <w:rsid w:val="1B97589D"/>
    <w:rsid w:val="1C302161"/>
    <w:rsid w:val="1C39CE73"/>
    <w:rsid w:val="1C8223E2"/>
    <w:rsid w:val="1CBE424B"/>
    <w:rsid w:val="1CDCEB5C"/>
    <w:rsid w:val="1CEF86AC"/>
    <w:rsid w:val="1D2CBA73"/>
    <w:rsid w:val="1D5507DC"/>
    <w:rsid w:val="1D698408"/>
    <w:rsid w:val="1DAF74A0"/>
    <w:rsid w:val="1DF95166"/>
    <w:rsid w:val="1E0C6618"/>
    <w:rsid w:val="1E172D5B"/>
    <w:rsid w:val="1E19EE10"/>
    <w:rsid w:val="1EDF7B39"/>
    <w:rsid w:val="1F2EC0E2"/>
    <w:rsid w:val="1F633F96"/>
    <w:rsid w:val="1F8E63D7"/>
    <w:rsid w:val="1F951DE1"/>
    <w:rsid w:val="1FD00990"/>
    <w:rsid w:val="1FE1EC1D"/>
    <w:rsid w:val="1FE7B7C2"/>
    <w:rsid w:val="20392B02"/>
    <w:rsid w:val="203E2213"/>
    <w:rsid w:val="21B3D0E8"/>
    <w:rsid w:val="21E05A8A"/>
    <w:rsid w:val="224BD677"/>
    <w:rsid w:val="22B98414"/>
    <w:rsid w:val="22D7608A"/>
    <w:rsid w:val="237322A3"/>
    <w:rsid w:val="237613EB"/>
    <w:rsid w:val="23FFF722"/>
    <w:rsid w:val="24160015"/>
    <w:rsid w:val="243D0297"/>
    <w:rsid w:val="24844803"/>
    <w:rsid w:val="24B533F6"/>
    <w:rsid w:val="25B571C2"/>
    <w:rsid w:val="2600CAD7"/>
    <w:rsid w:val="262394FF"/>
    <w:rsid w:val="272206D4"/>
    <w:rsid w:val="276FEAF1"/>
    <w:rsid w:val="2808C177"/>
    <w:rsid w:val="28581693"/>
    <w:rsid w:val="285E9D18"/>
    <w:rsid w:val="28A4911D"/>
    <w:rsid w:val="28CC850E"/>
    <w:rsid w:val="295F5878"/>
    <w:rsid w:val="29647CD8"/>
    <w:rsid w:val="299CF569"/>
    <w:rsid w:val="29CD0285"/>
    <w:rsid w:val="29D7F69E"/>
    <w:rsid w:val="29E1BED6"/>
    <w:rsid w:val="29F0FCC2"/>
    <w:rsid w:val="2AB34FAE"/>
    <w:rsid w:val="2AE9317E"/>
    <w:rsid w:val="2B60FA7A"/>
    <w:rsid w:val="2B830D54"/>
    <w:rsid w:val="2BA8A3D9"/>
    <w:rsid w:val="2C1E0D80"/>
    <w:rsid w:val="2C4AF4AD"/>
    <w:rsid w:val="2C7B3A59"/>
    <w:rsid w:val="2D02C135"/>
    <w:rsid w:val="2D0D0E9E"/>
    <w:rsid w:val="2D58A6A1"/>
    <w:rsid w:val="2D707B72"/>
    <w:rsid w:val="2E4921B5"/>
    <w:rsid w:val="2E68695C"/>
    <w:rsid w:val="2E7F097F"/>
    <w:rsid w:val="2E9E19E1"/>
    <w:rsid w:val="2F4A05D9"/>
    <w:rsid w:val="2F5B254D"/>
    <w:rsid w:val="2F78A9AE"/>
    <w:rsid w:val="2F7D617A"/>
    <w:rsid w:val="2FA36D60"/>
    <w:rsid w:val="300B41F1"/>
    <w:rsid w:val="3012B623"/>
    <w:rsid w:val="3056A52D"/>
    <w:rsid w:val="30B2B42C"/>
    <w:rsid w:val="312A98D1"/>
    <w:rsid w:val="315DED4A"/>
    <w:rsid w:val="31BDADA1"/>
    <w:rsid w:val="32B3ED09"/>
    <w:rsid w:val="335A4B6B"/>
    <w:rsid w:val="33BA18F6"/>
    <w:rsid w:val="33D6623E"/>
    <w:rsid w:val="33EF9ED1"/>
    <w:rsid w:val="33F7873F"/>
    <w:rsid w:val="341BE2F0"/>
    <w:rsid w:val="34F28626"/>
    <w:rsid w:val="353E2E9A"/>
    <w:rsid w:val="3559AA44"/>
    <w:rsid w:val="35C41B84"/>
    <w:rsid w:val="362B49BA"/>
    <w:rsid w:val="36E73634"/>
    <w:rsid w:val="3715D835"/>
    <w:rsid w:val="37299934"/>
    <w:rsid w:val="37E6E469"/>
    <w:rsid w:val="37F4975C"/>
    <w:rsid w:val="380C321E"/>
    <w:rsid w:val="38115FC9"/>
    <w:rsid w:val="38235DC8"/>
    <w:rsid w:val="389E0B87"/>
    <w:rsid w:val="38C30AC5"/>
    <w:rsid w:val="396FAEFB"/>
    <w:rsid w:val="39D485EA"/>
    <w:rsid w:val="39D57A86"/>
    <w:rsid w:val="3A2E92B9"/>
    <w:rsid w:val="3AA6C3B4"/>
    <w:rsid w:val="3B29A0CB"/>
    <w:rsid w:val="3B82871C"/>
    <w:rsid w:val="3BC682F7"/>
    <w:rsid w:val="3C09F084"/>
    <w:rsid w:val="3C1B3B34"/>
    <w:rsid w:val="3C3227C2"/>
    <w:rsid w:val="3C3BFF14"/>
    <w:rsid w:val="3C4AF065"/>
    <w:rsid w:val="3C5F631F"/>
    <w:rsid w:val="3C7B55AA"/>
    <w:rsid w:val="3D27F613"/>
    <w:rsid w:val="3D8DEFC1"/>
    <w:rsid w:val="3E03C1F9"/>
    <w:rsid w:val="3E46A2FB"/>
    <w:rsid w:val="3E5D9744"/>
    <w:rsid w:val="3E680FA1"/>
    <w:rsid w:val="3EA50C54"/>
    <w:rsid w:val="3ECE7F85"/>
    <w:rsid w:val="3F76A78C"/>
    <w:rsid w:val="3F86D4C3"/>
    <w:rsid w:val="3FB5350E"/>
    <w:rsid w:val="3FFF15A7"/>
    <w:rsid w:val="4012395F"/>
    <w:rsid w:val="40140855"/>
    <w:rsid w:val="403564C1"/>
    <w:rsid w:val="40531400"/>
    <w:rsid w:val="4267C94D"/>
    <w:rsid w:val="42693F5B"/>
    <w:rsid w:val="42D30AE6"/>
    <w:rsid w:val="43135A8A"/>
    <w:rsid w:val="431D401A"/>
    <w:rsid w:val="43D6C723"/>
    <w:rsid w:val="43FC3845"/>
    <w:rsid w:val="44490695"/>
    <w:rsid w:val="447F6F6D"/>
    <w:rsid w:val="45B859D1"/>
    <w:rsid w:val="45B8FC17"/>
    <w:rsid w:val="4603A7DF"/>
    <w:rsid w:val="46076A6F"/>
    <w:rsid w:val="46259844"/>
    <w:rsid w:val="46A28B79"/>
    <w:rsid w:val="46CFBABD"/>
    <w:rsid w:val="46D43FCF"/>
    <w:rsid w:val="46E52DF2"/>
    <w:rsid w:val="46F27C3A"/>
    <w:rsid w:val="472185E7"/>
    <w:rsid w:val="476E5CA1"/>
    <w:rsid w:val="4780F6C6"/>
    <w:rsid w:val="483084C9"/>
    <w:rsid w:val="486BCF9D"/>
    <w:rsid w:val="487FA632"/>
    <w:rsid w:val="488DE814"/>
    <w:rsid w:val="48AD7B0F"/>
    <w:rsid w:val="48B31C6D"/>
    <w:rsid w:val="4933E6C9"/>
    <w:rsid w:val="49609183"/>
    <w:rsid w:val="49D00F40"/>
    <w:rsid w:val="4AF43BC1"/>
    <w:rsid w:val="4B02DDD5"/>
    <w:rsid w:val="4B15EA97"/>
    <w:rsid w:val="4B352FC6"/>
    <w:rsid w:val="4B796445"/>
    <w:rsid w:val="4CE28F86"/>
    <w:rsid w:val="4CE80A64"/>
    <w:rsid w:val="4D071929"/>
    <w:rsid w:val="4D1E16D6"/>
    <w:rsid w:val="4D2076C6"/>
    <w:rsid w:val="4D7E4434"/>
    <w:rsid w:val="4DA39234"/>
    <w:rsid w:val="4E57FD9B"/>
    <w:rsid w:val="4F01E89A"/>
    <w:rsid w:val="4FAA37BC"/>
    <w:rsid w:val="4FB5FD68"/>
    <w:rsid w:val="4FE3F12D"/>
    <w:rsid w:val="4FF80E84"/>
    <w:rsid w:val="50017E18"/>
    <w:rsid w:val="506EE082"/>
    <w:rsid w:val="50985AE8"/>
    <w:rsid w:val="50C07003"/>
    <w:rsid w:val="510A7528"/>
    <w:rsid w:val="511C9D08"/>
    <w:rsid w:val="515D71D0"/>
    <w:rsid w:val="521BE917"/>
    <w:rsid w:val="526B550C"/>
    <w:rsid w:val="52B912DF"/>
    <w:rsid w:val="52C90125"/>
    <w:rsid w:val="52DA1873"/>
    <w:rsid w:val="532F41FC"/>
    <w:rsid w:val="5334FA1E"/>
    <w:rsid w:val="53A16089"/>
    <w:rsid w:val="53CED1E8"/>
    <w:rsid w:val="542967CB"/>
    <w:rsid w:val="54770D7A"/>
    <w:rsid w:val="552B6FD6"/>
    <w:rsid w:val="56228B81"/>
    <w:rsid w:val="5622CF4F"/>
    <w:rsid w:val="56651947"/>
    <w:rsid w:val="56C51178"/>
    <w:rsid w:val="570EAD63"/>
    <w:rsid w:val="5788CF18"/>
    <w:rsid w:val="57CC75B3"/>
    <w:rsid w:val="57E6764B"/>
    <w:rsid w:val="5835A2F6"/>
    <w:rsid w:val="585787D2"/>
    <w:rsid w:val="58B93372"/>
    <w:rsid w:val="5923FC15"/>
    <w:rsid w:val="5969BC96"/>
    <w:rsid w:val="5A1E2D18"/>
    <w:rsid w:val="5A321A5B"/>
    <w:rsid w:val="5A3BADC1"/>
    <w:rsid w:val="5AEF1807"/>
    <w:rsid w:val="5B88236B"/>
    <w:rsid w:val="5BDC04BF"/>
    <w:rsid w:val="5BDFC4EB"/>
    <w:rsid w:val="5C099042"/>
    <w:rsid w:val="5CA8ED55"/>
    <w:rsid w:val="5CF93D22"/>
    <w:rsid w:val="5EB1D48C"/>
    <w:rsid w:val="5EE2FF88"/>
    <w:rsid w:val="5EFFEA20"/>
    <w:rsid w:val="5F685F4D"/>
    <w:rsid w:val="5F8433C6"/>
    <w:rsid w:val="60569DBA"/>
    <w:rsid w:val="609B949F"/>
    <w:rsid w:val="61162061"/>
    <w:rsid w:val="6181A69F"/>
    <w:rsid w:val="624D4EA3"/>
    <w:rsid w:val="624EF01A"/>
    <w:rsid w:val="62F0ABC0"/>
    <w:rsid w:val="6303B07E"/>
    <w:rsid w:val="6315A352"/>
    <w:rsid w:val="6329C5AD"/>
    <w:rsid w:val="63337FB1"/>
    <w:rsid w:val="635A9ABE"/>
    <w:rsid w:val="63D68683"/>
    <w:rsid w:val="63ECE7F3"/>
    <w:rsid w:val="642DBCE8"/>
    <w:rsid w:val="64A1AC09"/>
    <w:rsid w:val="64DFA083"/>
    <w:rsid w:val="64E86B0C"/>
    <w:rsid w:val="6517C463"/>
    <w:rsid w:val="66080CB3"/>
    <w:rsid w:val="6790CA10"/>
    <w:rsid w:val="679E8163"/>
    <w:rsid w:val="6827715E"/>
    <w:rsid w:val="684D73E4"/>
    <w:rsid w:val="690CB58E"/>
    <w:rsid w:val="6989E4C5"/>
    <w:rsid w:val="69FA7654"/>
    <w:rsid w:val="6A125CC7"/>
    <w:rsid w:val="6B75CD00"/>
    <w:rsid w:val="6B7F8C00"/>
    <w:rsid w:val="6B8A94E9"/>
    <w:rsid w:val="6BA51DA5"/>
    <w:rsid w:val="6C026968"/>
    <w:rsid w:val="6C62F881"/>
    <w:rsid w:val="6CD9A5D5"/>
    <w:rsid w:val="6D6D029E"/>
    <w:rsid w:val="6DC1C7E0"/>
    <w:rsid w:val="6E1F9A4D"/>
    <w:rsid w:val="6E28E7B9"/>
    <w:rsid w:val="6E2E6524"/>
    <w:rsid w:val="6E4113D6"/>
    <w:rsid w:val="6F261268"/>
    <w:rsid w:val="6F819165"/>
    <w:rsid w:val="710EC7E8"/>
    <w:rsid w:val="710F3A42"/>
    <w:rsid w:val="715CE507"/>
    <w:rsid w:val="71711235"/>
    <w:rsid w:val="72107EB1"/>
    <w:rsid w:val="72DF792E"/>
    <w:rsid w:val="73310293"/>
    <w:rsid w:val="734C0D1E"/>
    <w:rsid w:val="736F22D4"/>
    <w:rsid w:val="737E66F4"/>
    <w:rsid w:val="74622CDC"/>
    <w:rsid w:val="74BBFDBA"/>
    <w:rsid w:val="751A569E"/>
    <w:rsid w:val="7609FFDF"/>
    <w:rsid w:val="762320AA"/>
    <w:rsid w:val="768C6748"/>
    <w:rsid w:val="777DB3E1"/>
    <w:rsid w:val="7795D5F8"/>
    <w:rsid w:val="77A84A2A"/>
    <w:rsid w:val="78207990"/>
    <w:rsid w:val="7874F453"/>
    <w:rsid w:val="79419C71"/>
    <w:rsid w:val="7953E841"/>
    <w:rsid w:val="796A3554"/>
    <w:rsid w:val="7991B850"/>
    <w:rsid w:val="799DFED2"/>
    <w:rsid w:val="79F1B9B6"/>
    <w:rsid w:val="7A34A5EA"/>
    <w:rsid w:val="7A3B7D95"/>
    <w:rsid w:val="7AA0E3D7"/>
    <w:rsid w:val="7BA65243"/>
    <w:rsid w:val="7BC75C38"/>
    <w:rsid w:val="7BE56FF8"/>
    <w:rsid w:val="7C5935AC"/>
    <w:rsid w:val="7CFDDB5D"/>
    <w:rsid w:val="7D0B356D"/>
    <w:rsid w:val="7D3D167C"/>
    <w:rsid w:val="7DF4DD70"/>
    <w:rsid w:val="7E0001D6"/>
    <w:rsid w:val="7E232E14"/>
    <w:rsid w:val="7E7F1782"/>
    <w:rsid w:val="7E81EC81"/>
    <w:rsid w:val="7E88BAC6"/>
    <w:rsid w:val="7F00DC02"/>
    <w:rsid w:val="7F03A269"/>
    <w:rsid w:val="7F45421E"/>
    <w:rsid w:val="7F481995"/>
    <w:rsid w:val="7F53DC5A"/>
    <w:rsid w:val="7F9615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1803DE6"/>
  <w14:defaultImageDpi w14:val="32767"/>
  <w15:chartTrackingRefBased/>
  <w15:docId w15:val="{DFB1748D-C9BD-4220-A6C2-1A420C4E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A5531"/>
    <w:rPr>
      <w:rFonts w:asciiTheme="majorHAnsi" w:hAnsiTheme="majorHAnsi"/>
      <w:color w:val="000000" w:themeColor="text1"/>
      <w:kern w:val="0"/>
      <w:sz w:val="21"/>
      <w14:ligatures w14:val="none"/>
    </w:rPr>
  </w:style>
  <w:style w:type="paragraph" w:styleId="Heading1">
    <w:name w:val="heading 1"/>
    <w:basedOn w:val="Normal"/>
    <w:next w:val="Normal"/>
    <w:link w:val="Heading1Char"/>
    <w:uiPriority w:val="9"/>
    <w:qFormat/>
    <w:rsid w:val="003C576D"/>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576D"/>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57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57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C576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C576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576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576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576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76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3C576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3C576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C576D"/>
    <w:rPr>
      <w:rFonts w:eastAsiaTheme="majorEastAsia" w:cstheme="majorBidi"/>
      <w:i/>
      <w:iCs/>
      <w:color w:val="0F4761" w:themeColor="accent1" w:themeShade="BF"/>
      <w:kern w:val="0"/>
      <w:sz w:val="21"/>
      <w14:ligatures w14:val="none"/>
    </w:rPr>
  </w:style>
  <w:style w:type="character" w:customStyle="1" w:styleId="Heading5Char">
    <w:name w:val="Heading 5 Char"/>
    <w:basedOn w:val="DefaultParagraphFont"/>
    <w:link w:val="Heading5"/>
    <w:uiPriority w:val="9"/>
    <w:semiHidden/>
    <w:rsid w:val="003C576D"/>
    <w:rPr>
      <w:rFonts w:eastAsiaTheme="majorEastAsia" w:cstheme="majorBidi"/>
      <w:color w:val="0F4761" w:themeColor="accent1" w:themeShade="BF"/>
      <w:kern w:val="0"/>
      <w:sz w:val="21"/>
      <w14:ligatures w14:val="none"/>
    </w:rPr>
  </w:style>
  <w:style w:type="character" w:customStyle="1" w:styleId="Heading6Char">
    <w:name w:val="Heading 6 Char"/>
    <w:basedOn w:val="DefaultParagraphFont"/>
    <w:link w:val="Heading6"/>
    <w:uiPriority w:val="9"/>
    <w:semiHidden/>
    <w:rsid w:val="003C576D"/>
    <w:rPr>
      <w:rFonts w:eastAsiaTheme="majorEastAsia" w:cstheme="majorBidi"/>
      <w:i/>
      <w:iCs/>
      <w:color w:val="595959" w:themeColor="text1" w:themeTint="A6"/>
      <w:kern w:val="0"/>
      <w:sz w:val="21"/>
      <w14:ligatures w14:val="none"/>
    </w:rPr>
  </w:style>
  <w:style w:type="character" w:customStyle="1" w:styleId="Heading7Char">
    <w:name w:val="Heading 7 Char"/>
    <w:basedOn w:val="DefaultParagraphFont"/>
    <w:link w:val="Heading7"/>
    <w:uiPriority w:val="9"/>
    <w:semiHidden/>
    <w:rsid w:val="003C576D"/>
    <w:rPr>
      <w:rFonts w:eastAsiaTheme="majorEastAsia" w:cstheme="majorBidi"/>
      <w:color w:val="595959" w:themeColor="text1" w:themeTint="A6"/>
      <w:kern w:val="0"/>
      <w:sz w:val="21"/>
      <w14:ligatures w14:val="none"/>
    </w:rPr>
  </w:style>
  <w:style w:type="character" w:customStyle="1" w:styleId="Heading8Char">
    <w:name w:val="Heading 8 Char"/>
    <w:basedOn w:val="DefaultParagraphFont"/>
    <w:link w:val="Heading8"/>
    <w:uiPriority w:val="9"/>
    <w:semiHidden/>
    <w:rsid w:val="003C576D"/>
    <w:rPr>
      <w:rFonts w:eastAsiaTheme="majorEastAsia" w:cstheme="majorBidi"/>
      <w:i/>
      <w:iCs/>
      <w:color w:val="272727" w:themeColor="text1" w:themeTint="D8"/>
      <w:kern w:val="0"/>
      <w:sz w:val="21"/>
      <w14:ligatures w14:val="none"/>
    </w:rPr>
  </w:style>
  <w:style w:type="character" w:customStyle="1" w:styleId="Heading9Char">
    <w:name w:val="Heading 9 Char"/>
    <w:basedOn w:val="DefaultParagraphFont"/>
    <w:link w:val="Heading9"/>
    <w:uiPriority w:val="9"/>
    <w:semiHidden/>
    <w:rsid w:val="003C576D"/>
    <w:rPr>
      <w:rFonts w:eastAsiaTheme="majorEastAsia" w:cstheme="majorBidi"/>
      <w:color w:val="272727" w:themeColor="text1" w:themeTint="D8"/>
      <w:kern w:val="0"/>
      <w:sz w:val="21"/>
      <w14:ligatures w14:val="none"/>
    </w:rPr>
  </w:style>
  <w:style w:type="paragraph" w:styleId="Title">
    <w:name w:val="Title"/>
    <w:basedOn w:val="Normal"/>
    <w:next w:val="Normal"/>
    <w:link w:val="TitleChar"/>
    <w:uiPriority w:val="10"/>
    <w:qFormat/>
    <w:rsid w:val="003C576D"/>
    <w:pPr>
      <w:spacing w:after="80"/>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C576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C576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76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C57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C576D"/>
    <w:rPr>
      <w:rFonts w:asciiTheme="majorHAnsi" w:hAnsiTheme="majorHAnsi"/>
      <w:i/>
      <w:iCs/>
      <w:color w:val="404040" w:themeColor="text1" w:themeTint="BF"/>
      <w:kern w:val="0"/>
      <w:sz w:val="21"/>
      <w14:ligatures w14:val="none"/>
    </w:rPr>
  </w:style>
  <w:style w:type="paragraph" w:styleId="ListParagraph">
    <w:name w:val="List Paragraph"/>
    <w:basedOn w:val="Normal"/>
    <w:uiPriority w:val="34"/>
    <w:qFormat/>
    <w:rsid w:val="003C576D"/>
    <w:pPr>
      <w:ind w:left="720"/>
      <w:contextualSpacing/>
    </w:pPr>
  </w:style>
  <w:style w:type="character" w:styleId="IntenseEmphasis">
    <w:name w:val="Intense Emphasis"/>
    <w:basedOn w:val="DefaultParagraphFont"/>
    <w:uiPriority w:val="21"/>
    <w:qFormat/>
    <w:rsid w:val="003C576D"/>
    <w:rPr>
      <w:i/>
      <w:iCs/>
      <w:color w:val="0F4761" w:themeColor="accent1" w:themeShade="BF"/>
    </w:rPr>
  </w:style>
  <w:style w:type="paragraph" w:styleId="IntenseQuote">
    <w:name w:val="Intense Quote"/>
    <w:basedOn w:val="Normal"/>
    <w:next w:val="Normal"/>
    <w:link w:val="IntenseQuoteChar"/>
    <w:uiPriority w:val="30"/>
    <w:qFormat/>
    <w:rsid w:val="003C5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76D"/>
    <w:rPr>
      <w:rFonts w:asciiTheme="majorHAnsi" w:hAnsiTheme="majorHAnsi"/>
      <w:i/>
      <w:iCs/>
      <w:color w:val="0F4761" w:themeColor="accent1" w:themeShade="BF"/>
      <w:kern w:val="0"/>
      <w:sz w:val="21"/>
      <w14:ligatures w14:val="none"/>
    </w:rPr>
  </w:style>
  <w:style w:type="character" w:styleId="IntenseReference">
    <w:name w:val="Intense Reference"/>
    <w:basedOn w:val="DefaultParagraphFont"/>
    <w:uiPriority w:val="32"/>
    <w:qFormat/>
    <w:rsid w:val="003C576D"/>
    <w:rPr>
      <w:b/>
      <w:bCs/>
      <w:smallCaps/>
      <w:color w:val="0F4761" w:themeColor="accent1" w:themeShade="BF"/>
      <w:spacing w:val="5"/>
    </w:rPr>
  </w:style>
  <w:style w:type="paragraph" w:customStyle="1" w:styleId="MainBody">
    <w:name w:val="Main Body"/>
    <w:basedOn w:val="Normal"/>
    <w:uiPriority w:val="99"/>
    <w:rsid w:val="003C576D"/>
    <w:pPr>
      <w:autoSpaceDE w:val="0"/>
      <w:autoSpaceDN w:val="0"/>
      <w:adjustRightInd w:val="0"/>
      <w:spacing w:line="280" w:lineRule="atLeast"/>
      <w:textAlignment w:val="center"/>
    </w:pPr>
    <w:rPr>
      <w:rFonts w:ascii="Proxima Nova Rg" w:hAnsi="Proxima Nova Rg" w:cs="Proxima Nova Rg"/>
      <w:color w:val="000000"/>
      <w:sz w:val="24"/>
      <w14:ligatures w14:val="standardContextual"/>
    </w:rPr>
  </w:style>
  <w:style w:type="paragraph" w:customStyle="1" w:styleId="Titles">
    <w:name w:val="Titles"/>
    <w:basedOn w:val="Normal"/>
    <w:uiPriority w:val="99"/>
    <w:rsid w:val="003C576D"/>
    <w:pPr>
      <w:autoSpaceDE w:val="0"/>
      <w:autoSpaceDN w:val="0"/>
      <w:adjustRightInd w:val="0"/>
      <w:spacing w:after="57" w:line="288" w:lineRule="auto"/>
      <w:textAlignment w:val="center"/>
    </w:pPr>
    <w:rPr>
      <w:rFonts w:ascii="Proxima Nova Rg" w:hAnsi="Proxima Nova Rg" w:cs="Proxima Nova Rg"/>
      <w:b/>
      <w:bCs/>
      <w:color w:val="01ADED"/>
      <w:sz w:val="40"/>
      <w:szCs w:val="40"/>
      <w14:ligatures w14:val="standardContextual"/>
    </w:rPr>
  </w:style>
  <w:style w:type="character" w:styleId="Hyperlink">
    <w:name w:val="Hyperlink"/>
    <w:basedOn w:val="DefaultParagraphFont"/>
    <w:uiPriority w:val="99"/>
    <w:unhideWhenUsed/>
    <w:qFormat/>
    <w:rsid w:val="003C576D"/>
    <w:rPr>
      <w:color w:val="01ADED"/>
      <w:u w:val="single"/>
    </w:rPr>
  </w:style>
  <w:style w:type="character" w:styleId="UnresolvedMention">
    <w:name w:val="Unresolved Mention"/>
    <w:basedOn w:val="DefaultParagraphFont"/>
    <w:uiPriority w:val="99"/>
    <w:rsid w:val="00FA69CC"/>
    <w:rPr>
      <w:color w:val="605E5C"/>
      <w:shd w:val="clear" w:color="auto" w:fill="E1DFDD"/>
    </w:rPr>
  </w:style>
  <w:style w:type="paragraph" w:customStyle="1" w:styleId="NETATReportHeading1">
    <w:name w:val="NETAT Report Heading 1"/>
    <w:link w:val="NETATReportHeading1Char"/>
    <w:qFormat/>
    <w:rsid w:val="00976CF6"/>
    <w:pPr>
      <w:jc w:val="center"/>
    </w:pPr>
    <w:rPr>
      <w:rFonts w:ascii="Arial" w:hAnsi="Arial"/>
      <w:b/>
      <w:kern w:val="0"/>
      <w14:ligatures w14:val="none"/>
    </w:rPr>
  </w:style>
  <w:style w:type="character" w:customStyle="1" w:styleId="NETATReportHeading1Char">
    <w:name w:val="NETAT Report Heading 1 Char"/>
    <w:basedOn w:val="DefaultParagraphFont"/>
    <w:link w:val="NETATReportHeading1"/>
    <w:rsid w:val="00976CF6"/>
    <w:rPr>
      <w:rFonts w:ascii="Arial" w:hAnsi="Arial"/>
      <w:b/>
      <w:kern w:val="0"/>
      <w14:ligatures w14:val="none"/>
    </w:rPr>
  </w:style>
  <w:style w:type="paragraph" w:styleId="NoSpacing">
    <w:name w:val="No Spacing"/>
    <w:link w:val="NoSpacingChar"/>
    <w:uiPriority w:val="1"/>
    <w:qFormat/>
    <w:rsid w:val="00E14FCD"/>
    <w:pPr>
      <w:pBdr>
        <w:top w:val="nil"/>
        <w:left w:val="nil"/>
        <w:bottom w:val="nil"/>
        <w:right w:val="nil"/>
        <w:between w:val="nil"/>
        <w:bar w:val="nil"/>
      </w:pBdr>
    </w:pPr>
    <w:rPr>
      <w:rFonts w:ascii="Times New Roman" w:eastAsia="Arial Unicode MS" w:hAnsi="Times New Roman" w:cs="Times New Roman"/>
      <w:kern w:val="0"/>
      <w:bdr w:val="nil"/>
      <w:lang w:val="en-US"/>
      <w14:ligatures w14:val="none"/>
    </w:rPr>
  </w:style>
  <w:style w:type="character" w:customStyle="1" w:styleId="NoSpacingChar">
    <w:name w:val="No Spacing Char"/>
    <w:basedOn w:val="DefaultParagraphFont"/>
    <w:link w:val="NoSpacing"/>
    <w:uiPriority w:val="1"/>
    <w:qFormat/>
    <w:rsid w:val="00FC68C6"/>
    <w:rPr>
      <w:rFonts w:ascii="Times New Roman" w:eastAsia="Arial Unicode MS" w:hAnsi="Times New Roman" w:cs="Times New Roman"/>
      <w:kern w:val="0"/>
      <w:bdr w:val="nil"/>
      <w:lang w:val="en-US"/>
      <w14:ligatures w14:val="none"/>
    </w:rPr>
  </w:style>
  <w:style w:type="character" w:customStyle="1" w:styleId="normaltextrun">
    <w:name w:val="normaltextrun"/>
    <w:basedOn w:val="DefaultParagraphFont"/>
    <w:rsid w:val="00FC68C6"/>
  </w:style>
  <w:style w:type="character" w:customStyle="1" w:styleId="eop">
    <w:name w:val="eop"/>
    <w:basedOn w:val="DefaultParagraphFont"/>
    <w:rsid w:val="00FC68C6"/>
  </w:style>
  <w:style w:type="paragraph" w:customStyle="1" w:styleId="paragraph">
    <w:name w:val="paragraph"/>
    <w:basedOn w:val="Normal"/>
    <w:rsid w:val="00EF234A"/>
    <w:pPr>
      <w:spacing w:before="100" w:beforeAutospacing="1" w:after="100" w:afterAutospacing="1"/>
    </w:pPr>
    <w:rPr>
      <w:rFonts w:ascii="Times New Roman" w:eastAsia="Times New Roman" w:hAnsi="Times New Roman" w:cs="Times New Roman"/>
      <w:color w:val="auto"/>
      <w:sz w:val="24"/>
      <w:lang w:eastAsia="en-GB"/>
    </w:rPr>
  </w:style>
  <w:style w:type="paragraph" w:customStyle="1" w:styleId="Pa0">
    <w:name w:val="Pa0"/>
    <w:basedOn w:val="Normal"/>
    <w:next w:val="Normal"/>
    <w:uiPriority w:val="99"/>
    <w:rsid w:val="0005179F"/>
    <w:pPr>
      <w:autoSpaceDE w:val="0"/>
      <w:autoSpaceDN w:val="0"/>
      <w:adjustRightInd w:val="0"/>
      <w:spacing w:line="241" w:lineRule="atLeast"/>
    </w:pPr>
    <w:rPr>
      <w:rFonts w:ascii="Calibri" w:hAnsi="Calibri" w:cs="Calibri"/>
      <w:color w:val="auto"/>
      <w:sz w:val="24"/>
      <w14:ligatures w14:val="standardContextual"/>
    </w:rPr>
  </w:style>
  <w:style w:type="character" w:customStyle="1" w:styleId="A4">
    <w:name w:val="A4"/>
    <w:uiPriority w:val="99"/>
    <w:rsid w:val="0005179F"/>
    <w:rPr>
      <w:color w:val="000000"/>
      <w:sz w:val="26"/>
      <w:szCs w:val="26"/>
    </w:rPr>
  </w:style>
  <w:style w:type="paragraph" w:customStyle="1" w:styleId="xmsonormal">
    <w:name w:val="x_msonormal"/>
    <w:basedOn w:val="Normal"/>
    <w:rsid w:val="00DF6BAC"/>
    <w:rPr>
      <w:rFonts w:ascii="Calibri" w:hAnsi="Calibri" w:cs="Calibri"/>
      <w:color w:val="auto"/>
      <w:sz w:val="22"/>
      <w:szCs w:val="22"/>
      <w:lang w:eastAsia="en-GB"/>
    </w:rPr>
  </w:style>
  <w:style w:type="character" w:styleId="FollowedHyperlink">
    <w:name w:val="FollowedHyperlink"/>
    <w:basedOn w:val="DefaultParagraphFont"/>
    <w:uiPriority w:val="99"/>
    <w:semiHidden/>
    <w:unhideWhenUsed/>
    <w:rsid w:val="00D25E6C"/>
    <w:rPr>
      <w:color w:val="96607D" w:themeColor="followedHyperlink"/>
      <w:u w:val="single"/>
    </w:rPr>
  </w:style>
  <w:style w:type="paragraph" w:styleId="Header">
    <w:name w:val="header"/>
    <w:basedOn w:val="Normal"/>
    <w:link w:val="HeaderChar"/>
    <w:uiPriority w:val="99"/>
    <w:unhideWhenUsed/>
    <w:rsid w:val="008A6516"/>
    <w:pPr>
      <w:tabs>
        <w:tab w:val="center" w:pos="4513"/>
        <w:tab w:val="right" w:pos="9026"/>
      </w:tabs>
    </w:pPr>
  </w:style>
  <w:style w:type="character" w:customStyle="1" w:styleId="HeaderChar">
    <w:name w:val="Header Char"/>
    <w:basedOn w:val="DefaultParagraphFont"/>
    <w:link w:val="Header"/>
    <w:uiPriority w:val="99"/>
    <w:rsid w:val="008A6516"/>
    <w:rPr>
      <w:rFonts w:asciiTheme="majorHAnsi" w:hAnsiTheme="majorHAnsi"/>
      <w:color w:val="000000" w:themeColor="text1"/>
      <w:kern w:val="0"/>
      <w:sz w:val="21"/>
      <w14:ligatures w14:val="none"/>
    </w:rPr>
  </w:style>
  <w:style w:type="paragraph" w:styleId="Footer">
    <w:name w:val="footer"/>
    <w:basedOn w:val="Normal"/>
    <w:link w:val="FooterChar"/>
    <w:uiPriority w:val="99"/>
    <w:unhideWhenUsed/>
    <w:rsid w:val="008A6516"/>
    <w:pPr>
      <w:tabs>
        <w:tab w:val="center" w:pos="4513"/>
        <w:tab w:val="right" w:pos="9026"/>
      </w:tabs>
    </w:pPr>
  </w:style>
  <w:style w:type="character" w:customStyle="1" w:styleId="FooterChar">
    <w:name w:val="Footer Char"/>
    <w:basedOn w:val="DefaultParagraphFont"/>
    <w:link w:val="Footer"/>
    <w:uiPriority w:val="99"/>
    <w:rsid w:val="008A6516"/>
    <w:rPr>
      <w:rFonts w:asciiTheme="majorHAnsi" w:hAnsiTheme="majorHAnsi"/>
      <w:color w:val="000000" w:themeColor="text1"/>
      <w:kern w:val="0"/>
      <w:sz w:val="21"/>
      <w14:ligatures w14:val="none"/>
    </w:rPr>
  </w:style>
  <w:style w:type="character" w:customStyle="1" w:styleId="normaltextrun1">
    <w:name w:val="normaltextrun1"/>
    <w:basedOn w:val="DefaultParagraphFont"/>
    <w:rsid w:val="007A32E2"/>
  </w:style>
  <w:style w:type="character" w:styleId="CommentReference">
    <w:name w:val="annotation reference"/>
    <w:basedOn w:val="DefaultParagraphFont"/>
    <w:uiPriority w:val="99"/>
    <w:semiHidden/>
    <w:unhideWhenUsed/>
    <w:rsid w:val="007C3156"/>
    <w:rPr>
      <w:sz w:val="16"/>
      <w:szCs w:val="16"/>
    </w:rPr>
  </w:style>
  <w:style w:type="paragraph" w:styleId="CommentText">
    <w:name w:val="annotation text"/>
    <w:basedOn w:val="Normal"/>
    <w:link w:val="CommentTextChar"/>
    <w:uiPriority w:val="99"/>
    <w:unhideWhenUsed/>
    <w:rsid w:val="007C3156"/>
    <w:rPr>
      <w:sz w:val="20"/>
      <w:szCs w:val="20"/>
    </w:rPr>
  </w:style>
  <w:style w:type="character" w:customStyle="1" w:styleId="CommentTextChar">
    <w:name w:val="Comment Text Char"/>
    <w:basedOn w:val="DefaultParagraphFont"/>
    <w:link w:val="CommentText"/>
    <w:uiPriority w:val="99"/>
    <w:rsid w:val="007C3156"/>
    <w:rPr>
      <w:rFonts w:asciiTheme="majorHAnsi" w:hAnsiTheme="majorHAnsi"/>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C3156"/>
    <w:rPr>
      <w:b/>
      <w:bCs/>
    </w:rPr>
  </w:style>
  <w:style w:type="character" w:customStyle="1" w:styleId="CommentSubjectChar">
    <w:name w:val="Comment Subject Char"/>
    <w:basedOn w:val="CommentTextChar"/>
    <w:link w:val="CommentSubject"/>
    <w:uiPriority w:val="99"/>
    <w:semiHidden/>
    <w:rsid w:val="007C3156"/>
    <w:rPr>
      <w:rFonts w:asciiTheme="majorHAnsi" w:hAnsiTheme="majorHAnsi"/>
      <w:b/>
      <w:bCs/>
      <w:color w:val="000000" w:themeColor="text1"/>
      <w:kern w:val="0"/>
      <w:sz w:val="20"/>
      <w:szCs w:val="20"/>
      <w14:ligatures w14:val="none"/>
    </w:rPr>
  </w:style>
  <w:style w:type="character" w:styleId="Mention">
    <w:name w:val="Mention"/>
    <w:basedOn w:val="DefaultParagraphFont"/>
    <w:uiPriority w:val="99"/>
    <w:unhideWhenUsed/>
    <w:rsid w:val="007C3156"/>
    <w:rPr>
      <w:color w:val="2B579A"/>
      <w:shd w:val="clear" w:color="auto" w:fill="E1DFDD"/>
    </w:rPr>
  </w:style>
  <w:style w:type="paragraph" w:styleId="Revision">
    <w:name w:val="Revision"/>
    <w:hidden/>
    <w:uiPriority w:val="99"/>
    <w:semiHidden/>
    <w:rsid w:val="007C3156"/>
    <w:rPr>
      <w:rFonts w:asciiTheme="majorHAnsi" w:hAnsiTheme="majorHAnsi"/>
      <w:color w:val="000000" w:themeColor="text1"/>
      <w:kern w:val="0"/>
      <w:sz w:val="21"/>
      <w14:ligatures w14:val="none"/>
    </w:rPr>
  </w:style>
  <w:style w:type="paragraph" w:styleId="NormalWeb">
    <w:name w:val="Normal (Web)"/>
    <w:basedOn w:val="Normal"/>
    <w:uiPriority w:val="99"/>
    <w:unhideWhenUsed/>
    <w:rsid w:val="00F56BA8"/>
    <w:pPr>
      <w:spacing w:before="100" w:beforeAutospacing="1" w:after="100" w:afterAutospacing="1"/>
    </w:pPr>
    <w:rPr>
      <w:rFonts w:ascii="Times New Roman" w:eastAsia="Times New Roman" w:hAnsi="Times New Roman" w:cs="Times New Roman"/>
      <w:color w:val="auto"/>
      <w:sz w:val="24"/>
      <w:lang w:eastAsia="en-GB"/>
    </w:rPr>
  </w:style>
  <w:style w:type="table" w:customStyle="1" w:styleId="TableGrid1">
    <w:name w:val="Table Grid1"/>
    <w:basedOn w:val="TableNormal"/>
    <w:next w:val="TableGrid"/>
    <w:rsid w:val="008E10C4"/>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1C5E7E"/>
    <w:pPr>
      <w:numPr>
        <w:numId w:val="4"/>
      </w:numPr>
      <w:spacing w:after="240" w:line="280" w:lineRule="exact"/>
    </w:pPr>
    <w:rPr>
      <w:rFonts w:ascii="Arial" w:eastAsia="Times New Roman" w:hAnsi="Arial" w:cs="Times New Roman"/>
      <w:color w:val="auto"/>
      <w:sz w:val="20"/>
      <w:szCs w:val="20"/>
      <w:lang w:eastAsia="en-GB"/>
    </w:rPr>
  </w:style>
  <w:style w:type="character" w:customStyle="1" w:styleId="Bullet1Char">
    <w:name w:val="Bullet 1 Char"/>
    <w:link w:val="Bullet1"/>
    <w:rsid w:val="001C5E7E"/>
    <w:rPr>
      <w:rFonts w:ascii="Arial" w:eastAsia="Times New Roman" w:hAnsi="Arial" w:cs="Times New Roman"/>
      <w:kern w:val="0"/>
      <w:sz w:val="20"/>
      <w:szCs w:val="20"/>
      <w:lang w:eastAsia="en-GB"/>
      <w14:ligatures w14:val="none"/>
    </w:rPr>
  </w:style>
  <w:style w:type="table" w:customStyle="1" w:styleId="TableGrid0">
    <w:name w:val="TableGrid"/>
    <w:rsid w:val="007C6204"/>
    <w:rPr>
      <w:rFonts w:eastAsiaTheme="minorEastAsia"/>
      <w:kern w:val="0"/>
      <w:sz w:val="22"/>
      <w:szCs w:val="22"/>
      <w:lang w:val="en-US"/>
      <w14:ligatures w14:val="none"/>
    </w:rPr>
    <w:tblPr>
      <w:tblCellMar>
        <w:top w:w="0" w:type="dxa"/>
        <w:left w:w="0" w:type="dxa"/>
        <w:bottom w:w="0" w:type="dxa"/>
        <w:right w:w="0" w:type="dxa"/>
      </w:tblCellMar>
    </w:tblPr>
  </w:style>
  <w:style w:type="paragraph" w:styleId="BodyText">
    <w:name w:val="Body Text"/>
    <w:basedOn w:val="Normal"/>
    <w:link w:val="BodyTextChar"/>
    <w:uiPriority w:val="1"/>
    <w:qFormat/>
    <w:rsid w:val="004F0A50"/>
    <w:pPr>
      <w:widowControl w:val="0"/>
      <w:autoSpaceDE w:val="0"/>
      <w:autoSpaceDN w:val="0"/>
    </w:pPr>
    <w:rPr>
      <w:rFonts w:ascii="Arial" w:eastAsia="Arial" w:hAnsi="Arial" w:cs="Arial"/>
      <w:color w:val="auto"/>
      <w:sz w:val="23"/>
      <w:szCs w:val="23"/>
      <w:lang w:val="en-US"/>
    </w:rPr>
  </w:style>
  <w:style w:type="character" w:customStyle="1" w:styleId="BodyTextChar">
    <w:name w:val="Body Text Char"/>
    <w:basedOn w:val="DefaultParagraphFont"/>
    <w:link w:val="BodyText"/>
    <w:uiPriority w:val="1"/>
    <w:rsid w:val="004F0A50"/>
    <w:rPr>
      <w:rFonts w:ascii="Arial" w:eastAsia="Arial" w:hAnsi="Arial" w:cs="Arial"/>
      <w:kern w:val="0"/>
      <w:sz w:val="23"/>
      <w:szCs w:val="23"/>
      <w:lang w:val="en-US"/>
      <w14:ligatures w14:val="none"/>
    </w:rPr>
  </w:style>
  <w:style w:type="paragraph" w:customStyle="1" w:styleId="1bodycopy10pt">
    <w:name w:val="1 body copy 10pt"/>
    <w:basedOn w:val="Normal"/>
    <w:link w:val="1bodycopy10ptChar"/>
    <w:qFormat/>
    <w:rsid w:val="00F6613D"/>
    <w:pPr>
      <w:spacing w:after="120"/>
    </w:pPr>
    <w:rPr>
      <w:rFonts w:ascii="Arial" w:eastAsia="MS Mincho" w:hAnsi="Arial" w:cs="Times New Roman"/>
      <w:color w:val="auto"/>
      <w:sz w:val="20"/>
      <w:lang w:val="en-US"/>
    </w:rPr>
  </w:style>
  <w:style w:type="paragraph" w:customStyle="1" w:styleId="4Bulletedcopyblue">
    <w:name w:val="4 Bulleted copy blue"/>
    <w:basedOn w:val="Normal"/>
    <w:qFormat/>
    <w:rsid w:val="00F6613D"/>
    <w:pPr>
      <w:numPr>
        <w:numId w:val="5"/>
      </w:numPr>
      <w:spacing w:after="60"/>
    </w:pPr>
    <w:rPr>
      <w:rFonts w:ascii="Arial" w:eastAsia="MS Mincho" w:hAnsi="Arial" w:cs="Arial"/>
      <w:color w:val="auto"/>
      <w:sz w:val="20"/>
      <w:szCs w:val="20"/>
      <w:lang w:val="en-US"/>
    </w:rPr>
  </w:style>
  <w:style w:type="character" w:customStyle="1" w:styleId="1bodycopy10ptChar">
    <w:name w:val="1 body copy 10pt Char"/>
    <w:link w:val="1bodycopy10pt"/>
    <w:rsid w:val="00F6613D"/>
    <w:rPr>
      <w:rFonts w:ascii="Arial" w:eastAsia="MS Mincho" w:hAnsi="Arial" w:cs="Times New Roman"/>
      <w:kern w:val="0"/>
      <w:sz w:val="20"/>
      <w:lang w:val="en-US"/>
      <w14:ligatures w14:val="none"/>
    </w:rPr>
  </w:style>
  <w:style w:type="paragraph" w:customStyle="1" w:styleId="Subhead2">
    <w:name w:val="Subhead 2"/>
    <w:basedOn w:val="1bodycopy10pt"/>
    <w:next w:val="1bodycopy10pt"/>
    <w:link w:val="Subhead2Char"/>
    <w:qFormat/>
    <w:rsid w:val="00F6613D"/>
    <w:pPr>
      <w:spacing w:before="120"/>
    </w:pPr>
    <w:rPr>
      <w:b/>
      <w:color w:val="12263F"/>
      <w:sz w:val="24"/>
    </w:rPr>
  </w:style>
  <w:style w:type="character" w:customStyle="1" w:styleId="Subhead2Char">
    <w:name w:val="Subhead 2 Char"/>
    <w:link w:val="Subhead2"/>
    <w:rsid w:val="00F6613D"/>
    <w:rPr>
      <w:rFonts w:ascii="Arial" w:eastAsia="MS Mincho" w:hAnsi="Arial" w:cs="Times New Roman"/>
      <w:b/>
      <w:color w:val="12263F"/>
      <w:kern w:val="0"/>
      <w:lang w:val="en-US"/>
      <w14:ligatures w14:val="none"/>
    </w:rPr>
  </w:style>
  <w:style w:type="paragraph" w:customStyle="1" w:styleId="3Bulletedcopyblue">
    <w:name w:val="3 Bulleted copy blue"/>
    <w:basedOn w:val="Normal"/>
    <w:qFormat/>
    <w:rsid w:val="00F6613D"/>
    <w:pPr>
      <w:numPr>
        <w:numId w:val="6"/>
      </w:numPr>
      <w:spacing w:after="120"/>
      <w:ind w:right="284"/>
    </w:pPr>
    <w:rPr>
      <w:rFonts w:ascii="Arial" w:eastAsia="MS Mincho" w:hAnsi="Arial" w:cs="Arial"/>
      <w:color w:val="auto"/>
      <w:sz w:val="20"/>
      <w:szCs w:val="20"/>
      <w:lang w:val="en-US"/>
    </w:rPr>
  </w:style>
  <w:style w:type="paragraph" w:customStyle="1" w:styleId="Tablebodycopy">
    <w:name w:val="Table body copy"/>
    <w:basedOn w:val="1bodycopy10pt"/>
    <w:qFormat/>
    <w:rsid w:val="002440D6"/>
    <w:pPr>
      <w:keepLines/>
      <w:spacing w:after="60"/>
      <w:textboxTightWrap w:val="allLines"/>
    </w:pPr>
  </w:style>
  <w:style w:type="paragraph" w:customStyle="1" w:styleId="Bulletedcopylevel2">
    <w:name w:val="Bulleted copy level 2"/>
    <w:basedOn w:val="1bodycopy10pt"/>
    <w:qFormat/>
    <w:rsid w:val="002440D6"/>
    <w:pPr>
      <w:numPr>
        <w:numId w:val="7"/>
      </w:numPr>
      <w:tabs>
        <w:tab w:val="num" w:pos="360"/>
      </w:tabs>
    </w:pPr>
  </w:style>
  <w:style w:type="character" w:customStyle="1" w:styleId="scxw54262698">
    <w:name w:val="scxw54262698"/>
    <w:basedOn w:val="DefaultParagraphFont"/>
    <w:rsid w:val="00A075ED"/>
  </w:style>
  <w:style w:type="table" w:customStyle="1" w:styleId="TableGrid2">
    <w:name w:val="Table Grid2"/>
    <w:basedOn w:val="TableNormal"/>
    <w:next w:val="TableGrid"/>
    <w:uiPriority w:val="39"/>
    <w:rsid w:val="007C31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00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88807903">
    <w:name w:val="scxw88807903"/>
    <w:basedOn w:val="DefaultParagraphFont"/>
    <w:rsid w:val="0028771C"/>
  </w:style>
  <w:style w:type="paragraph" w:styleId="ListBullet">
    <w:name w:val="List Bullet"/>
    <w:basedOn w:val="Normal"/>
    <w:uiPriority w:val="99"/>
    <w:unhideWhenUsed/>
    <w:rsid w:val="00F62EA7"/>
    <w:pPr>
      <w:numPr>
        <w:numId w:val="50"/>
      </w:numPr>
      <w:tabs>
        <w:tab w:val="clear" w:pos="360"/>
      </w:tabs>
      <w:spacing w:after="200" w:line="276" w:lineRule="auto"/>
      <w:ind w:left="0" w:firstLine="0"/>
      <w:contextualSpacing/>
    </w:pPr>
    <w:rPr>
      <w:rFonts w:asciiTheme="minorHAnsi" w:eastAsiaTheme="minorEastAsia" w:hAnsiTheme="minorHAnsi"/>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188">
      <w:bodyDiv w:val="1"/>
      <w:marLeft w:val="0"/>
      <w:marRight w:val="0"/>
      <w:marTop w:val="0"/>
      <w:marBottom w:val="0"/>
      <w:divBdr>
        <w:top w:val="none" w:sz="0" w:space="0" w:color="auto"/>
        <w:left w:val="none" w:sz="0" w:space="0" w:color="auto"/>
        <w:bottom w:val="none" w:sz="0" w:space="0" w:color="auto"/>
        <w:right w:val="none" w:sz="0" w:space="0" w:color="auto"/>
      </w:divBdr>
    </w:div>
    <w:div w:id="59445407">
      <w:bodyDiv w:val="1"/>
      <w:marLeft w:val="0"/>
      <w:marRight w:val="0"/>
      <w:marTop w:val="0"/>
      <w:marBottom w:val="0"/>
      <w:divBdr>
        <w:top w:val="none" w:sz="0" w:space="0" w:color="auto"/>
        <w:left w:val="none" w:sz="0" w:space="0" w:color="auto"/>
        <w:bottom w:val="none" w:sz="0" w:space="0" w:color="auto"/>
        <w:right w:val="none" w:sz="0" w:space="0" w:color="auto"/>
      </w:divBdr>
    </w:div>
    <w:div w:id="262761120">
      <w:bodyDiv w:val="1"/>
      <w:marLeft w:val="0"/>
      <w:marRight w:val="0"/>
      <w:marTop w:val="0"/>
      <w:marBottom w:val="0"/>
      <w:divBdr>
        <w:top w:val="none" w:sz="0" w:space="0" w:color="auto"/>
        <w:left w:val="none" w:sz="0" w:space="0" w:color="auto"/>
        <w:bottom w:val="none" w:sz="0" w:space="0" w:color="auto"/>
        <w:right w:val="none" w:sz="0" w:space="0" w:color="auto"/>
      </w:divBdr>
    </w:div>
    <w:div w:id="414673716">
      <w:bodyDiv w:val="1"/>
      <w:marLeft w:val="0"/>
      <w:marRight w:val="0"/>
      <w:marTop w:val="0"/>
      <w:marBottom w:val="0"/>
      <w:divBdr>
        <w:top w:val="none" w:sz="0" w:space="0" w:color="auto"/>
        <w:left w:val="none" w:sz="0" w:space="0" w:color="auto"/>
        <w:bottom w:val="none" w:sz="0" w:space="0" w:color="auto"/>
        <w:right w:val="none" w:sz="0" w:space="0" w:color="auto"/>
      </w:divBdr>
      <w:divsChild>
        <w:div w:id="349530320">
          <w:marLeft w:val="0"/>
          <w:marRight w:val="0"/>
          <w:marTop w:val="0"/>
          <w:marBottom w:val="0"/>
          <w:divBdr>
            <w:top w:val="none" w:sz="0" w:space="0" w:color="auto"/>
            <w:left w:val="none" w:sz="0" w:space="0" w:color="auto"/>
            <w:bottom w:val="none" w:sz="0" w:space="0" w:color="auto"/>
            <w:right w:val="none" w:sz="0" w:space="0" w:color="auto"/>
          </w:divBdr>
        </w:div>
        <w:div w:id="398135730">
          <w:marLeft w:val="0"/>
          <w:marRight w:val="0"/>
          <w:marTop w:val="0"/>
          <w:marBottom w:val="0"/>
          <w:divBdr>
            <w:top w:val="none" w:sz="0" w:space="0" w:color="auto"/>
            <w:left w:val="none" w:sz="0" w:space="0" w:color="auto"/>
            <w:bottom w:val="none" w:sz="0" w:space="0" w:color="auto"/>
            <w:right w:val="none" w:sz="0" w:space="0" w:color="auto"/>
          </w:divBdr>
        </w:div>
        <w:div w:id="734427524">
          <w:marLeft w:val="0"/>
          <w:marRight w:val="0"/>
          <w:marTop w:val="0"/>
          <w:marBottom w:val="0"/>
          <w:divBdr>
            <w:top w:val="none" w:sz="0" w:space="0" w:color="auto"/>
            <w:left w:val="none" w:sz="0" w:space="0" w:color="auto"/>
            <w:bottom w:val="none" w:sz="0" w:space="0" w:color="auto"/>
            <w:right w:val="none" w:sz="0" w:space="0" w:color="auto"/>
          </w:divBdr>
        </w:div>
        <w:div w:id="1509907143">
          <w:marLeft w:val="0"/>
          <w:marRight w:val="0"/>
          <w:marTop w:val="0"/>
          <w:marBottom w:val="0"/>
          <w:divBdr>
            <w:top w:val="none" w:sz="0" w:space="0" w:color="auto"/>
            <w:left w:val="none" w:sz="0" w:space="0" w:color="auto"/>
            <w:bottom w:val="none" w:sz="0" w:space="0" w:color="auto"/>
            <w:right w:val="none" w:sz="0" w:space="0" w:color="auto"/>
          </w:divBdr>
        </w:div>
        <w:div w:id="1993751457">
          <w:marLeft w:val="0"/>
          <w:marRight w:val="0"/>
          <w:marTop w:val="0"/>
          <w:marBottom w:val="0"/>
          <w:divBdr>
            <w:top w:val="none" w:sz="0" w:space="0" w:color="auto"/>
            <w:left w:val="none" w:sz="0" w:space="0" w:color="auto"/>
            <w:bottom w:val="none" w:sz="0" w:space="0" w:color="auto"/>
            <w:right w:val="none" w:sz="0" w:space="0" w:color="auto"/>
          </w:divBdr>
        </w:div>
      </w:divsChild>
    </w:div>
    <w:div w:id="437601140">
      <w:bodyDiv w:val="1"/>
      <w:marLeft w:val="0"/>
      <w:marRight w:val="0"/>
      <w:marTop w:val="0"/>
      <w:marBottom w:val="0"/>
      <w:divBdr>
        <w:top w:val="none" w:sz="0" w:space="0" w:color="auto"/>
        <w:left w:val="none" w:sz="0" w:space="0" w:color="auto"/>
        <w:bottom w:val="none" w:sz="0" w:space="0" w:color="auto"/>
        <w:right w:val="none" w:sz="0" w:space="0" w:color="auto"/>
      </w:divBdr>
      <w:divsChild>
        <w:div w:id="43913237">
          <w:marLeft w:val="0"/>
          <w:marRight w:val="0"/>
          <w:marTop w:val="0"/>
          <w:marBottom w:val="0"/>
          <w:divBdr>
            <w:top w:val="none" w:sz="0" w:space="0" w:color="auto"/>
            <w:left w:val="none" w:sz="0" w:space="0" w:color="auto"/>
            <w:bottom w:val="none" w:sz="0" w:space="0" w:color="auto"/>
            <w:right w:val="none" w:sz="0" w:space="0" w:color="auto"/>
          </w:divBdr>
          <w:divsChild>
            <w:div w:id="937444924">
              <w:marLeft w:val="0"/>
              <w:marRight w:val="0"/>
              <w:marTop w:val="0"/>
              <w:marBottom w:val="0"/>
              <w:divBdr>
                <w:top w:val="none" w:sz="0" w:space="0" w:color="auto"/>
                <w:left w:val="none" w:sz="0" w:space="0" w:color="auto"/>
                <w:bottom w:val="none" w:sz="0" w:space="0" w:color="auto"/>
                <w:right w:val="none" w:sz="0" w:space="0" w:color="auto"/>
              </w:divBdr>
            </w:div>
            <w:div w:id="1057972265">
              <w:marLeft w:val="0"/>
              <w:marRight w:val="0"/>
              <w:marTop w:val="0"/>
              <w:marBottom w:val="0"/>
              <w:divBdr>
                <w:top w:val="none" w:sz="0" w:space="0" w:color="auto"/>
                <w:left w:val="none" w:sz="0" w:space="0" w:color="auto"/>
                <w:bottom w:val="none" w:sz="0" w:space="0" w:color="auto"/>
                <w:right w:val="none" w:sz="0" w:space="0" w:color="auto"/>
              </w:divBdr>
            </w:div>
            <w:div w:id="1485656710">
              <w:marLeft w:val="0"/>
              <w:marRight w:val="0"/>
              <w:marTop w:val="0"/>
              <w:marBottom w:val="0"/>
              <w:divBdr>
                <w:top w:val="none" w:sz="0" w:space="0" w:color="auto"/>
                <w:left w:val="none" w:sz="0" w:space="0" w:color="auto"/>
                <w:bottom w:val="none" w:sz="0" w:space="0" w:color="auto"/>
                <w:right w:val="none" w:sz="0" w:space="0" w:color="auto"/>
              </w:divBdr>
            </w:div>
            <w:div w:id="1730110832">
              <w:marLeft w:val="0"/>
              <w:marRight w:val="0"/>
              <w:marTop w:val="0"/>
              <w:marBottom w:val="0"/>
              <w:divBdr>
                <w:top w:val="none" w:sz="0" w:space="0" w:color="auto"/>
                <w:left w:val="none" w:sz="0" w:space="0" w:color="auto"/>
                <w:bottom w:val="none" w:sz="0" w:space="0" w:color="auto"/>
                <w:right w:val="none" w:sz="0" w:space="0" w:color="auto"/>
              </w:divBdr>
            </w:div>
            <w:div w:id="1955358809">
              <w:marLeft w:val="0"/>
              <w:marRight w:val="0"/>
              <w:marTop w:val="0"/>
              <w:marBottom w:val="0"/>
              <w:divBdr>
                <w:top w:val="none" w:sz="0" w:space="0" w:color="auto"/>
                <w:left w:val="none" w:sz="0" w:space="0" w:color="auto"/>
                <w:bottom w:val="none" w:sz="0" w:space="0" w:color="auto"/>
                <w:right w:val="none" w:sz="0" w:space="0" w:color="auto"/>
              </w:divBdr>
            </w:div>
          </w:divsChild>
        </w:div>
        <w:div w:id="118187881">
          <w:marLeft w:val="0"/>
          <w:marRight w:val="0"/>
          <w:marTop w:val="0"/>
          <w:marBottom w:val="0"/>
          <w:divBdr>
            <w:top w:val="none" w:sz="0" w:space="0" w:color="auto"/>
            <w:left w:val="none" w:sz="0" w:space="0" w:color="auto"/>
            <w:bottom w:val="none" w:sz="0" w:space="0" w:color="auto"/>
            <w:right w:val="none" w:sz="0" w:space="0" w:color="auto"/>
          </w:divBdr>
          <w:divsChild>
            <w:div w:id="601373987">
              <w:marLeft w:val="0"/>
              <w:marRight w:val="0"/>
              <w:marTop w:val="0"/>
              <w:marBottom w:val="0"/>
              <w:divBdr>
                <w:top w:val="none" w:sz="0" w:space="0" w:color="auto"/>
                <w:left w:val="none" w:sz="0" w:space="0" w:color="auto"/>
                <w:bottom w:val="none" w:sz="0" w:space="0" w:color="auto"/>
                <w:right w:val="none" w:sz="0" w:space="0" w:color="auto"/>
              </w:divBdr>
            </w:div>
            <w:div w:id="2065058441">
              <w:marLeft w:val="0"/>
              <w:marRight w:val="0"/>
              <w:marTop w:val="0"/>
              <w:marBottom w:val="0"/>
              <w:divBdr>
                <w:top w:val="none" w:sz="0" w:space="0" w:color="auto"/>
                <w:left w:val="none" w:sz="0" w:space="0" w:color="auto"/>
                <w:bottom w:val="none" w:sz="0" w:space="0" w:color="auto"/>
                <w:right w:val="none" w:sz="0" w:space="0" w:color="auto"/>
              </w:divBdr>
            </w:div>
          </w:divsChild>
        </w:div>
        <w:div w:id="1078284804">
          <w:marLeft w:val="0"/>
          <w:marRight w:val="0"/>
          <w:marTop w:val="0"/>
          <w:marBottom w:val="0"/>
          <w:divBdr>
            <w:top w:val="none" w:sz="0" w:space="0" w:color="auto"/>
            <w:left w:val="none" w:sz="0" w:space="0" w:color="auto"/>
            <w:bottom w:val="none" w:sz="0" w:space="0" w:color="auto"/>
            <w:right w:val="none" w:sz="0" w:space="0" w:color="auto"/>
          </w:divBdr>
          <w:divsChild>
            <w:div w:id="718477365">
              <w:marLeft w:val="0"/>
              <w:marRight w:val="0"/>
              <w:marTop w:val="0"/>
              <w:marBottom w:val="0"/>
              <w:divBdr>
                <w:top w:val="none" w:sz="0" w:space="0" w:color="auto"/>
                <w:left w:val="none" w:sz="0" w:space="0" w:color="auto"/>
                <w:bottom w:val="none" w:sz="0" w:space="0" w:color="auto"/>
                <w:right w:val="none" w:sz="0" w:space="0" w:color="auto"/>
              </w:divBdr>
            </w:div>
            <w:div w:id="1904288438">
              <w:marLeft w:val="0"/>
              <w:marRight w:val="0"/>
              <w:marTop w:val="0"/>
              <w:marBottom w:val="0"/>
              <w:divBdr>
                <w:top w:val="none" w:sz="0" w:space="0" w:color="auto"/>
                <w:left w:val="none" w:sz="0" w:space="0" w:color="auto"/>
                <w:bottom w:val="none" w:sz="0" w:space="0" w:color="auto"/>
                <w:right w:val="none" w:sz="0" w:space="0" w:color="auto"/>
              </w:divBdr>
            </w:div>
          </w:divsChild>
        </w:div>
        <w:div w:id="1160852721">
          <w:marLeft w:val="0"/>
          <w:marRight w:val="0"/>
          <w:marTop w:val="0"/>
          <w:marBottom w:val="0"/>
          <w:divBdr>
            <w:top w:val="none" w:sz="0" w:space="0" w:color="auto"/>
            <w:left w:val="none" w:sz="0" w:space="0" w:color="auto"/>
            <w:bottom w:val="none" w:sz="0" w:space="0" w:color="auto"/>
            <w:right w:val="none" w:sz="0" w:space="0" w:color="auto"/>
          </w:divBdr>
          <w:divsChild>
            <w:div w:id="40792609">
              <w:marLeft w:val="0"/>
              <w:marRight w:val="0"/>
              <w:marTop w:val="0"/>
              <w:marBottom w:val="0"/>
              <w:divBdr>
                <w:top w:val="none" w:sz="0" w:space="0" w:color="auto"/>
                <w:left w:val="none" w:sz="0" w:space="0" w:color="auto"/>
                <w:bottom w:val="none" w:sz="0" w:space="0" w:color="auto"/>
                <w:right w:val="none" w:sz="0" w:space="0" w:color="auto"/>
              </w:divBdr>
            </w:div>
            <w:div w:id="275253319">
              <w:marLeft w:val="0"/>
              <w:marRight w:val="0"/>
              <w:marTop w:val="0"/>
              <w:marBottom w:val="0"/>
              <w:divBdr>
                <w:top w:val="none" w:sz="0" w:space="0" w:color="auto"/>
                <w:left w:val="none" w:sz="0" w:space="0" w:color="auto"/>
                <w:bottom w:val="none" w:sz="0" w:space="0" w:color="auto"/>
                <w:right w:val="none" w:sz="0" w:space="0" w:color="auto"/>
              </w:divBdr>
            </w:div>
            <w:div w:id="316961948">
              <w:marLeft w:val="0"/>
              <w:marRight w:val="0"/>
              <w:marTop w:val="0"/>
              <w:marBottom w:val="0"/>
              <w:divBdr>
                <w:top w:val="none" w:sz="0" w:space="0" w:color="auto"/>
                <w:left w:val="none" w:sz="0" w:space="0" w:color="auto"/>
                <w:bottom w:val="none" w:sz="0" w:space="0" w:color="auto"/>
                <w:right w:val="none" w:sz="0" w:space="0" w:color="auto"/>
              </w:divBdr>
            </w:div>
            <w:div w:id="581378967">
              <w:marLeft w:val="0"/>
              <w:marRight w:val="0"/>
              <w:marTop w:val="0"/>
              <w:marBottom w:val="0"/>
              <w:divBdr>
                <w:top w:val="none" w:sz="0" w:space="0" w:color="auto"/>
                <w:left w:val="none" w:sz="0" w:space="0" w:color="auto"/>
                <w:bottom w:val="none" w:sz="0" w:space="0" w:color="auto"/>
                <w:right w:val="none" w:sz="0" w:space="0" w:color="auto"/>
              </w:divBdr>
            </w:div>
            <w:div w:id="917832763">
              <w:marLeft w:val="0"/>
              <w:marRight w:val="0"/>
              <w:marTop w:val="0"/>
              <w:marBottom w:val="0"/>
              <w:divBdr>
                <w:top w:val="none" w:sz="0" w:space="0" w:color="auto"/>
                <w:left w:val="none" w:sz="0" w:space="0" w:color="auto"/>
                <w:bottom w:val="none" w:sz="0" w:space="0" w:color="auto"/>
                <w:right w:val="none" w:sz="0" w:space="0" w:color="auto"/>
              </w:divBdr>
            </w:div>
            <w:div w:id="1618292347">
              <w:marLeft w:val="0"/>
              <w:marRight w:val="0"/>
              <w:marTop w:val="0"/>
              <w:marBottom w:val="0"/>
              <w:divBdr>
                <w:top w:val="none" w:sz="0" w:space="0" w:color="auto"/>
                <w:left w:val="none" w:sz="0" w:space="0" w:color="auto"/>
                <w:bottom w:val="none" w:sz="0" w:space="0" w:color="auto"/>
                <w:right w:val="none" w:sz="0" w:space="0" w:color="auto"/>
              </w:divBdr>
            </w:div>
            <w:div w:id="1704557018">
              <w:marLeft w:val="0"/>
              <w:marRight w:val="0"/>
              <w:marTop w:val="0"/>
              <w:marBottom w:val="0"/>
              <w:divBdr>
                <w:top w:val="none" w:sz="0" w:space="0" w:color="auto"/>
                <w:left w:val="none" w:sz="0" w:space="0" w:color="auto"/>
                <w:bottom w:val="none" w:sz="0" w:space="0" w:color="auto"/>
                <w:right w:val="none" w:sz="0" w:space="0" w:color="auto"/>
              </w:divBdr>
            </w:div>
            <w:div w:id="1907109127">
              <w:marLeft w:val="0"/>
              <w:marRight w:val="0"/>
              <w:marTop w:val="0"/>
              <w:marBottom w:val="0"/>
              <w:divBdr>
                <w:top w:val="none" w:sz="0" w:space="0" w:color="auto"/>
                <w:left w:val="none" w:sz="0" w:space="0" w:color="auto"/>
                <w:bottom w:val="none" w:sz="0" w:space="0" w:color="auto"/>
                <w:right w:val="none" w:sz="0" w:space="0" w:color="auto"/>
              </w:divBdr>
            </w:div>
            <w:div w:id="2028025090">
              <w:marLeft w:val="0"/>
              <w:marRight w:val="0"/>
              <w:marTop w:val="0"/>
              <w:marBottom w:val="0"/>
              <w:divBdr>
                <w:top w:val="none" w:sz="0" w:space="0" w:color="auto"/>
                <w:left w:val="none" w:sz="0" w:space="0" w:color="auto"/>
                <w:bottom w:val="none" w:sz="0" w:space="0" w:color="auto"/>
                <w:right w:val="none" w:sz="0" w:space="0" w:color="auto"/>
              </w:divBdr>
            </w:div>
            <w:div w:id="2085832638">
              <w:marLeft w:val="0"/>
              <w:marRight w:val="0"/>
              <w:marTop w:val="0"/>
              <w:marBottom w:val="0"/>
              <w:divBdr>
                <w:top w:val="none" w:sz="0" w:space="0" w:color="auto"/>
                <w:left w:val="none" w:sz="0" w:space="0" w:color="auto"/>
                <w:bottom w:val="none" w:sz="0" w:space="0" w:color="auto"/>
                <w:right w:val="none" w:sz="0" w:space="0" w:color="auto"/>
              </w:divBdr>
            </w:div>
          </w:divsChild>
        </w:div>
        <w:div w:id="1542129666">
          <w:marLeft w:val="0"/>
          <w:marRight w:val="0"/>
          <w:marTop w:val="0"/>
          <w:marBottom w:val="0"/>
          <w:divBdr>
            <w:top w:val="none" w:sz="0" w:space="0" w:color="auto"/>
            <w:left w:val="none" w:sz="0" w:space="0" w:color="auto"/>
            <w:bottom w:val="none" w:sz="0" w:space="0" w:color="auto"/>
            <w:right w:val="none" w:sz="0" w:space="0" w:color="auto"/>
          </w:divBdr>
          <w:divsChild>
            <w:div w:id="105776885">
              <w:marLeft w:val="0"/>
              <w:marRight w:val="0"/>
              <w:marTop w:val="0"/>
              <w:marBottom w:val="0"/>
              <w:divBdr>
                <w:top w:val="none" w:sz="0" w:space="0" w:color="auto"/>
                <w:left w:val="none" w:sz="0" w:space="0" w:color="auto"/>
                <w:bottom w:val="none" w:sz="0" w:space="0" w:color="auto"/>
                <w:right w:val="none" w:sz="0" w:space="0" w:color="auto"/>
              </w:divBdr>
            </w:div>
            <w:div w:id="958027205">
              <w:marLeft w:val="0"/>
              <w:marRight w:val="0"/>
              <w:marTop w:val="0"/>
              <w:marBottom w:val="0"/>
              <w:divBdr>
                <w:top w:val="none" w:sz="0" w:space="0" w:color="auto"/>
                <w:left w:val="none" w:sz="0" w:space="0" w:color="auto"/>
                <w:bottom w:val="none" w:sz="0" w:space="0" w:color="auto"/>
                <w:right w:val="none" w:sz="0" w:space="0" w:color="auto"/>
              </w:divBdr>
            </w:div>
          </w:divsChild>
        </w:div>
        <w:div w:id="1978024998">
          <w:marLeft w:val="0"/>
          <w:marRight w:val="0"/>
          <w:marTop w:val="0"/>
          <w:marBottom w:val="0"/>
          <w:divBdr>
            <w:top w:val="none" w:sz="0" w:space="0" w:color="auto"/>
            <w:left w:val="none" w:sz="0" w:space="0" w:color="auto"/>
            <w:bottom w:val="none" w:sz="0" w:space="0" w:color="auto"/>
            <w:right w:val="none" w:sz="0" w:space="0" w:color="auto"/>
          </w:divBdr>
          <w:divsChild>
            <w:div w:id="359284575">
              <w:marLeft w:val="0"/>
              <w:marRight w:val="0"/>
              <w:marTop w:val="0"/>
              <w:marBottom w:val="0"/>
              <w:divBdr>
                <w:top w:val="none" w:sz="0" w:space="0" w:color="auto"/>
                <w:left w:val="none" w:sz="0" w:space="0" w:color="auto"/>
                <w:bottom w:val="none" w:sz="0" w:space="0" w:color="auto"/>
                <w:right w:val="none" w:sz="0" w:space="0" w:color="auto"/>
              </w:divBdr>
            </w:div>
            <w:div w:id="1035733623">
              <w:marLeft w:val="0"/>
              <w:marRight w:val="0"/>
              <w:marTop w:val="0"/>
              <w:marBottom w:val="0"/>
              <w:divBdr>
                <w:top w:val="none" w:sz="0" w:space="0" w:color="auto"/>
                <w:left w:val="none" w:sz="0" w:space="0" w:color="auto"/>
                <w:bottom w:val="none" w:sz="0" w:space="0" w:color="auto"/>
                <w:right w:val="none" w:sz="0" w:space="0" w:color="auto"/>
              </w:divBdr>
            </w:div>
            <w:div w:id="1473324169">
              <w:marLeft w:val="0"/>
              <w:marRight w:val="0"/>
              <w:marTop w:val="0"/>
              <w:marBottom w:val="0"/>
              <w:divBdr>
                <w:top w:val="none" w:sz="0" w:space="0" w:color="auto"/>
                <w:left w:val="none" w:sz="0" w:space="0" w:color="auto"/>
                <w:bottom w:val="none" w:sz="0" w:space="0" w:color="auto"/>
                <w:right w:val="none" w:sz="0" w:space="0" w:color="auto"/>
              </w:divBdr>
            </w:div>
            <w:div w:id="1997878786">
              <w:marLeft w:val="0"/>
              <w:marRight w:val="0"/>
              <w:marTop w:val="0"/>
              <w:marBottom w:val="0"/>
              <w:divBdr>
                <w:top w:val="none" w:sz="0" w:space="0" w:color="auto"/>
                <w:left w:val="none" w:sz="0" w:space="0" w:color="auto"/>
                <w:bottom w:val="none" w:sz="0" w:space="0" w:color="auto"/>
                <w:right w:val="none" w:sz="0" w:space="0" w:color="auto"/>
              </w:divBdr>
            </w:div>
          </w:divsChild>
        </w:div>
        <w:div w:id="2036347413">
          <w:marLeft w:val="0"/>
          <w:marRight w:val="0"/>
          <w:marTop w:val="0"/>
          <w:marBottom w:val="0"/>
          <w:divBdr>
            <w:top w:val="none" w:sz="0" w:space="0" w:color="auto"/>
            <w:left w:val="none" w:sz="0" w:space="0" w:color="auto"/>
            <w:bottom w:val="none" w:sz="0" w:space="0" w:color="auto"/>
            <w:right w:val="none" w:sz="0" w:space="0" w:color="auto"/>
          </w:divBdr>
          <w:divsChild>
            <w:div w:id="336225770">
              <w:marLeft w:val="0"/>
              <w:marRight w:val="0"/>
              <w:marTop w:val="0"/>
              <w:marBottom w:val="0"/>
              <w:divBdr>
                <w:top w:val="none" w:sz="0" w:space="0" w:color="auto"/>
                <w:left w:val="none" w:sz="0" w:space="0" w:color="auto"/>
                <w:bottom w:val="none" w:sz="0" w:space="0" w:color="auto"/>
                <w:right w:val="none" w:sz="0" w:space="0" w:color="auto"/>
              </w:divBdr>
            </w:div>
            <w:div w:id="1935088138">
              <w:marLeft w:val="0"/>
              <w:marRight w:val="0"/>
              <w:marTop w:val="0"/>
              <w:marBottom w:val="0"/>
              <w:divBdr>
                <w:top w:val="none" w:sz="0" w:space="0" w:color="auto"/>
                <w:left w:val="none" w:sz="0" w:space="0" w:color="auto"/>
                <w:bottom w:val="none" w:sz="0" w:space="0" w:color="auto"/>
                <w:right w:val="none" w:sz="0" w:space="0" w:color="auto"/>
              </w:divBdr>
            </w:div>
          </w:divsChild>
        </w:div>
        <w:div w:id="2127969414">
          <w:marLeft w:val="0"/>
          <w:marRight w:val="0"/>
          <w:marTop w:val="0"/>
          <w:marBottom w:val="0"/>
          <w:divBdr>
            <w:top w:val="none" w:sz="0" w:space="0" w:color="auto"/>
            <w:left w:val="none" w:sz="0" w:space="0" w:color="auto"/>
            <w:bottom w:val="none" w:sz="0" w:space="0" w:color="auto"/>
            <w:right w:val="none" w:sz="0" w:space="0" w:color="auto"/>
          </w:divBdr>
          <w:divsChild>
            <w:div w:id="309795018">
              <w:marLeft w:val="0"/>
              <w:marRight w:val="0"/>
              <w:marTop w:val="0"/>
              <w:marBottom w:val="0"/>
              <w:divBdr>
                <w:top w:val="none" w:sz="0" w:space="0" w:color="auto"/>
                <w:left w:val="none" w:sz="0" w:space="0" w:color="auto"/>
                <w:bottom w:val="none" w:sz="0" w:space="0" w:color="auto"/>
                <w:right w:val="none" w:sz="0" w:space="0" w:color="auto"/>
              </w:divBdr>
            </w:div>
            <w:div w:id="756942483">
              <w:marLeft w:val="0"/>
              <w:marRight w:val="0"/>
              <w:marTop w:val="0"/>
              <w:marBottom w:val="0"/>
              <w:divBdr>
                <w:top w:val="none" w:sz="0" w:space="0" w:color="auto"/>
                <w:left w:val="none" w:sz="0" w:space="0" w:color="auto"/>
                <w:bottom w:val="none" w:sz="0" w:space="0" w:color="auto"/>
                <w:right w:val="none" w:sz="0" w:space="0" w:color="auto"/>
              </w:divBdr>
            </w:div>
            <w:div w:id="941690975">
              <w:marLeft w:val="0"/>
              <w:marRight w:val="0"/>
              <w:marTop w:val="0"/>
              <w:marBottom w:val="0"/>
              <w:divBdr>
                <w:top w:val="none" w:sz="0" w:space="0" w:color="auto"/>
                <w:left w:val="none" w:sz="0" w:space="0" w:color="auto"/>
                <w:bottom w:val="none" w:sz="0" w:space="0" w:color="auto"/>
                <w:right w:val="none" w:sz="0" w:space="0" w:color="auto"/>
              </w:divBdr>
            </w:div>
            <w:div w:id="13575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5359">
      <w:bodyDiv w:val="1"/>
      <w:marLeft w:val="0"/>
      <w:marRight w:val="0"/>
      <w:marTop w:val="0"/>
      <w:marBottom w:val="0"/>
      <w:divBdr>
        <w:top w:val="none" w:sz="0" w:space="0" w:color="auto"/>
        <w:left w:val="none" w:sz="0" w:space="0" w:color="auto"/>
        <w:bottom w:val="none" w:sz="0" w:space="0" w:color="auto"/>
        <w:right w:val="none" w:sz="0" w:space="0" w:color="auto"/>
      </w:divBdr>
      <w:divsChild>
        <w:div w:id="30882577">
          <w:marLeft w:val="0"/>
          <w:marRight w:val="0"/>
          <w:marTop w:val="0"/>
          <w:marBottom w:val="0"/>
          <w:divBdr>
            <w:top w:val="none" w:sz="0" w:space="0" w:color="auto"/>
            <w:left w:val="none" w:sz="0" w:space="0" w:color="auto"/>
            <w:bottom w:val="none" w:sz="0" w:space="0" w:color="auto"/>
            <w:right w:val="none" w:sz="0" w:space="0" w:color="auto"/>
          </w:divBdr>
        </w:div>
        <w:div w:id="215775956">
          <w:marLeft w:val="0"/>
          <w:marRight w:val="0"/>
          <w:marTop w:val="0"/>
          <w:marBottom w:val="0"/>
          <w:divBdr>
            <w:top w:val="none" w:sz="0" w:space="0" w:color="auto"/>
            <w:left w:val="none" w:sz="0" w:space="0" w:color="auto"/>
            <w:bottom w:val="none" w:sz="0" w:space="0" w:color="auto"/>
            <w:right w:val="none" w:sz="0" w:space="0" w:color="auto"/>
          </w:divBdr>
        </w:div>
        <w:div w:id="250428984">
          <w:marLeft w:val="0"/>
          <w:marRight w:val="0"/>
          <w:marTop w:val="0"/>
          <w:marBottom w:val="0"/>
          <w:divBdr>
            <w:top w:val="none" w:sz="0" w:space="0" w:color="auto"/>
            <w:left w:val="none" w:sz="0" w:space="0" w:color="auto"/>
            <w:bottom w:val="none" w:sz="0" w:space="0" w:color="auto"/>
            <w:right w:val="none" w:sz="0" w:space="0" w:color="auto"/>
          </w:divBdr>
        </w:div>
        <w:div w:id="327826555">
          <w:marLeft w:val="0"/>
          <w:marRight w:val="0"/>
          <w:marTop w:val="0"/>
          <w:marBottom w:val="0"/>
          <w:divBdr>
            <w:top w:val="none" w:sz="0" w:space="0" w:color="auto"/>
            <w:left w:val="none" w:sz="0" w:space="0" w:color="auto"/>
            <w:bottom w:val="none" w:sz="0" w:space="0" w:color="auto"/>
            <w:right w:val="none" w:sz="0" w:space="0" w:color="auto"/>
          </w:divBdr>
        </w:div>
        <w:div w:id="348412023">
          <w:marLeft w:val="0"/>
          <w:marRight w:val="0"/>
          <w:marTop w:val="0"/>
          <w:marBottom w:val="0"/>
          <w:divBdr>
            <w:top w:val="none" w:sz="0" w:space="0" w:color="auto"/>
            <w:left w:val="none" w:sz="0" w:space="0" w:color="auto"/>
            <w:bottom w:val="none" w:sz="0" w:space="0" w:color="auto"/>
            <w:right w:val="none" w:sz="0" w:space="0" w:color="auto"/>
          </w:divBdr>
        </w:div>
        <w:div w:id="472018095">
          <w:marLeft w:val="0"/>
          <w:marRight w:val="0"/>
          <w:marTop w:val="0"/>
          <w:marBottom w:val="0"/>
          <w:divBdr>
            <w:top w:val="none" w:sz="0" w:space="0" w:color="auto"/>
            <w:left w:val="none" w:sz="0" w:space="0" w:color="auto"/>
            <w:bottom w:val="none" w:sz="0" w:space="0" w:color="auto"/>
            <w:right w:val="none" w:sz="0" w:space="0" w:color="auto"/>
          </w:divBdr>
        </w:div>
        <w:div w:id="555895591">
          <w:marLeft w:val="0"/>
          <w:marRight w:val="0"/>
          <w:marTop w:val="0"/>
          <w:marBottom w:val="0"/>
          <w:divBdr>
            <w:top w:val="none" w:sz="0" w:space="0" w:color="auto"/>
            <w:left w:val="none" w:sz="0" w:space="0" w:color="auto"/>
            <w:bottom w:val="none" w:sz="0" w:space="0" w:color="auto"/>
            <w:right w:val="none" w:sz="0" w:space="0" w:color="auto"/>
          </w:divBdr>
        </w:div>
        <w:div w:id="821893193">
          <w:marLeft w:val="0"/>
          <w:marRight w:val="0"/>
          <w:marTop w:val="0"/>
          <w:marBottom w:val="0"/>
          <w:divBdr>
            <w:top w:val="none" w:sz="0" w:space="0" w:color="auto"/>
            <w:left w:val="none" w:sz="0" w:space="0" w:color="auto"/>
            <w:bottom w:val="none" w:sz="0" w:space="0" w:color="auto"/>
            <w:right w:val="none" w:sz="0" w:space="0" w:color="auto"/>
          </w:divBdr>
        </w:div>
        <w:div w:id="824709361">
          <w:marLeft w:val="0"/>
          <w:marRight w:val="0"/>
          <w:marTop w:val="0"/>
          <w:marBottom w:val="0"/>
          <w:divBdr>
            <w:top w:val="none" w:sz="0" w:space="0" w:color="auto"/>
            <w:left w:val="none" w:sz="0" w:space="0" w:color="auto"/>
            <w:bottom w:val="none" w:sz="0" w:space="0" w:color="auto"/>
            <w:right w:val="none" w:sz="0" w:space="0" w:color="auto"/>
          </w:divBdr>
        </w:div>
        <w:div w:id="856652694">
          <w:marLeft w:val="0"/>
          <w:marRight w:val="0"/>
          <w:marTop w:val="0"/>
          <w:marBottom w:val="0"/>
          <w:divBdr>
            <w:top w:val="none" w:sz="0" w:space="0" w:color="auto"/>
            <w:left w:val="none" w:sz="0" w:space="0" w:color="auto"/>
            <w:bottom w:val="none" w:sz="0" w:space="0" w:color="auto"/>
            <w:right w:val="none" w:sz="0" w:space="0" w:color="auto"/>
          </w:divBdr>
        </w:div>
        <w:div w:id="984815535">
          <w:marLeft w:val="0"/>
          <w:marRight w:val="0"/>
          <w:marTop w:val="0"/>
          <w:marBottom w:val="0"/>
          <w:divBdr>
            <w:top w:val="none" w:sz="0" w:space="0" w:color="auto"/>
            <w:left w:val="none" w:sz="0" w:space="0" w:color="auto"/>
            <w:bottom w:val="none" w:sz="0" w:space="0" w:color="auto"/>
            <w:right w:val="none" w:sz="0" w:space="0" w:color="auto"/>
          </w:divBdr>
        </w:div>
        <w:div w:id="1229804076">
          <w:marLeft w:val="0"/>
          <w:marRight w:val="0"/>
          <w:marTop w:val="0"/>
          <w:marBottom w:val="0"/>
          <w:divBdr>
            <w:top w:val="none" w:sz="0" w:space="0" w:color="auto"/>
            <w:left w:val="none" w:sz="0" w:space="0" w:color="auto"/>
            <w:bottom w:val="none" w:sz="0" w:space="0" w:color="auto"/>
            <w:right w:val="none" w:sz="0" w:space="0" w:color="auto"/>
          </w:divBdr>
        </w:div>
        <w:div w:id="1261792755">
          <w:marLeft w:val="0"/>
          <w:marRight w:val="0"/>
          <w:marTop w:val="0"/>
          <w:marBottom w:val="0"/>
          <w:divBdr>
            <w:top w:val="none" w:sz="0" w:space="0" w:color="auto"/>
            <w:left w:val="none" w:sz="0" w:space="0" w:color="auto"/>
            <w:bottom w:val="none" w:sz="0" w:space="0" w:color="auto"/>
            <w:right w:val="none" w:sz="0" w:space="0" w:color="auto"/>
          </w:divBdr>
        </w:div>
        <w:div w:id="1372878348">
          <w:marLeft w:val="0"/>
          <w:marRight w:val="0"/>
          <w:marTop w:val="0"/>
          <w:marBottom w:val="0"/>
          <w:divBdr>
            <w:top w:val="none" w:sz="0" w:space="0" w:color="auto"/>
            <w:left w:val="none" w:sz="0" w:space="0" w:color="auto"/>
            <w:bottom w:val="none" w:sz="0" w:space="0" w:color="auto"/>
            <w:right w:val="none" w:sz="0" w:space="0" w:color="auto"/>
          </w:divBdr>
        </w:div>
        <w:div w:id="1375929582">
          <w:marLeft w:val="0"/>
          <w:marRight w:val="0"/>
          <w:marTop w:val="0"/>
          <w:marBottom w:val="0"/>
          <w:divBdr>
            <w:top w:val="none" w:sz="0" w:space="0" w:color="auto"/>
            <w:left w:val="none" w:sz="0" w:space="0" w:color="auto"/>
            <w:bottom w:val="none" w:sz="0" w:space="0" w:color="auto"/>
            <w:right w:val="none" w:sz="0" w:space="0" w:color="auto"/>
          </w:divBdr>
        </w:div>
        <w:div w:id="1508133829">
          <w:marLeft w:val="0"/>
          <w:marRight w:val="0"/>
          <w:marTop w:val="0"/>
          <w:marBottom w:val="0"/>
          <w:divBdr>
            <w:top w:val="none" w:sz="0" w:space="0" w:color="auto"/>
            <w:left w:val="none" w:sz="0" w:space="0" w:color="auto"/>
            <w:bottom w:val="none" w:sz="0" w:space="0" w:color="auto"/>
            <w:right w:val="none" w:sz="0" w:space="0" w:color="auto"/>
          </w:divBdr>
        </w:div>
        <w:div w:id="1801921793">
          <w:marLeft w:val="0"/>
          <w:marRight w:val="0"/>
          <w:marTop w:val="0"/>
          <w:marBottom w:val="0"/>
          <w:divBdr>
            <w:top w:val="none" w:sz="0" w:space="0" w:color="auto"/>
            <w:left w:val="none" w:sz="0" w:space="0" w:color="auto"/>
            <w:bottom w:val="none" w:sz="0" w:space="0" w:color="auto"/>
            <w:right w:val="none" w:sz="0" w:space="0" w:color="auto"/>
          </w:divBdr>
        </w:div>
        <w:div w:id="1964802037">
          <w:marLeft w:val="0"/>
          <w:marRight w:val="0"/>
          <w:marTop w:val="0"/>
          <w:marBottom w:val="0"/>
          <w:divBdr>
            <w:top w:val="none" w:sz="0" w:space="0" w:color="auto"/>
            <w:left w:val="none" w:sz="0" w:space="0" w:color="auto"/>
            <w:bottom w:val="none" w:sz="0" w:space="0" w:color="auto"/>
            <w:right w:val="none" w:sz="0" w:space="0" w:color="auto"/>
          </w:divBdr>
        </w:div>
        <w:div w:id="2103405412">
          <w:marLeft w:val="0"/>
          <w:marRight w:val="0"/>
          <w:marTop w:val="0"/>
          <w:marBottom w:val="0"/>
          <w:divBdr>
            <w:top w:val="none" w:sz="0" w:space="0" w:color="auto"/>
            <w:left w:val="none" w:sz="0" w:space="0" w:color="auto"/>
            <w:bottom w:val="none" w:sz="0" w:space="0" w:color="auto"/>
            <w:right w:val="none" w:sz="0" w:space="0" w:color="auto"/>
          </w:divBdr>
        </w:div>
        <w:div w:id="2112357456">
          <w:marLeft w:val="0"/>
          <w:marRight w:val="0"/>
          <w:marTop w:val="0"/>
          <w:marBottom w:val="0"/>
          <w:divBdr>
            <w:top w:val="none" w:sz="0" w:space="0" w:color="auto"/>
            <w:left w:val="none" w:sz="0" w:space="0" w:color="auto"/>
            <w:bottom w:val="none" w:sz="0" w:space="0" w:color="auto"/>
            <w:right w:val="none" w:sz="0" w:space="0" w:color="auto"/>
          </w:divBdr>
        </w:div>
      </w:divsChild>
    </w:div>
    <w:div w:id="718554011">
      <w:bodyDiv w:val="1"/>
      <w:marLeft w:val="0"/>
      <w:marRight w:val="0"/>
      <w:marTop w:val="0"/>
      <w:marBottom w:val="0"/>
      <w:divBdr>
        <w:top w:val="none" w:sz="0" w:space="0" w:color="auto"/>
        <w:left w:val="none" w:sz="0" w:space="0" w:color="auto"/>
        <w:bottom w:val="none" w:sz="0" w:space="0" w:color="auto"/>
        <w:right w:val="none" w:sz="0" w:space="0" w:color="auto"/>
      </w:divBdr>
    </w:div>
    <w:div w:id="837228752">
      <w:bodyDiv w:val="1"/>
      <w:marLeft w:val="0"/>
      <w:marRight w:val="0"/>
      <w:marTop w:val="0"/>
      <w:marBottom w:val="0"/>
      <w:divBdr>
        <w:top w:val="none" w:sz="0" w:space="0" w:color="auto"/>
        <w:left w:val="none" w:sz="0" w:space="0" w:color="auto"/>
        <w:bottom w:val="none" w:sz="0" w:space="0" w:color="auto"/>
        <w:right w:val="none" w:sz="0" w:space="0" w:color="auto"/>
      </w:divBdr>
    </w:div>
    <w:div w:id="915089039">
      <w:bodyDiv w:val="1"/>
      <w:marLeft w:val="0"/>
      <w:marRight w:val="0"/>
      <w:marTop w:val="0"/>
      <w:marBottom w:val="0"/>
      <w:divBdr>
        <w:top w:val="none" w:sz="0" w:space="0" w:color="auto"/>
        <w:left w:val="none" w:sz="0" w:space="0" w:color="auto"/>
        <w:bottom w:val="none" w:sz="0" w:space="0" w:color="auto"/>
        <w:right w:val="none" w:sz="0" w:space="0" w:color="auto"/>
      </w:divBdr>
    </w:div>
    <w:div w:id="1074621659">
      <w:bodyDiv w:val="1"/>
      <w:marLeft w:val="0"/>
      <w:marRight w:val="0"/>
      <w:marTop w:val="0"/>
      <w:marBottom w:val="0"/>
      <w:divBdr>
        <w:top w:val="none" w:sz="0" w:space="0" w:color="auto"/>
        <w:left w:val="none" w:sz="0" w:space="0" w:color="auto"/>
        <w:bottom w:val="none" w:sz="0" w:space="0" w:color="auto"/>
        <w:right w:val="none" w:sz="0" w:space="0" w:color="auto"/>
      </w:divBdr>
    </w:div>
    <w:div w:id="1112941239">
      <w:bodyDiv w:val="1"/>
      <w:marLeft w:val="0"/>
      <w:marRight w:val="0"/>
      <w:marTop w:val="0"/>
      <w:marBottom w:val="0"/>
      <w:divBdr>
        <w:top w:val="none" w:sz="0" w:space="0" w:color="auto"/>
        <w:left w:val="none" w:sz="0" w:space="0" w:color="auto"/>
        <w:bottom w:val="none" w:sz="0" w:space="0" w:color="auto"/>
        <w:right w:val="none" w:sz="0" w:space="0" w:color="auto"/>
      </w:divBdr>
    </w:div>
    <w:div w:id="1119446123">
      <w:bodyDiv w:val="1"/>
      <w:marLeft w:val="0"/>
      <w:marRight w:val="0"/>
      <w:marTop w:val="0"/>
      <w:marBottom w:val="0"/>
      <w:divBdr>
        <w:top w:val="none" w:sz="0" w:space="0" w:color="auto"/>
        <w:left w:val="none" w:sz="0" w:space="0" w:color="auto"/>
        <w:bottom w:val="none" w:sz="0" w:space="0" w:color="auto"/>
        <w:right w:val="none" w:sz="0" w:space="0" w:color="auto"/>
      </w:divBdr>
    </w:div>
    <w:div w:id="1137527399">
      <w:bodyDiv w:val="1"/>
      <w:marLeft w:val="0"/>
      <w:marRight w:val="0"/>
      <w:marTop w:val="0"/>
      <w:marBottom w:val="0"/>
      <w:divBdr>
        <w:top w:val="none" w:sz="0" w:space="0" w:color="auto"/>
        <w:left w:val="none" w:sz="0" w:space="0" w:color="auto"/>
        <w:bottom w:val="none" w:sz="0" w:space="0" w:color="auto"/>
        <w:right w:val="none" w:sz="0" w:space="0" w:color="auto"/>
      </w:divBdr>
    </w:div>
    <w:div w:id="1255019282">
      <w:bodyDiv w:val="1"/>
      <w:marLeft w:val="0"/>
      <w:marRight w:val="0"/>
      <w:marTop w:val="0"/>
      <w:marBottom w:val="0"/>
      <w:divBdr>
        <w:top w:val="none" w:sz="0" w:space="0" w:color="auto"/>
        <w:left w:val="none" w:sz="0" w:space="0" w:color="auto"/>
        <w:bottom w:val="none" w:sz="0" w:space="0" w:color="auto"/>
        <w:right w:val="none" w:sz="0" w:space="0" w:color="auto"/>
      </w:divBdr>
    </w:div>
    <w:div w:id="1503550672">
      <w:bodyDiv w:val="1"/>
      <w:marLeft w:val="0"/>
      <w:marRight w:val="0"/>
      <w:marTop w:val="0"/>
      <w:marBottom w:val="0"/>
      <w:divBdr>
        <w:top w:val="none" w:sz="0" w:space="0" w:color="auto"/>
        <w:left w:val="none" w:sz="0" w:space="0" w:color="auto"/>
        <w:bottom w:val="none" w:sz="0" w:space="0" w:color="auto"/>
        <w:right w:val="none" w:sz="0" w:space="0" w:color="auto"/>
      </w:divBdr>
      <w:divsChild>
        <w:div w:id="150219409">
          <w:marLeft w:val="0"/>
          <w:marRight w:val="0"/>
          <w:marTop w:val="0"/>
          <w:marBottom w:val="0"/>
          <w:divBdr>
            <w:top w:val="none" w:sz="0" w:space="0" w:color="auto"/>
            <w:left w:val="none" w:sz="0" w:space="0" w:color="auto"/>
            <w:bottom w:val="none" w:sz="0" w:space="0" w:color="auto"/>
            <w:right w:val="none" w:sz="0" w:space="0" w:color="auto"/>
          </w:divBdr>
          <w:divsChild>
            <w:div w:id="677006917">
              <w:marLeft w:val="0"/>
              <w:marRight w:val="0"/>
              <w:marTop w:val="0"/>
              <w:marBottom w:val="0"/>
              <w:divBdr>
                <w:top w:val="none" w:sz="0" w:space="0" w:color="auto"/>
                <w:left w:val="none" w:sz="0" w:space="0" w:color="auto"/>
                <w:bottom w:val="none" w:sz="0" w:space="0" w:color="auto"/>
                <w:right w:val="none" w:sz="0" w:space="0" w:color="auto"/>
              </w:divBdr>
            </w:div>
            <w:div w:id="1231230290">
              <w:marLeft w:val="0"/>
              <w:marRight w:val="0"/>
              <w:marTop w:val="0"/>
              <w:marBottom w:val="0"/>
              <w:divBdr>
                <w:top w:val="none" w:sz="0" w:space="0" w:color="auto"/>
                <w:left w:val="none" w:sz="0" w:space="0" w:color="auto"/>
                <w:bottom w:val="none" w:sz="0" w:space="0" w:color="auto"/>
                <w:right w:val="none" w:sz="0" w:space="0" w:color="auto"/>
              </w:divBdr>
            </w:div>
          </w:divsChild>
        </w:div>
        <w:div w:id="319817590">
          <w:marLeft w:val="0"/>
          <w:marRight w:val="0"/>
          <w:marTop w:val="0"/>
          <w:marBottom w:val="0"/>
          <w:divBdr>
            <w:top w:val="none" w:sz="0" w:space="0" w:color="auto"/>
            <w:left w:val="none" w:sz="0" w:space="0" w:color="auto"/>
            <w:bottom w:val="none" w:sz="0" w:space="0" w:color="auto"/>
            <w:right w:val="none" w:sz="0" w:space="0" w:color="auto"/>
          </w:divBdr>
          <w:divsChild>
            <w:div w:id="154804436">
              <w:marLeft w:val="0"/>
              <w:marRight w:val="0"/>
              <w:marTop w:val="0"/>
              <w:marBottom w:val="0"/>
              <w:divBdr>
                <w:top w:val="none" w:sz="0" w:space="0" w:color="auto"/>
                <w:left w:val="none" w:sz="0" w:space="0" w:color="auto"/>
                <w:bottom w:val="none" w:sz="0" w:space="0" w:color="auto"/>
                <w:right w:val="none" w:sz="0" w:space="0" w:color="auto"/>
              </w:divBdr>
            </w:div>
            <w:div w:id="1794640060">
              <w:marLeft w:val="0"/>
              <w:marRight w:val="0"/>
              <w:marTop w:val="0"/>
              <w:marBottom w:val="0"/>
              <w:divBdr>
                <w:top w:val="none" w:sz="0" w:space="0" w:color="auto"/>
                <w:left w:val="none" w:sz="0" w:space="0" w:color="auto"/>
                <w:bottom w:val="none" w:sz="0" w:space="0" w:color="auto"/>
                <w:right w:val="none" w:sz="0" w:space="0" w:color="auto"/>
              </w:divBdr>
            </w:div>
          </w:divsChild>
        </w:div>
        <w:div w:id="362637585">
          <w:marLeft w:val="0"/>
          <w:marRight w:val="0"/>
          <w:marTop w:val="0"/>
          <w:marBottom w:val="0"/>
          <w:divBdr>
            <w:top w:val="none" w:sz="0" w:space="0" w:color="auto"/>
            <w:left w:val="none" w:sz="0" w:space="0" w:color="auto"/>
            <w:bottom w:val="none" w:sz="0" w:space="0" w:color="auto"/>
            <w:right w:val="none" w:sz="0" w:space="0" w:color="auto"/>
          </w:divBdr>
          <w:divsChild>
            <w:div w:id="189759083">
              <w:marLeft w:val="0"/>
              <w:marRight w:val="0"/>
              <w:marTop w:val="0"/>
              <w:marBottom w:val="0"/>
              <w:divBdr>
                <w:top w:val="none" w:sz="0" w:space="0" w:color="auto"/>
                <w:left w:val="none" w:sz="0" w:space="0" w:color="auto"/>
                <w:bottom w:val="none" w:sz="0" w:space="0" w:color="auto"/>
                <w:right w:val="none" w:sz="0" w:space="0" w:color="auto"/>
              </w:divBdr>
            </w:div>
            <w:div w:id="333150026">
              <w:marLeft w:val="0"/>
              <w:marRight w:val="0"/>
              <w:marTop w:val="0"/>
              <w:marBottom w:val="0"/>
              <w:divBdr>
                <w:top w:val="none" w:sz="0" w:space="0" w:color="auto"/>
                <w:left w:val="none" w:sz="0" w:space="0" w:color="auto"/>
                <w:bottom w:val="none" w:sz="0" w:space="0" w:color="auto"/>
                <w:right w:val="none" w:sz="0" w:space="0" w:color="auto"/>
              </w:divBdr>
            </w:div>
            <w:div w:id="1212695237">
              <w:marLeft w:val="0"/>
              <w:marRight w:val="0"/>
              <w:marTop w:val="0"/>
              <w:marBottom w:val="0"/>
              <w:divBdr>
                <w:top w:val="none" w:sz="0" w:space="0" w:color="auto"/>
                <w:left w:val="none" w:sz="0" w:space="0" w:color="auto"/>
                <w:bottom w:val="none" w:sz="0" w:space="0" w:color="auto"/>
                <w:right w:val="none" w:sz="0" w:space="0" w:color="auto"/>
              </w:divBdr>
            </w:div>
          </w:divsChild>
        </w:div>
        <w:div w:id="770127388">
          <w:marLeft w:val="0"/>
          <w:marRight w:val="0"/>
          <w:marTop w:val="0"/>
          <w:marBottom w:val="0"/>
          <w:divBdr>
            <w:top w:val="none" w:sz="0" w:space="0" w:color="auto"/>
            <w:left w:val="none" w:sz="0" w:space="0" w:color="auto"/>
            <w:bottom w:val="none" w:sz="0" w:space="0" w:color="auto"/>
            <w:right w:val="none" w:sz="0" w:space="0" w:color="auto"/>
          </w:divBdr>
          <w:divsChild>
            <w:div w:id="60760813">
              <w:marLeft w:val="0"/>
              <w:marRight w:val="0"/>
              <w:marTop w:val="0"/>
              <w:marBottom w:val="0"/>
              <w:divBdr>
                <w:top w:val="none" w:sz="0" w:space="0" w:color="auto"/>
                <w:left w:val="none" w:sz="0" w:space="0" w:color="auto"/>
                <w:bottom w:val="none" w:sz="0" w:space="0" w:color="auto"/>
                <w:right w:val="none" w:sz="0" w:space="0" w:color="auto"/>
              </w:divBdr>
            </w:div>
            <w:div w:id="789596086">
              <w:marLeft w:val="0"/>
              <w:marRight w:val="0"/>
              <w:marTop w:val="0"/>
              <w:marBottom w:val="0"/>
              <w:divBdr>
                <w:top w:val="none" w:sz="0" w:space="0" w:color="auto"/>
                <w:left w:val="none" w:sz="0" w:space="0" w:color="auto"/>
                <w:bottom w:val="none" w:sz="0" w:space="0" w:color="auto"/>
                <w:right w:val="none" w:sz="0" w:space="0" w:color="auto"/>
              </w:divBdr>
            </w:div>
            <w:div w:id="1176381713">
              <w:marLeft w:val="0"/>
              <w:marRight w:val="0"/>
              <w:marTop w:val="0"/>
              <w:marBottom w:val="0"/>
              <w:divBdr>
                <w:top w:val="none" w:sz="0" w:space="0" w:color="auto"/>
                <w:left w:val="none" w:sz="0" w:space="0" w:color="auto"/>
                <w:bottom w:val="none" w:sz="0" w:space="0" w:color="auto"/>
                <w:right w:val="none" w:sz="0" w:space="0" w:color="auto"/>
              </w:divBdr>
            </w:div>
            <w:div w:id="1232960373">
              <w:marLeft w:val="0"/>
              <w:marRight w:val="0"/>
              <w:marTop w:val="0"/>
              <w:marBottom w:val="0"/>
              <w:divBdr>
                <w:top w:val="none" w:sz="0" w:space="0" w:color="auto"/>
                <w:left w:val="none" w:sz="0" w:space="0" w:color="auto"/>
                <w:bottom w:val="none" w:sz="0" w:space="0" w:color="auto"/>
                <w:right w:val="none" w:sz="0" w:space="0" w:color="auto"/>
              </w:divBdr>
            </w:div>
            <w:div w:id="1424491845">
              <w:marLeft w:val="0"/>
              <w:marRight w:val="0"/>
              <w:marTop w:val="0"/>
              <w:marBottom w:val="0"/>
              <w:divBdr>
                <w:top w:val="none" w:sz="0" w:space="0" w:color="auto"/>
                <w:left w:val="none" w:sz="0" w:space="0" w:color="auto"/>
                <w:bottom w:val="none" w:sz="0" w:space="0" w:color="auto"/>
                <w:right w:val="none" w:sz="0" w:space="0" w:color="auto"/>
              </w:divBdr>
            </w:div>
            <w:div w:id="1604338771">
              <w:marLeft w:val="0"/>
              <w:marRight w:val="0"/>
              <w:marTop w:val="0"/>
              <w:marBottom w:val="0"/>
              <w:divBdr>
                <w:top w:val="none" w:sz="0" w:space="0" w:color="auto"/>
                <w:left w:val="none" w:sz="0" w:space="0" w:color="auto"/>
                <w:bottom w:val="none" w:sz="0" w:space="0" w:color="auto"/>
                <w:right w:val="none" w:sz="0" w:space="0" w:color="auto"/>
              </w:divBdr>
            </w:div>
            <w:div w:id="2092240711">
              <w:marLeft w:val="0"/>
              <w:marRight w:val="0"/>
              <w:marTop w:val="0"/>
              <w:marBottom w:val="0"/>
              <w:divBdr>
                <w:top w:val="none" w:sz="0" w:space="0" w:color="auto"/>
                <w:left w:val="none" w:sz="0" w:space="0" w:color="auto"/>
                <w:bottom w:val="none" w:sz="0" w:space="0" w:color="auto"/>
                <w:right w:val="none" w:sz="0" w:space="0" w:color="auto"/>
              </w:divBdr>
            </w:div>
          </w:divsChild>
        </w:div>
        <w:div w:id="1085957284">
          <w:marLeft w:val="0"/>
          <w:marRight w:val="0"/>
          <w:marTop w:val="0"/>
          <w:marBottom w:val="0"/>
          <w:divBdr>
            <w:top w:val="none" w:sz="0" w:space="0" w:color="auto"/>
            <w:left w:val="none" w:sz="0" w:space="0" w:color="auto"/>
            <w:bottom w:val="none" w:sz="0" w:space="0" w:color="auto"/>
            <w:right w:val="none" w:sz="0" w:space="0" w:color="auto"/>
          </w:divBdr>
          <w:divsChild>
            <w:div w:id="1453330365">
              <w:marLeft w:val="0"/>
              <w:marRight w:val="0"/>
              <w:marTop w:val="0"/>
              <w:marBottom w:val="0"/>
              <w:divBdr>
                <w:top w:val="none" w:sz="0" w:space="0" w:color="auto"/>
                <w:left w:val="none" w:sz="0" w:space="0" w:color="auto"/>
                <w:bottom w:val="none" w:sz="0" w:space="0" w:color="auto"/>
                <w:right w:val="none" w:sz="0" w:space="0" w:color="auto"/>
              </w:divBdr>
            </w:div>
          </w:divsChild>
        </w:div>
        <w:div w:id="1228683582">
          <w:marLeft w:val="0"/>
          <w:marRight w:val="0"/>
          <w:marTop w:val="0"/>
          <w:marBottom w:val="0"/>
          <w:divBdr>
            <w:top w:val="none" w:sz="0" w:space="0" w:color="auto"/>
            <w:left w:val="none" w:sz="0" w:space="0" w:color="auto"/>
            <w:bottom w:val="none" w:sz="0" w:space="0" w:color="auto"/>
            <w:right w:val="none" w:sz="0" w:space="0" w:color="auto"/>
          </w:divBdr>
          <w:divsChild>
            <w:div w:id="388310264">
              <w:marLeft w:val="0"/>
              <w:marRight w:val="0"/>
              <w:marTop w:val="0"/>
              <w:marBottom w:val="0"/>
              <w:divBdr>
                <w:top w:val="none" w:sz="0" w:space="0" w:color="auto"/>
                <w:left w:val="none" w:sz="0" w:space="0" w:color="auto"/>
                <w:bottom w:val="none" w:sz="0" w:space="0" w:color="auto"/>
                <w:right w:val="none" w:sz="0" w:space="0" w:color="auto"/>
              </w:divBdr>
            </w:div>
            <w:div w:id="2004160157">
              <w:marLeft w:val="0"/>
              <w:marRight w:val="0"/>
              <w:marTop w:val="0"/>
              <w:marBottom w:val="0"/>
              <w:divBdr>
                <w:top w:val="none" w:sz="0" w:space="0" w:color="auto"/>
                <w:left w:val="none" w:sz="0" w:space="0" w:color="auto"/>
                <w:bottom w:val="none" w:sz="0" w:space="0" w:color="auto"/>
                <w:right w:val="none" w:sz="0" w:space="0" w:color="auto"/>
              </w:divBdr>
            </w:div>
          </w:divsChild>
        </w:div>
        <w:div w:id="1503158216">
          <w:marLeft w:val="0"/>
          <w:marRight w:val="0"/>
          <w:marTop w:val="0"/>
          <w:marBottom w:val="0"/>
          <w:divBdr>
            <w:top w:val="none" w:sz="0" w:space="0" w:color="auto"/>
            <w:left w:val="none" w:sz="0" w:space="0" w:color="auto"/>
            <w:bottom w:val="none" w:sz="0" w:space="0" w:color="auto"/>
            <w:right w:val="none" w:sz="0" w:space="0" w:color="auto"/>
          </w:divBdr>
          <w:divsChild>
            <w:div w:id="1607493334">
              <w:marLeft w:val="0"/>
              <w:marRight w:val="0"/>
              <w:marTop w:val="0"/>
              <w:marBottom w:val="0"/>
              <w:divBdr>
                <w:top w:val="none" w:sz="0" w:space="0" w:color="auto"/>
                <w:left w:val="none" w:sz="0" w:space="0" w:color="auto"/>
                <w:bottom w:val="none" w:sz="0" w:space="0" w:color="auto"/>
                <w:right w:val="none" w:sz="0" w:space="0" w:color="auto"/>
              </w:divBdr>
            </w:div>
            <w:div w:id="1666979644">
              <w:marLeft w:val="0"/>
              <w:marRight w:val="0"/>
              <w:marTop w:val="0"/>
              <w:marBottom w:val="0"/>
              <w:divBdr>
                <w:top w:val="none" w:sz="0" w:space="0" w:color="auto"/>
                <w:left w:val="none" w:sz="0" w:space="0" w:color="auto"/>
                <w:bottom w:val="none" w:sz="0" w:space="0" w:color="auto"/>
                <w:right w:val="none" w:sz="0" w:space="0" w:color="auto"/>
              </w:divBdr>
            </w:div>
          </w:divsChild>
        </w:div>
        <w:div w:id="1639337155">
          <w:marLeft w:val="0"/>
          <w:marRight w:val="0"/>
          <w:marTop w:val="0"/>
          <w:marBottom w:val="0"/>
          <w:divBdr>
            <w:top w:val="none" w:sz="0" w:space="0" w:color="auto"/>
            <w:left w:val="none" w:sz="0" w:space="0" w:color="auto"/>
            <w:bottom w:val="none" w:sz="0" w:space="0" w:color="auto"/>
            <w:right w:val="none" w:sz="0" w:space="0" w:color="auto"/>
          </w:divBdr>
          <w:divsChild>
            <w:div w:id="295375870">
              <w:marLeft w:val="0"/>
              <w:marRight w:val="0"/>
              <w:marTop w:val="0"/>
              <w:marBottom w:val="0"/>
              <w:divBdr>
                <w:top w:val="none" w:sz="0" w:space="0" w:color="auto"/>
                <w:left w:val="none" w:sz="0" w:space="0" w:color="auto"/>
                <w:bottom w:val="none" w:sz="0" w:space="0" w:color="auto"/>
                <w:right w:val="none" w:sz="0" w:space="0" w:color="auto"/>
              </w:divBdr>
            </w:div>
            <w:div w:id="358362888">
              <w:marLeft w:val="0"/>
              <w:marRight w:val="0"/>
              <w:marTop w:val="0"/>
              <w:marBottom w:val="0"/>
              <w:divBdr>
                <w:top w:val="none" w:sz="0" w:space="0" w:color="auto"/>
                <w:left w:val="none" w:sz="0" w:space="0" w:color="auto"/>
                <w:bottom w:val="none" w:sz="0" w:space="0" w:color="auto"/>
                <w:right w:val="none" w:sz="0" w:space="0" w:color="auto"/>
              </w:divBdr>
            </w:div>
          </w:divsChild>
        </w:div>
        <w:div w:id="1652443684">
          <w:marLeft w:val="0"/>
          <w:marRight w:val="0"/>
          <w:marTop w:val="0"/>
          <w:marBottom w:val="0"/>
          <w:divBdr>
            <w:top w:val="none" w:sz="0" w:space="0" w:color="auto"/>
            <w:left w:val="none" w:sz="0" w:space="0" w:color="auto"/>
            <w:bottom w:val="none" w:sz="0" w:space="0" w:color="auto"/>
            <w:right w:val="none" w:sz="0" w:space="0" w:color="auto"/>
          </w:divBdr>
          <w:divsChild>
            <w:div w:id="59447541">
              <w:marLeft w:val="0"/>
              <w:marRight w:val="0"/>
              <w:marTop w:val="0"/>
              <w:marBottom w:val="0"/>
              <w:divBdr>
                <w:top w:val="none" w:sz="0" w:space="0" w:color="auto"/>
                <w:left w:val="none" w:sz="0" w:space="0" w:color="auto"/>
                <w:bottom w:val="none" w:sz="0" w:space="0" w:color="auto"/>
                <w:right w:val="none" w:sz="0" w:space="0" w:color="auto"/>
              </w:divBdr>
            </w:div>
            <w:div w:id="85660405">
              <w:marLeft w:val="0"/>
              <w:marRight w:val="0"/>
              <w:marTop w:val="0"/>
              <w:marBottom w:val="0"/>
              <w:divBdr>
                <w:top w:val="none" w:sz="0" w:space="0" w:color="auto"/>
                <w:left w:val="none" w:sz="0" w:space="0" w:color="auto"/>
                <w:bottom w:val="none" w:sz="0" w:space="0" w:color="auto"/>
                <w:right w:val="none" w:sz="0" w:space="0" w:color="auto"/>
              </w:divBdr>
            </w:div>
            <w:div w:id="93522468">
              <w:marLeft w:val="0"/>
              <w:marRight w:val="0"/>
              <w:marTop w:val="0"/>
              <w:marBottom w:val="0"/>
              <w:divBdr>
                <w:top w:val="none" w:sz="0" w:space="0" w:color="auto"/>
                <w:left w:val="none" w:sz="0" w:space="0" w:color="auto"/>
                <w:bottom w:val="none" w:sz="0" w:space="0" w:color="auto"/>
                <w:right w:val="none" w:sz="0" w:space="0" w:color="auto"/>
              </w:divBdr>
            </w:div>
            <w:div w:id="174272177">
              <w:marLeft w:val="0"/>
              <w:marRight w:val="0"/>
              <w:marTop w:val="0"/>
              <w:marBottom w:val="0"/>
              <w:divBdr>
                <w:top w:val="none" w:sz="0" w:space="0" w:color="auto"/>
                <w:left w:val="none" w:sz="0" w:space="0" w:color="auto"/>
                <w:bottom w:val="none" w:sz="0" w:space="0" w:color="auto"/>
                <w:right w:val="none" w:sz="0" w:space="0" w:color="auto"/>
              </w:divBdr>
            </w:div>
            <w:div w:id="177812617">
              <w:marLeft w:val="0"/>
              <w:marRight w:val="0"/>
              <w:marTop w:val="0"/>
              <w:marBottom w:val="0"/>
              <w:divBdr>
                <w:top w:val="none" w:sz="0" w:space="0" w:color="auto"/>
                <w:left w:val="none" w:sz="0" w:space="0" w:color="auto"/>
                <w:bottom w:val="none" w:sz="0" w:space="0" w:color="auto"/>
                <w:right w:val="none" w:sz="0" w:space="0" w:color="auto"/>
              </w:divBdr>
            </w:div>
            <w:div w:id="181169836">
              <w:marLeft w:val="0"/>
              <w:marRight w:val="0"/>
              <w:marTop w:val="0"/>
              <w:marBottom w:val="0"/>
              <w:divBdr>
                <w:top w:val="none" w:sz="0" w:space="0" w:color="auto"/>
                <w:left w:val="none" w:sz="0" w:space="0" w:color="auto"/>
                <w:bottom w:val="none" w:sz="0" w:space="0" w:color="auto"/>
                <w:right w:val="none" w:sz="0" w:space="0" w:color="auto"/>
              </w:divBdr>
            </w:div>
            <w:div w:id="185755400">
              <w:marLeft w:val="0"/>
              <w:marRight w:val="0"/>
              <w:marTop w:val="0"/>
              <w:marBottom w:val="0"/>
              <w:divBdr>
                <w:top w:val="none" w:sz="0" w:space="0" w:color="auto"/>
                <w:left w:val="none" w:sz="0" w:space="0" w:color="auto"/>
                <w:bottom w:val="none" w:sz="0" w:space="0" w:color="auto"/>
                <w:right w:val="none" w:sz="0" w:space="0" w:color="auto"/>
              </w:divBdr>
            </w:div>
            <w:div w:id="443041102">
              <w:marLeft w:val="0"/>
              <w:marRight w:val="0"/>
              <w:marTop w:val="0"/>
              <w:marBottom w:val="0"/>
              <w:divBdr>
                <w:top w:val="none" w:sz="0" w:space="0" w:color="auto"/>
                <w:left w:val="none" w:sz="0" w:space="0" w:color="auto"/>
                <w:bottom w:val="none" w:sz="0" w:space="0" w:color="auto"/>
                <w:right w:val="none" w:sz="0" w:space="0" w:color="auto"/>
              </w:divBdr>
            </w:div>
            <w:div w:id="534074593">
              <w:marLeft w:val="0"/>
              <w:marRight w:val="0"/>
              <w:marTop w:val="0"/>
              <w:marBottom w:val="0"/>
              <w:divBdr>
                <w:top w:val="none" w:sz="0" w:space="0" w:color="auto"/>
                <w:left w:val="none" w:sz="0" w:space="0" w:color="auto"/>
                <w:bottom w:val="none" w:sz="0" w:space="0" w:color="auto"/>
                <w:right w:val="none" w:sz="0" w:space="0" w:color="auto"/>
              </w:divBdr>
            </w:div>
            <w:div w:id="564295821">
              <w:marLeft w:val="0"/>
              <w:marRight w:val="0"/>
              <w:marTop w:val="0"/>
              <w:marBottom w:val="0"/>
              <w:divBdr>
                <w:top w:val="none" w:sz="0" w:space="0" w:color="auto"/>
                <w:left w:val="none" w:sz="0" w:space="0" w:color="auto"/>
                <w:bottom w:val="none" w:sz="0" w:space="0" w:color="auto"/>
                <w:right w:val="none" w:sz="0" w:space="0" w:color="auto"/>
              </w:divBdr>
            </w:div>
            <w:div w:id="670252563">
              <w:marLeft w:val="0"/>
              <w:marRight w:val="0"/>
              <w:marTop w:val="0"/>
              <w:marBottom w:val="0"/>
              <w:divBdr>
                <w:top w:val="none" w:sz="0" w:space="0" w:color="auto"/>
                <w:left w:val="none" w:sz="0" w:space="0" w:color="auto"/>
                <w:bottom w:val="none" w:sz="0" w:space="0" w:color="auto"/>
                <w:right w:val="none" w:sz="0" w:space="0" w:color="auto"/>
              </w:divBdr>
            </w:div>
            <w:div w:id="688795327">
              <w:marLeft w:val="0"/>
              <w:marRight w:val="0"/>
              <w:marTop w:val="0"/>
              <w:marBottom w:val="0"/>
              <w:divBdr>
                <w:top w:val="none" w:sz="0" w:space="0" w:color="auto"/>
                <w:left w:val="none" w:sz="0" w:space="0" w:color="auto"/>
                <w:bottom w:val="none" w:sz="0" w:space="0" w:color="auto"/>
                <w:right w:val="none" w:sz="0" w:space="0" w:color="auto"/>
              </w:divBdr>
            </w:div>
            <w:div w:id="746001621">
              <w:marLeft w:val="0"/>
              <w:marRight w:val="0"/>
              <w:marTop w:val="0"/>
              <w:marBottom w:val="0"/>
              <w:divBdr>
                <w:top w:val="none" w:sz="0" w:space="0" w:color="auto"/>
                <w:left w:val="none" w:sz="0" w:space="0" w:color="auto"/>
                <w:bottom w:val="none" w:sz="0" w:space="0" w:color="auto"/>
                <w:right w:val="none" w:sz="0" w:space="0" w:color="auto"/>
              </w:divBdr>
            </w:div>
            <w:div w:id="887959425">
              <w:marLeft w:val="0"/>
              <w:marRight w:val="0"/>
              <w:marTop w:val="0"/>
              <w:marBottom w:val="0"/>
              <w:divBdr>
                <w:top w:val="none" w:sz="0" w:space="0" w:color="auto"/>
                <w:left w:val="none" w:sz="0" w:space="0" w:color="auto"/>
                <w:bottom w:val="none" w:sz="0" w:space="0" w:color="auto"/>
                <w:right w:val="none" w:sz="0" w:space="0" w:color="auto"/>
              </w:divBdr>
            </w:div>
            <w:div w:id="1030572072">
              <w:marLeft w:val="0"/>
              <w:marRight w:val="0"/>
              <w:marTop w:val="0"/>
              <w:marBottom w:val="0"/>
              <w:divBdr>
                <w:top w:val="none" w:sz="0" w:space="0" w:color="auto"/>
                <w:left w:val="none" w:sz="0" w:space="0" w:color="auto"/>
                <w:bottom w:val="none" w:sz="0" w:space="0" w:color="auto"/>
                <w:right w:val="none" w:sz="0" w:space="0" w:color="auto"/>
              </w:divBdr>
            </w:div>
            <w:div w:id="1060664694">
              <w:marLeft w:val="0"/>
              <w:marRight w:val="0"/>
              <w:marTop w:val="0"/>
              <w:marBottom w:val="0"/>
              <w:divBdr>
                <w:top w:val="none" w:sz="0" w:space="0" w:color="auto"/>
                <w:left w:val="none" w:sz="0" w:space="0" w:color="auto"/>
                <w:bottom w:val="none" w:sz="0" w:space="0" w:color="auto"/>
                <w:right w:val="none" w:sz="0" w:space="0" w:color="auto"/>
              </w:divBdr>
            </w:div>
            <w:div w:id="1157920454">
              <w:marLeft w:val="0"/>
              <w:marRight w:val="0"/>
              <w:marTop w:val="0"/>
              <w:marBottom w:val="0"/>
              <w:divBdr>
                <w:top w:val="none" w:sz="0" w:space="0" w:color="auto"/>
                <w:left w:val="none" w:sz="0" w:space="0" w:color="auto"/>
                <w:bottom w:val="none" w:sz="0" w:space="0" w:color="auto"/>
                <w:right w:val="none" w:sz="0" w:space="0" w:color="auto"/>
              </w:divBdr>
            </w:div>
            <w:div w:id="1295526096">
              <w:marLeft w:val="0"/>
              <w:marRight w:val="0"/>
              <w:marTop w:val="0"/>
              <w:marBottom w:val="0"/>
              <w:divBdr>
                <w:top w:val="none" w:sz="0" w:space="0" w:color="auto"/>
                <w:left w:val="none" w:sz="0" w:space="0" w:color="auto"/>
                <w:bottom w:val="none" w:sz="0" w:space="0" w:color="auto"/>
                <w:right w:val="none" w:sz="0" w:space="0" w:color="auto"/>
              </w:divBdr>
            </w:div>
            <w:div w:id="1315642624">
              <w:marLeft w:val="0"/>
              <w:marRight w:val="0"/>
              <w:marTop w:val="0"/>
              <w:marBottom w:val="0"/>
              <w:divBdr>
                <w:top w:val="none" w:sz="0" w:space="0" w:color="auto"/>
                <w:left w:val="none" w:sz="0" w:space="0" w:color="auto"/>
                <w:bottom w:val="none" w:sz="0" w:space="0" w:color="auto"/>
                <w:right w:val="none" w:sz="0" w:space="0" w:color="auto"/>
              </w:divBdr>
            </w:div>
            <w:div w:id="1364863884">
              <w:marLeft w:val="0"/>
              <w:marRight w:val="0"/>
              <w:marTop w:val="0"/>
              <w:marBottom w:val="0"/>
              <w:divBdr>
                <w:top w:val="none" w:sz="0" w:space="0" w:color="auto"/>
                <w:left w:val="none" w:sz="0" w:space="0" w:color="auto"/>
                <w:bottom w:val="none" w:sz="0" w:space="0" w:color="auto"/>
                <w:right w:val="none" w:sz="0" w:space="0" w:color="auto"/>
              </w:divBdr>
            </w:div>
            <w:div w:id="1387532020">
              <w:marLeft w:val="0"/>
              <w:marRight w:val="0"/>
              <w:marTop w:val="0"/>
              <w:marBottom w:val="0"/>
              <w:divBdr>
                <w:top w:val="none" w:sz="0" w:space="0" w:color="auto"/>
                <w:left w:val="none" w:sz="0" w:space="0" w:color="auto"/>
                <w:bottom w:val="none" w:sz="0" w:space="0" w:color="auto"/>
                <w:right w:val="none" w:sz="0" w:space="0" w:color="auto"/>
              </w:divBdr>
            </w:div>
            <w:div w:id="1520775696">
              <w:marLeft w:val="0"/>
              <w:marRight w:val="0"/>
              <w:marTop w:val="0"/>
              <w:marBottom w:val="0"/>
              <w:divBdr>
                <w:top w:val="none" w:sz="0" w:space="0" w:color="auto"/>
                <w:left w:val="none" w:sz="0" w:space="0" w:color="auto"/>
                <w:bottom w:val="none" w:sz="0" w:space="0" w:color="auto"/>
                <w:right w:val="none" w:sz="0" w:space="0" w:color="auto"/>
              </w:divBdr>
            </w:div>
            <w:div w:id="1534809703">
              <w:marLeft w:val="0"/>
              <w:marRight w:val="0"/>
              <w:marTop w:val="0"/>
              <w:marBottom w:val="0"/>
              <w:divBdr>
                <w:top w:val="none" w:sz="0" w:space="0" w:color="auto"/>
                <w:left w:val="none" w:sz="0" w:space="0" w:color="auto"/>
                <w:bottom w:val="none" w:sz="0" w:space="0" w:color="auto"/>
                <w:right w:val="none" w:sz="0" w:space="0" w:color="auto"/>
              </w:divBdr>
            </w:div>
            <w:div w:id="1614092977">
              <w:marLeft w:val="0"/>
              <w:marRight w:val="0"/>
              <w:marTop w:val="0"/>
              <w:marBottom w:val="0"/>
              <w:divBdr>
                <w:top w:val="none" w:sz="0" w:space="0" w:color="auto"/>
                <w:left w:val="none" w:sz="0" w:space="0" w:color="auto"/>
                <w:bottom w:val="none" w:sz="0" w:space="0" w:color="auto"/>
                <w:right w:val="none" w:sz="0" w:space="0" w:color="auto"/>
              </w:divBdr>
            </w:div>
            <w:div w:id="1733236465">
              <w:marLeft w:val="0"/>
              <w:marRight w:val="0"/>
              <w:marTop w:val="0"/>
              <w:marBottom w:val="0"/>
              <w:divBdr>
                <w:top w:val="none" w:sz="0" w:space="0" w:color="auto"/>
                <w:left w:val="none" w:sz="0" w:space="0" w:color="auto"/>
                <w:bottom w:val="none" w:sz="0" w:space="0" w:color="auto"/>
                <w:right w:val="none" w:sz="0" w:space="0" w:color="auto"/>
              </w:divBdr>
            </w:div>
            <w:div w:id="1894534265">
              <w:marLeft w:val="0"/>
              <w:marRight w:val="0"/>
              <w:marTop w:val="0"/>
              <w:marBottom w:val="0"/>
              <w:divBdr>
                <w:top w:val="none" w:sz="0" w:space="0" w:color="auto"/>
                <w:left w:val="none" w:sz="0" w:space="0" w:color="auto"/>
                <w:bottom w:val="none" w:sz="0" w:space="0" w:color="auto"/>
                <w:right w:val="none" w:sz="0" w:space="0" w:color="auto"/>
              </w:divBdr>
            </w:div>
            <w:div w:id="1897545110">
              <w:marLeft w:val="0"/>
              <w:marRight w:val="0"/>
              <w:marTop w:val="0"/>
              <w:marBottom w:val="0"/>
              <w:divBdr>
                <w:top w:val="none" w:sz="0" w:space="0" w:color="auto"/>
                <w:left w:val="none" w:sz="0" w:space="0" w:color="auto"/>
                <w:bottom w:val="none" w:sz="0" w:space="0" w:color="auto"/>
                <w:right w:val="none" w:sz="0" w:space="0" w:color="auto"/>
              </w:divBdr>
            </w:div>
            <w:div w:id="2074742407">
              <w:marLeft w:val="0"/>
              <w:marRight w:val="0"/>
              <w:marTop w:val="0"/>
              <w:marBottom w:val="0"/>
              <w:divBdr>
                <w:top w:val="none" w:sz="0" w:space="0" w:color="auto"/>
                <w:left w:val="none" w:sz="0" w:space="0" w:color="auto"/>
                <w:bottom w:val="none" w:sz="0" w:space="0" w:color="auto"/>
                <w:right w:val="none" w:sz="0" w:space="0" w:color="auto"/>
              </w:divBdr>
            </w:div>
          </w:divsChild>
        </w:div>
        <w:div w:id="1825193630">
          <w:marLeft w:val="0"/>
          <w:marRight w:val="0"/>
          <w:marTop w:val="0"/>
          <w:marBottom w:val="0"/>
          <w:divBdr>
            <w:top w:val="none" w:sz="0" w:space="0" w:color="auto"/>
            <w:left w:val="none" w:sz="0" w:space="0" w:color="auto"/>
            <w:bottom w:val="none" w:sz="0" w:space="0" w:color="auto"/>
            <w:right w:val="none" w:sz="0" w:space="0" w:color="auto"/>
          </w:divBdr>
          <w:divsChild>
            <w:div w:id="8605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3664">
      <w:bodyDiv w:val="1"/>
      <w:marLeft w:val="0"/>
      <w:marRight w:val="0"/>
      <w:marTop w:val="0"/>
      <w:marBottom w:val="0"/>
      <w:divBdr>
        <w:top w:val="none" w:sz="0" w:space="0" w:color="auto"/>
        <w:left w:val="none" w:sz="0" w:space="0" w:color="auto"/>
        <w:bottom w:val="none" w:sz="0" w:space="0" w:color="auto"/>
        <w:right w:val="none" w:sz="0" w:space="0" w:color="auto"/>
      </w:divBdr>
    </w:div>
    <w:div w:id="1613710610">
      <w:bodyDiv w:val="1"/>
      <w:marLeft w:val="0"/>
      <w:marRight w:val="0"/>
      <w:marTop w:val="0"/>
      <w:marBottom w:val="0"/>
      <w:divBdr>
        <w:top w:val="none" w:sz="0" w:space="0" w:color="auto"/>
        <w:left w:val="none" w:sz="0" w:space="0" w:color="auto"/>
        <w:bottom w:val="none" w:sz="0" w:space="0" w:color="auto"/>
        <w:right w:val="none" w:sz="0" w:space="0" w:color="auto"/>
      </w:divBdr>
    </w:div>
    <w:div w:id="1644189969">
      <w:bodyDiv w:val="1"/>
      <w:marLeft w:val="0"/>
      <w:marRight w:val="0"/>
      <w:marTop w:val="0"/>
      <w:marBottom w:val="0"/>
      <w:divBdr>
        <w:top w:val="none" w:sz="0" w:space="0" w:color="auto"/>
        <w:left w:val="none" w:sz="0" w:space="0" w:color="auto"/>
        <w:bottom w:val="none" w:sz="0" w:space="0" w:color="auto"/>
        <w:right w:val="none" w:sz="0" w:space="0" w:color="auto"/>
      </w:divBdr>
      <w:divsChild>
        <w:div w:id="973409540">
          <w:marLeft w:val="0"/>
          <w:marRight w:val="0"/>
          <w:marTop w:val="0"/>
          <w:marBottom w:val="0"/>
          <w:divBdr>
            <w:top w:val="none" w:sz="0" w:space="0" w:color="auto"/>
            <w:left w:val="none" w:sz="0" w:space="0" w:color="auto"/>
            <w:bottom w:val="none" w:sz="0" w:space="0" w:color="auto"/>
            <w:right w:val="none" w:sz="0" w:space="0" w:color="auto"/>
          </w:divBdr>
          <w:divsChild>
            <w:div w:id="659701462">
              <w:marLeft w:val="0"/>
              <w:marRight w:val="0"/>
              <w:marTop w:val="30"/>
              <w:marBottom w:val="30"/>
              <w:divBdr>
                <w:top w:val="none" w:sz="0" w:space="0" w:color="auto"/>
                <w:left w:val="none" w:sz="0" w:space="0" w:color="auto"/>
                <w:bottom w:val="none" w:sz="0" w:space="0" w:color="auto"/>
                <w:right w:val="none" w:sz="0" w:space="0" w:color="auto"/>
              </w:divBdr>
              <w:divsChild>
                <w:div w:id="72707765">
                  <w:marLeft w:val="0"/>
                  <w:marRight w:val="0"/>
                  <w:marTop w:val="0"/>
                  <w:marBottom w:val="0"/>
                  <w:divBdr>
                    <w:top w:val="none" w:sz="0" w:space="0" w:color="auto"/>
                    <w:left w:val="none" w:sz="0" w:space="0" w:color="auto"/>
                    <w:bottom w:val="none" w:sz="0" w:space="0" w:color="auto"/>
                    <w:right w:val="none" w:sz="0" w:space="0" w:color="auto"/>
                  </w:divBdr>
                  <w:divsChild>
                    <w:div w:id="180289641">
                      <w:marLeft w:val="0"/>
                      <w:marRight w:val="0"/>
                      <w:marTop w:val="0"/>
                      <w:marBottom w:val="0"/>
                      <w:divBdr>
                        <w:top w:val="none" w:sz="0" w:space="0" w:color="auto"/>
                        <w:left w:val="none" w:sz="0" w:space="0" w:color="auto"/>
                        <w:bottom w:val="none" w:sz="0" w:space="0" w:color="auto"/>
                        <w:right w:val="none" w:sz="0" w:space="0" w:color="auto"/>
                      </w:divBdr>
                    </w:div>
                    <w:div w:id="398789336">
                      <w:marLeft w:val="0"/>
                      <w:marRight w:val="0"/>
                      <w:marTop w:val="0"/>
                      <w:marBottom w:val="0"/>
                      <w:divBdr>
                        <w:top w:val="none" w:sz="0" w:space="0" w:color="auto"/>
                        <w:left w:val="none" w:sz="0" w:space="0" w:color="auto"/>
                        <w:bottom w:val="none" w:sz="0" w:space="0" w:color="auto"/>
                        <w:right w:val="none" w:sz="0" w:space="0" w:color="auto"/>
                      </w:divBdr>
                    </w:div>
                    <w:div w:id="435096221">
                      <w:marLeft w:val="0"/>
                      <w:marRight w:val="0"/>
                      <w:marTop w:val="0"/>
                      <w:marBottom w:val="0"/>
                      <w:divBdr>
                        <w:top w:val="none" w:sz="0" w:space="0" w:color="auto"/>
                        <w:left w:val="none" w:sz="0" w:space="0" w:color="auto"/>
                        <w:bottom w:val="none" w:sz="0" w:space="0" w:color="auto"/>
                        <w:right w:val="none" w:sz="0" w:space="0" w:color="auto"/>
                      </w:divBdr>
                    </w:div>
                    <w:div w:id="778648198">
                      <w:marLeft w:val="0"/>
                      <w:marRight w:val="0"/>
                      <w:marTop w:val="0"/>
                      <w:marBottom w:val="0"/>
                      <w:divBdr>
                        <w:top w:val="none" w:sz="0" w:space="0" w:color="auto"/>
                        <w:left w:val="none" w:sz="0" w:space="0" w:color="auto"/>
                        <w:bottom w:val="none" w:sz="0" w:space="0" w:color="auto"/>
                        <w:right w:val="none" w:sz="0" w:space="0" w:color="auto"/>
                      </w:divBdr>
                    </w:div>
                    <w:div w:id="944195943">
                      <w:marLeft w:val="0"/>
                      <w:marRight w:val="0"/>
                      <w:marTop w:val="0"/>
                      <w:marBottom w:val="0"/>
                      <w:divBdr>
                        <w:top w:val="none" w:sz="0" w:space="0" w:color="auto"/>
                        <w:left w:val="none" w:sz="0" w:space="0" w:color="auto"/>
                        <w:bottom w:val="none" w:sz="0" w:space="0" w:color="auto"/>
                        <w:right w:val="none" w:sz="0" w:space="0" w:color="auto"/>
                      </w:divBdr>
                    </w:div>
                    <w:div w:id="956790442">
                      <w:marLeft w:val="0"/>
                      <w:marRight w:val="0"/>
                      <w:marTop w:val="0"/>
                      <w:marBottom w:val="0"/>
                      <w:divBdr>
                        <w:top w:val="none" w:sz="0" w:space="0" w:color="auto"/>
                        <w:left w:val="none" w:sz="0" w:space="0" w:color="auto"/>
                        <w:bottom w:val="none" w:sz="0" w:space="0" w:color="auto"/>
                        <w:right w:val="none" w:sz="0" w:space="0" w:color="auto"/>
                      </w:divBdr>
                    </w:div>
                    <w:div w:id="1069233459">
                      <w:marLeft w:val="0"/>
                      <w:marRight w:val="0"/>
                      <w:marTop w:val="0"/>
                      <w:marBottom w:val="0"/>
                      <w:divBdr>
                        <w:top w:val="none" w:sz="0" w:space="0" w:color="auto"/>
                        <w:left w:val="none" w:sz="0" w:space="0" w:color="auto"/>
                        <w:bottom w:val="none" w:sz="0" w:space="0" w:color="auto"/>
                        <w:right w:val="none" w:sz="0" w:space="0" w:color="auto"/>
                      </w:divBdr>
                    </w:div>
                    <w:div w:id="1168981435">
                      <w:marLeft w:val="0"/>
                      <w:marRight w:val="0"/>
                      <w:marTop w:val="0"/>
                      <w:marBottom w:val="0"/>
                      <w:divBdr>
                        <w:top w:val="none" w:sz="0" w:space="0" w:color="auto"/>
                        <w:left w:val="none" w:sz="0" w:space="0" w:color="auto"/>
                        <w:bottom w:val="none" w:sz="0" w:space="0" w:color="auto"/>
                        <w:right w:val="none" w:sz="0" w:space="0" w:color="auto"/>
                      </w:divBdr>
                    </w:div>
                    <w:div w:id="1189567638">
                      <w:marLeft w:val="0"/>
                      <w:marRight w:val="0"/>
                      <w:marTop w:val="0"/>
                      <w:marBottom w:val="0"/>
                      <w:divBdr>
                        <w:top w:val="none" w:sz="0" w:space="0" w:color="auto"/>
                        <w:left w:val="none" w:sz="0" w:space="0" w:color="auto"/>
                        <w:bottom w:val="none" w:sz="0" w:space="0" w:color="auto"/>
                        <w:right w:val="none" w:sz="0" w:space="0" w:color="auto"/>
                      </w:divBdr>
                    </w:div>
                    <w:div w:id="1261374213">
                      <w:marLeft w:val="0"/>
                      <w:marRight w:val="0"/>
                      <w:marTop w:val="0"/>
                      <w:marBottom w:val="0"/>
                      <w:divBdr>
                        <w:top w:val="none" w:sz="0" w:space="0" w:color="auto"/>
                        <w:left w:val="none" w:sz="0" w:space="0" w:color="auto"/>
                        <w:bottom w:val="none" w:sz="0" w:space="0" w:color="auto"/>
                        <w:right w:val="none" w:sz="0" w:space="0" w:color="auto"/>
                      </w:divBdr>
                    </w:div>
                    <w:div w:id="1426802294">
                      <w:marLeft w:val="0"/>
                      <w:marRight w:val="0"/>
                      <w:marTop w:val="0"/>
                      <w:marBottom w:val="0"/>
                      <w:divBdr>
                        <w:top w:val="none" w:sz="0" w:space="0" w:color="auto"/>
                        <w:left w:val="none" w:sz="0" w:space="0" w:color="auto"/>
                        <w:bottom w:val="none" w:sz="0" w:space="0" w:color="auto"/>
                        <w:right w:val="none" w:sz="0" w:space="0" w:color="auto"/>
                      </w:divBdr>
                    </w:div>
                    <w:div w:id="2017462901">
                      <w:marLeft w:val="0"/>
                      <w:marRight w:val="0"/>
                      <w:marTop w:val="0"/>
                      <w:marBottom w:val="0"/>
                      <w:divBdr>
                        <w:top w:val="none" w:sz="0" w:space="0" w:color="auto"/>
                        <w:left w:val="none" w:sz="0" w:space="0" w:color="auto"/>
                        <w:bottom w:val="none" w:sz="0" w:space="0" w:color="auto"/>
                        <w:right w:val="none" w:sz="0" w:space="0" w:color="auto"/>
                      </w:divBdr>
                    </w:div>
                    <w:div w:id="2068185646">
                      <w:marLeft w:val="0"/>
                      <w:marRight w:val="0"/>
                      <w:marTop w:val="0"/>
                      <w:marBottom w:val="0"/>
                      <w:divBdr>
                        <w:top w:val="none" w:sz="0" w:space="0" w:color="auto"/>
                        <w:left w:val="none" w:sz="0" w:space="0" w:color="auto"/>
                        <w:bottom w:val="none" w:sz="0" w:space="0" w:color="auto"/>
                        <w:right w:val="none" w:sz="0" w:space="0" w:color="auto"/>
                      </w:divBdr>
                    </w:div>
                    <w:div w:id="2101608604">
                      <w:marLeft w:val="0"/>
                      <w:marRight w:val="0"/>
                      <w:marTop w:val="0"/>
                      <w:marBottom w:val="0"/>
                      <w:divBdr>
                        <w:top w:val="none" w:sz="0" w:space="0" w:color="auto"/>
                        <w:left w:val="none" w:sz="0" w:space="0" w:color="auto"/>
                        <w:bottom w:val="none" w:sz="0" w:space="0" w:color="auto"/>
                        <w:right w:val="none" w:sz="0" w:space="0" w:color="auto"/>
                      </w:divBdr>
                    </w:div>
                  </w:divsChild>
                </w:div>
                <w:div w:id="548147575">
                  <w:marLeft w:val="0"/>
                  <w:marRight w:val="0"/>
                  <w:marTop w:val="0"/>
                  <w:marBottom w:val="0"/>
                  <w:divBdr>
                    <w:top w:val="none" w:sz="0" w:space="0" w:color="auto"/>
                    <w:left w:val="none" w:sz="0" w:space="0" w:color="auto"/>
                    <w:bottom w:val="none" w:sz="0" w:space="0" w:color="auto"/>
                    <w:right w:val="none" w:sz="0" w:space="0" w:color="auto"/>
                  </w:divBdr>
                  <w:divsChild>
                    <w:div w:id="2025357128">
                      <w:marLeft w:val="0"/>
                      <w:marRight w:val="0"/>
                      <w:marTop w:val="0"/>
                      <w:marBottom w:val="0"/>
                      <w:divBdr>
                        <w:top w:val="none" w:sz="0" w:space="0" w:color="auto"/>
                        <w:left w:val="none" w:sz="0" w:space="0" w:color="auto"/>
                        <w:bottom w:val="none" w:sz="0" w:space="0" w:color="auto"/>
                        <w:right w:val="none" w:sz="0" w:space="0" w:color="auto"/>
                      </w:divBdr>
                    </w:div>
                  </w:divsChild>
                </w:div>
                <w:div w:id="562103276">
                  <w:marLeft w:val="0"/>
                  <w:marRight w:val="0"/>
                  <w:marTop w:val="0"/>
                  <w:marBottom w:val="0"/>
                  <w:divBdr>
                    <w:top w:val="none" w:sz="0" w:space="0" w:color="auto"/>
                    <w:left w:val="none" w:sz="0" w:space="0" w:color="auto"/>
                    <w:bottom w:val="none" w:sz="0" w:space="0" w:color="auto"/>
                    <w:right w:val="none" w:sz="0" w:space="0" w:color="auto"/>
                  </w:divBdr>
                  <w:divsChild>
                    <w:div w:id="1061828246">
                      <w:marLeft w:val="0"/>
                      <w:marRight w:val="0"/>
                      <w:marTop w:val="0"/>
                      <w:marBottom w:val="0"/>
                      <w:divBdr>
                        <w:top w:val="none" w:sz="0" w:space="0" w:color="auto"/>
                        <w:left w:val="none" w:sz="0" w:space="0" w:color="auto"/>
                        <w:bottom w:val="none" w:sz="0" w:space="0" w:color="auto"/>
                        <w:right w:val="none" w:sz="0" w:space="0" w:color="auto"/>
                      </w:divBdr>
                    </w:div>
                  </w:divsChild>
                </w:div>
                <w:div w:id="593440264">
                  <w:marLeft w:val="0"/>
                  <w:marRight w:val="0"/>
                  <w:marTop w:val="0"/>
                  <w:marBottom w:val="0"/>
                  <w:divBdr>
                    <w:top w:val="none" w:sz="0" w:space="0" w:color="auto"/>
                    <w:left w:val="none" w:sz="0" w:space="0" w:color="auto"/>
                    <w:bottom w:val="none" w:sz="0" w:space="0" w:color="auto"/>
                    <w:right w:val="none" w:sz="0" w:space="0" w:color="auto"/>
                  </w:divBdr>
                  <w:divsChild>
                    <w:div w:id="37777521">
                      <w:marLeft w:val="0"/>
                      <w:marRight w:val="0"/>
                      <w:marTop w:val="0"/>
                      <w:marBottom w:val="0"/>
                      <w:divBdr>
                        <w:top w:val="none" w:sz="0" w:space="0" w:color="auto"/>
                        <w:left w:val="none" w:sz="0" w:space="0" w:color="auto"/>
                        <w:bottom w:val="none" w:sz="0" w:space="0" w:color="auto"/>
                        <w:right w:val="none" w:sz="0" w:space="0" w:color="auto"/>
                      </w:divBdr>
                    </w:div>
                    <w:div w:id="120923860">
                      <w:marLeft w:val="0"/>
                      <w:marRight w:val="0"/>
                      <w:marTop w:val="0"/>
                      <w:marBottom w:val="0"/>
                      <w:divBdr>
                        <w:top w:val="none" w:sz="0" w:space="0" w:color="auto"/>
                        <w:left w:val="none" w:sz="0" w:space="0" w:color="auto"/>
                        <w:bottom w:val="none" w:sz="0" w:space="0" w:color="auto"/>
                        <w:right w:val="none" w:sz="0" w:space="0" w:color="auto"/>
                      </w:divBdr>
                    </w:div>
                    <w:div w:id="457840426">
                      <w:marLeft w:val="0"/>
                      <w:marRight w:val="0"/>
                      <w:marTop w:val="0"/>
                      <w:marBottom w:val="0"/>
                      <w:divBdr>
                        <w:top w:val="none" w:sz="0" w:space="0" w:color="auto"/>
                        <w:left w:val="none" w:sz="0" w:space="0" w:color="auto"/>
                        <w:bottom w:val="none" w:sz="0" w:space="0" w:color="auto"/>
                        <w:right w:val="none" w:sz="0" w:space="0" w:color="auto"/>
                      </w:divBdr>
                    </w:div>
                    <w:div w:id="549222789">
                      <w:marLeft w:val="0"/>
                      <w:marRight w:val="0"/>
                      <w:marTop w:val="0"/>
                      <w:marBottom w:val="0"/>
                      <w:divBdr>
                        <w:top w:val="none" w:sz="0" w:space="0" w:color="auto"/>
                        <w:left w:val="none" w:sz="0" w:space="0" w:color="auto"/>
                        <w:bottom w:val="none" w:sz="0" w:space="0" w:color="auto"/>
                        <w:right w:val="none" w:sz="0" w:space="0" w:color="auto"/>
                      </w:divBdr>
                    </w:div>
                    <w:div w:id="866796130">
                      <w:marLeft w:val="0"/>
                      <w:marRight w:val="0"/>
                      <w:marTop w:val="0"/>
                      <w:marBottom w:val="0"/>
                      <w:divBdr>
                        <w:top w:val="none" w:sz="0" w:space="0" w:color="auto"/>
                        <w:left w:val="none" w:sz="0" w:space="0" w:color="auto"/>
                        <w:bottom w:val="none" w:sz="0" w:space="0" w:color="auto"/>
                        <w:right w:val="none" w:sz="0" w:space="0" w:color="auto"/>
                      </w:divBdr>
                    </w:div>
                    <w:div w:id="1088116232">
                      <w:marLeft w:val="0"/>
                      <w:marRight w:val="0"/>
                      <w:marTop w:val="0"/>
                      <w:marBottom w:val="0"/>
                      <w:divBdr>
                        <w:top w:val="none" w:sz="0" w:space="0" w:color="auto"/>
                        <w:left w:val="none" w:sz="0" w:space="0" w:color="auto"/>
                        <w:bottom w:val="none" w:sz="0" w:space="0" w:color="auto"/>
                        <w:right w:val="none" w:sz="0" w:space="0" w:color="auto"/>
                      </w:divBdr>
                    </w:div>
                    <w:div w:id="1143814143">
                      <w:marLeft w:val="0"/>
                      <w:marRight w:val="0"/>
                      <w:marTop w:val="0"/>
                      <w:marBottom w:val="0"/>
                      <w:divBdr>
                        <w:top w:val="none" w:sz="0" w:space="0" w:color="auto"/>
                        <w:left w:val="none" w:sz="0" w:space="0" w:color="auto"/>
                        <w:bottom w:val="none" w:sz="0" w:space="0" w:color="auto"/>
                        <w:right w:val="none" w:sz="0" w:space="0" w:color="auto"/>
                      </w:divBdr>
                    </w:div>
                    <w:div w:id="1240404303">
                      <w:marLeft w:val="0"/>
                      <w:marRight w:val="0"/>
                      <w:marTop w:val="0"/>
                      <w:marBottom w:val="0"/>
                      <w:divBdr>
                        <w:top w:val="none" w:sz="0" w:space="0" w:color="auto"/>
                        <w:left w:val="none" w:sz="0" w:space="0" w:color="auto"/>
                        <w:bottom w:val="none" w:sz="0" w:space="0" w:color="auto"/>
                        <w:right w:val="none" w:sz="0" w:space="0" w:color="auto"/>
                      </w:divBdr>
                    </w:div>
                    <w:div w:id="1456411916">
                      <w:marLeft w:val="0"/>
                      <w:marRight w:val="0"/>
                      <w:marTop w:val="0"/>
                      <w:marBottom w:val="0"/>
                      <w:divBdr>
                        <w:top w:val="none" w:sz="0" w:space="0" w:color="auto"/>
                        <w:left w:val="none" w:sz="0" w:space="0" w:color="auto"/>
                        <w:bottom w:val="none" w:sz="0" w:space="0" w:color="auto"/>
                        <w:right w:val="none" w:sz="0" w:space="0" w:color="auto"/>
                      </w:divBdr>
                    </w:div>
                    <w:div w:id="1553804119">
                      <w:marLeft w:val="0"/>
                      <w:marRight w:val="0"/>
                      <w:marTop w:val="0"/>
                      <w:marBottom w:val="0"/>
                      <w:divBdr>
                        <w:top w:val="none" w:sz="0" w:space="0" w:color="auto"/>
                        <w:left w:val="none" w:sz="0" w:space="0" w:color="auto"/>
                        <w:bottom w:val="none" w:sz="0" w:space="0" w:color="auto"/>
                        <w:right w:val="none" w:sz="0" w:space="0" w:color="auto"/>
                      </w:divBdr>
                    </w:div>
                  </w:divsChild>
                </w:div>
                <w:div w:id="682316068">
                  <w:marLeft w:val="0"/>
                  <w:marRight w:val="0"/>
                  <w:marTop w:val="0"/>
                  <w:marBottom w:val="0"/>
                  <w:divBdr>
                    <w:top w:val="none" w:sz="0" w:space="0" w:color="auto"/>
                    <w:left w:val="none" w:sz="0" w:space="0" w:color="auto"/>
                    <w:bottom w:val="none" w:sz="0" w:space="0" w:color="auto"/>
                    <w:right w:val="none" w:sz="0" w:space="0" w:color="auto"/>
                  </w:divBdr>
                  <w:divsChild>
                    <w:div w:id="1179350766">
                      <w:marLeft w:val="0"/>
                      <w:marRight w:val="0"/>
                      <w:marTop w:val="0"/>
                      <w:marBottom w:val="0"/>
                      <w:divBdr>
                        <w:top w:val="none" w:sz="0" w:space="0" w:color="auto"/>
                        <w:left w:val="none" w:sz="0" w:space="0" w:color="auto"/>
                        <w:bottom w:val="none" w:sz="0" w:space="0" w:color="auto"/>
                        <w:right w:val="none" w:sz="0" w:space="0" w:color="auto"/>
                      </w:divBdr>
                    </w:div>
                  </w:divsChild>
                </w:div>
                <w:div w:id="1326283504">
                  <w:marLeft w:val="0"/>
                  <w:marRight w:val="0"/>
                  <w:marTop w:val="0"/>
                  <w:marBottom w:val="0"/>
                  <w:divBdr>
                    <w:top w:val="none" w:sz="0" w:space="0" w:color="auto"/>
                    <w:left w:val="none" w:sz="0" w:space="0" w:color="auto"/>
                    <w:bottom w:val="none" w:sz="0" w:space="0" w:color="auto"/>
                    <w:right w:val="none" w:sz="0" w:space="0" w:color="auto"/>
                  </w:divBdr>
                  <w:divsChild>
                    <w:div w:id="248125884">
                      <w:marLeft w:val="0"/>
                      <w:marRight w:val="0"/>
                      <w:marTop w:val="0"/>
                      <w:marBottom w:val="0"/>
                      <w:divBdr>
                        <w:top w:val="none" w:sz="0" w:space="0" w:color="auto"/>
                        <w:left w:val="none" w:sz="0" w:space="0" w:color="auto"/>
                        <w:bottom w:val="none" w:sz="0" w:space="0" w:color="auto"/>
                        <w:right w:val="none" w:sz="0" w:space="0" w:color="auto"/>
                      </w:divBdr>
                    </w:div>
                  </w:divsChild>
                </w:div>
                <w:div w:id="1548375668">
                  <w:marLeft w:val="0"/>
                  <w:marRight w:val="0"/>
                  <w:marTop w:val="0"/>
                  <w:marBottom w:val="0"/>
                  <w:divBdr>
                    <w:top w:val="none" w:sz="0" w:space="0" w:color="auto"/>
                    <w:left w:val="none" w:sz="0" w:space="0" w:color="auto"/>
                    <w:bottom w:val="none" w:sz="0" w:space="0" w:color="auto"/>
                    <w:right w:val="none" w:sz="0" w:space="0" w:color="auto"/>
                  </w:divBdr>
                  <w:divsChild>
                    <w:div w:id="410009617">
                      <w:marLeft w:val="0"/>
                      <w:marRight w:val="0"/>
                      <w:marTop w:val="0"/>
                      <w:marBottom w:val="0"/>
                      <w:divBdr>
                        <w:top w:val="none" w:sz="0" w:space="0" w:color="auto"/>
                        <w:left w:val="none" w:sz="0" w:space="0" w:color="auto"/>
                        <w:bottom w:val="none" w:sz="0" w:space="0" w:color="auto"/>
                        <w:right w:val="none" w:sz="0" w:space="0" w:color="auto"/>
                      </w:divBdr>
                    </w:div>
                  </w:divsChild>
                </w:div>
                <w:div w:id="1582835564">
                  <w:marLeft w:val="0"/>
                  <w:marRight w:val="0"/>
                  <w:marTop w:val="0"/>
                  <w:marBottom w:val="0"/>
                  <w:divBdr>
                    <w:top w:val="none" w:sz="0" w:space="0" w:color="auto"/>
                    <w:left w:val="none" w:sz="0" w:space="0" w:color="auto"/>
                    <w:bottom w:val="none" w:sz="0" w:space="0" w:color="auto"/>
                    <w:right w:val="none" w:sz="0" w:space="0" w:color="auto"/>
                  </w:divBdr>
                  <w:divsChild>
                    <w:div w:id="311101927">
                      <w:marLeft w:val="0"/>
                      <w:marRight w:val="0"/>
                      <w:marTop w:val="0"/>
                      <w:marBottom w:val="0"/>
                      <w:divBdr>
                        <w:top w:val="none" w:sz="0" w:space="0" w:color="auto"/>
                        <w:left w:val="none" w:sz="0" w:space="0" w:color="auto"/>
                        <w:bottom w:val="none" w:sz="0" w:space="0" w:color="auto"/>
                        <w:right w:val="none" w:sz="0" w:space="0" w:color="auto"/>
                      </w:divBdr>
                    </w:div>
                    <w:div w:id="1029377411">
                      <w:marLeft w:val="0"/>
                      <w:marRight w:val="0"/>
                      <w:marTop w:val="0"/>
                      <w:marBottom w:val="0"/>
                      <w:divBdr>
                        <w:top w:val="none" w:sz="0" w:space="0" w:color="auto"/>
                        <w:left w:val="none" w:sz="0" w:space="0" w:color="auto"/>
                        <w:bottom w:val="none" w:sz="0" w:space="0" w:color="auto"/>
                        <w:right w:val="none" w:sz="0" w:space="0" w:color="auto"/>
                      </w:divBdr>
                    </w:div>
                    <w:div w:id="1474758982">
                      <w:marLeft w:val="0"/>
                      <w:marRight w:val="0"/>
                      <w:marTop w:val="0"/>
                      <w:marBottom w:val="0"/>
                      <w:divBdr>
                        <w:top w:val="none" w:sz="0" w:space="0" w:color="auto"/>
                        <w:left w:val="none" w:sz="0" w:space="0" w:color="auto"/>
                        <w:bottom w:val="none" w:sz="0" w:space="0" w:color="auto"/>
                        <w:right w:val="none" w:sz="0" w:space="0" w:color="auto"/>
                      </w:divBdr>
                    </w:div>
                    <w:div w:id="1632974625">
                      <w:marLeft w:val="0"/>
                      <w:marRight w:val="0"/>
                      <w:marTop w:val="0"/>
                      <w:marBottom w:val="0"/>
                      <w:divBdr>
                        <w:top w:val="none" w:sz="0" w:space="0" w:color="auto"/>
                        <w:left w:val="none" w:sz="0" w:space="0" w:color="auto"/>
                        <w:bottom w:val="none" w:sz="0" w:space="0" w:color="auto"/>
                        <w:right w:val="none" w:sz="0" w:space="0" w:color="auto"/>
                      </w:divBdr>
                    </w:div>
                  </w:divsChild>
                </w:div>
                <w:div w:id="1680963589">
                  <w:marLeft w:val="0"/>
                  <w:marRight w:val="0"/>
                  <w:marTop w:val="0"/>
                  <w:marBottom w:val="0"/>
                  <w:divBdr>
                    <w:top w:val="none" w:sz="0" w:space="0" w:color="auto"/>
                    <w:left w:val="none" w:sz="0" w:space="0" w:color="auto"/>
                    <w:bottom w:val="none" w:sz="0" w:space="0" w:color="auto"/>
                    <w:right w:val="none" w:sz="0" w:space="0" w:color="auto"/>
                  </w:divBdr>
                  <w:divsChild>
                    <w:div w:id="2014839404">
                      <w:marLeft w:val="0"/>
                      <w:marRight w:val="0"/>
                      <w:marTop w:val="0"/>
                      <w:marBottom w:val="0"/>
                      <w:divBdr>
                        <w:top w:val="none" w:sz="0" w:space="0" w:color="auto"/>
                        <w:left w:val="none" w:sz="0" w:space="0" w:color="auto"/>
                        <w:bottom w:val="none" w:sz="0" w:space="0" w:color="auto"/>
                        <w:right w:val="none" w:sz="0" w:space="0" w:color="auto"/>
                      </w:divBdr>
                    </w:div>
                  </w:divsChild>
                </w:div>
                <w:div w:id="1755543706">
                  <w:marLeft w:val="0"/>
                  <w:marRight w:val="0"/>
                  <w:marTop w:val="0"/>
                  <w:marBottom w:val="0"/>
                  <w:divBdr>
                    <w:top w:val="none" w:sz="0" w:space="0" w:color="auto"/>
                    <w:left w:val="none" w:sz="0" w:space="0" w:color="auto"/>
                    <w:bottom w:val="none" w:sz="0" w:space="0" w:color="auto"/>
                    <w:right w:val="none" w:sz="0" w:space="0" w:color="auto"/>
                  </w:divBdr>
                  <w:divsChild>
                    <w:div w:id="216164969">
                      <w:marLeft w:val="0"/>
                      <w:marRight w:val="0"/>
                      <w:marTop w:val="0"/>
                      <w:marBottom w:val="0"/>
                      <w:divBdr>
                        <w:top w:val="none" w:sz="0" w:space="0" w:color="auto"/>
                        <w:left w:val="none" w:sz="0" w:space="0" w:color="auto"/>
                        <w:bottom w:val="none" w:sz="0" w:space="0" w:color="auto"/>
                        <w:right w:val="none" w:sz="0" w:space="0" w:color="auto"/>
                      </w:divBdr>
                    </w:div>
                  </w:divsChild>
                </w:div>
                <w:div w:id="1767267373">
                  <w:marLeft w:val="0"/>
                  <w:marRight w:val="0"/>
                  <w:marTop w:val="0"/>
                  <w:marBottom w:val="0"/>
                  <w:divBdr>
                    <w:top w:val="none" w:sz="0" w:space="0" w:color="auto"/>
                    <w:left w:val="none" w:sz="0" w:space="0" w:color="auto"/>
                    <w:bottom w:val="none" w:sz="0" w:space="0" w:color="auto"/>
                    <w:right w:val="none" w:sz="0" w:space="0" w:color="auto"/>
                  </w:divBdr>
                  <w:divsChild>
                    <w:div w:id="254435193">
                      <w:marLeft w:val="0"/>
                      <w:marRight w:val="0"/>
                      <w:marTop w:val="0"/>
                      <w:marBottom w:val="0"/>
                      <w:divBdr>
                        <w:top w:val="none" w:sz="0" w:space="0" w:color="auto"/>
                        <w:left w:val="none" w:sz="0" w:space="0" w:color="auto"/>
                        <w:bottom w:val="none" w:sz="0" w:space="0" w:color="auto"/>
                        <w:right w:val="none" w:sz="0" w:space="0" w:color="auto"/>
                      </w:divBdr>
                    </w:div>
                    <w:div w:id="291714708">
                      <w:marLeft w:val="0"/>
                      <w:marRight w:val="0"/>
                      <w:marTop w:val="0"/>
                      <w:marBottom w:val="0"/>
                      <w:divBdr>
                        <w:top w:val="none" w:sz="0" w:space="0" w:color="auto"/>
                        <w:left w:val="none" w:sz="0" w:space="0" w:color="auto"/>
                        <w:bottom w:val="none" w:sz="0" w:space="0" w:color="auto"/>
                        <w:right w:val="none" w:sz="0" w:space="0" w:color="auto"/>
                      </w:divBdr>
                    </w:div>
                    <w:div w:id="916860750">
                      <w:marLeft w:val="0"/>
                      <w:marRight w:val="0"/>
                      <w:marTop w:val="0"/>
                      <w:marBottom w:val="0"/>
                      <w:divBdr>
                        <w:top w:val="none" w:sz="0" w:space="0" w:color="auto"/>
                        <w:left w:val="none" w:sz="0" w:space="0" w:color="auto"/>
                        <w:bottom w:val="none" w:sz="0" w:space="0" w:color="auto"/>
                        <w:right w:val="none" w:sz="0" w:space="0" w:color="auto"/>
                      </w:divBdr>
                    </w:div>
                    <w:div w:id="1536507027">
                      <w:marLeft w:val="0"/>
                      <w:marRight w:val="0"/>
                      <w:marTop w:val="0"/>
                      <w:marBottom w:val="0"/>
                      <w:divBdr>
                        <w:top w:val="none" w:sz="0" w:space="0" w:color="auto"/>
                        <w:left w:val="none" w:sz="0" w:space="0" w:color="auto"/>
                        <w:bottom w:val="none" w:sz="0" w:space="0" w:color="auto"/>
                        <w:right w:val="none" w:sz="0" w:space="0" w:color="auto"/>
                      </w:divBdr>
                    </w:div>
                    <w:div w:id="1568808689">
                      <w:marLeft w:val="0"/>
                      <w:marRight w:val="0"/>
                      <w:marTop w:val="0"/>
                      <w:marBottom w:val="0"/>
                      <w:divBdr>
                        <w:top w:val="none" w:sz="0" w:space="0" w:color="auto"/>
                        <w:left w:val="none" w:sz="0" w:space="0" w:color="auto"/>
                        <w:bottom w:val="none" w:sz="0" w:space="0" w:color="auto"/>
                        <w:right w:val="none" w:sz="0" w:space="0" w:color="auto"/>
                      </w:divBdr>
                    </w:div>
                    <w:div w:id="1626741083">
                      <w:marLeft w:val="0"/>
                      <w:marRight w:val="0"/>
                      <w:marTop w:val="0"/>
                      <w:marBottom w:val="0"/>
                      <w:divBdr>
                        <w:top w:val="none" w:sz="0" w:space="0" w:color="auto"/>
                        <w:left w:val="none" w:sz="0" w:space="0" w:color="auto"/>
                        <w:bottom w:val="none" w:sz="0" w:space="0" w:color="auto"/>
                        <w:right w:val="none" w:sz="0" w:space="0" w:color="auto"/>
                      </w:divBdr>
                    </w:div>
                    <w:div w:id="1856141997">
                      <w:marLeft w:val="0"/>
                      <w:marRight w:val="0"/>
                      <w:marTop w:val="0"/>
                      <w:marBottom w:val="0"/>
                      <w:divBdr>
                        <w:top w:val="none" w:sz="0" w:space="0" w:color="auto"/>
                        <w:left w:val="none" w:sz="0" w:space="0" w:color="auto"/>
                        <w:bottom w:val="none" w:sz="0" w:space="0" w:color="auto"/>
                        <w:right w:val="none" w:sz="0" w:space="0" w:color="auto"/>
                      </w:divBdr>
                    </w:div>
                    <w:div w:id="1919292927">
                      <w:marLeft w:val="0"/>
                      <w:marRight w:val="0"/>
                      <w:marTop w:val="0"/>
                      <w:marBottom w:val="0"/>
                      <w:divBdr>
                        <w:top w:val="none" w:sz="0" w:space="0" w:color="auto"/>
                        <w:left w:val="none" w:sz="0" w:space="0" w:color="auto"/>
                        <w:bottom w:val="none" w:sz="0" w:space="0" w:color="auto"/>
                        <w:right w:val="none" w:sz="0" w:space="0" w:color="auto"/>
                      </w:divBdr>
                    </w:div>
                    <w:div w:id="1989288161">
                      <w:marLeft w:val="0"/>
                      <w:marRight w:val="0"/>
                      <w:marTop w:val="0"/>
                      <w:marBottom w:val="0"/>
                      <w:divBdr>
                        <w:top w:val="none" w:sz="0" w:space="0" w:color="auto"/>
                        <w:left w:val="none" w:sz="0" w:space="0" w:color="auto"/>
                        <w:bottom w:val="none" w:sz="0" w:space="0" w:color="auto"/>
                        <w:right w:val="none" w:sz="0" w:space="0" w:color="auto"/>
                      </w:divBdr>
                    </w:div>
                    <w:div w:id="1999072934">
                      <w:marLeft w:val="0"/>
                      <w:marRight w:val="0"/>
                      <w:marTop w:val="0"/>
                      <w:marBottom w:val="0"/>
                      <w:divBdr>
                        <w:top w:val="none" w:sz="0" w:space="0" w:color="auto"/>
                        <w:left w:val="none" w:sz="0" w:space="0" w:color="auto"/>
                        <w:bottom w:val="none" w:sz="0" w:space="0" w:color="auto"/>
                        <w:right w:val="none" w:sz="0" w:space="0" w:color="auto"/>
                      </w:divBdr>
                    </w:div>
                  </w:divsChild>
                </w:div>
                <w:div w:id="1816605472">
                  <w:marLeft w:val="0"/>
                  <w:marRight w:val="0"/>
                  <w:marTop w:val="0"/>
                  <w:marBottom w:val="0"/>
                  <w:divBdr>
                    <w:top w:val="none" w:sz="0" w:space="0" w:color="auto"/>
                    <w:left w:val="none" w:sz="0" w:space="0" w:color="auto"/>
                    <w:bottom w:val="none" w:sz="0" w:space="0" w:color="auto"/>
                    <w:right w:val="none" w:sz="0" w:space="0" w:color="auto"/>
                  </w:divBdr>
                  <w:divsChild>
                    <w:div w:id="7872720">
                      <w:marLeft w:val="0"/>
                      <w:marRight w:val="0"/>
                      <w:marTop w:val="0"/>
                      <w:marBottom w:val="0"/>
                      <w:divBdr>
                        <w:top w:val="none" w:sz="0" w:space="0" w:color="auto"/>
                        <w:left w:val="none" w:sz="0" w:space="0" w:color="auto"/>
                        <w:bottom w:val="none" w:sz="0" w:space="0" w:color="auto"/>
                        <w:right w:val="none" w:sz="0" w:space="0" w:color="auto"/>
                      </w:divBdr>
                    </w:div>
                    <w:div w:id="483395265">
                      <w:marLeft w:val="0"/>
                      <w:marRight w:val="0"/>
                      <w:marTop w:val="0"/>
                      <w:marBottom w:val="0"/>
                      <w:divBdr>
                        <w:top w:val="none" w:sz="0" w:space="0" w:color="auto"/>
                        <w:left w:val="none" w:sz="0" w:space="0" w:color="auto"/>
                        <w:bottom w:val="none" w:sz="0" w:space="0" w:color="auto"/>
                        <w:right w:val="none" w:sz="0" w:space="0" w:color="auto"/>
                      </w:divBdr>
                    </w:div>
                    <w:div w:id="860509280">
                      <w:marLeft w:val="0"/>
                      <w:marRight w:val="0"/>
                      <w:marTop w:val="0"/>
                      <w:marBottom w:val="0"/>
                      <w:divBdr>
                        <w:top w:val="none" w:sz="0" w:space="0" w:color="auto"/>
                        <w:left w:val="none" w:sz="0" w:space="0" w:color="auto"/>
                        <w:bottom w:val="none" w:sz="0" w:space="0" w:color="auto"/>
                        <w:right w:val="none" w:sz="0" w:space="0" w:color="auto"/>
                      </w:divBdr>
                    </w:div>
                    <w:div w:id="2006660400">
                      <w:marLeft w:val="0"/>
                      <w:marRight w:val="0"/>
                      <w:marTop w:val="0"/>
                      <w:marBottom w:val="0"/>
                      <w:divBdr>
                        <w:top w:val="none" w:sz="0" w:space="0" w:color="auto"/>
                        <w:left w:val="none" w:sz="0" w:space="0" w:color="auto"/>
                        <w:bottom w:val="none" w:sz="0" w:space="0" w:color="auto"/>
                        <w:right w:val="none" w:sz="0" w:space="0" w:color="auto"/>
                      </w:divBdr>
                    </w:div>
                  </w:divsChild>
                </w:div>
                <w:div w:id="2007635231">
                  <w:marLeft w:val="0"/>
                  <w:marRight w:val="0"/>
                  <w:marTop w:val="0"/>
                  <w:marBottom w:val="0"/>
                  <w:divBdr>
                    <w:top w:val="none" w:sz="0" w:space="0" w:color="auto"/>
                    <w:left w:val="none" w:sz="0" w:space="0" w:color="auto"/>
                    <w:bottom w:val="none" w:sz="0" w:space="0" w:color="auto"/>
                    <w:right w:val="none" w:sz="0" w:space="0" w:color="auto"/>
                  </w:divBdr>
                  <w:divsChild>
                    <w:div w:id="1434858733">
                      <w:marLeft w:val="0"/>
                      <w:marRight w:val="0"/>
                      <w:marTop w:val="0"/>
                      <w:marBottom w:val="0"/>
                      <w:divBdr>
                        <w:top w:val="none" w:sz="0" w:space="0" w:color="auto"/>
                        <w:left w:val="none" w:sz="0" w:space="0" w:color="auto"/>
                        <w:bottom w:val="none" w:sz="0" w:space="0" w:color="auto"/>
                        <w:right w:val="none" w:sz="0" w:space="0" w:color="auto"/>
                      </w:divBdr>
                    </w:div>
                  </w:divsChild>
                </w:div>
                <w:div w:id="2043167231">
                  <w:marLeft w:val="0"/>
                  <w:marRight w:val="0"/>
                  <w:marTop w:val="0"/>
                  <w:marBottom w:val="0"/>
                  <w:divBdr>
                    <w:top w:val="none" w:sz="0" w:space="0" w:color="auto"/>
                    <w:left w:val="none" w:sz="0" w:space="0" w:color="auto"/>
                    <w:bottom w:val="none" w:sz="0" w:space="0" w:color="auto"/>
                    <w:right w:val="none" w:sz="0" w:space="0" w:color="auto"/>
                  </w:divBdr>
                  <w:divsChild>
                    <w:div w:id="639723707">
                      <w:marLeft w:val="0"/>
                      <w:marRight w:val="0"/>
                      <w:marTop w:val="0"/>
                      <w:marBottom w:val="0"/>
                      <w:divBdr>
                        <w:top w:val="none" w:sz="0" w:space="0" w:color="auto"/>
                        <w:left w:val="none" w:sz="0" w:space="0" w:color="auto"/>
                        <w:bottom w:val="none" w:sz="0" w:space="0" w:color="auto"/>
                        <w:right w:val="none" w:sz="0" w:space="0" w:color="auto"/>
                      </w:divBdr>
                    </w:div>
                    <w:div w:id="12908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2762">
          <w:marLeft w:val="0"/>
          <w:marRight w:val="0"/>
          <w:marTop w:val="0"/>
          <w:marBottom w:val="0"/>
          <w:divBdr>
            <w:top w:val="none" w:sz="0" w:space="0" w:color="auto"/>
            <w:left w:val="none" w:sz="0" w:space="0" w:color="auto"/>
            <w:bottom w:val="none" w:sz="0" w:space="0" w:color="auto"/>
            <w:right w:val="none" w:sz="0" w:space="0" w:color="auto"/>
          </w:divBdr>
        </w:div>
      </w:divsChild>
    </w:div>
    <w:div w:id="1759984541">
      <w:bodyDiv w:val="1"/>
      <w:marLeft w:val="0"/>
      <w:marRight w:val="0"/>
      <w:marTop w:val="0"/>
      <w:marBottom w:val="0"/>
      <w:divBdr>
        <w:top w:val="none" w:sz="0" w:space="0" w:color="auto"/>
        <w:left w:val="none" w:sz="0" w:space="0" w:color="auto"/>
        <w:bottom w:val="none" w:sz="0" w:space="0" w:color="auto"/>
        <w:right w:val="none" w:sz="0" w:space="0" w:color="auto"/>
      </w:divBdr>
    </w:div>
    <w:div w:id="1820460107">
      <w:bodyDiv w:val="1"/>
      <w:marLeft w:val="0"/>
      <w:marRight w:val="0"/>
      <w:marTop w:val="0"/>
      <w:marBottom w:val="0"/>
      <w:divBdr>
        <w:top w:val="none" w:sz="0" w:space="0" w:color="auto"/>
        <w:left w:val="none" w:sz="0" w:space="0" w:color="auto"/>
        <w:bottom w:val="none" w:sz="0" w:space="0" w:color="auto"/>
        <w:right w:val="none" w:sz="0" w:space="0" w:color="auto"/>
      </w:divBdr>
    </w:div>
    <w:div w:id="1826510694">
      <w:bodyDiv w:val="1"/>
      <w:marLeft w:val="0"/>
      <w:marRight w:val="0"/>
      <w:marTop w:val="0"/>
      <w:marBottom w:val="0"/>
      <w:divBdr>
        <w:top w:val="none" w:sz="0" w:space="0" w:color="auto"/>
        <w:left w:val="none" w:sz="0" w:space="0" w:color="auto"/>
        <w:bottom w:val="none" w:sz="0" w:space="0" w:color="auto"/>
        <w:right w:val="none" w:sz="0" w:space="0" w:color="auto"/>
      </w:divBdr>
    </w:div>
    <w:div w:id="1871720012">
      <w:bodyDiv w:val="1"/>
      <w:marLeft w:val="0"/>
      <w:marRight w:val="0"/>
      <w:marTop w:val="0"/>
      <w:marBottom w:val="0"/>
      <w:divBdr>
        <w:top w:val="none" w:sz="0" w:space="0" w:color="auto"/>
        <w:left w:val="none" w:sz="0" w:space="0" w:color="auto"/>
        <w:bottom w:val="none" w:sz="0" w:space="0" w:color="auto"/>
        <w:right w:val="none" w:sz="0" w:space="0" w:color="auto"/>
      </w:divBdr>
      <w:divsChild>
        <w:div w:id="90903246">
          <w:marLeft w:val="0"/>
          <w:marRight w:val="0"/>
          <w:marTop w:val="0"/>
          <w:marBottom w:val="0"/>
          <w:divBdr>
            <w:top w:val="none" w:sz="0" w:space="0" w:color="auto"/>
            <w:left w:val="none" w:sz="0" w:space="0" w:color="auto"/>
            <w:bottom w:val="none" w:sz="0" w:space="0" w:color="auto"/>
            <w:right w:val="none" w:sz="0" w:space="0" w:color="auto"/>
          </w:divBdr>
          <w:divsChild>
            <w:div w:id="1146168806">
              <w:marLeft w:val="0"/>
              <w:marRight w:val="0"/>
              <w:marTop w:val="0"/>
              <w:marBottom w:val="0"/>
              <w:divBdr>
                <w:top w:val="none" w:sz="0" w:space="0" w:color="auto"/>
                <w:left w:val="none" w:sz="0" w:space="0" w:color="auto"/>
                <w:bottom w:val="none" w:sz="0" w:space="0" w:color="auto"/>
                <w:right w:val="none" w:sz="0" w:space="0" w:color="auto"/>
              </w:divBdr>
            </w:div>
          </w:divsChild>
        </w:div>
        <w:div w:id="139470144">
          <w:marLeft w:val="0"/>
          <w:marRight w:val="0"/>
          <w:marTop w:val="0"/>
          <w:marBottom w:val="0"/>
          <w:divBdr>
            <w:top w:val="none" w:sz="0" w:space="0" w:color="auto"/>
            <w:left w:val="none" w:sz="0" w:space="0" w:color="auto"/>
            <w:bottom w:val="none" w:sz="0" w:space="0" w:color="auto"/>
            <w:right w:val="none" w:sz="0" w:space="0" w:color="auto"/>
          </w:divBdr>
          <w:divsChild>
            <w:div w:id="464784048">
              <w:marLeft w:val="0"/>
              <w:marRight w:val="0"/>
              <w:marTop w:val="0"/>
              <w:marBottom w:val="0"/>
              <w:divBdr>
                <w:top w:val="none" w:sz="0" w:space="0" w:color="auto"/>
                <w:left w:val="none" w:sz="0" w:space="0" w:color="auto"/>
                <w:bottom w:val="none" w:sz="0" w:space="0" w:color="auto"/>
                <w:right w:val="none" w:sz="0" w:space="0" w:color="auto"/>
              </w:divBdr>
            </w:div>
          </w:divsChild>
        </w:div>
        <w:div w:id="360011347">
          <w:marLeft w:val="0"/>
          <w:marRight w:val="0"/>
          <w:marTop w:val="0"/>
          <w:marBottom w:val="0"/>
          <w:divBdr>
            <w:top w:val="none" w:sz="0" w:space="0" w:color="auto"/>
            <w:left w:val="none" w:sz="0" w:space="0" w:color="auto"/>
            <w:bottom w:val="none" w:sz="0" w:space="0" w:color="auto"/>
            <w:right w:val="none" w:sz="0" w:space="0" w:color="auto"/>
          </w:divBdr>
          <w:divsChild>
            <w:div w:id="1681152050">
              <w:marLeft w:val="0"/>
              <w:marRight w:val="0"/>
              <w:marTop w:val="0"/>
              <w:marBottom w:val="0"/>
              <w:divBdr>
                <w:top w:val="none" w:sz="0" w:space="0" w:color="auto"/>
                <w:left w:val="none" w:sz="0" w:space="0" w:color="auto"/>
                <w:bottom w:val="none" w:sz="0" w:space="0" w:color="auto"/>
                <w:right w:val="none" w:sz="0" w:space="0" w:color="auto"/>
              </w:divBdr>
            </w:div>
          </w:divsChild>
        </w:div>
        <w:div w:id="428937109">
          <w:marLeft w:val="0"/>
          <w:marRight w:val="0"/>
          <w:marTop w:val="0"/>
          <w:marBottom w:val="0"/>
          <w:divBdr>
            <w:top w:val="none" w:sz="0" w:space="0" w:color="auto"/>
            <w:left w:val="none" w:sz="0" w:space="0" w:color="auto"/>
            <w:bottom w:val="none" w:sz="0" w:space="0" w:color="auto"/>
            <w:right w:val="none" w:sz="0" w:space="0" w:color="auto"/>
          </w:divBdr>
          <w:divsChild>
            <w:div w:id="1281495114">
              <w:marLeft w:val="0"/>
              <w:marRight w:val="0"/>
              <w:marTop w:val="0"/>
              <w:marBottom w:val="0"/>
              <w:divBdr>
                <w:top w:val="none" w:sz="0" w:space="0" w:color="auto"/>
                <w:left w:val="none" w:sz="0" w:space="0" w:color="auto"/>
                <w:bottom w:val="none" w:sz="0" w:space="0" w:color="auto"/>
                <w:right w:val="none" w:sz="0" w:space="0" w:color="auto"/>
              </w:divBdr>
            </w:div>
            <w:div w:id="1818453136">
              <w:marLeft w:val="0"/>
              <w:marRight w:val="0"/>
              <w:marTop w:val="0"/>
              <w:marBottom w:val="0"/>
              <w:divBdr>
                <w:top w:val="none" w:sz="0" w:space="0" w:color="auto"/>
                <w:left w:val="none" w:sz="0" w:space="0" w:color="auto"/>
                <w:bottom w:val="none" w:sz="0" w:space="0" w:color="auto"/>
                <w:right w:val="none" w:sz="0" w:space="0" w:color="auto"/>
              </w:divBdr>
            </w:div>
          </w:divsChild>
        </w:div>
        <w:div w:id="676350717">
          <w:marLeft w:val="0"/>
          <w:marRight w:val="0"/>
          <w:marTop w:val="0"/>
          <w:marBottom w:val="0"/>
          <w:divBdr>
            <w:top w:val="none" w:sz="0" w:space="0" w:color="auto"/>
            <w:left w:val="none" w:sz="0" w:space="0" w:color="auto"/>
            <w:bottom w:val="none" w:sz="0" w:space="0" w:color="auto"/>
            <w:right w:val="none" w:sz="0" w:space="0" w:color="auto"/>
          </w:divBdr>
          <w:divsChild>
            <w:div w:id="313528855">
              <w:marLeft w:val="0"/>
              <w:marRight w:val="0"/>
              <w:marTop w:val="0"/>
              <w:marBottom w:val="0"/>
              <w:divBdr>
                <w:top w:val="none" w:sz="0" w:space="0" w:color="auto"/>
                <w:left w:val="none" w:sz="0" w:space="0" w:color="auto"/>
                <w:bottom w:val="none" w:sz="0" w:space="0" w:color="auto"/>
                <w:right w:val="none" w:sz="0" w:space="0" w:color="auto"/>
              </w:divBdr>
            </w:div>
            <w:div w:id="1749843831">
              <w:marLeft w:val="0"/>
              <w:marRight w:val="0"/>
              <w:marTop w:val="0"/>
              <w:marBottom w:val="0"/>
              <w:divBdr>
                <w:top w:val="none" w:sz="0" w:space="0" w:color="auto"/>
                <w:left w:val="none" w:sz="0" w:space="0" w:color="auto"/>
                <w:bottom w:val="none" w:sz="0" w:space="0" w:color="auto"/>
                <w:right w:val="none" w:sz="0" w:space="0" w:color="auto"/>
              </w:divBdr>
            </w:div>
          </w:divsChild>
        </w:div>
        <w:div w:id="714235651">
          <w:marLeft w:val="0"/>
          <w:marRight w:val="0"/>
          <w:marTop w:val="0"/>
          <w:marBottom w:val="0"/>
          <w:divBdr>
            <w:top w:val="none" w:sz="0" w:space="0" w:color="auto"/>
            <w:left w:val="none" w:sz="0" w:space="0" w:color="auto"/>
            <w:bottom w:val="none" w:sz="0" w:space="0" w:color="auto"/>
            <w:right w:val="none" w:sz="0" w:space="0" w:color="auto"/>
          </w:divBdr>
          <w:divsChild>
            <w:div w:id="437985800">
              <w:marLeft w:val="0"/>
              <w:marRight w:val="0"/>
              <w:marTop w:val="0"/>
              <w:marBottom w:val="0"/>
              <w:divBdr>
                <w:top w:val="none" w:sz="0" w:space="0" w:color="auto"/>
                <w:left w:val="none" w:sz="0" w:space="0" w:color="auto"/>
                <w:bottom w:val="none" w:sz="0" w:space="0" w:color="auto"/>
                <w:right w:val="none" w:sz="0" w:space="0" w:color="auto"/>
              </w:divBdr>
            </w:div>
          </w:divsChild>
        </w:div>
        <w:div w:id="953484827">
          <w:marLeft w:val="0"/>
          <w:marRight w:val="0"/>
          <w:marTop w:val="0"/>
          <w:marBottom w:val="0"/>
          <w:divBdr>
            <w:top w:val="none" w:sz="0" w:space="0" w:color="auto"/>
            <w:left w:val="none" w:sz="0" w:space="0" w:color="auto"/>
            <w:bottom w:val="none" w:sz="0" w:space="0" w:color="auto"/>
            <w:right w:val="none" w:sz="0" w:space="0" w:color="auto"/>
          </w:divBdr>
          <w:divsChild>
            <w:div w:id="586693878">
              <w:marLeft w:val="0"/>
              <w:marRight w:val="0"/>
              <w:marTop w:val="0"/>
              <w:marBottom w:val="0"/>
              <w:divBdr>
                <w:top w:val="none" w:sz="0" w:space="0" w:color="auto"/>
                <w:left w:val="none" w:sz="0" w:space="0" w:color="auto"/>
                <w:bottom w:val="none" w:sz="0" w:space="0" w:color="auto"/>
                <w:right w:val="none" w:sz="0" w:space="0" w:color="auto"/>
              </w:divBdr>
            </w:div>
            <w:div w:id="789741525">
              <w:marLeft w:val="0"/>
              <w:marRight w:val="0"/>
              <w:marTop w:val="0"/>
              <w:marBottom w:val="0"/>
              <w:divBdr>
                <w:top w:val="none" w:sz="0" w:space="0" w:color="auto"/>
                <w:left w:val="none" w:sz="0" w:space="0" w:color="auto"/>
                <w:bottom w:val="none" w:sz="0" w:space="0" w:color="auto"/>
                <w:right w:val="none" w:sz="0" w:space="0" w:color="auto"/>
              </w:divBdr>
            </w:div>
            <w:div w:id="1418165116">
              <w:marLeft w:val="0"/>
              <w:marRight w:val="0"/>
              <w:marTop w:val="0"/>
              <w:marBottom w:val="0"/>
              <w:divBdr>
                <w:top w:val="none" w:sz="0" w:space="0" w:color="auto"/>
                <w:left w:val="none" w:sz="0" w:space="0" w:color="auto"/>
                <w:bottom w:val="none" w:sz="0" w:space="0" w:color="auto"/>
                <w:right w:val="none" w:sz="0" w:space="0" w:color="auto"/>
              </w:divBdr>
            </w:div>
          </w:divsChild>
        </w:div>
        <w:div w:id="1253199514">
          <w:marLeft w:val="0"/>
          <w:marRight w:val="0"/>
          <w:marTop w:val="0"/>
          <w:marBottom w:val="0"/>
          <w:divBdr>
            <w:top w:val="none" w:sz="0" w:space="0" w:color="auto"/>
            <w:left w:val="none" w:sz="0" w:space="0" w:color="auto"/>
            <w:bottom w:val="none" w:sz="0" w:space="0" w:color="auto"/>
            <w:right w:val="none" w:sz="0" w:space="0" w:color="auto"/>
          </w:divBdr>
          <w:divsChild>
            <w:div w:id="290095041">
              <w:marLeft w:val="0"/>
              <w:marRight w:val="0"/>
              <w:marTop w:val="0"/>
              <w:marBottom w:val="0"/>
              <w:divBdr>
                <w:top w:val="none" w:sz="0" w:space="0" w:color="auto"/>
                <w:left w:val="none" w:sz="0" w:space="0" w:color="auto"/>
                <w:bottom w:val="none" w:sz="0" w:space="0" w:color="auto"/>
                <w:right w:val="none" w:sz="0" w:space="0" w:color="auto"/>
              </w:divBdr>
            </w:div>
          </w:divsChild>
        </w:div>
        <w:div w:id="1329552520">
          <w:marLeft w:val="0"/>
          <w:marRight w:val="0"/>
          <w:marTop w:val="0"/>
          <w:marBottom w:val="0"/>
          <w:divBdr>
            <w:top w:val="none" w:sz="0" w:space="0" w:color="auto"/>
            <w:left w:val="none" w:sz="0" w:space="0" w:color="auto"/>
            <w:bottom w:val="none" w:sz="0" w:space="0" w:color="auto"/>
            <w:right w:val="none" w:sz="0" w:space="0" w:color="auto"/>
          </w:divBdr>
          <w:divsChild>
            <w:div w:id="1983264070">
              <w:marLeft w:val="0"/>
              <w:marRight w:val="0"/>
              <w:marTop w:val="0"/>
              <w:marBottom w:val="0"/>
              <w:divBdr>
                <w:top w:val="none" w:sz="0" w:space="0" w:color="auto"/>
                <w:left w:val="none" w:sz="0" w:space="0" w:color="auto"/>
                <w:bottom w:val="none" w:sz="0" w:space="0" w:color="auto"/>
                <w:right w:val="none" w:sz="0" w:space="0" w:color="auto"/>
              </w:divBdr>
            </w:div>
          </w:divsChild>
        </w:div>
        <w:div w:id="1495031245">
          <w:marLeft w:val="0"/>
          <w:marRight w:val="0"/>
          <w:marTop w:val="0"/>
          <w:marBottom w:val="0"/>
          <w:divBdr>
            <w:top w:val="none" w:sz="0" w:space="0" w:color="auto"/>
            <w:left w:val="none" w:sz="0" w:space="0" w:color="auto"/>
            <w:bottom w:val="none" w:sz="0" w:space="0" w:color="auto"/>
            <w:right w:val="none" w:sz="0" w:space="0" w:color="auto"/>
          </w:divBdr>
          <w:divsChild>
            <w:div w:id="96560281">
              <w:marLeft w:val="0"/>
              <w:marRight w:val="0"/>
              <w:marTop w:val="0"/>
              <w:marBottom w:val="0"/>
              <w:divBdr>
                <w:top w:val="none" w:sz="0" w:space="0" w:color="auto"/>
                <w:left w:val="none" w:sz="0" w:space="0" w:color="auto"/>
                <w:bottom w:val="none" w:sz="0" w:space="0" w:color="auto"/>
                <w:right w:val="none" w:sz="0" w:space="0" w:color="auto"/>
              </w:divBdr>
            </w:div>
            <w:div w:id="216472111">
              <w:marLeft w:val="0"/>
              <w:marRight w:val="0"/>
              <w:marTop w:val="0"/>
              <w:marBottom w:val="0"/>
              <w:divBdr>
                <w:top w:val="none" w:sz="0" w:space="0" w:color="auto"/>
                <w:left w:val="none" w:sz="0" w:space="0" w:color="auto"/>
                <w:bottom w:val="none" w:sz="0" w:space="0" w:color="auto"/>
                <w:right w:val="none" w:sz="0" w:space="0" w:color="auto"/>
              </w:divBdr>
            </w:div>
            <w:div w:id="1088386869">
              <w:marLeft w:val="0"/>
              <w:marRight w:val="0"/>
              <w:marTop w:val="0"/>
              <w:marBottom w:val="0"/>
              <w:divBdr>
                <w:top w:val="none" w:sz="0" w:space="0" w:color="auto"/>
                <w:left w:val="none" w:sz="0" w:space="0" w:color="auto"/>
                <w:bottom w:val="none" w:sz="0" w:space="0" w:color="auto"/>
                <w:right w:val="none" w:sz="0" w:space="0" w:color="auto"/>
              </w:divBdr>
            </w:div>
            <w:div w:id="1883900227">
              <w:marLeft w:val="0"/>
              <w:marRight w:val="0"/>
              <w:marTop w:val="0"/>
              <w:marBottom w:val="0"/>
              <w:divBdr>
                <w:top w:val="none" w:sz="0" w:space="0" w:color="auto"/>
                <w:left w:val="none" w:sz="0" w:space="0" w:color="auto"/>
                <w:bottom w:val="none" w:sz="0" w:space="0" w:color="auto"/>
                <w:right w:val="none" w:sz="0" w:space="0" w:color="auto"/>
              </w:divBdr>
            </w:div>
            <w:div w:id="2050062923">
              <w:marLeft w:val="0"/>
              <w:marRight w:val="0"/>
              <w:marTop w:val="0"/>
              <w:marBottom w:val="0"/>
              <w:divBdr>
                <w:top w:val="none" w:sz="0" w:space="0" w:color="auto"/>
                <w:left w:val="none" w:sz="0" w:space="0" w:color="auto"/>
                <w:bottom w:val="none" w:sz="0" w:space="0" w:color="auto"/>
                <w:right w:val="none" w:sz="0" w:space="0" w:color="auto"/>
              </w:divBdr>
            </w:div>
          </w:divsChild>
        </w:div>
        <w:div w:id="2100248566">
          <w:marLeft w:val="0"/>
          <w:marRight w:val="0"/>
          <w:marTop w:val="0"/>
          <w:marBottom w:val="0"/>
          <w:divBdr>
            <w:top w:val="none" w:sz="0" w:space="0" w:color="auto"/>
            <w:left w:val="none" w:sz="0" w:space="0" w:color="auto"/>
            <w:bottom w:val="none" w:sz="0" w:space="0" w:color="auto"/>
            <w:right w:val="none" w:sz="0" w:space="0" w:color="auto"/>
          </w:divBdr>
          <w:divsChild>
            <w:div w:id="995456241">
              <w:marLeft w:val="0"/>
              <w:marRight w:val="0"/>
              <w:marTop w:val="0"/>
              <w:marBottom w:val="0"/>
              <w:divBdr>
                <w:top w:val="none" w:sz="0" w:space="0" w:color="auto"/>
                <w:left w:val="none" w:sz="0" w:space="0" w:color="auto"/>
                <w:bottom w:val="none" w:sz="0" w:space="0" w:color="auto"/>
                <w:right w:val="none" w:sz="0" w:space="0" w:color="auto"/>
              </w:divBdr>
            </w:div>
            <w:div w:id="1581060429">
              <w:marLeft w:val="0"/>
              <w:marRight w:val="0"/>
              <w:marTop w:val="0"/>
              <w:marBottom w:val="0"/>
              <w:divBdr>
                <w:top w:val="none" w:sz="0" w:space="0" w:color="auto"/>
                <w:left w:val="none" w:sz="0" w:space="0" w:color="auto"/>
                <w:bottom w:val="none" w:sz="0" w:space="0" w:color="auto"/>
                <w:right w:val="none" w:sz="0" w:space="0" w:color="auto"/>
              </w:divBdr>
            </w:div>
          </w:divsChild>
        </w:div>
        <w:div w:id="2110461817">
          <w:marLeft w:val="0"/>
          <w:marRight w:val="0"/>
          <w:marTop w:val="0"/>
          <w:marBottom w:val="0"/>
          <w:divBdr>
            <w:top w:val="none" w:sz="0" w:space="0" w:color="auto"/>
            <w:left w:val="none" w:sz="0" w:space="0" w:color="auto"/>
            <w:bottom w:val="none" w:sz="0" w:space="0" w:color="auto"/>
            <w:right w:val="none" w:sz="0" w:space="0" w:color="auto"/>
          </w:divBdr>
          <w:divsChild>
            <w:div w:id="5967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563">
      <w:bodyDiv w:val="1"/>
      <w:marLeft w:val="0"/>
      <w:marRight w:val="0"/>
      <w:marTop w:val="0"/>
      <w:marBottom w:val="0"/>
      <w:divBdr>
        <w:top w:val="none" w:sz="0" w:space="0" w:color="auto"/>
        <w:left w:val="none" w:sz="0" w:space="0" w:color="auto"/>
        <w:bottom w:val="none" w:sz="0" w:space="0" w:color="auto"/>
        <w:right w:val="none" w:sz="0" w:space="0" w:color="auto"/>
      </w:divBdr>
    </w:div>
    <w:div w:id="2035374443">
      <w:bodyDiv w:val="1"/>
      <w:marLeft w:val="0"/>
      <w:marRight w:val="0"/>
      <w:marTop w:val="0"/>
      <w:marBottom w:val="0"/>
      <w:divBdr>
        <w:top w:val="none" w:sz="0" w:space="0" w:color="auto"/>
        <w:left w:val="none" w:sz="0" w:space="0" w:color="auto"/>
        <w:bottom w:val="none" w:sz="0" w:space="0" w:color="auto"/>
        <w:right w:val="none" w:sz="0" w:space="0" w:color="auto"/>
      </w:divBdr>
    </w:div>
    <w:div w:id="2065179549">
      <w:bodyDiv w:val="1"/>
      <w:marLeft w:val="0"/>
      <w:marRight w:val="0"/>
      <w:marTop w:val="0"/>
      <w:marBottom w:val="0"/>
      <w:divBdr>
        <w:top w:val="none" w:sz="0" w:space="0" w:color="auto"/>
        <w:left w:val="none" w:sz="0" w:space="0" w:color="auto"/>
        <w:bottom w:val="none" w:sz="0" w:space="0" w:color="auto"/>
        <w:right w:val="none" w:sz="0" w:space="0" w:color="auto"/>
      </w:divBdr>
    </w:div>
    <w:div w:id="211559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yperlink" Target="https://www.cambridgemathshub.co.uk/" TargetMode="External"/><Relationship Id="rId39" Type="http://schemas.openxmlformats.org/officeDocument/2006/relationships/hyperlink" Target="http://www.catrust.co.uk" TargetMode="External"/><Relationship Id="rId21"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www.ca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mailto:info@catrust.co.uk"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8.emf"/><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5.jpeg"/><Relationship Id="rId30" Type="http://schemas.openxmlformats.org/officeDocument/2006/relationships/hyperlink" Target="https://mynewterm.com/home" TargetMode="External"/><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cambridgemathshub.co.uk/" TargetMode="External"/><Relationship Id="rId33" Type="http://schemas.openxmlformats.org/officeDocument/2006/relationships/image" Target="media/image20.png"/><Relationship Id="rId38" Type="http://schemas.openxmlformats.org/officeDocument/2006/relationships/hyperlink" Target="mailto:info@catrust.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ct:contentTypeSchema xmlns:ct="http://schemas.microsoft.com/office/2006/metadata/contentType" xmlns:ma="http://schemas.microsoft.com/office/2006/metadata/properties/metaAttributes" ct:_="" ma:_="" ma:contentTypeName="Document" ma:contentTypeID="0x010100E46326F722973E42878A2CE5A059830C" ma:contentTypeVersion="14" ma:contentTypeDescription="Create a new document." ma:contentTypeScope="" ma:versionID="b88c971fcc15f0568a66400d8a8d8b79">
  <xsd:schema xmlns:xsd="http://www.w3.org/2001/XMLSchema" xmlns:xs="http://www.w3.org/2001/XMLSchema" xmlns:p="http://schemas.microsoft.com/office/2006/metadata/properties" xmlns:ns1="http://schemas.microsoft.com/sharepoint/v3" xmlns:ns2="cce47691-88c7-44eb-81d1-b9d903069c75" xmlns:ns3="e50ecadb-4502-4cf4-b905-7760af6f64f0" targetNamespace="http://schemas.microsoft.com/office/2006/metadata/properties" ma:root="true" ma:fieldsID="e5c5ec34e3b8675241e028eb99cb426e" ns1:_="" ns2:_="" ns3:_="">
    <xsd:import namespace="http://schemas.microsoft.com/sharepoint/v3"/>
    <xsd:import namespace="cce47691-88c7-44eb-81d1-b9d903069c75"/>
    <xsd:import namespace="e50ecadb-4502-4cf4-b905-7760af6f64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e47691-88c7-44eb-81d1-b9d903069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5c0e60-3cfb-4199-92cf-3a58c40b78d9"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0ecadb-4502-4cf4-b905-7760af6f64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61afef-bff7-4e79-aef4-a946e79de282}" ma:internalName="TaxCatchAll" ma:showField="CatchAllData" ma:web="e50ecadb-4502-4cf4-b905-7760af6f64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e47691-88c7-44eb-81d1-b9d903069c75">
      <Terms xmlns="http://schemas.microsoft.com/office/infopath/2007/PartnerControls"/>
    </lcf76f155ced4ddcb4097134ff3c332f>
    <TaxCatchAll xmlns="e50ecadb-4502-4cf4-b905-7760af6f64f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4EFF3F5-97A7-4D84-B0CF-15E8E16BD6C9}">
  <ds:schemaRefs>
    <ds:schemaRef ds:uri="http://schemas.openxmlformats.org/officeDocument/2006/bibliography"/>
  </ds:schemaRefs>
</ds:datastoreItem>
</file>

<file path=customXml/itemProps2.xml><?xml version="1.0" encoding="utf-8"?>
<ds:datastoreItem xmlns:ds="http://schemas.openxmlformats.org/officeDocument/2006/customXml" ds:itemID="{EE173EB1-FC12-4765-8710-29524B32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e47691-88c7-44eb-81d1-b9d903069c75"/>
    <ds:schemaRef ds:uri="e50ecadb-4502-4cf4-b905-7760af6f6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07E7C-DD1A-470B-A06C-4436163354F3}">
  <ds:schemaRefs>
    <ds:schemaRef ds:uri="http://schemas.microsoft.com/sharepoint/v3/contenttype/forms"/>
  </ds:schemaRefs>
</ds:datastoreItem>
</file>

<file path=customXml/itemProps4.xml><?xml version="1.0" encoding="utf-8"?>
<ds:datastoreItem xmlns:ds="http://schemas.openxmlformats.org/officeDocument/2006/customXml" ds:itemID="{E86653F9-18F4-4A2A-9E1E-6853FEE5057A}">
  <ds:schemaRefs>
    <ds:schemaRef ds:uri="http://schemas.microsoft.com/office/infopath/2007/PartnerControls"/>
    <ds:schemaRef ds:uri="http://purl.org/dc/terms/"/>
    <ds:schemaRef ds:uri="http://schemas.microsoft.com/sharepoint/v3"/>
    <ds:schemaRef ds:uri="http://purl.org/dc/elements/1.1/"/>
    <ds:schemaRef ds:uri="http://schemas.openxmlformats.org/package/2006/metadata/core-properties"/>
    <ds:schemaRef ds:uri="cce47691-88c7-44eb-81d1-b9d903069c75"/>
    <ds:schemaRef ds:uri="http://schemas.microsoft.com/office/2006/documentManagement/types"/>
    <ds:schemaRef ds:uri="e50ecadb-4502-4cf4-b905-7760af6f64f0"/>
    <ds:schemaRef ds:uri="http://schemas.microsoft.com/office/2006/metadata/properties"/>
    <ds:schemaRef ds:uri="http://www.w3.org/XML/1998/namespace"/>
    <ds:schemaRef ds:uri="http://purl.org/dc/dcmitype/"/>
  </ds:schemaRefs>
</ds:datastoreItem>
</file>

<file path=docMetadata/LabelInfo.xml><?xml version="1.0" encoding="utf-8"?>
<clbl:labelList xmlns:clbl="http://schemas.microsoft.com/office/2020/mipLabelMetadata">
  <clbl:label id="{e25599d4-67a6-4230-845b-3a0138b2778c}" enabled="1" method="Standard" siteId="{7eeaedd6-bf37-4015-8fe9-19fbc2c02d55}" removed="0"/>
</clbl:labelList>
</file>

<file path=docProps/app.xml><?xml version="1.0" encoding="utf-8"?>
<Properties xmlns="http://schemas.openxmlformats.org/officeDocument/2006/extended-properties" xmlns:vt="http://schemas.openxmlformats.org/officeDocument/2006/docPropsVTypes">
  <Template>Normal</Template>
  <TotalTime>43</TotalTime>
  <Pages>13</Pages>
  <Words>2060</Words>
  <Characters>11743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Oliver</dc:creator>
  <cp:keywords/>
  <dc:description/>
  <cp:lastModifiedBy>J Cook</cp:lastModifiedBy>
  <cp:revision>51</cp:revision>
  <cp:lastPrinted>2025-09-16T13:32:00Z</cp:lastPrinted>
  <dcterms:created xsi:type="dcterms:W3CDTF">2026-01-08T14:57:00Z</dcterms:created>
  <dcterms:modified xsi:type="dcterms:W3CDTF">2026-07-17T10:31:00Z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25599d4-67a6-4230-845b-3a0138b2778c_Enabled">
    <vt:lpwstr>true</vt:lpwstr>
  </property>
  <property fmtid="{D5CDD505-2E9C-101B-9397-08002B2CF9AE}" pid="3" name="MSIP_Label_e25599d4-67a6-4230-845b-3a0138b2778c_SetDate">
    <vt:lpwstr>2025-03-17T14:33:47Z</vt:lpwstr>
  </property>
  <property fmtid="{D5CDD505-2E9C-101B-9397-08002B2CF9AE}" pid="4" name="MSIP_Label_e25599d4-67a6-4230-845b-3a0138b2778c_Method">
    <vt:lpwstr>Standard</vt:lpwstr>
  </property>
  <property fmtid="{D5CDD505-2E9C-101B-9397-08002B2CF9AE}" pid="5" name="MSIP_Label_e25599d4-67a6-4230-845b-3a0138b2778c_Name">
    <vt:lpwstr>defa4170-0d19-0005-0004-bc88714345d2</vt:lpwstr>
  </property>
  <property fmtid="{D5CDD505-2E9C-101B-9397-08002B2CF9AE}" pid="6" name="MSIP_Label_e25599d4-67a6-4230-845b-3a0138b2778c_SiteId">
    <vt:lpwstr>7eeaedd6-bf37-4015-8fe9-19fbc2c02d55</vt:lpwstr>
  </property>
  <property fmtid="{D5CDD505-2E9C-101B-9397-08002B2CF9AE}" pid="7" name="MSIP_Label_e25599d4-67a6-4230-845b-3a0138b2778c_ActionId">
    <vt:lpwstr>d9c264e6-c9ca-4e1f-b41f-2d72e22b9bfb</vt:lpwstr>
  </property>
  <property fmtid="{D5CDD505-2E9C-101B-9397-08002B2CF9AE}" pid="8" name="MSIP_Label_e25599d4-67a6-4230-845b-3a0138b2778c_ContentBits">
    <vt:lpwstr>0</vt:lpwstr>
  </property>
  <property fmtid="{D5CDD505-2E9C-101B-9397-08002B2CF9AE}" pid="9" name="ContentTypeId">
    <vt:lpwstr>0x010100E46326F722973E42878A2CE5A059830C</vt:lpwstr>
  </property>
  <property fmtid="{D5CDD505-2E9C-101B-9397-08002B2CF9AE}" pid="10" name="MediaServiceImageTags">
    <vt:lpwstr/>
  </property>
  <property fmtid="{D5CDD505-2E9C-101B-9397-08002B2CF9AE}" pid="11" name="Document_x0020_Category">
    <vt:lpwstr/>
  </property>
  <property fmtid="{D5CDD505-2E9C-101B-9397-08002B2CF9AE}" pid="12" name="Document Category">
    <vt:lpwstr/>
  </property>
</Properties>
</file>