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EC55E" w14:textId="2C2EA3EA" w:rsidR="00AF53CC" w:rsidRPr="00D218B0" w:rsidRDefault="00BC3274" w:rsidP="00D218B0">
      <w:pPr>
        <w:spacing w:after="0" w:line="257" w:lineRule="auto"/>
        <w:jc w:val="center"/>
        <w:rPr>
          <w:b/>
          <w:bCs/>
        </w:rPr>
      </w:pPr>
      <w:r w:rsidRPr="00D218B0">
        <w:rPr>
          <w:b/>
          <w:bCs/>
        </w:rPr>
        <w:t>PERSON SPECIFICATION</w:t>
      </w:r>
    </w:p>
    <w:p w14:paraId="20C69479" w14:textId="77777777" w:rsidR="00AF53CC" w:rsidRPr="00D218B0" w:rsidRDefault="00AF53CC" w:rsidP="00D218B0">
      <w:pPr>
        <w:spacing w:after="0" w:line="257" w:lineRule="auto"/>
        <w:rPr>
          <w:sz w:val="20"/>
          <w:szCs w:val="20"/>
        </w:rPr>
      </w:pPr>
    </w:p>
    <w:tbl>
      <w:tblPr>
        <w:tblStyle w:val="TableGrid"/>
        <w:tblW w:w="0" w:type="auto"/>
        <w:tblLook w:val="04A0" w:firstRow="1" w:lastRow="0" w:firstColumn="1" w:lastColumn="0" w:noHBand="0" w:noVBand="1"/>
      </w:tblPr>
      <w:tblGrid>
        <w:gridCol w:w="3220"/>
        <w:gridCol w:w="5796"/>
      </w:tblGrid>
      <w:tr w:rsidR="00A45CC3" w:rsidRPr="00D218B0" w14:paraId="55163421" w14:textId="77777777" w:rsidTr="00A45CC3">
        <w:tc>
          <w:tcPr>
            <w:tcW w:w="3220" w:type="dxa"/>
            <w:shd w:val="clear" w:color="auto" w:fill="D9F2D0" w:themeFill="accent6" w:themeFillTint="33"/>
          </w:tcPr>
          <w:p w14:paraId="7D3A9A07" w14:textId="77777777" w:rsidR="00A45CC3" w:rsidRPr="00D218B0" w:rsidRDefault="00A45CC3" w:rsidP="00D218B0">
            <w:pPr>
              <w:spacing w:line="257" w:lineRule="auto"/>
              <w:rPr>
                <w:b/>
                <w:bCs/>
                <w:sz w:val="20"/>
                <w:szCs w:val="20"/>
              </w:rPr>
            </w:pPr>
            <w:r w:rsidRPr="00D218B0">
              <w:rPr>
                <w:b/>
                <w:bCs/>
                <w:sz w:val="20"/>
                <w:szCs w:val="20"/>
              </w:rPr>
              <w:t>Job Title:</w:t>
            </w:r>
          </w:p>
          <w:p w14:paraId="4C3407F6" w14:textId="77777777" w:rsidR="00A45CC3" w:rsidRPr="00D218B0" w:rsidRDefault="00A45CC3" w:rsidP="00D218B0">
            <w:pPr>
              <w:spacing w:line="257" w:lineRule="auto"/>
              <w:rPr>
                <w:b/>
                <w:bCs/>
                <w:sz w:val="20"/>
                <w:szCs w:val="20"/>
              </w:rPr>
            </w:pPr>
          </w:p>
        </w:tc>
        <w:tc>
          <w:tcPr>
            <w:tcW w:w="5796" w:type="dxa"/>
          </w:tcPr>
          <w:p w14:paraId="0322474E" w14:textId="59F50401" w:rsidR="00A45CC3" w:rsidRPr="00D218B0" w:rsidRDefault="00A45CC3" w:rsidP="00D218B0">
            <w:pPr>
              <w:spacing w:line="257" w:lineRule="auto"/>
              <w:rPr>
                <w:sz w:val="20"/>
                <w:szCs w:val="20"/>
              </w:rPr>
            </w:pPr>
            <w:r w:rsidRPr="00D218B0">
              <w:rPr>
                <w:bCs/>
                <w:color w:val="131A28"/>
                <w:sz w:val="20"/>
                <w:szCs w:val="20"/>
              </w:rPr>
              <w:t>Site Manager</w:t>
            </w:r>
          </w:p>
        </w:tc>
      </w:tr>
      <w:tr w:rsidR="00A45CC3" w:rsidRPr="00D218B0" w14:paraId="5B52EE24" w14:textId="77777777" w:rsidTr="00A45CC3">
        <w:tc>
          <w:tcPr>
            <w:tcW w:w="3220" w:type="dxa"/>
            <w:shd w:val="clear" w:color="auto" w:fill="D9F2D0" w:themeFill="accent6" w:themeFillTint="33"/>
          </w:tcPr>
          <w:p w14:paraId="4FDACA0E" w14:textId="77777777" w:rsidR="00A45CC3" w:rsidRPr="00D218B0" w:rsidRDefault="00A45CC3" w:rsidP="00D218B0">
            <w:pPr>
              <w:spacing w:line="257" w:lineRule="auto"/>
              <w:rPr>
                <w:b/>
                <w:bCs/>
                <w:sz w:val="20"/>
                <w:szCs w:val="20"/>
              </w:rPr>
            </w:pPr>
            <w:r w:rsidRPr="00D218B0">
              <w:rPr>
                <w:b/>
                <w:bCs/>
                <w:sz w:val="20"/>
                <w:szCs w:val="20"/>
              </w:rPr>
              <w:t>Salary/Grade:</w:t>
            </w:r>
          </w:p>
          <w:p w14:paraId="1786536E" w14:textId="77777777" w:rsidR="00A45CC3" w:rsidRPr="00D218B0" w:rsidRDefault="00A45CC3" w:rsidP="00D218B0">
            <w:pPr>
              <w:spacing w:line="257" w:lineRule="auto"/>
              <w:rPr>
                <w:b/>
                <w:bCs/>
                <w:sz w:val="20"/>
                <w:szCs w:val="20"/>
              </w:rPr>
            </w:pPr>
          </w:p>
        </w:tc>
        <w:tc>
          <w:tcPr>
            <w:tcW w:w="5796" w:type="dxa"/>
          </w:tcPr>
          <w:p w14:paraId="5E893BE8" w14:textId="77777777" w:rsidR="00A45CC3" w:rsidRPr="00D218B0" w:rsidRDefault="00A45CC3" w:rsidP="00D218B0">
            <w:pPr>
              <w:spacing w:line="257" w:lineRule="auto"/>
              <w:rPr>
                <w:bCs/>
                <w:color w:val="131A28"/>
                <w:sz w:val="20"/>
                <w:szCs w:val="20"/>
              </w:rPr>
            </w:pPr>
            <w:r w:rsidRPr="00D218B0">
              <w:rPr>
                <w:bCs/>
                <w:color w:val="131A28"/>
                <w:sz w:val="20"/>
                <w:szCs w:val="20"/>
              </w:rPr>
              <w:t>GLP Grade 4 / SCP 12-16</w:t>
            </w:r>
          </w:p>
          <w:p w14:paraId="51CC11C4" w14:textId="77777777" w:rsidR="00A45CC3" w:rsidRPr="00D218B0" w:rsidRDefault="00A45CC3" w:rsidP="00D218B0">
            <w:pPr>
              <w:spacing w:line="257" w:lineRule="auto"/>
              <w:rPr>
                <w:sz w:val="20"/>
                <w:szCs w:val="20"/>
              </w:rPr>
            </w:pPr>
            <w:r w:rsidRPr="00D218B0">
              <w:rPr>
                <w:sz w:val="20"/>
                <w:szCs w:val="20"/>
              </w:rPr>
              <w:t>£29,093 – £32,653pa</w:t>
            </w:r>
          </w:p>
          <w:p w14:paraId="173B5C5C" w14:textId="27A776E7" w:rsidR="00A45CC3" w:rsidRPr="00D218B0" w:rsidRDefault="00A45CC3" w:rsidP="00D218B0">
            <w:pPr>
              <w:spacing w:line="257" w:lineRule="auto"/>
              <w:rPr>
                <w:sz w:val="20"/>
                <w:szCs w:val="20"/>
              </w:rPr>
            </w:pPr>
          </w:p>
        </w:tc>
      </w:tr>
      <w:tr w:rsidR="00A45CC3" w:rsidRPr="00D218B0" w14:paraId="7A73E04C" w14:textId="77777777" w:rsidTr="00A45CC3">
        <w:tc>
          <w:tcPr>
            <w:tcW w:w="3220" w:type="dxa"/>
            <w:shd w:val="clear" w:color="auto" w:fill="D9F2D0" w:themeFill="accent6" w:themeFillTint="33"/>
          </w:tcPr>
          <w:p w14:paraId="1786C82D" w14:textId="77777777" w:rsidR="00A45CC3" w:rsidRPr="00D218B0" w:rsidRDefault="00A45CC3" w:rsidP="00D218B0">
            <w:pPr>
              <w:spacing w:line="257" w:lineRule="auto"/>
              <w:rPr>
                <w:b/>
                <w:bCs/>
                <w:sz w:val="20"/>
                <w:szCs w:val="20"/>
              </w:rPr>
            </w:pPr>
            <w:r w:rsidRPr="00D218B0">
              <w:rPr>
                <w:b/>
                <w:bCs/>
                <w:sz w:val="20"/>
                <w:szCs w:val="20"/>
              </w:rPr>
              <w:t>Contracted Hours:</w:t>
            </w:r>
          </w:p>
          <w:p w14:paraId="28BA2BCF" w14:textId="77777777" w:rsidR="00A45CC3" w:rsidRPr="00D218B0" w:rsidRDefault="00A45CC3" w:rsidP="00D218B0">
            <w:pPr>
              <w:spacing w:line="257" w:lineRule="auto"/>
              <w:rPr>
                <w:b/>
                <w:bCs/>
                <w:sz w:val="20"/>
                <w:szCs w:val="20"/>
              </w:rPr>
            </w:pPr>
          </w:p>
        </w:tc>
        <w:tc>
          <w:tcPr>
            <w:tcW w:w="5796" w:type="dxa"/>
          </w:tcPr>
          <w:p w14:paraId="092F664A" w14:textId="4EE9626F" w:rsidR="00A45CC3" w:rsidRPr="00D218B0" w:rsidRDefault="00A45CC3" w:rsidP="00D218B0">
            <w:pPr>
              <w:spacing w:line="257" w:lineRule="auto"/>
              <w:rPr>
                <w:sz w:val="20"/>
                <w:szCs w:val="20"/>
              </w:rPr>
            </w:pPr>
            <w:r w:rsidRPr="00D218B0">
              <w:rPr>
                <w:bCs/>
                <w:color w:val="131A28"/>
                <w:sz w:val="20"/>
                <w:szCs w:val="20"/>
              </w:rPr>
              <w:t>Full-time – 37 hours per week (shift pattern)</w:t>
            </w:r>
          </w:p>
        </w:tc>
      </w:tr>
      <w:tr w:rsidR="00AF53CC" w:rsidRPr="00D218B0" w14:paraId="4D0E22EC" w14:textId="77777777" w:rsidTr="00A45CC3">
        <w:tc>
          <w:tcPr>
            <w:tcW w:w="3220" w:type="dxa"/>
            <w:shd w:val="clear" w:color="auto" w:fill="D9F2D0" w:themeFill="accent6" w:themeFillTint="33"/>
          </w:tcPr>
          <w:p w14:paraId="4A70C563" w14:textId="77777777" w:rsidR="00AF53CC" w:rsidRPr="00D218B0" w:rsidRDefault="00AF53CC" w:rsidP="00D218B0">
            <w:pPr>
              <w:spacing w:line="257" w:lineRule="auto"/>
              <w:rPr>
                <w:b/>
                <w:bCs/>
                <w:sz w:val="20"/>
                <w:szCs w:val="20"/>
              </w:rPr>
            </w:pPr>
            <w:r w:rsidRPr="00D218B0">
              <w:rPr>
                <w:b/>
                <w:bCs/>
                <w:sz w:val="20"/>
                <w:szCs w:val="20"/>
              </w:rPr>
              <w:t>Academy/Team Name:</w:t>
            </w:r>
          </w:p>
          <w:p w14:paraId="63513184" w14:textId="77777777" w:rsidR="00AF53CC" w:rsidRPr="00D218B0" w:rsidRDefault="00AF53CC" w:rsidP="00D218B0">
            <w:pPr>
              <w:spacing w:line="257" w:lineRule="auto"/>
              <w:rPr>
                <w:b/>
                <w:bCs/>
                <w:sz w:val="20"/>
                <w:szCs w:val="20"/>
              </w:rPr>
            </w:pPr>
          </w:p>
        </w:tc>
        <w:tc>
          <w:tcPr>
            <w:tcW w:w="5796" w:type="dxa"/>
          </w:tcPr>
          <w:p w14:paraId="3CE58AE4" w14:textId="7123ED64" w:rsidR="00AF53CC" w:rsidRPr="00D218B0" w:rsidRDefault="00781E58" w:rsidP="00D218B0">
            <w:pPr>
              <w:spacing w:line="257" w:lineRule="auto"/>
              <w:rPr>
                <w:sz w:val="20"/>
                <w:szCs w:val="20"/>
              </w:rPr>
            </w:pPr>
            <w:r>
              <w:rPr>
                <w:bCs/>
                <w:color w:val="131A28"/>
                <w:sz w:val="20"/>
                <w:szCs w:val="20"/>
              </w:rPr>
              <w:t>The Orchards Primary Academy</w:t>
            </w:r>
          </w:p>
        </w:tc>
      </w:tr>
      <w:tr w:rsidR="00AF53CC" w:rsidRPr="00D218B0" w14:paraId="21E69D01" w14:textId="77777777" w:rsidTr="00A45CC3">
        <w:tc>
          <w:tcPr>
            <w:tcW w:w="3220" w:type="dxa"/>
            <w:shd w:val="clear" w:color="auto" w:fill="D9F2D0" w:themeFill="accent6" w:themeFillTint="33"/>
          </w:tcPr>
          <w:p w14:paraId="325E8643" w14:textId="77777777" w:rsidR="00AF53CC" w:rsidRPr="00D218B0" w:rsidRDefault="00AF53CC" w:rsidP="00D218B0">
            <w:pPr>
              <w:spacing w:line="257" w:lineRule="auto"/>
              <w:rPr>
                <w:b/>
                <w:bCs/>
                <w:sz w:val="20"/>
                <w:szCs w:val="20"/>
              </w:rPr>
            </w:pPr>
            <w:r w:rsidRPr="00D218B0">
              <w:rPr>
                <w:b/>
                <w:bCs/>
                <w:sz w:val="20"/>
                <w:szCs w:val="20"/>
              </w:rPr>
              <w:t>Location/Address:</w:t>
            </w:r>
          </w:p>
          <w:p w14:paraId="6F51799A" w14:textId="77777777" w:rsidR="00AF53CC" w:rsidRPr="00D218B0" w:rsidRDefault="00AF53CC" w:rsidP="00D218B0">
            <w:pPr>
              <w:spacing w:line="257" w:lineRule="auto"/>
              <w:rPr>
                <w:b/>
                <w:bCs/>
                <w:sz w:val="20"/>
                <w:szCs w:val="20"/>
              </w:rPr>
            </w:pPr>
          </w:p>
        </w:tc>
        <w:tc>
          <w:tcPr>
            <w:tcW w:w="5796" w:type="dxa"/>
          </w:tcPr>
          <w:p w14:paraId="23B2EACE" w14:textId="3A84B9C2" w:rsidR="00AF53CC" w:rsidRPr="00D218B0" w:rsidRDefault="00781E58" w:rsidP="00D218B0">
            <w:pPr>
              <w:spacing w:line="257" w:lineRule="auto"/>
              <w:rPr>
                <w:sz w:val="20"/>
                <w:szCs w:val="20"/>
              </w:rPr>
            </w:pPr>
            <w:proofErr w:type="spellStart"/>
            <w:r>
              <w:rPr>
                <w:bCs/>
                <w:color w:val="131A28"/>
                <w:sz w:val="20"/>
                <w:szCs w:val="20"/>
              </w:rPr>
              <w:t>Rhayader</w:t>
            </w:r>
            <w:proofErr w:type="spellEnd"/>
            <w:r>
              <w:rPr>
                <w:bCs/>
                <w:color w:val="131A28"/>
                <w:sz w:val="20"/>
                <w:szCs w:val="20"/>
              </w:rPr>
              <w:t xml:space="preserve"> Road, Northfield, Birmingham, B31 1TX</w:t>
            </w:r>
          </w:p>
        </w:tc>
      </w:tr>
    </w:tbl>
    <w:p w14:paraId="272203BC" w14:textId="77777777" w:rsidR="00AF53CC" w:rsidRPr="00D218B0" w:rsidRDefault="00AF53CC" w:rsidP="00D218B0">
      <w:pPr>
        <w:spacing w:after="0" w:line="257" w:lineRule="auto"/>
        <w:rPr>
          <w:sz w:val="20"/>
          <w:szCs w:val="20"/>
        </w:rPr>
      </w:pPr>
    </w:p>
    <w:p w14:paraId="5EF60B00" w14:textId="77777777" w:rsidR="00AF53CC" w:rsidRPr="00D218B0" w:rsidRDefault="00AF53CC" w:rsidP="00D218B0">
      <w:pPr>
        <w:spacing w:after="0" w:line="257" w:lineRule="auto"/>
        <w:jc w:val="both"/>
        <w:rPr>
          <w:rFonts w:eastAsia="Roboto Light" w:cs="Roboto Light"/>
          <w:bCs/>
          <w:color w:val="000000"/>
          <w:sz w:val="20"/>
          <w:szCs w:val="20"/>
        </w:rPr>
      </w:pPr>
      <w:r w:rsidRPr="00D218B0">
        <w:rPr>
          <w:rFonts w:eastAsia="Roboto Light" w:cs="Roboto Light"/>
          <w:bCs/>
          <w:color w:val="000000"/>
          <w:sz w:val="20"/>
          <w:szCs w:val="20"/>
        </w:rPr>
        <w:t>Greenheart Learning Partnership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  The postholder is subject to satisfactory references which will be requested prior to the interview, an enhanced Disclosure and Barring Service (DBS) check, medical check, evidence of qualifications, plus verification of the right to work in the UK.</w:t>
      </w:r>
    </w:p>
    <w:p w14:paraId="5D22412C" w14:textId="77777777" w:rsidR="00BC3274" w:rsidRPr="00D218B0" w:rsidRDefault="00BC3274" w:rsidP="00D218B0">
      <w:pPr>
        <w:spacing w:after="0" w:line="257" w:lineRule="auto"/>
        <w:jc w:val="both"/>
        <w:rPr>
          <w:rFonts w:eastAsia="Roboto Light" w:cs="Roboto Light"/>
          <w:bCs/>
          <w:color w:val="000000"/>
          <w:sz w:val="20"/>
          <w:szCs w:val="20"/>
        </w:rPr>
      </w:pPr>
    </w:p>
    <w:tbl>
      <w:tblPr>
        <w:tblStyle w:val="TableGrid"/>
        <w:tblW w:w="0" w:type="auto"/>
        <w:tblLook w:val="04A0" w:firstRow="1" w:lastRow="0" w:firstColumn="1" w:lastColumn="0" w:noHBand="0" w:noVBand="1"/>
      </w:tblPr>
      <w:tblGrid>
        <w:gridCol w:w="341"/>
        <w:gridCol w:w="1806"/>
        <w:gridCol w:w="275"/>
        <w:gridCol w:w="1417"/>
        <w:gridCol w:w="364"/>
        <w:gridCol w:w="1969"/>
        <w:gridCol w:w="318"/>
        <w:gridCol w:w="821"/>
      </w:tblGrid>
      <w:tr w:rsidR="00F545B6" w:rsidRPr="00D218B0" w14:paraId="32C4811B" w14:textId="77777777" w:rsidTr="00F545B6">
        <w:tc>
          <w:tcPr>
            <w:tcW w:w="7225" w:type="dxa"/>
            <w:gridSpan w:val="8"/>
            <w:shd w:val="clear" w:color="auto" w:fill="D9F2D0" w:themeFill="accent6" w:themeFillTint="33"/>
          </w:tcPr>
          <w:p w14:paraId="353E515F" w14:textId="04D3A3C9" w:rsidR="00F545B6" w:rsidRPr="00D218B0" w:rsidRDefault="00F545B6" w:rsidP="00D218B0">
            <w:pPr>
              <w:spacing w:line="257" w:lineRule="auto"/>
              <w:jc w:val="both"/>
              <w:rPr>
                <w:rFonts w:eastAsia="Roboto Light" w:cs="Roboto Light"/>
                <w:b/>
                <w:color w:val="000000"/>
                <w:sz w:val="20"/>
                <w:szCs w:val="20"/>
              </w:rPr>
            </w:pPr>
            <w:proofErr w:type="gramStart"/>
            <w:r w:rsidRPr="00D218B0">
              <w:rPr>
                <w:rFonts w:eastAsia="Roboto Light" w:cs="Roboto Light"/>
                <w:b/>
                <w:color w:val="000000"/>
                <w:sz w:val="20"/>
                <w:szCs w:val="20"/>
              </w:rPr>
              <w:t>HOW</w:t>
            </w:r>
            <w:proofErr w:type="gramEnd"/>
            <w:r w:rsidRPr="00D218B0">
              <w:rPr>
                <w:rFonts w:eastAsia="Roboto Light" w:cs="Roboto Light"/>
                <w:b/>
                <w:color w:val="000000"/>
                <w:sz w:val="20"/>
                <w:szCs w:val="20"/>
              </w:rPr>
              <w:t xml:space="preserve"> IDENTIFIED KEY</w:t>
            </w:r>
          </w:p>
        </w:tc>
      </w:tr>
      <w:tr w:rsidR="00F545B6" w:rsidRPr="00D218B0" w14:paraId="0D528EF3" w14:textId="77777777" w:rsidTr="00F545B6">
        <w:tc>
          <w:tcPr>
            <w:tcW w:w="317" w:type="dxa"/>
          </w:tcPr>
          <w:p w14:paraId="219B6DE3" w14:textId="3FA8DAF1" w:rsidR="00F545B6" w:rsidRPr="00D218B0" w:rsidRDefault="00F545B6" w:rsidP="00D218B0">
            <w:pPr>
              <w:spacing w:line="257" w:lineRule="auto"/>
              <w:jc w:val="center"/>
              <w:rPr>
                <w:rFonts w:eastAsia="Roboto Light" w:cs="Roboto Light"/>
                <w:b/>
                <w:color w:val="000000"/>
                <w:sz w:val="20"/>
                <w:szCs w:val="20"/>
              </w:rPr>
            </w:pPr>
            <w:r w:rsidRPr="00D218B0">
              <w:rPr>
                <w:rFonts w:eastAsia="Roboto Light" w:cs="Roboto Light"/>
                <w:b/>
                <w:color w:val="000000"/>
                <w:sz w:val="20"/>
                <w:szCs w:val="20"/>
              </w:rPr>
              <w:t>A</w:t>
            </w:r>
          </w:p>
        </w:tc>
        <w:tc>
          <w:tcPr>
            <w:tcW w:w="1806" w:type="dxa"/>
          </w:tcPr>
          <w:p w14:paraId="62D35416" w14:textId="27006446" w:rsidR="00F545B6" w:rsidRPr="00D218B0" w:rsidRDefault="00F545B6" w:rsidP="00D218B0">
            <w:pPr>
              <w:spacing w:line="257" w:lineRule="auto"/>
              <w:jc w:val="both"/>
              <w:rPr>
                <w:rFonts w:eastAsia="Roboto Light" w:cs="Roboto Light"/>
                <w:bCs/>
                <w:color w:val="000000"/>
                <w:sz w:val="20"/>
                <w:szCs w:val="20"/>
              </w:rPr>
            </w:pPr>
            <w:r w:rsidRPr="00D218B0">
              <w:rPr>
                <w:rFonts w:eastAsia="Roboto Light" w:cs="Roboto Light"/>
                <w:bCs/>
                <w:color w:val="000000"/>
                <w:sz w:val="20"/>
                <w:szCs w:val="20"/>
              </w:rPr>
              <w:t>Application Form</w:t>
            </w:r>
          </w:p>
        </w:tc>
        <w:tc>
          <w:tcPr>
            <w:tcW w:w="264" w:type="dxa"/>
          </w:tcPr>
          <w:p w14:paraId="604DB9CA" w14:textId="5513A114" w:rsidR="00F545B6" w:rsidRPr="00D218B0" w:rsidRDefault="00F545B6" w:rsidP="00D218B0">
            <w:pPr>
              <w:spacing w:line="257" w:lineRule="auto"/>
              <w:jc w:val="center"/>
              <w:rPr>
                <w:rFonts w:eastAsia="Roboto Light" w:cs="Roboto Light"/>
                <w:b/>
                <w:color w:val="000000"/>
                <w:sz w:val="20"/>
                <w:szCs w:val="20"/>
              </w:rPr>
            </w:pPr>
            <w:r w:rsidRPr="00D218B0">
              <w:rPr>
                <w:rFonts w:eastAsia="Roboto Light" w:cs="Roboto Light"/>
                <w:b/>
                <w:color w:val="000000"/>
                <w:sz w:val="20"/>
                <w:szCs w:val="20"/>
              </w:rPr>
              <w:t>I</w:t>
            </w:r>
          </w:p>
        </w:tc>
        <w:tc>
          <w:tcPr>
            <w:tcW w:w="1417" w:type="dxa"/>
          </w:tcPr>
          <w:p w14:paraId="20DD6682" w14:textId="643BA501" w:rsidR="00F545B6" w:rsidRPr="00D218B0" w:rsidRDefault="00F545B6" w:rsidP="00D218B0">
            <w:pPr>
              <w:spacing w:line="257" w:lineRule="auto"/>
              <w:jc w:val="both"/>
              <w:rPr>
                <w:rFonts w:eastAsia="Roboto Light" w:cs="Roboto Light"/>
                <w:bCs/>
                <w:color w:val="000000"/>
                <w:sz w:val="20"/>
                <w:szCs w:val="20"/>
              </w:rPr>
            </w:pPr>
            <w:r w:rsidRPr="00D218B0">
              <w:rPr>
                <w:rFonts w:eastAsia="Roboto Light" w:cs="Roboto Light"/>
                <w:bCs/>
                <w:color w:val="000000"/>
                <w:sz w:val="20"/>
                <w:szCs w:val="20"/>
              </w:rPr>
              <w:t>Interview</w:t>
            </w:r>
          </w:p>
        </w:tc>
        <w:tc>
          <w:tcPr>
            <w:tcW w:w="334" w:type="dxa"/>
          </w:tcPr>
          <w:p w14:paraId="68B240D2" w14:textId="5F3603B5" w:rsidR="00F545B6" w:rsidRPr="00D218B0" w:rsidRDefault="00F545B6" w:rsidP="00D218B0">
            <w:pPr>
              <w:spacing w:line="257" w:lineRule="auto"/>
              <w:jc w:val="center"/>
              <w:rPr>
                <w:rFonts w:eastAsia="Roboto Light" w:cs="Roboto Light"/>
                <w:b/>
                <w:color w:val="000000"/>
                <w:sz w:val="20"/>
                <w:szCs w:val="20"/>
              </w:rPr>
            </w:pPr>
            <w:r w:rsidRPr="00D218B0">
              <w:rPr>
                <w:rFonts w:eastAsia="Roboto Light" w:cs="Roboto Light"/>
                <w:b/>
                <w:color w:val="000000"/>
                <w:sz w:val="20"/>
                <w:szCs w:val="20"/>
              </w:rPr>
              <w:t>Q</w:t>
            </w:r>
          </w:p>
        </w:tc>
        <w:tc>
          <w:tcPr>
            <w:tcW w:w="1969" w:type="dxa"/>
          </w:tcPr>
          <w:p w14:paraId="196DAFF4" w14:textId="515DE34B" w:rsidR="00F545B6" w:rsidRPr="00D218B0" w:rsidRDefault="00F545B6" w:rsidP="00D218B0">
            <w:pPr>
              <w:spacing w:line="257" w:lineRule="auto"/>
              <w:jc w:val="both"/>
              <w:rPr>
                <w:rFonts w:eastAsia="Roboto Light" w:cs="Roboto Light"/>
                <w:bCs/>
                <w:color w:val="000000"/>
                <w:sz w:val="20"/>
                <w:szCs w:val="20"/>
              </w:rPr>
            </w:pPr>
            <w:r w:rsidRPr="00D218B0">
              <w:rPr>
                <w:rFonts w:eastAsia="Roboto Light" w:cs="Roboto Light"/>
                <w:bCs/>
                <w:color w:val="000000"/>
                <w:sz w:val="20"/>
                <w:szCs w:val="20"/>
              </w:rPr>
              <w:t>Qualification</w:t>
            </w:r>
          </w:p>
        </w:tc>
        <w:tc>
          <w:tcPr>
            <w:tcW w:w="297" w:type="dxa"/>
          </w:tcPr>
          <w:p w14:paraId="2003DA31" w14:textId="19E59641" w:rsidR="00F545B6" w:rsidRPr="00D218B0" w:rsidRDefault="00F545B6" w:rsidP="00D218B0">
            <w:pPr>
              <w:spacing w:line="257" w:lineRule="auto"/>
              <w:jc w:val="center"/>
              <w:rPr>
                <w:rFonts w:eastAsia="Roboto Light" w:cs="Roboto Light"/>
                <w:b/>
                <w:color w:val="000000"/>
                <w:sz w:val="20"/>
                <w:szCs w:val="20"/>
              </w:rPr>
            </w:pPr>
            <w:r w:rsidRPr="00D218B0">
              <w:rPr>
                <w:rFonts w:eastAsia="Roboto Light" w:cs="Roboto Light"/>
                <w:b/>
                <w:color w:val="000000"/>
                <w:sz w:val="20"/>
                <w:szCs w:val="20"/>
              </w:rPr>
              <w:t>T</w:t>
            </w:r>
          </w:p>
        </w:tc>
        <w:tc>
          <w:tcPr>
            <w:tcW w:w="821" w:type="dxa"/>
          </w:tcPr>
          <w:p w14:paraId="4ED64644" w14:textId="5123DBE1" w:rsidR="00F545B6" w:rsidRPr="00D218B0" w:rsidRDefault="00F545B6" w:rsidP="00D218B0">
            <w:pPr>
              <w:spacing w:line="257" w:lineRule="auto"/>
              <w:jc w:val="both"/>
              <w:rPr>
                <w:rFonts w:eastAsia="Roboto Light" w:cs="Roboto Light"/>
                <w:bCs/>
                <w:color w:val="000000"/>
                <w:sz w:val="20"/>
                <w:szCs w:val="20"/>
              </w:rPr>
            </w:pPr>
            <w:r w:rsidRPr="00D218B0">
              <w:rPr>
                <w:rFonts w:eastAsia="Roboto Light" w:cs="Roboto Light"/>
                <w:bCs/>
                <w:color w:val="000000"/>
                <w:sz w:val="20"/>
                <w:szCs w:val="20"/>
              </w:rPr>
              <w:t>Task</w:t>
            </w:r>
          </w:p>
        </w:tc>
      </w:tr>
    </w:tbl>
    <w:p w14:paraId="56C24DE4" w14:textId="77777777" w:rsidR="00F545B6" w:rsidRPr="00D218B0" w:rsidRDefault="00F545B6" w:rsidP="00D218B0">
      <w:pPr>
        <w:spacing w:after="0" w:line="257" w:lineRule="auto"/>
        <w:jc w:val="both"/>
        <w:rPr>
          <w:rFonts w:eastAsia="Roboto Light" w:cs="Roboto Light"/>
          <w:bCs/>
          <w:color w:val="000000"/>
          <w:sz w:val="20"/>
          <w:szCs w:val="20"/>
        </w:rPr>
      </w:pPr>
    </w:p>
    <w:tbl>
      <w:tblPr>
        <w:tblStyle w:val="TableGrid"/>
        <w:tblW w:w="0" w:type="auto"/>
        <w:tblLook w:val="04A0" w:firstRow="1" w:lastRow="0" w:firstColumn="1" w:lastColumn="0" w:noHBand="0" w:noVBand="1"/>
      </w:tblPr>
      <w:tblGrid>
        <w:gridCol w:w="4815"/>
        <w:gridCol w:w="1134"/>
        <w:gridCol w:w="1276"/>
        <w:gridCol w:w="1791"/>
      </w:tblGrid>
      <w:tr w:rsidR="00BC3274" w:rsidRPr="00D218B0" w14:paraId="1ECD45D4" w14:textId="77777777" w:rsidTr="00BC3274">
        <w:tc>
          <w:tcPr>
            <w:tcW w:w="4815" w:type="dxa"/>
            <w:shd w:val="clear" w:color="auto" w:fill="D9F2D0" w:themeFill="accent6" w:themeFillTint="33"/>
          </w:tcPr>
          <w:p w14:paraId="52F57B64" w14:textId="41EBC7B9" w:rsidR="00BC3274" w:rsidRPr="00D218B0" w:rsidRDefault="00BC3274" w:rsidP="00D218B0">
            <w:pPr>
              <w:spacing w:line="257" w:lineRule="auto"/>
              <w:rPr>
                <w:b/>
                <w:bCs/>
                <w:sz w:val="20"/>
                <w:szCs w:val="20"/>
              </w:rPr>
            </w:pPr>
            <w:r w:rsidRPr="00D218B0">
              <w:rPr>
                <w:b/>
                <w:bCs/>
                <w:sz w:val="20"/>
                <w:szCs w:val="20"/>
              </w:rPr>
              <w:t>Education, Qualifications &amp; Membership</w:t>
            </w:r>
          </w:p>
        </w:tc>
        <w:tc>
          <w:tcPr>
            <w:tcW w:w="1134" w:type="dxa"/>
            <w:shd w:val="clear" w:color="auto" w:fill="D9F2D0" w:themeFill="accent6" w:themeFillTint="33"/>
          </w:tcPr>
          <w:p w14:paraId="2E8B9FEB" w14:textId="5781E273" w:rsidR="00BC3274" w:rsidRPr="00D218B0" w:rsidRDefault="00BC3274" w:rsidP="00D218B0">
            <w:pPr>
              <w:spacing w:line="257" w:lineRule="auto"/>
              <w:jc w:val="center"/>
              <w:rPr>
                <w:b/>
                <w:bCs/>
                <w:sz w:val="20"/>
                <w:szCs w:val="20"/>
              </w:rPr>
            </w:pPr>
            <w:r w:rsidRPr="00D218B0">
              <w:rPr>
                <w:b/>
                <w:bCs/>
                <w:sz w:val="20"/>
                <w:szCs w:val="20"/>
              </w:rPr>
              <w:t>Essential</w:t>
            </w:r>
          </w:p>
        </w:tc>
        <w:tc>
          <w:tcPr>
            <w:tcW w:w="1276" w:type="dxa"/>
            <w:shd w:val="clear" w:color="auto" w:fill="D9F2D0" w:themeFill="accent6" w:themeFillTint="33"/>
          </w:tcPr>
          <w:p w14:paraId="3D82C620" w14:textId="7B0956DD" w:rsidR="00BC3274" w:rsidRPr="00D218B0" w:rsidRDefault="00BC3274" w:rsidP="00D218B0">
            <w:pPr>
              <w:spacing w:line="257" w:lineRule="auto"/>
              <w:jc w:val="center"/>
              <w:rPr>
                <w:b/>
                <w:bCs/>
                <w:sz w:val="20"/>
                <w:szCs w:val="20"/>
              </w:rPr>
            </w:pPr>
            <w:r w:rsidRPr="00D218B0">
              <w:rPr>
                <w:b/>
                <w:bCs/>
                <w:sz w:val="20"/>
                <w:szCs w:val="20"/>
              </w:rPr>
              <w:t>Desirable</w:t>
            </w:r>
          </w:p>
        </w:tc>
        <w:tc>
          <w:tcPr>
            <w:tcW w:w="1791" w:type="dxa"/>
            <w:shd w:val="clear" w:color="auto" w:fill="D9F2D0" w:themeFill="accent6" w:themeFillTint="33"/>
          </w:tcPr>
          <w:p w14:paraId="5CF7859A" w14:textId="77BA04F6" w:rsidR="00BC3274" w:rsidRPr="00D218B0" w:rsidRDefault="00BC3274" w:rsidP="00D218B0">
            <w:pPr>
              <w:spacing w:line="257" w:lineRule="auto"/>
              <w:jc w:val="center"/>
              <w:rPr>
                <w:b/>
                <w:bCs/>
                <w:sz w:val="20"/>
                <w:szCs w:val="20"/>
              </w:rPr>
            </w:pPr>
            <w:r w:rsidRPr="00D218B0">
              <w:rPr>
                <w:b/>
                <w:bCs/>
                <w:sz w:val="20"/>
                <w:szCs w:val="20"/>
              </w:rPr>
              <w:t>How Identified</w:t>
            </w:r>
          </w:p>
        </w:tc>
      </w:tr>
      <w:tr w:rsidR="00D218B0" w:rsidRPr="00D218B0" w14:paraId="66A5424A" w14:textId="77777777" w:rsidTr="00BC3274">
        <w:tc>
          <w:tcPr>
            <w:tcW w:w="4815" w:type="dxa"/>
          </w:tcPr>
          <w:p w14:paraId="43FCAA89" w14:textId="4907EC73" w:rsidR="00D218B0" w:rsidRPr="00D218B0" w:rsidRDefault="00D218B0" w:rsidP="00D218B0">
            <w:pPr>
              <w:spacing w:line="257" w:lineRule="auto"/>
              <w:rPr>
                <w:sz w:val="20"/>
                <w:szCs w:val="20"/>
              </w:rPr>
            </w:pPr>
            <w:r w:rsidRPr="00D218B0">
              <w:rPr>
                <w:sz w:val="20"/>
                <w:szCs w:val="20"/>
              </w:rPr>
              <w:t xml:space="preserve">IOSH Working Safely or IOSH Managing Safely for Site Managers </w:t>
            </w:r>
          </w:p>
        </w:tc>
        <w:tc>
          <w:tcPr>
            <w:tcW w:w="1134" w:type="dxa"/>
          </w:tcPr>
          <w:p w14:paraId="4F271F69" w14:textId="734792A0" w:rsidR="00D218B0" w:rsidRPr="00D218B0" w:rsidRDefault="00C443B2" w:rsidP="00D218B0">
            <w:pPr>
              <w:spacing w:line="257" w:lineRule="auto"/>
              <w:ind w:left="360"/>
              <w:rPr>
                <w:sz w:val="20"/>
                <w:szCs w:val="20"/>
              </w:rPr>
            </w:pPr>
            <w:sdt>
              <w:sdtPr>
                <w:rPr>
                  <w:rFonts w:eastAsia="MS Gothic"/>
                  <w:b/>
                  <w:bCs/>
                  <w:sz w:val="20"/>
                  <w:szCs w:val="20"/>
                </w:rPr>
                <w:id w:val="-1041368639"/>
                <w14:checkbox>
                  <w14:checked w14:val="0"/>
                  <w14:checkedState w14:val="2612" w14:font="MS Gothic"/>
                  <w14:uncheckedState w14:val="2610" w14:font="MS Gothic"/>
                </w14:checkbox>
              </w:sdtPr>
              <w:sdtEndPr/>
              <w:sdtContent>
                <w:r w:rsidR="00D218B0" w:rsidRPr="00D218B0">
                  <w:rPr>
                    <w:rFonts w:eastAsia="MS Gothic"/>
                    <w:b/>
                    <w:bCs/>
                    <w:sz w:val="20"/>
                    <w:szCs w:val="20"/>
                  </w:rPr>
                  <w:t>☐</w:t>
                </w:r>
              </w:sdtContent>
            </w:sdt>
            <w:r w:rsidR="00D218B0" w:rsidRPr="00D218B0">
              <w:rPr>
                <w:sz w:val="20"/>
                <w:szCs w:val="20"/>
              </w:rPr>
              <w:t xml:space="preserve"> </w:t>
            </w:r>
          </w:p>
        </w:tc>
        <w:tc>
          <w:tcPr>
            <w:tcW w:w="1276" w:type="dxa"/>
          </w:tcPr>
          <w:p w14:paraId="2AECF096" w14:textId="026D646D" w:rsidR="00D218B0" w:rsidRPr="00D218B0" w:rsidRDefault="00C443B2" w:rsidP="00D218B0">
            <w:pPr>
              <w:spacing w:line="257" w:lineRule="auto"/>
              <w:ind w:left="360"/>
              <w:rPr>
                <w:sz w:val="20"/>
                <w:szCs w:val="20"/>
              </w:rPr>
            </w:pPr>
            <w:sdt>
              <w:sdtPr>
                <w:rPr>
                  <w:rFonts w:eastAsia="MS Gothic"/>
                  <w:b/>
                  <w:bCs/>
                  <w:sz w:val="20"/>
                  <w:szCs w:val="20"/>
                </w:rPr>
                <w:id w:val="-1860033170"/>
                <w14:checkbox>
                  <w14:checked w14:val="1"/>
                  <w14:checkedState w14:val="2612" w14:font="MS Gothic"/>
                  <w14:uncheckedState w14:val="2610" w14:font="MS Gothic"/>
                </w14:checkbox>
              </w:sdtPr>
              <w:sdtEndPr/>
              <w:sdtContent>
                <w:r w:rsidR="00D218B0" w:rsidRPr="00D218B0">
                  <w:rPr>
                    <w:rFonts w:ascii="Segoe UI Symbol" w:eastAsia="MS Gothic" w:hAnsi="Segoe UI Symbol" w:cs="Segoe UI Symbol"/>
                    <w:b/>
                    <w:bCs/>
                    <w:sz w:val="20"/>
                    <w:szCs w:val="20"/>
                  </w:rPr>
                  <w:t>☒</w:t>
                </w:r>
              </w:sdtContent>
            </w:sdt>
            <w:r w:rsidR="00D218B0" w:rsidRPr="00D218B0">
              <w:rPr>
                <w:sz w:val="20"/>
                <w:szCs w:val="20"/>
              </w:rPr>
              <w:t xml:space="preserve"> </w:t>
            </w:r>
          </w:p>
        </w:tc>
        <w:tc>
          <w:tcPr>
            <w:tcW w:w="1791" w:type="dxa"/>
          </w:tcPr>
          <w:p w14:paraId="5ED6847B" w14:textId="041B1829" w:rsidR="00D218B0" w:rsidRPr="00D218B0" w:rsidRDefault="00D218B0" w:rsidP="00D218B0">
            <w:pPr>
              <w:spacing w:line="257" w:lineRule="auto"/>
              <w:jc w:val="center"/>
              <w:rPr>
                <w:sz w:val="20"/>
                <w:szCs w:val="20"/>
              </w:rPr>
            </w:pPr>
            <w:r w:rsidRPr="00C06BE3">
              <w:rPr>
                <w:sz w:val="20"/>
                <w:szCs w:val="20"/>
              </w:rPr>
              <w:t>A, I</w:t>
            </w:r>
            <w:r>
              <w:rPr>
                <w:sz w:val="20"/>
                <w:szCs w:val="20"/>
              </w:rPr>
              <w:t>, Q</w:t>
            </w:r>
          </w:p>
        </w:tc>
      </w:tr>
      <w:tr w:rsidR="00D218B0" w:rsidRPr="00D218B0" w14:paraId="092A58A4" w14:textId="77777777" w:rsidTr="00BC3274">
        <w:tc>
          <w:tcPr>
            <w:tcW w:w="4815" w:type="dxa"/>
          </w:tcPr>
          <w:p w14:paraId="6CED0864" w14:textId="5006C5DA" w:rsidR="00D218B0" w:rsidRPr="00D218B0" w:rsidRDefault="00D218B0" w:rsidP="00D218B0">
            <w:pPr>
              <w:spacing w:line="257" w:lineRule="auto"/>
              <w:rPr>
                <w:sz w:val="20"/>
                <w:szCs w:val="20"/>
              </w:rPr>
            </w:pPr>
            <w:r w:rsidRPr="00D218B0">
              <w:rPr>
                <w:sz w:val="20"/>
                <w:szCs w:val="20"/>
              </w:rPr>
              <w:t xml:space="preserve">Manual Handing Awareness </w:t>
            </w:r>
          </w:p>
        </w:tc>
        <w:tc>
          <w:tcPr>
            <w:tcW w:w="1134" w:type="dxa"/>
          </w:tcPr>
          <w:p w14:paraId="5C67D9AA" w14:textId="3C8E9D0A" w:rsidR="00D218B0" w:rsidRPr="00D218B0" w:rsidRDefault="00C443B2" w:rsidP="00D218B0">
            <w:pPr>
              <w:spacing w:line="257" w:lineRule="auto"/>
              <w:ind w:left="360"/>
              <w:rPr>
                <w:sz w:val="20"/>
                <w:szCs w:val="20"/>
              </w:rPr>
            </w:pPr>
            <w:sdt>
              <w:sdtPr>
                <w:rPr>
                  <w:rFonts w:eastAsia="MS Gothic"/>
                  <w:b/>
                  <w:bCs/>
                  <w:sz w:val="20"/>
                  <w:szCs w:val="20"/>
                </w:rPr>
                <w:id w:val="546574637"/>
                <w14:checkbox>
                  <w14:checked w14:val="0"/>
                  <w14:checkedState w14:val="2612" w14:font="MS Gothic"/>
                  <w14:uncheckedState w14:val="2610" w14:font="MS Gothic"/>
                </w14:checkbox>
              </w:sdtPr>
              <w:sdtEndPr/>
              <w:sdtContent>
                <w:r w:rsidR="00D218B0" w:rsidRPr="00D218B0">
                  <w:rPr>
                    <w:rFonts w:eastAsia="MS Gothic"/>
                    <w:b/>
                    <w:bCs/>
                    <w:sz w:val="20"/>
                    <w:szCs w:val="20"/>
                  </w:rPr>
                  <w:t>☐</w:t>
                </w:r>
              </w:sdtContent>
            </w:sdt>
            <w:r w:rsidR="00D218B0" w:rsidRPr="00D218B0">
              <w:rPr>
                <w:sz w:val="20"/>
                <w:szCs w:val="20"/>
              </w:rPr>
              <w:t xml:space="preserve"> </w:t>
            </w:r>
          </w:p>
        </w:tc>
        <w:tc>
          <w:tcPr>
            <w:tcW w:w="1276" w:type="dxa"/>
          </w:tcPr>
          <w:p w14:paraId="171639FC" w14:textId="5F7EABE2" w:rsidR="00D218B0" w:rsidRPr="00D218B0" w:rsidRDefault="00C443B2" w:rsidP="00D218B0">
            <w:pPr>
              <w:spacing w:line="257" w:lineRule="auto"/>
              <w:ind w:left="360"/>
              <w:rPr>
                <w:sz w:val="20"/>
                <w:szCs w:val="20"/>
              </w:rPr>
            </w:pPr>
            <w:sdt>
              <w:sdtPr>
                <w:rPr>
                  <w:rFonts w:eastAsia="MS Gothic"/>
                  <w:b/>
                  <w:bCs/>
                  <w:sz w:val="20"/>
                  <w:szCs w:val="20"/>
                </w:rPr>
                <w:id w:val="746538064"/>
                <w14:checkbox>
                  <w14:checked w14:val="1"/>
                  <w14:checkedState w14:val="2612" w14:font="MS Gothic"/>
                  <w14:uncheckedState w14:val="2610" w14:font="MS Gothic"/>
                </w14:checkbox>
              </w:sdtPr>
              <w:sdtEndPr/>
              <w:sdtContent>
                <w:r w:rsidR="00D218B0" w:rsidRPr="00D218B0">
                  <w:rPr>
                    <w:rFonts w:ascii="Segoe UI Symbol" w:eastAsia="MS Gothic" w:hAnsi="Segoe UI Symbol" w:cs="Segoe UI Symbol"/>
                    <w:b/>
                    <w:bCs/>
                    <w:sz w:val="20"/>
                    <w:szCs w:val="20"/>
                  </w:rPr>
                  <w:t>☒</w:t>
                </w:r>
              </w:sdtContent>
            </w:sdt>
            <w:r w:rsidR="00D218B0" w:rsidRPr="00D218B0">
              <w:rPr>
                <w:sz w:val="20"/>
                <w:szCs w:val="20"/>
              </w:rPr>
              <w:t xml:space="preserve"> </w:t>
            </w:r>
          </w:p>
        </w:tc>
        <w:tc>
          <w:tcPr>
            <w:tcW w:w="1791" w:type="dxa"/>
          </w:tcPr>
          <w:p w14:paraId="4ABB2940" w14:textId="0F63FA2F" w:rsidR="00D218B0" w:rsidRPr="00D218B0" w:rsidRDefault="00D218B0" w:rsidP="00D218B0">
            <w:pPr>
              <w:spacing w:line="257" w:lineRule="auto"/>
              <w:jc w:val="center"/>
              <w:rPr>
                <w:sz w:val="20"/>
                <w:szCs w:val="20"/>
              </w:rPr>
            </w:pPr>
            <w:r w:rsidRPr="00CA4C3F">
              <w:rPr>
                <w:sz w:val="20"/>
                <w:szCs w:val="20"/>
              </w:rPr>
              <w:t>A, I, Q</w:t>
            </w:r>
          </w:p>
        </w:tc>
      </w:tr>
      <w:tr w:rsidR="00D218B0" w:rsidRPr="00D218B0" w14:paraId="68FD6F1D" w14:textId="77777777" w:rsidTr="008A1798">
        <w:tc>
          <w:tcPr>
            <w:tcW w:w="4815" w:type="dxa"/>
            <w:vAlign w:val="center"/>
          </w:tcPr>
          <w:p w14:paraId="38973DA2" w14:textId="2EE12060" w:rsidR="00D218B0" w:rsidRPr="00D218B0" w:rsidRDefault="00D218B0" w:rsidP="00D218B0">
            <w:pPr>
              <w:spacing w:line="257" w:lineRule="auto"/>
              <w:rPr>
                <w:sz w:val="20"/>
                <w:szCs w:val="20"/>
              </w:rPr>
            </w:pPr>
            <w:r w:rsidRPr="00D218B0">
              <w:rPr>
                <w:sz w:val="20"/>
                <w:szCs w:val="20"/>
              </w:rPr>
              <w:t xml:space="preserve">COSHH Awareness </w:t>
            </w:r>
          </w:p>
        </w:tc>
        <w:tc>
          <w:tcPr>
            <w:tcW w:w="1134" w:type="dxa"/>
          </w:tcPr>
          <w:p w14:paraId="1D243038" w14:textId="085C79EB" w:rsidR="00D218B0" w:rsidRPr="00D218B0" w:rsidRDefault="00C443B2" w:rsidP="00D218B0">
            <w:pPr>
              <w:spacing w:line="257" w:lineRule="auto"/>
              <w:ind w:left="360"/>
              <w:rPr>
                <w:sz w:val="20"/>
                <w:szCs w:val="20"/>
              </w:rPr>
            </w:pPr>
            <w:sdt>
              <w:sdtPr>
                <w:rPr>
                  <w:rFonts w:eastAsia="MS Gothic"/>
                  <w:b/>
                  <w:bCs/>
                  <w:sz w:val="20"/>
                  <w:szCs w:val="20"/>
                </w:rPr>
                <w:id w:val="-1056002700"/>
                <w14:checkbox>
                  <w14:checked w14:val="0"/>
                  <w14:checkedState w14:val="2612" w14:font="MS Gothic"/>
                  <w14:uncheckedState w14:val="2610" w14:font="MS Gothic"/>
                </w14:checkbox>
              </w:sdtPr>
              <w:sdtEndPr/>
              <w:sdtContent>
                <w:r w:rsidR="00D218B0" w:rsidRPr="00D218B0">
                  <w:rPr>
                    <w:rFonts w:eastAsia="MS Gothic"/>
                    <w:b/>
                    <w:bCs/>
                    <w:sz w:val="20"/>
                    <w:szCs w:val="20"/>
                  </w:rPr>
                  <w:t>☐</w:t>
                </w:r>
              </w:sdtContent>
            </w:sdt>
            <w:r w:rsidR="00D218B0" w:rsidRPr="00D218B0">
              <w:rPr>
                <w:sz w:val="20"/>
                <w:szCs w:val="20"/>
              </w:rPr>
              <w:t xml:space="preserve"> </w:t>
            </w:r>
          </w:p>
        </w:tc>
        <w:tc>
          <w:tcPr>
            <w:tcW w:w="1276" w:type="dxa"/>
          </w:tcPr>
          <w:p w14:paraId="105A88F2" w14:textId="4DABE8A2" w:rsidR="00D218B0" w:rsidRPr="00D218B0" w:rsidRDefault="00C443B2" w:rsidP="00D218B0">
            <w:pPr>
              <w:spacing w:line="257" w:lineRule="auto"/>
              <w:ind w:left="360"/>
              <w:rPr>
                <w:sz w:val="20"/>
                <w:szCs w:val="20"/>
              </w:rPr>
            </w:pPr>
            <w:sdt>
              <w:sdtPr>
                <w:rPr>
                  <w:rFonts w:eastAsia="MS Gothic"/>
                  <w:b/>
                  <w:bCs/>
                  <w:sz w:val="20"/>
                  <w:szCs w:val="20"/>
                </w:rPr>
                <w:id w:val="1367948561"/>
                <w14:checkbox>
                  <w14:checked w14:val="1"/>
                  <w14:checkedState w14:val="2612" w14:font="MS Gothic"/>
                  <w14:uncheckedState w14:val="2610" w14:font="MS Gothic"/>
                </w14:checkbox>
              </w:sdtPr>
              <w:sdtEndPr/>
              <w:sdtContent>
                <w:r w:rsidR="00D218B0" w:rsidRPr="00D218B0">
                  <w:rPr>
                    <w:rFonts w:ascii="Segoe UI Symbol" w:eastAsia="MS Gothic" w:hAnsi="Segoe UI Symbol" w:cs="Segoe UI Symbol"/>
                    <w:b/>
                    <w:bCs/>
                    <w:sz w:val="20"/>
                    <w:szCs w:val="20"/>
                  </w:rPr>
                  <w:t>☒</w:t>
                </w:r>
              </w:sdtContent>
            </w:sdt>
            <w:r w:rsidR="00D218B0" w:rsidRPr="00D218B0">
              <w:rPr>
                <w:sz w:val="20"/>
                <w:szCs w:val="20"/>
              </w:rPr>
              <w:t xml:space="preserve"> </w:t>
            </w:r>
          </w:p>
        </w:tc>
        <w:tc>
          <w:tcPr>
            <w:tcW w:w="1791" w:type="dxa"/>
          </w:tcPr>
          <w:p w14:paraId="7C447305" w14:textId="4AB5C158" w:rsidR="00D218B0" w:rsidRPr="00D218B0" w:rsidRDefault="00D218B0" w:rsidP="00D218B0">
            <w:pPr>
              <w:spacing w:line="257" w:lineRule="auto"/>
              <w:jc w:val="center"/>
              <w:rPr>
                <w:sz w:val="20"/>
                <w:szCs w:val="20"/>
              </w:rPr>
            </w:pPr>
            <w:r w:rsidRPr="00CA4C3F">
              <w:rPr>
                <w:sz w:val="20"/>
                <w:szCs w:val="20"/>
              </w:rPr>
              <w:t>A, I, Q</w:t>
            </w:r>
          </w:p>
        </w:tc>
      </w:tr>
      <w:tr w:rsidR="00D218B0" w:rsidRPr="00D218B0" w14:paraId="1232417B" w14:textId="77777777" w:rsidTr="00BC3274">
        <w:tc>
          <w:tcPr>
            <w:tcW w:w="4815" w:type="dxa"/>
          </w:tcPr>
          <w:p w14:paraId="5D9CA5BE" w14:textId="0DA3D719" w:rsidR="00D218B0" w:rsidRPr="00D218B0" w:rsidRDefault="00D218B0" w:rsidP="00D218B0">
            <w:pPr>
              <w:spacing w:line="257" w:lineRule="auto"/>
              <w:rPr>
                <w:sz w:val="20"/>
                <w:szCs w:val="20"/>
              </w:rPr>
            </w:pPr>
            <w:r w:rsidRPr="00D218B0">
              <w:rPr>
                <w:sz w:val="20"/>
                <w:szCs w:val="20"/>
              </w:rPr>
              <w:t xml:space="preserve">UKATA Asbestos Awareness </w:t>
            </w:r>
          </w:p>
        </w:tc>
        <w:tc>
          <w:tcPr>
            <w:tcW w:w="1134" w:type="dxa"/>
          </w:tcPr>
          <w:p w14:paraId="5D8F4DAD" w14:textId="3B0F7C1B" w:rsidR="00D218B0" w:rsidRPr="00D218B0" w:rsidRDefault="00C443B2" w:rsidP="00D218B0">
            <w:pPr>
              <w:spacing w:line="257" w:lineRule="auto"/>
              <w:ind w:left="360"/>
              <w:rPr>
                <w:sz w:val="20"/>
                <w:szCs w:val="20"/>
              </w:rPr>
            </w:pPr>
            <w:sdt>
              <w:sdtPr>
                <w:rPr>
                  <w:rFonts w:eastAsia="MS Gothic"/>
                  <w:b/>
                  <w:bCs/>
                  <w:sz w:val="20"/>
                  <w:szCs w:val="20"/>
                </w:rPr>
                <w:id w:val="1054280682"/>
                <w14:checkbox>
                  <w14:checked w14:val="0"/>
                  <w14:checkedState w14:val="2612" w14:font="MS Gothic"/>
                  <w14:uncheckedState w14:val="2610" w14:font="MS Gothic"/>
                </w14:checkbox>
              </w:sdtPr>
              <w:sdtEndPr/>
              <w:sdtContent>
                <w:r w:rsidR="00D218B0" w:rsidRPr="00D218B0">
                  <w:rPr>
                    <w:rFonts w:eastAsia="MS Gothic"/>
                    <w:b/>
                    <w:bCs/>
                    <w:sz w:val="20"/>
                    <w:szCs w:val="20"/>
                  </w:rPr>
                  <w:t>☐</w:t>
                </w:r>
              </w:sdtContent>
            </w:sdt>
            <w:r w:rsidR="00D218B0" w:rsidRPr="00D218B0">
              <w:rPr>
                <w:sz w:val="20"/>
                <w:szCs w:val="20"/>
              </w:rPr>
              <w:t xml:space="preserve"> </w:t>
            </w:r>
          </w:p>
        </w:tc>
        <w:tc>
          <w:tcPr>
            <w:tcW w:w="1276" w:type="dxa"/>
          </w:tcPr>
          <w:p w14:paraId="5DA3D604" w14:textId="725A9B5A" w:rsidR="00D218B0" w:rsidRPr="00D218B0" w:rsidRDefault="00C443B2" w:rsidP="00D218B0">
            <w:pPr>
              <w:spacing w:line="257" w:lineRule="auto"/>
              <w:ind w:left="360"/>
              <w:rPr>
                <w:sz w:val="20"/>
                <w:szCs w:val="20"/>
              </w:rPr>
            </w:pPr>
            <w:sdt>
              <w:sdtPr>
                <w:rPr>
                  <w:rFonts w:eastAsia="MS Gothic"/>
                  <w:b/>
                  <w:bCs/>
                  <w:sz w:val="20"/>
                  <w:szCs w:val="20"/>
                </w:rPr>
                <w:id w:val="-402073974"/>
                <w14:checkbox>
                  <w14:checked w14:val="1"/>
                  <w14:checkedState w14:val="2612" w14:font="MS Gothic"/>
                  <w14:uncheckedState w14:val="2610" w14:font="MS Gothic"/>
                </w14:checkbox>
              </w:sdtPr>
              <w:sdtEndPr/>
              <w:sdtContent>
                <w:r w:rsidR="00D218B0" w:rsidRPr="00D218B0">
                  <w:rPr>
                    <w:rFonts w:ascii="Segoe UI Symbol" w:eastAsia="MS Gothic" w:hAnsi="Segoe UI Symbol" w:cs="Segoe UI Symbol"/>
                    <w:b/>
                    <w:bCs/>
                    <w:sz w:val="20"/>
                    <w:szCs w:val="20"/>
                  </w:rPr>
                  <w:t>☒</w:t>
                </w:r>
              </w:sdtContent>
            </w:sdt>
            <w:r w:rsidR="00D218B0" w:rsidRPr="00D218B0">
              <w:rPr>
                <w:sz w:val="20"/>
                <w:szCs w:val="20"/>
              </w:rPr>
              <w:t xml:space="preserve"> </w:t>
            </w:r>
          </w:p>
        </w:tc>
        <w:tc>
          <w:tcPr>
            <w:tcW w:w="1791" w:type="dxa"/>
          </w:tcPr>
          <w:p w14:paraId="71562E11" w14:textId="266DF8CA" w:rsidR="00D218B0" w:rsidRPr="00D218B0" w:rsidRDefault="00D218B0" w:rsidP="00D218B0">
            <w:pPr>
              <w:spacing w:line="257" w:lineRule="auto"/>
              <w:jc w:val="center"/>
              <w:rPr>
                <w:sz w:val="20"/>
                <w:szCs w:val="20"/>
              </w:rPr>
            </w:pPr>
            <w:r w:rsidRPr="00CA4C3F">
              <w:rPr>
                <w:sz w:val="20"/>
                <w:szCs w:val="20"/>
              </w:rPr>
              <w:t>A, I, Q</w:t>
            </w:r>
          </w:p>
        </w:tc>
      </w:tr>
      <w:tr w:rsidR="00D218B0" w:rsidRPr="00D218B0" w14:paraId="400F01F3" w14:textId="77777777" w:rsidTr="00BC3274">
        <w:tc>
          <w:tcPr>
            <w:tcW w:w="4815" w:type="dxa"/>
          </w:tcPr>
          <w:p w14:paraId="44290214" w14:textId="617F93DA" w:rsidR="00D218B0" w:rsidRPr="00D218B0" w:rsidRDefault="00D218B0" w:rsidP="00D218B0">
            <w:pPr>
              <w:spacing w:line="257" w:lineRule="auto"/>
              <w:rPr>
                <w:sz w:val="20"/>
                <w:szCs w:val="20"/>
              </w:rPr>
            </w:pPr>
            <w:r w:rsidRPr="00D218B0">
              <w:rPr>
                <w:sz w:val="20"/>
                <w:szCs w:val="20"/>
              </w:rPr>
              <w:t xml:space="preserve">Legionella Awareness </w:t>
            </w:r>
          </w:p>
        </w:tc>
        <w:tc>
          <w:tcPr>
            <w:tcW w:w="1134" w:type="dxa"/>
          </w:tcPr>
          <w:p w14:paraId="744186E3" w14:textId="3EED2484" w:rsidR="00D218B0" w:rsidRPr="00D218B0" w:rsidRDefault="00C443B2" w:rsidP="00D218B0">
            <w:pPr>
              <w:spacing w:line="257" w:lineRule="auto"/>
              <w:ind w:left="360"/>
              <w:rPr>
                <w:rFonts w:eastAsia="MS Gothic"/>
                <w:b/>
                <w:bCs/>
                <w:sz w:val="20"/>
                <w:szCs w:val="20"/>
              </w:rPr>
            </w:pPr>
            <w:sdt>
              <w:sdtPr>
                <w:rPr>
                  <w:rFonts w:eastAsia="MS Gothic"/>
                  <w:b/>
                  <w:bCs/>
                  <w:sz w:val="20"/>
                  <w:szCs w:val="20"/>
                </w:rPr>
                <w:id w:val="-1025255247"/>
                <w14:checkbox>
                  <w14:checked w14:val="0"/>
                  <w14:checkedState w14:val="2612" w14:font="MS Gothic"/>
                  <w14:uncheckedState w14:val="2610" w14:font="MS Gothic"/>
                </w14:checkbox>
              </w:sdtPr>
              <w:sdtEndPr/>
              <w:sdtContent>
                <w:r w:rsidR="00D218B0" w:rsidRPr="00D218B0">
                  <w:rPr>
                    <w:rFonts w:eastAsia="MS Gothic"/>
                    <w:b/>
                    <w:bCs/>
                    <w:sz w:val="20"/>
                    <w:szCs w:val="20"/>
                  </w:rPr>
                  <w:t>☐</w:t>
                </w:r>
              </w:sdtContent>
            </w:sdt>
            <w:r w:rsidR="00D218B0" w:rsidRPr="00D218B0">
              <w:rPr>
                <w:sz w:val="20"/>
                <w:szCs w:val="20"/>
              </w:rPr>
              <w:t xml:space="preserve"> </w:t>
            </w:r>
          </w:p>
        </w:tc>
        <w:tc>
          <w:tcPr>
            <w:tcW w:w="1276" w:type="dxa"/>
          </w:tcPr>
          <w:p w14:paraId="10E0B990" w14:textId="5DAD6E6B" w:rsidR="00D218B0" w:rsidRPr="00D218B0" w:rsidRDefault="00C443B2" w:rsidP="00D218B0">
            <w:pPr>
              <w:spacing w:line="257" w:lineRule="auto"/>
              <w:ind w:left="360"/>
              <w:rPr>
                <w:rFonts w:eastAsia="MS Gothic"/>
                <w:b/>
                <w:bCs/>
                <w:sz w:val="20"/>
                <w:szCs w:val="20"/>
              </w:rPr>
            </w:pPr>
            <w:sdt>
              <w:sdtPr>
                <w:rPr>
                  <w:rFonts w:eastAsia="MS Gothic"/>
                  <w:b/>
                  <w:bCs/>
                  <w:sz w:val="20"/>
                  <w:szCs w:val="20"/>
                </w:rPr>
                <w:id w:val="1808506062"/>
                <w14:checkbox>
                  <w14:checked w14:val="1"/>
                  <w14:checkedState w14:val="2612" w14:font="MS Gothic"/>
                  <w14:uncheckedState w14:val="2610" w14:font="MS Gothic"/>
                </w14:checkbox>
              </w:sdtPr>
              <w:sdtEndPr/>
              <w:sdtContent>
                <w:r w:rsidR="00D218B0" w:rsidRPr="00D218B0">
                  <w:rPr>
                    <w:rFonts w:ascii="Segoe UI Symbol" w:eastAsia="MS Gothic" w:hAnsi="Segoe UI Symbol" w:cs="Segoe UI Symbol"/>
                    <w:b/>
                    <w:bCs/>
                    <w:sz w:val="20"/>
                    <w:szCs w:val="20"/>
                  </w:rPr>
                  <w:t>☒</w:t>
                </w:r>
              </w:sdtContent>
            </w:sdt>
            <w:r w:rsidR="00D218B0" w:rsidRPr="00D218B0">
              <w:rPr>
                <w:sz w:val="20"/>
                <w:szCs w:val="20"/>
              </w:rPr>
              <w:t xml:space="preserve"> </w:t>
            </w:r>
          </w:p>
        </w:tc>
        <w:tc>
          <w:tcPr>
            <w:tcW w:w="1791" w:type="dxa"/>
          </w:tcPr>
          <w:p w14:paraId="183B8FF9" w14:textId="4217766B" w:rsidR="00D218B0" w:rsidRPr="00D218B0" w:rsidRDefault="00D218B0" w:rsidP="00D218B0">
            <w:pPr>
              <w:spacing w:line="257" w:lineRule="auto"/>
              <w:jc w:val="center"/>
              <w:rPr>
                <w:sz w:val="20"/>
                <w:szCs w:val="20"/>
              </w:rPr>
            </w:pPr>
            <w:r w:rsidRPr="00CA4C3F">
              <w:rPr>
                <w:sz w:val="20"/>
                <w:szCs w:val="20"/>
              </w:rPr>
              <w:t>A, I, Q</w:t>
            </w:r>
          </w:p>
        </w:tc>
      </w:tr>
      <w:tr w:rsidR="00D218B0" w:rsidRPr="00D218B0" w14:paraId="7F69393D" w14:textId="77777777" w:rsidTr="00BC3274">
        <w:tc>
          <w:tcPr>
            <w:tcW w:w="4815" w:type="dxa"/>
          </w:tcPr>
          <w:p w14:paraId="2D06D68A" w14:textId="7657EDC1" w:rsidR="00D218B0" w:rsidRPr="00D218B0" w:rsidRDefault="00D218B0" w:rsidP="00D218B0">
            <w:pPr>
              <w:spacing w:line="257" w:lineRule="auto"/>
              <w:rPr>
                <w:sz w:val="20"/>
                <w:szCs w:val="20"/>
              </w:rPr>
            </w:pPr>
            <w:r w:rsidRPr="00D218B0">
              <w:rPr>
                <w:sz w:val="20"/>
                <w:szCs w:val="20"/>
              </w:rPr>
              <w:t xml:space="preserve">NVQ in a relevant field </w:t>
            </w:r>
          </w:p>
        </w:tc>
        <w:tc>
          <w:tcPr>
            <w:tcW w:w="1134" w:type="dxa"/>
          </w:tcPr>
          <w:p w14:paraId="7A613137" w14:textId="792226E9" w:rsidR="00D218B0" w:rsidRPr="00D218B0" w:rsidRDefault="00C443B2" w:rsidP="00D218B0">
            <w:pPr>
              <w:spacing w:line="257" w:lineRule="auto"/>
              <w:ind w:left="360"/>
              <w:rPr>
                <w:sz w:val="20"/>
                <w:szCs w:val="20"/>
              </w:rPr>
            </w:pPr>
            <w:sdt>
              <w:sdtPr>
                <w:rPr>
                  <w:rFonts w:eastAsia="MS Gothic"/>
                  <w:b/>
                  <w:bCs/>
                  <w:sz w:val="20"/>
                  <w:szCs w:val="20"/>
                </w:rPr>
                <w:id w:val="159597238"/>
                <w14:checkbox>
                  <w14:checked w14:val="0"/>
                  <w14:checkedState w14:val="2612" w14:font="MS Gothic"/>
                  <w14:uncheckedState w14:val="2610" w14:font="MS Gothic"/>
                </w14:checkbox>
              </w:sdtPr>
              <w:sdtEndPr/>
              <w:sdtContent>
                <w:r w:rsidR="00D218B0" w:rsidRPr="00D218B0">
                  <w:rPr>
                    <w:rFonts w:eastAsia="MS Gothic"/>
                    <w:b/>
                    <w:bCs/>
                    <w:sz w:val="20"/>
                    <w:szCs w:val="20"/>
                  </w:rPr>
                  <w:t>☐</w:t>
                </w:r>
              </w:sdtContent>
            </w:sdt>
            <w:r w:rsidR="00D218B0" w:rsidRPr="00D218B0">
              <w:rPr>
                <w:sz w:val="20"/>
                <w:szCs w:val="20"/>
              </w:rPr>
              <w:t xml:space="preserve"> </w:t>
            </w:r>
          </w:p>
        </w:tc>
        <w:tc>
          <w:tcPr>
            <w:tcW w:w="1276" w:type="dxa"/>
          </w:tcPr>
          <w:p w14:paraId="7DA9F6F3" w14:textId="1F140FE8" w:rsidR="00D218B0" w:rsidRPr="00D218B0" w:rsidRDefault="00C443B2" w:rsidP="00D218B0">
            <w:pPr>
              <w:spacing w:line="257" w:lineRule="auto"/>
              <w:ind w:left="360"/>
              <w:rPr>
                <w:sz w:val="20"/>
                <w:szCs w:val="20"/>
              </w:rPr>
            </w:pPr>
            <w:sdt>
              <w:sdtPr>
                <w:rPr>
                  <w:rFonts w:eastAsia="MS Gothic"/>
                  <w:b/>
                  <w:bCs/>
                  <w:sz w:val="20"/>
                  <w:szCs w:val="20"/>
                </w:rPr>
                <w:id w:val="1525277421"/>
                <w14:checkbox>
                  <w14:checked w14:val="1"/>
                  <w14:checkedState w14:val="2612" w14:font="MS Gothic"/>
                  <w14:uncheckedState w14:val="2610" w14:font="MS Gothic"/>
                </w14:checkbox>
              </w:sdtPr>
              <w:sdtEndPr/>
              <w:sdtContent>
                <w:r w:rsidR="00D218B0" w:rsidRPr="00D218B0">
                  <w:rPr>
                    <w:rFonts w:ascii="Segoe UI Symbol" w:eastAsia="MS Gothic" w:hAnsi="Segoe UI Symbol" w:cs="Segoe UI Symbol"/>
                    <w:b/>
                    <w:bCs/>
                    <w:sz w:val="20"/>
                    <w:szCs w:val="20"/>
                  </w:rPr>
                  <w:t>☒</w:t>
                </w:r>
              </w:sdtContent>
            </w:sdt>
            <w:r w:rsidR="00D218B0" w:rsidRPr="00D218B0">
              <w:rPr>
                <w:sz w:val="20"/>
                <w:szCs w:val="20"/>
              </w:rPr>
              <w:t xml:space="preserve"> </w:t>
            </w:r>
          </w:p>
        </w:tc>
        <w:tc>
          <w:tcPr>
            <w:tcW w:w="1791" w:type="dxa"/>
          </w:tcPr>
          <w:p w14:paraId="7C73BEBC" w14:textId="7D68A70C" w:rsidR="00D218B0" w:rsidRPr="00D218B0" w:rsidRDefault="00D218B0" w:rsidP="00D218B0">
            <w:pPr>
              <w:spacing w:line="257" w:lineRule="auto"/>
              <w:jc w:val="center"/>
              <w:rPr>
                <w:sz w:val="20"/>
                <w:szCs w:val="20"/>
              </w:rPr>
            </w:pPr>
            <w:r w:rsidRPr="00CA4C3F">
              <w:rPr>
                <w:sz w:val="20"/>
                <w:szCs w:val="20"/>
              </w:rPr>
              <w:t>A, I, Q</w:t>
            </w:r>
          </w:p>
        </w:tc>
      </w:tr>
    </w:tbl>
    <w:p w14:paraId="68FC96DC" w14:textId="77777777" w:rsidR="00AF53CC" w:rsidRPr="00D218B0" w:rsidRDefault="00AF53CC" w:rsidP="00D218B0">
      <w:pPr>
        <w:spacing w:after="0" w:line="257" w:lineRule="auto"/>
        <w:rPr>
          <w:sz w:val="20"/>
          <w:szCs w:val="20"/>
        </w:rPr>
      </w:pPr>
    </w:p>
    <w:tbl>
      <w:tblPr>
        <w:tblStyle w:val="TableGrid"/>
        <w:tblW w:w="0" w:type="auto"/>
        <w:tblLook w:val="04A0" w:firstRow="1" w:lastRow="0" w:firstColumn="1" w:lastColumn="0" w:noHBand="0" w:noVBand="1"/>
      </w:tblPr>
      <w:tblGrid>
        <w:gridCol w:w="4815"/>
        <w:gridCol w:w="1134"/>
        <w:gridCol w:w="1276"/>
        <w:gridCol w:w="1791"/>
      </w:tblGrid>
      <w:tr w:rsidR="00BC3274" w:rsidRPr="00D218B0" w14:paraId="4462EBBB" w14:textId="77777777" w:rsidTr="00827312">
        <w:tc>
          <w:tcPr>
            <w:tcW w:w="4815" w:type="dxa"/>
            <w:shd w:val="clear" w:color="auto" w:fill="D9F2D0" w:themeFill="accent6" w:themeFillTint="33"/>
          </w:tcPr>
          <w:p w14:paraId="78C26093" w14:textId="4757F423" w:rsidR="00BC3274" w:rsidRPr="00D218B0" w:rsidRDefault="00BC3274" w:rsidP="00D218B0">
            <w:pPr>
              <w:spacing w:line="257" w:lineRule="auto"/>
              <w:rPr>
                <w:b/>
                <w:bCs/>
                <w:sz w:val="20"/>
                <w:szCs w:val="20"/>
              </w:rPr>
            </w:pPr>
            <w:r w:rsidRPr="00D218B0">
              <w:rPr>
                <w:b/>
                <w:bCs/>
                <w:sz w:val="20"/>
                <w:szCs w:val="20"/>
              </w:rPr>
              <w:t>Relevant Experience</w:t>
            </w:r>
          </w:p>
        </w:tc>
        <w:tc>
          <w:tcPr>
            <w:tcW w:w="1134" w:type="dxa"/>
            <w:shd w:val="clear" w:color="auto" w:fill="D9F2D0" w:themeFill="accent6" w:themeFillTint="33"/>
          </w:tcPr>
          <w:p w14:paraId="53FFD53F" w14:textId="77777777" w:rsidR="00BC3274" w:rsidRPr="00D218B0" w:rsidRDefault="00BC3274" w:rsidP="00D218B0">
            <w:pPr>
              <w:spacing w:line="257" w:lineRule="auto"/>
              <w:jc w:val="center"/>
              <w:rPr>
                <w:b/>
                <w:bCs/>
                <w:sz w:val="20"/>
                <w:szCs w:val="20"/>
              </w:rPr>
            </w:pPr>
            <w:r w:rsidRPr="00D218B0">
              <w:rPr>
                <w:b/>
                <w:bCs/>
                <w:sz w:val="20"/>
                <w:szCs w:val="20"/>
              </w:rPr>
              <w:t>Essential</w:t>
            </w:r>
          </w:p>
        </w:tc>
        <w:tc>
          <w:tcPr>
            <w:tcW w:w="1276" w:type="dxa"/>
            <w:shd w:val="clear" w:color="auto" w:fill="D9F2D0" w:themeFill="accent6" w:themeFillTint="33"/>
          </w:tcPr>
          <w:p w14:paraId="18A4B6D1" w14:textId="77777777" w:rsidR="00BC3274" w:rsidRPr="00D218B0" w:rsidRDefault="00BC3274" w:rsidP="00D218B0">
            <w:pPr>
              <w:spacing w:line="257" w:lineRule="auto"/>
              <w:jc w:val="center"/>
              <w:rPr>
                <w:b/>
                <w:bCs/>
                <w:sz w:val="20"/>
                <w:szCs w:val="20"/>
              </w:rPr>
            </w:pPr>
            <w:r w:rsidRPr="00D218B0">
              <w:rPr>
                <w:b/>
                <w:bCs/>
                <w:sz w:val="20"/>
                <w:szCs w:val="20"/>
              </w:rPr>
              <w:t>Desirable</w:t>
            </w:r>
          </w:p>
        </w:tc>
        <w:tc>
          <w:tcPr>
            <w:tcW w:w="1791" w:type="dxa"/>
            <w:shd w:val="clear" w:color="auto" w:fill="D9F2D0" w:themeFill="accent6" w:themeFillTint="33"/>
          </w:tcPr>
          <w:p w14:paraId="02063D1B" w14:textId="77777777" w:rsidR="00BC3274" w:rsidRPr="00D218B0" w:rsidRDefault="00BC3274" w:rsidP="00D218B0">
            <w:pPr>
              <w:spacing w:line="257" w:lineRule="auto"/>
              <w:jc w:val="center"/>
              <w:rPr>
                <w:b/>
                <w:bCs/>
                <w:sz w:val="20"/>
                <w:szCs w:val="20"/>
              </w:rPr>
            </w:pPr>
            <w:r w:rsidRPr="00D218B0">
              <w:rPr>
                <w:b/>
                <w:bCs/>
                <w:sz w:val="20"/>
                <w:szCs w:val="20"/>
              </w:rPr>
              <w:t>How Identified</w:t>
            </w:r>
          </w:p>
        </w:tc>
      </w:tr>
      <w:tr w:rsidR="00320D19" w:rsidRPr="00D218B0" w14:paraId="3104D089" w14:textId="77777777" w:rsidTr="00827312">
        <w:tc>
          <w:tcPr>
            <w:tcW w:w="4815" w:type="dxa"/>
          </w:tcPr>
          <w:p w14:paraId="21FA443F" w14:textId="05BC7E20" w:rsidR="00320D19" w:rsidRPr="00D218B0" w:rsidRDefault="00A45CC3" w:rsidP="00D218B0">
            <w:pPr>
              <w:spacing w:line="257" w:lineRule="auto"/>
              <w:rPr>
                <w:sz w:val="20"/>
                <w:szCs w:val="20"/>
              </w:rPr>
            </w:pPr>
            <w:r w:rsidRPr="00D218B0">
              <w:rPr>
                <w:sz w:val="20"/>
                <w:szCs w:val="20"/>
              </w:rPr>
              <w:t>Experience of working in a similar role in a busy environment, working across multiple sites</w:t>
            </w:r>
          </w:p>
        </w:tc>
        <w:tc>
          <w:tcPr>
            <w:tcW w:w="1134" w:type="dxa"/>
          </w:tcPr>
          <w:p w14:paraId="1918F12B" w14:textId="3B53E43C" w:rsidR="00320D19" w:rsidRPr="00D218B0" w:rsidRDefault="00C443B2" w:rsidP="00D218B0">
            <w:pPr>
              <w:spacing w:line="257" w:lineRule="auto"/>
              <w:ind w:left="360"/>
              <w:rPr>
                <w:sz w:val="20"/>
                <w:szCs w:val="20"/>
              </w:rPr>
            </w:pPr>
            <w:sdt>
              <w:sdtPr>
                <w:rPr>
                  <w:rFonts w:eastAsia="MS Gothic"/>
                  <w:b/>
                  <w:bCs/>
                  <w:sz w:val="20"/>
                  <w:szCs w:val="20"/>
                </w:rPr>
                <w:id w:val="166525996"/>
                <w14:checkbox>
                  <w14:checked w14:val="1"/>
                  <w14:checkedState w14:val="2612" w14:font="MS Gothic"/>
                  <w14:uncheckedState w14:val="2610" w14:font="MS Gothic"/>
                </w14:checkbox>
              </w:sdtPr>
              <w:sdtEndPr/>
              <w:sdtContent>
                <w:r w:rsidR="00A45CC3" w:rsidRPr="00D218B0">
                  <w:rPr>
                    <w:rFonts w:ascii="Segoe UI Symbol" w:eastAsia="MS Gothic" w:hAnsi="Segoe UI Symbol" w:cs="Segoe UI Symbol"/>
                    <w:b/>
                    <w:bCs/>
                    <w:sz w:val="20"/>
                    <w:szCs w:val="20"/>
                  </w:rPr>
                  <w:t>☒</w:t>
                </w:r>
              </w:sdtContent>
            </w:sdt>
            <w:r w:rsidR="00320D19" w:rsidRPr="00D218B0">
              <w:rPr>
                <w:sz w:val="20"/>
                <w:szCs w:val="20"/>
              </w:rPr>
              <w:t xml:space="preserve"> </w:t>
            </w:r>
          </w:p>
        </w:tc>
        <w:tc>
          <w:tcPr>
            <w:tcW w:w="1276" w:type="dxa"/>
          </w:tcPr>
          <w:p w14:paraId="6CE8AEA6" w14:textId="444A224A" w:rsidR="00320D19" w:rsidRPr="00D218B0" w:rsidRDefault="00C443B2" w:rsidP="00D218B0">
            <w:pPr>
              <w:spacing w:line="257" w:lineRule="auto"/>
              <w:ind w:left="360"/>
              <w:rPr>
                <w:sz w:val="20"/>
                <w:szCs w:val="20"/>
              </w:rPr>
            </w:pPr>
            <w:sdt>
              <w:sdtPr>
                <w:rPr>
                  <w:rFonts w:eastAsia="MS Gothic"/>
                  <w:b/>
                  <w:bCs/>
                  <w:sz w:val="20"/>
                  <w:szCs w:val="20"/>
                </w:rPr>
                <w:id w:val="-1996093431"/>
                <w14:checkbox>
                  <w14:checked w14:val="0"/>
                  <w14:checkedState w14:val="2612" w14:font="MS Gothic"/>
                  <w14:uncheckedState w14:val="2610" w14:font="MS Gothic"/>
                </w14:checkbox>
              </w:sdtPr>
              <w:sdtEndPr/>
              <w:sdtContent>
                <w:r w:rsidR="00320D19" w:rsidRPr="00D218B0">
                  <w:rPr>
                    <w:rFonts w:eastAsia="MS Gothic"/>
                    <w:b/>
                    <w:bCs/>
                    <w:sz w:val="20"/>
                    <w:szCs w:val="20"/>
                  </w:rPr>
                  <w:t>☐</w:t>
                </w:r>
              </w:sdtContent>
            </w:sdt>
            <w:r w:rsidR="00320D19" w:rsidRPr="00D218B0">
              <w:rPr>
                <w:sz w:val="20"/>
                <w:szCs w:val="20"/>
              </w:rPr>
              <w:t xml:space="preserve"> </w:t>
            </w:r>
          </w:p>
        </w:tc>
        <w:tc>
          <w:tcPr>
            <w:tcW w:w="1791" w:type="dxa"/>
          </w:tcPr>
          <w:p w14:paraId="358100B4" w14:textId="70D1BAF1" w:rsidR="00320D19" w:rsidRPr="00D218B0" w:rsidRDefault="00D218B0" w:rsidP="00D218B0">
            <w:pPr>
              <w:spacing w:line="257" w:lineRule="auto"/>
              <w:jc w:val="center"/>
              <w:rPr>
                <w:sz w:val="20"/>
                <w:szCs w:val="20"/>
              </w:rPr>
            </w:pPr>
            <w:r>
              <w:rPr>
                <w:sz w:val="20"/>
                <w:szCs w:val="20"/>
              </w:rPr>
              <w:t>A, I</w:t>
            </w:r>
          </w:p>
        </w:tc>
      </w:tr>
      <w:tr w:rsidR="00320D19" w:rsidRPr="00D218B0" w14:paraId="28AB6E12" w14:textId="77777777" w:rsidTr="00827312">
        <w:tc>
          <w:tcPr>
            <w:tcW w:w="4815" w:type="dxa"/>
          </w:tcPr>
          <w:p w14:paraId="20C0D4C3" w14:textId="6611E7F1" w:rsidR="00320D19" w:rsidRPr="00D218B0" w:rsidRDefault="00A45CC3" w:rsidP="00D218B0">
            <w:pPr>
              <w:spacing w:line="257" w:lineRule="auto"/>
              <w:rPr>
                <w:sz w:val="20"/>
                <w:szCs w:val="20"/>
              </w:rPr>
            </w:pPr>
            <w:r w:rsidRPr="00D218B0">
              <w:rPr>
                <w:sz w:val="20"/>
                <w:szCs w:val="20"/>
              </w:rPr>
              <w:t>Manual handling experience, with an understanding of good practice principles</w:t>
            </w:r>
          </w:p>
        </w:tc>
        <w:tc>
          <w:tcPr>
            <w:tcW w:w="1134" w:type="dxa"/>
          </w:tcPr>
          <w:p w14:paraId="20AF1123" w14:textId="2970F84F" w:rsidR="00320D19" w:rsidRPr="00D218B0" w:rsidRDefault="00C443B2" w:rsidP="00D218B0">
            <w:pPr>
              <w:spacing w:line="257" w:lineRule="auto"/>
              <w:ind w:left="360"/>
              <w:rPr>
                <w:sz w:val="20"/>
                <w:szCs w:val="20"/>
              </w:rPr>
            </w:pPr>
            <w:sdt>
              <w:sdtPr>
                <w:rPr>
                  <w:rFonts w:eastAsia="MS Gothic"/>
                  <w:b/>
                  <w:bCs/>
                  <w:sz w:val="20"/>
                  <w:szCs w:val="20"/>
                </w:rPr>
                <w:id w:val="371037834"/>
                <w14:checkbox>
                  <w14:checked w14:val="1"/>
                  <w14:checkedState w14:val="2612" w14:font="MS Gothic"/>
                  <w14:uncheckedState w14:val="2610" w14:font="MS Gothic"/>
                </w14:checkbox>
              </w:sdtPr>
              <w:sdtEndPr/>
              <w:sdtContent>
                <w:r w:rsidR="00A45CC3" w:rsidRPr="00D218B0">
                  <w:rPr>
                    <w:rFonts w:ascii="Segoe UI Symbol" w:eastAsia="MS Gothic" w:hAnsi="Segoe UI Symbol" w:cs="Segoe UI Symbol"/>
                    <w:b/>
                    <w:bCs/>
                    <w:sz w:val="20"/>
                    <w:szCs w:val="20"/>
                  </w:rPr>
                  <w:t>☒</w:t>
                </w:r>
              </w:sdtContent>
            </w:sdt>
            <w:r w:rsidR="00320D19" w:rsidRPr="00D218B0">
              <w:rPr>
                <w:sz w:val="20"/>
                <w:szCs w:val="20"/>
              </w:rPr>
              <w:t xml:space="preserve"> </w:t>
            </w:r>
          </w:p>
        </w:tc>
        <w:tc>
          <w:tcPr>
            <w:tcW w:w="1276" w:type="dxa"/>
          </w:tcPr>
          <w:p w14:paraId="77312C73" w14:textId="6B125270" w:rsidR="00320D19" w:rsidRPr="00D218B0" w:rsidRDefault="00C443B2" w:rsidP="00D218B0">
            <w:pPr>
              <w:spacing w:line="257" w:lineRule="auto"/>
              <w:ind w:left="360"/>
              <w:rPr>
                <w:sz w:val="20"/>
                <w:szCs w:val="20"/>
              </w:rPr>
            </w:pPr>
            <w:sdt>
              <w:sdtPr>
                <w:rPr>
                  <w:rFonts w:eastAsia="MS Gothic"/>
                  <w:b/>
                  <w:bCs/>
                  <w:sz w:val="20"/>
                  <w:szCs w:val="20"/>
                </w:rPr>
                <w:id w:val="1078631277"/>
                <w14:checkbox>
                  <w14:checked w14:val="0"/>
                  <w14:checkedState w14:val="2612" w14:font="MS Gothic"/>
                  <w14:uncheckedState w14:val="2610" w14:font="MS Gothic"/>
                </w14:checkbox>
              </w:sdtPr>
              <w:sdtEndPr/>
              <w:sdtContent>
                <w:r w:rsidR="00320D19" w:rsidRPr="00D218B0">
                  <w:rPr>
                    <w:rFonts w:eastAsia="MS Gothic"/>
                    <w:b/>
                    <w:bCs/>
                    <w:sz w:val="20"/>
                    <w:szCs w:val="20"/>
                  </w:rPr>
                  <w:t>☐</w:t>
                </w:r>
              </w:sdtContent>
            </w:sdt>
            <w:r w:rsidR="00320D19" w:rsidRPr="00D218B0">
              <w:rPr>
                <w:sz w:val="20"/>
                <w:szCs w:val="20"/>
              </w:rPr>
              <w:t xml:space="preserve"> </w:t>
            </w:r>
          </w:p>
        </w:tc>
        <w:tc>
          <w:tcPr>
            <w:tcW w:w="1791" w:type="dxa"/>
          </w:tcPr>
          <w:p w14:paraId="34833595" w14:textId="5331AF42" w:rsidR="00320D19" w:rsidRPr="00D218B0" w:rsidRDefault="00D218B0" w:rsidP="00D218B0">
            <w:pPr>
              <w:spacing w:line="257" w:lineRule="auto"/>
              <w:jc w:val="center"/>
              <w:rPr>
                <w:sz w:val="20"/>
                <w:szCs w:val="20"/>
              </w:rPr>
            </w:pPr>
            <w:r>
              <w:rPr>
                <w:sz w:val="20"/>
                <w:szCs w:val="20"/>
              </w:rPr>
              <w:t>A, I</w:t>
            </w:r>
          </w:p>
        </w:tc>
      </w:tr>
      <w:tr w:rsidR="00320D19" w:rsidRPr="00D218B0" w14:paraId="6954ADCB" w14:textId="77777777" w:rsidTr="00827312">
        <w:tc>
          <w:tcPr>
            <w:tcW w:w="4815" w:type="dxa"/>
          </w:tcPr>
          <w:p w14:paraId="53AA7351" w14:textId="1278E937" w:rsidR="00320D19" w:rsidRPr="00D218B0" w:rsidRDefault="00A45CC3" w:rsidP="00D218B0">
            <w:pPr>
              <w:spacing w:line="257" w:lineRule="auto"/>
              <w:rPr>
                <w:sz w:val="20"/>
                <w:szCs w:val="20"/>
              </w:rPr>
            </w:pPr>
            <w:r w:rsidRPr="00D218B0">
              <w:rPr>
                <w:sz w:val="20"/>
                <w:szCs w:val="20"/>
              </w:rPr>
              <w:t>Supervising &amp; managing others</w:t>
            </w:r>
          </w:p>
        </w:tc>
        <w:tc>
          <w:tcPr>
            <w:tcW w:w="1134" w:type="dxa"/>
          </w:tcPr>
          <w:p w14:paraId="4D16CEE7" w14:textId="2B04E00E" w:rsidR="00320D19" w:rsidRPr="00D218B0" w:rsidRDefault="00C443B2" w:rsidP="00D218B0">
            <w:pPr>
              <w:spacing w:line="257" w:lineRule="auto"/>
              <w:ind w:left="360"/>
              <w:rPr>
                <w:sz w:val="20"/>
                <w:szCs w:val="20"/>
              </w:rPr>
            </w:pPr>
            <w:sdt>
              <w:sdtPr>
                <w:rPr>
                  <w:rFonts w:eastAsia="MS Gothic"/>
                  <w:b/>
                  <w:bCs/>
                  <w:sz w:val="20"/>
                  <w:szCs w:val="20"/>
                </w:rPr>
                <w:id w:val="1475791355"/>
                <w14:checkbox>
                  <w14:checked w14:val="0"/>
                  <w14:checkedState w14:val="2612" w14:font="MS Gothic"/>
                  <w14:uncheckedState w14:val="2610" w14:font="MS Gothic"/>
                </w14:checkbox>
              </w:sdtPr>
              <w:sdtEndPr/>
              <w:sdtContent>
                <w:r w:rsidR="00A45CC3" w:rsidRPr="00D218B0">
                  <w:rPr>
                    <w:rFonts w:eastAsia="MS Gothic"/>
                    <w:b/>
                    <w:bCs/>
                    <w:sz w:val="20"/>
                    <w:szCs w:val="20"/>
                  </w:rPr>
                  <w:t>☐</w:t>
                </w:r>
              </w:sdtContent>
            </w:sdt>
            <w:r w:rsidR="00320D19" w:rsidRPr="00D218B0">
              <w:rPr>
                <w:sz w:val="20"/>
                <w:szCs w:val="20"/>
              </w:rPr>
              <w:t xml:space="preserve"> </w:t>
            </w:r>
          </w:p>
        </w:tc>
        <w:tc>
          <w:tcPr>
            <w:tcW w:w="1276" w:type="dxa"/>
          </w:tcPr>
          <w:p w14:paraId="7F0C6402" w14:textId="22ADBA19" w:rsidR="00320D19" w:rsidRPr="00D218B0" w:rsidRDefault="00C443B2" w:rsidP="00D218B0">
            <w:pPr>
              <w:spacing w:line="257" w:lineRule="auto"/>
              <w:ind w:left="360"/>
              <w:rPr>
                <w:sz w:val="20"/>
                <w:szCs w:val="20"/>
              </w:rPr>
            </w:pPr>
            <w:sdt>
              <w:sdtPr>
                <w:rPr>
                  <w:rFonts w:eastAsia="MS Gothic"/>
                  <w:b/>
                  <w:bCs/>
                  <w:sz w:val="20"/>
                  <w:szCs w:val="20"/>
                </w:rPr>
                <w:id w:val="-629009654"/>
                <w14:checkbox>
                  <w14:checked w14:val="1"/>
                  <w14:checkedState w14:val="2612" w14:font="MS Gothic"/>
                  <w14:uncheckedState w14:val="2610" w14:font="MS Gothic"/>
                </w14:checkbox>
              </w:sdtPr>
              <w:sdtEndPr/>
              <w:sdtContent>
                <w:r w:rsidR="00A45CC3" w:rsidRPr="00D218B0">
                  <w:rPr>
                    <w:rFonts w:ascii="Segoe UI Symbol" w:eastAsia="MS Gothic" w:hAnsi="Segoe UI Symbol" w:cs="Segoe UI Symbol"/>
                    <w:b/>
                    <w:bCs/>
                    <w:sz w:val="20"/>
                    <w:szCs w:val="20"/>
                  </w:rPr>
                  <w:t>☒</w:t>
                </w:r>
              </w:sdtContent>
            </w:sdt>
            <w:r w:rsidR="00320D19" w:rsidRPr="00D218B0">
              <w:rPr>
                <w:sz w:val="20"/>
                <w:szCs w:val="20"/>
              </w:rPr>
              <w:t xml:space="preserve"> </w:t>
            </w:r>
          </w:p>
        </w:tc>
        <w:tc>
          <w:tcPr>
            <w:tcW w:w="1791" w:type="dxa"/>
          </w:tcPr>
          <w:p w14:paraId="196596BE" w14:textId="4BECAA48" w:rsidR="00320D19" w:rsidRPr="00D218B0" w:rsidRDefault="00D218B0" w:rsidP="00D218B0">
            <w:pPr>
              <w:spacing w:line="257" w:lineRule="auto"/>
              <w:jc w:val="center"/>
              <w:rPr>
                <w:sz w:val="20"/>
                <w:szCs w:val="20"/>
              </w:rPr>
            </w:pPr>
            <w:r>
              <w:rPr>
                <w:sz w:val="20"/>
                <w:szCs w:val="20"/>
              </w:rPr>
              <w:t>A, I</w:t>
            </w:r>
          </w:p>
        </w:tc>
      </w:tr>
    </w:tbl>
    <w:p w14:paraId="4D4BF126" w14:textId="77777777" w:rsidR="00BC3274" w:rsidRPr="00D218B0" w:rsidRDefault="00BC3274" w:rsidP="00D218B0">
      <w:pPr>
        <w:spacing w:after="0" w:line="257" w:lineRule="auto"/>
        <w:rPr>
          <w:sz w:val="20"/>
          <w:szCs w:val="20"/>
        </w:rPr>
      </w:pPr>
    </w:p>
    <w:tbl>
      <w:tblPr>
        <w:tblStyle w:val="TableGrid"/>
        <w:tblW w:w="0" w:type="auto"/>
        <w:tblLook w:val="04A0" w:firstRow="1" w:lastRow="0" w:firstColumn="1" w:lastColumn="0" w:noHBand="0" w:noVBand="1"/>
      </w:tblPr>
      <w:tblGrid>
        <w:gridCol w:w="4815"/>
        <w:gridCol w:w="1134"/>
        <w:gridCol w:w="1276"/>
        <w:gridCol w:w="1791"/>
      </w:tblGrid>
      <w:tr w:rsidR="00BC3274" w:rsidRPr="00D218B0" w14:paraId="19C3E8A3" w14:textId="77777777" w:rsidTr="00827312">
        <w:tc>
          <w:tcPr>
            <w:tcW w:w="4815" w:type="dxa"/>
            <w:shd w:val="clear" w:color="auto" w:fill="D9F2D0" w:themeFill="accent6" w:themeFillTint="33"/>
          </w:tcPr>
          <w:p w14:paraId="14E33C4C" w14:textId="1DE4D48D" w:rsidR="00BC3274" w:rsidRPr="00D218B0" w:rsidRDefault="00BC3274" w:rsidP="00D218B0">
            <w:pPr>
              <w:spacing w:line="257" w:lineRule="auto"/>
              <w:rPr>
                <w:b/>
                <w:bCs/>
                <w:sz w:val="20"/>
                <w:szCs w:val="20"/>
              </w:rPr>
            </w:pPr>
            <w:r w:rsidRPr="00D218B0">
              <w:rPr>
                <w:b/>
                <w:bCs/>
                <w:sz w:val="20"/>
                <w:szCs w:val="20"/>
              </w:rPr>
              <w:t>Skills &amp; Abilities</w:t>
            </w:r>
          </w:p>
        </w:tc>
        <w:tc>
          <w:tcPr>
            <w:tcW w:w="1134" w:type="dxa"/>
            <w:shd w:val="clear" w:color="auto" w:fill="D9F2D0" w:themeFill="accent6" w:themeFillTint="33"/>
          </w:tcPr>
          <w:p w14:paraId="6C8CE82E" w14:textId="77777777" w:rsidR="00BC3274" w:rsidRPr="00D218B0" w:rsidRDefault="00BC3274" w:rsidP="00D218B0">
            <w:pPr>
              <w:spacing w:line="257" w:lineRule="auto"/>
              <w:jc w:val="center"/>
              <w:rPr>
                <w:b/>
                <w:bCs/>
                <w:sz w:val="20"/>
                <w:szCs w:val="20"/>
              </w:rPr>
            </w:pPr>
            <w:r w:rsidRPr="00D218B0">
              <w:rPr>
                <w:b/>
                <w:bCs/>
                <w:sz w:val="20"/>
                <w:szCs w:val="20"/>
              </w:rPr>
              <w:t>Essential</w:t>
            </w:r>
          </w:p>
        </w:tc>
        <w:tc>
          <w:tcPr>
            <w:tcW w:w="1276" w:type="dxa"/>
            <w:shd w:val="clear" w:color="auto" w:fill="D9F2D0" w:themeFill="accent6" w:themeFillTint="33"/>
          </w:tcPr>
          <w:p w14:paraId="74B40BDE" w14:textId="77777777" w:rsidR="00BC3274" w:rsidRPr="00D218B0" w:rsidRDefault="00BC3274" w:rsidP="00D218B0">
            <w:pPr>
              <w:spacing w:line="257" w:lineRule="auto"/>
              <w:jc w:val="center"/>
              <w:rPr>
                <w:b/>
                <w:bCs/>
                <w:sz w:val="20"/>
                <w:szCs w:val="20"/>
              </w:rPr>
            </w:pPr>
            <w:r w:rsidRPr="00D218B0">
              <w:rPr>
                <w:b/>
                <w:bCs/>
                <w:sz w:val="20"/>
                <w:szCs w:val="20"/>
              </w:rPr>
              <w:t>Desirable</w:t>
            </w:r>
          </w:p>
        </w:tc>
        <w:tc>
          <w:tcPr>
            <w:tcW w:w="1791" w:type="dxa"/>
            <w:shd w:val="clear" w:color="auto" w:fill="D9F2D0" w:themeFill="accent6" w:themeFillTint="33"/>
          </w:tcPr>
          <w:p w14:paraId="3A3837DD" w14:textId="77777777" w:rsidR="00BC3274" w:rsidRPr="00D218B0" w:rsidRDefault="00BC3274" w:rsidP="00D218B0">
            <w:pPr>
              <w:spacing w:line="257" w:lineRule="auto"/>
              <w:jc w:val="center"/>
              <w:rPr>
                <w:b/>
                <w:bCs/>
                <w:sz w:val="20"/>
                <w:szCs w:val="20"/>
              </w:rPr>
            </w:pPr>
            <w:r w:rsidRPr="00D218B0">
              <w:rPr>
                <w:b/>
                <w:bCs/>
                <w:sz w:val="20"/>
                <w:szCs w:val="20"/>
              </w:rPr>
              <w:t>How Identified</w:t>
            </w:r>
          </w:p>
        </w:tc>
      </w:tr>
      <w:tr w:rsidR="00D218B0" w:rsidRPr="00D218B0" w14:paraId="2B96FC63" w14:textId="77777777" w:rsidTr="00827312">
        <w:tc>
          <w:tcPr>
            <w:tcW w:w="4815" w:type="dxa"/>
          </w:tcPr>
          <w:p w14:paraId="65C6C7BF" w14:textId="3241C25E" w:rsidR="00D218B0" w:rsidRPr="00D218B0" w:rsidRDefault="00D218B0" w:rsidP="00D218B0">
            <w:pPr>
              <w:spacing w:line="257" w:lineRule="auto"/>
              <w:rPr>
                <w:sz w:val="20"/>
                <w:szCs w:val="20"/>
              </w:rPr>
            </w:pPr>
            <w:r w:rsidRPr="00D218B0">
              <w:rPr>
                <w:sz w:val="20"/>
                <w:szCs w:val="20"/>
              </w:rPr>
              <w:t xml:space="preserve">Proven ability to effectively plan, prioritise and organise work to achieve objectives on time </w:t>
            </w:r>
          </w:p>
        </w:tc>
        <w:tc>
          <w:tcPr>
            <w:tcW w:w="1134" w:type="dxa"/>
          </w:tcPr>
          <w:p w14:paraId="15E9E619" w14:textId="678D7478" w:rsidR="00D218B0" w:rsidRPr="00D218B0" w:rsidRDefault="00C443B2" w:rsidP="00D218B0">
            <w:pPr>
              <w:spacing w:line="257" w:lineRule="auto"/>
              <w:ind w:left="360"/>
              <w:rPr>
                <w:sz w:val="20"/>
                <w:szCs w:val="20"/>
              </w:rPr>
            </w:pPr>
            <w:sdt>
              <w:sdtPr>
                <w:rPr>
                  <w:rFonts w:eastAsia="MS Gothic"/>
                  <w:b/>
                  <w:bCs/>
                  <w:sz w:val="20"/>
                  <w:szCs w:val="20"/>
                </w:rPr>
                <w:id w:val="1458840524"/>
                <w14:checkbox>
                  <w14:checked w14:val="1"/>
                  <w14:checkedState w14:val="2612" w14:font="MS Gothic"/>
                  <w14:uncheckedState w14:val="2610" w14:font="MS Gothic"/>
                </w14:checkbox>
              </w:sdtPr>
              <w:sdtEndPr/>
              <w:sdtContent>
                <w:r w:rsidR="00D218B0" w:rsidRPr="00D218B0">
                  <w:rPr>
                    <w:rFonts w:ascii="Segoe UI Symbol" w:eastAsia="MS Gothic" w:hAnsi="Segoe UI Symbol" w:cs="Segoe UI Symbol"/>
                    <w:b/>
                    <w:bCs/>
                    <w:sz w:val="20"/>
                    <w:szCs w:val="20"/>
                  </w:rPr>
                  <w:t>☒</w:t>
                </w:r>
              </w:sdtContent>
            </w:sdt>
            <w:r w:rsidR="00D218B0" w:rsidRPr="00D218B0">
              <w:rPr>
                <w:sz w:val="20"/>
                <w:szCs w:val="20"/>
              </w:rPr>
              <w:t xml:space="preserve"> </w:t>
            </w:r>
          </w:p>
        </w:tc>
        <w:tc>
          <w:tcPr>
            <w:tcW w:w="1276" w:type="dxa"/>
          </w:tcPr>
          <w:p w14:paraId="492CFC49" w14:textId="481E3C06" w:rsidR="00D218B0" w:rsidRPr="00D218B0" w:rsidRDefault="00C443B2" w:rsidP="00D218B0">
            <w:pPr>
              <w:spacing w:line="257" w:lineRule="auto"/>
              <w:ind w:left="360"/>
              <w:rPr>
                <w:sz w:val="20"/>
                <w:szCs w:val="20"/>
              </w:rPr>
            </w:pPr>
            <w:sdt>
              <w:sdtPr>
                <w:rPr>
                  <w:rFonts w:eastAsia="MS Gothic"/>
                  <w:b/>
                  <w:bCs/>
                  <w:sz w:val="20"/>
                  <w:szCs w:val="20"/>
                </w:rPr>
                <w:id w:val="1989751646"/>
                <w14:checkbox>
                  <w14:checked w14:val="0"/>
                  <w14:checkedState w14:val="2612" w14:font="MS Gothic"/>
                  <w14:uncheckedState w14:val="2610" w14:font="MS Gothic"/>
                </w14:checkbox>
              </w:sdtPr>
              <w:sdtEndPr/>
              <w:sdtContent>
                <w:r w:rsidR="00D218B0" w:rsidRPr="00D218B0">
                  <w:rPr>
                    <w:rFonts w:eastAsia="MS Gothic"/>
                    <w:b/>
                    <w:bCs/>
                    <w:sz w:val="20"/>
                    <w:szCs w:val="20"/>
                  </w:rPr>
                  <w:t>☐</w:t>
                </w:r>
              </w:sdtContent>
            </w:sdt>
            <w:r w:rsidR="00D218B0" w:rsidRPr="00D218B0">
              <w:rPr>
                <w:sz w:val="20"/>
                <w:szCs w:val="20"/>
              </w:rPr>
              <w:t xml:space="preserve"> </w:t>
            </w:r>
          </w:p>
        </w:tc>
        <w:tc>
          <w:tcPr>
            <w:tcW w:w="1791" w:type="dxa"/>
          </w:tcPr>
          <w:p w14:paraId="5DD766FE" w14:textId="008C1999" w:rsidR="00D218B0" w:rsidRPr="00D218B0" w:rsidRDefault="00D218B0" w:rsidP="00D218B0">
            <w:pPr>
              <w:spacing w:line="257" w:lineRule="auto"/>
              <w:jc w:val="center"/>
              <w:rPr>
                <w:sz w:val="20"/>
                <w:szCs w:val="20"/>
              </w:rPr>
            </w:pPr>
            <w:r w:rsidRPr="00365D64">
              <w:rPr>
                <w:sz w:val="20"/>
                <w:szCs w:val="20"/>
              </w:rPr>
              <w:t>A, I</w:t>
            </w:r>
          </w:p>
        </w:tc>
      </w:tr>
      <w:tr w:rsidR="00D218B0" w:rsidRPr="00D218B0" w14:paraId="13DE61EC" w14:textId="77777777" w:rsidTr="00827312">
        <w:tc>
          <w:tcPr>
            <w:tcW w:w="4815" w:type="dxa"/>
          </w:tcPr>
          <w:p w14:paraId="7A904BD1" w14:textId="555F55A1" w:rsidR="00D218B0" w:rsidRPr="00D218B0" w:rsidRDefault="00D218B0" w:rsidP="00D218B0">
            <w:pPr>
              <w:spacing w:line="257" w:lineRule="auto"/>
              <w:rPr>
                <w:sz w:val="20"/>
                <w:szCs w:val="20"/>
              </w:rPr>
            </w:pPr>
            <w:r w:rsidRPr="00D218B0">
              <w:rPr>
                <w:sz w:val="20"/>
                <w:szCs w:val="20"/>
              </w:rPr>
              <w:t>Have minor maintenance skills (e.g. plumbing, carpentry, etc.</w:t>
            </w:r>
          </w:p>
        </w:tc>
        <w:tc>
          <w:tcPr>
            <w:tcW w:w="1134" w:type="dxa"/>
          </w:tcPr>
          <w:p w14:paraId="0CB990AF" w14:textId="4D6E19A1" w:rsidR="00D218B0" w:rsidRPr="00D218B0" w:rsidRDefault="00C443B2" w:rsidP="00D218B0">
            <w:pPr>
              <w:spacing w:line="257" w:lineRule="auto"/>
              <w:ind w:left="360"/>
              <w:rPr>
                <w:rFonts w:eastAsia="MS Gothic"/>
                <w:b/>
                <w:bCs/>
                <w:sz w:val="20"/>
                <w:szCs w:val="20"/>
              </w:rPr>
            </w:pPr>
            <w:sdt>
              <w:sdtPr>
                <w:rPr>
                  <w:rFonts w:eastAsia="MS Gothic"/>
                  <w:b/>
                  <w:bCs/>
                  <w:sz w:val="20"/>
                  <w:szCs w:val="20"/>
                </w:rPr>
                <w:id w:val="1563213644"/>
                <w14:checkbox>
                  <w14:checked w14:val="1"/>
                  <w14:checkedState w14:val="2612" w14:font="MS Gothic"/>
                  <w14:uncheckedState w14:val="2610" w14:font="MS Gothic"/>
                </w14:checkbox>
              </w:sdtPr>
              <w:sdtEndPr/>
              <w:sdtContent>
                <w:r w:rsidR="00D218B0" w:rsidRPr="00D218B0">
                  <w:rPr>
                    <w:rFonts w:ascii="Segoe UI Symbol" w:eastAsia="MS Gothic" w:hAnsi="Segoe UI Symbol" w:cs="Segoe UI Symbol"/>
                    <w:b/>
                    <w:bCs/>
                    <w:sz w:val="20"/>
                    <w:szCs w:val="20"/>
                  </w:rPr>
                  <w:t>☒</w:t>
                </w:r>
              </w:sdtContent>
            </w:sdt>
            <w:r w:rsidR="00D218B0" w:rsidRPr="00D218B0">
              <w:rPr>
                <w:sz w:val="20"/>
                <w:szCs w:val="20"/>
              </w:rPr>
              <w:t xml:space="preserve"> </w:t>
            </w:r>
          </w:p>
        </w:tc>
        <w:tc>
          <w:tcPr>
            <w:tcW w:w="1276" w:type="dxa"/>
          </w:tcPr>
          <w:p w14:paraId="45F03183" w14:textId="13DA08F6" w:rsidR="00D218B0" w:rsidRPr="00D218B0" w:rsidRDefault="00C443B2" w:rsidP="00D218B0">
            <w:pPr>
              <w:spacing w:line="257" w:lineRule="auto"/>
              <w:ind w:left="360"/>
              <w:rPr>
                <w:rFonts w:eastAsia="MS Gothic"/>
                <w:b/>
                <w:bCs/>
                <w:sz w:val="20"/>
                <w:szCs w:val="20"/>
              </w:rPr>
            </w:pPr>
            <w:sdt>
              <w:sdtPr>
                <w:rPr>
                  <w:rFonts w:eastAsia="MS Gothic"/>
                  <w:b/>
                  <w:bCs/>
                  <w:sz w:val="20"/>
                  <w:szCs w:val="20"/>
                </w:rPr>
                <w:id w:val="513582395"/>
                <w14:checkbox>
                  <w14:checked w14:val="0"/>
                  <w14:checkedState w14:val="2612" w14:font="MS Gothic"/>
                  <w14:uncheckedState w14:val="2610" w14:font="MS Gothic"/>
                </w14:checkbox>
              </w:sdtPr>
              <w:sdtEndPr/>
              <w:sdtContent>
                <w:r w:rsidR="00D218B0" w:rsidRPr="00D218B0">
                  <w:rPr>
                    <w:rFonts w:eastAsia="MS Gothic"/>
                    <w:b/>
                    <w:bCs/>
                    <w:sz w:val="20"/>
                    <w:szCs w:val="20"/>
                  </w:rPr>
                  <w:t>☐</w:t>
                </w:r>
              </w:sdtContent>
            </w:sdt>
            <w:r w:rsidR="00D218B0" w:rsidRPr="00D218B0">
              <w:rPr>
                <w:sz w:val="20"/>
                <w:szCs w:val="20"/>
              </w:rPr>
              <w:t xml:space="preserve"> </w:t>
            </w:r>
          </w:p>
        </w:tc>
        <w:tc>
          <w:tcPr>
            <w:tcW w:w="1791" w:type="dxa"/>
          </w:tcPr>
          <w:p w14:paraId="2AA84150" w14:textId="1938BE15" w:rsidR="00D218B0" w:rsidRPr="00D218B0" w:rsidRDefault="00D218B0" w:rsidP="00D218B0">
            <w:pPr>
              <w:spacing w:line="257" w:lineRule="auto"/>
              <w:jc w:val="center"/>
              <w:rPr>
                <w:sz w:val="20"/>
                <w:szCs w:val="20"/>
              </w:rPr>
            </w:pPr>
            <w:r w:rsidRPr="00365D64">
              <w:rPr>
                <w:sz w:val="20"/>
                <w:szCs w:val="20"/>
              </w:rPr>
              <w:t>A, I</w:t>
            </w:r>
          </w:p>
        </w:tc>
      </w:tr>
    </w:tbl>
    <w:p w14:paraId="211DF240" w14:textId="77777777" w:rsidR="00BC3274" w:rsidRPr="00D218B0" w:rsidRDefault="00BC3274" w:rsidP="00D218B0">
      <w:pPr>
        <w:spacing w:after="0" w:line="257" w:lineRule="auto"/>
        <w:rPr>
          <w:sz w:val="20"/>
          <w:szCs w:val="20"/>
        </w:rPr>
      </w:pPr>
    </w:p>
    <w:tbl>
      <w:tblPr>
        <w:tblStyle w:val="TableGrid"/>
        <w:tblW w:w="0" w:type="auto"/>
        <w:tblLook w:val="04A0" w:firstRow="1" w:lastRow="0" w:firstColumn="1" w:lastColumn="0" w:noHBand="0" w:noVBand="1"/>
      </w:tblPr>
      <w:tblGrid>
        <w:gridCol w:w="4815"/>
        <w:gridCol w:w="1134"/>
        <w:gridCol w:w="1276"/>
        <w:gridCol w:w="1791"/>
      </w:tblGrid>
      <w:tr w:rsidR="00BC3274" w:rsidRPr="00D218B0" w14:paraId="289C5BFB" w14:textId="77777777" w:rsidTr="0058411D">
        <w:trPr>
          <w:tblHeader/>
        </w:trPr>
        <w:tc>
          <w:tcPr>
            <w:tcW w:w="4815" w:type="dxa"/>
            <w:shd w:val="clear" w:color="auto" w:fill="D9F2D0" w:themeFill="accent6" w:themeFillTint="33"/>
          </w:tcPr>
          <w:p w14:paraId="6EBAF937" w14:textId="07EA744F" w:rsidR="00BC3274" w:rsidRPr="00D218B0" w:rsidRDefault="00BC3274" w:rsidP="00D218B0">
            <w:pPr>
              <w:spacing w:line="257" w:lineRule="auto"/>
              <w:rPr>
                <w:b/>
                <w:bCs/>
                <w:sz w:val="20"/>
                <w:szCs w:val="20"/>
              </w:rPr>
            </w:pPr>
            <w:r w:rsidRPr="00D218B0">
              <w:rPr>
                <w:b/>
                <w:bCs/>
                <w:sz w:val="20"/>
                <w:szCs w:val="20"/>
              </w:rPr>
              <w:t>Knowledge</w:t>
            </w:r>
          </w:p>
        </w:tc>
        <w:tc>
          <w:tcPr>
            <w:tcW w:w="1134" w:type="dxa"/>
            <w:shd w:val="clear" w:color="auto" w:fill="D9F2D0" w:themeFill="accent6" w:themeFillTint="33"/>
          </w:tcPr>
          <w:p w14:paraId="15F7A493" w14:textId="77777777" w:rsidR="00BC3274" w:rsidRPr="00D218B0" w:rsidRDefault="00BC3274" w:rsidP="00D218B0">
            <w:pPr>
              <w:spacing w:line="257" w:lineRule="auto"/>
              <w:jc w:val="center"/>
              <w:rPr>
                <w:b/>
                <w:bCs/>
                <w:sz w:val="20"/>
                <w:szCs w:val="20"/>
              </w:rPr>
            </w:pPr>
            <w:r w:rsidRPr="00D218B0">
              <w:rPr>
                <w:b/>
                <w:bCs/>
                <w:sz w:val="20"/>
                <w:szCs w:val="20"/>
              </w:rPr>
              <w:t>Essential</w:t>
            </w:r>
          </w:p>
        </w:tc>
        <w:tc>
          <w:tcPr>
            <w:tcW w:w="1276" w:type="dxa"/>
            <w:shd w:val="clear" w:color="auto" w:fill="D9F2D0" w:themeFill="accent6" w:themeFillTint="33"/>
          </w:tcPr>
          <w:p w14:paraId="58715CF7" w14:textId="77777777" w:rsidR="00BC3274" w:rsidRPr="00D218B0" w:rsidRDefault="00BC3274" w:rsidP="00D218B0">
            <w:pPr>
              <w:spacing w:line="257" w:lineRule="auto"/>
              <w:jc w:val="center"/>
              <w:rPr>
                <w:b/>
                <w:bCs/>
                <w:sz w:val="20"/>
                <w:szCs w:val="20"/>
              </w:rPr>
            </w:pPr>
            <w:r w:rsidRPr="00D218B0">
              <w:rPr>
                <w:b/>
                <w:bCs/>
                <w:sz w:val="20"/>
                <w:szCs w:val="20"/>
              </w:rPr>
              <w:t>Desirable</w:t>
            </w:r>
          </w:p>
        </w:tc>
        <w:tc>
          <w:tcPr>
            <w:tcW w:w="1791" w:type="dxa"/>
            <w:shd w:val="clear" w:color="auto" w:fill="D9F2D0" w:themeFill="accent6" w:themeFillTint="33"/>
          </w:tcPr>
          <w:p w14:paraId="1008471A" w14:textId="77777777" w:rsidR="00BC3274" w:rsidRPr="00D218B0" w:rsidRDefault="00BC3274" w:rsidP="00D218B0">
            <w:pPr>
              <w:spacing w:line="257" w:lineRule="auto"/>
              <w:jc w:val="center"/>
              <w:rPr>
                <w:b/>
                <w:bCs/>
                <w:sz w:val="20"/>
                <w:szCs w:val="20"/>
              </w:rPr>
            </w:pPr>
            <w:r w:rsidRPr="00D218B0">
              <w:rPr>
                <w:b/>
                <w:bCs/>
                <w:sz w:val="20"/>
                <w:szCs w:val="20"/>
              </w:rPr>
              <w:t>How Identified</w:t>
            </w:r>
          </w:p>
        </w:tc>
      </w:tr>
      <w:tr w:rsidR="00D218B0" w:rsidRPr="00D218B0" w14:paraId="2B961268" w14:textId="77777777" w:rsidTr="00827312">
        <w:tc>
          <w:tcPr>
            <w:tcW w:w="4815" w:type="dxa"/>
          </w:tcPr>
          <w:p w14:paraId="1181741E" w14:textId="428EB7F6" w:rsidR="00D218B0" w:rsidRPr="00D218B0" w:rsidRDefault="00D218B0" w:rsidP="00D218B0">
            <w:pPr>
              <w:spacing w:line="257" w:lineRule="auto"/>
              <w:rPr>
                <w:sz w:val="20"/>
                <w:szCs w:val="20"/>
              </w:rPr>
            </w:pPr>
            <w:r w:rsidRPr="00D218B0">
              <w:rPr>
                <w:sz w:val="20"/>
                <w:szCs w:val="20"/>
              </w:rPr>
              <w:t>Knowledge of current safeguarding child protection procedures and how </w:t>
            </w:r>
            <w:proofErr w:type="gramStart"/>
            <w:r w:rsidRPr="00D218B0">
              <w:rPr>
                <w:sz w:val="20"/>
                <w:szCs w:val="20"/>
              </w:rPr>
              <w:t>this impacts</w:t>
            </w:r>
            <w:proofErr w:type="gramEnd"/>
            <w:r w:rsidRPr="00D218B0">
              <w:rPr>
                <w:sz w:val="20"/>
                <w:szCs w:val="20"/>
              </w:rPr>
              <w:t> on specific areas of the role, </w:t>
            </w:r>
            <w:proofErr w:type="spellStart"/>
            <w:r w:rsidRPr="00D218B0">
              <w:rPr>
                <w:sz w:val="20"/>
                <w:szCs w:val="20"/>
              </w:rPr>
              <w:t>ie</w:t>
            </w:r>
            <w:proofErr w:type="spellEnd"/>
            <w:r w:rsidRPr="00D218B0">
              <w:rPr>
                <w:sz w:val="20"/>
                <w:szCs w:val="20"/>
              </w:rPr>
              <w:t>. safer recruitment </w:t>
            </w:r>
          </w:p>
        </w:tc>
        <w:tc>
          <w:tcPr>
            <w:tcW w:w="1134" w:type="dxa"/>
          </w:tcPr>
          <w:p w14:paraId="21E60E39" w14:textId="77777777" w:rsidR="00D218B0" w:rsidRPr="00D218B0" w:rsidRDefault="00C443B2" w:rsidP="00D218B0">
            <w:pPr>
              <w:spacing w:line="257" w:lineRule="auto"/>
              <w:ind w:left="360"/>
              <w:rPr>
                <w:sz w:val="20"/>
                <w:szCs w:val="20"/>
              </w:rPr>
            </w:pPr>
            <w:sdt>
              <w:sdtPr>
                <w:rPr>
                  <w:rFonts w:eastAsia="MS Gothic"/>
                  <w:b/>
                  <w:bCs/>
                  <w:sz w:val="20"/>
                  <w:szCs w:val="20"/>
                </w:rPr>
                <w:id w:val="564222684"/>
                <w14:checkbox>
                  <w14:checked w14:val="1"/>
                  <w14:checkedState w14:val="2612" w14:font="MS Gothic"/>
                  <w14:uncheckedState w14:val="2610" w14:font="MS Gothic"/>
                </w14:checkbox>
              </w:sdtPr>
              <w:sdtEndPr/>
              <w:sdtContent>
                <w:r w:rsidR="00D218B0" w:rsidRPr="00D218B0">
                  <w:rPr>
                    <w:rFonts w:ascii="Segoe UI Symbol" w:eastAsia="MS Gothic" w:hAnsi="Segoe UI Symbol" w:cs="Segoe UI Symbol"/>
                    <w:b/>
                    <w:bCs/>
                    <w:sz w:val="20"/>
                    <w:szCs w:val="20"/>
                  </w:rPr>
                  <w:t>☒</w:t>
                </w:r>
              </w:sdtContent>
            </w:sdt>
            <w:r w:rsidR="00D218B0" w:rsidRPr="00D218B0">
              <w:rPr>
                <w:sz w:val="20"/>
                <w:szCs w:val="20"/>
              </w:rPr>
              <w:t xml:space="preserve"> </w:t>
            </w:r>
          </w:p>
          <w:p w14:paraId="2E5064C3" w14:textId="1DD79315" w:rsidR="00D218B0" w:rsidRPr="00D218B0" w:rsidRDefault="00D218B0" w:rsidP="00D218B0">
            <w:pPr>
              <w:spacing w:line="257" w:lineRule="auto"/>
              <w:jc w:val="center"/>
              <w:rPr>
                <w:sz w:val="20"/>
                <w:szCs w:val="20"/>
              </w:rPr>
            </w:pPr>
          </w:p>
        </w:tc>
        <w:tc>
          <w:tcPr>
            <w:tcW w:w="1276" w:type="dxa"/>
          </w:tcPr>
          <w:p w14:paraId="11BC693E" w14:textId="77777777" w:rsidR="00D218B0" w:rsidRPr="00D218B0" w:rsidRDefault="00C443B2" w:rsidP="00D218B0">
            <w:pPr>
              <w:spacing w:line="257" w:lineRule="auto"/>
              <w:ind w:left="360"/>
              <w:rPr>
                <w:sz w:val="20"/>
                <w:szCs w:val="20"/>
              </w:rPr>
            </w:pPr>
            <w:sdt>
              <w:sdtPr>
                <w:rPr>
                  <w:rFonts w:eastAsia="MS Gothic"/>
                  <w:b/>
                  <w:bCs/>
                  <w:sz w:val="20"/>
                  <w:szCs w:val="20"/>
                </w:rPr>
                <w:id w:val="-165471276"/>
                <w14:checkbox>
                  <w14:checked w14:val="0"/>
                  <w14:checkedState w14:val="2612" w14:font="MS Gothic"/>
                  <w14:uncheckedState w14:val="2610" w14:font="MS Gothic"/>
                </w14:checkbox>
              </w:sdtPr>
              <w:sdtEndPr/>
              <w:sdtContent>
                <w:r w:rsidR="00D218B0" w:rsidRPr="00D218B0">
                  <w:rPr>
                    <w:rFonts w:eastAsia="MS Gothic"/>
                    <w:b/>
                    <w:bCs/>
                    <w:sz w:val="20"/>
                    <w:szCs w:val="20"/>
                  </w:rPr>
                  <w:t>☐</w:t>
                </w:r>
              </w:sdtContent>
            </w:sdt>
            <w:r w:rsidR="00D218B0" w:rsidRPr="00D218B0">
              <w:rPr>
                <w:sz w:val="20"/>
                <w:szCs w:val="20"/>
              </w:rPr>
              <w:t xml:space="preserve"> </w:t>
            </w:r>
          </w:p>
          <w:p w14:paraId="5D3659B7" w14:textId="0DEED114" w:rsidR="00D218B0" w:rsidRPr="00D218B0" w:rsidRDefault="00D218B0" w:rsidP="00D218B0">
            <w:pPr>
              <w:spacing w:line="257" w:lineRule="auto"/>
              <w:jc w:val="center"/>
              <w:rPr>
                <w:sz w:val="20"/>
                <w:szCs w:val="20"/>
              </w:rPr>
            </w:pPr>
          </w:p>
        </w:tc>
        <w:tc>
          <w:tcPr>
            <w:tcW w:w="1791" w:type="dxa"/>
          </w:tcPr>
          <w:p w14:paraId="091CA943" w14:textId="299CC796" w:rsidR="00D218B0" w:rsidRPr="00D218B0" w:rsidRDefault="00D218B0" w:rsidP="00D218B0">
            <w:pPr>
              <w:spacing w:line="257" w:lineRule="auto"/>
              <w:jc w:val="center"/>
              <w:rPr>
                <w:sz w:val="20"/>
                <w:szCs w:val="20"/>
              </w:rPr>
            </w:pPr>
            <w:r w:rsidRPr="00D45799">
              <w:rPr>
                <w:sz w:val="20"/>
                <w:szCs w:val="20"/>
              </w:rPr>
              <w:t>A, I</w:t>
            </w:r>
          </w:p>
        </w:tc>
      </w:tr>
      <w:tr w:rsidR="00D218B0" w:rsidRPr="00D218B0" w14:paraId="447E6FFC" w14:textId="77777777" w:rsidTr="00827312">
        <w:tc>
          <w:tcPr>
            <w:tcW w:w="4815" w:type="dxa"/>
          </w:tcPr>
          <w:p w14:paraId="374CF9EC" w14:textId="1EDFF2B9" w:rsidR="00D218B0" w:rsidRPr="00D218B0" w:rsidRDefault="00D218B0" w:rsidP="00D218B0">
            <w:pPr>
              <w:spacing w:line="257" w:lineRule="auto"/>
              <w:rPr>
                <w:sz w:val="20"/>
                <w:szCs w:val="20"/>
              </w:rPr>
            </w:pPr>
            <w:r w:rsidRPr="00D218B0">
              <w:rPr>
                <w:sz w:val="20"/>
                <w:szCs w:val="20"/>
              </w:rPr>
              <w:t>Knowledge and understanding of Health and Safety awareness</w:t>
            </w:r>
          </w:p>
        </w:tc>
        <w:tc>
          <w:tcPr>
            <w:tcW w:w="1134" w:type="dxa"/>
          </w:tcPr>
          <w:p w14:paraId="1F1C99EB" w14:textId="10D143B0" w:rsidR="00D218B0" w:rsidRPr="00D218B0" w:rsidRDefault="00C443B2" w:rsidP="00D218B0">
            <w:pPr>
              <w:spacing w:line="257" w:lineRule="auto"/>
              <w:ind w:left="360"/>
              <w:rPr>
                <w:sz w:val="20"/>
                <w:szCs w:val="20"/>
              </w:rPr>
            </w:pPr>
            <w:sdt>
              <w:sdtPr>
                <w:rPr>
                  <w:rFonts w:eastAsia="MS Gothic"/>
                  <w:b/>
                  <w:bCs/>
                  <w:sz w:val="20"/>
                  <w:szCs w:val="20"/>
                </w:rPr>
                <w:id w:val="138159209"/>
                <w14:checkbox>
                  <w14:checked w14:val="1"/>
                  <w14:checkedState w14:val="2612" w14:font="MS Gothic"/>
                  <w14:uncheckedState w14:val="2610" w14:font="MS Gothic"/>
                </w14:checkbox>
              </w:sdtPr>
              <w:sdtEndPr/>
              <w:sdtContent>
                <w:r w:rsidR="00D218B0" w:rsidRPr="00D218B0">
                  <w:rPr>
                    <w:rFonts w:ascii="Segoe UI Symbol" w:eastAsia="MS Gothic" w:hAnsi="Segoe UI Symbol" w:cs="Segoe UI Symbol"/>
                    <w:b/>
                    <w:bCs/>
                    <w:sz w:val="20"/>
                    <w:szCs w:val="20"/>
                  </w:rPr>
                  <w:t>☒</w:t>
                </w:r>
              </w:sdtContent>
            </w:sdt>
            <w:r w:rsidR="00D218B0" w:rsidRPr="00D218B0">
              <w:rPr>
                <w:sz w:val="20"/>
                <w:szCs w:val="20"/>
              </w:rPr>
              <w:t xml:space="preserve"> </w:t>
            </w:r>
          </w:p>
        </w:tc>
        <w:tc>
          <w:tcPr>
            <w:tcW w:w="1276" w:type="dxa"/>
          </w:tcPr>
          <w:p w14:paraId="27499547" w14:textId="7D8535EE" w:rsidR="00D218B0" w:rsidRPr="00D218B0" w:rsidRDefault="00C443B2" w:rsidP="00D218B0">
            <w:pPr>
              <w:spacing w:line="257" w:lineRule="auto"/>
              <w:ind w:left="360"/>
              <w:rPr>
                <w:sz w:val="20"/>
                <w:szCs w:val="20"/>
              </w:rPr>
            </w:pPr>
            <w:sdt>
              <w:sdtPr>
                <w:rPr>
                  <w:rFonts w:eastAsia="MS Gothic"/>
                  <w:b/>
                  <w:bCs/>
                  <w:sz w:val="20"/>
                  <w:szCs w:val="20"/>
                </w:rPr>
                <w:id w:val="1505782643"/>
                <w14:checkbox>
                  <w14:checked w14:val="0"/>
                  <w14:checkedState w14:val="2612" w14:font="MS Gothic"/>
                  <w14:uncheckedState w14:val="2610" w14:font="MS Gothic"/>
                </w14:checkbox>
              </w:sdtPr>
              <w:sdtEndPr/>
              <w:sdtContent>
                <w:r w:rsidR="00D218B0" w:rsidRPr="00D218B0">
                  <w:rPr>
                    <w:rFonts w:eastAsia="MS Gothic"/>
                    <w:b/>
                    <w:bCs/>
                    <w:sz w:val="20"/>
                    <w:szCs w:val="20"/>
                  </w:rPr>
                  <w:t>☐</w:t>
                </w:r>
              </w:sdtContent>
            </w:sdt>
            <w:r w:rsidR="00D218B0" w:rsidRPr="00D218B0">
              <w:rPr>
                <w:sz w:val="20"/>
                <w:szCs w:val="20"/>
              </w:rPr>
              <w:t xml:space="preserve"> </w:t>
            </w:r>
          </w:p>
        </w:tc>
        <w:tc>
          <w:tcPr>
            <w:tcW w:w="1791" w:type="dxa"/>
          </w:tcPr>
          <w:p w14:paraId="4CF09484" w14:textId="7EA192AA" w:rsidR="00D218B0" w:rsidRPr="00D218B0" w:rsidRDefault="00D218B0" w:rsidP="00D218B0">
            <w:pPr>
              <w:spacing w:line="257" w:lineRule="auto"/>
              <w:jc w:val="center"/>
              <w:rPr>
                <w:sz w:val="20"/>
                <w:szCs w:val="20"/>
              </w:rPr>
            </w:pPr>
            <w:r w:rsidRPr="00D45799">
              <w:rPr>
                <w:sz w:val="20"/>
                <w:szCs w:val="20"/>
              </w:rPr>
              <w:t>A, I</w:t>
            </w:r>
          </w:p>
        </w:tc>
      </w:tr>
      <w:tr w:rsidR="00D218B0" w:rsidRPr="00D218B0" w14:paraId="4A6ED137" w14:textId="77777777" w:rsidTr="00827312">
        <w:tc>
          <w:tcPr>
            <w:tcW w:w="4815" w:type="dxa"/>
          </w:tcPr>
          <w:p w14:paraId="419ADCD4" w14:textId="6548E96D" w:rsidR="00D218B0" w:rsidRPr="00D218B0" w:rsidRDefault="00D218B0" w:rsidP="00D218B0">
            <w:pPr>
              <w:spacing w:line="257" w:lineRule="auto"/>
              <w:rPr>
                <w:sz w:val="20"/>
                <w:szCs w:val="20"/>
              </w:rPr>
            </w:pPr>
            <w:r w:rsidRPr="00D218B0">
              <w:rPr>
                <w:sz w:val="20"/>
                <w:szCs w:val="20"/>
              </w:rPr>
              <w:lastRenderedPageBreak/>
              <w:t>Understanding of how to dynamically risk assess jobs and make use of PPE where appropriate</w:t>
            </w:r>
          </w:p>
        </w:tc>
        <w:tc>
          <w:tcPr>
            <w:tcW w:w="1134" w:type="dxa"/>
          </w:tcPr>
          <w:p w14:paraId="6D169963" w14:textId="7352C848" w:rsidR="00D218B0" w:rsidRPr="00D218B0" w:rsidRDefault="00C443B2" w:rsidP="00D218B0">
            <w:pPr>
              <w:spacing w:line="257" w:lineRule="auto"/>
              <w:ind w:left="360"/>
              <w:rPr>
                <w:sz w:val="20"/>
                <w:szCs w:val="20"/>
              </w:rPr>
            </w:pPr>
            <w:sdt>
              <w:sdtPr>
                <w:rPr>
                  <w:rFonts w:eastAsia="MS Gothic"/>
                  <w:b/>
                  <w:bCs/>
                  <w:sz w:val="20"/>
                  <w:szCs w:val="20"/>
                </w:rPr>
                <w:id w:val="-568107100"/>
                <w14:checkbox>
                  <w14:checked w14:val="1"/>
                  <w14:checkedState w14:val="2612" w14:font="MS Gothic"/>
                  <w14:uncheckedState w14:val="2610" w14:font="MS Gothic"/>
                </w14:checkbox>
              </w:sdtPr>
              <w:sdtEndPr/>
              <w:sdtContent>
                <w:r w:rsidR="00D218B0" w:rsidRPr="00D218B0">
                  <w:rPr>
                    <w:rFonts w:ascii="Segoe UI Symbol" w:eastAsia="MS Gothic" w:hAnsi="Segoe UI Symbol" w:cs="Segoe UI Symbol"/>
                    <w:b/>
                    <w:bCs/>
                    <w:sz w:val="20"/>
                    <w:szCs w:val="20"/>
                  </w:rPr>
                  <w:t>☒</w:t>
                </w:r>
              </w:sdtContent>
            </w:sdt>
            <w:r w:rsidR="00D218B0" w:rsidRPr="00D218B0">
              <w:rPr>
                <w:sz w:val="20"/>
                <w:szCs w:val="20"/>
              </w:rPr>
              <w:t xml:space="preserve"> </w:t>
            </w:r>
          </w:p>
        </w:tc>
        <w:tc>
          <w:tcPr>
            <w:tcW w:w="1276" w:type="dxa"/>
          </w:tcPr>
          <w:p w14:paraId="17076C25" w14:textId="25B66B48" w:rsidR="00D218B0" w:rsidRPr="00D218B0" w:rsidRDefault="00C443B2" w:rsidP="00D218B0">
            <w:pPr>
              <w:spacing w:line="257" w:lineRule="auto"/>
              <w:ind w:left="360"/>
              <w:rPr>
                <w:sz w:val="20"/>
                <w:szCs w:val="20"/>
              </w:rPr>
            </w:pPr>
            <w:sdt>
              <w:sdtPr>
                <w:rPr>
                  <w:rFonts w:eastAsia="MS Gothic"/>
                  <w:b/>
                  <w:bCs/>
                  <w:sz w:val="20"/>
                  <w:szCs w:val="20"/>
                </w:rPr>
                <w:id w:val="102690083"/>
                <w14:checkbox>
                  <w14:checked w14:val="0"/>
                  <w14:checkedState w14:val="2612" w14:font="MS Gothic"/>
                  <w14:uncheckedState w14:val="2610" w14:font="MS Gothic"/>
                </w14:checkbox>
              </w:sdtPr>
              <w:sdtEndPr/>
              <w:sdtContent>
                <w:r w:rsidR="00D218B0" w:rsidRPr="00D218B0">
                  <w:rPr>
                    <w:rFonts w:eastAsia="MS Gothic"/>
                    <w:b/>
                    <w:bCs/>
                    <w:sz w:val="20"/>
                    <w:szCs w:val="20"/>
                  </w:rPr>
                  <w:t>☐</w:t>
                </w:r>
              </w:sdtContent>
            </w:sdt>
            <w:r w:rsidR="00D218B0" w:rsidRPr="00D218B0">
              <w:rPr>
                <w:sz w:val="20"/>
                <w:szCs w:val="20"/>
              </w:rPr>
              <w:t xml:space="preserve"> </w:t>
            </w:r>
          </w:p>
        </w:tc>
        <w:tc>
          <w:tcPr>
            <w:tcW w:w="1791" w:type="dxa"/>
          </w:tcPr>
          <w:p w14:paraId="12CC809D" w14:textId="17848769" w:rsidR="00D218B0" w:rsidRPr="00D218B0" w:rsidRDefault="00D218B0" w:rsidP="00D218B0">
            <w:pPr>
              <w:spacing w:line="257" w:lineRule="auto"/>
              <w:jc w:val="center"/>
              <w:rPr>
                <w:sz w:val="20"/>
                <w:szCs w:val="20"/>
              </w:rPr>
            </w:pPr>
            <w:r w:rsidRPr="00D45799">
              <w:rPr>
                <w:sz w:val="20"/>
                <w:szCs w:val="20"/>
              </w:rPr>
              <w:t>A, I</w:t>
            </w:r>
          </w:p>
        </w:tc>
      </w:tr>
      <w:tr w:rsidR="00D218B0" w:rsidRPr="00D218B0" w14:paraId="4FEA04EF" w14:textId="77777777" w:rsidTr="00827312">
        <w:tc>
          <w:tcPr>
            <w:tcW w:w="4815" w:type="dxa"/>
          </w:tcPr>
          <w:p w14:paraId="185CFE14" w14:textId="0CC3B324" w:rsidR="00D218B0" w:rsidRPr="00D218B0" w:rsidRDefault="00D218B0" w:rsidP="00D218B0">
            <w:pPr>
              <w:spacing w:line="257" w:lineRule="auto"/>
              <w:rPr>
                <w:sz w:val="20"/>
                <w:szCs w:val="20"/>
              </w:rPr>
            </w:pPr>
            <w:r w:rsidRPr="00D218B0">
              <w:rPr>
                <w:sz w:val="20"/>
                <w:szCs w:val="20"/>
              </w:rPr>
              <w:t>IT literate</w:t>
            </w:r>
          </w:p>
        </w:tc>
        <w:tc>
          <w:tcPr>
            <w:tcW w:w="1134" w:type="dxa"/>
          </w:tcPr>
          <w:p w14:paraId="428C099A" w14:textId="5C8A435B" w:rsidR="00D218B0" w:rsidRPr="00D218B0" w:rsidRDefault="00C443B2" w:rsidP="00D218B0">
            <w:pPr>
              <w:spacing w:line="257" w:lineRule="auto"/>
              <w:ind w:left="360"/>
              <w:rPr>
                <w:sz w:val="20"/>
                <w:szCs w:val="20"/>
              </w:rPr>
            </w:pPr>
            <w:sdt>
              <w:sdtPr>
                <w:rPr>
                  <w:rFonts w:eastAsia="MS Gothic"/>
                  <w:b/>
                  <w:bCs/>
                  <w:sz w:val="20"/>
                  <w:szCs w:val="20"/>
                </w:rPr>
                <w:id w:val="1410813473"/>
                <w14:checkbox>
                  <w14:checked w14:val="1"/>
                  <w14:checkedState w14:val="2612" w14:font="MS Gothic"/>
                  <w14:uncheckedState w14:val="2610" w14:font="MS Gothic"/>
                </w14:checkbox>
              </w:sdtPr>
              <w:sdtEndPr/>
              <w:sdtContent>
                <w:r w:rsidR="00D218B0" w:rsidRPr="00D218B0">
                  <w:rPr>
                    <w:rFonts w:ascii="Segoe UI Symbol" w:eastAsia="MS Gothic" w:hAnsi="Segoe UI Symbol" w:cs="Segoe UI Symbol"/>
                    <w:b/>
                    <w:bCs/>
                    <w:sz w:val="20"/>
                    <w:szCs w:val="20"/>
                  </w:rPr>
                  <w:t>☒</w:t>
                </w:r>
              </w:sdtContent>
            </w:sdt>
            <w:r w:rsidR="00D218B0" w:rsidRPr="00D218B0">
              <w:rPr>
                <w:sz w:val="20"/>
                <w:szCs w:val="20"/>
              </w:rPr>
              <w:t xml:space="preserve"> </w:t>
            </w:r>
          </w:p>
        </w:tc>
        <w:tc>
          <w:tcPr>
            <w:tcW w:w="1276" w:type="dxa"/>
          </w:tcPr>
          <w:p w14:paraId="1159259A" w14:textId="12260E78" w:rsidR="00D218B0" w:rsidRPr="00D218B0" w:rsidRDefault="00C443B2" w:rsidP="00D218B0">
            <w:pPr>
              <w:spacing w:line="257" w:lineRule="auto"/>
              <w:ind w:left="360"/>
              <w:rPr>
                <w:sz w:val="20"/>
                <w:szCs w:val="20"/>
              </w:rPr>
            </w:pPr>
            <w:sdt>
              <w:sdtPr>
                <w:rPr>
                  <w:rFonts w:eastAsia="MS Gothic"/>
                  <w:b/>
                  <w:bCs/>
                  <w:sz w:val="20"/>
                  <w:szCs w:val="20"/>
                </w:rPr>
                <w:id w:val="2116082526"/>
                <w14:checkbox>
                  <w14:checked w14:val="0"/>
                  <w14:checkedState w14:val="2612" w14:font="MS Gothic"/>
                  <w14:uncheckedState w14:val="2610" w14:font="MS Gothic"/>
                </w14:checkbox>
              </w:sdtPr>
              <w:sdtEndPr/>
              <w:sdtContent>
                <w:r w:rsidR="00D218B0" w:rsidRPr="00D218B0">
                  <w:rPr>
                    <w:rFonts w:eastAsia="MS Gothic"/>
                    <w:b/>
                    <w:bCs/>
                    <w:sz w:val="20"/>
                    <w:szCs w:val="20"/>
                  </w:rPr>
                  <w:t>☐</w:t>
                </w:r>
              </w:sdtContent>
            </w:sdt>
            <w:r w:rsidR="00D218B0" w:rsidRPr="00D218B0">
              <w:rPr>
                <w:sz w:val="20"/>
                <w:szCs w:val="20"/>
              </w:rPr>
              <w:t xml:space="preserve"> </w:t>
            </w:r>
          </w:p>
        </w:tc>
        <w:tc>
          <w:tcPr>
            <w:tcW w:w="1791" w:type="dxa"/>
          </w:tcPr>
          <w:p w14:paraId="24043174" w14:textId="524B802A" w:rsidR="00D218B0" w:rsidRPr="00D218B0" w:rsidRDefault="00D218B0" w:rsidP="00D218B0">
            <w:pPr>
              <w:spacing w:line="257" w:lineRule="auto"/>
              <w:jc w:val="center"/>
              <w:rPr>
                <w:sz w:val="20"/>
                <w:szCs w:val="20"/>
              </w:rPr>
            </w:pPr>
            <w:r w:rsidRPr="00D45799">
              <w:rPr>
                <w:sz w:val="20"/>
                <w:szCs w:val="20"/>
              </w:rPr>
              <w:t>A, I</w:t>
            </w:r>
          </w:p>
        </w:tc>
      </w:tr>
      <w:tr w:rsidR="00D218B0" w:rsidRPr="00D218B0" w14:paraId="47A67C6E" w14:textId="77777777" w:rsidTr="00827312">
        <w:tc>
          <w:tcPr>
            <w:tcW w:w="4815" w:type="dxa"/>
          </w:tcPr>
          <w:p w14:paraId="5FCC1DD6" w14:textId="2CC6F13A" w:rsidR="00D218B0" w:rsidRPr="00D218B0" w:rsidRDefault="00D218B0" w:rsidP="00D218B0">
            <w:pPr>
              <w:spacing w:line="257" w:lineRule="auto"/>
              <w:rPr>
                <w:sz w:val="20"/>
                <w:szCs w:val="20"/>
              </w:rPr>
            </w:pPr>
            <w:r w:rsidRPr="00D218B0">
              <w:rPr>
                <w:sz w:val="20"/>
                <w:szCs w:val="20"/>
              </w:rPr>
              <w:t xml:space="preserve">Understanding of and commitment to the Partnership’s equal opportunities policies and ability to put into practice in the context of this post </w:t>
            </w:r>
          </w:p>
        </w:tc>
        <w:tc>
          <w:tcPr>
            <w:tcW w:w="1134" w:type="dxa"/>
          </w:tcPr>
          <w:p w14:paraId="34A192DA" w14:textId="2D34AA8C" w:rsidR="00D218B0" w:rsidRPr="00D218B0" w:rsidRDefault="00C443B2" w:rsidP="00D218B0">
            <w:pPr>
              <w:spacing w:line="257" w:lineRule="auto"/>
              <w:ind w:left="360"/>
              <w:rPr>
                <w:sz w:val="20"/>
                <w:szCs w:val="20"/>
              </w:rPr>
            </w:pPr>
            <w:sdt>
              <w:sdtPr>
                <w:rPr>
                  <w:rFonts w:eastAsia="MS Gothic"/>
                  <w:b/>
                  <w:bCs/>
                  <w:sz w:val="20"/>
                  <w:szCs w:val="20"/>
                </w:rPr>
                <w:id w:val="1933542502"/>
                <w14:checkbox>
                  <w14:checked w14:val="1"/>
                  <w14:checkedState w14:val="2612" w14:font="MS Gothic"/>
                  <w14:uncheckedState w14:val="2610" w14:font="MS Gothic"/>
                </w14:checkbox>
              </w:sdtPr>
              <w:sdtEndPr/>
              <w:sdtContent>
                <w:r w:rsidR="00D218B0" w:rsidRPr="00D218B0">
                  <w:rPr>
                    <w:rFonts w:ascii="Segoe UI Symbol" w:eastAsia="MS Gothic" w:hAnsi="Segoe UI Symbol" w:cs="Segoe UI Symbol"/>
                    <w:b/>
                    <w:bCs/>
                    <w:sz w:val="20"/>
                    <w:szCs w:val="20"/>
                  </w:rPr>
                  <w:t>☒</w:t>
                </w:r>
              </w:sdtContent>
            </w:sdt>
            <w:r w:rsidR="00D218B0" w:rsidRPr="00D218B0">
              <w:rPr>
                <w:sz w:val="20"/>
                <w:szCs w:val="20"/>
              </w:rPr>
              <w:t xml:space="preserve"> </w:t>
            </w:r>
          </w:p>
        </w:tc>
        <w:tc>
          <w:tcPr>
            <w:tcW w:w="1276" w:type="dxa"/>
          </w:tcPr>
          <w:p w14:paraId="358B958E" w14:textId="0642D371" w:rsidR="00D218B0" w:rsidRPr="00D218B0" w:rsidRDefault="00C443B2" w:rsidP="00D218B0">
            <w:pPr>
              <w:spacing w:line="257" w:lineRule="auto"/>
              <w:ind w:left="360"/>
              <w:rPr>
                <w:sz w:val="20"/>
                <w:szCs w:val="20"/>
              </w:rPr>
            </w:pPr>
            <w:sdt>
              <w:sdtPr>
                <w:rPr>
                  <w:rFonts w:eastAsia="MS Gothic"/>
                  <w:b/>
                  <w:bCs/>
                  <w:sz w:val="20"/>
                  <w:szCs w:val="20"/>
                </w:rPr>
                <w:id w:val="-1307622511"/>
                <w14:checkbox>
                  <w14:checked w14:val="0"/>
                  <w14:checkedState w14:val="2612" w14:font="MS Gothic"/>
                  <w14:uncheckedState w14:val="2610" w14:font="MS Gothic"/>
                </w14:checkbox>
              </w:sdtPr>
              <w:sdtEndPr/>
              <w:sdtContent>
                <w:r w:rsidR="00D218B0" w:rsidRPr="00D218B0">
                  <w:rPr>
                    <w:rFonts w:eastAsia="MS Gothic"/>
                    <w:b/>
                    <w:bCs/>
                    <w:sz w:val="20"/>
                    <w:szCs w:val="20"/>
                  </w:rPr>
                  <w:t>☐</w:t>
                </w:r>
              </w:sdtContent>
            </w:sdt>
            <w:r w:rsidR="00D218B0" w:rsidRPr="00D218B0">
              <w:rPr>
                <w:sz w:val="20"/>
                <w:szCs w:val="20"/>
              </w:rPr>
              <w:t xml:space="preserve"> </w:t>
            </w:r>
          </w:p>
        </w:tc>
        <w:tc>
          <w:tcPr>
            <w:tcW w:w="1791" w:type="dxa"/>
          </w:tcPr>
          <w:p w14:paraId="46F532B1" w14:textId="3580ADDD" w:rsidR="00D218B0" w:rsidRPr="00D218B0" w:rsidRDefault="00D218B0" w:rsidP="00D218B0">
            <w:pPr>
              <w:spacing w:line="257" w:lineRule="auto"/>
              <w:jc w:val="center"/>
              <w:rPr>
                <w:sz w:val="20"/>
                <w:szCs w:val="20"/>
              </w:rPr>
            </w:pPr>
            <w:r w:rsidRPr="00D45799">
              <w:rPr>
                <w:sz w:val="20"/>
                <w:szCs w:val="20"/>
              </w:rPr>
              <w:t>A, I</w:t>
            </w:r>
          </w:p>
        </w:tc>
      </w:tr>
      <w:tr w:rsidR="00D218B0" w:rsidRPr="00D218B0" w14:paraId="1BE579D3" w14:textId="77777777" w:rsidTr="00827312">
        <w:tc>
          <w:tcPr>
            <w:tcW w:w="4815" w:type="dxa"/>
          </w:tcPr>
          <w:p w14:paraId="4C52CC6E" w14:textId="67211163" w:rsidR="00D218B0" w:rsidRPr="00D218B0" w:rsidRDefault="00D218B0" w:rsidP="00D218B0">
            <w:pPr>
              <w:spacing w:line="257" w:lineRule="auto"/>
              <w:rPr>
                <w:sz w:val="20"/>
                <w:szCs w:val="20"/>
              </w:rPr>
            </w:pPr>
            <w:r w:rsidRPr="00D218B0">
              <w:rPr>
                <w:sz w:val="20"/>
                <w:szCs w:val="20"/>
              </w:rPr>
              <w:t xml:space="preserve">Understanding of and commitment to the Partnership’s obligations in respect of the General Data Protection Regulations (GDPR) 2018 </w:t>
            </w:r>
          </w:p>
        </w:tc>
        <w:tc>
          <w:tcPr>
            <w:tcW w:w="1134" w:type="dxa"/>
          </w:tcPr>
          <w:p w14:paraId="1F798283" w14:textId="19A598AC" w:rsidR="00D218B0" w:rsidRPr="00D218B0" w:rsidRDefault="00C443B2" w:rsidP="00D218B0">
            <w:pPr>
              <w:spacing w:line="257" w:lineRule="auto"/>
              <w:ind w:left="360"/>
              <w:rPr>
                <w:rFonts w:eastAsia="MS Gothic"/>
                <w:b/>
                <w:bCs/>
                <w:sz w:val="20"/>
                <w:szCs w:val="20"/>
              </w:rPr>
            </w:pPr>
            <w:sdt>
              <w:sdtPr>
                <w:rPr>
                  <w:rFonts w:eastAsia="MS Gothic"/>
                  <w:b/>
                  <w:bCs/>
                  <w:sz w:val="20"/>
                  <w:szCs w:val="20"/>
                </w:rPr>
                <w:id w:val="-174032074"/>
                <w14:checkbox>
                  <w14:checked w14:val="0"/>
                  <w14:checkedState w14:val="2612" w14:font="MS Gothic"/>
                  <w14:uncheckedState w14:val="2610" w14:font="MS Gothic"/>
                </w14:checkbox>
              </w:sdtPr>
              <w:sdtEndPr/>
              <w:sdtContent>
                <w:r w:rsidR="00D218B0" w:rsidRPr="00D218B0">
                  <w:rPr>
                    <w:rFonts w:eastAsia="MS Gothic"/>
                    <w:b/>
                    <w:bCs/>
                    <w:sz w:val="20"/>
                    <w:szCs w:val="20"/>
                  </w:rPr>
                  <w:t>☐</w:t>
                </w:r>
              </w:sdtContent>
            </w:sdt>
            <w:r w:rsidR="00D218B0" w:rsidRPr="00D218B0">
              <w:rPr>
                <w:sz w:val="20"/>
                <w:szCs w:val="20"/>
              </w:rPr>
              <w:t xml:space="preserve"> </w:t>
            </w:r>
          </w:p>
        </w:tc>
        <w:tc>
          <w:tcPr>
            <w:tcW w:w="1276" w:type="dxa"/>
          </w:tcPr>
          <w:p w14:paraId="13909A4F" w14:textId="317A6610" w:rsidR="00D218B0" w:rsidRPr="00D218B0" w:rsidRDefault="00C443B2" w:rsidP="00D218B0">
            <w:pPr>
              <w:spacing w:line="257" w:lineRule="auto"/>
              <w:ind w:left="360"/>
              <w:rPr>
                <w:rFonts w:eastAsia="MS Gothic"/>
                <w:b/>
                <w:bCs/>
                <w:sz w:val="20"/>
                <w:szCs w:val="20"/>
              </w:rPr>
            </w:pPr>
            <w:sdt>
              <w:sdtPr>
                <w:rPr>
                  <w:rFonts w:eastAsia="MS Gothic"/>
                  <w:b/>
                  <w:bCs/>
                  <w:sz w:val="20"/>
                  <w:szCs w:val="20"/>
                </w:rPr>
                <w:id w:val="511346873"/>
                <w14:checkbox>
                  <w14:checked w14:val="1"/>
                  <w14:checkedState w14:val="2612" w14:font="MS Gothic"/>
                  <w14:uncheckedState w14:val="2610" w14:font="MS Gothic"/>
                </w14:checkbox>
              </w:sdtPr>
              <w:sdtEndPr/>
              <w:sdtContent>
                <w:r w:rsidR="00D218B0" w:rsidRPr="00D218B0">
                  <w:rPr>
                    <w:rFonts w:ascii="Segoe UI Symbol" w:eastAsia="MS Gothic" w:hAnsi="Segoe UI Symbol" w:cs="Segoe UI Symbol"/>
                    <w:b/>
                    <w:bCs/>
                    <w:sz w:val="20"/>
                    <w:szCs w:val="20"/>
                  </w:rPr>
                  <w:t>☒</w:t>
                </w:r>
              </w:sdtContent>
            </w:sdt>
            <w:r w:rsidR="00D218B0" w:rsidRPr="00D218B0">
              <w:rPr>
                <w:sz w:val="20"/>
                <w:szCs w:val="20"/>
              </w:rPr>
              <w:t xml:space="preserve"> </w:t>
            </w:r>
          </w:p>
        </w:tc>
        <w:tc>
          <w:tcPr>
            <w:tcW w:w="1791" w:type="dxa"/>
          </w:tcPr>
          <w:p w14:paraId="2D7C7D73" w14:textId="249AD2A0" w:rsidR="00D218B0" w:rsidRPr="00D218B0" w:rsidRDefault="00D218B0" w:rsidP="00D218B0">
            <w:pPr>
              <w:spacing w:line="257" w:lineRule="auto"/>
              <w:jc w:val="center"/>
              <w:rPr>
                <w:sz w:val="20"/>
                <w:szCs w:val="20"/>
              </w:rPr>
            </w:pPr>
            <w:r w:rsidRPr="00D45799">
              <w:rPr>
                <w:sz w:val="20"/>
                <w:szCs w:val="20"/>
              </w:rPr>
              <w:t>A, I</w:t>
            </w:r>
          </w:p>
        </w:tc>
      </w:tr>
    </w:tbl>
    <w:p w14:paraId="70F9741D" w14:textId="77777777" w:rsidR="00BC3274" w:rsidRPr="00D218B0" w:rsidRDefault="00BC3274" w:rsidP="00D218B0">
      <w:pPr>
        <w:spacing w:after="0" w:line="257" w:lineRule="auto"/>
        <w:rPr>
          <w:sz w:val="20"/>
          <w:szCs w:val="20"/>
        </w:rPr>
      </w:pPr>
    </w:p>
    <w:tbl>
      <w:tblPr>
        <w:tblStyle w:val="TableGrid"/>
        <w:tblW w:w="0" w:type="auto"/>
        <w:tblLook w:val="04A0" w:firstRow="1" w:lastRow="0" w:firstColumn="1" w:lastColumn="0" w:noHBand="0" w:noVBand="1"/>
      </w:tblPr>
      <w:tblGrid>
        <w:gridCol w:w="4815"/>
        <w:gridCol w:w="1134"/>
        <w:gridCol w:w="1276"/>
        <w:gridCol w:w="1791"/>
      </w:tblGrid>
      <w:tr w:rsidR="00D218B0" w:rsidRPr="00D218B0" w14:paraId="5F8374CE" w14:textId="77777777" w:rsidTr="005759A6">
        <w:tc>
          <w:tcPr>
            <w:tcW w:w="4815" w:type="dxa"/>
            <w:shd w:val="clear" w:color="auto" w:fill="D9F2D0" w:themeFill="accent6" w:themeFillTint="33"/>
          </w:tcPr>
          <w:p w14:paraId="79A8924C" w14:textId="77777777" w:rsidR="00D218B0" w:rsidRPr="00D218B0" w:rsidRDefault="00D218B0" w:rsidP="00D218B0">
            <w:pPr>
              <w:spacing w:line="257" w:lineRule="auto"/>
              <w:rPr>
                <w:b/>
                <w:bCs/>
                <w:sz w:val="20"/>
                <w:szCs w:val="20"/>
              </w:rPr>
            </w:pPr>
            <w:r w:rsidRPr="00D218B0">
              <w:rPr>
                <w:b/>
                <w:bCs/>
                <w:sz w:val="20"/>
                <w:szCs w:val="20"/>
              </w:rPr>
              <w:t>Personal Attributes</w:t>
            </w:r>
          </w:p>
        </w:tc>
        <w:tc>
          <w:tcPr>
            <w:tcW w:w="1134" w:type="dxa"/>
            <w:shd w:val="clear" w:color="auto" w:fill="D9F2D0" w:themeFill="accent6" w:themeFillTint="33"/>
          </w:tcPr>
          <w:p w14:paraId="530165B8" w14:textId="77777777" w:rsidR="00D218B0" w:rsidRPr="00D218B0" w:rsidRDefault="00D218B0" w:rsidP="00D218B0">
            <w:pPr>
              <w:spacing w:line="257" w:lineRule="auto"/>
              <w:jc w:val="center"/>
              <w:rPr>
                <w:b/>
                <w:bCs/>
                <w:sz w:val="20"/>
                <w:szCs w:val="20"/>
              </w:rPr>
            </w:pPr>
            <w:r w:rsidRPr="00D218B0">
              <w:rPr>
                <w:b/>
                <w:bCs/>
                <w:sz w:val="20"/>
                <w:szCs w:val="20"/>
              </w:rPr>
              <w:t>Essential</w:t>
            </w:r>
          </w:p>
        </w:tc>
        <w:tc>
          <w:tcPr>
            <w:tcW w:w="1276" w:type="dxa"/>
            <w:shd w:val="clear" w:color="auto" w:fill="D9F2D0" w:themeFill="accent6" w:themeFillTint="33"/>
          </w:tcPr>
          <w:p w14:paraId="77A82446" w14:textId="77777777" w:rsidR="00D218B0" w:rsidRPr="00D218B0" w:rsidRDefault="00D218B0" w:rsidP="00D218B0">
            <w:pPr>
              <w:spacing w:line="257" w:lineRule="auto"/>
              <w:jc w:val="center"/>
              <w:rPr>
                <w:b/>
                <w:bCs/>
                <w:sz w:val="20"/>
                <w:szCs w:val="20"/>
              </w:rPr>
            </w:pPr>
            <w:r w:rsidRPr="00D218B0">
              <w:rPr>
                <w:b/>
                <w:bCs/>
                <w:sz w:val="20"/>
                <w:szCs w:val="20"/>
              </w:rPr>
              <w:t>Desirable</w:t>
            </w:r>
          </w:p>
        </w:tc>
        <w:tc>
          <w:tcPr>
            <w:tcW w:w="1791" w:type="dxa"/>
            <w:shd w:val="clear" w:color="auto" w:fill="D9F2D0" w:themeFill="accent6" w:themeFillTint="33"/>
          </w:tcPr>
          <w:p w14:paraId="088488DE" w14:textId="77777777" w:rsidR="00D218B0" w:rsidRPr="00D218B0" w:rsidRDefault="00D218B0" w:rsidP="00D218B0">
            <w:pPr>
              <w:spacing w:line="257" w:lineRule="auto"/>
              <w:jc w:val="center"/>
              <w:rPr>
                <w:b/>
                <w:bCs/>
                <w:sz w:val="20"/>
                <w:szCs w:val="20"/>
              </w:rPr>
            </w:pPr>
            <w:r w:rsidRPr="00D218B0">
              <w:rPr>
                <w:b/>
                <w:bCs/>
                <w:sz w:val="20"/>
                <w:szCs w:val="20"/>
              </w:rPr>
              <w:t>How Identified</w:t>
            </w:r>
          </w:p>
        </w:tc>
      </w:tr>
      <w:tr w:rsidR="0058411D" w:rsidRPr="00D218B0" w14:paraId="489394CF" w14:textId="77777777" w:rsidTr="005759A6">
        <w:tc>
          <w:tcPr>
            <w:tcW w:w="4815" w:type="dxa"/>
          </w:tcPr>
          <w:p w14:paraId="5124D99A" w14:textId="77990357" w:rsidR="0058411D" w:rsidRPr="00D218B0" w:rsidRDefault="0058411D" w:rsidP="0058411D">
            <w:pPr>
              <w:spacing w:line="257" w:lineRule="auto"/>
              <w:rPr>
                <w:sz w:val="20"/>
                <w:szCs w:val="20"/>
              </w:rPr>
            </w:pPr>
            <w:r w:rsidRPr="00D218B0">
              <w:rPr>
                <w:sz w:val="20"/>
                <w:szCs w:val="20"/>
              </w:rPr>
              <w:t>Excellent interpersonal skills, with the ability to communicate effectively at all levels</w:t>
            </w:r>
          </w:p>
        </w:tc>
        <w:tc>
          <w:tcPr>
            <w:tcW w:w="1134" w:type="dxa"/>
          </w:tcPr>
          <w:p w14:paraId="0DBCCFD3" w14:textId="647E0B26" w:rsidR="0058411D" w:rsidRPr="00D218B0" w:rsidRDefault="00C443B2" w:rsidP="0058411D">
            <w:pPr>
              <w:spacing w:line="257" w:lineRule="auto"/>
              <w:ind w:left="360"/>
              <w:rPr>
                <w:sz w:val="20"/>
                <w:szCs w:val="20"/>
              </w:rPr>
            </w:pPr>
            <w:sdt>
              <w:sdtPr>
                <w:rPr>
                  <w:rFonts w:eastAsia="MS Gothic"/>
                  <w:b/>
                  <w:bCs/>
                  <w:sz w:val="20"/>
                  <w:szCs w:val="20"/>
                </w:rPr>
                <w:id w:val="-2104942207"/>
                <w14:checkbox>
                  <w14:checked w14:val="1"/>
                  <w14:checkedState w14:val="2612" w14:font="MS Gothic"/>
                  <w14:uncheckedState w14:val="2610" w14:font="MS Gothic"/>
                </w14:checkbox>
              </w:sdtPr>
              <w:sdtEndPr/>
              <w:sdtContent>
                <w:r w:rsidR="0058411D">
                  <w:rPr>
                    <w:rFonts w:ascii="MS Gothic" w:eastAsia="MS Gothic" w:hAnsi="MS Gothic" w:hint="eastAsia"/>
                    <w:b/>
                    <w:bCs/>
                    <w:sz w:val="20"/>
                    <w:szCs w:val="20"/>
                  </w:rPr>
                  <w:t>☒</w:t>
                </w:r>
              </w:sdtContent>
            </w:sdt>
            <w:r w:rsidR="0058411D" w:rsidRPr="00D218B0">
              <w:rPr>
                <w:sz w:val="20"/>
                <w:szCs w:val="20"/>
              </w:rPr>
              <w:t xml:space="preserve"> </w:t>
            </w:r>
          </w:p>
        </w:tc>
        <w:tc>
          <w:tcPr>
            <w:tcW w:w="1276" w:type="dxa"/>
          </w:tcPr>
          <w:p w14:paraId="1F7D9431" w14:textId="77777777" w:rsidR="0058411D" w:rsidRPr="00D218B0" w:rsidRDefault="00C443B2" w:rsidP="0058411D">
            <w:pPr>
              <w:spacing w:line="257" w:lineRule="auto"/>
              <w:ind w:left="360"/>
              <w:rPr>
                <w:sz w:val="20"/>
                <w:szCs w:val="20"/>
              </w:rPr>
            </w:pPr>
            <w:sdt>
              <w:sdtPr>
                <w:rPr>
                  <w:rFonts w:eastAsia="MS Gothic"/>
                  <w:b/>
                  <w:bCs/>
                  <w:sz w:val="20"/>
                  <w:szCs w:val="20"/>
                </w:rPr>
                <w:id w:val="-1779017614"/>
                <w14:checkbox>
                  <w14:checked w14:val="0"/>
                  <w14:checkedState w14:val="2612" w14:font="MS Gothic"/>
                  <w14:uncheckedState w14:val="2610" w14:font="MS Gothic"/>
                </w14:checkbox>
              </w:sdtPr>
              <w:sdtEndPr/>
              <w:sdtContent>
                <w:r w:rsidR="0058411D" w:rsidRPr="00D218B0">
                  <w:rPr>
                    <w:rFonts w:eastAsia="MS Gothic"/>
                    <w:b/>
                    <w:bCs/>
                    <w:sz w:val="20"/>
                    <w:szCs w:val="20"/>
                  </w:rPr>
                  <w:t>☐</w:t>
                </w:r>
              </w:sdtContent>
            </w:sdt>
            <w:r w:rsidR="0058411D" w:rsidRPr="00D218B0">
              <w:rPr>
                <w:sz w:val="20"/>
                <w:szCs w:val="20"/>
              </w:rPr>
              <w:t xml:space="preserve"> </w:t>
            </w:r>
          </w:p>
        </w:tc>
        <w:tc>
          <w:tcPr>
            <w:tcW w:w="1791" w:type="dxa"/>
          </w:tcPr>
          <w:p w14:paraId="2FAADAAB" w14:textId="303E5F31" w:rsidR="0058411D" w:rsidRPr="00D218B0" w:rsidRDefault="0058411D" w:rsidP="0058411D">
            <w:pPr>
              <w:spacing w:line="257" w:lineRule="auto"/>
              <w:jc w:val="center"/>
              <w:rPr>
                <w:sz w:val="20"/>
                <w:szCs w:val="20"/>
              </w:rPr>
            </w:pPr>
            <w:r>
              <w:rPr>
                <w:sz w:val="20"/>
                <w:szCs w:val="20"/>
              </w:rPr>
              <w:t>A, I</w:t>
            </w:r>
          </w:p>
        </w:tc>
      </w:tr>
      <w:tr w:rsidR="0058411D" w:rsidRPr="00D218B0" w14:paraId="74200DA7" w14:textId="77777777" w:rsidTr="005759A6">
        <w:tc>
          <w:tcPr>
            <w:tcW w:w="4815" w:type="dxa"/>
          </w:tcPr>
          <w:p w14:paraId="60C09600" w14:textId="1D80D7E5" w:rsidR="0058411D" w:rsidRPr="00D218B0" w:rsidRDefault="0058411D" w:rsidP="0058411D">
            <w:pPr>
              <w:spacing w:line="257" w:lineRule="auto"/>
              <w:rPr>
                <w:sz w:val="20"/>
                <w:szCs w:val="20"/>
              </w:rPr>
            </w:pPr>
            <w:r w:rsidRPr="00D218B0">
              <w:rPr>
                <w:sz w:val="20"/>
                <w:szCs w:val="20"/>
              </w:rPr>
              <w:t xml:space="preserve">Ability to work proactively and use initiative to resolve day-to-day problems </w:t>
            </w:r>
          </w:p>
        </w:tc>
        <w:tc>
          <w:tcPr>
            <w:tcW w:w="1134" w:type="dxa"/>
          </w:tcPr>
          <w:p w14:paraId="57475ECE" w14:textId="2829AF9F" w:rsidR="0058411D" w:rsidRPr="00D218B0" w:rsidRDefault="00C443B2" w:rsidP="0058411D">
            <w:pPr>
              <w:spacing w:line="257" w:lineRule="auto"/>
              <w:ind w:left="360"/>
              <w:rPr>
                <w:sz w:val="20"/>
                <w:szCs w:val="20"/>
              </w:rPr>
            </w:pPr>
            <w:sdt>
              <w:sdtPr>
                <w:rPr>
                  <w:rFonts w:eastAsia="MS Gothic"/>
                  <w:b/>
                  <w:bCs/>
                  <w:sz w:val="20"/>
                  <w:szCs w:val="20"/>
                </w:rPr>
                <w:id w:val="-957030465"/>
                <w14:checkbox>
                  <w14:checked w14:val="1"/>
                  <w14:checkedState w14:val="2612" w14:font="MS Gothic"/>
                  <w14:uncheckedState w14:val="2610" w14:font="MS Gothic"/>
                </w14:checkbox>
              </w:sdtPr>
              <w:sdtEndPr/>
              <w:sdtContent>
                <w:r w:rsidR="0058411D" w:rsidRPr="00D218B0">
                  <w:rPr>
                    <w:rFonts w:ascii="Segoe UI Symbol" w:eastAsia="MS Gothic" w:hAnsi="Segoe UI Symbol" w:cs="Segoe UI Symbol"/>
                    <w:b/>
                    <w:bCs/>
                    <w:sz w:val="20"/>
                    <w:szCs w:val="20"/>
                  </w:rPr>
                  <w:t>☒</w:t>
                </w:r>
              </w:sdtContent>
            </w:sdt>
            <w:r w:rsidR="0058411D" w:rsidRPr="00D218B0">
              <w:rPr>
                <w:sz w:val="20"/>
                <w:szCs w:val="20"/>
              </w:rPr>
              <w:t xml:space="preserve"> </w:t>
            </w:r>
          </w:p>
        </w:tc>
        <w:tc>
          <w:tcPr>
            <w:tcW w:w="1276" w:type="dxa"/>
          </w:tcPr>
          <w:p w14:paraId="680CF8BF" w14:textId="4751B9CB" w:rsidR="0058411D" w:rsidRPr="00D218B0" w:rsidRDefault="00C443B2" w:rsidP="0058411D">
            <w:pPr>
              <w:spacing w:line="257" w:lineRule="auto"/>
              <w:ind w:left="360"/>
              <w:rPr>
                <w:sz w:val="20"/>
                <w:szCs w:val="20"/>
              </w:rPr>
            </w:pPr>
            <w:sdt>
              <w:sdtPr>
                <w:rPr>
                  <w:rFonts w:eastAsia="MS Gothic"/>
                  <w:b/>
                  <w:bCs/>
                  <w:sz w:val="20"/>
                  <w:szCs w:val="20"/>
                </w:rPr>
                <w:id w:val="2067836626"/>
                <w14:checkbox>
                  <w14:checked w14:val="0"/>
                  <w14:checkedState w14:val="2612" w14:font="MS Gothic"/>
                  <w14:uncheckedState w14:val="2610" w14:font="MS Gothic"/>
                </w14:checkbox>
              </w:sdtPr>
              <w:sdtEndPr/>
              <w:sdtContent>
                <w:r w:rsidR="0058411D" w:rsidRPr="00D218B0">
                  <w:rPr>
                    <w:rFonts w:eastAsia="MS Gothic"/>
                    <w:b/>
                    <w:bCs/>
                    <w:sz w:val="20"/>
                    <w:szCs w:val="20"/>
                  </w:rPr>
                  <w:t>☐</w:t>
                </w:r>
              </w:sdtContent>
            </w:sdt>
            <w:r w:rsidR="0058411D" w:rsidRPr="00D218B0">
              <w:rPr>
                <w:sz w:val="20"/>
                <w:szCs w:val="20"/>
              </w:rPr>
              <w:t xml:space="preserve"> </w:t>
            </w:r>
          </w:p>
        </w:tc>
        <w:tc>
          <w:tcPr>
            <w:tcW w:w="1791" w:type="dxa"/>
          </w:tcPr>
          <w:p w14:paraId="54AFB783" w14:textId="255170D9" w:rsidR="0058411D" w:rsidRPr="00D218B0" w:rsidRDefault="0058411D" w:rsidP="0058411D">
            <w:pPr>
              <w:spacing w:line="257" w:lineRule="auto"/>
              <w:jc w:val="center"/>
              <w:rPr>
                <w:sz w:val="20"/>
                <w:szCs w:val="20"/>
              </w:rPr>
            </w:pPr>
            <w:r w:rsidRPr="00365D64">
              <w:rPr>
                <w:sz w:val="20"/>
                <w:szCs w:val="20"/>
              </w:rPr>
              <w:t>A, I</w:t>
            </w:r>
          </w:p>
        </w:tc>
      </w:tr>
      <w:tr w:rsidR="0058411D" w:rsidRPr="00D218B0" w14:paraId="7084E5D6" w14:textId="77777777" w:rsidTr="005759A6">
        <w:tc>
          <w:tcPr>
            <w:tcW w:w="4815" w:type="dxa"/>
          </w:tcPr>
          <w:p w14:paraId="0CB8C38C" w14:textId="4459CA29" w:rsidR="0058411D" w:rsidRPr="00D218B0" w:rsidRDefault="0058411D" w:rsidP="0058411D">
            <w:pPr>
              <w:spacing w:line="257" w:lineRule="auto"/>
              <w:rPr>
                <w:sz w:val="20"/>
                <w:szCs w:val="20"/>
              </w:rPr>
            </w:pPr>
            <w:r w:rsidRPr="00D218B0">
              <w:rPr>
                <w:sz w:val="20"/>
                <w:szCs w:val="20"/>
              </w:rPr>
              <w:t xml:space="preserve">An enthusiastic and flexible approach to work </w:t>
            </w:r>
          </w:p>
        </w:tc>
        <w:tc>
          <w:tcPr>
            <w:tcW w:w="1134" w:type="dxa"/>
          </w:tcPr>
          <w:p w14:paraId="27327959" w14:textId="70281528" w:rsidR="0058411D" w:rsidRPr="00D218B0" w:rsidRDefault="00C443B2" w:rsidP="0058411D">
            <w:pPr>
              <w:spacing w:line="257" w:lineRule="auto"/>
              <w:ind w:left="360"/>
              <w:rPr>
                <w:sz w:val="20"/>
                <w:szCs w:val="20"/>
              </w:rPr>
            </w:pPr>
            <w:sdt>
              <w:sdtPr>
                <w:rPr>
                  <w:rFonts w:eastAsia="MS Gothic"/>
                  <w:b/>
                  <w:bCs/>
                  <w:sz w:val="20"/>
                  <w:szCs w:val="20"/>
                </w:rPr>
                <w:id w:val="-1781711193"/>
                <w14:checkbox>
                  <w14:checked w14:val="1"/>
                  <w14:checkedState w14:val="2612" w14:font="MS Gothic"/>
                  <w14:uncheckedState w14:val="2610" w14:font="MS Gothic"/>
                </w14:checkbox>
              </w:sdtPr>
              <w:sdtEndPr/>
              <w:sdtContent>
                <w:r w:rsidR="0058411D" w:rsidRPr="00D218B0">
                  <w:rPr>
                    <w:rFonts w:ascii="Segoe UI Symbol" w:eastAsia="MS Gothic" w:hAnsi="Segoe UI Symbol" w:cs="Segoe UI Symbol"/>
                    <w:b/>
                    <w:bCs/>
                    <w:sz w:val="20"/>
                    <w:szCs w:val="20"/>
                  </w:rPr>
                  <w:t>☒</w:t>
                </w:r>
              </w:sdtContent>
            </w:sdt>
            <w:r w:rsidR="0058411D" w:rsidRPr="00D218B0">
              <w:rPr>
                <w:sz w:val="20"/>
                <w:szCs w:val="20"/>
              </w:rPr>
              <w:t xml:space="preserve"> </w:t>
            </w:r>
          </w:p>
        </w:tc>
        <w:tc>
          <w:tcPr>
            <w:tcW w:w="1276" w:type="dxa"/>
          </w:tcPr>
          <w:p w14:paraId="56661A9B" w14:textId="10DD0DBD" w:rsidR="0058411D" w:rsidRPr="00D218B0" w:rsidRDefault="00C443B2" w:rsidP="0058411D">
            <w:pPr>
              <w:spacing w:line="257" w:lineRule="auto"/>
              <w:ind w:left="360"/>
              <w:rPr>
                <w:sz w:val="20"/>
                <w:szCs w:val="20"/>
              </w:rPr>
            </w:pPr>
            <w:sdt>
              <w:sdtPr>
                <w:rPr>
                  <w:rFonts w:eastAsia="MS Gothic"/>
                  <w:b/>
                  <w:bCs/>
                  <w:sz w:val="20"/>
                  <w:szCs w:val="20"/>
                </w:rPr>
                <w:id w:val="-855659331"/>
                <w14:checkbox>
                  <w14:checked w14:val="0"/>
                  <w14:checkedState w14:val="2612" w14:font="MS Gothic"/>
                  <w14:uncheckedState w14:val="2610" w14:font="MS Gothic"/>
                </w14:checkbox>
              </w:sdtPr>
              <w:sdtEndPr/>
              <w:sdtContent>
                <w:r w:rsidR="0058411D" w:rsidRPr="00D218B0">
                  <w:rPr>
                    <w:rFonts w:eastAsia="MS Gothic"/>
                    <w:b/>
                    <w:bCs/>
                    <w:sz w:val="20"/>
                    <w:szCs w:val="20"/>
                  </w:rPr>
                  <w:t>☐</w:t>
                </w:r>
              </w:sdtContent>
            </w:sdt>
            <w:r w:rsidR="0058411D" w:rsidRPr="00D218B0">
              <w:rPr>
                <w:sz w:val="20"/>
                <w:szCs w:val="20"/>
              </w:rPr>
              <w:t xml:space="preserve"> </w:t>
            </w:r>
          </w:p>
        </w:tc>
        <w:tc>
          <w:tcPr>
            <w:tcW w:w="1791" w:type="dxa"/>
          </w:tcPr>
          <w:p w14:paraId="26178CE5" w14:textId="0B64CEF3" w:rsidR="0058411D" w:rsidRPr="00D218B0" w:rsidRDefault="0058411D" w:rsidP="0058411D">
            <w:pPr>
              <w:spacing w:line="257" w:lineRule="auto"/>
              <w:jc w:val="center"/>
              <w:rPr>
                <w:sz w:val="20"/>
                <w:szCs w:val="20"/>
              </w:rPr>
            </w:pPr>
            <w:r w:rsidRPr="00365D64">
              <w:rPr>
                <w:sz w:val="20"/>
                <w:szCs w:val="20"/>
              </w:rPr>
              <w:t>A, I</w:t>
            </w:r>
          </w:p>
        </w:tc>
      </w:tr>
      <w:tr w:rsidR="0058411D" w:rsidRPr="00D218B0" w14:paraId="43799FE0" w14:textId="77777777" w:rsidTr="005759A6">
        <w:tc>
          <w:tcPr>
            <w:tcW w:w="4815" w:type="dxa"/>
          </w:tcPr>
          <w:p w14:paraId="357228DF" w14:textId="3563F81A" w:rsidR="0058411D" w:rsidRPr="00D218B0" w:rsidRDefault="0058411D" w:rsidP="0058411D">
            <w:pPr>
              <w:spacing w:line="257" w:lineRule="auto"/>
              <w:rPr>
                <w:sz w:val="20"/>
                <w:szCs w:val="20"/>
              </w:rPr>
            </w:pPr>
            <w:r w:rsidRPr="00D218B0">
              <w:rPr>
                <w:sz w:val="20"/>
                <w:szCs w:val="20"/>
              </w:rPr>
              <w:t xml:space="preserve">A strong team-player with the ability to work individually </w:t>
            </w:r>
          </w:p>
        </w:tc>
        <w:tc>
          <w:tcPr>
            <w:tcW w:w="1134" w:type="dxa"/>
          </w:tcPr>
          <w:p w14:paraId="7796BCAA" w14:textId="2A376A12" w:rsidR="0058411D" w:rsidRPr="00D218B0" w:rsidRDefault="00C443B2" w:rsidP="0058411D">
            <w:pPr>
              <w:spacing w:line="257" w:lineRule="auto"/>
              <w:ind w:left="360"/>
              <w:rPr>
                <w:sz w:val="20"/>
                <w:szCs w:val="20"/>
              </w:rPr>
            </w:pPr>
            <w:sdt>
              <w:sdtPr>
                <w:rPr>
                  <w:rFonts w:eastAsia="MS Gothic"/>
                  <w:b/>
                  <w:bCs/>
                  <w:sz w:val="20"/>
                  <w:szCs w:val="20"/>
                </w:rPr>
                <w:id w:val="748780853"/>
                <w14:checkbox>
                  <w14:checked w14:val="1"/>
                  <w14:checkedState w14:val="2612" w14:font="MS Gothic"/>
                  <w14:uncheckedState w14:val="2610" w14:font="MS Gothic"/>
                </w14:checkbox>
              </w:sdtPr>
              <w:sdtEndPr/>
              <w:sdtContent>
                <w:r w:rsidR="0058411D" w:rsidRPr="00D218B0">
                  <w:rPr>
                    <w:rFonts w:ascii="Segoe UI Symbol" w:eastAsia="MS Gothic" w:hAnsi="Segoe UI Symbol" w:cs="Segoe UI Symbol"/>
                    <w:b/>
                    <w:bCs/>
                    <w:sz w:val="20"/>
                    <w:szCs w:val="20"/>
                  </w:rPr>
                  <w:t>☒</w:t>
                </w:r>
              </w:sdtContent>
            </w:sdt>
            <w:r w:rsidR="0058411D" w:rsidRPr="00D218B0">
              <w:rPr>
                <w:sz w:val="20"/>
                <w:szCs w:val="20"/>
              </w:rPr>
              <w:t xml:space="preserve"> </w:t>
            </w:r>
          </w:p>
        </w:tc>
        <w:tc>
          <w:tcPr>
            <w:tcW w:w="1276" w:type="dxa"/>
          </w:tcPr>
          <w:p w14:paraId="6CD0B4CD" w14:textId="5F11C1AA" w:rsidR="0058411D" w:rsidRPr="00D218B0" w:rsidRDefault="00C443B2" w:rsidP="0058411D">
            <w:pPr>
              <w:spacing w:line="257" w:lineRule="auto"/>
              <w:ind w:left="360"/>
              <w:rPr>
                <w:sz w:val="20"/>
                <w:szCs w:val="20"/>
              </w:rPr>
            </w:pPr>
            <w:sdt>
              <w:sdtPr>
                <w:rPr>
                  <w:rFonts w:eastAsia="MS Gothic"/>
                  <w:b/>
                  <w:bCs/>
                  <w:sz w:val="20"/>
                  <w:szCs w:val="20"/>
                </w:rPr>
                <w:id w:val="1949888642"/>
                <w14:checkbox>
                  <w14:checked w14:val="0"/>
                  <w14:checkedState w14:val="2612" w14:font="MS Gothic"/>
                  <w14:uncheckedState w14:val="2610" w14:font="MS Gothic"/>
                </w14:checkbox>
              </w:sdtPr>
              <w:sdtEndPr/>
              <w:sdtContent>
                <w:r w:rsidR="0058411D" w:rsidRPr="00D218B0">
                  <w:rPr>
                    <w:rFonts w:eastAsia="MS Gothic"/>
                    <w:b/>
                    <w:bCs/>
                    <w:sz w:val="20"/>
                    <w:szCs w:val="20"/>
                  </w:rPr>
                  <w:t>☐</w:t>
                </w:r>
              </w:sdtContent>
            </w:sdt>
            <w:r w:rsidR="0058411D" w:rsidRPr="00D218B0">
              <w:rPr>
                <w:sz w:val="20"/>
                <w:szCs w:val="20"/>
              </w:rPr>
              <w:t xml:space="preserve"> </w:t>
            </w:r>
          </w:p>
        </w:tc>
        <w:tc>
          <w:tcPr>
            <w:tcW w:w="1791" w:type="dxa"/>
          </w:tcPr>
          <w:p w14:paraId="1DB4FDCF" w14:textId="473F8341" w:rsidR="0058411D" w:rsidRPr="00D218B0" w:rsidRDefault="0058411D" w:rsidP="0058411D">
            <w:pPr>
              <w:spacing w:line="257" w:lineRule="auto"/>
              <w:jc w:val="center"/>
              <w:rPr>
                <w:sz w:val="20"/>
                <w:szCs w:val="20"/>
              </w:rPr>
            </w:pPr>
            <w:r w:rsidRPr="00365D64">
              <w:rPr>
                <w:sz w:val="20"/>
                <w:szCs w:val="20"/>
              </w:rPr>
              <w:t>A, I</w:t>
            </w:r>
          </w:p>
        </w:tc>
      </w:tr>
      <w:tr w:rsidR="0058411D" w:rsidRPr="00D218B0" w14:paraId="2EB16869" w14:textId="77777777" w:rsidTr="005759A6">
        <w:tc>
          <w:tcPr>
            <w:tcW w:w="4815" w:type="dxa"/>
          </w:tcPr>
          <w:p w14:paraId="2BF73EA0" w14:textId="6A9B2F0D" w:rsidR="0058411D" w:rsidRPr="00D218B0" w:rsidRDefault="0058411D" w:rsidP="0058411D">
            <w:pPr>
              <w:spacing w:line="257" w:lineRule="auto"/>
              <w:rPr>
                <w:sz w:val="20"/>
                <w:szCs w:val="20"/>
              </w:rPr>
            </w:pPr>
            <w:r w:rsidRPr="00D218B0">
              <w:rPr>
                <w:sz w:val="20"/>
                <w:szCs w:val="20"/>
              </w:rPr>
              <w:t xml:space="preserve">An enthusiastic and flexible approach to work </w:t>
            </w:r>
          </w:p>
        </w:tc>
        <w:tc>
          <w:tcPr>
            <w:tcW w:w="1134" w:type="dxa"/>
          </w:tcPr>
          <w:p w14:paraId="472A4954" w14:textId="363CA25B" w:rsidR="0058411D" w:rsidRPr="00D218B0" w:rsidRDefault="00C443B2" w:rsidP="0058411D">
            <w:pPr>
              <w:spacing w:line="257" w:lineRule="auto"/>
              <w:ind w:left="360"/>
              <w:rPr>
                <w:sz w:val="20"/>
                <w:szCs w:val="20"/>
              </w:rPr>
            </w:pPr>
            <w:sdt>
              <w:sdtPr>
                <w:rPr>
                  <w:rFonts w:eastAsia="MS Gothic"/>
                  <w:b/>
                  <w:bCs/>
                  <w:sz w:val="20"/>
                  <w:szCs w:val="20"/>
                </w:rPr>
                <w:id w:val="-210962693"/>
                <w14:checkbox>
                  <w14:checked w14:val="1"/>
                  <w14:checkedState w14:val="2612" w14:font="MS Gothic"/>
                  <w14:uncheckedState w14:val="2610" w14:font="MS Gothic"/>
                </w14:checkbox>
              </w:sdtPr>
              <w:sdtEndPr/>
              <w:sdtContent>
                <w:r w:rsidR="0058411D" w:rsidRPr="00D218B0">
                  <w:rPr>
                    <w:rFonts w:ascii="Segoe UI Symbol" w:eastAsia="MS Gothic" w:hAnsi="Segoe UI Symbol" w:cs="Segoe UI Symbol"/>
                    <w:b/>
                    <w:bCs/>
                    <w:sz w:val="20"/>
                    <w:szCs w:val="20"/>
                  </w:rPr>
                  <w:t>☒</w:t>
                </w:r>
              </w:sdtContent>
            </w:sdt>
            <w:r w:rsidR="0058411D" w:rsidRPr="00D218B0">
              <w:rPr>
                <w:sz w:val="20"/>
                <w:szCs w:val="20"/>
              </w:rPr>
              <w:t xml:space="preserve"> </w:t>
            </w:r>
          </w:p>
        </w:tc>
        <w:tc>
          <w:tcPr>
            <w:tcW w:w="1276" w:type="dxa"/>
          </w:tcPr>
          <w:p w14:paraId="3C4C071D" w14:textId="615C59F6" w:rsidR="0058411D" w:rsidRPr="00D218B0" w:rsidRDefault="00C443B2" w:rsidP="0058411D">
            <w:pPr>
              <w:spacing w:line="257" w:lineRule="auto"/>
              <w:ind w:left="360"/>
              <w:rPr>
                <w:sz w:val="20"/>
                <w:szCs w:val="20"/>
              </w:rPr>
            </w:pPr>
            <w:sdt>
              <w:sdtPr>
                <w:rPr>
                  <w:rFonts w:eastAsia="MS Gothic"/>
                  <w:b/>
                  <w:bCs/>
                  <w:sz w:val="20"/>
                  <w:szCs w:val="20"/>
                </w:rPr>
                <w:id w:val="726344073"/>
                <w14:checkbox>
                  <w14:checked w14:val="0"/>
                  <w14:checkedState w14:val="2612" w14:font="MS Gothic"/>
                  <w14:uncheckedState w14:val="2610" w14:font="MS Gothic"/>
                </w14:checkbox>
              </w:sdtPr>
              <w:sdtEndPr/>
              <w:sdtContent>
                <w:r w:rsidR="0058411D" w:rsidRPr="00D218B0">
                  <w:rPr>
                    <w:rFonts w:eastAsia="MS Gothic"/>
                    <w:b/>
                    <w:bCs/>
                    <w:sz w:val="20"/>
                    <w:szCs w:val="20"/>
                  </w:rPr>
                  <w:t>☐</w:t>
                </w:r>
              </w:sdtContent>
            </w:sdt>
            <w:r w:rsidR="0058411D" w:rsidRPr="00D218B0">
              <w:rPr>
                <w:sz w:val="20"/>
                <w:szCs w:val="20"/>
              </w:rPr>
              <w:t xml:space="preserve"> </w:t>
            </w:r>
          </w:p>
        </w:tc>
        <w:tc>
          <w:tcPr>
            <w:tcW w:w="1791" w:type="dxa"/>
          </w:tcPr>
          <w:p w14:paraId="4BB9B714" w14:textId="2EF41E7D" w:rsidR="0058411D" w:rsidRPr="00D218B0" w:rsidRDefault="0058411D" w:rsidP="0058411D">
            <w:pPr>
              <w:spacing w:line="257" w:lineRule="auto"/>
              <w:jc w:val="center"/>
              <w:rPr>
                <w:sz w:val="20"/>
                <w:szCs w:val="20"/>
              </w:rPr>
            </w:pPr>
            <w:r w:rsidRPr="00365D64">
              <w:rPr>
                <w:sz w:val="20"/>
                <w:szCs w:val="20"/>
              </w:rPr>
              <w:t>A, I</w:t>
            </w:r>
          </w:p>
        </w:tc>
      </w:tr>
    </w:tbl>
    <w:p w14:paraId="0A02C018" w14:textId="77777777" w:rsidR="00D218B0" w:rsidRPr="00D218B0" w:rsidRDefault="00D218B0" w:rsidP="00D218B0">
      <w:pPr>
        <w:spacing w:after="0" w:line="257" w:lineRule="auto"/>
        <w:rPr>
          <w:sz w:val="20"/>
          <w:szCs w:val="20"/>
        </w:rPr>
      </w:pPr>
    </w:p>
    <w:tbl>
      <w:tblPr>
        <w:tblStyle w:val="TableGrid"/>
        <w:tblW w:w="0" w:type="auto"/>
        <w:tblLook w:val="04A0" w:firstRow="1" w:lastRow="0" w:firstColumn="1" w:lastColumn="0" w:noHBand="0" w:noVBand="1"/>
      </w:tblPr>
      <w:tblGrid>
        <w:gridCol w:w="4815"/>
        <w:gridCol w:w="1134"/>
        <w:gridCol w:w="1276"/>
        <w:gridCol w:w="1791"/>
      </w:tblGrid>
      <w:tr w:rsidR="00BC3274" w:rsidRPr="00D218B0" w14:paraId="482FE4F5" w14:textId="77777777" w:rsidTr="00827312">
        <w:tc>
          <w:tcPr>
            <w:tcW w:w="4815" w:type="dxa"/>
            <w:shd w:val="clear" w:color="auto" w:fill="D9F2D0" w:themeFill="accent6" w:themeFillTint="33"/>
          </w:tcPr>
          <w:p w14:paraId="0169CF22" w14:textId="4790A26E" w:rsidR="00BC3274" w:rsidRPr="00D218B0" w:rsidRDefault="00BC3274" w:rsidP="00D218B0">
            <w:pPr>
              <w:spacing w:line="257" w:lineRule="auto"/>
              <w:rPr>
                <w:b/>
                <w:bCs/>
                <w:sz w:val="20"/>
                <w:szCs w:val="20"/>
              </w:rPr>
            </w:pPr>
            <w:r w:rsidRPr="00D218B0">
              <w:rPr>
                <w:b/>
                <w:bCs/>
                <w:sz w:val="20"/>
                <w:szCs w:val="20"/>
              </w:rPr>
              <w:t>General &amp; Specific</w:t>
            </w:r>
          </w:p>
        </w:tc>
        <w:tc>
          <w:tcPr>
            <w:tcW w:w="1134" w:type="dxa"/>
            <w:shd w:val="clear" w:color="auto" w:fill="D9F2D0" w:themeFill="accent6" w:themeFillTint="33"/>
          </w:tcPr>
          <w:p w14:paraId="533C08D4" w14:textId="77777777" w:rsidR="00BC3274" w:rsidRPr="00D218B0" w:rsidRDefault="00BC3274" w:rsidP="00D218B0">
            <w:pPr>
              <w:spacing w:line="257" w:lineRule="auto"/>
              <w:jc w:val="center"/>
              <w:rPr>
                <w:b/>
                <w:bCs/>
                <w:sz w:val="20"/>
                <w:szCs w:val="20"/>
              </w:rPr>
            </w:pPr>
            <w:r w:rsidRPr="00D218B0">
              <w:rPr>
                <w:b/>
                <w:bCs/>
                <w:sz w:val="20"/>
                <w:szCs w:val="20"/>
              </w:rPr>
              <w:t>Essential</w:t>
            </w:r>
          </w:p>
        </w:tc>
        <w:tc>
          <w:tcPr>
            <w:tcW w:w="1276" w:type="dxa"/>
            <w:shd w:val="clear" w:color="auto" w:fill="D9F2D0" w:themeFill="accent6" w:themeFillTint="33"/>
          </w:tcPr>
          <w:p w14:paraId="412B9B6D" w14:textId="77777777" w:rsidR="00BC3274" w:rsidRPr="00D218B0" w:rsidRDefault="00BC3274" w:rsidP="00D218B0">
            <w:pPr>
              <w:spacing w:line="257" w:lineRule="auto"/>
              <w:jc w:val="center"/>
              <w:rPr>
                <w:b/>
                <w:bCs/>
                <w:sz w:val="20"/>
                <w:szCs w:val="20"/>
              </w:rPr>
            </w:pPr>
            <w:r w:rsidRPr="00D218B0">
              <w:rPr>
                <w:b/>
                <w:bCs/>
                <w:sz w:val="20"/>
                <w:szCs w:val="20"/>
              </w:rPr>
              <w:t>Desirable</w:t>
            </w:r>
          </w:p>
        </w:tc>
        <w:tc>
          <w:tcPr>
            <w:tcW w:w="1791" w:type="dxa"/>
            <w:shd w:val="clear" w:color="auto" w:fill="D9F2D0" w:themeFill="accent6" w:themeFillTint="33"/>
          </w:tcPr>
          <w:p w14:paraId="40F6693B" w14:textId="77777777" w:rsidR="00BC3274" w:rsidRPr="00D218B0" w:rsidRDefault="00BC3274" w:rsidP="00D218B0">
            <w:pPr>
              <w:spacing w:line="257" w:lineRule="auto"/>
              <w:jc w:val="center"/>
              <w:rPr>
                <w:b/>
                <w:bCs/>
                <w:sz w:val="20"/>
                <w:szCs w:val="20"/>
              </w:rPr>
            </w:pPr>
            <w:r w:rsidRPr="00D218B0">
              <w:rPr>
                <w:b/>
                <w:bCs/>
                <w:sz w:val="20"/>
                <w:szCs w:val="20"/>
              </w:rPr>
              <w:t>How Identified</w:t>
            </w:r>
          </w:p>
        </w:tc>
      </w:tr>
      <w:tr w:rsidR="00320D19" w:rsidRPr="00D218B0" w14:paraId="19293F3C" w14:textId="77777777" w:rsidTr="00827312">
        <w:tc>
          <w:tcPr>
            <w:tcW w:w="4815" w:type="dxa"/>
          </w:tcPr>
          <w:p w14:paraId="706F73C0" w14:textId="22389068" w:rsidR="00320D19" w:rsidRPr="00D218B0" w:rsidRDefault="00D218B0" w:rsidP="00D218B0">
            <w:pPr>
              <w:spacing w:line="257" w:lineRule="auto"/>
              <w:rPr>
                <w:sz w:val="20"/>
                <w:szCs w:val="20"/>
              </w:rPr>
            </w:pPr>
            <w:r w:rsidRPr="00D218B0">
              <w:rPr>
                <w:sz w:val="20"/>
                <w:szCs w:val="20"/>
              </w:rPr>
              <w:t>Possess a full driving licence and have use of a vehicle for business purposes and appropriate insurance</w:t>
            </w:r>
          </w:p>
        </w:tc>
        <w:tc>
          <w:tcPr>
            <w:tcW w:w="1134" w:type="dxa"/>
          </w:tcPr>
          <w:p w14:paraId="7EB88A67" w14:textId="77121854" w:rsidR="00320D19" w:rsidRPr="00D218B0" w:rsidRDefault="00C443B2" w:rsidP="00D218B0">
            <w:pPr>
              <w:spacing w:line="257" w:lineRule="auto"/>
              <w:ind w:left="360"/>
              <w:rPr>
                <w:sz w:val="20"/>
                <w:szCs w:val="20"/>
              </w:rPr>
            </w:pPr>
            <w:sdt>
              <w:sdtPr>
                <w:rPr>
                  <w:rFonts w:eastAsia="MS Gothic"/>
                  <w:b/>
                  <w:bCs/>
                  <w:sz w:val="20"/>
                  <w:szCs w:val="20"/>
                </w:rPr>
                <w:id w:val="1891537503"/>
                <w14:checkbox>
                  <w14:checked w14:val="0"/>
                  <w14:checkedState w14:val="2612" w14:font="MS Gothic"/>
                  <w14:uncheckedState w14:val="2610" w14:font="MS Gothic"/>
                </w14:checkbox>
              </w:sdtPr>
              <w:sdtEndPr/>
              <w:sdtContent>
                <w:r w:rsidR="00320D19" w:rsidRPr="00D218B0">
                  <w:rPr>
                    <w:rFonts w:eastAsia="MS Gothic"/>
                    <w:b/>
                    <w:bCs/>
                    <w:sz w:val="20"/>
                    <w:szCs w:val="20"/>
                  </w:rPr>
                  <w:t>☐</w:t>
                </w:r>
              </w:sdtContent>
            </w:sdt>
            <w:r w:rsidR="00320D19" w:rsidRPr="00D218B0">
              <w:rPr>
                <w:sz w:val="20"/>
                <w:szCs w:val="20"/>
              </w:rPr>
              <w:t xml:space="preserve"> </w:t>
            </w:r>
          </w:p>
        </w:tc>
        <w:tc>
          <w:tcPr>
            <w:tcW w:w="1276" w:type="dxa"/>
          </w:tcPr>
          <w:p w14:paraId="08A282CA" w14:textId="37B2CD3C" w:rsidR="00320D19" w:rsidRPr="00D218B0" w:rsidRDefault="00C443B2" w:rsidP="00D218B0">
            <w:pPr>
              <w:spacing w:line="257" w:lineRule="auto"/>
              <w:ind w:left="360"/>
              <w:rPr>
                <w:sz w:val="20"/>
                <w:szCs w:val="20"/>
              </w:rPr>
            </w:pPr>
            <w:sdt>
              <w:sdtPr>
                <w:rPr>
                  <w:rFonts w:eastAsia="MS Gothic"/>
                  <w:b/>
                  <w:bCs/>
                  <w:sz w:val="20"/>
                  <w:szCs w:val="20"/>
                </w:rPr>
                <w:id w:val="-1673632508"/>
                <w14:checkbox>
                  <w14:checked w14:val="1"/>
                  <w14:checkedState w14:val="2612" w14:font="MS Gothic"/>
                  <w14:uncheckedState w14:val="2610" w14:font="MS Gothic"/>
                </w14:checkbox>
              </w:sdtPr>
              <w:sdtEndPr/>
              <w:sdtContent>
                <w:r w:rsidR="00D218B0" w:rsidRPr="00D218B0">
                  <w:rPr>
                    <w:rFonts w:ascii="Segoe UI Symbol" w:eastAsia="MS Gothic" w:hAnsi="Segoe UI Symbol" w:cs="Segoe UI Symbol"/>
                    <w:b/>
                    <w:bCs/>
                    <w:sz w:val="20"/>
                    <w:szCs w:val="20"/>
                  </w:rPr>
                  <w:t>☒</w:t>
                </w:r>
              </w:sdtContent>
            </w:sdt>
            <w:r w:rsidR="00320D19" w:rsidRPr="00D218B0">
              <w:rPr>
                <w:sz w:val="20"/>
                <w:szCs w:val="20"/>
              </w:rPr>
              <w:t xml:space="preserve"> </w:t>
            </w:r>
          </w:p>
        </w:tc>
        <w:tc>
          <w:tcPr>
            <w:tcW w:w="1791" w:type="dxa"/>
          </w:tcPr>
          <w:p w14:paraId="5D802C1D" w14:textId="628F07B5" w:rsidR="00320D19" w:rsidRPr="00D218B0" w:rsidRDefault="00D218B0" w:rsidP="00D218B0">
            <w:pPr>
              <w:spacing w:line="257" w:lineRule="auto"/>
              <w:jc w:val="center"/>
              <w:rPr>
                <w:sz w:val="20"/>
                <w:szCs w:val="20"/>
              </w:rPr>
            </w:pPr>
            <w:r>
              <w:rPr>
                <w:sz w:val="20"/>
                <w:szCs w:val="20"/>
              </w:rPr>
              <w:t>A, I</w:t>
            </w:r>
          </w:p>
        </w:tc>
      </w:tr>
    </w:tbl>
    <w:p w14:paraId="0099790A" w14:textId="77777777" w:rsidR="00BC3274" w:rsidRPr="00D218B0" w:rsidRDefault="00BC3274" w:rsidP="00D218B0">
      <w:pPr>
        <w:spacing w:after="0" w:line="257" w:lineRule="auto"/>
        <w:rPr>
          <w:sz w:val="20"/>
          <w:szCs w:val="20"/>
        </w:rPr>
      </w:pPr>
    </w:p>
    <w:tbl>
      <w:tblPr>
        <w:tblStyle w:val="TableGrid"/>
        <w:tblW w:w="0" w:type="auto"/>
        <w:tblLook w:val="04A0" w:firstRow="1" w:lastRow="0" w:firstColumn="1" w:lastColumn="0" w:noHBand="0" w:noVBand="1"/>
      </w:tblPr>
      <w:tblGrid>
        <w:gridCol w:w="9016"/>
      </w:tblGrid>
      <w:tr w:rsidR="00D218B0" w:rsidRPr="00D218B0" w14:paraId="2DA0C185" w14:textId="77777777" w:rsidTr="002B1F4D">
        <w:tc>
          <w:tcPr>
            <w:tcW w:w="9016" w:type="dxa"/>
            <w:shd w:val="clear" w:color="auto" w:fill="D9F2D0" w:themeFill="accent6" w:themeFillTint="33"/>
          </w:tcPr>
          <w:p w14:paraId="61C0699E" w14:textId="03B32E64" w:rsidR="00D218B0" w:rsidRPr="00D218B0" w:rsidRDefault="00D218B0" w:rsidP="00D218B0">
            <w:pPr>
              <w:spacing w:line="257" w:lineRule="auto"/>
              <w:rPr>
                <w:b/>
                <w:bCs/>
                <w:sz w:val="20"/>
                <w:szCs w:val="20"/>
              </w:rPr>
            </w:pPr>
            <w:r w:rsidRPr="00D218B0">
              <w:rPr>
                <w:b/>
                <w:bCs/>
                <w:sz w:val="20"/>
                <w:szCs w:val="20"/>
              </w:rPr>
              <w:t>Potential Hazards &amp; Risks</w:t>
            </w:r>
          </w:p>
        </w:tc>
      </w:tr>
      <w:tr w:rsidR="00D218B0" w:rsidRPr="00D218B0" w14:paraId="79806EE7" w14:textId="77777777" w:rsidTr="0001058D">
        <w:tc>
          <w:tcPr>
            <w:tcW w:w="9016" w:type="dxa"/>
            <w:vAlign w:val="center"/>
          </w:tcPr>
          <w:p w14:paraId="787B768B" w14:textId="7A10DD81" w:rsidR="00D218B0" w:rsidRPr="00D218B0" w:rsidRDefault="00D218B0" w:rsidP="00245199">
            <w:pPr>
              <w:spacing w:line="257" w:lineRule="auto"/>
              <w:ind w:left="22" w:right="78"/>
              <w:jc w:val="both"/>
              <w:rPr>
                <w:sz w:val="20"/>
                <w:szCs w:val="20"/>
              </w:rPr>
            </w:pPr>
            <w:r w:rsidRPr="00D218B0">
              <w:rPr>
                <w:sz w:val="20"/>
                <w:szCs w:val="20"/>
              </w:rPr>
              <w:t xml:space="preserve">The potential significant hazards and risks for this job are identified below. The purpose of recording this information on the person specification is so that the health status of the potential and actual postholder can be assessed </w:t>
            </w:r>
            <w:proofErr w:type="gramStart"/>
            <w:r w:rsidRPr="00D218B0">
              <w:rPr>
                <w:sz w:val="20"/>
                <w:szCs w:val="20"/>
              </w:rPr>
              <w:t>with regard to</w:t>
            </w:r>
            <w:proofErr w:type="gramEnd"/>
            <w:r w:rsidRPr="00D218B0">
              <w:rPr>
                <w:sz w:val="20"/>
                <w:szCs w:val="20"/>
              </w:rPr>
              <w:t xml:space="preserve"> the significant hazards and risks. These hazards and risks should be based on the appropriate activity, process and/or operation risk assessment whereby </w:t>
            </w:r>
            <w:proofErr w:type="gramStart"/>
            <w:r w:rsidRPr="00D218B0">
              <w:rPr>
                <w:sz w:val="20"/>
                <w:szCs w:val="20"/>
              </w:rPr>
              <w:t>all of</w:t>
            </w:r>
            <w:proofErr w:type="gramEnd"/>
            <w:r w:rsidRPr="00D218B0">
              <w:rPr>
                <w:sz w:val="20"/>
                <w:szCs w:val="20"/>
              </w:rPr>
              <w:t xml:space="preserve"> the significant risks are identified, recorded and appropriately controlled. The list below is therefore not an exhaustive list because it is the risk assessment that details all significant risks that could arise out of or in connection with the work activity, however any others will be identified in the </w:t>
            </w:r>
            <w:r w:rsidR="0058411D">
              <w:rPr>
                <w:sz w:val="20"/>
                <w:szCs w:val="20"/>
              </w:rPr>
              <w:t>course of your job</w:t>
            </w:r>
            <w:r w:rsidR="00245199">
              <w:rPr>
                <w:sz w:val="20"/>
                <w:szCs w:val="20"/>
              </w:rPr>
              <w:t>:</w:t>
            </w:r>
          </w:p>
          <w:p w14:paraId="337FAB48" w14:textId="77777777" w:rsidR="00D218B0" w:rsidRPr="00D218B0" w:rsidRDefault="00D218B0" w:rsidP="00D218B0">
            <w:pPr>
              <w:spacing w:line="257" w:lineRule="auto"/>
              <w:ind w:left="3"/>
              <w:rPr>
                <w:sz w:val="20"/>
                <w:szCs w:val="20"/>
              </w:rPr>
            </w:pPr>
            <w:r w:rsidRPr="00D218B0">
              <w:rPr>
                <w:sz w:val="20"/>
                <w:szCs w:val="20"/>
              </w:rPr>
              <w:t xml:space="preserve"> </w:t>
            </w:r>
          </w:p>
          <w:p w14:paraId="43DABB81" w14:textId="77777777" w:rsidR="00D218B0" w:rsidRPr="00D218B0" w:rsidRDefault="00D218B0" w:rsidP="00D218B0">
            <w:pPr>
              <w:numPr>
                <w:ilvl w:val="0"/>
                <w:numId w:val="3"/>
              </w:numPr>
              <w:spacing w:line="257" w:lineRule="auto"/>
              <w:ind w:left="830" w:hanging="362"/>
              <w:rPr>
                <w:sz w:val="20"/>
                <w:szCs w:val="20"/>
              </w:rPr>
            </w:pPr>
            <w:r w:rsidRPr="00D218B0">
              <w:rPr>
                <w:sz w:val="20"/>
                <w:szCs w:val="20"/>
              </w:rPr>
              <w:t xml:space="preserve">Regular manual handling (which may include assisting, manoeuvring, pushing, and pulling) of people (including pupils) or objects </w:t>
            </w:r>
          </w:p>
          <w:p w14:paraId="39580F3E" w14:textId="77777777" w:rsidR="00D218B0" w:rsidRPr="00D218B0" w:rsidRDefault="00D218B0" w:rsidP="00D218B0">
            <w:pPr>
              <w:numPr>
                <w:ilvl w:val="0"/>
                <w:numId w:val="3"/>
              </w:numPr>
              <w:spacing w:line="257" w:lineRule="auto"/>
              <w:ind w:left="830" w:hanging="362"/>
              <w:rPr>
                <w:sz w:val="20"/>
                <w:szCs w:val="20"/>
              </w:rPr>
            </w:pPr>
            <w:r w:rsidRPr="00D218B0">
              <w:rPr>
                <w:sz w:val="20"/>
                <w:szCs w:val="20"/>
              </w:rPr>
              <w:t xml:space="preserve">Working at height/ using ladders on a regular/ repetitive basis </w:t>
            </w:r>
          </w:p>
          <w:p w14:paraId="024D8D07" w14:textId="77777777" w:rsidR="00D218B0" w:rsidRPr="00D218B0" w:rsidRDefault="00D218B0" w:rsidP="00D218B0">
            <w:pPr>
              <w:numPr>
                <w:ilvl w:val="0"/>
                <w:numId w:val="3"/>
              </w:numPr>
              <w:spacing w:line="257" w:lineRule="auto"/>
              <w:ind w:left="830" w:hanging="362"/>
              <w:rPr>
                <w:sz w:val="20"/>
                <w:szCs w:val="20"/>
              </w:rPr>
            </w:pPr>
            <w:r w:rsidRPr="00D218B0">
              <w:rPr>
                <w:sz w:val="20"/>
                <w:szCs w:val="20"/>
              </w:rPr>
              <w:t xml:space="preserve">Lone working on a regular basis </w:t>
            </w:r>
          </w:p>
          <w:p w14:paraId="7427EE4D" w14:textId="77777777" w:rsidR="00D218B0" w:rsidRPr="00D218B0" w:rsidRDefault="00D218B0" w:rsidP="00D218B0">
            <w:pPr>
              <w:numPr>
                <w:ilvl w:val="0"/>
                <w:numId w:val="3"/>
              </w:numPr>
              <w:spacing w:line="257" w:lineRule="auto"/>
              <w:ind w:left="830" w:hanging="362"/>
              <w:rPr>
                <w:sz w:val="20"/>
                <w:szCs w:val="20"/>
              </w:rPr>
            </w:pPr>
            <w:r w:rsidRPr="00D218B0">
              <w:rPr>
                <w:sz w:val="20"/>
                <w:szCs w:val="20"/>
              </w:rPr>
              <w:t xml:space="preserve">Regular work outdoors </w:t>
            </w:r>
          </w:p>
          <w:p w14:paraId="3AEDF8FC" w14:textId="77777777" w:rsidR="00D218B0" w:rsidRPr="00D218B0" w:rsidRDefault="00D218B0" w:rsidP="00D218B0">
            <w:pPr>
              <w:numPr>
                <w:ilvl w:val="0"/>
                <w:numId w:val="3"/>
              </w:numPr>
              <w:spacing w:line="257" w:lineRule="auto"/>
              <w:ind w:left="830" w:hanging="362"/>
              <w:rPr>
                <w:sz w:val="20"/>
                <w:szCs w:val="20"/>
              </w:rPr>
            </w:pPr>
            <w:r w:rsidRPr="00D218B0">
              <w:rPr>
                <w:sz w:val="20"/>
                <w:szCs w:val="20"/>
              </w:rPr>
              <w:t xml:space="preserve">Work with waste, refuse </w:t>
            </w:r>
          </w:p>
          <w:p w14:paraId="5A9C3537" w14:textId="77777777" w:rsidR="00D218B0" w:rsidRPr="00D218B0" w:rsidRDefault="00D218B0" w:rsidP="00D218B0">
            <w:pPr>
              <w:numPr>
                <w:ilvl w:val="0"/>
                <w:numId w:val="3"/>
              </w:numPr>
              <w:spacing w:line="257" w:lineRule="auto"/>
              <w:ind w:left="830" w:hanging="362"/>
              <w:rPr>
                <w:sz w:val="20"/>
                <w:szCs w:val="20"/>
              </w:rPr>
            </w:pPr>
            <w:r w:rsidRPr="00D218B0">
              <w:rPr>
                <w:sz w:val="20"/>
                <w:szCs w:val="20"/>
              </w:rPr>
              <w:t>Potential exposure to blood or bodily fluids</w:t>
            </w:r>
          </w:p>
          <w:p w14:paraId="3E5C644B" w14:textId="362C3FE6" w:rsidR="00D218B0" w:rsidRPr="00D218B0" w:rsidRDefault="00D218B0" w:rsidP="00D218B0">
            <w:pPr>
              <w:numPr>
                <w:ilvl w:val="0"/>
                <w:numId w:val="3"/>
              </w:numPr>
              <w:spacing w:line="257" w:lineRule="auto"/>
              <w:ind w:left="830" w:hanging="362"/>
              <w:rPr>
                <w:sz w:val="20"/>
                <w:szCs w:val="20"/>
              </w:rPr>
            </w:pPr>
            <w:r w:rsidRPr="00D218B0">
              <w:rPr>
                <w:sz w:val="20"/>
                <w:szCs w:val="20"/>
              </w:rPr>
              <w:t xml:space="preserve">Face-to-face contact with members of the public </w:t>
            </w:r>
          </w:p>
        </w:tc>
      </w:tr>
    </w:tbl>
    <w:p w14:paraId="5F273E97" w14:textId="77777777" w:rsidR="00D218B0" w:rsidRPr="00D218B0" w:rsidRDefault="00D218B0" w:rsidP="00D218B0">
      <w:pPr>
        <w:spacing w:after="0" w:line="257" w:lineRule="auto"/>
        <w:rPr>
          <w:sz w:val="20"/>
          <w:szCs w:val="20"/>
        </w:rPr>
      </w:pPr>
    </w:p>
    <w:tbl>
      <w:tblPr>
        <w:tblStyle w:val="TableGrid"/>
        <w:tblW w:w="0" w:type="auto"/>
        <w:tblLook w:val="04A0" w:firstRow="1" w:lastRow="0" w:firstColumn="1" w:lastColumn="0" w:noHBand="0" w:noVBand="1"/>
      </w:tblPr>
      <w:tblGrid>
        <w:gridCol w:w="9016"/>
      </w:tblGrid>
      <w:tr w:rsidR="00810998" w:rsidRPr="00D218B0" w14:paraId="0A67D0B3" w14:textId="77777777" w:rsidTr="00810998">
        <w:tc>
          <w:tcPr>
            <w:tcW w:w="9016" w:type="dxa"/>
            <w:shd w:val="clear" w:color="auto" w:fill="D9F2D0" w:themeFill="accent6" w:themeFillTint="33"/>
          </w:tcPr>
          <w:p w14:paraId="570F8B82" w14:textId="68CA19F3" w:rsidR="00810998" w:rsidRPr="00D218B0" w:rsidRDefault="00810998" w:rsidP="00D218B0">
            <w:pPr>
              <w:spacing w:line="257" w:lineRule="auto"/>
              <w:rPr>
                <w:b/>
                <w:bCs/>
                <w:sz w:val="20"/>
                <w:szCs w:val="20"/>
              </w:rPr>
            </w:pPr>
            <w:r w:rsidRPr="00D218B0">
              <w:rPr>
                <w:b/>
                <w:bCs/>
                <w:sz w:val="20"/>
                <w:szCs w:val="20"/>
              </w:rPr>
              <w:t>Special Requirements</w:t>
            </w:r>
          </w:p>
        </w:tc>
      </w:tr>
      <w:tr w:rsidR="00810998" w:rsidRPr="00D218B0" w14:paraId="5438FE24" w14:textId="77777777" w:rsidTr="00810998">
        <w:tc>
          <w:tcPr>
            <w:tcW w:w="9016" w:type="dxa"/>
          </w:tcPr>
          <w:p w14:paraId="4BBE07AB" w14:textId="4E67BDC1" w:rsidR="00810998" w:rsidRPr="00D218B0" w:rsidRDefault="00810998" w:rsidP="00D218B0">
            <w:pPr>
              <w:spacing w:line="257" w:lineRule="auto"/>
              <w:jc w:val="both"/>
              <w:rPr>
                <w:sz w:val="20"/>
                <w:szCs w:val="20"/>
              </w:rPr>
            </w:pPr>
            <w:r w:rsidRPr="00D218B0">
              <w:rPr>
                <w:sz w:val="20"/>
                <w:szCs w:val="20"/>
              </w:rPr>
              <w:t>It is the responsibility of each employee to carry out their duties in line with Greenheart Learning Partnership’s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 </w:t>
            </w:r>
          </w:p>
        </w:tc>
      </w:tr>
    </w:tbl>
    <w:p w14:paraId="74C1D81E" w14:textId="77777777" w:rsidR="00810998" w:rsidRPr="00D218B0" w:rsidRDefault="00810998" w:rsidP="00D218B0">
      <w:pPr>
        <w:spacing w:after="0" w:line="257" w:lineRule="auto"/>
        <w:rPr>
          <w:sz w:val="20"/>
          <w:szCs w:val="20"/>
        </w:rPr>
      </w:pPr>
    </w:p>
    <w:tbl>
      <w:tblPr>
        <w:tblStyle w:val="TableGrid"/>
        <w:tblW w:w="0" w:type="auto"/>
        <w:tblLook w:val="04A0" w:firstRow="1" w:lastRow="0" w:firstColumn="1" w:lastColumn="0" w:noHBand="0" w:noVBand="1"/>
      </w:tblPr>
      <w:tblGrid>
        <w:gridCol w:w="2514"/>
        <w:gridCol w:w="1996"/>
        <w:gridCol w:w="2265"/>
        <w:gridCol w:w="2241"/>
      </w:tblGrid>
      <w:tr w:rsidR="00AF53CC" w:rsidRPr="00D218B0" w14:paraId="4B97CBA2" w14:textId="77777777" w:rsidTr="00810998">
        <w:tc>
          <w:tcPr>
            <w:tcW w:w="2514" w:type="dxa"/>
            <w:shd w:val="clear" w:color="auto" w:fill="D9F2D0" w:themeFill="accent6" w:themeFillTint="33"/>
          </w:tcPr>
          <w:p w14:paraId="3D345EE6" w14:textId="77777777" w:rsidR="00AF53CC" w:rsidRPr="00D218B0" w:rsidRDefault="00AF53CC" w:rsidP="00D218B0">
            <w:pPr>
              <w:spacing w:line="257" w:lineRule="auto"/>
              <w:rPr>
                <w:b/>
                <w:bCs/>
                <w:sz w:val="20"/>
                <w:szCs w:val="20"/>
              </w:rPr>
            </w:pPr>
            <w:r w:rsidRPr="00D218B0">
              <w:rPr>
                <w:b/>
                <w:bCs/>
                <w:sz w:val="20"/>
                <w:szCs w:val="20"/>
              </w:rPr>
              <w:t>Developed By:</w:t>
            </w:r>
          </w:p>
          <w:p w14:paraId="1D296364" w14:textId="77777777" w:rsidR="00AF53CC" w:rsidRPr="00D218B0" w:rsidRDefault="00AF53CC" w:rsidP="00D218B0">
            <w:pPr>
              <w:spacing w:line="257" w:lineRule="auto"/>
              <w:rPr>
                <w:b/>
                <w:bCs/>
                <w:sz w:val="20"/>
                <w:szCs w:val="20"/>
              </w:rPr>
            </w:pPr>
          </w:p>
        </w:tc>
        <w:tc>
          <w:tcPr>
            <w:tcW w:w="1996" w:type="dxa"/>
          </w:tcPr>
          <w:p w14:paraId="57D6B1E4" w14:textId="2D644582" w:rsidR="00AF53CC" w:rsidRPr="00D218B0" w:rsidRDefault="0058411D" w:rsidP="00D218B0">
            <w:pPr>
              <w:spacing w:line="257" w:lineRule="auto"/>
              <w:rPr>
                <w:sz w:val="20"/>
                <w:szCs w:val="20"/>
              </w:rPr>
            </w:pPr>
            <w:r>
              <w:rPr>
                <w:sz w:val="20"/>
                <w:szCs w:val="20"/>
              </w:rPr>
              <w:t>Head of Operations</w:t>
            </w:r>
          </w:p>
        </w:tc>
        <w:tc>
          <w:tcPr>
            <w:tcW w:w="2265" w:type="dxa"/>
            <w:shd w:val="clear" w:color="auto" w:fill="D9F2D0" w:themeFill="accent6" w:themeFillTint="33"/>
          </w:tcPr>
          <w:p w14:paraId="62736B5E" w14:textId="77777777" w:rsidR="00AF53CC" w:rsidRPr="00D218B0" w:rsidRDefault="00AF53CC" w:rsidP="00D218B0">
            <w:pPr>
              <w:spacing w:line="257" w:lineRule="auto"/>
              <w:rPr>
                <w:b/>
                <w:bCs/>
                <w:sz w:val="20"/>
                <w:szCs w:val="20"/>
              </w:rPr>
            </w:pPr>
            <w:r w:rsidRPr="00D218B0">
              <w:rPr>
                <w:b/>
                <w:bCs/>
                <w:sz w:val="20"/>
                <w:szCs w:val="20"/>
              </w:rPr>
              <w:t>Date of Issue:</w:t>
            </w:r>
          </w:p>
        </w:tc>
        <w:tc>
          <w:tcPr>
            <w:tcW w:w="2241" w:type="dxa"/>
          </w:tcPr>
          <w:p w14:paraId="00EAD270" w14:textId="20A23C36" w:rsidR="00AF53CC" w:rsidRPr="00D218B0" w:rsidRDefault="00D218B0" w:rsidP="00D218B0">
            <w:pPr>
              <w:spacing w:line="257" w:lineRule="auto"/>
              <w:rPr>
                <w:sz w:val="20"/>
                <w:szCs w:val="20"/>
              </w:rPr>
            </w:pPr>
            <w:r>
              <w:rPr>
                <w:sz w:val="20"/>
                <w:szCs w:val="20"/>
              </w:rPr>
              <w:t>May 2026</w:t>
            </w:r>
          </w:p>
        </w:tc>
      </w:tr>
      <w:tr w:rsidR="00AF53CC" w:rsidRPr="00D218B0" w14:paraId="59850514" w14:textId="77777777" w:rsidTr="00810998">
        <w:tc>
          <w:tcPr>
            <w:tcW w:w="2514" w:type="dxa"/>
            <w:shd w:val="clear" w:color="auto" w:fill="D9F2D0" w:themeFill="accent6" w:themeFillTint="33"/>
          </w:tcPr>
          <w:p w14:paraId="196BE17E" w14:textId="77777777" w:rsidR="00AF53CC" w:rsidRPr="00D218B0" w:rsidRDefault="00AF53CC" w:rsidP="00D218B0">
            <w:pPr>
              <w:spacing w:line="257" w:lineRule="auto"/>
              <w:rPr>
                <w:b/>
                <w:bCs/>
                <w:sz w:val="20"/>
                <w:szCs w:val="20"/>
              </w:rPr>
            </w:pPr>
            <w:r w:rsidRPr="00D218B0">
              <w:rPr>
                <w:b/>
                <w:bCs/>
                <w:sz w:val="20"/>
                <w:szCs w:val="20"/>
              </w:rPr>
              <w:lastRenderedPageBreak/>
              <w:t>Signature of Postholder:</w:t>
            </w:r>
          </w:p>
          <w:p w14:paraId="5AB66355" w14:textId="77777777" w:rsidR="00AF53CC" w:rsidRPr="00D218B0" w:rsidRDefault="00AF53CC" w:rsidP="00D218B0">
            <w:pPr>
              <w:spacing w:line="257" w:lineRule="auto"/>
              <w:rPr>
                <w:b/>
                <w:bCs/>
                <w:sz w:val="20"/>
                <w:szCs w:val="20"/>
              </w:rPr>
            </w:pPr>
          </w:p>
        </w:tc>
        <w:tc>
          <w:tcPr>
            <w:tcW w:w="1996" w:type="dxa"/>
          </w:tcPr>
          <w:p w14:paraId="220D9570" w14:textId="77777777" w:rsidR="00AF53CC" w:rsidRPr="00D218B0" w:rsidRDefault="00AF53CC" w:rsidP="00D218B0">
            <w:pPr>
              <w:spacing w:line="257" w:lineRule="auto"/>
              <w:rPr>
                <w:sz w:val="20"/>
                <w:szCs w:val="20"/>
              </w:rPr>
            </w:pPr>
          </w:p>
        </w:tc>
        <w:tc>
          <w:tcPr>
            <w:tcW w:w="2265" w:type="dxa"/>
            <w:shd w:val="clear" w:color="auto" w:fill="D9F2D0" w:themeFill="accent6" w:themeFillTint="33"/>
          </w:tcPr>
          <w:p w14:paraId="7E2AB031" w14:textId="77777777" w:rsidR="00AF53CC" w:rsidRPr="00D218B0" w:rsidRDefault="00AF53CC" w:rsidP="00D218B0">
            <w:pPr>
              <w:spacing w:line="257" w:lineRule="auto"/>
              <w:rPr>
                <w:b/>
                <w:bCs/>
                <w:sz w:val="20"/>
                <w:szCs w:val="20"/>
              </w:rPr>
            </w:pPr>
            <w:r w:rsidRPr="00D218B0">
              <w:rPr>
                <w:b/>
                <w:bCs/>
                <w:sz w:val="20"/>
                <w:szCs w:val="20"/>
              </w:rPr>
              <w:t>Date of Signature:</w:t>
            </w:r>
          </w:p>
        </w:tc>
        <w:tc>
          <w:tcPr>
            <w:tcW w:w="2241" w:type="dxa"/>
          </w:tcPr>
          <w:p w14:paraId="46B64515" w14:textId="77777777" w:rsidR="00AF53CC" w:rsidRPr="00D218B0" w:rsidRDefault="00AF53CC" w:rsidP="00D218B0">
            <w:pPr>
              <w:spacing w:line="257" w:lineRule="auto"/>
              <w:rPr>
                <w:sz w:val="20"/>
                <w:szCs w:val="20"/>
              </w:rPr>
            </w:pPr>
          </w:p>
        </w:tc>
      </w:tr>
    </w:tbl>
    <w:p w14:paraId="5F20B0EC" w14:textId="77777777" w:rsidR="00AF53CC" w:rsidRPr="00D218B0" w:rsidRDefault="00AF53CC" w:rsidP="00D218B0">
      <w:pPr>
        <w:spacing w:after="0" w:line="257" w:lineRule="auto"/>
        <w:rPr>
          <w:sz w:val="20"/>
          <w:szCs w:val="20"/>
        </w:rPr>
      </w:pPr>
    </w:p>
    <w:p w14:paraId="32059F65" w14:textId="46400228" w:rsidR="00BE54EC" w:rsidRPr="00D218B0" w:rsidRDefault="00BE54EC" w:rsidP="00D218B0">
      <w:pPr>
        <w:spacing w:after="0" w:line="257" w:lineRule="auto"/>
        <w:rPr>
          <w:sz w:val="20"/>
          <w:szCs w:val="20"/>
        </w:rPr>
      </w:pPr>
    </w:p>
    <w:sectPr w:rsidR="00BE54EC" w:rsidRPr="00D218B0" w:rsidSect="007F4065">
      <w:headerReference w:type="default" r:id="rId10"/>
      <w:footerReference w:type="default" r:id="rId11"/>
      <w:pgSz w:w="11906" w:h="16838"/>
      <w:pgMar w:top="1134"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00AE" w14:textId="77777777" w:rsidR="00C443B2" w:rsidRDefault="00C443B2" w:rsidP="007F4065">
      <w:pPr>
        <w:spacing w:after="0" w:line="240" w:lineRule="auto"/>
      </w:pPr>
      <w:r>
        <w:separator/>
      </w:r>
    </w:p>
  </w:endnote>
  <w:endnote w:type="continuationSeparator" w:id="0">
    <w:p w14:paraId="46AFD933" w14:textId="77777777" w:rsidR="00C443B2" w:rsidRDefault="00C443B2" w:rsidP="007F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602916126"/>
      <w:docPartObj>
        <w:docPartGallery w:val="Page Numbers (Top of Page)"/>
        <w:docPartUnique/>
      </w:docPartObj>
    </w:sdtPr>
    <w:sdtEndPr>
      <w:rPr>
        <w:b/>
        <w:bCs/>
        <w:sz w:val="16"/>
        <w:szCs w:val="16"/>
      </w:rPr>
    </w:sdtEndPr>
    <w:sdtContent>
      <w:p w14:paraId="4A360B6A" w14:textId="2928169F" w:rsidR="00AF53CC" w:rsidRDefault="007F4065" w:rsidP="007F4065">
        <w:pPr>
          <w:pStyle w:val="Footer"/>
          <w:tabs>
            <w:tab w:val="clear" w:pos="4513"/>
            <w:tab w:val="clear" w:pos="9026"/>
          </w:tabs>
          <w:ind w:left="567" w:right="95"/>
          <w:jc w:val="right"/>
          <w:rPr>
            <w:rFonts w:ascii="Aptos" w:hAnsi="Aptos"/>
            <w:b/>
            <w:bCs/>
            <w:sz w:val="16"/>
            <w:szCs w:val="16"/>
          </w:rPr>
        </w:pPr>
        <w:r w:rsidRPr="00BD61A8">
          <w:rPr>
            <w:rFonts w:ascii="Aptos" w:hAnsi="Aptos"/>
            <w:sz w:val="16"/>
            <w:szCs w:val="16"/>
          </w:rPr>
          <w:t xml:space="preserve">Page </w:t>
        </w:r>
        <w:r w:rsidRPr="00BD61A8">
          <w:rPr>
            <w:rFonts w:ascii="Aptos" w:hAnsi="Aptos"/>
            <w:b/>
            <w:bCs/>
            <w:sz w:val="16"/>
            <w:szCs w:val="16"/>
          </w:rPr>
          <w:fldChar w:fldCharType="begin"/>
        </w:r>
        <w:r w:rsidRPr="00BD61A8">
          <w:rPr>
            <w:rFonts w:ascii="Aptos" w:hAnsi="Aptos"/>
            <w:b/>
            <w:bCs/>
            <w:sz w:val="16"/>
            <w:szCs w:val="16"/>
          </w:rPr>
          <w:instrText xml:space="preserve"> PAGE </w:instrText>
        </w:r>
        <w:r w:rsidRPr="00BD61A8">
          <w:rPr>
            <w:rFonts w:ascii="Aptos" w:hAnsi="Aptos"/>
            <w:b/>
            <w:bCs/>
            <w:sz w:val="16"/>
            <w:szCs w:val="16"/>
          </w:rPr>
          <w:fldChar w:fldCharType="separate"/>
        </w:r>
        <w:r>
          <w:rPr>
            <w:rFonts w:ascii="Aptos" w:hAnsi="Aptos"/>
            <w:b/>
            <w:bCs/>
            <w:sz w:val="16"/>
            <w:szCs w:val="16"/>
          </w:rPr>
          <w:t>2</w:t>
        </w:r>
        <w:r w:rsidRPr="00BD61A8">
          <w:rPr>
            <w:rFonts w:ascii="Aptos" w:hAnsi="Aptos"/>
            <w:b/>
            <w:bCs/>
            <w:sz w:val="16"/>
            <w:szCs w:val="16"/>
          </w:rPr>
          <w:fldChar w:fldCharType="end"/>
        </w:r>
        <w:r w:rsidRPr="00BD61A8">
          <w:rPr>
            <w:rFonts w:ascii="Aptos" w:hAnsi="Aptos"/>
            <w:sz w:val="16"/>
            <w:szCs w:val="16"/>
          </w:rPr>
          <w:t xml:space="preserve"> of </w:t>
        </w:r>
        <w:r w:rsidRPr="00BD61A8">
          <w:rPr>
            <w:rFonts w:ascii="Aptos" w:hAnsi="Aptos"/>
            <w:b/>
            <w:bCs/>
            <w:sz w:val="16"/>
            <w:szCs w:val="16"/>
          </w:rPr>
          <w:fldChar w:fldCharType="begin"/>
        </w:r>
        <w:r w:rsidRPr="00BD61A8">
          <w:rPr>
            <w:rFonts w:ascii="Aptos" w:hAnsi="Aptos"/>
            <w:b/>
            <w:bCs/>
            <w:sz w:val="16"/>
            <w:szCs w:val="16"/>
          </w:rPr>
          <w:instrText xml:space="preserve"> NUMPAGES  </w:instrText>
        </w:r>
        <w:r w:rsidRPr="00BD61A8">
          <w:rPr>
            <w:rFonts w:ascii="Aptos" w:hAnsi="Aptos"/>
            <w:b/>
            <w:bCs/>
            <w:sz w:val="16"/>
            <w:szCs w:val="16"/>
          </w:rPr>
          <w:fldChar w:fldCharType="separate"/>
        </w:r>
        <w:r>
          <w:rPr>
            <w:rFonts w:ascii="Aptos" w:hAnsi="Aptos"/>
            <w:b/>
            <w:bCs/>
            <w:sz w:val="16"/>
            <w:szCs w:val="16"/>
          </w:rPr>
          <w:t>3</w:t>
        </w:r>
        <w:r w:rsidRPr="00BD61A8">
          <w:rPr>
            <w:rFonts w:ascii="Aptos" w:hAnsi="Aptos"/>
            <w:b/>
            <w:bCs/>
            <w:sz w:val="16"/>
            <w:szCs w:val="16"/>
          </w:rPr>
          <w:fldChar w:fldCharType="end"/>
        </w:r>
      </w:p>
    </w:sdtContent>
  </w:sdt>
  <w:p w14:paraId="32FEBAD1" w14:textId="55A593B3" w:rsidR="007F4065" w:rsidRDefault="00D218B0" w:rsidP="00D218B0">
    <w:pPr>
      <w:pStyle w:val="Footer"/>
      <w:jc w:val="right"/>
    </w:pPr>
    <w:r>
      <w:rPr>
        <w:rFonts w:ascii="Aptos" w:hAnsi="Aptos"/>
        <w:sz w:val="16"/>
        <w:szCs w:val="16"/>
      </w:rPr>
      <w:fldChar w:fldCharType="begin"/>
    </w:r>
    <w:r>
      <w:rPr>
        <w:rFonts w:ascii="Aptos" w:hAnsi="Aptos"/>
        <w:sz w:val="16"/>
        <w:szCs w:val="16"/>
      </w:rPr>
      <w:instrText xml:space="preserve"> FILENAME \* MERGEFORMAT </w:instrText>
    </w:r>
    <w:r>
      <w:rPr>
        <w:rFonts w:ascii="Aptos" w:hAnsi="Aptos"/>
        <w:sz w:val="16"/>
        <w:szCs w:val="16"/>
      </w:rPr>
      <w:fldChar w:fldCharType="separate"/>
    </w:r>
    <w:r>
      <w:rPr>
        <w:rFonts w:ascii="Aptos" w:hAnsi="Aptos"/>
        <w:noProof/>
        <w:sz w:val="16"/>
        <w:szCs w:val="16"/>
      </w:rPr>
      <w:t>GLP_PS_Site Manager_May26</w:t>
    </w:r>
    <w:r>
      <w:rPr>
        <w:rFonts w:ascii="Aptos" w:hAnsi="Apto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2967" w14:textId="77777777" w:rsidR="00C443B2" w:rsidRDefault="00C443B2" w:rsidP="007F4065">
      <w:pPr>
        <w:spacing w:after="0" w:line="240" w:lineRule="auto"/>
      </w:pPr>
      <w:r>
        <w:separator/>
      </w:r>
    </w:p>
  </w:footnote>
  <w:footnote w:type="continuationSeparator" w:id="0">
    <w:p w14:paraId="6D218BB8" w14:textId="77777777" w:rsidR="00C443B2" w:rsidRDefault="00C443B2" w:rsidP="007F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BD62" w14:textId="4183AA70" w:rsidR="00AF53CC" w:rsidRDefault="00FD1130" w:rsidP="00AF53CC">
    <w:pPr>
      <w:pStyle w:val="Header"/>
      <w:jc w:val="right"/>
      <w:rPr>
        <w:noProof/>
      </w:rPr>
    </w:pPr>
    <w:r>
      <w:rPr>
        <w:noProof/>
      </w:rPr>
      <w:drawing>
        <wp:anchor distT="0" distB="0" distL="114300" distR="114300" simplePos="0" relativeHeight="251659264" behindDoc="0" locked="0" layoutInCell="1" allowOverlap="0" wp14:anchorId="401475B7" wp14:editId="780719C2">
          <wp:simplePos x="0" y="0"/>
          <wp:positionH relativeFrom="margin">
            <wp:align>right</wp:align>
          </wp:positionH>
          <wp:positionV relativeFrom="paragraph">
            <wp:posOffset>-257810</wp:posOffset>
          </wp:positionV>
          <wp:extent cx="2051050" cy="389890"/>
          <wp:effectExtent l="0" t="0" r="6350" b="0"/>
          <wp:wrapSquare wrapText="bothSides"/>
          <wp:docPr id="619686216" name="Picture 619686216"/>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2051050" cy="389890"/>
                  </a:xfrm>
                  <a:prstGeom prst="rect">
                    <a:avLst/>
                  </a:prstGeom>
                </pic:spPr>
              </pic:pic>
            </a:graphicData>
          </a:graphic>
        </wp:anchor>
      </w:drawing>
    </w:r>
  </w:p>
  <w:p w14:paraId="23E39D61" w14:textId="69C4E49F" w:rsidR="00FD1130" w:rsidRDefault="00FD1130" w:rsidP="00AF53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62193"/>
    <w:multiLevelType w:val="hybridMultilevel"/>
    <w:tmpl w:val="84E0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5288B"/>
    <w:multiLevelType w:val="hybridMultilevel"/>
    <w:tmpl w:val="38CC7004"/>
    <w:lvl w:ilvl="0" w:tplc="C4CEA9D0">
      <w:start w:val="1"/>
      <w:numFmt w:val="bullet"/>
      <w:lvlText w:val="•"/>
      <w:lvlJc w:val="left"/>
      <w:pPr>
        <w:ind w:left="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FC2D12">
      <w:start w:val="1"/>
      <w:numFmt w:val="bullet"/>
      <w:lvlText w:val="o"/>
      <w:lvlJc w:val="left"/>
      <w:pPr>
        <w:ind w:left="15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0A7D56">
      <w:start w:val="1"/>
      <w:numFmt w:val="bullet"/>
      <w:lvlText w:val="▪"/>
      <w:lvlJc w:val="left"/>
      <w:pPr>
        <w:ind w:left="22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BECAC0">
      <w:start w:val="1"/>
      <w:numFmt w:val="bullet"/>
      <w:lvlText w:val="•"/>
      <w:lvlJc w:val="left"/>
      <w:pPr>
        <w:ind w:left="3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EA1F50">
      <w:start w:val="1"/>
      <w:numFmt w:val="bullet"/>
      <w:lvlText w:val="o"/>
      <w:lvlJc w:val="left"/>
      <w:pPr>
        <w:ind w:left="37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804A98">
      <w:start w:val="1"/>
      <w:numFmt w:val="bullet"/>
      <w:lvlText w:val="▪"/>
      <w:lvlJc w:val="left"/>
      <w:pPr>
        <w:ind w:left="4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281FB0">
      <w:start w:val="1"/>
      <w:numFmt w:val="bullet"/>
      <w:lvlText w:val="•"/>
      <w:lvlJc w:val="left"/>
      <w:pPr>
        <w:ind w:left="5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94DD44">
      <w:start w:val="1"/>
      <w:numFmt w:val="bullet"/>
      <w:lvlText w:val="o"/>
      <w:lvlJc w:val="left"/>
      <w:pPr>
        <w:ind w:left="5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BE0E28">
      <w:start w:val="1"/>
      <w:numFmt w:val="bullet"/>
      <w:lvlText w:val="▪"/>
      <w:lvlJc w:val="left"/>
      <w:pPr>
        <w:ind w:left="6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227FBF"/>
    <w:multiLevelType w:val="hybridMultilevel"/>
    <w:tmpl w:val="4F22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590634">
    <w:abstractNumId w:val="2"/>
  </w:num>
  <w:num w:numId="2" w16cid:durableId="1168206631">
    <w:abstractNumId w:val="0"/>
  </w:num>
  <w:num w:numId="3" w16cid:durableId="238290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65"/>
    <w:rsid w:val="00151681"/>
    <w:rsid w:val="002044BB"/>
    <w:rsid w:val="00245199"/>
    <w:rsid w:val="002956F2"/>
    <w:rsid w:val="002B18FC"/>
    <w:rsid w:val="00320D19"/>
    <w:rsid w:val="00366425"/>
    <w:rsid w:val="0037551C"/>
    <w:rsid w:val="003A52F6"/>
    <w:rsid w:val="00426A86"/>
    <w:rsid w:val="00572001"/>
    <w:rsid w:val="0058411D"/>
    <w:rsid w:val="00781E58"/>
    <w:rsid w:val="007F4065"/>
    <w:rsid w:val="00810998"/>
    <w:rsid w:val="00833E2A"/>
    <w:rsid w:val="008840C2"/>
    <w:rsid w:val="008F04C7"/>
    <w:rsid w:val="00A45CC3"/>
    <w:rsid w:val="00AB1193"/>
    <w:rsid w:val="00AF53CC"/>
    <w:rsid w:val="00B14268"/>
    <w:rsid w:val="00BC2FF3"/>
    <w:rsid w:val="00BC3274"/>
    <w:rsid w:val="00BE54EC"/>
    <w:rsid w:val="00C443B2"/>
    <w:rsid w:val="00C8443A"/>
    <w:rsid w:val="00D218B0"/>
    <w:rsid w:val="00E639E6"/>
    <w:rsid w:val="00E944DE"/>
    <w:rsid w:val="00F545B6"/>
    <w:rsid w:val="00FD1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61B3"/>
  <w15:chartTrackingRefBased/>
  <w15:docId w15:val="{4E8442A9-A617-4461-AFB4-8766D249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8B0"/>
  </w:style>
  <w:style w:type="paragraph" w:styleId="Heading1">
    <w:name w:val="heading 1"/>
    <w:basedOn w:val="Normal"/>
    <w:next w:val="Normal"/>
    <w:link w:val="Heading1Char"/>
    <w:uiPriority w:val="9"/>
    <w:qFormat/>
    <w:rsid w:val="007F4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065"/>
    <w:rPr>
      <w:rFonts w:eastAsiaTheme="majorEastAsia" w:cstheme="majorBidi"/>
      <w:color w:val="272727" w:themeColor="text1" w:themeTint="D8"/>
    </w:rPr>
  </w:style>
  <w:style w:type="paragraph" w:styleId="Title">
    <w:name w:val="Title"/>
    <w:basedOn w:val="Normal"/>
    <w:next w:val="Normal"/>
    <w:link w:val="TitleChar"/>
    <w:uiPriority w:val="10"/>
    <w:qFormat/>
    <w:rsid w:val="007F4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065"/>
    <w:pPr>
      <w:spacing w:before="160"/>
      <w:jc w:val="center"/>
    </w:pPr>
    <w:rPr>
      <w:i/>
      <w:iCs/>
      <w:color w:val="404040" w:themeColor="text1" w:themeTint="BF"/>
    </w:rPr>
  </w:style>
  <w:style w:type="character" w:customStyle="1" w:styleId="QuoteChar">
    <w:name w:val="Quote Char"/>
    <w:basedOn w:val="DefaultParagraphFont"/>
    <w:link w:val="Quote"/>
    <w:uiPriority w:val="29"/>
    <w:rsid w:val="007F4065"/>
    <w:rPr>
      <w:i/>
      <w:iCs/>
      <w:color w:val="404040" w:themeColor="text1" w:themeTint="BF"/>
    </w:rPr>
  </w:style>
  <w:style w:type="paragraph" w:styleId="ListParagraph">
    <w:name w:val="List Paragraph"/>
    <w:basedOn w:val="Normal"/>
    <w:uiPriority w:val="34"/>
    <w:qFormat/>
    <w:rsid w:val="007F4065"/>
    <w:pPr>
      <w:ind w:left="720"/>
      <w:contextualSpacing/>
    </w:pPr>
  </w:style>
  <w:style w:type="character" w:styleId="IntenseEmphasis">
    <w:name w:val="Intense Emphasis"/>
    <w:basedOn w:val="DefaultParagraphFont"/>
    <w:uiPriority w:val="21"/>
    <w:qFormat/>
    <w:rsid w:val="007F4065"/>
    <w:rPr>
      <w:i/>
      <w:iCs/>
      <w:color w:val="0F4761" w:themeColor="accent1" w:themeShade="BF"/>
    </w:rPr>
  </w:style>
  <w:style w:type="paragraph" w:styleId="IntenseQuote">
    <w:name w:val="Intense Quote"/>
    <w:basedOn w:val="Normal"/>
    <w:next w:val="Normal"/>
    <w:link w:val="IntenseQuoteChar"/>
    <w:uiPriority w:val="30"/>
    <w:qFormat/>
    <w:rsid w:val="007F4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065"/>
    <w:rPr>
      <w:i/>
      <w:iCs/>
      <w:color w:val="0F4761" w:themeColor="accent1" w:themeShade="BF"/>
    </w:rPr>
  </w:style>
  <w:style w:type="character" w:styleId="IntenseReference">
    <w:name w:val="Intense Reference"/>
    <w:basedOn w:val="DefaultParagraphFont"/>
    <w:uiPriority w:val="32"/>
    <w:qFormat/>
    <w:rsid w:val="007F4065"/>
    <w:rPr>
      <w:b/>
      <w:bCs/>
      <w:smallCaps/>
      <w:color w:val="0F4761" w:themeColor="accent1" w:themeShade="BF"/>
      <w:spacing w:val="5"/>
    </w:rPr>
  </w:style>
  <w:style w:type="paragraph" w:styleId="Header">
    <w:name w:val="header"/>
    <w:basedOn w:val="Normal"/>
    <w:link w:val="HeaderChar"/>
    <w:uiPriority w:val="99"/>
    <w:unhideWhenUsed/>
    <w:rsid w:val="007F4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065"/>
  </w:style>
  <w:style w:type="paragraph" w:styleId="Footer">
    <w:name w:val="footer"/>
    <w:basedOn w:val="Normal"/>
    <w:link w:val="FooterChar"/>
    <w:uiPriority w:val="99"/>
    <w:unhideWhenUsed/>
    <w:rsid w:val="007F4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065"/>
  </w:style>
  <w:style w:type="table" w:styleId="TableGrid">
    <w:name w:val="Table Grid"/>
    <w:basedOn w:val="TableNormal"/>
    <w:uiPriority w:val="39"/>
    <w:rsid w:val="00AF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DefaultParagraphFont"/>
    <w:rsid w:val="00320D19"/>
  </w:style>
  <w:style w:type="character" w:customStyle="1" w:styleId="normaltextrun">
    <w:name w:val="normaltextrun"/>
    <w:basedOn w:val="DefaultParagraphFont"/>
    <w:rsid w:val="00320D19"/>
  </w:style>
  <w:style w:type="character" w:customStyle="1" w:styleId="eop">
    <w:name w:val="eop"/>
    <w:basedOn w:val="DefaultParagraphFont"/>
    <w:rsid w:val="00320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e41085-47a6-4f6c-adf1-d33e73f08f9f">
      <Terms xmlns="http://schemas.microsoft.com/office/infopath/2007/PartnerControls"/>
    </lcf76f155ced4ddcb4097134ff3c332f>
    <TaxCatchAll xmlns="0714f9a5-4050-4bb6-87be-081e70fa2b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4EB828D6BB7242B6CF44618F06665C" ma:contentTypeVersion="18" ma:contentTypeDescription="Create a new document." ma:contentTypeScope="" ma:versionID="be9b18c66d8325e7d77abf2c20e6afa9">
  <xsd:schema xmlns:xsd="http://www.w3.org/2001/XMLSchema" xmlns:xs="http://www.w3.org/2001/XMLSchema" xmlns:p="http://schemas.microsoft.com/office/2006/metadata/properties" xmlns:ns2="a3e41085-47a6-4f6c-adf1-d33e73f08f9f" xmlns:ns3="0714f9a5-4050-4bb6-87be-081e70fa2bef" targetNamespace="http://schemas.microsoft.com/office/2006/metadata/properties" ma:root="true" ma:fieldsID="585a82cc5ebc6c508cbe1267a41ffd88" ns2:_="" ns3:_="">
    <xsd:import namespace="a3e41085-47a6-4f6c-adf1-d33e73f08f9f"/>
    <xsd:import namespace="0714f9a5-4050-4bb6-87be-081e70fa2b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41085-47a6-4f6c-adf1-d33e73f08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4f9a5-4050-4bb6-87be-081e70fa2b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7f2be6-7e87-4a2e-bd04-e7856c9120a1}" ma:internalName="TaxCatchAll" ma:showField="CatchAllData" ma:web="0714f9a5-4050-4bb6-87be-081e70fa2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52A4B-39BD-40CE-8BCC-380A0A48326B}">
  <ds:schemaRefs>
    <ds:schemaRef ds:uri="http://schemas.microsoft.com/office/2006/metadata/properties"/>
    <ds:schemaRef ds:uri="http://schemas.microsoft.com/office/infopath/2007/PartnerControls"/>
    <ds:schemaRef ds:uri="a3e41085-47a6-4f6c-adf1-d33e73f08f9f"/>
    <ds:schemaRef ds:uri="0714f9a5-4050-4bb6-87be-081e70fa2bef"/>
  </ds:schemaRefs>
</ds:datastoreItem>
</file>

<file path=customXml/itemProps2.xml><?xml version="1.0" encoding="utf-8"?>
<ds:datastoreItem xmlns:ds="http://schemas.openxmlformats.org/officeDocument/2006/customXml" ds:itemID="{04854EAC-8193-4DA6-AF7A-2C1ACE25BDFA}">
  <ds:schemaRefs>
    <ds:schemaRef ds:uri="http://schemas.microsoft.com/sharepoint/v3/contenttype/forms"/>
  </ds:schemaRefs>
</ds:datastoreItem>
</file>

<file path=customXml/itemProps3.xml><?xml version="1.0" encoding="utf-8"?>
<ds:datastoreItem xmlns:ds="http://schemas.openxmlformats.org/officeDocument/2006/customXml" ds:itemID="{19E8A5DF-C621-4E36-BB6B-32A9AC01C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41085-47a6-4f6c-adf1-d33e73f08f9f"/>
    <ds:schemaRef ds:uri="0714f9a5-4050-4bb6-87be-081e70fa2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Price</dc:creator>
  <cp:keywords/>
  <dc:description/>
  <cp:lastModifiedBy>Ceri Cresswell</cp:lastModifiedBy>
  <cp:revision>2</cp:revision>
  <dcterms:created xsi:type="dcterms:W3CDTF">2026-05-14T12:07:00Z</dcterms:created>
  <dcterms:modified xsi:type="dcterms:W3CDTF">2026-05-14T12:07:00Z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0x010100414EB828D6BB7242B6CF44618F06665C</vt:lpwstr>
  </property>
</Properties>
</file>