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2E11" w:rsidR="00E02E11" w:rsidP="5861B961" w:rsidRDefault="00E02E11" w14:paraId="2BA7F2B7" w14:textId="1304068A"/>
    <w:p w:rsidRPr="003B6387" w:rsidR="003B6387" w:rsidP="003B6387" w:rsidRDefault="003B6387" w14:paraId="1246BBE1" w14:textId="77777777">
      <w:pPr>
        <w:pStyle w:val="NormalWeb"/>
        <w:jc w:val="center"/>
        <w:rPr>
          <w:b/>
          <w:color w:val="000000"/>
          <w:sz w:val="27"/>
          <w:szCs w:val="27"/>
        </w:rPr>
      </w:pPr>
      <w:r w:rsidRPr="003B6387">
        <w:rPr>
          <w:b/>
          <w:color w:val="000000"/>
          <w:sz w:val="27"/>
          <w:szCs w:val="27"/>
        </w:rPr>
        <w:t>JOB DESCRIPTION</w:t>
      </w:r>
    </w:p>
    <w:p w:rsidR="003B6387" w:rsidP="003B6387" w:rsidRDefault="003B6387" w14:paraId="3EA259FD" w14:textId="77615640">
      <w:pPr>
        <w:pStyle w:val="NormalWeb"/>
        <w:rPr>
          <w:color w:val="000000"/>
          <w:sz w:val="27"/>
          <w:szCs w:val="27"/>
        </w:rPr>
      </w:pPr>
      <w:r w:rsidRPr="003B6387">
        <w:rPr>
          <w:b/>
          <w:color w:val="000000"/>
          <w:sz w:val="27"/>
          <w:szCs w:val="27"/>
        </w:rPr>
        <w:t>JOB TITLE:</w:t>
      </w:r>
      <w:r>
        <w:rPr>
          <w:color w:val="000000"/>
          <w:sz w:val="27"/>
          <w:szCs w:val="27"/>
        </w:rPr>
        <w:t xml:space="preserve">                           Emotional Literacy Support Assistant (ELSA)</w:t>
      </w:r>
    </w:p>
    <w:p w:rsidR="003B6387" w:rsidP="003B6387" w:rsidRDefault="003B6387" w14:paraId="7563220A" w14:textId="77C34B96">
      <w:pPr>
        <w:pStyle w:val="NormalWeb"/>
        <w:rPr>
          <w:color w:val="000000"/>
          <w:sz w:val="27"/>
          <w:szCs w:val="27"/>
        </w:rPr>
      </w:pPr>
      <w:r w:rsidRPr="5861B961">
        <w:rPr>
          <w:b/>
          <w:bCs/>
          <w:color w:val="000000" w:themeColor="text1"/>
          <w:sz w:val="27"/>
          <w:szCs w:val="27"/>
        </w:rPr>
        <w:t>RESPONSIBLE TO:</w:t>
      </w:r>
      <w:r w:rsidRPr="5861B961">
        <w:rPr>
          <w:color w:val="000000" w:themeColor="text1"/>
          <w:sz w:val="27"/>
          <w:szCs w:val="27"/>
        </w:rPr>
        <w:t xml:space="preserve">             </w:t>
      </w:r>
      <w:r w:rsidRPr="5861B961" w:rsidR="31C80F3C">
        <w:rPr>
          <w:color w:val="000000" w:themeColor="text1"/>
          <w:sz w:val="27"/>
          <w:szCs w:val="27"/>
        </w:rPr>
        <w:t>Pastoral Manager</w:t>
      </w:r>
    </w:p>
    <w:p w:rsidR="003B6387" w:rsidP="48D5DDEE" w:rsidRDefault="003B6387" w14:paraId="771DBF62" w14:textId="4A5703D0">
      <w:pPr>
        <w:pStyle w:val="NormalWeb"/>
        <w:suppressLineNumbers w:val="0"/>
        <w:bidi w:val="0"/>
        <w:spacing w:beforeAutospacing="on" w:afterAutospacing="on" w:line="240" w:lineRule="auto"/>
        <w:ind w:left="0" w:right="0"/>
        <w:jc w:val="left"/>
        <w:rPr>
          <w:color w:val="000000" w:themeColor="text1" w:themeTint="FF" w:themeShade="FF"/>
          <w:sz w:val="27"/>
          <w:szCs w:val="27"/>
        </w:rPr>
      </w:pPr>
      <w:r w:rsidRPr="48D5DDEE" w:rsidR="003B6387">
        <w:rPr>
          <w:b w:val="1"/>
          <w:bCs w:val="1"/>
          <w:color w:val="000000" w:themeColor="text1" w:themeTint="FF" w:themeShade="FF"/>
          <w:sz w:val="27"/>
          <w:szCs w:val="27"/>
        </w:rPr>
        <w:t>GRADE:</w:t>
      </w:r>
      <w:r w:rsidRPr="48D5DDEE" w:rsidR="003B6387">
        <w:rPr>
          <w:color w:val="000000" w:themeColor="text1" w:themeTint="FF" w:themeShade="FF"/>
          <w:sz w:val="27"/>
          <w:szCs w:val="27"/>
        </w:rPr>
        <w:t xml:space="preserve">                                  </w:t>
      </w:r>
      <w:r w:rsidRPr="48D5DDEE" w:rsidR="27CBCFB1">
        <w:rPr>
          <w:color w:val="000000" w:themeColor="text1" w:themeTint="FF" w:themeShade="FF"/>
          <w:sz w:val="27"/>
          <w:szCs w:val="27"/>
        </w:rPr>
        <w:t>Grade G Point 8</w:t>
      </w:r>
      <w:r w:rsidRPr="48D5DDEE" w:rsidR="4E77A1D7">
        <w:rPr>
          <w:color w:val="000000" w:themeColor="text1" w:themeTint="FF" w:themeShade="FF"/>
          <w:sz w:val="27"/>
          <w:szCs w:val="27"/>
        </w:rPr>
        <w:t xml:space="preserve"> </w:t>
      </w:r>
      <w:r w:rsidRPr="48D5DDEE" w:rsidR="35FFF68E">
        <w:rPr>
          <w:color w:val="000000" w:themeColor="text1" w:themeTint="FF" w:themeShade="FF"/>
          <w:sz w:val="27"/>
          <w:szCs w:val="27"/>
        </w:rPr>
        <w:t>£</w:t>
      </w:r>
      <w:r w:rsidRPr="48D5DDEE" w:rsidR="18E510CD">
        <w:rPr>
          <w:color w:val="000000" w:themeColor="text1" w:themeTint="FF" w:themeShade="FF"/>
          <w:sz w:val="27"/>
          <w:szCs w:val="27"/>
        </w:rPr>
        <w:t>26,824</w:t>
      </w:r>
      <w:r w:rsidRPr="48D5DDEE" w:rsidR="35FFF68E">
        <w:rPr>
          <w:color w:val="000000" w:themeColor="text1" w:themeTint="FF" w:themeShade="FF"/>
          <w:sz w:val="27"/>
          <w:szCs w:val="27"/>
        </w:rPr>
        <w:t xml:space="preserve"> - £2</w:t>
      </w:r>
      <w:r w:rsidRPr="48D5DDEE" w:rsidR="27358F61">
        <w:rPr>
          <w:color w:val="000000" w:themeColor="text1" w:themeTint="FF" w:themeShade="FF"/>
          <w:sz w:val="27"/>
          <w:szCs w:val="27"/>
        </w:rPr>
        <w:t>9,064</w:t>
      </w:r>
      <w:r w:rsidRPr="48D5DDEE" w:rsidR="35FFF68E">
        <w:rPr>
          <w:color w:val="000000" w:themeColor="text1" w:themeTint="FF" w:themeShade="FF"/>
          <w:sz w:val="27"/>
          <w:szCs w:val="27"/>
        </w:rPr>
        <w:t xml:space="preserve"> FTE</w:t>
      </w:r>
    </w:p>
    <w:p w:rsidR="003B6387" w:rsidP="003B6387" w:rsidRDefault="003B6387" w14:paraId="4B440637" w14:textId="372B7405">
      <w:pPr>
        <w:pStyle w:val="NormalWeb"/>
        <w:rPr>
          <w:color w:val="000000"/>
          <w:sz w:val="27"/>
          <w:szCs w:val="27"/>
        </w:rPr>
      </w:pPr>
      <w:r w:rsidRPr="003B6387">
        <w:rPr>
          <w:b/>
          <w:color w:val="000000"/>
          <w:sz w:val="27"/>
          <w:szCs w:val="27"/>
        </w:rPr>
        <w:t>HOURS:</w:t>
      </w:r>
      <w:r>
        <w:rPr>
          <w:color w:val="000000"/>
          <w:sz w:val="27"/>
          <w:szCs w:val="27"/>
        </w:rPr>
        <w:t xml:space="preserve">                                  3</w:t>
      </w:r>
      <w:r w:rsidR="003C6EFC">
        <w:rPr>
          <w:color w:val="000000"/>
          <w:sz w:val="27"/>
          <w:szCs w:val="27"/>
        </w:rPr>
        <w:t>7</w:t>
      </w:r>
      <w:r w:rsidR="00146578">
        <w:rPr>
          <w:color w:val="000000"/>
          <w:sz w:val="27"/>
          <w:szCs w:val="27"/>
        </w:rPr>
        <w:t>.5</w:t>
      </w:r>
      <w:r>
        <w:rPr>
          <w:color w:val="000000"/>
          <w:sz w:val="27"/>
          <w:szCs w:val="27"/>
        </w:rPr>
        <w:t xml:space="preserve"> hours per week, 39 weeks per year</w:t>
      </w:r>
    </w:p>
    <w:p w:rsidRPr="00E02E11" w:rsidR="00E02E11" w:rsidP="00E02E11" w:rsidRDefault="00E02E11" w14:paraId="651711AC" w14:textId="77777777"/>
    <w:p w:rsidR="00E02E11" w:rsidP="00E02E11" w:rsidRDefault="00E02E11" w14:paraId="410DE05B" w14:textId="77777777"/>
    <w:p w:rsidR="00E02E11" w:rsidP="00E02E11" w:rsidRDefault="00E02E11" w14:paraId="4C64D9FA" w14:textId="77777777"/>
    <w:p w:rsidRPr="003B6387" w:rsidR="00E02E11" w:rsidP="00E02E11" w:rsidRDefault="00E02E11" w14:paraId="540B1A45" w14:textId="21F17193">
      <w:pPr>
        <w:rPr>
          <w:b/>
          <w:u w:val="single"/>
        </w:rPr>
      </w:pPr>
      <w:r w:rsidRPr="003B6387">
        <w:rPr>
          <w:b/>
          <w:u w:val="single"/>
        </w:rPr>
        <w:t xml:space="preserve">Job Purpose and Objectives </w:t>
      </w:r>
    </w:p>
    <w:p w:rsidR="00E02E11" w:rsidP="00E02E11" w:rsidRDefault="00E02E11" w14:paraId="48FBA9B9" w14:textId="77777777"/>
    <w:p w:rsidR="00E02E11" w:rsidP="003B6387" w:rsidRDefault="00E02E11" w14:paraId="79AB042E" w14:textId="7F54594A">
      <w:pPr>
        <w:ind w:left="360"/>
      </w:pPr>
      <w:r>
        <w:t xml:space="preserve">To support </w:t>
      </w:r>
      <w:r w:rsidR="003B6387">
        <w:t xml:space="preserve">students </w:t>
      </w:r>
      <w:r>
        <w:t xml:space="preserve">with emotional and behavioural difficulties to enable them to effectively access the curriculum. </w:t>
      </w:r>
    </w:p>
    <w:p w:rsidR="003B6387" w:rsidP="003B6387" w:rsidRDefault="003B6387" w14:paraId="61F25E12" w14:textId="77777777">
      <w:pPr>
        <w:ind w:left="360"/>
      </w:pPr>
    </w:p>
    <w:p w:rsidR="00E02E11" w:rsidP="003B6387" w:rsidRDefault="00E02E11" w14:paraId="30CC6115" w14:textId="776263D2">
      <w:pPr>
        <w:ind w:left="360"/>
      </w:pPr>
      <w:r>
        <w:t xml:space="preserve">To support and encourage a learning environment throughout the school which allows </w:t>
      </w:r>
      <w:r w:rsidR="003B6387">
        <w:t>students</w:t>
      </w:r>
      <w:r>
        <w:t xml:space="preserve"> to acquire and develop emotional literacy skills. </w:t>
      </w:r>
    </w:p>
    <w:p w:rsidR="003B6387" w:rsidP="003B6387" w:rsidRDefault="003B6387" w14:paraId="6EBA8496" w14:textId="77777777">
      <w:pPr>
        <w:ind w:left="360"/>
      </w:pPr>
    </w:p>
    <w:p w:rsidR="003C6F50" w:rsidP="003B6387" w:rsidRDefault="00E02E11" w14:paraId="2BB52C96" w14:textId="019F4836">
      <w:pPr>
        <w:ind w:left="360"/>
      </w:pPr>
      <w:r>
        <w:t xml:space="preserve">To support </w:t>
      </w:r>
      <w:r w:rsidR="003B6387">
        <w:t>students</w:t>
      </w:r>
      <w:r>
        <w:t xml:space="preserve"> to make progress in learning through the delivery of specific interventions.</w:t>
      </w:r>
    </w:p>
    <w:p w:rsidR="00E02E11" w:rsidP="003B6387" w:rsidRDefault="00E02E11" w14:paraId="607C34AE" w14:textId="77777777"/>
    <w:p w:rsidR="00E02E11" w:rsidP="00E02E11" w:rsidRDefault="00E02E11" w14:paraId="17FDEE46" w14:textId="77777777"/>
    <w:p w:rsidR="00E02E11" w:rsidP="00E02E11" w:rsidRDefault="00E02E11" w14:paraId="03AABEF6" w14:textId="77777777"/>
    <w:p w:rsidRPr="003B6387" w:rsidR="00E02E11" w:rsidP="00E02E11" w:rsidRDefault="00E02E11" w14:paraId="096DA7F0" w14:textId="32CDE444">
      <w:pPr>
        <w:rPr>
          <w:b/>
          <w:u w:val="single"/>
        </w:rPr>
      </w:pPr>
      <w:r w:rsidRPr="003B6387">
        <w:rPr>
          <w:b/>
          <w:u w:val="single"/>
        </w:rPr>
        <w:t>Main Duti</w:t>
      </w:r>
      <w:r w:rsidRPr="003B6387" w:rsidR="003B6387">
        <w:rPr>
          <w:b/>
          <w:u w:val="single"/>
        </w:rPr>
        <w:t>es and Responsibilities</w:t>
      </w:r>
    </w:p>
    <w:p w:rsidRPr="003B6387" w:rsidR="003B6387" w:rsidP="00E02E11" w:rsidRDefault="003B6387" w14:paraId="1FBAC897" w14:textId="77777777">
      <w:pPr>
        <w:rPr>
          <w:b/>
        </w:rPr>
      </w:pPr>
    </w:p>
    <w:p w:rsidR="00E02E11" w:rsidP="003B6387" w:rsidRDefault="003B6387" w14:paraId="4ED04F38" w14:textId="4110C1F2">
      <w:pPr>
        <w:ind w:left="360"/>
      </w:pPr>
      <w:r>
        <w:t xml:space="preserve">To work with individual or </w:t>
      </w:r>
      <w:r w:rsidR="00E02E11">
        <w:t xml:space="preserve">groups of students who are experiencing difficulties with emotional literacy or other aspects of school or home life as identified by the class teacher or any other member of staff. </w:t>
      </w:r>
    </w:p>
    <w:p w:rsidR="003B6387" w:rsidP="003B6387" w:rsidRDefault="003B6387" w14:paraId="1B4FBB4A" w14:textId="77777777">
      <w:pPr>
        <w:ind w:left="360"/>
      </w:pPr>
    </w:p>
    <w:p w:rsidR="00E02E11" w:rsidP="003B6387" w:rsidRDefault="00E02E11" w14:paraId="287BF78E" w14:textId="4F81567A">
      <w:pPr>
        <w:ind w:left="360"/>
      </w:pPr>
      <w:r>
        <w:t xml:space="preserve">To establish, develop and maintain a space in school for ELSA/intervention work to be carried out. </w:t>
      </w:r>
    </w:p>
    <w:p w:rsidR="003B6387" w:rsidP="003B6387" w:rsidRDefault="003B6387" w14:paraId="2FDF707F" w14:textId="77777777">
      <w:pPr>
        <w:ind w:left="360"/>
      </w:pPr>
    </w:p>
    <w:p w:rsidR="00E02E11" w:rsidP="003B6387" w:rsidRDefault="00E02E11" w14:paraId="36D4BEC1" w14:textId="211F7668">
      <w:pPr>
        <w:ind w:left="360"/>
      </w:pPr>
      <w:r>
        <w:t xml:space="preserve">To establish </w:t>
      </w:r>
      <w:r w:rsidR="003B6387">
        <w:t xml:space="preserve">supportive </w:t>
      </w:r>
      <w:r>
        <w:t xml:space="preserve">relationships with </w:t>
      </w:r>
      <w:r w:rsidR="003B6387">
        <w:t>students</w:t>
      </w:r>
      <w:r>
        <w:t xml:space="preserve"> and be available to offer individual support </w:t>
      </w:r>
      <w:r w:rsidR="003B6387">
        <w:t>as needed</w:t>
      </w:r>
      <w:r>
        <w:t xml:space="preserve">. </w:t>
      </w:r>
    </w:p>
    <w:p w:rsidR="003B6387" w:rsidP="003B6387" w:rsidRDefault="003B6387" w14:paraId="2BF9B59D" w14:textId="77777777">
      <w:pPr>
        <w:ind w:left="360"/>
      </w:pPr>
    </w:p>
    <w:p w:rsidR="00E02E11" w:rsidP="003B6387" w:rsidRDefault="00E02E11" w14:paraId="1AA6C67C" w14:textId="1B553443">
      <w:pPr>
        <w:ind w:left="360"/>
      </w:pPr>
      <w:r>
        <w:t xml:space="preserve">To develop knowledge of a range of learning and behavioural support needs and to plan, devise and implement appropriate programmes to help develop </w:t>
      </w:r>
      <w:r w:rsidR="003B6387">
        <w:t>student’s</w:t>
      </w:r>
      <w:r>
        <w:t xml:space="preserve"> emotional literacy skills and emotional well-being. </w:t>
      </w:r>
    </w:p>
    <w:p w:rsidR="003B6387" w:rsidP="003B6387" w:rsidRDefault="003B6387" w14:paraId="47BD5DEC" w14:textId="77777777">
      <w:pPr>
        <w:ind w:left="360"/>
      </w:pPr>
    </w:p>
    <w:p w:rsidR="003B6387" w:rsidP="003B6387" w:rsidRDefault="00E02E11" w14:paraId="27058623" w14:textId="3DD6882C">
      <w:pPr>
        <w:ind w:left="360"/>
      </w:pPr>
      <w:r>
        <w:t xml:space="preserve">To implement and review intervention programmes/targets designed by professionals as required. </w:t>
      </w:r>
      <w:r w:rsidR="003B6387">
        <w:t xml:space="preserve">  </w:t>
      </w:r>
    </w:p>
    <w:p w:rsidR="003B6387" w:rsidP="003B6387" w:rsidRDefault="003B6387" w14:paraId="6A32DE2B" w14:textId="77777777">
      <w:pPr>
        <w:ind w:left="360"/>
      </w:pPr>
    </w:p>
    <w:p w:rsidR="00E02E11" w:rsidP="003B6387" w:rsidRDefault="00E02E11" w14:paraId="6455A16F" w14:textId="19F7C056">
      <w:pPr>
        <w:ind w:left="360"/>
      </w:pPr>
      <w:r>
        <w:lastRenderedPageBreak/>
        <w:t xml:space="preserve">To create, develop and produce resources for use with intervention programmes, as appropriate and may include social skills, emotional skills, friendship, bereavement and anger management groups </w:t>
      </w:r>
    </w:p>
    <w:p w:rsidR="003B6387" w:rsidP="003B6387" w:rsidRDefault="003B6387" w14:paraId="509A71FE" w14:textId="77777777">
      <w:pPr>
        <w:ind w:left="360"/>
      </w:pPr>
    </w:p>
    <w:p w:rsidR="003B6387" w:rsidP="003B6387" w:rsidRDefault="00E02E11" w14:paraId="286F0B8C" w14:textId="6F099E7D">
      <w:pPr>
        <w:ind w:left="360"/>
      </w:pPr>
      <w:r>
        <w:t xml:space="preserve">To ensure </w:t>
      </w:r>
      <w:r w:rsidR="003B6387">
        <w:t>accurate record keeping in the evidencing of intention, intervention and impact of work carried out.</w:t>
      </w:r>
    </w:p>
    <w:p w:rsidR="003B6387" w:rsidP="003B6387" w:rsidRDefault="003B6387" w14:paraId="7A96102A" w14:textId="77777777">
      <w:pPr>
        <w:ind w:left="360"/>
      </w:pPr>
    </w:p>
    <w:p w:rsidR="00E02E11" w:rsidP="003B6387" w:rsidRDefault="00E02E11" w14:paraId="733292F6" w14:textId="20743870">
      <w:pPr>
        <w:ind w:left="360"/>
      </w:pPr>
      <w:r>
        <w:t>To liaise, and maintain good working relationships with other staff, parents, outside agencies etc.</w:t>
      </w:r>
      <w:r w:rsidR="003B6387">
        <w:t>as</w:t>
      </w:r>
      <w:r>
        <w:t xml:space="preserve"> required.</w:t>
      </w:r>
    </w:p>
    <w:p w:rsidR="003B6387" w:rsidP="003B6387" w:rsidRDefault="003B6387" w14:paraId="66EB5D3B" w14:textId="77777777">
      <w:pPr>
        <w:ind w:left="360"/>
      </w:pPr>
    </w:p>
    <w:p w:rsidR="00E02E11" w:rsidP="003B6387" w:rsidRDefault="00E02E11" w14:paraId="763CE1B9" w14:textId="25A5F296">
      <w:pPr>
        <w:ind w:left="360"/>
      </w:pPr>
      <w:r>
        <w:t xml:space="preserve">To contribute to monitoring and recording pupils’ progress and providing relevant feedback to teachers. </w:t>
      </w:r>
    </w:p>
    <w:p w:rsidR="003B6387" w:rsidP="003B6387" w:rsidRDefault="003B6387" w14:paraId="6A582C6C" w14:textId="77777777">
      <w:pPr>
        <w:ind w:left="360"/>
      </w:pPr>
    </w:p>
    <w:p w:rsidR="00E02E11" w:rsidP="003B6387" w:rsidRDefault="003B6387" w14:paraId="18AC67E0" w14:textId="19F50D4B">
      <w:pPr>
        <w:ind w:left="360"/>
      </w:pPr>
      <w:r>
        <w:t xml:space="preserve">To liaise with staff </w:t>
      </w:r>
      <w:r w:rsidR="00E02E11">
        <w:t>in the i</w:t>
      </w:r>
      <w:r>
        <w:t xml:space="preserve">dentification and support for students </w:t>
      </w:r>
      <w:r w:rsidR="00E02E11">
        <w:t xml:space="preserve">with emotional and behavioural </w:t>
      </w:r>
      <w:r>
        <w:t>difficulties</w:t>
      </w:r>
      <w:r w:rsidR="00E02E11">
        <w:t xml:space="preserve"> </w:t>
      </w:r>
    </w:p>
    <w:p w:rsidR="003B6387" w:rsidP="003B6387" w:rsidRDefault="003B6387" w14:paraId="31D062BF" w14:textId="77777777">
      <w:pPr>
        <w:ind w:left="360"/>
      </w:pPr>
    </w:p>
    <w:p w:rsidR="00E02E11" w:rsidP="003B6387" w:rsidRDefault="00E02E11" w14:paraId="2919C4FB" w14:textId="47AE2CDC">
      <w:pPr>
        <w:ind w:left="360"/>
      </w:pPr>
      <w:r>
        <w:t xml:space="preserve">To liaise with teachers in the preparation of individual </w:t>
      </w:r>
      <w:r w:rsidR="003B6387">
        <w:t>EHCP’s</w:t>
      </w:r>
      <w:r>
        <w:t xml:space="preserve"> and subsequent reviews. </w:t>
      </w:r>
    </w:p>
    <w:p w:rsidR="003B6387" w:rsidP="003B6387" w:rsidRDefault="003B6387" w14:paraId="306A53E7" w14:textId="77777777">
      <w:pPr>
        <w:ind w:left="360"/>
      </w:pPr>
    </w:p>
    <w:p w:rsidR="00E02E11" w:rsidP="003B6387" w:rsidRDefault="00E02E11" w14:paraId="5CA6AB65" w14:textId="7A219F0E">
      <w:pPr>
        <w:ind w:left="360"/>
      </w:pPr>
      <w:r>
        <w:t xml:space="preserve">To attend relevant in-service training as appropriate. </w:t>
      </w:r>
    </w:p>
    <w:p w:rsidR="003B6387" w:rsidP="003B6387" w:rsidRDefault="003B6387" w14:paraId="76DFC9A1" w14:textId="77777777">
      <w:pPr>
        <w:ind w:left="360"/>
      </w:pPr>
    </w:p>
    <w:p w:rsidR="00E02E11" w:rsidP="003B6387" w:rsidRDefault="00E02E11" w14:paraId="010A3636" w14:textId="7BF9E603">
      <w:pPr>
        <w:ind w:left="360"/>
      </w:pPr>
    </w:p>
    <w:p w:rsidRPr="003B6387" w:rsidR="003B6387" w:rsidP="003B6387" w:rsidRDefault="003B6387" w14:paraId="51B82C6A" w14:textId="1AB9865C">
      <w:pPr>
        <w:pStyle w:val="NormalWeb"/>
        <w:rPr>
          <w:b/>
          <w:color w:val="000000"/>
          <w:u w:val="single"/>
        </w:rPr>
      </w:pPr>
      <w:r w:rsidRPr="003B6387">
        <w:rPr>
          <w:b/>
          <w:color w:val="000000"/>
          <w:u w:val="single"/>
        </w:rPr>
        <w:t>Support for the School</w:t>
      </w:r>
    </w:p>
    <w:p w:rsidRPr="003B6387" w:rsidR="003B6387" w:rsidP="003B6387" w:rsidRDefault="003B6387" w14:paraId="218CC5B0" w14:textId="30D1D11E">
      <w:pPr>
        <w:pStyle w:val="NormalWeb"/>
        <w:ind w:left="360"/>
        <w:rPr>
          <w:color w:val="000000"/>
        </w:rPr>
      </w:pPr>
      <w:r w:rsidRPr="003B6387">
        <w:rPr>
          <w:color w:val="000000"/>
        </w:rPr>
        <w:t>Be aware of and comply with policies and procedures relating to child protection, health and safety, security, confidentiality and data protection, reporting all concerns to the appropriate person.</w:t>
      </w:r>
    </w:p>
    <w:p w:rsidRPr="003B6387" w:rsidR="003B6387" w:rsidP="003B6387" w:rsidRDefault="003B6387" w14:paraId="3088A8FC" w14:textId="428AEFED">
      <w:pPr>
        <w:pStyle w:val="NormalWeb"/>
        <w:ind w:left="360"/>
        <w:rPr>
          <w:color w:val="000000"/>
        </w:rPr>
      </w:pPr>
      <w:r w:rsidRPr="003B6387">
        <w:rPr>
          <w:color w:val="000000"/>
        </w:rPr>
        <w:t>Establish and maintain effective working relationships with professional colleagues and parents.</w:t>
      </w:r>
    </w:p>
    <w:p w:rsidRPr="003B6387" w:rsidR="003B6387" w:rsidP="003B6387" w:rsidRDefault="003B6387" w14:paraId="05C7A04B" w14:textId="67233967">
      <w:pPr>
        <w:pStyle w:val="NormalWeb"/>
        <w:ind w:left="360"/>
        <w:rPr>
          <w:color w:val="000000"/>
        </w:rPr>
      </w:pPr>
      <w:r w:rsidRPr="003B6387">
        <w:rPr>
          <w:color w:val="000000"/>
        </w:rPr>
        <w:t>Participate as required in meetings with professional colleagues and parents in respect of duties and responsibilities of the post.</w:t>
      </w:r>
    </w:p>
    <w:p w:rsidRPr="003B6387" w:rsidR="003B6387" w:rsidP="003B6387" w:rsidRDefault="003B6387" w14:paraId="565D216E" w14:textId="4D5E0A3F">
      <w:pPr>
        <w:pStyle w:val="NormalWeb"/>
        <w:ind w:left="360"/>
        <w:rPr>
          <w:color w:val="000000"/>
        </w:rPr>
      </w:pPr>
      <w:r w:rsidRPr="003B6387">
        <w:rPr>
          <w:color w:val="000000"/>
        </w:rPr>
        <w:t>Be aware of the need to take responsibility for own professional development and to participate in the Appraisal procedures of the school.</w:t>
      </w:r>
    </w:p>
    <w:p w:rsidRPr="003B6387" w:rsidR="003B6387" w:rsidP="003B6387" w:rsidRDefault="003B6387" w14:paraId="4DD85E0A" w14:textId="2BBBE6F5">
      <w:pPr>
        <w:pStyle w:val="NormalWeb"/>
        <w:ind w:left="360"/>
        <w:rPr>
          <w:color w:val="000000"/>
        </w:rPr>
      </w:pPr>
      <w:r w:rsidRPr="003B6387">
        <w:rPr>
          <w:color w:val="000000"/>
        </w:rPr>
        <w:t>All staff in school will be expected to accept reasonable flexibility in working arrangements and the allocation of duties including duties normally allocated to posts at a lower responsibility level, in pursuance of raising pupil achievement and effective team working.</w:t>
      </w:r>
    </w:p>
    <w:p w:rsidRPr="003B6387" w:rsidR="003B6387" w:rsidP="003B6387" w:rsidRDefault="003B6387" w14:paraId="009C80C0" w14:textId="62981733">
      <w:pPr>
        <w:pStyle w:val="NormalWeb"/>
        <w:ind w:left="360"/>
        <w:rPr>
          <w:color w:val="000000"/>
        </w:rPr>
      </w:pPr>
      <w:r w:rsidRPr="5861B961">
        <w:rPr>
          <w:color w:val="000000" w:themeColor="text1"/>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rsidR="5861B961" w:rsidP="5861B961" w:rsidRDefault="5861B961" w14:paraId="3EDB10CF" w14:textId="235E1D18">
      <w:pPr>
        <w:pStyle w:val="NormalWeb"/>
        <w:ind w:left="360"/>
        <w:rPr>
          <w:color w:val="000000" w:themeColor="text1"/>
        </w:rPr>
      </w:pPr>
    </w:p>
    <w:p w:rsidRPr="003B6387" w:rsidR="003B6387" w:rsidP="003B6387" w:rsidRDefault="003B6387" w14:paraId="0F03F46F" w14:textId="77777777">
      <w:pPr>
        <w:pStyle w:val="NormalWeb"/>
        <w:rPr>
          <w:color w:val="000000"/>
        </w:rPr>
      </w:pPr>
      <w:r w:rsidRPr="003B6387">
        <w:rPr>
          <w:color w:val="000000"/>
        </w:rPr>
        <w:t>Signed………………………………………………</w:t>
      </w:r>
      <w:proofErr w:type="gramStart"/>
      <w:r w:rsidRPr="003B6387">
        <w:rPr>
          <w:color w:val="000000"/>
        </w:rPr>
        <w:t>….Post</w:t>
      </w:r>
      <w:proofErr w:type="gramEnd"/>
      <w:r w:rsidRPr="003B6387">
        <w:rPr>
          <w:color w:val="000000"/>
        </w:rPr>
        <w:t xml:space="preserve"> holder Date………………</w:t>
      </w:r>
      <w:proofErr w:type="gramStart"/>
      <w:r w:rsidRPr="003B6387">
        <w:rPr>
          <w:color w:val="000000"/>
        </w:rPr>
        <w:t>…..</w:t>
      </w:r>
      <w:proofErr w:type="gramEnd"/>
    </w:p>
    <w:p w:rsidRPr="003B6387" w:rsidR="003B6387" w:rsidP="003B6387" w:rsidRDefault="003B6387" w14:paraId="25C50006" w14:textId="77777777">
      <w:pPr>
        <w:pStyle w:val="NormalWeb"/>
        <w:rPr>
          <w:color w:val="000000"/>
        </w:rPr>
      </w:pPr>
      <w:r w:rsidRPr="003B6387">
        <w:rPr>
          <w:color w:val="000000"/>
        </w:rPr>
        <w:t>Signed………………………………………………… Headteacher Date………………</w:t>
      </w:r>
      <w:proofErr w:type="gramStart"/>
      <w:r w:rsidRPr="003B6387">
        <w:rPr>
          <w:color w:val="000000"/>
        </w:rPr>
        <w:t>…..</w:t>
      </w:r>
      <w:proofErr w:type="gramEnd"/>
    </w:p>
    <w:p w:rsidRPr="003B6387" w:rsidR="003B6387" w:rsidP="003B6387" w:rsidRDefault="003B6387" w14:paraId="3CFA0A36" w14:textId="77777777">
      <w:pPr>
        <w:ind w:left="360"/>
      </w:pPr>
    </w:p>
    <w:sectPr w:rsidRPr="003B6387" w:rsidR="003B6387">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805" w:rsidP="00E02E11" w:rsidRDefault="00CC3805" w14:paraId="3B9CCBA8" w14:textId="77777777">
      <w:r>
        <w:separator/>
      </w:r>
    </w:p>
  </w:endnote>
  <w:endnote w:type="continuationSeparator" w:id="0">
    <w:p w:rsidR="00CC3805" w:rsidP="00E02E11" w:rsidRDefault="00CC3805" w14:paraId="23389E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61B961" w:rsidTr="5861B961" w14:paraId="22C1E579" w14:textId="77777777">
      <w:trPr>
        <w:trHeight w:val="300"/>
      </w:trPr>
      <w:tc>
        <w:tcPr>
          <w:tcW w:w="3005" w:type="dxa"/>
        </w:tcPr>
        <w:p w:rsidR="5861B961" w:rsidP="5861B961" w:rsidRDefault="5861B961" w14:paraId="2D1856AA" w14:textId="4A04698C">
          <w:pPr>
            <w:pStyle w:val="Header"/>
            <w:ind w:left="-115"/>
          </w:pPr>
        </w:p>
      </w:tc>
      <w:tc>
        <w:tcPr>
          <w:tcW w:w="3005" w:type="dxa"/>
        </w:tcPr>
        <w:p w:rsidR="5861B961" w:rsidP="5861B961" w:rsidRDefault="5861B961" w14:paraId="6178945C" w14:textId="47C81340">
          <w:pPr>
            <w:pStyle w:val="Header"/>
            <w:jc w:val="center"/>
          </w:pPr>
        </w:p>
      </w:tc>
      <w:tc>
        <w:tcPr>
          <w:tcW w:w="3005" w:type="dxa"/>
        </w:tcPr>
        <w:p w:rsidR="5861B961" w:rsidP="5861B961" w:rsidRDefault="5861B961" w14:paraId="088FC70E" w14:textId="131D63A4">
          <w:pPr>
            <w:pStyle w:val="Header"/>
            <w:ind w:right="-115"/>
            <w:jc w:val="right"/>
          </w:pPr>
        </w:p>
      </w:tc>
    </w:tr>
  </w:tbl>
  <w:p w:rsidR="5861B961" w:rsidP="5861B961" w:rsidRDefault="5861B961" w14:paraId="3E872E25" w14:textId="75ACF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805" w:rsidP="00E02E11" w:rsidRDefault="00CC3805" w14:paraId="45E36B6B" w14:textId="77777777">
      <w:r>
        <w:separator/>
      </w:r>
    </w:p>
  </w:footnote>
  <w:footnote w:type="continuationSeparator" w:id="0">
    <w:p w:rsidR="00CC3805" w:rsidP="00E02E11" w:rsidRDefault="00CC3805" w14:paraId="592A90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5861B961" w:rsidP="5861B961" w:rsidRDefault="5861B961" w14:paraId="2B18E430" w14:textId="1E8983C6">
    <w:pPr>
      <w:jc w:val="right"/>
    </w:pPr>
    <w:r>
      <w:rPr>
        <w:noProof/>
      </w:rPr>
      <w:drawing>
        <wp:inline distT="0" distB="0" distL="0" distR="0" wp14:anchorId="61A738DD" wp14:editId="33B6FF5B">
          <wp:extent cx="2074141" cy="785436"/>
          <wp:effectExtent l="0" t="0" r="0" b="0"/>
          <wp:docPr id="619916582" name="Picture 61991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2272" t="25000" r="12272" b="24193"/>
                  <a:stretch>
                    <a:fillRect/>
                  </a:stretch>
                </pic:blipFill>
                <pic:spPr>
                  <a:xfrm>
                    <a:off x="0" y="0"/>
                    <a:ext cx="2074141" cy="785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4DAD"/>
    <w:multiLevelType w:val="hybridMultilevel"/>
    <w:tmpl w:val="0B1C9158"/>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5A3E7F"/>
    <w:multiLevelType w:val="hybridMultilevel"/>
    <w:tmpl w:val="BEAA0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AF160A"/>
    <w:multiLevelType w:val="hybridMultilevel"/>
    <w:tmpl w:val="9F8C5ECA"/>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E27C44"/>
    <w:multiLevelType w:val="hybridMultilevel"/>
    <w:tmpl w:val="3E06B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C4F2E5C"/>
    <w:multiLevelType w:val="hybridMultilevel"/>
    <w:tmpl w:val="701C5CE0"/>
    <w:lvl w:ilvl="0" w:tplc="81786650">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FA7BBF"/>
    <w:multiLevelType w:val="hybridMultilevel"/>
    <w:tmpl w:val="546072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8556674">
    <w:abstractNumId w:val="1"/>
  </w:num>
  <w:num w:numId="2" w16cid:durableId="1248732083">
    <w:abstractNumId w:val="0"/>
  </w:num>
  <w:num w:numId="3" w16cid:durableId="963193618">
    <w:abstractNumId w:val="3"/>
  </w:num>
  <w:num w:numId="4" w16cid:durableId="350035451">
    <w:abstractNumId w:val="2"/>
  </w:num>
  <w:num w:numId="5" w16cid:durableId="837116208">
    <w:abstractNumId w:val="5"/>
  </w:num>
  <w:num w:numId="6" w16cid:durableId="19516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11"/>
    <w:rsid w:val="00146578"/>
    <w:rsid w:val="001A4128"/>
    <w:rsid w:val="003B6387"/>
    <w:rsid w:val="003C6EFC"/>
    <w:rsid w:val="003C6F50"/>
    <w:rsid w:val="0051362C"/>
    <w:rsid w:val="008BABAB"/>
    <w:rsid w:val="00A96BC4"/>
    <w:rsid w:val="00AB6F32"/>
    <w:rsid w:val="00C40CBC"/>
    <w:rsid w:val="00C954BA"/>
    <w:rsid w:val="00CC3805"/>
    <w:rsid w:val="00D31EEB"/>
    <w:rsid w:val="00E02E11"/>
    <w:rsid w:val="00FE52A8"/>
    <w:rsid w:val="18E510CD"/>
    <w:rsid w:val="27358F61"/>
    <w:rsid w:val="27CBCFB1"/>
    <w:rsid w:val="2A2AFAF7"/>
    <w:rsid w:val="31C80F3C"/>
    <w:rsid w:val="35FFF68E"/>
    <w:rsid w:val="47923E7D"/>
    <w:rsid w:val="48D5DDEE"/>
    <w:rsid w:val="4E77A1D7"/>
    <w:rsid w:val="5144D997"/>
    <w:rsid w:val="5861B961"/>
    <w:rsid w:val="5A79AC7A"/>
    <w:rsid w:val="5BC20205"/>
    <w:rsid w:val="5D9CE487"/>
    <w:rsid w:val="5F708315"/>
    <w:rsid w:val="6D0C6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6211"/>
  <w15:chartTrackingRefBased/>
  <w15:docId w15:val="{DCD15878-E6FE-4F83-8DDC-94BACEC6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E1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02E11"/>
    <w:pPr>
      <w:tabs>
        <w:tab w:val="center" w:pos="4513"/>
        <w:tab w:val="right" w:pos="9026"/>
      </w:tabs>
    </w:pPr>
  </w:style>
  <w:style w:type="character" w:styleId="HeaderChar" w:customStyle="1">
    <w:name w:val="Header Char"/>
    <w:basedOn w:val="DefaultParagraphFont"/>
    <w:link w:val="Header"/>
    <w:uiPriority w:val="99"/>
    <w:rsid w:val="00E02E11"/>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E02E11"/>
    <w:pPr>
      <w:tabs>
        <w:tab w:val="center" w:pos="4513"/>
        <w:tab w:val="right" w:pos="9026"/>
      </w:tabs>
    </w:pPr>
  </w:style>
  <w:style w:type="character" w:styleId="FooterChar" w:customStyle="1">
    <w:name w:val="Footer Char"/>
    <w:basedOn w:val="DefaultParagraphFont"/>
    <w:link w:val="Footer"/>
    <w:uiPriority w:val="99"/>
    <w:rsid w:val="00E02E11"/>
    <w:rPr>
      <w:rFonts w:ascii="Times New Roman" w:hAnsi="Times New Roman" w:eastAsia="Times New Roman" w:cs="Times New Roman"/>
      <w:sz w:val="24"/>
      <w:szCs w:val="24"/>
    </w:rPr>
  </w:style>
  <w:style w:type="paragraph" w:styleId="NormalWeb">
    <w:name w:val="Normal (Web)"/>
    <w:basedOn w:val="Normal"/>
    <w:uiPriority w:val="99"/>
    <w:semiHidden/>
    <w:unhideWhenUsed/>
    <w:rsid w:val="003B6387"/>
    <w:pPr>
      <w:spacing w:before="100" w:beforeAutospacing="1" w:after="100" w:afterAutospacing="1"/>
    </w:pPr>
    <w:rPr>
      <w:lang w:eastAsia="en-GB"/>
    </w:rPr>
  </w:style>
  <w:style w:type="paragraph" w:styleId="ListParagraph">
    <w:name w:val="List Paragraph"/>
    <w:basedOn w:val="Normal"/>
    <w:uiPriority w:val="34"/>
    <w:qFormat/>
    <w:rsid w:val="003B6387"/>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8238">
      <w:bodyDiv w:val="1"/>
      <w:marLeft w:val="0"/>
      <w:marRight w:val="0"/>
      <w:marTop w:val="0"/>
      <w:marBottom w:val="0"/>
      <w:divBdr>
        <w:top w:val="none" w:sz="0" w:space="0" w:color="auto"/>
        <w:left w:val="none" w:sz="0" w:space="0" w:color="auto"/>
        <w:bottom w:val="none" w:sz="0" w:space="0" w:color="auto"/>
        <w:right w:val="none" w:sz="0" w:space="0" w:color="auto"/>
      </w:divBdr>
    </w:div>
    <w:div w:id="17635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9" ma:contentTypeDescription="Create a new document." ma:contentTypeScope="" ma:versionID="15f22c57fe5fe72ef4ff9c35eef6d370">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9d728ede38bfb8bddfa97f67ac0cf345"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3e9b327-b789-4b5d-97c9-b20a971d4012" xsi:nil="true"/>
    <lcf76f155ced4ddcb4097134ff3c332f xmlns="13e9b327-b789-4b5d-97c9-b20a971d4012">
      <Terms xmlns="http://schemas.microsoft.com/office/infopath/2007/PartnerControls"/>
    </lcf76f155ced4ddcb4097134ff3c332f>
    <TaxCatchAll xmlns="f3a0d18d-28c3-47f2-9cd1-0cc488531843" xsi:nil="true"/>
  </documentManagement>
</p:properties>
</file>

<file path=customXml/itemProps1.xml><?xml version="1.0" encoding="utf-8"?>
<ds:datastoreItem xmlns:ds="http://schemas.openxmlformats.org/officeDocument/2006/customXml" ds:itemID="{330DD110-9824-492A-B75B-077E1553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9b327-b789-4b5d-97c9-b20a971d4012"/>
    <ds:schemaRef ds:uri="ddfc529c-5af5-4dc3-a0cd-e19e607985bb"/>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7D795-C6E5-42DF-AF66-874771129E5F}">
  <ds:schemaRefs>
    <ds:schemaRef ds:uri="http://schemas.microsoft.com/sharepoint/v3/contenttype/forms"/>
  </ds:schemaRefs>
</ds:datastoreItem>
</file>

<file path=customXml/itemProps3.xml><?xml version="1.0" encoding="utf-8"?>
<ds:datastoreItem xmlns:ds="http://schemas.openxmlformats.org/officeDocument/2006/customXml" ds:itemID="{A545E09E-704B-48FE-A04A-6EFD117542B3}">
  <ds:schemaRefs>
    <ds:schemaRef ds:uri="http://schemas.microsoft.com/office/2006/metadata/properties"/>
    <ds:schemaRef ds:uri="http://schemas.microsoft.com/office/infopath/2007/PartnerControls"/>
    <ds:schemaRef ds:uri="13e9b327-b789-4b5d-97c9-b20a971d4012"/>
    <ds:schemaRef ds:uri="f3a0d18d-28c3-47f2-9cd1-0cc4885318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Sharon Taylor</dc:creator>
  <keywords/>
  <dc:description/>
  <lastModifiedBy>Charlotte Webb</lastModifiedBy>
  <revision>3</revision>
  <dcterms:created xsi:type="dcterms:W3CDTF">2026-07-07T11:57:00.0000000Z</dcterms:created>
  <dcterms:modified xsi:type="dcterms:W3CDTF">2026-07-08T08:39:21.6547511Z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0x010100D4259A8114EE89408E42236FA4A37BF6</vt:lpwstr>
  </property>
</Properties>
</file>