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5020" w14:textId="540858F4" w:rsidR="004A3603" w:rsidRPr="00E57F7F" w:rsidRDefault="00000000" w:rsidP="2378FCF7">
      <w:pPr>
        <w:spacing w:before="57"/>
        <w:ind w:left="87"/>
        <w:rPr>
          <w:rFonts w:ascii="Arial" w:hAnsi="Arial" w:cs="Arial"/>
          <w:b/>
          <w:bCs/>
        </w:rPr>
      </w:pPr>
      <w:r w:rsidRPr="2378FCF7">
        <w:rPr>
          <w:rFonts w:ascii="Arial" w:hAnsi="Arial" w:cs="Arial"/>
          <w:b/>
          <w:bCs/>
          <w:color w:val="554A51"/>
        </w:rPr>
        <w:t>Job</w:t>
      </w:r>
      <w:r w:rsidRPr="2378FCF7">
        <w:rPr>
          <w:rFonts w:ascii="Arial" w:hAnsi="Arial" w:cs="Arial"/>
          <w:b/>
          <w:bCs/>
          <w:color w:val="554A51"/>
          <w:spacing w:val="43"/>
        </w:rPr>
        <w:t xml:space="preserve"> </w:t>
      </w:r>
      <w:r w:rsidRPr="2378FCF7">
        <w:rPr>
          <w:rFonts w:ascii="Arial" w:hAnsi="Arial" w:cs="Arial"/>
          <w:b/>
          <w:bCs/>
          <w:color w:val="554A51"/>
        </w:rPr>
        <w:t>description:</w:t>
      </w:r>
      <w:r w:rsidRPr="2378FCF7">
        <w:rPr>
          <w:rFonts w:ascii="Arial" w:hAnsi="Arial" w:cs="Arial"/>
          <w:b/>
          <w:bCs/>
          <w:color w:val="554A51"/>
          <w:spacing w:val="51"/>
        </w:rPr>
        <w:t xml:space="preserve"> </w:t>
      </w:r>
      <w:r w:rsidRPr="2378FCF7">
        <w:rPr>
          <w:rFonts w:ascii="Arial" w:hAnsi="Arial" w:cs="Arial"/>
          <w:b/>
          <w:bCs/>
          <w:color w:val="554A51"/>
        </w:rPr>
        <w:t>Teaching</w:t>
      </w:r>
      <w:r w:rsidRPr="2378FCF7">
        <w:rPr>
          <w:rFonts w:ascii="Arial" w:hAnsi="Arial" w:cs="Arial"/>
          <w:b/>
          <w:bCs/>
          <w:color w:val="554A51"/>
          <w:spacing w:val="45"/>
        </w:rPr>
        <w:t xml:space="preserve"> </w:t>
      </w:r>
      <w:r w:rsidRPr="2378FCF7">
        <w:rPr>
          <w:rFonts w:ascii="Arial" w:hAnsi="Arial" w:cs="Arial"/>
          <w:b/>
          <w:bCs/>
          <w:color w:val="554A51"/>
          <w:spacing w:val="-2"/>
        </w:rPr>
        <w:t>Assistant</w:t>
      </w:r>
      <w:r w:rsidR="00E57F7F" w:rsidRPr="2378FCF7">
        <w:rPr>
          <w:rFonts w:ascii="Arial" w:hAnsi="Arial" w:cs="Arial"/>
          <w:b/>
          <w:bCs/>
          <w:color w:val="554A51"/>
          <w:spacing w:val="-2"/>
        </w:rPr>
        <w:t xml:space="preserve"> – Apprentice </w:t>
      </w:r>
    </w:p>
    <w:p w14:paraId="17F9D310" w14:textId="77777777" w:rsidR="004A3603" w:rsidRPr="00E57F7F" w:rsidRDefault="004A3603">
      <w:pPr>
        <w:pStyle w:val="BodyText"/>
        <w:spacing w:before="22"/>
        <w:rPr>
          <w:rFonts w:ascii="Arial" w:hAnsi="Arial" w:cs="Arial"/>
          <w:b/>
          <w:sz w:val="22"/>
          <w:szCs w:val="22"/>
        </w:rPr>
      </w:pPr>
    </w:p>
    <w:tbl>
      <w:tblPr>
        <w:tblW w:w="0" w:type="auto"/>
        <w:tblInd w:w="97" w:type="dxa"/>
        <w:tblBorders>
          <w:top w:val="single" w:sz="4" w:space="0" w:color="554A51"/>
          <w:left w:val="single" w:sz="4" w:space="0" w:color="554A51"/>
          <w:bottom w:val="single" w:sz="4" w:space="0" w:color="554A51"/>
          <w:right w:val="single" w:sz="4" w:space="0" w:color="554A51"/>
          <w:insideH w:val="single" w:sz="4" w:space="0" w:color="554A51"/>
          <w:insideV w:val="single" w:sz="4" w:space="0" w:color="554A51"/>
        </w:tblBorders>
        <w:tblLayout w:type="fixed"/>
        <w:tblCellMar>
          <w:left w:w="0" w:type="dxa"/>
          <w:right w:w="0" w:type="dxa"/>
        </w:tblCellMar>
        <w:tblLook w:val="01E0" w:firstRow="1" w:lastRow="1" w:firstColumn="1" w:lastColumn="1" w:noHBand="0" w:noVBand="0"/>
      </w:tblPr>
      <w:tblGrid>
        <w:gridCol w:w="2406"/>
        <w:gridCol w:w="7326"/>
      </w:tblGrid>
      <w:tr w:rsidR="004A3603" w:rsidRPr="00E57F7F" w14:paraId="7C3452CC" w14:textId="77777777" w:rsidTr="2378FCF7">
        <w:trPr>
          <w:trHeight w:val="474"/>
        </w:trPr>
        <w:tc>
          <w:tcPr>
            <w:tcW w:w="2406" w:type="dxa"/>
          </w:tcPr>
          <w:p w14:paraId="6622D4F7" w14:textId="77777777" w:rsidR="004A3603" w:rsidRPr="00E57F7F" w:rsidRDefault="00000000">
            <w:pPr>
              <w:pStyle w:val="TableParagraph"/>
              <w:spacing w:before="41"/>
              <w:rPr>
                <w:rFonts w:ascii="Arial" w:hAnsi="Arial" w:cs="Arial"/>
                <w:b/>
              </w:rPr>
            </w:pPr>
            <w:r w:rsidRPr="00E57F7F">
              <w:rPr>
                <w:rFonts w:ascii="Arial" w:hAnsi="Arial" w:cs="Arial"/>
                <w:b/>
                <w:color w:val="554A51"/>
                <w:spacing w:val="-2"/>
              </w:rPr>
              <w:t>Location</w:t>
            </w:r>
          </w:p>
        </w:tc>
        <w:tc>
          <w:tcPr>
            <w:tcW w:w="7326" w:type="dxa"/>
          </w:tcPr>
          <w:p w14:paraId="615104DC" w14:textId="7037D7FA" w:rsidR="004A3603" w:rsidRPr="00E57F7F" w:rsidRDefault="02EF173F">
            <w:pPr>
              <w:pStyle w:val="TableParagraph"/>
              <w:spacing w:before="59"/>
              <w:ind w:left="107"/>
            </w:pPr>
            <w:r w:rsidRPr="2378FCF7">
              <w:rPr>
                <w:rFonts w:ascii="Arial" w:hAnsi="Arial" w:cs="Arial"/>
              </w:rPr>
              <w:t>Benjamin Adlard Primary</w:t>
            </w:r>
          </w:p>
        </w:tc>
      </w:tr>
      <w:tr w:rsidR="004A3603" w:rsidRPr="00E57F7F" w14:paraId="7B4A73C3" w14:textId="77777777" w:rsidTr="2378FCF7">
        <w:trPr>
          <w:trHeight w:val="477"/>
        </w:trPr>
        <w:tc>
          <w:tcPr>
            <w:tcW w:w="2406" w:type="dxa"/>
          </w:tcPr>
          <w:p w14:paraId="7E594501" w14:textId="207C854B" w:rsidR="004A3603" w:rsidRPr="00E57F7F" w:rsidRDefault="003A31E6">
            <w:pPr>
              <w:pStyle w:val="TableParagraph"/>
              <w:spacing w:before="43"/>
              <w:rPr>
                <w:rFonts w:ascii="Arial" w:hAnsi="Arial" w:cs="Arial"/>
                <w:b/>
              </w:rPr>
            </w:pPr>
            <w:r w:rsidRPr="00E57F7F">
              <w:rPr>
                <w:rFonts w:ascii="Arial" w:hAnsi="Arial" w:cs="Arial"/>
                <w:b/>
                <w:color w:val="554A51"/>
              </w:rPr>
              <w:t>Contract</w:t>
            </w:r>
          </w:p>
        </w:tc>
        <w:tc>
          <w:tcPr>
            <w:tcW w:w="7326" w:type="dxa"/>
          </w:tcPr>
          <w:p w14:paraId="41B942F4" w14:textId="4F143B72" w:rsidR="004A3603" w:rsidRPr="00E57F7F" w:rsidRDefault="00E57F7F">
            <w:pPr>
              <w:pStyle w:val="TableParagraph"/>
              <w:spacing w:before="61"/>
              <w:ind w:left="107"/>
              <w:rPr>
                <w:rFonts w:ascii="Arial" w:hAnsi="Arial" w:cs="Arial"/>
              </w:rPr>
            </w:pPr>
            <w:r>
              <w:rPr>
                <w:rFonts w:ascii="Arial" w:hAnsi="Arial" w:cs="Arial"/>
              </w:rPr>
              <w:t>Temporary – up to 18 months</w:t>
            </w:r>
          </w:p>
        </w:tc>
      </w:tr>
      <w:tr w:rsidR="004A3603" w:rsidRPr="00E57F7F" w14:paraId="1357F330" w14:textId="77777777" w:rsidTr="2378FCF7">
        <w:trPr>
          <w:trHeight w:val="474"/>
        </w:trPr>
        <w:tc>
          <w:tcPr>
            <w:tcW w:w="2406" w:type="dxa"/>
          </w:tcPr>
          <w:p w14:paraId="7247F9F8" w14:textId="77777777" w:rsidR="004A3603" w:rsidRPr="00E57F7F" w:rsidRDefault="00000000">
            <w:pPr>
              <w:pStyle w:val="TableParagraph"/>
              <w:spacing w:before="41"/>
              <w:rPr>
                <w:rFonts w:ascii="Arial" w:hAnsi="Arial" w:cs="Arial"/>
                <w:b/>
              </w:rPr>
            </w:pPr>
            <w:r w:rsidRPr="00E57F7F">
              <w:rPr>
                <w:rFonts w:ascii="Arial" w:hAnsi="Arial" w:cs="Arial"/>
                <w:b/>
                <w:color w:val="554A51"/>
              </w:rPr>
              <w:t xml:space="preserve">Pay </w:t>
            </w:r>
            <w:r w:rsidRPr="00E57F7F">
              <w:rPr>
                <w:rFonts w:ascii="Arial" w:hAnsi="Arial" w:cs="Arial"/>
                <w:b/>
                <w:color w:val="554A51"/>
                <w:spacing w:val="-2"/>
              </w:rPr>
              <w:t>range</w:t>
            </w:r>
          </w:p>
        </w:tc>
        <w:tc>
          <w:tcPr>
            <w:tcW w:w="7326" w:type="dxa"/>
          </w:tcPr>
          <w:p w14:paraId="4E4DA24B" w14:textId="60F5C3F5" w:rsidR="004A3603" w:rsidRPr="00E57F7F" w:rsidRDefault="00E57F7F">
            <w:pPr>
              <w:pStyle w:val="TableParagraph"/>
              <w:spacing w:before="59"/>
              <w:ind w:left="107"/>
              <w:rPr>
                <w:rFonts w:ascii="Arial" w:hAnsi="Arial" w:cs="Arial"/>
              </w:rPr>
            </w:pPr>
            <w:r>
              <w:rPr>
                <w:rFonts w:ascii="Arial" w:hAnsi="Arial" w:cs="Arial"/>
              </w:rPr>
              <w:t xml:space="preserve">Government Apprenticeship rate </w:t>
            </w:r>
          </w:p>
        </w:tc>
      </w:tr>
      <w:tr w:rsidR="004A3603" w:rsidRPr="00E57F7F" w14:paraId="04B8E6B6" w14:textId="77777777" w:rsidTr="2378FCF7">
        <w:trPr>
          <w:trHeight w:val="477"/>
        </w:trPr>
        <w:tc>
          <w:tcPr>
            <w:tcW w:w="2406" w:type="dxa"/>
          </w:tcPr>
          <w:p w14:paraId="3019270B" w14:textId="77777777" w:rsidR="004A3603" w:rsidRPr="00E57F7F" w:rsidRDefault="00000000">
            <w:pPr>
              <w:pStyle w:val="TableParagraph"/>
              <w:spacing w:before="43"/>
              <w:rPr>
                <w:rFonts w:ascii="Arial" w:hAnsi="Arial" w:cs="Arial"/>
                <w:b/>
              </w:rPr>
            </w:pPr>
            <w:r w:rsidRPr="00E57F7F">
              <w:rPr>
                <w:rFonts w:ascii="Arial" w:hAnsi="Arial" w:cs="Arial"/>
                <w:b/>
                <w:color w:val="554A51"/>
              </w:rPr>
              <w:t>Reporting</w:t>
            </w:r>
            <w:r w:rsidRPr="00E57F7F">
              <w:rPr>
                <w:rFonts w:ascii="Arial" w:hAnsi="Arial" w:cs="Arial"/>
                <w:b/>
                <w:color w:val="554A51"/>
                <w:spacing w:val="-12"/>
              </w:rPr>
              <w:t xml:space="preserve"> </w:t>
            </w:r>
            <w:r w:rsidRPr="00E57F7F">
              <w:rPr>
                <w:rFonts w:ascii="Arial" w:hAnsi="Arial" w:cs="Arial"/>
                <w:b/>
                <w:color w:val="554A51"/>
                <w:spacing w:val="-5"/>
              </w:rPr>
              <w:t>to</w:t>
            </w:r>
          </w:p>
        </w:tc>
        <w:tc>
          <w:tcPr>
            <w:tcW w:w="7326" w:type="dxa"/>
          </w:tcPr>
          <w:p w14:paraId="4FFBAA16" w14:textId="77777777" w:rsidR="004A3603" w:rsidRPr="00E57F7F" w:rsidRDefault="00000000">
            <w:pPr>
              <w:pStyle w:val="TableParagraph"/>
              <w:spacing w:before="61"/>
              <w:ind w:left="107"/>
              <w:rPr>
                <w:rFonts w:ascii="Arial" w:hAnsi="Arial" w:cs="Arial"/>
              </w:rPr>
            </w:pPr>
            <w:r w:rsidRPr="00E57F7F">
              <w:rPr>
                <w:rFonts w:ascii="Arial" w:hAnsi="Arial" w:cs="Arial"/>
              </w:rPr>
              <w:t>Headteacher</w:t>
            </w:r>
            <w:r w:rsidRPr="00E57F7F">
              <w:rPr>
                <w:rFonts w:ascii="Arial" w:hAnsi="Arial" w:cs="Arial"/>
                <w:spacing w:val="-3"/>
              </w:rPr>
              <w:t xml:space="preserve"> </w:t>
            </w:r>
            <w:r w:rsidRPr="00E57F7F">
              <w:rPr>
                <w:rFonts w:ascii="Arial" w:hAnsi="Arial" w:cs="Arial"/>
              </w:rPr>
              <w:t>or</w:t>
            </w:r>
            <w:r w:rsidRPr="00E57F7F">
              <w:rPr>
                <w:rFonts w:ascii="Arial" w:hAnsi="Arial" w:cs="Arial"/>
                <w:spacing w:val="-4"/>
              </w:rPr>
              <w:t xml:space="preserve"> </w:t>
            </w:r>
            <w:r w:rsidRPr="00E57F7F">
              <w:rPr>
                <w:rFonts w:ascii="Arial" w:hAnsi="Arial" w:cs="Arial"/>
              </w:rPr>
              <w:t>other</w:t>
            </w:r>
            <w:r w:rsidRPr="00E57F7F">
              <w:rPr>
                <w:rFonts w:ascii="Arial" w:hAnsi="Arial" w:cs="Arial"/>
                <w:spacing w:val="-3"/>
              </w:rPr>
              <w:t xml:space="preserve"> </w:t>
            </w:r>
            <w:r w:rsidRPr="00E57F7F">
              <w:rPr>
                <w:rFonts w:ascii="Arial" w:hAnsi="Arial" w:cs="Arial"/>
              </w:rPr>
              <w:t>member</w:t>
            </w:r>
            <w:r w:rsidRPr="00E57F7F">
              <w:rPr>
                <w:rFonts w:ascii="Arial" w:hAnsi="Arial" w:cs="Arial"/>
                <w:spacing w:val="-3"/>
              </w:rPr>
              <w:t xml:space="preserve"> </w:t>
            </w:r>
            <w:r w:rsidRPr="00E57F7F">
              <w:rPr>
                <w:rFonts w:ascii="Arial" w:hAnsi="Arial" w:cs="Arial"/>
              </w:rPr>
              <w:t>of</w:t>
            </w:r>
            <w:r w:rsidRPr="00E57F7F">
              <w:rPr>
                <w:rFonts w:ascii="Arial" w:hAnsi="Arial" w:cs="Arial"/>
                <w:spacing w:val="-4"/>
              </w:rPr>
              <w:t xml:space="preserve"> </w:t>
            </w:r>
            <w:r w:rsidRPr="00E57F7F">
              <w:rPr>
                <w:rFonts w:ascii="Arial" w:hAnsi="Arial" w:cs="Arial"/>
              </w:rPr>
              <w:t>senior</w:t>
            </w:r>
            <w:r w:rsidRPr="00E57F7F">
              <w:rPr>
                <w:rFonts w:ascii="Arial" w:hAnsi="Arial" w:cs="Arial"/>
                <w:spacing w:val="-3"/>
              </w:rPr>
              <w:t xml:space="preserve"> </w:t>
            </w:r>
            <w:r w:rsidRPr="00E57F7F">
              <w:rPr>
                <w:rFonts w:ascii="Arial" w:hAnsi="Arial" w:cs="Arial"/>
              </w:rPr>
              <w:t>leadership</w:t>
            </w:r>
            <w:r w:rsidRPr="00E57F7F">
              <w:rPr>
                <w:rFonts w:ascii="Arial" w:hAnsi="Arial" w:cs="Arial"/>
                <w:spacing w:val="-4"/>
              </w:rPr>
              <w:t xml:space="preserve"> team</w:t>
            </w:r>
          </w:p>
        </w:tc>
      </w:tr>
    </w:tbl>
    <w:p w14:paraId="447789FE" w14:textId="77777777" w:rsidR="004A3603" w:rsidRPr="00E57F7F" w:rsidRDefault="004A3603">
      <w:pPr>
        <w:pStyle w:val="BodyText"/>
        <w:spacing w:before="122"/>
        <w:rPr>
          <w:rFonts w:ascii="Arial" w:hAnsi="Arial" w:cs="Arial"/>
          <w:b/>
          <w:sz w:val="22"/>
          <w:szCs w:val="22"/>
        </w:rPr>
      </w:pPr>
    </w:p>
    <w:p w14:paraId="38F59FC1" w14:textId="77777777" w:rsidR="004A3603" w:rsidRDefault="00000000">
      <w:pPr>
        <w:pStyle w:val="Heading1"/>
        <w:rPr>
          <w:color w:val="EB5F6C"/>
          <w:spacing w:val="-2"/>
          <w:sz w:val="22"/>
          <w:szCs w:val="22"/>
        </w:rPr>
      </w:pPr>
      <w:r w:rsidRPr="00E57F7F">
        <w:rPr>
          <w:color w:val="EB5F6C"/>
          <w:sz w:val="22"/>
          <w:szCs w:val="22"/>
        </w:rPr>
        <w:t>Job</w:t>
      </w:r>
      <w:r w:rsidRPr="00E57F7F">
        <w:rPr>
          <w:color w:val="EB5F6C"/>
          <w:spacing w:val="20"/>
          <w:sz w:val="22"/>
          <w:szCs w:val="22"/>
        </w:rPr>
        <w:t xml:space="preserve"> </w:t>
      </w:r>
      <w:r w:rsidRPr="00E57F7F">
        <w:rPr>
          <w:color w:val="EB5F6C"/>
          <w:spacing w:val="-2"/>
          <w:sz w:val="22"/>
          <w:szCs w:val="22"/>
        </w:rPr>
        <w:t>purpose</w:t>
      </w:r>
    </w:p>
    <w:p w14:paraId="5F6953EB" w14:textId="77777777" w:rsidR="00E57F7F" w:rsidRPr="00E57F7F" w:rsidRDefault="00E57F7F">
      <w:pPr>
        <w:pStyle w:val="Heading1"/>
        <w:rPr>
          <w:sz w:val="22"/>
          <w:szCs w:val="22"/>
        </w:rPr>
      </w:pPr>
    </w:p>
    <w:p w14:paraId="57D8D4EE" w14:textId="77777777" w:rsidR="00E57F7F" w:rsidRPr="00E57F7F" w:rsidRDefault="00E57F7F" w:rsidP="00E57F7F">
      <w:pPr>
        <w:widowControl/>
        <w:autoSpaceDE/>
        <w:autoSpaceDN/>
        <w:spacing w:after="160" w:line="259" w:lineRule="auto"/>
        <w:ind w:left="87"/>
        <w:rPr>
          <w:rFonts w:ascii="Arial" w:eastAsia="Aptos" w:hAnsi="Arial" w:cs="Arial"/>
          <w:kern w:val="2"/>
          <w:lang w:val="en-GB"/>
          <w14:ligatures w14:val="standardContextual"/>
        </w:rPr>
      </w:pPr>
      <w:r w:rsidRPr="00E57F7F">
        <w:rPr>
          <w:rFonts w:ascii="Arial" w:eastAsia="Aptos" w:hAnsi="Arial" w:cs="Arial"/>
          <w:kern w:val="2"/>
          <w:lang w:val="en-GB"/>
          <w14:ligatures w14:val="standardContextual"/>
        </w:rPr>
        <w:t xml:space="preserve">Under the guidance of teachers, the successful candidate will be involved in working with individuals or small groups of children to support the education, personal and social development of pupils and establishing positive relationships to assist pupils complete structured learning activities and supporting children by coming alongside them and supporting positive play experiences. </w:t>
      </w:r>
    </w:p>
    <w:p w14:paraId="1CFB1B0E" w14:textId="77777777" w:rsidR="00E57F7F" w:rsidRPr="00E57F7F" w:rsidRDefault="00E57F7F">
      <w:pPr>
        <w:pStyle w:val="Heading1"/>
        <w:spacing w:before="185"/>
        <w:rPr>
          <w:color w:val="EB5F6C"/>
          <w:sz w:val="22"/>
          <w:szCs w:val="22"/>
          <w:lang w:val="en-GB"/>
        </w:rPr>
      </w:pPr>
    </w:p>
    <w:p w14:paraId="5A43A80E" w14:textId="360FF372" w:rsidR="004A3603" w:rsidRPr="00E57F7F" w:rsidRDefault="00000000">
      <w:pPr>
        <w:pStyle w:val="Heading1"/>
        <w:spacing w:before="185"/>
        <w:rPr>
          <w:sz w:val="22"/>
          <w:szCs w:val="22"/>
        </w:rPr>
      </w:pPr>
      <w:r w:rsidRPr="00E57F7F">
        <w:rPr>
          <w:color w:val="EB5F6C"/>
          <w:sz w:val="22"/>
          <w:szCs w:val="22"/>
        </w:rPr>
        <w:t>Main</w:t>
      </w:r>
      <w:r w:rsidRPr="00E57F7F">
        <w:rPr>
          <w:color w:val="EB5F6C"/>
          <w:spacing w:val="26"/>
          <w:sz w:val="22"/>
          <w:szCs w:val="22"/>
        </w:rPr>
        <w:t xml:space="preserve"> </w:t>
      </w:r>
      <w:r w:rsidRPr="00E57F7F">
        <w:rPr>
          <w:color w:val="EB5F6C"/>
          <w:sz w:val="22"/>
          <w:szCs w:val="22"/>
        </w:rPr>
        <w:t>duties</w:t>
      </w:r>
      <w:r w:rsidRPr="00E57F7F">
        <w:rPr>
          <w:color w:val="EB5F6C"/>
          <w:spacing w:val="27"/>
          <w:sz w:val="22"/>
          <w:szCs w:val="22"/>
        </w:rPr>
        <w:t xml:space="preserve"> </w:t>
      </w:r>
      <w:r w:rsidRPr="00E57F7F">
        <w:rPr>
          <w:color w:val="EB5F6C"/>
          <w:sz w:val="22"/>
          <w:szCs w:val="22"/>
        </w:rPr>
        <w:t>and</w:t>
      </w:r>
      <w:r w:rsidRPr="00E57F7F">
        <w:rPr>
          <w:color w:val="EB5F6C"/>
          <w:spacing w:val="27"/>
          <w:sz w:val="22"/>
          <w:szCs w:val="22"/>
        </w:rPr>
        <w:t xml:space="preserve"> </w:t>
      </w:r>
      <w:r w:rsidRPr="00E57F7F">
        <w:rPr>
          <w:color w:val="EB5F6C"/>
          <w:spacing w:val="-2"/>
          <w:sz w:val="22"/>
          <w:szCs w:val="22"/>
        </w:rPr>
        <w:t>responsibilities</w:t>
      </w:r>
    </w:p>
    <w:p w14:paraId="70931599" w14:textId="77777777" w:rsidR="004A3603" w:rsidRPr="00E57F7F" w:rsidRDefault="004A3603">
      <w:pPr>
        <w:pStyle w:val="BodyText"/>
        <w:spacing w:before="159"/>
        <w:rPr>
          <w:rFonts w:ascii="Arial" w:hAnsi="Arial" w:cs="Arial"/>
          <w:b/>
          <w:sz w:val="22"/>
          <w:szCs w:val="22"/>
        </w:rPr>
      </w:pPr>
    </w:p>
    <w:p w14:paraId="3149ABAB" w14:textId="369F9F8F"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 Support to assist the development of varying skills that support pupils' learning. </w:t>
      </w:r>
    </w:p>
    <w:p w14:paraId="724B8FE4" w14:textId="24B9070B"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 Support in producing learning resources · Support to assist in pupil supervision</w:t>
      </w:r>
    </w:p>
    <w:p w14:paraId="57DC16B0" w14:textId="694FFF85"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 Support in monitoring and recording of pupil progress and developmental needs. </w:t>
      </w:r>
    </w:p>
    <w:p w14:paraId="315F3754" w14:textId="3D0A78F1"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 Reporting pupil progress to the teacher </w:t>
      </w:r>
    </w:p>
    <w:p w14:paraId="2CDA5FBE" w14:textId="55CE9768"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 Work within the schools policy and procedures </w:t>
      </w:r>
    </w:p>
    <w:p w14:paraId="5097C7C6" w14:textId="71935329"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 Working to the relevant apprenticeship framework and completing work in a timely manner. </w:t>
      </w:r>
    </w:p>
    <w:p w14:paraId="69D7E945" w14:textId="3BEA38B1"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 To undertake any of the duties normally associated with a Teaching Assistant to support with their training and development. </w:t>
      </w:r>
    </w:p>
    <w:p w14:paraId="1B1CDCF4" w14:textId="77777777" w:rsidR="00E57F7F" w:rsidRPr="00E57F7F" w:rsidRDefault="00E57F7F" w:rsidP="00E57F7F">
      <w:pPr>
        <w:pStyle w:val="ListParagraph"/>
        <w:tabs>
          <w:tab w:val="left" w:pos="448"/>
        </w:tabs>
        <w:spacing w:line="264" w:lineRule="auto"/>
        <w:ind w:right="525" w:firstLine="0"/>
        <w:rPr>
          <w:rFonts w:ascii="Arial" w:hAnsi="Arial" w:cs="Arial"/>
        </w:rPr>
      </w:pPr>
    </w:p>
    <w:p w14:paraId="3D552ACC" w14:textId="77777777" w:rsidR="00E57F7F" w:rsidRPr="00E57F7F" w:rsidRDefault="00E57F7F" w:rsidP="00E57F7F">
      <w:pPr>
        <w:pStyle w:val="ListParagraph"/>
        <w:tabs>
          <w:tab w:val="left" w:pos="448"/>
        </w:tabs>
        <w:spacing w:line="264" w:lineRule="auto"/>
        <w:ind w:right="525" w:firstLine="0"/>
        <w:rPr>
          <w:rFonts w:ascii="Arial" w:hAnsi="Arial" w:cs="Arial"/>
        </w:rPr>
      </w:pPr>
      <w:r w:rsidRPr="00E57F7F">
        <w:rPr>
          <w:rFonts w:ascii="Arial" w:hAnsi="Arial" w:cs="Arial"/>
        </w:rPr>
        <w:t xml:space="preserve">What your working week could look like: </w:t>
      </w:r>
    </w:p>
    <w:p w14:paraId="0757A9C2" w14:textId="0D629FD3"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Meeting and greeting children and supporting with transition from parent/carer to keyworkers </w:t>
      </w:r>
    </w:p>
    <w:p w14:paraId="49181C31" w14:textId="0220998B"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Preparation of snacks </w:t>
      </w:r>
    </w:p>
    <w:p w14:paraId="3CFE5DCA" w14:textId="52875EAF"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Supporting toilet training </w:t>
      </w:r>
    </w:p>
    <w:p w14:paraId="0560EDFF" w14:textId="25C0B2CF"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Support children on a one to one basis or in small groups. </w:t>
      </w:r>
    </w:p>
    <w:p w14:paraId="7296FA6B" w14:textId="2F615DC0"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Get creative in helping a child/children to understand what they are learning through play based activities </w:t>
      </w:r>
    </w:p>
    <w:p w14:paraId="2511D036" w14:textId="1D8D0AD3"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Assist with planning and preparation of resources in the nursery classroom </w:t>
      </w:r>
    </w:p>
    <w:p w14:paraId="376D6C7A" w14:textId="5B78C500"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Assist with lunchtime </w:t>
      </w:r>
    </w:p>
    <w:p w14:paraId="7BE75B62" w14:textId="4E76BE96"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Help with assessments and inputting of data </w:t>
      </w:r>
    </w:p>
    <w:p w14:paraId="0C6B7230" w14:textId="03089DC8"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Take charge of resources storage</w:t>
      </w:r>
    </w:p>
    <w:p w14:paraId="1F8D73A1" w14:textId="77777777" w:rsidR="00E57F7F" w:rsidRDefault="00E57F7F" w:rsidP="00E57F7F">
      <w:pPr>
        <w:pStyle w:val="ListParagraph"/>
        <w:tabs>
          <w:tab w:val="left" w:pos="448"/>
        </w:tabs>
        <w:spacing w:line="264" w:lineRule="auto"/>
        <w:ind w:right="525" w:firstLine="0"/>
        <w:rPr>
          <w:rFonts w:ascii="Arial" w:hAnsi="Arial" w:cs="Arial"/>
        </w:rPr>
      </w:pPr>
    </w:p>
    <w:p w14:paraId="110862D9" w14:textId="5821B0EE" w:rsidR="00E57F7F" w:rsidRPr="00E57F7F" w:rsidRDefault="00E57F7F" w:rsidP="00E57F7F">
      <w:pPr>
        <w:pStyle w:val="ListParagraph"/>
        <w:tabs>
          <w:tab w:val="left" w:pos="448"/>
        </w:tabs>
        <w:spacing w:line="264" w:lineRule="auto"/>
        <w:ind w:right="525" w:firstLine="0"/>
        <w:rPr>
          <w:rFonts w:ascii="Arial" w:hAnsi="Arial" w:cs="Arial"/>
        </w:rPr>
      </w:pPr>
      <w:r w:rsidRPr="00E57F7F">
        <w:rPr>
          <w:rFonts w:ascii="Arial" w:hAnsi="Arial" w:cs="Arial"/>
        </w:rPr>
        <w:t xml:space="preserve">Skills and Experience of working with or caring for children of a relevant age in a voluntary or work experience capacity is desirable. The successful candidate would also have the following skills: </w:t>
      </w:r>
    </w:p>
    <w:p w14:paraId="09C4D648" w14:textId="2F39D15D"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Good team player, </w:t>
      </w:r>
    </w:p>
    <w:p w14:paraId="5F5D4B84" w14:textId="70BAFD50"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lastRenderedPageBreak/>
        <w:t xml:space="preserve">Good communicator with parents, teachers and pupils, </w:t>
      </w:r>
    </w:p>
    <w:p w14:paraId="1926EC1C" w14:textId="7913AA50"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Good time management skills , </w:t>
      </w:r>
    </w:p>
    <w:p w14:paraId="053CA9E5" w14:textId="11AE9C6B"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Good organisational skills, </w:t>
      </w:r>
    </w:p>
    <w:p w14:paraId="034E60C1" w14:textId="69D08ED2"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Good sense of humour,</w:t>
      </w:r>
    </w:p>
    <w:p w14:paraId="70E2862E" w14:textId="11BE5FB1"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Knowledge and understanding of confidentiality and safeguarding of young children, </w:t>
      </w:r>
    </w:p>
    <w:p w14:paraId="3D428A26" w14:textId="29281CB0" w:rsidR="00E57F7F" w:rsidRPr="00E57F7F" w:rsidRDefault="00E57F7F" w:rsidP="00E57F7F">
      <w:pPr>
        <w:pStyle w:val="ListParagraph"/>
        <w:numPr>
          <w:ilvl w:val="0"/>
          <w:numId w:val="1"/>
        </w:numPr>
        <w:tabs>
          <w:tab w:val="left" w:pos="448"/>
        </w:tabs>
        <w:spacing w:line="264" w:lineRule="auto"/>
        <w:ind w:right="525"/>
        <w:rPr>
          <w:rFonts w:ascii="Arial" w:hAnsi="Arial" w:cs="Arial"/>
        </w:rPr>
      </w:pPr>
      <w:r w:rsidRPr="00E57F7F">
        <w:rPr>
          <w:rFonts w:ascii="Arial" w:hAnsi="Arial" w:cs="Arial"/>
        </w:rPr>
        <w:t xml:space="preserve">Ability to use IT. </w:t>
      </w:r>
    </w:p>
    <w:p w14:paraId="1AE80208" w14:textId="77777777" w:rsidR="00E57F7F" w:rsidRDefault="00E57F7F" w:rsidP="00E57F7F">
      <w:pPr>
        <w:pStyle w:val="ListParagraph"/>
        <w:tabs>
          <w:tab w:val="left" w:pos="448"/>
        </w:tabs>
        <w:spacing w:line="264" w:lineRule="auto"/>
        <w:ind w:right="525" w:firstLine="0"/>
        <w:rPr>
          <w:rFonts w:ascii="Arial" w:hAnsi="Arial" w:cs="Arial"/>
        </w:rPr>
      </w:pPr>
    </w:p>
    <w:p w14:paraId="248C8BD5" w14:textId="02E15E36" w:rsidR="00E57F7F" w:rsidRDefault="00E57F7F" w:rsidP="00E57F7F">
      <w:pPr>
        <w:pStyle w:val="ListParagraph"/>
        <w:tabs>
          <w:tab w:val="left" w:pos="448"/>
        </w:tabs>
        <w:spacing w:line="264" w:lineRule="auto"/>
        <w:ind w:right="525" w:firstLine="0"/>
        <w:rPr>
          <w:rFonts w:ascii="Arial" w:hAnsi="Arial" w:cs="Arial"/>
        </w:rPr>
      </w:pPr>
      <w:r w:rsidRPr="00E57F7F">
        <w:rPr>
          <w:rFonts w:ascii="Arial" w:hAnsi="Arial" w:cs="Arial"/>
        </w:rPr>
        <w:t>Applicants wishing to apply for this position should ideally have GCSE Maths and English at grade C/Grade 4 or equivalent although this is not an essential requirement for the role.</w:t>
      </w:r>
    </w:p>
    <w:p w14:paraId="4558E90A" w14:textId="77777777" w:rsidR="004A3603" w:rsidRPr="00E57F7F" w:rsidRDefault="004A3603">
      <w:pPr>
        <w:pStyle w:val="BodyText"/>
        <w:rPr>
          <w:rFonts w:ascii="Arial" w:hAnsi="Arial" w:cs="Arial"/>
          <w:sz w:val="22"/>
          <w:szCs w:val="22"/>
        </w:rPr>
      </w:pPr>
    </w:p>
    <w:p w14:paraId="7EF0FCF8" w14:textId="77777777" w:rsidR="004A3603" w:rsidRPr="00E57F7F" w:rsidRDefault="004A3603">
      <w:pPr>
        <w:pStyle w:val="BodyText"/>
        <w:spacing w:before="12"/>
        <w:rPr>
          <w:rFonts w:ascii="Arial" w:hAnsi="Arial" w:cs="Arial"/>
          <w:sz w:val="22"/>
          <w:szCs w:val="22"/>
        </w:rPr>
      </w:pPr>
    </w:p>
    <w:p w14:paraId="7E25BC36" w14:textId="77777777" w:rsidR="004A3603" w:rsidRPr="00E57F7F" w:rsidRDefault="00000000">
      <w:pPr>
        <w:ind w:left="87"/>
        <w:rPr>
          <w:rFonts w:ascii="Arial" w:hAnsi="Arial" w:cs="Arial"/>
          <w:b/>
        </w:rPr>
      </w:pPr>
      <w:r w:rsidRPr="00E57F7F">
        <w:rPr>
          <w:rFonts w:ascii="Arial" w:hAnsi="Arial" w:cs="Arial"/>
          <w:b/>
          <w:color w:val="EB5F6C"/>
          <w:spacing w:val="-2"/>
        </w:rPr>
        <w:t>General</w:t>
      </w:r>
    </w:p>
    <w:p w14:paraId="3F7B37BA" w14:textId="51A29A2A" w:rsidR="004A3603" w:rsidRPr="00E57F7F" w:rsidRDefault="00000000" w:rsidP="00E57F7F">
      <w:pPr>
        <w:pStyle w:val="BodyText"/>
        <w:spacing w:before="131"/>
        <w:ind w:left="87" w:right="203"/>
        <w:rPr>
          <w:rFonts w:ascii="Arial" w:hAnsi="Arial" w:cs="Arial"/>
          <w:sz w:val="22"/>
          <w:szCs w:val="22"/>
        </w:rPr>
        <w:sectPr w:rsidR="004A3603" w:rsidRPr="00E57F7F">
          <w:headerReference w:type="default" r:id="rId7"/>
          <w:footerReference w:type="default" r:id="rId8"/>
          <w:type w:val="continuous"/>
          <w:pgSz w:w="11900" w:h="16850"/>
          <w:pgMar w:top="1960" w:right="992" w:bottom="1080" w:left="992" w:header="0" w:footer="892" w:gutter="0"/>
          <w:pgNumType w:start="1"/>
          <w:cols w:space="720"/>
        </w:sectPr>
      </w:pPr>
      <w:r w:rsidRPr="00E57F7F">
        <w:rPr>
          <w:rFonts w:ascii="Arial" w:hAnsi="Arial" w:cs="Arial"/>
          <w:sz w:val="22"/>
          <w:szCs w:val="22"/>
        </w:rPr>
        <w:t>The</w:t>
      </w:r>
      <w:r w:rsidRPr="00E57F7F">
        <w:rPr>
          <w:rFonts w:ascii="Arial" w:hAnsi="Arial" w:cs="Arial"/>
          <w:spacing w:val="-3"/>
          <w:sz w:val="22"/>
          <w:szCs w:val="22"/>
        </w:rPr>
        <w:t xml:space="preserve"> </w:t>
      </w:r>
      <w:r w:rsidRPr="00E57F7F">
        <w:rPr>
          <w:rFonts w:ascii="Arial" w:hAnsi="Arial" w:cs="Arial"/>
          <w:sz w:val="22"/>
          <w:szCs w:val="22"/>
        </w:rPr>
        <w:t>duties</w:t>
      </w:r>
      <w:r w:rsidRPr="00E57F7F">
        <w:rPr>
          <w:rFonts w:ascii="Arial" w:hAnsi="Arial" w:cs="Arial"/>
          <w:spacing w:val="-2"/>
          <w:sz w:val="22"/>
          <w:szCs w:val="22"/>
        </w:rPr>
        <w:t xml:space="preserve"> </w:t>
      </w:r>
      <w:r w:rsidRPr="00E57F7F">
        <w:rPr>
          <w:rFonts w:ascii="Arial" w:hAnsi="Arial" w:cs="Arial"/>
          <w:sz w:val="22"/>
          <w:szCs w:val="22"/>
        </w:rPr>
        <w:t>and</w:t>
      </w:r>
      <w:r w:rsidRPr="00E57F7F">
        <w:rPr>
          <w:rFonts w:ascii="Arial" w:hAnsi="Arial" w:cs="Arial"/>
          <w:spacing w:val="-3"/>
          <w:sz w:val="22"/>
          <w:szCs w:val="22"/>
        </w:rPr>
        <w:t xml:space="preserve"> </w:t>
      </w:r>
      <w:r w:rsidRPr="00E57F7F">
        <w:rPr>
          <w:rFonts w:ascii="Arial" w:hAnsi="Arial" w:cs="Arial"/>
          <w:sz w:val="22"/>
          <w:szCs w:val="22"/>
        </w:rPr>
        <w:t>responsibilities</w:t>
      </w:r>
      <w:r w:rsidRPr="00E57F7F">
        <w:rPr>
          <w:rFonts w:ascii="Arial" w:hAnsi="Arial" w:cs="Arial"/>
          <w:spacing w:val="-2"/>
          <w:sz w:val="22"/>
          <w:szCs w:val="22"/>
        </w:rPr>
        <w:t xml:space="preserve"> </w:t>
      </w:r>
      <w:r w:rsidRPr="00E57F7F">
        <w:rPr>
          <w:rFonts w:ascii="Arial" w:hAnsi="Arial" w:cs="Arial"/>
          <w:sz w:val="22"/>
          <w:szCs w:val="22"/>
        </w:rPr>
        <w:t>of</w:t>
      </w:r>
      <w:r w:rsidRPr="00E57F7F">
        <w:rPr>
          <w:rFonts w:ascii="Arial" w:hAnsi="Arial" w:cs="Arial"/>
          <w:spacing w:val="-3"/>
          <w:sz w:val="22"/>
          <w:szCs w:val="22"/>
        </w:rPr>
        <w:t xml:space="preserve"> </w:t>
      </w:r>
      <w:r w:rsidRPr="00E57F7F">
        <w:rPr>
          <w:rFonts w:ascii="Arial" w:hAnsi="Arial" w:cs="Arial"/>
          <w:sz w:val="22"/>
          <w:szCs w:val="22"/>
        </w:rPr>
        <w:t>this</w:t>
      </w:r>
      <w:r w:rsidRPr="00E57F7F">
        <w:rPr>
          <w:rFonts w:ascii="Arial" w:hAnsi="Arial" w:cs="Arial"/>
          <w:spacing w:val="-2"/>
          <w:sz w:val="22"/>
          <w:szCs w:val="22"/>
        </w:rPr>
        <w:t xml:space="preserve"> </w:t>
      </w:r>
      <w:r w:rsidRPr="00E57F7F">
        <w:rPr>
          <w:rFonts w:ascii="Arial" w:hAnsi="Arial" w:cs="Arial"/>
          <w:sz w:val="22"/>
          <w:szCs w:val="22"/>
        </w:rPr>
        <w:t>role</w:t>
      </w:r>
      <w:r w:rsidRPr="00E57F7F">
        <w:rPr>
          <w:rFonts w:ascii="Arial" w:hAnsi="Arial" w:cs="Arial"/>
          <w:spacing w:val="-3"/>
          <w:sz w:val="22"/>
          <w:szCs w:val="22"/>
        </w:rPr>
        <w:t xml:space="preserve"> </w:t>
      </w:r>
      <w:r w:rsidRPr="00E57F7F">
        <w:rPr>
          <w:rFonts w:ascii="Arial" w:hAnsi="Arial" w:cs="Arial"/>
          <w:sz w:val="22"/>
          <w:szCs w:val="22"/>
        </w:rPr>
        <w:t>have</w:t>
      </w:r>
      <w:r w:rsidRPr="00E57F7F">
        <w:rPr>
          <w:rFonts w:ascii="Arial" w:hAnsi="Arial" w:cs="Arial"/>
          <w:spacing w:val="-3"/>
          <w:sz w:val="22"/>
          <w:szCs w:val="22"/>
        </w:rPr>
        <w:t xml:space="preserve"> </w:t>
      </w:r>
      <w:r w:rsidRPr="00E57F7F">
        <w:rPr>
          <w:rFonts w:ascii="Arial" w:hAnsi="Arial" w:cs="Arial"/>
          <w:sz w:val="22"/>
          <w:szCs w:val="22"/>
        </w:rPr>
        <w:t>been</w:t>
      </w:r>
      <w:r w:rsidRPr="00E57F7F">
        <w:rPr>
          <w:rFonts w:ascii="Arial" w:hAnsi="Arial" w:cs="Arial"/>
          <w:spacing w:val="-5"/>
          <w:sz w:val="22"/>
          <w:szCs w:val="22"/>
        </w:rPr>
        <w:t xml:space="preserve"> </w:t>
      </w:r>
      <w:r w:rsidRPr="00E57F7F">
        <w:rPr>
          <w:rFonts w:ascii="Arial" w:hAnsi="Arial" w:cs="Arial"/>
          <w:sz w:val="22"/>
          <w:szCs w:val="22"/>
        </w:rPr>
        <w:t>developed</w:t>
      </w:r>
      <w:r w:rsidRPr="00E57F7F">
        <w:rPr>
          <w:rFonts w:ascii="Arial" w:hAnsi="Arial" w:cs="Arial"/>
          <w:spacing w:val="-5"/>
          <w:sz w:val="22"/>
          <w:szCs w:val="22"/>
        </w:rPr>
        <w:t xml:space="preserve"> </w:t>
      </w:r>
      <w:r w:rsidRPr="00E57F7F">
        <w:rPr>
          <w:rFonts w:ascii="Arial" w:hAnsi="Arial" w:cs="Arial"/>
          <w:sz w:val="22"/>
          <w:szCs w:val="22"/>
        </w:rPr>
        <w:t>with</w:t>
      </w:r>
      <w:r w:rsidRPr="00E57F7F">
        <w:rPr>
          <w:rFonts w:ascii="Arial" w:hAnsi="Arial" w:cs="Arial"/>
          <w:spacing w:val="-4"/>
          <w:sz w:val="22"/>
          <w:szCs w:val="22"/>
        </w:rPr>
        <w:t xml:space="preserve"> </w:t>
      </w:r>
      <w:r w:rsidRPr="00E57F7F">
        <w:rPr>
          <w:rFonts w:ascii="Arial" w:hAnsi="Arial" w:cs="Arial"/>
          <w:sz w:val="22"/>
          <w:szCs w:val="22"/>
        </w:rPr>
        <w:t>due</w:t>
      </w:r>
      <w:r w:rsidRPr="00E57F7F">
        <w:rPr>
          <w:rFonts w:ascii="Arial" w:hAnsi="Arial" w:cs="Arial"/>
          <w:spacing w:val="-3"/>
          <w:sz w:val="22"/>
          <w:szCs w:val="22"/>
        </w:rPr>
        <w:t xml:space="preserve"> </w:t>
      </w:r>
      <w:r w:rsidRPr="00E57F7F">
        <w:rPr>
          <w:rFonts w:ascii="Arial" w:hAnsi="Arial" w:cs="Arial"/>
          <w:sz w:val="22"/>
          <w:szCs w:val="22"/>
        </w:rPr>
        <w:t>consideration</w:t>
      </w:r>
      <w:r w:rsidRPr="00E57F7F">
        <w:rPr>
          <w:rFonts w:ascii="Arial" w:hAnsi="Arial" w:cs="Arial"/>
          <w:spacing w:val="-4"/>
          <w:sz w:val="22"/>
          <w:szCs w:val="22"/>
        </w:rPr>
        <w:t xml:space="preserve"> </w:t>
      </w:r>
      <w:r w:rsidRPr="00E57F7F">
        <w:rPr>
          <w:rFonts w:ascii="Arial" w:hAnsi="Arial" w:cs="Arial"/>
          <w:sz w:val="22"/>
          <w:szCs w:val="22"/>
        </w:rPr>
        <w:t>to</w:t>
      </w:r>
      <w:r w:rsidRPr="00E57F7F">
        <w:rPr>
          <w:rFonts w:ascii="Arial" w:hAnsi="Arial" w:cs="Arial"/>
          <w:spacing w:val="-4"/>
          <w:sz w:val="22"/>
          <w:szCs w:val="22"/>
        </w:rPr>
        <w:t xml:space="preserve"> </w:t>
      </w:r>
      <w:r w:rsidRPr="00E57F7F">
        <w:rPr>
          <w:rFonts w:ascii="Arial" w:hAnsi="Arial" w:cs="Arial"/>
          <w:sz w:val="22"/>
          <w:szCs w:val="22"/>
        </w:rPr>
        <w:t>the Supporting Teaching and Learning National Occupational Standards (STL NOS).</w:t>
      </w:r>
    </w:p>
    <w:p w14:paraId="75159EC1" w14:textId="77777777" w:rsidR="004A3603" w:rsidRPr="00E57F7F" w:rsidRDefault="00000000" w:rsidP="00E57F7F">
      <w:pPr>
        <w:pStyle w:val="BodyText"/>
        <w:spacing w:before="75"/>
        <w:rPr>
          <w:rFonts w:ascii="Arial" w:hAnsi="Arial" w:cs="Arial"/>
          <w:sz w:val="22"/>
          <w:szCs w:val="22"/>
        </w:rPr>
      </w:pPr>
      <w:r w:rsidRPr="00E57F7F">
        <w:rPr>
          <w:rFonts w:ascii="Arial" w:hAnsi="Arial" w:cs="Arial"/>
          <w:sz w:val="22"/>
          <w:szCs w:val="22"/>
        </w:rPr>
        <w:lastRenderedPageBreak/>
        <w:t>The</w:t>
      </w:r>
      <w:r w:rsidRPr="00E57F7F">
        <w:rPr>
          <w:rFonts w:ascii="Arial" w:hAnsi="Arial" w:cs="Arial"/>
          <w:spacing w:val="-2"/>
          <w:sz w:val="22"/>
          <w:szCs w:val="22"/>
        </w:rPr>
        <w:t xml:space="preserve"> </w:t>
      </w:r>
      <w:r w:rsidRPr="00E57F7F">
        <w:rPr>
          <w:rFonts w:ascii="Arial" w:hAnsi="Arial" w:cs="Arial"/>
          <w:sz w:val="22"/>
          <w:szCs w:val="22"/>
        </w:rPr>
        <w:t>standards</w:t>
      </w:r>
      <w:r w:rsidRPr="00E57F7F">
        <w:rPr>
          <w:rFonts w:ascii="Arial" w:hAnsi="Arial" w:cs="Arial"/>
          <w:spacing w:val="-1"/>
          <w:sz w:val="22"/>
          <w:szCs w:val="22"/>
        </w:rPr>
        <w:t xml:space="preserve"> </w:t>
      </w:r>
      <w:r w:rsidRPr="00E57F7F">
        <w:rPr>
          <w:rFonts w:ascii="Arial" w:hAnsi="Arial" w:cs="Arial"/>
          <w:sz w:val="22"/>
          <w:szCs w:val="22"/>
        </w:rPr>
        <w:t>appropriate</w:t>
      </w:r>
      <w:r w:rsidRPr="00E57F7F">
        <w:rPr>
          <w:rFonts w:ascii="Arial" w:hAnsi="Arial" w:cs="Arial"/>
          <w:spacing w:val="-3"/>
          <w:sz w:val="22"/>
          <w:szCs w:val="22"/>
        </w:rPr>
        <w:t xml:space="preserve"> </w:t>
      </w:r>
      <w:r w:rsidRPr="00E57F7F">
        <w:rPr>
          <w:rFonts w:ascii="Arial" w:hAnsi="Arial" w:cs="Arial"/>
          <w:sz w:val="22"/>
          <w:szCs w:val="22"/>
        </w:rPr>
        <w:t>to</w:t>
      </w:r>
      <w:r w:rsidRPr="00E57F7F">
        <w:rPr>
          <w:rFonts w:ascii="Arial" w:hAnsi="Arial" w:cs="Arial"/>
          <w:spacing w:val="-2"/>
          <w:sz w:val="22"/>
          <w:szCs w:val="22"/>
        </w:rPr>
        <w:t xml:space="preserve"> </w:t>
      </w:r>
      <w:r w:rsidRPr="00E57F7F">
        <w:rPr>
          <w:rFonts w:ascii="Arial" w:hAnsi="Arial" w:cs="Arial"/>
          <w:sz w:val="22"/>
          <w:szCs w:val="22"/>
        </w:rPr>
        <w:t>this role</w:t>
      </w:r>
      <w:r w:rsidRPr="00E57F7F">
        <w:rPr>
          <w:rFonts w:ascii="Arial" w:hAnsi="Arial" w:cs="Arial"/>
          <w:spacing w:val="-2"/>
          <w:sz w:val="22"/>
          <w:szCs w:val="22"/>
        </w:rPr>
        <w:t xml:space="preserve"> </w:t>
      </w:r>
      <w:r w:rsidRPr="00E57F7F">
        <w:rPr>
          <w:rFonts w:ascii="Arial" w:hAnsi="Arial" w:cs="Arial"/>
          <w:sz w:val="22"/>
          <w:szCs w:val="22"/>
        </w:rPr>
        <w:t>are:</w:t>
      </w:r>
      <w:r w:rsidRPr="00E57F7F">
        <w:rPr>
          <w:rFonts w:ascii="Arial" w:hAnsi="Arial" w:cs="Arial"/>
          <w:spacing w:val="-1"/>
          <w:sz w:val="22"/>
          <w:szCs w:val="22"/>
        </w:rPr>
        <w:t xml:space="preserve"> </w:t>
      </w:r>
      <w:r w:rsidRPr="00E57F7F">
        <w:rPr>
          <w:rFonts w:ascii="Arial" w:hAnsi="Arial" w:cs="Arial"/>
          <w:sz w:val="22"/>
          <w:szCs w:val="22"/>
        </w:rPr>
        <w:t>STL1,</w:t>
      </w:r>
      <w:r w:rsidRPr="00E57F7F">
        <w:rPr>
          <w:rFonts w:ascii="Arial" w:hAnsi="Arial" w:cs="Arial"/>
          <w:spacing w:val="-1"/>
          <w:sz w:val="22"/>
          <w:szCs w:val="22"/>
        </w:rPr>
        <w:t xml:space="preserve"> </w:t>
      </w:r>
      <w:r w:rsidRPr="00E57F7F">
        <w:rPr>
          <w:rFonts w:ascii="Arial" w:hAnsi="Arial" w:cs="Arial"/>
          <w:sz w:val="22"/>
          <w:szCs w:val="22"/>
        </w:rPr>
        <w:t>STL2,</w:t>
      </w:r>
      <w:r w:rsidRPr="00E57F7F">
        <w:rPr>
          <w:rFonts w:ascii="Arial" w:hAnsi="Arial" w:cs="Arial"/>
          <w:spacing w:val="-1"/>
          <w:sz w:val="22"/>
          <w:szCs w:val="22"/>
        </w:rPr>
        <w:t xml:space="preserve"> </w:t>
      </w:r>
      <w:r w:rsidRPr="00E57F7F">
        <w:rPr>
          <w:rFonts w:ascii="Arial" w:hAnsi="Arial" w:cs="Arial"/>
          <w:sz w:val="22"/>
          <w:szCs w:val="22"/>
        </w:rPr>
        <w:t>STL3,</w:t>
      </w:r>
      <w:r w:rsidRPr="00E57F7F">
        <w:rPr>
          <w:rFonts w:ascii="Arial" w:hAnsi="Arial" w:cs="Arial"/>
          <w:spacing w:val="-1"/>
          <w:sz w:val="22"/>
          <w:szCs w:val="22"/>
        </w:rPr>
        <w:t xml:space="preserve"> </w:t>
      </w:r>
      <w:r w:rsidRPr="00E57F7F">
        <w:rPr>
          <w:rFonts w:ascii="Arial" w:hAnsi="Arial" w:cs="Arial"/>
          <w:sz w:val="22"/>
          <w:szCs w:val="22"/>
        </w:rPr>
        <w:t>STL4,</w:t>
      </w:r>
      <w:r w:rsidRPr="00E57F7F">
        <w:rPr>
          <w:rFonts w:ascii="Arial" w:hAnsi="Arial" w:cs="Arial"/>
          <w:spacing w:val="-2"/>
          <w:sz w:val="22"/>
          <w:szCs w:val="22"/>
        </w:rPr>
        <w:t xml:space="preserve"> </w:t>
      </w:r>
      <w:r w:rsidRPr="00E57F7F">
        <w:rPr>
          <w:rFonts w:ascii="Arial" w:hAnsi="Arial" w:cs="Arial"/>
          <w:sz w:val="22"/>
          <w:szCs w:val="22"/>
        </w:rPr>
        <w:t>STL5,</w:t>
      </w:r>
      <w:r w:rsidRPr="00E57F7F">
        <w:rPr>
          <w:rFonts w:ascii="Arial" w:hAnsi="Arial" w:cs="Arial"/>
          <w:spacing w:val="-1"/>
          <w:sz w:val="22"/>
          <w:szCs w:val="22"/>
        </w:rPr>
        <w:t xml:space="preserve"> </w:t>
      </w:r>
      <w:r w:rsidRPr="00E57F7F">
        <w:rPr>
          <w:rFonts w:ascii="Arial" w:hAnsi="Arial" w:cs="Arial"/>
          <w:sz w:val="22"/>
          <w:szCs w:val="22"/>
        </w:rPr>
        <w:t>STL6,</w:t>
      </w:r>
      <w:r w:rsidRPr="00E57F7F">
        <w:rPr>
          <w:rFonts w:ascii="Arial" w:hAnsi="Arial" w:cs="Arial"/>
          <w:spacing w:val="-1"/>
          <w:sz w:val="22"/>
          <w:szCs w:val="22"/>
        </w:rPr>
        <w:t xml:space="preserve"> </w:t>
      </w:r>
      <w:r w:rsidRPr="00E57F7F">
        <w:rPr>
          <w:rFonts w:ascii="Arial" w:hAnsi="Arial" w:cs="Arial"/>
          <w:sz w:val="22"/>
          <w:szCs w:val="22"/>
        </w:rPr>
        <w:t>STL7</w:t>
      </w:r>
      <w:r w:rsidRPr="00E57F7F">
        <w:rPr>
          <w:rFonts w:ascii="Arial" w:hAnsi="Arial" w:cs="Arial"/>
          <w:spacing w:val="-1"/>
          <w:sz w:val="22"/>
          <w:szCs w:val="22"/>
        </w:rPr>
        <w:t xml:space="preserve"> </w:t>
      </w:r>
      <w:r w:rsidRPr="00E57F7F">
        <w:rPr>
          <w:rFonts w:ascii="Arial" w:hAnsi="Arial" w:cs="Arial"/>
          <w:sz w:val="22"/>
          <w:szCs w:val="22"/>
        </w:rPr>
        <w:t>and</w:t>
      </w:r>
      <w:r w:rsidRPr="00E57F7F">
        <w:rPr>
          <w:rFonts w:ascii="Arial" w:hAnsi="Arial" w:cs="Arial"/>
          <w:spacing w:val="-1"/>
          <w:sz w:val="22"/>
          <w:szCs w:val="22"/>
        </w:rPr>
        <w:t xml:space="preserve"> </w:t>
      </w:r>
      <w:r w:rsidRPr="00E57F7F">
        <w:rPr>
          <w:rFonts w:ascii="Arial" w:hAnsi="Arial" w:cs="Arial"/>
          <w:spacing w:val="-2"/>
          <w:sz w:val="22"/>
          <w:szCs w:val="22"/>
        </w:rPr>
        <w:t>STL8.</w:t>
      </w:r>
    </w:p>
    <w:p w14:paraId="59783731" w14:textId="77777777" w:rsidR="004A3603" w:rsidRPr="00E57F7F" w:rsidRDefault="004A3603">
      <w:pPr>
        <w:pStyle w:val="BodyText"/>
        <w:spacing w:before="59"/>
        <w:rPr>
          <w:rFonts w:ascii="Arial" w:hAnsi="Arial" w:cs="Arial"/>
          <w:sz w:val="22"/>
          <w:szCs w:val="22"/>
        </w:rPr>
      </w:pPr>
    </w:p>
    <w:p w14:paraId="73EA2DFC" w14:textId="77777777" w:rsidR="004A3603" w:rsidRPr="00E57F7F" w:rsidRDefault="00000000">
      <w:pPr>
        <w:pStyle w:val="BodyText"/>
        <w:spacing w:before="1" w:line="266" w:lineRule="auto"/>
        <w:ind w:left="87"/>
        <w:rPr>
          <w:rFonts w:ascii="Arial" w:hAnsi="Arial" w:cs="Arial"/>
          <w:sz w:val="22"/>
          <w:szCs w:val="22"/>
        </w:rPr>
      </w:pPr>
      <w:r w:rsidRPr="00E57F7F">
        <w:rPr>
          <w:rFonts w:ascii="Arial" w:hAnsi="Arial" w:cs="Arial"/>
          <w:sz w:val="22"/>
          <w:szCs w:val="22"/>
        </w:rPr>
        <w:t>To</w:t>
      </w:r>
      <w:r w:rsidRPr="00E57F7F">
        <w:rPr>
          <w:rFonts w:ascii="Arial" w:hAnsi="Arial" w:cs="Arial"/>
          <w:spacing w:val="-3"/>
          <w:sz w:val="22"/>
          <w:szCs w:val="22"/>
        </w:rPr>
        <w:t xml:space="preserve"> </w:t>
      </w:r>
      <w:r w:rsidRPr="00E57F7F">
        <w:rPr>
          <w:rFonts w:ascii="Arial" w:hAnsi="Arial" w:cs="Arial"/>
          <w:sz w:val="22"/>
          <w:szCs w:val="22"/>
        </w:rPr>
        <w:t>present</w:t>
      </w:r>
      <w:r w:rsidRPr="00E57F7F">
        <w:rPr>
          <w:rFonts w:ascii="Arial" w:hAnsi="Arial" w:cs="Arial"/>
          <w:spacing w:val="-5"/>
          <w:sz w:val="22"/>
          <w:szCs w:val="22"/>
        </w:rPr>
        <w:t xml:space="preserve"> </w:t>
      </w:r>
      <w:r w:rsidRPr="00E57F7F">
        <w:rPr>
          <w:rFonts w:ascii="Arial" w:hAnsi="Arial" w:cs="Arial"/>
          <w:sz w:val="22"/>
          <w:szCs w:val="22"/>
        </w:rPr>
        <w:t>a</w:t>
      </w:r>
      <w:r w:rsidRPr="00E57F7F">
        <w:rPr>
          <w:rFonts w:ascii="Arial" w:hAnsi="Arial" w:cs="Arial"/>
          <w:spacing w:val="-2"/>
          <w:sz w:val="22"/>
          <w:szCs w:val="22"/>
        </w:rPr>
        <w:t xml:space="preserve"> </w:t>
      </w:r>
      <w:r w:rsidRPr="00E57F7F">
        <w:rPr>
          <w:rFonts w:ascii="Arial" w:hAnsi="Arial" w:cs="Arial"/>
          <w:sz w:val="22"/>
          <w:szCs w:val="22"/>
        </w:rPr>
        <w:t>positive</w:t>
      </w:r>
      <w:r w:rsidRPr="00E57F7F">
        <w:rPr>
          <w:rFonts w:ascii="Arial" w:hAnsi="Arial" w:cs="Arial"/>
          <w:spacing w:val="-2"/>
          <w:sz w:val="22"/>
          <w:szCs w:val="22"/>
        </w:rPr>
        <w:t xml:space="preserve"> </w:t>
      </w:r>
      <w:r w:rsidRPr="00E57F7F">
        <w:rPr>
          <w:rFonts w:ascii="Arial" w:hAnsi="Arial" w:cs="Arial"/>
          <w:sz w:val="22"/>
          <w:szCs w:val="22"/>
        </w:rPr>
        <w:t>personal</w:t>
      </w:r>
      <w:r w:rsidRPr="00E57F7F">
        <w:rPr>
          <w:rFonts w:ascii="Arial" w:hAnsi="Arial" w:cs="Arial"/>
          <w:spacing w:val="-2"/>
          <w:sz w:val="22"/>
          <w:szCs w:val="22"/>
        </w:rPr>
        <w:t xml:space="preserve"> </w:t>
      </w:r>
      <w:r w:rsidRPr="00E57F7F">
        <w:rPr>
          <w:rFonts w:ascii="Arial" w:hAnsi="Arial" w:cs="Arial"/>
          <w:sz w:val="22"/>
          <w:szCs w:val="22"/>
        </w:rPr>
        <w:t>image,</w:t>
      </w:r>
      <w:r w:rsidRPr="00E57F7F">
        <w:rPr>
          <w:rFonts w:ascii="Arial" w:hAnsi="Arial" w:cs="Arial"/>
          <w:spacing w:val="-5"/>
          <w:sz w:val="22"/>
          <w:szCs w:val="22"/>
        </w:rPr>
        <w:t xml:space="preserve"> </w:t>
      </w:r>
      <w:r w:rsidRPr="00E57F7F">
        <w:rPr>
          <w:rFonts w:ascii="Arial" w:hAnsi="Arial" w:cs="Arial"/>
          <w:sz w:val="22"/>
          <w:szCs w:val="22"/>
        </w:rPr>
        <w:t>contributing</w:t>
      </w:r>
      <w:r w:rsidRPr="00E57F7F">
        <w:rPr>
          <w:rFonts w:ascii="Arial" w:hAnsi="Arial" w:cs="Arial"/>
          <w:spacing w:val="-2"/>
          <w:sz w:val="22"/>
          <w:szCs w:val="22"/>
        </w:rPr>
        <w:t xml:space="preserve"> </w:t>
      </w:r>
      <w:r w:rsidRPr="00E57F7F">
        <w:rPr>
          <w:rFonts w:ascii="Arial" w:hAnsi="Arial" w:cs="Arial"/>
          <w:sz w:val="22"/>
          <w:szCs w:val="22"/>
        </w:rPr>
        <w:t>to</w:t>
      </w:r>
      <w:r w:rsidRPr="00E57F7F">
        <w:rPr>
          <w:rFonts w:ascii="Arial" w:hAnsi="Arial" w:cs="Arial"/>
          <w:spacing w:val="-3"/>
          <w:sz w:val="22"/>
          <w:szCs w:val="22"/>
        </w:rPr>
        <w:t xml:space="preserve"> </w:t>
      </w:r>
      <w:r w:rsidRPr="00E57F7F">
        <w:rPr>
          <w:rFonts w:ascii="Arial" w:hAnsi="Arial" w:cs="Arial"/>
          <w:sz w:val="22"/>
          <w:szCs w:val="22"/>
        </w:rPr>
        <w:t>a</w:t>
      </w:r>
      <w:r w:rsidRPr="00E57F7F">
        <w:rPr>
          <w:rFonts w:ascii="Arial" w:hAnsi="Arial" w:cs="Arial"/>
          <w:spacing w:val="-3"/>
          <w:sz w:val="22"/>
          <w:szCs w:val="22"/>
        </w:rPr>
        <w:t xml:space="preserve"> </w:t>
      </w:r>
      <w:r w:rsidRPr="00E57F7F">
        <w:rPr>
          <w:rFonts w:ascii="Arial" w:hAnsi="Arial" w:cs="Arial"/>
          <w:sz w:val="22"/>
          <w:szCs w:val="22"/>
        </w:rPr>
        <w:t>welcoming</w:t>
      </w:r>
      <w:r w:rsidRPr="00E57F7F">
        <w:rPr>
          <w:rFonts w:ascii="Arial" w:hAnsi="Arial" w:cs="Arial"/>
          <w:spacing w:val="-2"/>
          <w:sz w:val="22"/>
          <w:szCs w:val="22"/>
        </w:rPr>
        <w:t xml:space="preserve"> </w:t>
      </w:r>
      <w:r w:rsidRPr="00E57F7F">
        <w:rPr>
          <w:rFonts w:ascii="Arial" w:hAnsi="Arial" w:cs="Arial"/>
          <w:sz w:val="22"/>
          <w:szCs w:val="22"/>
        </w:rPr>
        <w:t>school</w:t>
      </w:r>
      <w:r w:rsidRPr="00E57F7F">
        <w:rPr>
          <w:rFonts w:ascii="Arial" w:hAnsi="Arial" w:cs="Arial"/>
          <w:spacing w:val="-2"/>
          <w:sz w:val="22"/>
          <w:szCs w:val="22"/>
        </w:rPr>
        <w:t xml:space="preserve"> </w:t>
      </w:r>
      <w:r w:rsidRPr="00E57F7F">
        <w:rPr>
          <w:rFonts w:ascii="Arial" w:hAnsi="Arial" w:cs="Arial"/>
          <w:sz w:val="22"/>
          <w:szCs w:val="22"/>
        </w:rPr>
        <w:t>environment</w:t>
      </w:r>
      <w:r w:rsidRPr="00E57F7F">
        <w:rPr>
          <w:rFonts w:ascii="Arial" w:hAnsi="Arial" w:cs="Arial"/>
          <w:spacing w:val="-2"/>
          <w:sz w:val="22"/>
          <w:szCs w:val="22"/>
        </w:rPr>
        <w:t xml:space="preserve"> </w:t>
      </w:r>
      <w:r w:rsidRPr="00E57F7F">
        <w:rPr>
          <w:rFonts w:ascii="Arial" w:hAnsi="Arial" w:cs="Arial"/>
          <w:sz w:val="22"/>
          <w:szCs w:val="22"/>
        </w:rPr>
        <w:t>which</w:t>
      </w:r>
      <w:r w:rsidRPr="00E57F7F">
        <w:rPr>
          <w:rFonts w:ascii="Arial" w:hAnsi="Arial" w:cs="Arial"/>
          <w:spacing w:val="-3"/>
          <w:sz w:val="22"/>
          <w:szCs w:val="22"/>
        </w:rPr>
        <w:t xml:space="preserve"> </w:t>
      </w:r>
      <w:r w:rsidRPr="00E57F7F">
        <w:rPr>
          <w:rFonts w:ascii="Arial" w:hAnsi="Arial" w:cs="Arial"/>
          <w:sz w:val="22"/>
          <w:szCs w:val="22"/>
        </w:rPr>
        <w:t>supports equal opportunities for all.</w:t>
      </w:r>
    </w:p>
    <w:p w14:paraId="79F31EEB" w14:textId="77777777" w:rsidR="004A3603" w:rsidRPr="00E57F7F" w:rsidRDefault="004A3603">
      <w:pPr>
        <w:pStyle w:val="BodyText"/>
        <w:rPr>
          <w:rFonts w:ascii="Arial" w:hAnsi="Arial" w:cs="Arial"/>
          <w:sz w:val="22"/>
          <w:szCs w:val="22"/>
        </w:rPr>
      </w:pPr>
    </w:p>
    <w:p w14:paraId="7EF61FAB" w14:textId="77777777" w:rsidR="004A3603" w:rsidRPr="00E57F7F" w:rsidRDefault="004A3603">
      <w:pPr>
        <w:pStyle w:val="BodyText"/>
        <w:rPr>
          <w:rFonts w:ascii="Arial" w:hAnsi="Arial" w:cs="Arial"/>
          <w:sz w:val="22"/>
          <w:szCs w:val="22"/>
        </w:rPr>
      </w:pPr>
    </w:p>
    <w:p w14:paraId="4329DE87" w14:textId="77777777" w:rsidR="004A3603" w:rsidRPr="00E57F7F" w:rsidRDefault="004A3603">
      <w:pPr>
        <w:pStyle w:val="BodyText"/>
        <w:spacing w:before="30"/>
        <w:rPr>
          <w:rFonts w:ascii="Arial" w:hAnsi="Arial" w:cs="Arial"/>
          <w:sz w:val="22"/>
          <w:szCs w:val="22"/>
        </w:rPr>
      </w:pPr>
    </w:p>
    <w:p w14:paraId="384AC12D" w14:textId="77777777" w:rsidR="004A3603" w:rsidRPr="00E57F7F" w:rsidRDefault="00000000">
      <w:pPr>
        <w:spacing w:line="266" w:lineRule="auto"/>
        <w:ind w:left="87" w:right="203"/>
        <w:rPr>
          <w:rFonts w:ascii="Arial" w:hAnsi="Arial" w:cs="Arial"/>
          <w:i/>
        </w:rPr>
      </w:pPr>
      <w:r w:rsidRPr="00E57F7F">
        <w:rPr>
          <w:rFonts w:ascii="Arial" w:hAnsi="Arial" w:cs="Arial"/>
          <w:i/>
        </w:rPr>
        <w:t>These</w:t>
      </w:r>
      <w:r w:rsidRPr="00E57F7F">
        <w:rPr>
          <w:rFonts w:ascii="Arial" w:hAnsi="Arial" w:cs="Arial"/>
          <w:i/>
          <w:spacing w:val="-3"/>
        </w:rPr>
        <w:t xml:space="preserve"> </w:t>
      </w:r>
      <w:r w:rsidRPr="00E57F7F">
        <w:rPr>
          <w:rFonts w:ascii="Arial" w:hAnsi="Arial" w:cs="Arial"/>
          <w:i/>
        </w:rPr>
        <w:t>duties</w:t>
      </w:r>
      <w:r w:rsidRPr="00E57F7F">
        <w:rPr>
          <w:rFonts w:ascii="Arial" w:hAnsi="Arial" w:cs="Arial"/>
          <w:i/>
          <w:spacing w:val="-3"/>
        </w:rPr>
        <w:t xml:space="preserve"> </w:t>
      </w:r>
      <w:r w:rsidRPr="00E57F7F">
        <w:rPr>
          <w:rFonts w:ascii="Arial" w:hAnsi="Arial" w:cs="Arial"/>
          <w:i/>
        </w:rPr>
        <w:t>and</w:t>
      </w:r>
      <w:r w:rsidRPr="00E57F7F">
        <w:rPr>
          <w:rFonts w:ascii="Arial" w:hAnsi="Arial" w:cs="Arial"/>
          <w:i/>
          <w:spacing w:val="-1"/>
        </w:rPr>
        <w:t xml:space="preserve"> </w:t>
      </w:r>
      <w:r w:rsidRPr="00E57F7F">
        <w:rPr>
          <w:rFonts w:ascii="Arial" w:hAnsi="Arial" w:cs="Arial"/>
          <w:i/>
        </w:rPr>
        <w:t>responsibilities</w:t>
      </w:r>
      <w:r w:rsidRPr="00E57F7F">
        <w:rPr>
          <w:rFonts w:ascii="Arial" w:hAnsi="Arial" w:cs="Arial"/>
          <w:i/>
          <w:spacing w:val="-2"/>
        </w:rPr>
        <w:t xml:space="preserve"> </w:t>
      </w:r>
      <w:r w:rsidRPr="00E57F7F">
        <w:rPr>
          <w:rFonts w:ascii="Arial" w:hAnsi="Arial" w:cs="Arial"/>
          <w:i/>
        </w:rPr>
        <w:t>should</w:t>
      </w:r>
      <w:r w:rsidRPr="00E57F7F">
        <w:rPr>
          <w:rFonts w:ascii="Arial" w:hAnsi="Arial" w:cs="Arial"/>
          <w:i/>
          <w:spacing w:val="-2"/>
        </w:rPr>
        <w:t xml:space="preserve"> </w:t>
      </w:r>
      <w:r w:rsidRPr="00E57F7F">
        <w:rPr>
          <w:rFonts w:ascii="Arial" w:hAnsi="Arial" w:cs="Arial"/>
          <w:i/>
        </w:rPr>
        <w:t>be</w:t>
      </w:r>
      <w:r w:rsidRPr="00E57F7F">
        <w:rPr>
          <w:rFonts w:ascii="Arial" w:hAnsi="Arial" w:cs="Arial"/>
          <w:i/>
          <w:spacing w:val="-2"/>
        </w:rPr>
        <w:t xml:space="preserve"> </w:t>
      </w:r>
      <w:r w:rsidRPr="00E57F7F">
        <w:rPr>
          <w:rFonts w:ascii="Arial" w:hAnsi="Arial" w:cs="Arial"/>
          <w:i/>
        </w:rPr>
        <w:t>regarded</w:t>
      </w:r>
      <w:r w:rsidRPr="00E57F7F">
        <w:rPr>
          <w:rFonts w:ascii="Arial" w:hAnsi="Arial" w:cs="Arial"/>
          <w:i/>
          <w:spacing w:val="-2"/>
        </w:rPr>
        <w:t xml:space="preserve"> </w:t>
      </w:r>
      <w:r w:rsidRPr="00E57F7F">
        <w:rPr>
          <w:rFonts w:ascii="Arial" w:hAnsi="Arial" w:cs="Arial"/>
          <w:i/>
        </w:rPr>
        <w:t>as</w:t>
      </w:r>
      <w:r w:rsidRPr="00E57F7F">
        <w:rPr>
          <w:rFonts w:ascii="Arial" w:hAnsi="Arial" w:cs="Arial"/>
          <w:i/>
          <w:spacing w:val="-2"/>
        </w:rPr>
        <w:t xml:space="preserve"> </w:t>
      </w:r>
      <w:r w:rsidRPr="00E57F7F">
        <w:rPr>
          <w:rFonts w:ascii="Arial" w:hAnsi="Arial" w:cs="Arial"/>
          <w:i/>
        </w:rPr>
        <w:t>neither</w:t>
      </w:r>
      <w:r w:rsidRPr="00E57F7F">
        <w:rPr>
          <w:rFonts w:ascii="Arial" w:hAnsi="Arial" w:cs="Arial"/>
          <w:i/>
          <w:spacing w:val="-6"/>
        </w:rPr>
        <w:t xml:space="preserve"> </w:t>
      </w:r>
      <w:r w:rsidRPr="00E57F7F">
        <w:rPr>
          <w:rFonts w:ascii="Arial" w:hAnsi="Arial" w:cs="Arial"/>
          <w:i/>
        </w:rPr>
        <w:t>exhaustive</w:t>
      </w:r>
      <w:r w:rsidRPr="00E57F7F">
        <w:rPr>
          <w:rFonts w:ascii="Arial" w:hAnsi="Arial" w:cs="Arial"/>
          <w:i/>
          <w:spacing w:val="-3"/>
        </w:rPr>
        <w:t xml:space="preserve"> </w:t>
      </w:r>
      <w:r w:rsidRPr="00E57F7F">
        <w:rPr>
          <w:rFonts w:ascii="Arial" w:hAnsi="Arial" w:cs="Arial"/>
          <w:i/>
        </w:rPr>
        <w:t>nor</w:t>
      </w:r>
      <w:r w:rsidRPr="00E57F7F">
        <w:rPr>
          <w:rFonts w:ascii="Arial" w:hAnsi="Arial" w:cs="Arial"/>
          <w:i/>
          <w:spacing w:val="-3"/>
        </w:rPr>
        <w:t xml:space="preserve"> </w:t>
      </w:r>
      <w:r w:rsidRPr="00E57F7F">
        <w:rPr>
          <w:rFonts w:ascii="Arial" w:hAnsi="Arial" w:cs="Arial"/>
          <w:i/>
        </w:rPr>
        <w:t>exclusive</w:t>
      </w:r>
      <w:r w:rsidRPr="00E57F7F">
        <w:rPr>
          <w:rFonts w:ascii="Arial" w:hAnsi="Arial" w:cs="Arial"/>
          <w:i/>
          <w:spacing w:val="-2"/>
        </w:rPr>
        <w:t xml:space="preserve"> </w:t>
      </w:r>
      <w:r w:rsidRPr="00E57F7F">
        <w:rPr>
          <w:rFonts w:ascii="Arial" w:hAnsi="Arial" w:cs="Arial"/>
          <w:i/>
        </w:rPr>
        <w:t>as</w:t>
      </w:r>
      <w:r w:rsidRPr="00E57F7F">
        <w:rPr>
          <w:rFonts w:ascii="Arial" w:hAnsi="Arial" w:cs="Arial"/>
          <w:i/>
          <w:spacing w:val="-2"/>
        </w:rPr>
        <w:t xml:space="preserve"> </w:t>
      </w:r>
      <w:r w:rsidRPr="00E57F7F">
        <w:rPr>
          <w:rFonts w:ascii="Arial" w:hAnsi="Arial" w:cs="Arial"/>
          <w:i/>
        </w:rPr>
        <w:t>the</w:t>
      </w:r>
      <w:r w:rsidRPr="00E57F7F">
        <w:rPr>
          <w:rFonts w:ascii="Arial" w:hAnsi="Arial" w:cs="Arial"/>
          <w:i/>
          <w:spacing w:val="-2"/>
        </w:rPr>
        <w:t xml:space="preserve"> </w:t>
      </w:r>
      <w:r w:rsidRPr="00E57F7F">
        <w:rPr>
          <w:rFonts w:ascii="Arial" w:hAnsi="Arial" w:cs="Arial"/>
          <w:i/>
        </w:rPr>
        <w:t>post</w:t>
      </w:r>
      <w:r w:rsidRPr="00E57F7F">
        <w:rPr>
          <w:rFonts w:ascii="Arial" w:hAnsi="Arial" w:cs="Arial"/>
          <w:i/>
          <w:spacing w:val="-2"/>
        </w:rPr>
        <w:t xml:space="preserve"> </w:t>
      </w:r>
      <w:r w:rsidRPr="00E57F7F">
        <w:rPr>
          <w:rFonts w:ascii="Arial" w:hAnsi="Arial" w:cs="Arial"/>
          <w:i/>
        </w:rPr>
        <w:t>holder</w:t>
      </w:r>
      <w:r w:rsidRPr="00E57F7F">
        <w:rPr>
          <w:rFonts w:ascii="Arial" w:hAnsi="Arial" w:cs="Arial"/>
          <w:i/>
          <w:spacing w:val="-4"/>
        </w:rPr>
        <w:t xml:space="preserve"> </w:t>
      </w:r>
      <w:r w:rsidRPr="00E57F7F">
        <w:rPr>
          <w:rFonts w:ascii="Arial" w:hAnsi="Arial" w:cs="Arial"/>
          <w:i/>
        </w:rPr>
        <w:t>may</w:t>
      </w:r>
      <w:r w:rsidRPr="00E57F7F">
        <w:rPr>
          <w:rFonts w:ascii="Arial" w:hAnsi="Arial" w:cs="Arial"/>
          <w:i/>
          <w:spacing w:val="-3"/>
        </w:rPr>
        <w:t xml:space="preserve"> </w:t>
      </w:r>
      <w:r w:rsidRPr="00E57F7F">
        <w:rPr>
          <w:rFonts w:ascii="Arial" w:hAnsi="Arial" w:cs="Arial"/>
          <w:i/>
        </w:rPr>
        <w:t>be</w:t>
      </w:r>
      <w:r w:rsidRPr="00E57F7F">
        <w:rPr>
          <w:rFonts w:ascii="Arial" w:hAnsi="Arial" w:cs="Arial"/>
          <w:i/>
          <w:spacing w:val="-2"/>
        </w:rPr>
        <w:t xml:space="preserve"> </w:t>
      </w:r>
      <w:r w:rsidRPr="00E57F7F">
        <w:rPr>
          <w:rFonts w:ascii="Arial" w:hAnsi="Arial" w:cs="Arial"/>
          <w:i/>
        </w:rPr>
        <w:t>required to undertake other reasonably determined duties and responsibilities commensurate with the grading of the post.</w:t>
      </w:r>
    </w:p>
    <w:p w14:paraId="26E1B6E9" w14:textId="77777777" w:rsidR="004A3603" w:rsidRPr="00E57F7F" w:rsidRDefault="00000000">
      <w:pPr>
        <w:spacing w:before="121" w:line="266" w:lineRule="auto"/>
        <w:ind w:left="87" w:right="203"/>
        <w:rPr>
          <w:rFonts w:ascii="Arial" w:hAnsi="Arial" w:cs="Arial"/>
          <w:i/>
        </w:rPr>
      </w:pPr>
      <w:r w:rsidRPr="00E57F7F">
        <w:rPr>
          <w:rFonts w:ascii="Arial" w:hAnsi="Arial" w:cs="Arial"/>
          <w:i/>
        </w:rPr>
        <w:t>The</w:t>
      </w:r>
      <w:r w:rsidRPr="00E57F7F">
        <w:rPr>
          <w:rFonts w:ascii="Arial" w:hAnsi="Arial" w:cs="Arial"/>
          <w:i/>
          <w:spacing w:val="-2"/>
        </w:rPr>
        <w:t xml:space="preserve"> </w:t>
      </w:r>
      <w:r w:rsidRPr="00E57F7F">
        <w:rPr>
          <w:rFonts w:ascii="Arial" w:hAnsi="Arial" w:cs="Arial"/>
          <w:i/>
        </w:rPr>
        <w:t>Trust</w:t>
      </w:r>
      <w:r w:rsidRPr="00E57F7F">
        <w:rPr>
          <w:rFonts w:ascii="Arial" w:hAnsi="Arial" w:cs="Arial"/>
          <w:i/>
          <w:spacing w:val="-2"/>
        </w:rPr>
        <w:t xml:space="preserve"> </w:t>
      </w:r>
      <w:r w:rsidRPr="00E57F7F">
        <w:rPr>
          <w:rFonts w:ascii="Arial" w:hAnsi="Arial" w:cs="Arial"/>
          <w:i/>
        </w:rPr>
        <w:t>is</w:t>
      </w:r>
      <w:r w:rsidRPr="00E57F7F">
        <w:rPr>
          <w:rFonts w:ascii="Arial" w:hAnsi="Arial" w:cs="Arial"/>
          <w:i/>
          <w:spacing w:val="-2"/>
        </w:rPr>
        <w:t xml:space="preserve"> </w:t>
      </w:r>
      <w:r w:rsidRPr="00E57F7F">
        <w:rPr>
          <w:rFonts w:ascii="Arial" w:hAnsi="Arial" w:cs="Arial"/>
          <w:i/>
        </w:rPr>
        <w:t>committed</w:t>
      </w:r>
      <w:r w:rsidRPr="00E57F7F">
        <w:rPr>
          <w:rFonts w:ascii="Arial" w:hAnsi="Arial" w:cs="Arial"/>
          <w:i/>
          <w:spacing w:val="-2"/>
        </w:rPr>
        <w:t xml:space="preserve"> </w:t>
      </w:r>
      <w:r w:rsidRPr="00E57F7F">
        <w:rPr>
          <w:rFonts w:ascii="Arial" w:hAnsi="Arial" w:cs="Arial"/>
          <w:i/>
        </w:rPr>
        <w:t>to</w:t>
      </w:r>
      <w:r w:rsidRPr="00E57F7F">
        <w:rPr>
          <w:rFonts w:ascii="Arial" w:hAnsi="Arial" w:cs="Arial"/>
          <w:i/>
          <w:spacing w:val="-3"/>
        </w:rPr>
        <w:t xml:space="preserve"> </w:t>
      </w:r>
      <w:r w:rsidRPr="00E57F7F">
        <w:rPr>
          <w:rFonts w:ascii="Arial" w:hAnsi="Arial" w:cs="Arial"/>
          <w:i/>
        </w:rPr>
        <w:t>safeguarding</w:t>
      </w:r>
      <w:r w:rsidRPr="00E57F7F">
        <w:rPr>
          <w:rFonts w:ascii="Arial" w:hAnsi="Arial" w:cs="Arial"/>
          <w:i/>
          <w:spacing w:val="-2"/>
        </w:rPr>
        <w:t xml:space="preserve"> </w:t>
      </w:r>
      <w:r w:rsidRPr="00E57F7F">
        <w:rPr>
          <w:rFonts w:ascii="Arial" w:hAnsi="Arial" w:cs="Arial"/>
          <w:i/>
        </w:rPr>
        <w:t>and</w:t>
      </w:r>
      <w:r w:rsidRPr="00E57F7F">
        <w:rPr>
          <w:rFonts w:ascii="Arial" w:hAnsi="Arial" w:cs="Arial"/>
          <w:i/>
          <w:spacing w:val="-2"/>
        </w:rPr>
        <w:t xml:space="preserve"> </w:t>
      </w:r>
      <w:r w:rsidRPr="00E57F7F">
        <w:rPr>
          <w:rFonts w:ascii="Arial" w:hAnsi="Arial" w:cs="Arial"/>
          <w:i/>
        </w:rPr>
        <w:t>promoting</w:t>
      </w:r>
      <w:r w:rsidRPr="00E57F7F">
        <w:rPr>
          <w:rFonts w:ascii="Arial" w:hAnsi="Arial" w:cs="Arial"/>
          <w:i/>
          <w:spacing w:val="-2"/>
        </w:rPr>
        <w:t xml:space="preserve"> </w:t>
      </w:r>
      <w:r w:rsidRPr="00E57F7F">
        <w:rPr>
          <w:rFonts w:ascii="Arial" w:hAnsi="Arial" w:cs="Arial"/>
          <w:i/>
        </w:rPr>
        <w:t>the</w:t>
      </w:r>
      <w:r w:rsidRPr="00E57F7F">
        <w:rPr>
          <w:rFonts w:ascii="Arial" w:hAnsi="Arial" w:cs="Arial"/>
          <w:i/>
          <w:spacing w:val="-2"/>
        </w:rPr>
        <w:t xml:space="preserve"> </w:t>
      </w:r>
      <w:r w:rsidRPr="00E57F7F">
        <w:rPr>
          <w:rFonts w:ascii="Arial" w:hAnsi="Arial" w:cs="Arial"/>
          <w:i/>
        </w:rPr>
        <w:t>welfare</w:t>
      </w:r>
      <w:r w:rsidRPr="00E57F7F">
        <w:rPr>
          <w:rFonts w:ascii="Arial" w:hAnsi="Arial" w:cs="Arial"/>
          <w:i/>
          <w:spacing w:val="-3"/>
        </w:rPr>
        <w:t xml:space="preserve"> </w:t>
      </w:r>
      <w:r w:rsidRPr="00E57F7F">
        <w:rPr>
          <w:rFonts w:ascii="Arial" w:hAnsi="Arial" w:cs="Arial"/>
          <w:i/>
        </w:rPr>
        <w:t>of</w:t>
      </w:r>
      <w:r w:rsidRPr="00E57F7F">
        <w:rPr>
          <w:rFonts w:ascii="Arial" w:hAnsi="Arial" w:cs="Arial"/>
          <w:i/>
          <w:spacing w:val="-2"/>
        </w:rPr>
        <w:t xml:space="preserve"> </w:t>
      </w:r>
      <w:r w:rsidRPr="00E57F7F">
        <w:rPr>
          <w:rFonts w:ascii="Arial" w:hAnsi="Arial" w:cs="Arial"/>
          <w:i/>
        </w:rPr>
        <w:t>children</w:t>
      </w:r>
      <w:r w:rsidRPr="00E57F7F">
        <w:rPr>
          <w:rFonts w:ascii="Arial" w:hAnsi="Arial" w:cs="Arial"/>
          <w:i/>
          <w:spacing w:val="-3"/>
        </w:rPr>
        <w:t xml:space="preserve"> </w:t>
      </w:r>
      <w:r w:rsidRPr="00E57F7F">
        <w:rPr>
          <w:rFonts w:ascii="Arial" w:hAnsi="Arial" w:cs="Arial"/>
          <w:i/>
        </w:rPr>
        <w:t>and</w:t>
      </w:r>
      <w:r w:rsidRPr="00E57F7F">
        <w:rPr>
          <w:rFonts w:ascii="Arial" w:hAnsi="Arial" w:cs="Arial"/>
          <w:i/>
          <w:spacing w:val="-2"/>
        </w:rPr>
        <w:t xml:space="preserve"> </w:t>
      </w:r>
      <w:r w:rsidRPr="00E57F7F">
        <w:rPr>
          <w:rFonts w:ascii="Arial" w:hAnsi="Arial" w:cs="Arial"/>
          <w:i/>
        </w:rPr>
        <w:t>young</w:t>
      </w:r>
      <w:r w:rsidRPr="00E57F7F">
        <w:rPr>
          <w:rFonts w:ascii="Arial" w:hAnsi="Arial" w:cs="Arial"/>
          <w:i/>
          <w:spacing w:val="-2"/>
        </w:rPr>
        <w:t xml:space="preserve"> </w:t>
      </w:r>
      <w:r w:rsidRPr="00E57F7F">
        <w:rPr>
          <w:rFonts w:ascii="Arial" w:hAnsi="Arial" w:cs="Arial"/>
          <w:i/>
        </w:rPr>
        <w:t>people</w:t>
      </w:r>
      <w:r w:rsidRPr="00E57F7F">
        <w:rPr>
          <w:rFonts w:ascii="Arial" w:hAnsi="Arial" w:cs="Arial"/>
          <w:i/>
          <w:spacing w:val="-2"/>
        </w:rPr>
        <w:t xml:space="preserve"> </w:t>
      </w:r>
      <w:r w:rsidRPr="00E57F7F">
        <w:rPr>
          <w:rFonts w:ascii="Arial" w:hAnsi="Arial" w:cs="Arial"/>
          <w:i/>
        </w:rPr>
        <w:t>and</w:t>
      </w:r>
      <w:r w:rsidRPr="00E57F7F">
        <w:rPr>
          <w:rFonts w:ascii="Arial" w:hAnsi="Arial" w:cs="Arial"/>
          <w:i/>
          <w:spacing w:val="-1"/>
        </w:rPr>
        <w:t xml:space="preserve"> </w:t>
      </w:r>
      <w:r w:rsidRPr="00E57F7F">
        <w:rPr>
          <w:rFonts w:ascii="Arial" w:hAnsi="Arial" w:cs="Arial"/>
          <w:i/>
        </w:rPr>
        <w:t>expects</w:t>
      </w:r>
      <w:r w:rsidRPr="00E57F7F">
        <w:rPr>
          <w:rFonts w:ascii="Arial" w:hAnsi="Arial" w:cs="Arial"/>
          <w:i/>
          <w:spacing w:val="-4"/>
        </w:rPr>
        <w:t xml:space="preserve"> </w:t>
      </w:r>
      <w:r w:rsidRPr="00E57F7F">
        <w:rPr>
          <w:rFonts w:ascii="Arial" w:hAnsi="Arial" w:cs="Arial"/>
          <w:i/>
        </w:rPr>
        <w:t>all</w:t>
      </w:r>
      <w:r w:rsidRPr="00E57F7F">
        <w:rPr>
          <w:rFonts w:ascii="Arial" w:hAnsi="Arial" w:cs="Arial"/>
          <w:i/>
          <w:spacing w:val="-2"/>
        </w:rPr>
        <w:t xml:space="preserve"> </w:t>
      </w:r>
      <w:r w:rsidRPr="00E57F7F">
        <w:rPr>
          <w:rFonts w:ascii="Arial" w:hAnsi="Arial" w:cs="Arial"/>
          <w:i/>
        </w:rPr>
        <w:t>staff</w:t>
      </w:r>
      <w:r w:rsidRPr="00E57F7F">
        <w:rPr>
          <w:rFonts w:ascii="Arial" w:hAnsi="Arial" w:cs="Arial"/>
          <w:i/>
          <w:spacing w:val="-2"/>
        </w:rPr>
        <w:t xml:space="preserve"> </w:t>
      </w:r>
      <w:r w:rsidRPr="00E57F7F">
        <w:rPr>
          <w:rFonts w:ascii="Arial" w:hAnsi="Arial" w:cs="Arial"/>
          <w:i/>
        </w:rPr>
        <w:t>to share this commitment.</w:t>
      </w:r>
    </w:p>
    <w:p w14:paraId="3C32E123" w14:textId="77777777" w:rsidR="004A3603" w:rsidRPr="00E57F7F" w:rsidRDefault="004A3603">
      <w:pPr>
        <w:spacing w:line="266" w:lineRule="auto"/>
        <w:rPr>
          <w:rFonts w:ascii="Arial" w:hAnsi="Arial" w:cs="Arial"/>
          <w:i/>
        </w:rPr>
        <w:sectPr w:rsidR="004A3603" w:rsidRPr="00E57F7F">
          <w:pgSz w:w="11900" w:h="16850"/>
          <w:pgMar w:top="1960" w:right="992" w:bottom="1080" w:left="992" w:header="0" w:footer="892" w:gutter="0"/>
          <w:cols w:space="720"/>
        </w:sectPr>
      </w:pPr>
    </w:p>
    <w:p w14:paraId="06F3C30D" w14:textId="77777777" w:rsidR="004A3603" w:rsidRPr="00E57F7F" w:rsidRDefault="00000000">
      <w:pPr>
        <w:spacing w:before="57"/>
        <w:ind w:left="87"/>
        <w:rPr>
          <w:rFonts w:ascii="Arial" w:hAnsi="Arial" w:cs="Arial"/>
          <w:b/>
        </w:rPr>
      </w:pPr>
      <w:r w:rsidRPr="00E57F7F">
        <w:rPr>
          <w:rFonts w:ascii="Arial" w:hAnsi="Arial" w:cs="Arial"/>
          <w:b/>
          <w:color w:val="554A51"/>
        </w:rPr>
        <w:lastRenderedPageBreak/>
        <w:t>Person</w:t>
      </w:r>
      <w:r w:rsidRPr="00E57F7F">
        <w:rPr>
          <w:rFonts w:ascii="Arial" w:hAnsi="Arial" w:cs="Arial"/>
          <w:b/>
          <w:color w:val="554A51"/>
          <w:spacing w:val="44"/>
        </w:rPr>
        <w:t xml:space="preserve"> </w:t>
      </w:r>
      <w:r w:rsidRPr="00E57F7F">
        <w:rPr>
          <w:rFonts w:ascii="Arial" w:hAnsi="Arial" w:cs="Arial"/>
          <w:b/>
          <w:color w:val="554A51"/>
        </w:rPr>
        <w:t>specification:</w:t>
      </w:r>
      <w:r w:rsidRPr="00E57F7F">
        <w:rPr>
          <w:rFonts w:ascii="Arial" w:hAnsi="Arial" w:cs="Arial"/>
          <w:b/>
          <w:color w:val="554A51"/>
          <w:spacing w:val="58"/>
        </w:rPr>
        <w:t xml:space="preserve"> </w:t>
      </w:r>
      <w:r w:rsidRPr="00E57F7F">
        <w:rPr>
          <w:rFonts w:ascii="Arial" w:hAnsi="Arial" w:cs="Arial"/>
          <w:b/>
          <w:color w:val="554A51"/>
        </w:rPr>
        <w:t>1:1</w:t>
      </w:r>
      <w:r w:rsidRPr="00E57F7F">
        <w:rPr>
          <w:rFonts w:ascii="Arial" w:hAnsi="Arial" w:cs="Arial"/>
          <w:b/>
          <w:color w:val="554A51"/>
          <w:spacing w:val="39"/>
        </w:rPr>
        <w:t xml:space="preserve"> </w:t>
      </w:r>
      <w:r w:rsidRPr="00E57F7F">
        <w:rPr>
          <w:rFonts w:ascii="Arial" w:hAnsi="Arial" w:cs="Arial"/>
          <w:b/>
          <w:color w:val="554A51"/>
        </w:rPr>
        <w:t>Teaching</w:t>
      </w:r>
      <w:r w:rsidRPr="00E57F7F">
        <w:rPr>
          <w:rFonts w:ascii="Arial" w:hAnsi="Arial" w:cs="Arial"/>
          <w:b/>
          <w:color w:val="554A51"/>
          <w:spacing w:val="43"/>
        </w:rPr>
        <w:t xml:space="preserve"> </w:t>
      </w:r>
      <w:r w:rsidRPr="00E57F7F">
        <w:rPr>
          <w:rFonts w:ascii="Arial" w:hAnsi="Arial" w:cs="Arial"/>
          <w:b/>
          <w:color w:val="554A51"/>
          <w:spacing w:val="-2"/>
        </w:rPr>
        <w:t>Assistant</w:t>
      </w:r>
    </w:p>
    <w:p w14:paraId="508E7A33" w14:textId="77777777" w:rsidR="004A3603" w:rsidRPr="00E57F7F" w:rsidRDefault="004A3603">
      <w:pPr>
        <w:pStyle w:val="BodyText"/>
        <w:spacing w:before="22"/>
        <w:rPr>
          <w:rFonts w:ascii="Arial" w:hAnsi="Arial" w:cs="Arial"/>
          <w:b/>
          <w:sz w:val="22"/>
          <w:szCs w:val="22"/>
        </w:rPr>
      </w:pPr>
    </w:p>
    <w:p w14:paraId="1102DAAA" w14:textId="77777777" w:rsidR="00E57F7F" w:rsidRPr="00E57F7F" w:rsidRDefault="00E57F7F" w:rsidP="00E57F7F">
      <w:pPr>
        <w:pStyle w:val="BodyText"/>
        <w:spacing w:before="154"/>
        <w:rPr>
          <w:rFonts w:ascii="Arial" w:hAnsi="Arial" w:cs="Arial"/>
          <w:b/>
          <w:sz w:val="22"/>
          <w:szCs w:val="22"/>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7"/>
        <w:gridCol w:w="1419"/>
        <w:gridCol w:w="1371"/>
      </w:tblGrid>
      <w:tr w:rsidR="00E57F7F" w:rsidRPr="00E57F7F" w14:paraId="002BB48F" w14:textId="77777777" w:rsidTr="006A69F0">
        <w:trPr>
          <w:trHeight w:val="832"/>
        </w:trPr>
        <w:tc>
          <w:tcPr>
            <w:tcW w:w="6937" w:type="dxa"/>
          </w:tcPr>
          <w:p w14:paraId="358B5C2A" w14:textId="77777777" w:rsidR="00E57F7F" w:rsidRPr="00E57F7F" w:rsidRDefault="00E57F7F" w:rsidP="006A69F0">
            <w:pPr>
              <w:pStyle w:val="TableParagraph"/>
              <w:spacing w:before="72"/>
              <w:rPr>
                <w:rFonts w:ascii="Arial" w:hAnsi="Arial" w:cs="Arial"/>
                <w:b/>
              </w:rPr>
            </w:pPr>
            <w:r w:rsidRPr="00E57F7F">
              <w:rPr>
                <w:rFonts w:ascii="Arial" w:hAnsi="Arial" w:cs="Arial"/>
                <w:b/>
                <w:color w:val="EB5F6C"/>
              </w:rPr>
              <w:t>Personal</w:t>
            </w:r>
            <w:r w:rsidRPr="00E57F7F">
              <w:rPr>
                <w:rFonts w:ascii="Arial" w:hAnsi="Arial" w:cs="Arial"/>
                <w:b/>
                <w:color w:val="EB5F6C"/>
                <w:spacing w:val="-5"/>
              </w:rPr>
              <w:t xml:space="preserve"> </w:t>
            </w:r>
            <w:r w:rsidRPr="00E57F7F">
              <w:rPr>
                <w:rFonts w:ascii="Arial" w:hAnsi="Arial" w:cs="Arial"/>
                <w:b/>
                <w:color w:val="EB5F6C"/>
                <w:spacing w:val="-2"/>
              </w:rPr>
              <w:t>qualities</w:t>
            </w:r>
          </w:p>
          <w:p w14:paraId="3E5B77C6" w14:textId="77777777" w:rsidR="00E57F7F" w:rsidRPr="00E57F7F" w:rsidRDefault="00E57F7F" w:rsidP="006A69F0">
            <w:pPr>
              <w:pStyle w:val="TableParagraph"/>
              <w:spacing w:before="43"/>
              <w:rPr>
                <w:rFonts w:ascii="Arial" w:hAnsi="Arial" w:cs="Arial"/>
                <w:i/>
              </w:rPr>
            </w:pPr>
            <w:r w:rsidRPr="00E57F7F">
              <w:rPr>
                <w:rFonts w:ascii="Arial" w:hAnsi="Arial" w:cs="Arial"/>
                <w:i/>
              </w:rPr>
              <w:t>Evidenced</w:t>
            </w:r>
            <w:r w:rsidRPr="00E57F7F">
              <w:rPr>
                <w:rFonts w:ascii="Arial" w:hAnsi="Arial" w:cs="Arial"/>
                <w:i/>
                <w:spacing w:val="-6"/>
              </w:rPr>
              <w:t xml:space="preserve"> </w:t>
            </w:r>
            <w:r w:rsidRPr="00E57F7F">
              <w:rPr>
                <w:rFonts w:ascii="Arial" w:hAnsi="Arial" w:cs="Arial"/>
                <w:i/>
              </w:rPr>
              <w:t>through:</w:t>
            </w:r>
            <w:r w:rsidRPr="00E57F7F">
              <w:rPr>
                <w:rFonts w:ascii="Arial" w:hAnsi="Arial" w:cs="Arial"/>
                <w:i/>
                <w:spacing w:val="-4"/>
              </w:rPr>
              <w:t xml:space="preserve"> </w:t>
            </w:r>
            <w:r w:rsidRPr="00E57F7F">
              <w:rPr>
                <w:rFonts w:ascii="Arial" w:hAnsi="Arial" w:cs="Arial"/>
                <w:i/>
                <w:spacing w:val="-2"/>
              </w:rPr>
              <w:t>Application/Interview/References</w:t>
            </w:r>
          </w:p>
        </w:tc>
        <w:tc>
          <w:tcPr>
            <w:tcW w:w="1419" w:type="dxa"/>
          </w:tcPr>
          <w:p w14:paraId="560EA977" w14:textId="77777777" w:rsidR="00E57F7F" w:rsidRPr="00E57F7F" w:rsidRDefault="00E57F7F" w:rsidP="006A69F0">
            <w:pPr>
              <w:pStyle w:val="TableParagraph"/>
              <w:spacing w:before="221"/>
              <w:rPr>
                <w:rFonts w:ascii="Arial" w:hAnsi="Arial" w:cs="Arial"/>
                <w:b/>
              </w:rPr>
            </w:pPr>
            <w:r w:rsidRPr="00E57F7F">
              <w:rPr>
                <w:rFonts w:ascii="Arial" w:hAnsi="Arial" w:cs="Arial"/>
                <w:b/>
                <w:color w:val="EB5F6C"/>
                <w:spacing w:val="-2"/>
              </w:rPr>
              <w:t>Essential</w:t>
            </w:r>
          </w:p>
        </w:tc>
        <w:tc>
          <w:tcPr>
            <w:tcW w:w="1371" w:type="dxa"/>
          </w:tcPr>
          <w:p w14:paraId="0B881F76" w14:textId="77777777" w:rsidR="00E57F7F" w:rsidRPr="00E57F7F" w:rsidRDefault="00E57F7F" w:rsidP="006A69F0">
            <w:pPr>
              <w:pStyle w:val="TableParagraph"/>
              <w:spacing w:before="221"/>
              <w:rPr>
                <w:rFonts w:ascii="Arial" w:hAnsi="Arial" w:cs="Arial"/>
                <w:b/>
              </w:rPr>
            </w:pPr>
            <w:r w:rsidRPr="00E57F7F">
              <w:rPr>
                <w:rFonts w:ascii="Arial" w:hAnsi="Arial" w:cs="Arial"/>
                <w:b/>
                <w:color w:val="EB5F6C"/>
                <w:spacing w:val="-2"/>
              </w:rPr>
              <w:t>Desirable</w:t>
            </w:r>
          </w:p>
        </w:tc>
      </w:tr>
      <w:tr w:rsidR="00E57F7F" w:rsidRPr="00E57F7F" w14:paraId="2592C7EA" w14:textId="77777777" w:rsidTr="006A69F0">
        <w:trPr>
          <w:trHeight w:val="834"/>
        </w:trPr>
        <w:tc>
          <w:tcPr>
            <w:tcW w:w="6937" w:type="dxa"/>
          </w:tcPr>
          <w:p w14:paraId="6AE720A3" w14:textId="77777777" w:rsidR="00E57F7F" w:rsidRPr="00E57F7F" w:rsidRDefault="00E57F7F" w:rsidP="006A69F0">
            <w:pPr>
              <w:pStyle w:val="TableParagraph"/>
              <w:spacing w:before="90" w:line="266" w:lineRule="auto"/>
              <w:ind w:right="81"/>
              <w:rPr>
                <w:rFonts w:ascii="Arial" w:hAnsi="Arial" w:cs="Arial"/>
              </w:rPr>
            </w:pPr>
            <w:r w:rsidRPr="00E57F7F">
              <w:rPr>
                <w:rFonts w:ascii="Arial" w:hAnsi="Arial" w:cs="Arial"/>
              </w:rPr>
              <w:t>Excellent</w:t>
            </w:r>
            <w:r w:rsidRPr="00E57F7F">
              <w:rPr>
                <w:rFonts w:ascii="Arial" w:hAnsi="Arial" w:cs="Arial"/>
                <w:spacing w:val="-3"/>
              </w:rPr>
              <w:t xml:space="preserve"> </w:t>
            </w:r>
            <w:r w:rsidRPr="00E57F7F">
              <w:rPr>
                <w:rFonts w:ascii="Arial" w:hAnsi="Arial" w:cs="Arial"/>
              </w:rPr>
              <w:t>communication</w:t>
            </w:r>
            <w:r w:rsidRPr="00E57F7F">
              <w:rPr>
                <w:rFonts w:ascii="Arial" w:hAnsi="Arial" w:cs="Arial"/>
                <w:spacing w:val="-6"/>
              </w:rPr>
              <w:t xml:space="preserve"> </w:t>
            </w:r>
            <w:r w:rsidRPr="00E57F7F">
              <w:rPr>
                <w:rFonts w:ascii="Arial" w:hAnsi="Arial" w:cs="Arial"/>
              </w:rPr>
              <w:t>skills</w:t>
            </w:r>
            <w:r w:rsidRPr="00E57F7F">
              <w:rPr>
                <w:rFonts w:ascii="Arial" w:hAnsi="Arial" w:cs="Arial"/>
                <w:spacing w:val="-1"/>
              </w:rPr>
              <w:t xml:space="preserve"> </w:t>
            </w:r>
            <w:r w:rsidRPr="00E57F7F">
              <w:rPr>
                <w:rFonts w:ascii="Arial" w:hAnsi="Arial" w:cs="Arial"/>
              </w:rPr>
              <w:t>–</w:t>
            </w:r>
            <w:r w:rsidRPr="00E57F7F">
              <w:rPr>
                <w:rFonts w:ascii="Arial" w:hAnsi="Arial" w:cs="Arial"/>
                <w:spacing w:val="-6"/>
              </w:rPr>
              <w:t xml:space="preserve"> </w:t>
            </w:r>
            <w:r w:rsidRPr="00E57F7F">
              <w:rPr>
                <w:rFonts w:ascii="Arial" w:hAnsi="Arial" w:cs="Arial"/>
              </w:rPr>
              <w:t>empathy</w:t>
            </w:r>
            <w:r w:rsidRPr="00E57F7F">
              <w:rPr>
                <w:rFonts w:ascii="Arial" w:hAnsi="Arial" w:cs="Arial"/>
                <w:spacing w:val="-6"/>
              </w:rPr>
              <w:t xml:space="preserve"> </w:t>
            </w:r>
            <w:r w:rsidRPr="00E57F7F">
              <w:rPr>
                <w:rFonts w:ascii="Arial" w:hAnsi="Arial" w:cs="Arial"/>
              </w:rPr>
              <w:t>with</w:t>
            </w:r>
            <w:r w:rsidRPr="00E57F7F">
              <w:rPr>
                <w:rFonts w:ascii="Arial" w:hAnsi="Arial" w:cs="Arial"/>
                <w:spacing w:val="-4"/>
              </w:rPr>
              <w:t xml:space="preserve"> </w:t>
            </w:r>
            <w:r w:rsidRPr="00E57F7F">
              <w:rPr>
                <w:rFonts w:ascii="Arial" w:hAnsi="Arial" w:cs="Arial"/>
              </w:rPr>
              <w:t>children</w:t>
            </w:r>
            <w:r w:rsidRPr="00E57F7F">
              <w:rPr>
                <w:rFonts w:ascii="Arial" w:hAnsi="Arial" w:cs="Arial"/>
                <w:spacing w:val="-4"/>
              </w:rPr>
              <w:t xml:space="preserve"> </w:t>
            </w:r>
            <w:r w:rsidRPr="00E57F7F">
              <w:rPr>
                <w:rFonts w:ascii="Arial" w:hAnsi="Arial" w:cs="Arial"/>
              </w:rPr>
              <w:t>with</w:t>
            </w:r>
            <w:r w:rsidRPr="00E57F7F">
              <w:rPr>
                <w:rFonts w:ascii="Arial" w:hAnsi="Arial" w:cs="Arial"/>
                <w:spacing w:val="-4"/>
              </w:rPr>
              <w:t xml:space="preserve"> </w:t>
            </w:r>
            <w:r w:rsidRPr="00E57F7F">
              <w:rPr>
                <w:rFonts w:ascii="Arial" w:hAnsi="Arial" w:cs="Arial"/>
              </w:rPr>
              <w:t>the</w:t>
            </w:r>
            <w:r w:rsidRPr="00E57F7F">
              <w:rPr>
                <w:rFonts w:ascii="Arial" w:hAnsi="Arial" w:cs="Arial"/>
                <w:spacing w:val="-3"/>
              </w:rPr>
              <w:t xml:space="preserve"> </w:t>
            </w:r>
            <w:r w:rsidRPr="00E57F7F">
              <w:rPr>
                <w:rFonts w:ascii="Arial" w:hAnsi="Arial" w:cs="Arial"/>
              </w:rPr>
              <w:t>ability to relate well to staff and parents</w:t>
            </w:r>
          </w:p>
        </w:tc>
        <w:tc>
          <w:tcPr>
            <w:tcW w:w="1419" w:type="dxa"/>
          </w:tcPr>
          <w:p w14:paraId="3FDBF3DE" w14:textId="77777777" w:rsidR="00E57F7F" w:rsidRPr="00E57F7F" w:rsidRDefault="00E57F7F" w:rsidP="006A69F0">
            <w:pPr>
              <w:pStyle w:val="TableParagraph"/>
              <w:spacing w:before="210"/>
              <w:ind w:left="12"/>
              <w:jc w:val="center"/>
              <w:rPr>
                <w:rFonts w:ascii="Arial" w:hAnsi="Arial" w:cs="Arial"/>
                <w:b/>
              </w:rPr>
            </w:pPr>
            <w:r w:rsidRPr="00E57F7F">
              <w:rPr>
                <w:rFonts w:ascii="Arial" w:hAnsi="Arial" w:cs="Arial"/>
                <w:b/>
                <w:color w:val="EB5F6C"/>
                <w:spacing w:val="-10"/>
              </w:rPr>
              <w:t></w:t>
            </w:r>
          </w:p>
        </w:tc>
        <w:tc>
          <w:tcPr>
            <w:tcW w:w="1371" w:type="dxa"/>
          </w:tcPr>
          <w:p w14:paraId="74275FCA" w14:textId="77777777" w:rsidR="00E57F7F" w:rsidRPr="00E57F7F" w:rsidRDefault="00E57F7F" w:rsidP="006A69F0">
            <w:pPr>
              <w:pStyle w:val="TableParagraph"/>
              <w:ind w:left="0"/>
              <w:rPr>
                <w:rFonts w:ascii="Arial" w:hAnsi="Arial" w:cs="Arial"/>
              </w:rPr>
            </w:pPr>
          </w:p>
        </w:tc>
      </w:tr>
      <w:tr w:rsidR="00E57F7F" w:rsidRPr="00E57F7F" w14:paraId="148F793F" w14:textId="77777777" w:rsidTr="006A69F0">
        <w:trPr>
          <w:trHeight w:val="566"/>
        </w:trPr>
        <w:tc>
          <w:tcPr>
            <w:tcW w:w="6937" w:type="dxa"/>
          </w:tcPr>
          <w:p w14:paraId="0B0C157B" w14:textId="77777777" w:rsidR="00E57F7F" w:rsidRPr="00E57F7F" w:rsidRDefault="00E57F7F" w:rsidP="006A69F0">
            <w:pPr>
              <w:pStyle w:val="TableParagraph"/>
              <w:spacing w:before="107"/>
              <w:rPr>
                <w:rFonts w:ascii="Arial" w:hAnsi="Arial" w:cs="Arial"/>
              </w:rPr>
            </w:pPr>
            <w:r w:rsidRPr="00E57F7F">
              <w:rPr>
                <w:rFonts w:ascii="Arial" w:hAnsi="Arial" w:cs="Arial"/>
              </w:rPr>
              <w:t>Patient,</w:t>
            </w:r>
            <w:r w:rsidRPr="00E57F7F">
              <w:rPr>
                <w:rFonts w:ascii="Arial" w:hAnsi="Arial" w:cs="Arial"/>
                <w:spacing w:val="-1"/>
              </w:rPr>
              <w:t xml:space="preserve"> </w:t>
            </w:r>
            <w:r w:rsidRPr="00E57F7F">
              <w:rPr>
                <w:rFonts w:ascii="Arial" w:hAnsi="Arial" w:cs="Arial"/>
              </w:rPr>
              <w:t>caring,</w:t>
            </w:r>
            <w:r w:rsidRPr="00E57F7F">
              <w:rPr>
                <w:rFonts w:ascii="Arial" w:hAnsi="Arial" w:cs="Arial"/>
                <w:spacing w:val="-2"/>
              </w:rPr>
              <w:t xml:space="preserve"> </w:t>
            </w:r>
            <w:r w:rsidRPr="00E57F7F">
              <w:rPr>
                <w:rFonts w:ascii="Arial" w:hAnsi="Arial" w:cs="Arial"/>
              </w:rPr>
              <w:t>dedicated</w:t>
            </w:r>
            <w:r w:rsidRPr="00E57F7F">
              <w:rPr>
                <w:rFonts w:ascii="Arial" w:hAnsi="Arial" w:cs="Arial"/>
                <w:spacing w:val="-3"/>
              </w:rPr>
              <w:t xml:space="preserve"> </w:t>
            </w:r>
            <w:r w:rsidRPr="00E57F7F">
              <w:rPr>
                <w:rFonts w:ascii="Arial" w:hAnsi="Arial" w:cs="Arial"/>
              </w:rPr>
              <w:t xml:space="preserve">and </w:t>
            </w:r>
            <w:r w:rsidRPr="00E57F7F">
              <w:rPr>
                <w:rFonts w:ascii="Arial" w:hAnsi="Arial" w:cs="Arial"/>
                <w:spacing w:val="-2"/>
              </w:rPr>
              <w:t>enthusiastic</w:t>
            </w:r>
          </w:p>
        </w:tc>
        <w:tc>
          <w:tcPr>
            <w:tcW w:w="1419" w:type="dxa"/>
          </w:tcPr>
          <w:p w14:paraId="69A0CF5F" w14:textId="77777777" w:rsidR="00E57F7F" w:rsidRPr="00E57F7F" w:rsidRDefault="00E57F7F" w:rsidP="006A69F0">
            <w:pPr>
              <w:pStyle w:val="TableParagraph"/>
              <w:spacing w:before="78"/>
              <w:ind w:left="12"/>
              <w:jc w:val="center"/>
              <w:rPr>
                <w:rFonts w:ascii="Arial" w:hAnsi="Arial" w:cs="Arial"/>
                <w:b/>
              </w:rPr>
            </w:pPr>
            <w:r w:rsidRPr="00E57F7F">
              <w:rPr>
                <w:rFonts w:ascii="Arial" w:hAnsi="Arial" w:cs="Arial"/>
                <w:b/>
                <w:color w:val="EB5F6C"/>
                <w:spacing w:val="-10"/>
              </w:rPr>
              <w:t></w:t>
            </w:r>
          </w:p>
        </w:tc>
        <w:tc>
          <w:tcPr>
            <w:tcW w:w="1371" w:type="dxa"/>
          </w:tcPr>
          <w:p w14:paraId="5940587C" w14:textId="77777777" w:rsidR="00E57F7F" w:rsidRPr="00E57F7F" w:rsidRDefault="00E57F7F" w:rsidP="006A69F0">
            <w:pPr>
              <w:pStyle w:val="TableParagraph"/>
              <w:ind w:left="0"/>
              <w:rPr>
                <w:rFonts w:ascii="Arial" w:hAnsi="Arial" w:cs="Arial"/>
              </w:rPr>
            </w:pPr>
          </w:p>
        </w:tc>
      </w:tr>
      <w:tr w:rsidR="00E57F7F" w:rsidRPr="00E57F7F" w14:paraId="099AC06E" w14:textId="77777777" w:rsidTr="006A69F0">
        <w:trPr>
          <w:trHeight w:val="568"/>
        </w:trPr>
        <w:tc>
          <w:tcPr>
            <w:tcW w:w="6937" w:type="dxa"/>
          </w:tcPr>
          <w:p w14:paraId="5F2B2473" w14:textId="77777777" w:rsidR="00E57F7F" w:rsidRPr="00E57F7F" w:rsidRDefault="00E57F7F" w:rsidP="006A69F0">
            <w:pPr>
              <w:pStyle w:val="TableParagraph"/>
              <w:spacing w:before="90"/>
              <w:rPr>
                <w:rFonts w:ascii="Arial" w:hAnsi="Arial" w:cs="Arial"/>
              </w:rPr>
            </w:pPr>
            <w:r w:rsidRPr="00E57F7F">
              <w:rPr>
                <w:rFonts w:ascii="Arial" w:hAnsi="Arial" w:cs="Arial"/>
                <w:spacing w:val="-4"/>
              </w:rPr>
              <w:t>Calm</w:t>
            </w:r>
          </w:p>
        </w:tc>
        <w:tc>
          <w:tcPr>
            <w:tcW w:w="1419" w:type="dxa"/>
          </w:tcPr>
          <w:p w14:paraId="15224352" w14:textId="77777777" w:rsidR="00E57F7F" w:rsidRPr="00E57F7F" w:rsidRDefault="00E57F7F" w:rsidP="006A69F0">
            <w:pPr>
              <w:pStyle w:val="TableParagraph"/>
              <w:spacing w:before="78"/>
              <w:ind w:left="12"/>
              <w:jc w:val="center"/>
              <w:rPr>
                <w:rFonts w:ascii="Arial" w:hAnsi="Arial" w:cs="Arial"/>
                <w:b/>
              </w:rPr>
            </w:pPr>
            <w:r w:rsidRPr="00E57F7F">
              <w:rPr>
                <w:rFonts w:ascii="Arial" w:hAnsi="Arial" w:cs="Arial"/>
                <w:b/>
                <w:color w:val="EB5F6C"/>
                <w:spacing w:val="-10"/>
              </w:rPr>
              <w:t></w:t>
            </w:r>
          </w:p>
        </w:tc>
        <w:tc>
          <w:tcPr>
            <w:tcW w:w="1371" w:type="dxa"/>
          </w:tcPr>
          <w:p w14:paraId="5E7D57B6" w14:textId="77777777" w:rsidR="00E57F7F" w:rsidRPr="00E57F7F" w:rsidRDefault="00E57F7F" w:rsidP="006A69F0">
            <w:pPr>
              <w:pStyle w:val="TableParagraph"/>
              <w:ind w:left="0"/>
              <w:rPr>
                <w:rFonts w:ascii="Arial" w:hAnsi="Arial" w:cs="Arial"/>
              </w:rPr>
            </w:pPr>
          </w:p>
        </w:tc>
      </w:tr>
      <w:tr w:rsidR="00E57F7F" w:rsidRPr="00E57F7F" w14:paraId="6DDCEDA7" w14:textId="77777777" w:rsidTr="006A69F0">
        <w:trPr>
          <w:trHeight w:val="569"/>
        </w:trPr>
        <w:tc>
          <w:tcPr>
            <w:tcW w:w="6937" w:type="dxa"/>
          </w:tcPr>
          <w:p w14:paraId="10D4F13D" w14:textId="77777777" w:rsidR="00E57F7F" w:rsidRPr="00E57F7F" w:rsidRDefault="00E57F7F" w:rsidP="006A69F0">
            <w:pPr>
              <w:pStyle w:val="TableParagraph"/>
              <w:spacing w:before="108"/>
              <w:rPr>
                <w:rFonts w:ascii="Arial" w:hAnsi="Arial" w:cs="Arial"/>
              </w:rPr>
            </w:pPr>
            <w:r w:rsidRPr="00E57F7F">
              <w:rPr>
                <w:rFonts w:ascii="Arial" w:hAnsi="Arial" w:cs="Arial"/>
              </w:rPr>
              <w:t>Shows</w:t>
            </w:r>
            <w:r w:rsidRPr="00E57F7F">
              <w:rPr>
                <w:rFonts w:ascii="Arial" w:hAnsi="Arial" w:cs="Arial"/>
                <w:spacing w:val="1"/>
              </w:rPr>
              <w:t xml:space="preserve"> </w:t>
            </w:r>
            <w:r w:rsidRPr="00E57F7F">
              <w:rPr>
                <w:rFonts w:ascii="Arial" w:hAnsi="Arial" w:cs="Arial"/>
                <w:spacing w:val="-2"/>
              </w:rPr>
              <w:t>initiative</w:t>
            </w:r>
          </w:p>
        </w:tc>
        <w:tc>
          <w:tcPr>
            <w:tcW w:w="1419" w:type="dxa"/>
          </w:tcPr>
          <w:p w14:paraId="54376A41" w14:textId="77777777" w:rsidR="00E57F7F" w:rsidRPr="00E57F7F" w:rsidRDefault="00E57F7F" w:rsidP="006A69F0">
            <w:pPr>
              <w:pStyle w:val="TableParagraph"/>
              <w:spacing w:before="78"/>
              <w:ind w:left="12"/>
              <w:jc w:val="center"/>
              <w:rPr>
                <w:rFonts w:ascii="Arial" w:hAnsi="Arial" w:cs="Arial"/>
                <w:b/>
              </w:rPr>
            </w:pPr>
            <w:r w:rsidRPr="00E57F7F">
              <w:rPr>
                <w:rFonts w:ascii="Arial" w:hAnsi="Arial" w:cs="Arial"/>
                <w:b/>
                <w:color w:val="EB5F6C"/>
                <w:spacing w:val="-10"/>
              </w:rPr>
              <w:t></w:t>
            </w:r>
          </w:p>
        </w:tc>
        <w:tc>
          <w:tcPr>
            <w:tcW w:w="1371" w:type="dxa"/>
          </w:tcPr>
          <w:p w14:paraId="6CF4292F" w14:textId="77777777" w:rsidR="00E57F7F" w:rsidRPr="00E57F7F" w:rsidRDefault="00E57F7F" w:rsidP="006A69F0">
            <w:pPr>
              <w:pStyle w:val="TableParagraph"/>
              <w:ind w:left="0"/>
              <w:rPr>
                <w:rFonts w:ascii="Arial" w:hAnsi="Arial" w:cs="Arial"/>
              </w:rPr>
            </w:pPr>
          </w:p>
        </w:tc>
      </w:tr>
    </w:tbl>
    <w:p w14:paraId="4F9609FE" w14:textId="77777777" w:rsidR="00E57F7F" w:rsidRPr="00E57F7F" w:rsidRDefault="00E57F7F" w:rsidP="00E57F7F">
      <w:pPr>
        <w:rPr>
          <w:rFonts w:ascii="Arial" w:hAnsi="Arial" w:cs="Arial"/>
        </w:rPr>
      </w:pPr>
    </w:p>
    <w:p w14:paraId="6195502A" w14:textId="77777777" w:rsidR="004A3603" w:rsidRPr="00E57F7F" w:rsidRDefault="004A3603" w:rsidP="00E57F7F">
      <w:pPr>
        <w:pStyle w:val="TableParagraph"/>
        <w:ind w:left="0"/>
        <w:rPr>
          <w:rFonts w:ascii="Arial" w:hAnsi="Arial" w:cs="Arial"/>
        </w:rPr>
        <w:sectPr w:rsidR="004A3603" w:rsidRPr="00E57F7F">
          <w:pgSz w:w="11900" w:h="16850"/>
          <w:pgMar w:top="1960" w:right="992" w:bottom="1080" w:left="992" w:header="0" w:footer="892" w:gutter="0"/>
          <w:cols w:space="720"/>
        </w:sectPr>
      </w:pPr>
    </w:p>
    <w:p w14:paraId="63459E81" w14:textId="77777777" w:rsidR="004A3603" w:rsidRPr="00E57F7F" w:rsidRDefault="004A3603" w:rsidP="00E57F7F">
      <w:pPr>
        <w:pStyle w:val="TableParagraph"/>
        <w:ind w:left="0"/>
        <w:rPr>
          <w:rFonts w:ascii="Arial" w:hAnsi="Arial" w:cs="Arial"/>
        </w:rPr>
        <w:sectPr w:rsidR="004A3603" w:rsidRPr="00E57F7F">
          <w:pgSz w:w="11900" w:h="16850"/>
          <w:pgMar w:top="1960" w:right="992" w:bottom="1080" w:left="992" w:header="0" w:footer="892" w:gutter="0"/>
          <w:cols w:space="720"/>
        </w:sectPr>
      </w:pPr>
    </w:p>
    <w:p w14:paraId="714E55D5" w14:textId="77777777" w:rsidR="004A3603" w:rsidRPr="00E57F7F" w:rsidRDefault="004A3603">
      <w:pPr>
        <w:pStyle w:val="BodyText"/>
        <w:rPr>
          <w:rFonts w:ascii="Arial" w:hAnsi="Arial" w:cs="Arial"/>
          <w:b/>
          <w:sz w:val="22"/>
          <w:szCs w:val="22"/>
        </w:rPr>
      </w:pPr>
    </w:p>
    <w:p w14:paraId="653FBB59" w14:textId="77777777" w:rsidR="004A3603" w:rsidRPr="00E57F7F" w:rsidRDefault="004A3603">
      <w:pPr>
        <w:pStyle w:val="BodyText"/>
        <w:spacing w:before="154"/>
        <w:rPr>
          <w:rFonts w:ascii="Arial" w:hAnsi="Arial" w:cs="Arial"/>
          <w:b/>
          <w:sz w:val="22"/>
          <w:szCs w:val="22"/>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7"/>
        <w:gridCol w:w="1419"/>
        <w:gridCol w:w="1371"/>
      </w:tblGrid>
      <w:tr w:rsidR="004A3603" w:rsidRPr="00E57F7F" w14:paraId="50B081D5" w14:textId="77777777">
        <w:trPr>
          <w:trHeight w:val="832"/>
        </w:trPr>
        <w:tc>
          <w:tcPr>
            <w:tcW w:w="6937" w:type="dxa"/>
          </w:tcPr>
          <w:p w14:paraId="59031F9F" w14:textId="77777777" w:rsidR="004A3603" w:rsidRPr="00E57F7F" w:rsidRDefault="00000000">
            <w:pPr>
              <w:pStyle w:val="TableParagraph"/>
              <w:spacing w:before="72"/>
              <w:rPr>
                <w:rFonts w:ascii="Arial" w:hAnsi="Arial" w:cs="Arial"/>
                <w:b/>
              </w:rPr>
            </w:pPr>
            <w:r w:rsidRPr="00E57F7F">
              <w:rPr>
                <w:rFonts w:ascii="Arial" w:hAnsi="Arial" w:cs="Arial"/>
                <w:b/>
                <w:color w:val="EB5F6C"/>
              </w:rPr>
              <w:t>Personal</w:t>
            </w:r>
            <w:r w:rsidRPr="00E57F7F">
              <w:rPr>
                <w:rFonts w:ascii="Arial" w:hAnsi="Arial" w:cs="Arial"/>
                <w:b/>
                <w:color w:val="EB5F6C"/>
                <w:spacing w:val="-5"/>
              </w:rPr>
              <w:t xml:space="preserve"> </w:t>
            </w:r>
            <w:r w:rsidRPr="00E57F7F">
              <w:rPr>
                <w:rFonts w:ascii="Arial" w:hAnsi="Arial" w:cs="Arial"/>
                <w:b/>
                <w:color w:val="EB5F6C"/>
                <w:spacing w:val="-2"/>
              </w:rPr>
              <w:t>qualities</w:t>
            </w:r>
          </w:p>
          <w:p w14:paraId="67E0EBE1" w14:textId="77777777" w:rsidR="004A3603" w:rsidRPr="00E57F7F" w:rsidRDefault="00000000">
            <w:pPr>
              <w:pStyle w:val="TableParagraph"/>
              <w:spacing w:before="43"/>
              <w:rPr>
                <w:rFonts w:ascii="Arial" w:hAnsi="Arial" w:cs="Arial"/>
                <w:i/>
              </w:rPr>
            </w:pPr>
            <w:r w:rsidRPr="00E57F7F">
              <w:rPr>
                <w:rFonts w:ascii="Arial" w:hAnsi="Arial" w:cs="Arial"/>
                <w:i/>
              </w:rPr>
              <w:t>Evidenced</w:t>
            </w:r>
            <w:r w:rsidRPr="00E57F7F">
              <w:rPr>
                <w:rFonts w:ascii="Arial" w:hAnsi="Arial" w:cs="Arial"/>
                <w:i/>
                <w:spacing w:val="-6"/>
              </w:rPr>
              <w:t xml:space="preserve"> </w:t>
            </w:r>
            <w:r w:rsidRPr="00E57F7F">
              <w:rPr>
                <w:rFonts w:ascii="Arial" w:hAnsi="Arial" w:cs="Arial"/>
                <w:i/>
              </w:rPr>
              <w:t>through:</w:t>
            </w:r>
            <w:r w:rsidRPr="00E57F7F">
              <w:rPr>
                <w:rFonts w:ascii="Arial" w:hAnsi="Arial" w:cs="Arial"/>
                <w:i/>
                <w:spacing w:val="-4"/>
              </w:rPr>
              <w:t xml:space="preserve"> </w:t>
            </w:r>
            <w:r w:rsidRPr="00E57F7F">
              <w:rPr>
                <w:rFonts w:ascii="Arial" w:hAnsi="Arial" w:cs="Arial"/>
                <w:i/>
                <w:spacing w:val="-2"/>
              </w:rPr>
              <w:t>Application/Interview/References</w:t>
            </w:r>
          </w:p>
        </w:tc>
        <w:tc>
          <w:tcPr>
            <w:tcW w:w="1419" w:type="dxa"/>
          </w:tcPr>
          <w:p w14:paraId="3AC5FDC4" w14:textId="77777777" w:rsidR="004A3603" w:rsidRPr="00E57F7F" w:rsidRDefault="00000000">
            <w:pPr>
              <w:pStyle w:val="TableParagraph"/>
              <w:spacing w:before="221"/>
              <w:rPr>
                <w:rFonts w:ascii="Arial" w:hAnsi="Arial" w:cs="Arial"/>
                <w:b/>
              </w:rPr>
            </w:pPr>
            <w:r w:rsidRPr="00E57F7F">
              <w:rPr>
                <w:rFonts w:ascii="Arial" w:hAnsi="Arial" w:cs="Arial"/>
                <w:b/>
                <w:color w:val="EB5F6C"/>
                <w:spacing w:val="-2"/>
              </w:rPr>
              <w:t>Essential</w:t>
            </w:r>
          </w:p>
        </w:tc>
        <w:tc>
          <w:tcPr>
            <w:tcW w:w="1371" w:type="dxa"/>
          </w:tcPr>
          <w:p w14:paraId="58A518AD" w14:textId="77777777" w:rsidR="004A3603" w:rsidRPr="00E57F7F" w:rsidRDefault="00000000">
            <w:pPr>
              <w:pStyle w:val="TableParagraph"/>
              <w:spacing w:before="221"/>
              <w:rPr>
                <w:rFonts w:ascii="Arial" w:hAnsi="Arial" w:cs="Arial"/>
                <w:b/>
              </w:rPr>
            </w:pPr>
            <w:r w:rsidRPr="00E57F7F">
              <w:rPr>
                <w:rFonts w:ascii="Arial" w:hAnsi="Arial" w:cs="Arial"/>
                <w:b/>
                <w:color w:val="EB5F6C"/>
                <w:spacing w:val="-2"/>
              </w:rPr>
              <w:t>Desirable</w:t>
            </w:r>
          </w:p>
        </w:tc>
      </w:tr>
      <w:tr w:rsidR="004A3603" w:rsidRPr="00E57F7F" w14:paraId="47C7E1E2" w14:textId="77777777">
        <w:trPr>
          <w:trHeight w:val="834"/>
        </w:trPr>
        <w:tc>
          <w:tcPr>
            <w:tcW w:w="6937" w:type="dxa"/>
          </w:tcPr>
          <w:p w14:paraId="1E71B22E" w14:textId="77777777" w:rsidR="004A3603" w:rsidRPr="00E57F7F" w:rsidRDefault="00000000">
            <w:pPr>
              <w:pStyle w:val="TableParagraph"/>
              <w:spacing w:before="90" w:line="266" w:lineRule="auto"/>
              <w:rPr>
                <w:rFonts w:ascii="Arial" w:hAnsi="Arial" w:cs="Arial"/>
              </w:rPr>
            </w:pPr>
            <w:r w:rsidRPr="00E57F7F">
              <w:rPr>
                <w:rFonts w:ascii="Arial" w:hAnsi="Arial" w:cs="Arial"/>
              </w:rPr>
              <w:t>The</w:t>
            </w:r>
            <w:r w:rsidRPr="00E57F7F">
              <w:rPr>
                <w:rFonts w:ascii="Arial" w:hAnsi="Arial" w:cs="Arial"/>
                <w:spacing w:val="-3"/>
              </w:rPr>
              <w:t xml:space="preserve"> </w:t>
            </w:r>
            <w:r w:rsidRPr="00E57F7F">
              <w:rPr>
                <w:rFonts w:ascii="Arial" w:hAnsi="Arial" w:cs="Arial"/>
              </w:rPr>
              <w:t>ability</w:t>
            </w:r>
            <w:r w:rsidRPr="00E57F7F">
              <w:rPr>
                <w:rFonts w:ascii="Arial" w:hAnsi="Arial" w:cs="Arial"/>
                <w:spacing w:val="-3"/>
              </w:rPr>
              <w:t xml:space="preserve"> </w:t>
            </w:r>
            <w:r w:rsidRPr="00E57F7F">
              <w:rPr>
                <w:rFonts w:ascii="Arial" w:hAnsi="Arial" w:cs="Arial"/>
              </w:rPr>
              <w:t>to</w:t>
            </w:r>
            <w:r w:rsidRPr="00E57F7F">
              <w:rPr>
                <w:rFonts w:ascii="Arial" w:hAnsi="Arial" w:cs="Arial"/>
                <w:spacing w:val="-4"/>
              </w:rPr>
              <w:t xml:space="preserve"> </w:t>
            </w:r>
            <w:r w:rsidRPr="00E57F7F">
              <w:rPr>
                <w:rFonts w:ascii="Arial" w:hAnsi="Arial" w:cs="Arial"/>
              </w:rPr>
              <w:t>converse</w:t>
            </w:r>
            <w:r w:rsidRPr="00E57F7F">
              <w:rPr>
                <w:rFonts w:ascii="Arial" w:hAnsi="Arial" w:cs="Arial"/>
                <w:spacing w:val="-3"/>
              </w:rPr>
              <w:t xml:space="preserve"> </w:t>
            </w:r>
            <w:r w:rsidRPr="00E57F7F">
              <w:rPr>
                <w:rFonts w:ascii="Arial" w:hAnsi="Arial" w:cs="Arial"/>
              </w:rPr>
              <w:t>at</w:t>
            </w:r>
            <w:r w:rsidRPr="00E57F7F">
              <w:rPr>
                <w:rFonts w:ascii="Arial" w:hAnsi="Arial" w:cs="Arial"/>
                <w:spacing w:val="-6"/>
              </w:rPr>
              <w:t xml:space="preserve"> </w:t>
            </w:r>
            <w:r w:rsidRPr="00E57F7F">
              <w:rPr>
                <w:rFonts w:ascii="Arial" w:hAnsi="Arial" w:cs="Arial"/>
              </w:rPr>
              <w:t>ease</w:t>
            </w:r>
            <w:r w:rsidRPr="00E57F7F">
              <w:rPr>
                <w:rFonts w:ascii="Arial" w:hAnsi="Arial" w:cs="Arial"/>
                <w:spacing w:val="-3"/>
              </w:rPr>
              <w:t xml:space="preserve"> </w:t>
            </w:r>
            <w:r w:rsidRPr="00E57F7F">
              <w:rPr>
                <w:rFonts w:ascii="Arial" w:hAnsi="Arial" w:cs="Arial"/>
              </w:rPr>
              <w:t>with</w:t>
            </w:r>
            <w:r w:rsidRPr="00E57F7F">
              <w:rPr>
                <w:rFonts w:ascii="Arial" w:hAnsi="Arial" w:cs="Arial"/>
                <w:spacing w:val="-2"/>
              </w:rPr>
              <w:t xml:space="preserve"> </w:t>
            </w:r>
            <w:r w:rsidRPr="00E57F7F">
              <w:rPr>
                <w:rFonts w:ascii="Arial" w:hAnsi="Arial" w:cs="Arial"/>
              </w:rPr>
              <w:t>members</w:t>
            </w:r>
            <w:r w:rsidRPr="00E57F7F">
              <w:rPr>
                <w:rFonts w:ascii="Arial" w:hAnsi="Arial" w:cs="Arial"/>
                <w:spacing w:val="-3"/>
              </w:rPr>
              <w:t xml:space="preserve"> </w:t>
            </w:r>
            <w:r w:rsidRPr="00E57F7F">
              <w:rPr>
                <w:rFonts w:ascii="Arial" w:hAnsi="Arial" w:cs="Arial"/>
              </w:rPr>
              <w:t>of</w:t>
            </w:r>
            <w:r w:rsidRPr="00E57F7F">
              <w:rPr>
                <w:rFonts w:ascii="Arial" w:hAnsi="Arial" w:cs="Arial"/>
                <w:spacing w:val="-3"/>
              </w:rPr>
              <w:t xml:space="preserve"> </w:t>
            </w:r>
            <w:r w:rsidRPr="00E57F7F">
              <w:rPr>
                <w:rFonts w:ascii="Arial" w:hAnsi="Arial" w:cs="Arial"/>
              </w:rPr>
              <w:t>the</w:t>
            </w:r>
            <w:r w:rsidRPr="00E57F7F">
              <w:rPr>
                <w:rFonts w:ascii="Arial" w:hAnsi="Arial" w:cs="Arial"/>
                <w:spacing w:val="-6"/>
              </w:rPr>
              <w:t xml:space="preserve"> </w:t>
            </w:r>
            <w:r w:rsidRPr="00E57F7F">
              <w:rPr>
                <w:rFonts w:ascii="Arial" w:hAnsi="Arial" w:cs="Arial"/>
              </w:rPr>
              <w:t>public</w:t>
            </w:r>
            <w:r w:rsidRPr="00E57F7F">
              <w:rPr>
                <w:rFonts w:ascii="Arial" w:hAnsi="Arial" w:cs="Arial"/>
                <w:spacing w:val="-2"/>
              </w:rPr>
              <w:t xml:space="preserve"> </w:t>
            </w:r>
            <w:r w:rsidRPr="00E57F7F">
              <w:rPr>
                <w:rFonts w:ascii="Arial" w:hAnsi="Arial" w:cs="Arial"/>
              </w:rPr>
              <w:t>and</w:t>
            </w:r>
            <w:r w:rsidRPr="00E57F7F">
              <w:rPr>
                <w:rFonts w:ascii="Arial" w:hAnsi="Arial" w:cs="Arial"/>
                <w:spacing w:val="-3"/>
              </w:rPr>
              <w:t xml:space="preserve"> </w:t>
            </w:r>
            <w:r w:rsidRPr="00E57F7F">
              <w:rPr>
                <w:rFonts w:ascii="Arial" w:hAnsi="Arial" w:cs="Arial"/>
              </w:rPr>
              <w:t>provide advice and information in accurate spoken English.</w:t>
            </w:r>
          </w:p>
        </w:tc>
        <w:tc>
          <w:tcPr>
            <w:tcW w:w="1419" w:type="dxa"/>
          </w:tcPr>
          <w:p w14:paraId="0ACD5479" w14:textId="77777777" w:rsidR="004A3603" w:rsidRPr="00E57F7F" w:rsidRDefault="00000000">
            <w:pPr>
              <w:pStyle w:val="TableParagraph"/>
              <w:spacing w:before="212"/>
              <w:ind w:left="12"/>
              <w:jc w:val="center"/>
              <w:rPr>
                <w:rFonts w:ascii="Arial" w:hAnsi="Arial" w:cs="Arial"/>
                <w:b/>
              </w:rPr>
            </w:pPr>
            <w:r w:rsidRPr="00E57F7F">
              <w:rPr>
                <w:rFonts w:ascii="Arial" w:hAnsi="Arial" w:cs="Arial"/>
                <w:b/>
                <w:color w:val="EB5F6C"/>
                <w:spacing w:val="-10"/>
              </w:rPr>
              <w:t></w:t>
            </w:r>
          </w:p>
        </w:tc>
        <w:tc>
          <w:tcPr>
            <w:tcW w:w="1371" w:type="dxa"/>
          </w:tcPr>
          <w:p w14:paraId="022E5D8F" w14:textId="77777777" w:rsidR="004A3603" w:rsidRPr="00E57F7F" w:rsidRDefault="004A3603">
            <w:pPr>
              <w:pStyle w:val="TableParagraph"/>
              <w:ind w:left="0"/>
              <w:rPr>
                <w:rFonts w:ascii="Arial" w:hAnsi="Arial" w:cs="Arial"/>
              </w:rPr>
            </w:pPr>
          </w:p>
        </w:tc>
      </w:tr>
      <w:tr w:rsidR="004A3603" w:rsidRPr="00E57F7F" w14:paraId="30CDA10E" w14:textId="77777777">
        <w:trPr>
          <w:trHeight w:val="834"/>
        </w:trPr>
        <w:tc>
          <w:tcPr>
            <w:tcW w:w="6937" w:type="dxa"/>
          </w:tcPr>
          <w:p w14:paraId="5A317804" w14:textId="77777777" w:rsidR="004A3603" w:rsidRPr="00E57F7F" w:rsidRDefault="00000000">
            <w:pPr>
              <w:pStyle w:val="TableParagraph"/>
              <w:spacing w:before="90" w:line="266" w:lineRule="auto"/>
              <w:ind w:right="81"/>
              <w:rPr>
                <w:rFonts w:ascii="Arial" w:hAnsi="Arial" w:cs="Arial"/>
              </w:rPr>
            </w:pPr>
            <w:r w:rsidRPr="00E57F7F">
              <w:rPr>
                <w:rFonts w:ascii="Arial" w:hAnsi="Arial" w:cs="Arial"/>
              </w:rPr>
              <w:t>Excellent</w:t>
            </w:r>
            <w:r w:rsidRPr="00E57F7F">
              <w:rPr>
                <w:rFonts w:ascii="Arial" w:hAnsi="Arial" w:cs="Arial"/>
                <w:spacing w:val="-3"/>
              </w:rPr>
              <w:t xml:space="preserve"> </w:t>
            </w:r>
            <w:r w:rsidRPr="00E57F7F">
              <w:rPr>
                <w:rFonts w:ascii="Arial" w:hAnsi="Arial" w:cs="Arial"/>
              </w:rPr>
              <w:t>communication</w:t>
            </w:r>
            <w:r w:rsidRPr="00E57F7F">
              <w:rPr>
                <w:rFonts w:ascii="Arial" w:hAnsi="Arial" w:cs="Arial"/>
                <w:spacing w:val="-6"/>
              </w:rPr>
              <w:t xml:space="preserve"> </w:t>
            </w:r>
            <w:r w:rsidRPr="00E57F7F">
              <w:rPr>
                <w:rFonts w:ascii="Arial" w:hAnsi="Arial" w:cs="Arial"/>
              </w:rPr>
              <w:t>skills</w:t>
            </w:r>
            <w:r w:rsidRPr="00E57F7F">
              <w:rPr>
                <w:rFonts w:ascii="Arial" w:hAnsi="Arial" w:cs="Arial"/>
                <w:spacing w:val="-1"/>
              </w:rPr>
              <w:t xml:space="preserve"> </w:t>
            </w:r>
            <w:r w:rsidRPr="00E57F7F">
              <w:rPr>
                <w:rFonts w:ascii="Arial" w:hAnsi="Arial" w:cs="Arial"/>
              </w:rPr>
              <w:t>–</w:t>
            </w:r>
            <w:r w:rsidRPr="00E57F7F">
              <w:rPr>
                <w:rFonts w:ascii="Arial" w:hAnsi="Arial" w:cs="Arial"/>
                <w:spacing w:val="-6"/>
              </w:rPr>
              <w:t xml:space="preserve"> </w:t>
            </w:r>
            <w:r w:rsidRPr="00E57F7F">
              <w:rPr>
                <w:rFonts w:ascii="Arial" w:hAnsi="Arial" w:cs="Arial"/>
              </w:rPr>
              <w:t>empathy</w:t>
            </w:r>
            <w:r w:rsidRPr="00E57F7F">
              <w:rPr>
                <w:rFonts w:ascii="Arial" w:hAnsi="Arial" w:cs="Arial"/>
                <w:spacing w:val="-6"/>
              </w:rPr>
              <w:t xml:space="preserve"> </w:t>
            </w:r>
            <w:r w:rsidRPr="00E57F7F">
              <w:rPr>
                <w:rFonts w:ascii="Arial" w:hAnsi="Arial" w:cs="Arial"/>
              </w:rPr>
              <w:t>with</w:t>
            </w:r>
            <w:r w:rsidRPr="00E57F7F">
              <w:rPr>
                <w:rFonts w:ascii="Arial" w:hAnsi="Arial" w:cs="Arial"/>
                <w:spacing w:val="-4"/>
              </w:rPr>
              <w:t xml:space="preserve"> </w:t>
            </w:r>
            <w:r w:rsidRPr="00E57F7F">
              <w:rPr>
                <w:rFonts w:ascii="Arial" w:hAnsi="Arial" w:cs="Arial"/>
              </w:rPr>
              <w:t>children</w:t>
            </w:r>
            <w:r w:rsidRPr="00E57F7F">
              <w:rPr>
                <w:rFonts w:ascii="Arial" w:hAnsi="Arial" w:cs="Arial"/>
                <w:spacing w:val="-4"/>
              </w:rPr>
              <w:t xml:space="preserve"> </w:t>
            </w:r>
            <w:r w:rsidRPr="00E57F7F">
              <w:rPr>
                <w:rFonts w:ascii="Arial" w:hAnsi="Arial" w:cs="Arial"/>
              </w:rPr>
              <w:t>with</w:t>
            </w:r>
            <w:r w:rsidRPr="00E57F7F">
              <w:rPr>
                <w:rFonts w:ascii="Arial" w:hAnsi="Arial" w:cs="Arial"/>
                <w:spacing w:val="-4"/>
              </w:rPr>
              <w:t xml:space="preserve"> </w:t>
            </w:r>
            <w:r w:rsidRPr="00E57F7F">
              <w:rPr>
                <w:rFonts w:ascii="Arial" w:hAnsi="Arial" w:cs="Arial"/>
              </w:rPr>
              <w:t>the</w:t>
            </w:r>
            <w:r w:rsidRPr="00E57F7F">
              <w:rPr>
                <w:rFonts w:ascii="Arial" w:hAnsi="Arial" w:cs="Arial"/>
                <w:spacing w:val="-3"/>
              </w:rPr>
              <w:t xml:space="preserve"> </w:t>
            </w:r>
            <w:r w:rsidRPr="00E57F7F">
              <w:rPr>
                <w:rFonts w:ascii="Arial" w:hAnsi="Arial" w:cs="Arial"/>
              </w:rPr>
              <w:t>ability to relate well to staff and parents</w:t>
            </w:r>
          </w:p>
        </w:tc>
        <w:tc>
          <w:tcPr>
            <w:tcW w:w="1419" w:type="dxa"/>
          </w:tcPr>
          <w:p w14:paraId="36D604ED" w14:textId="77777777" w:rsidR="004A3603" w:rsidRPr="00E57F7F" w:rsidRDefault="00000000">
            <w:pPr>
              <w:pStyle w:val="TableParagraph"/>
              <w:spacing w:before="210"/>
              <w:ind w:left="12"/>
              <w:jc w:val="center"/>
              <w:rPr>
                <w:rFonts w:ascii="Arial" w:hAnsi="Arial" w:cs="Arial"/>
                <w:b/>
              </w:rPr>
            </w:pPr>
            <w:r w:rsidRPr="00E57F7F">
              <w:rPr>
                <w:rFonts w:ascii="Arial" w:hAnsi="Arial" w:cs="Arial"/>
                <w:b/>
                <w:color w:val="EB5F6C"/>
                <w:spacing w:val="-10"/>
              </w:rPr>
              <w:t></w:t>
            </w:r>
          </w:p>
        </w:tc>
        <w:tc>
          <w:tcPr>
            <w:tcW w:w="1371" w:type="dxa"/>
          </w:tcPr>
          <w:p w14:paraId="4B87B8E9" w14:textId="77777777" w:rsidR="004A3603" w:rsidRPr="00E57F7F" w:rsidRDefault="004A3603">
            <w:pPr>
              <w:pStyle w:val="TableParagraph"/>
              <w:ind w:left="0"/>
              <w:rPr>
                <w:rFonts w:ascii="Arial" w:hAnsi="Arial" w:cs="Arial"/>
              </w:rPr>
            </w:pPr>
          </w:p>
        </w:tc>
      </w:tr>
      <w:tr w:rsidR="004A3603" w:rsidRPr="00E57F7F" w14:paraId="33FA4571" w14:textId="77777777">
        <w:trPr>
          <w:trHeight w:val="566"/>
        </w:trPr>
        <w:tc>
          <w:tcPr>
            <w:tcW w:w="6937" w:type="dxa"/>
          </w:tcPr>
          <w:p w14:paraId="5BA86AD4" w14:textId="77777777" w:rsidR="004A3603" w:rsidRPr="00E57F7F" w:rsidRDefault="00000000">
            <w:pPr>
              <w:pStyle w:val="TableParagraph"/>
              <w:spacing w:before="107"/>
              <w:rPr>
                <w:rFonts w:ascii="Arial" w:hAnsi="Arial" w:cs="Arial"/>
              </w:rPr>
            </w:pPr>
            <w:r w:rsidRPr="00E57F7F">
              <w:rPr>
                <w:rFonts w:ascii="Arial" w:hAnsi="Arial" w:cs="Arial"/>
              </w:rPr>
              <w:t>Patient,</w:t>
            </w:r>
            <w:r w:rsidRPr="00E57F7F">
              <w:rPr>
                <w:rFonts w:ascii="Arial" w:hAnsi="Arial" w:cs="Arial"/>
                <w:spacing w:val="-1"/>
              </w:rPr>
              <w:t xml:space="preserve"> </w:t>
            </w:r>
            <w:r w:rsidRPr="00E57F7F">
              <w:rPr>
                <w:rFonts w:ascii="Arial" w:hAnsi="Arial" w:cs="Arial"/>
              </w:rPr>
              <w:t>caring,</w:t>
            </w:r>
            <w:r w:rsidRPr="00E57F7F">
              <w:rPr>
                <w:rFonts w:ascii="Arial" w:hAnsi="Arial" w:cs="Arial"/>
                <w:spacing w:val="-2"/>
              </w:rPr>
              <w:t xml:space="preserve"> </w:t>
            </w:r>
            <w:r w:rsidRPr="00E57F7F">
              <w:rPr>
                <w:rFonts w:ascii="Arial" w:hAnsi="Arial" w:cs="Arial"/>
              </w:rPr>
              <w:t>dedicated</w:t>
            </w:r>
            <w:r w:rsidRPr="00E57F7F">
              <w:rPr>
                <w:rFonts w:ascii="Arial" w:hAnsi="Arial" w:cs="Arial"/>
                <w:spacing w:val="-3"/>
              </w:rPr>
              <w:t xml:space="preserve"> </w:t>
            </w:r>
            <w:r w:rsidRPr="00E57F7F">
              <w:rPr>
                <w:rFonts w:ascii="Arial" w:hAnsi="Arial" w:cs="Arial"/>
              </w:rPr>
              <w:t xml:space="preserve">and </w:t>
            </w:r>
            <w:r w:rsidRPr="00E57F7F">
              <w:rPr>
                <w:rFonts w:ascii="Arial" w:hAnsi="Arial" w:cs="Arial"/>
                <w:spacing w:val="-2"/>
              </w:rPr>
              <w:t>enthusiastic</w:t>
            </w:r>
          </w:p>
        </w:tc>
        <w:tc>
          <w:tcPr>
            <w:tcW w:w="1419" w:type="dxa"/>
          </w:tcPr>
          <w:p w14:paraId="67173190" w14:textId="77777777" w:rsidR="004A3603" w:rsidRPr="00E57F7F" w:rsidRDefault="00000000">
            <w:pPr>
              <w:pStyle w:val="TableParagraph"/>
              <w:spacing w:before="78"/>
              <w:ind w:left="12"/>
              <w:jc w:val="center"/>
              <w:rPr>
                <w:rFonts w:ascii="Arial" w:hAnsi="Arial" w:cs="Arial"/>
                <w:b/>
              </w:rPr>
            </w:pPr>
            <w:r w:rsidRPr="00E57F7F">
              <w:rPr>
                <w:rFonts w:ascii="Arial" w:hAnsi="Arial" w:cs="Arial"/>
                <w:b/>
                <w:color w:val="EB5F6C"/>
                <w:spacing w:val="-10"/>
              </w:rPr>
              <w:t></w:t>
            </w:r>
          </w:p>
        </w:tc>
        <w:tc>
          <w:tcPr>
            <w:tcW w:w="1371" w:type="dxa"/>
          </w:tcPr>
          <w:p w14:paraId="7FD54663" w14:textId="77777777" w:rsidR="004A3603" w:rsidRPr="00E57F7F" w:rsidRDefault="004A3603">
            <w:pPr>
              <w:pStyle w:val="TableParagraph"/>
              <w:ind w:left="0"/>
              <w:rPr>
                <w:rFonts w:ascii="Arial" w:hAnsi="Arial" w:cs="Arial"/>
              </w:rPr>
            </w:pPr>
          </w:p>
        </w:tc>
      </w:tr>
      <w:tr w:rsidR="004A3603" w:rsidRPr="00E57F7F" w14:paraId="54A19026" w14:textId="77777777">
        <w:trPr>
          <w:trHeight w:val="568"/>
        </w:trPr>
        <w:tc>
          <w:tcPr>
            <w:tcW w:w="6937" w:type="dxa"/>
          </w:tcPr>
          <w:p w14:paraId="2346D519" w14:textId="77777777" w:rsidR="004A3603" w:rsidRPr="00E57F7F" w:rsidRDefault="00000000">
            <w:pPr>
              <w:pStyle w:val="TableParagraph"/>
              <w:spacing w:before="90"/>
              <w:rPr>
                <w:rFonts w:ascii="Arial" w:hAnsi="Arial" w:cs="Arial"/>
              </w:rPr>
            </w:pPr>
            <w:r w:rsidRPr="00E57F7F">
              <w:rPr>
                <w:rFonts w:ascii="Arial" w:hAnsi="Arial" w:cs="Arial"/>
                <w:spacing w:val="-4"/>
              </w:rPr>
              <w:t>Calm</w:t>
            </w:r>
          </w:p>
        </w:tc>
        <w:tc>
          <w:tcPr>
            <w:tcW w:w="1419" w:type="dxa"/>
          </w:tcPr>
          <w:p w14:paraId="6F69D9C6" w14:textId="77777777" w:rsidR="004A3603" w:rsidRPr="00E57F7F" w:rsidRDefault="00000000">
            <w:pPr>
              <w:pStyle w:val="TableParagraph"/>
              <w:spacing w:before="78"/>
              <w:ind w:left="12"/>
              <w:jc w:val="center"/>
              <w:rPr>
                <w:rFonts w:ascii="Arial" w:hAnsi="Arial" w:cs="Arial"/>
                <w:b/>
              </w:rPr>
            </w:pPr>
            <w:r w:rsidRPr="00E57F7F">
              <w:rPr>
                <w:rFonts w:ascii="Arial" w:hAnsi="Arial" w:cs="Arial"/>
                <w:b/>
                <w:color w:val="EB5F6C"/>
                <w:spacing w:val="-10"/>
              </w:rPr>
              <w:t></w:t>
            </w:r>
          </w:p>
        </w:tc>
        <w:tc>
          <w:tcPr>
            <w:tcW w:w="1371" w:type="dxa"/>
          </w:tcPr>
          <w:p w14:paraId="4AD47BE3" w14:textId="77777777" w:rsidR="004A3603" w:rsidRPr="00E57F7F" w:rsidRDefault="004A3603">
            <w:pPr>
              <w:pStyle w:val="TableParagraph"/>
              <w:ind w:left="0"/>
              <w:rPr>
                <w:rFonts w:ascii="Arial" w:hAnsi="Arial" w:cs="Arial"/>
              </w:rPr>
            </w:pPr>
          </w:p>
        </w:tc>
      </w:tr>
      <w:tr w:rsidR="004A3603" w:rsidRPr="00E57F7F" w14:paraId="54B30566" w14:textId="77777777">
        <w:trPr>
          <w:trHeight w:val="569"/>
        </w:trPr>
        <w:tc>
          <w:tcPr>
            <w:tcW w:w="6937" w:type="dxa"/>
          </w:tcPr>
          <w:p w14:paraId="5523F618" w14:textId="77777777" w:rsidR="004A3603" w:rsidRPr="00E57F7F" w:rsidRDefault="00000000">
            <w:pPr>
              <w:pStyle w:val="TableParagraph"/>
              <w:spacing w:before="108"/>
              <w:rPr>
                <w:rFonts w:ascii="Arial" w:hAnsi="Arial" w:cs="Arial"/>
              </w:rPr>
            </w:pPr>
            <w:r w:rsidRPr="00E57F7F">
              <w:rPr>
                <w:rFonts w:ascii="Arial" w:hAnsi="Arial" w:cs="Arial"/>
              </w:rPr>
              <w:t>Shows</w:t>
            </w:r>
            <w:r w:rsidRPr="00E57F7F">
              <w:rPr>
                <w:rFonts w:ascii="Arial" w:hAnsi="Arial" w:cs="Arial"/>
                <w:spacing w:val="1"/>
              </w:rPr>
              <w:t xml:space="preserve"> </w:t>
            </w:r>
            <w:r w:rsidRPr="00E57F7F">
              <w:rPr>
                <w:rFonts w:ascii="Arial" w:hAnsi="Arial" w:cs="Arial"/>
                <w:spacing w:val="-2"/>
              </w:rPr>
              <w:t>initiative</w:t>
            </w:r>
          </w:p>
        </w:tc>
        <w:tc>
          <w:tcPr>
            <w:tcW w:w="1419" w:type="dxa"/>
          </w:tcPr>
          <w:p w14:paraId="5FA4CCF6" w14:textId="77777777" w:rsidR="004A3603" w:rsidRPr="00E57F7F" w:rsidRDefault="00000000">
            <w:pPr>
              <w:pStyle w:val="TableParagraph"/>
              <w:spacing w:before="78"/>
              <w:ind w:left="12"/>
              <w:jc w:val="center"/>
              <w:rPr>
                <w:rFonts w:ascii="Arial" w:hAnsi="Arial" w:cs="Arial"/>
                <w:b/>
              </w:rPr>
            </w:pPr>
            <w:r w:rsidRPr="00E57F7F">
              <w:rPr>
                <w:rFonts w:ascii="Arial" w:hAnsi="Arial" w:cs="Arial"/>
                <w:b/>
                <w:color w:val="EB5F6C"/>
                <w:spacing w:val="-10"/>
              </w:rPr>
              <w:t></w:t>
            </w:r>
          </w:p>
        </w:tc>
        <w:tc>
          <w:tcPr>
            <w:tcW w:w="1371" w:type="dxa"/>
          </w:tcPr>
          <w:p w14:paraId="5057D5D4" w14:textId="77777777" w:rsidR="004A3603" w:rsidRPr="00E57F7F" w:rsidRDefault="004A3603">
            <w:pPr>
              <w:pStyle w:val="TableParagraph"/>
              <w:ind w:left="0"/>
              <w:rPr>
                <w:rFonts w:ascii="Arial" w:hAnsi="Arial" w:cs="Arial"/>
              </w:rPr>
            </w:pPr>
          </w:p>
        </w:tc>
      </w:tr>
    </w:tbl>
    <w:p w14:paraId="72E2FCA8" w14:textId="77777777" w:rsidR="0092092D" w:rsidRPr="00E57F7F" w:rsidRDefault="0092092D">
      <w:pPr>
        <w:rPr>
          <w:rFonts w:ascii="Arial" w:hAnsi="Arial" w:cs="Arial"/>
        </w:rPr>
      </w:pPr>
    </w:p>
    <w:sectPr w:rsidR="0092092D" w:rsidRPr="00E57F7F">
      <w:pgSz w:w="11900" w:h="16850"/>
      <w:pgMar w:top="1960" w:right="992" w:bottom="1080" w:left="992" w:header="0"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830CC" w14:textId="77777777" w:rsidR="00C81F7C" w:rsidRDefault="00C81F7C">
      <w:r>
        <w:separator/>
      </w:r>
    </w:p>
  </w:endnote>
  <w:endnote w:type="continuationSeparator" w:id="0">
    <w:p w14:paraId="4AE275F1" w14:textId="77777777" w:rsidR="00C81F7C" w:rsidRDefault="00C8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CBF9" w14:textId="77777777" w:rsidR="004A3603" w:rsidRDefault="00000000">
    <w:pPr>
      <w:pStyle w:val="BodyText"/>
      <w:spacing w:line="14" w:lineRule="auto"/>
      <w:rPr>
        <w:sz w:val="20"/>
      </w:rPr>
    </w:pPr>
    <w:r>
      <w:rPr>
        <w:noProof/>
        <w:sz w:val="20"/>
      </w:rPr>
      <mc:AlternateContent>
        <mc:Choice Requires="wps">
          <w:drawing>
            <wp:anchor distT="0" distB="0" distL="0" distR="0" simplePos="0" relativeHeight="487306752" behindDoc="1" locked="0" layoutInCell="1" allowOverlap="1" wp14:anchorId="7D0D74AE" wp14:editId="08422163">
              <wp:simplePos x="0" y="0"/>
              <wp:positionH relativeFrom="page">
                <wp:posOffset>673100</wp:posOffset>
              </wp:positionH>
              <wp:positionV relativeFrom="page">
                <wp:posOffset>9987788</wp:posOffset>
              </wp:positionV>
              <wp:extent cx="1183640"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3640" cy="190500"/>
                      </a:xfrm>
                      <a:prstGeom prst="rect">
                        <a:avLst/>
                      </a:prstGeom>
                    </wps:spPr>
                    <wps:txbx>
                      <w:txbxContent>
                        <w:p w14:paraId="03C36EF4" w14:textId="77777777" w:rsidR="004A3603" w:rsidRDefault="00000000">
                          <w:pPr>
                            <w:spacing w:line="284" w:lineRule="exact"/>
                            <w:ind w:left="20"/>
                            <w:rPr>
                              <w:rFonts w:ascii="Calibri"/>
                              <w:sz w:val="26"/>
                            </w:rPr>
                          </w:pPr>
                          <w:r>
                            <w:rPr>
                              <w:rFonts w:ascii="Calibri"/>
                              <w:color w:val="554A51"/>
                              <w:sz w:val="26"/>
                            </w:rPr>
                            <w:t>A</w:t>
                          </w:r>
                          <w:r>
                            <w:rPr>
                              <w:rFonts w:ascii="Calibri"/>
                              <w:color w:val="554A51"/>
                              <w:spacing w:val="19"/>
                              <w:sz w:val="26"/>
                            </w:rPr>
                            <w:t xml:space="preserve"> </w:t>
                          </w:r>
                          <w:r>
                            <w:rPr>
                              <w:rFonts w:ascii="Calibri"/>
                              <w:color w:val="554A51"/>
                              <w:sz w:val="26"/>
                            </w:rPr>
                            <w:t>place</w:t>
                          </w:r>
                          <w:r>
                            <w:rPr>
                              <w:rFonts w:ascii="Calibri"/>
                              <w:color w:val="554A51"/>
                              <w:spacing w:val="19"/>
                              <w:sz w:val="26"/>
                            </w:rPr>
                            <w:t xml:space="preserve"> </w:t>
                          </w:r>
                          <w:r>
                            <w:rPr>
                              <w:rFonts w:ascii="Calibri"/>
                              <w:color w:val="554A51"/>
                              <w:sz w:val="26"/>
                            </w:rPr>
                            <w:t>to</w:t>
                          </w:r>
                          <w:r>
                            <w:rPr>
                              <w:rFonts w:ascii="Calibri"/>
                              <w:color w:val="554A51"/>
                              <w:spacing w:val="16"/>
                              <w:sz w:val="26"/>
                            </w:rPr>
                            <w:t xml:space="preserve"> </w:t>
                          </w:r>
                          <w:r>
                            <w:rPr>
                              <w:rFonts w:ascii="Calibri"/>
                              <w:color w:val="554A51"/>
                              <w:spacing w:val="-2"/>
                              <w:sz w:val="26"/>
                            </w:rPr>
                            <w:t>thrive</w:t>
                          </w:r>
                        </w:p>
                      </w:txbxContent>
                    </wps:txbx>
                    <wps:bodyPr wrap="square" lIns="0" tIns="0" rIns="0" bIns="0" rtlCol="0">
                      <a:noAutofit/>
                    </wps:bodyPr>
                  </wps:wsp>
                </a:graphicData>
              </a:graphic>
            </wp:anchor>
          </w:drawing>
        </mc:Choice>
        <mc:Fallback>
          <w:pict>
            <v:shapetype w14:anchorId="7D0D74AE" id="_x0000_t202" coordsize="21600,21600" o:spt="202" path="m,l,21600r21600,l21600,xe">
              <v:stroke joinstyle="miter"/>
              <v:path gradientshapeok="t" o:connecttype="rect"/>
            </v:shapetype>
            <v:shape id="Textbox 2" o:spid="_x0000_s1026" type="#_x0000_t202" style="position:absolute;margin-left:53pt;margin-top:786.45pt;width:93.2pt;height:15pt;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" filled="f" stroked="f">
              <v:textbox inset="0,0,0,0">
                <w:txbxContent>
                  <w:p w14:paraId="03C36EF4" w14:textId="77777777" w:rsidR="004A3603" w:rsidRDefault="00000000">
                    <w:pPr>
                      <w:spacing w:line="284" w:lineRule="exact"/>
                      <w:ind w:left="20"/>
                      <w:rPr>
                        <w:rFonts w:ascii="Calibri"/>
                        <w:sz w:val="26"/>
                      </w:rPr>
                    </w:pPr>
                    <w:r>
                      <w:rPr>
                        <w:rFonts w:ascii="Calibri"/>
                        <w:color w:val="554A51"/>
                        <w:sz w:val="26"/>
                      </w:rPr>
                      <w:t>A</w:t>
                    </w:r>
                    <w:r>
                      <w:rPr>
                        <w:rFonts w:ascii="Calibri"/>
                        <w:color w:val="554A51"/>
                        <w:spacing w:val="19"/>
                        <w:sz w:val="26"/>
                      </w:rPr>
                      <w:t xml:space="preserve"> </w:t>
                    </w:r>
                    <w:r>
                      <w:rPr>
                        <w:rFonts w:ascii="Calibri"/>
                        <w:color w:val="554A51"/>
                        <w:sz w:val="26"/>
                      </w:rPr>
                      <w:t>place</w:t>
                    </w:r>
                    <w:r>
                      <w:rPr>
                        <w:rFonts w:ascii="Calibri"/>
                        <w:color w:val="554A51"/>
                        <w:spacing w:val="19"/>
                        <w:sz w:val="26"/>
                      </w:rPr>
                      <w:t xml:space="preserve"> </w:t>
                    </w:r>
                    <w:r>
                      <w:rPr>
                        <w:rFonts w:ascii="Calibri"/>
                        <w:color w:val="554A51"/>
                        <w:sz w:val="26"/>
                      </w:rPr>
                      <w:t>to</w:t>
                    </w:r>
                    <w:r>
                      <w:rPr>
                        <w:rFonts w:ascii="Calibri"/>
                        <w:color w:val="554A51"/>
                        <w:spacing w:val="16"/>
                        <w:sz w:val="26"/>
                      </w:rPr>
                      <w:t xml:space="preserve"> </w:t>
                    </w:r>
                    <w:r>
                      <w:rPr>
                        <w:rFonts w:ascii="Calibri"/>
                        <w:color w:val="554A51"/>
                        <w:spacing w:val="-2"/>
                        <w:sz w:val="26"/>
                      </w:rPr>
                      <w:t>thrive</w:t>
                    </w:r>
                  </w:p>
                </w:txbxContent>
              </v:textbox>
              <w10:wrap anchorx="page" anchory="page"/>
            </v:shape>
          </w:pict>
        </mc:Fallback>
      </mc:AlternateContent>
    </w:r>
    <w:r>
      <w:rPr>
        <w:noProof/>
        <w:sz w:val="20"/>
      </w:rPr>
      <mc:AlternateContent>
        <mc:Choice Requires="wps">
          <w:drawing>
            <wp:anchor distT="0" distB="0" distL="0" distR="0" simplePos="0" relativeHeight="487307264" behindDoc="1" locked="0" layoutInCell="1" allowOverlap="1" wp14:anchorId="6C079546" wp14:editId="79F6951D">
              <wp:simplePos x="0" y="0"/>
              <wp:positionH relativeFrom="page">
                <wp:posOffset>6746747</wp:posOffset>
              </wp:positionH>
              <wp:positionV relativeFrom="page">
                <wp:posOffset>9987788</wp:posOffset>
              </wp:positionV>
              <wp:extent cx="172720" cy="1905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0500"/>
                      </a:xfrm>
                      <a:prstGeom prst="rect">
                        <a:avLst/>
                      </a:prstGeom>
                    </wps:spPr>
                    <wps:txbx>
                      <w:txbxContent>
                        <w:p w14:paraId="1899FAE3" w14:textId="77777777" w:rsidR="004A3603" w:rsidRDefault="00000000">
                          <w:pPr>
                            <w:spacing w:line="284" w:lineRule="exact"/>
                            <w:ind w:left="60"/>
                            <w:rPr>
                              <w:rFonts w:ascii="Calibri"/>
                              <w:sz w:val="26"/>
                            </w:rPr>
                          </w:pPr>
                          <w:r>
                            <w:rPr>
                              <w:rFonts w:ascii="Calibri"/>
                              <w:color w:val="554A51"/>
                              <w:spacing w:val="-10"/>
                              <w:sz w:val="26"/>
                            </w:rPr>
                            <w:fldChar w:fldCharType="begin"/>
                          </w:r>
                          <w:r>
                            <w:rPr>
                              <w:rFonts w:ascii="Calibri"/>
                              <w:color w:val="554A51"/>
                              <w:spacing w:val="-10"/>
                              <w:sz w:val="26"/>
                            </w:rPr>
                            <w:instrText xml:space="preserve"> PAGE </w:instrText>
                          </w:r>
                          <w:r>
                            <w:rPr>
                              <w:rFonts w:ascii="Calibri"/>
                              <w:color w:val="554A51"/>
                              <w:spacing w:val="-10"/>
                              <w:sz w:val="26"/>
                            </w:rPr>
                            <w:fldChar w:fldCharType="separate"/>
                          </w:r>
                          <w:r>
                            <w:rPr>
                              <w:rFonts w:ascii="Calibri"/>
                              <w:color w:val="554A51"/>
                              <w:spacing w:val="-10"/>
                              <w:sz w:val="26"/>
                            </w:rPr>
                            <w:t>1</w:t>
                          </w:r>
                          <w:r>
                            <w:rPr>
                              <w:rFonts w:ascii="Calibri"/>
                              <w:color w:val="554A51"/>
                              <w:spacing w:val="-10"/>
                              <w:sz w:val="26"/>
                            </w:rPr>
                            <w:fldChar w:fldCharType="end"/>
                          </w:r>
                        </w:p>
                      </w:txbxContent>
                    </wps:txbx>
                    <wps:bodyPr wrap="square" lIns="0" tIns="0" rIns="0" bIns="0" rtlCol="0">
                      <a:noAutofit/>
                    </wps:bodyPr>
                  </wps:wsp>
                </a:graphicData>
              </a:graphic>
            </wp:anchor>
          </w:drawing>
        </mc:Choice>
        <mc:Fallback>
          <w:pict>
            <v:shape w14:anchorId="6C079546" id="Textbox 3" o:spid="_x0000_s1027" type="#_x0000_t202" style="position:absolute;margin-left:531.25pt;margin-top:786.45pt;width:13.6pt;height:15pt;z-index:-1600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" filled="f" stroked="f">
              <v:textbox inset="0,0,0,0">
                <w:txbxContent>
                  <w:p w14:paraId="1899FAE3" w14:textId="77777777" w:rsidR="004A3603" w:rsidRDefault="00000000">
                    <w:pPr>
                      <w:spacing w:line="284" w:lineRule="exact"/>
                      <w:ind w:left="60"/>
                      <w:rPr>
                        <w:rFonts w:ascii="Calibri"/>
                        <w:sz w:val="26"/>
                      </w:rPr>
                    </w:pPr>
                    <w:r>
                      <w:rPr>
                        <w:rFonts w:ascii="Calibri"/>
                        <w:color w:val="554A51"/>
                        <w:spacing w:val="-10"/>
                        <w:sz w:val="26"/>
                      </w:rPr>
                      <w:fldChar w:fldCharType="begin"/>
                    </w:r>
                    <w:r>
                      <w:rPr>
                        <w:rFonts w:ascii="Calibri"/>
                        <w:color w:val="554A51"/>
                        <w:spacing w:val="-10"/>
                        <w:sz w:val="26"/>
                      </w:rPr>
                      <w:instrText xml:space="preserve"> PAGE </w:instrText>
                    </w:r>
                    <w:r>
                      <w:rPr>
                        <w:rFonts w:ascii="Calibri"/>
                        <w:color w:val="554A51"/>
                        <w:spacing w:val="-10"/>
                        <w:sz w:val="26"/>
                      </w:rPr>
                      <w:fldChar w:fldCharType="separate"/>
                    </w:r>
                    <w:r>
                      <w:rPr>
                        <w:rFonts w:ascii="Calibri"/>
                        <w:color w:val="554A51"/>
                        <w:spacing w:val="-10"/>
                        <w:sz w:val="26"/>
                      </w:rPr>
                      <w:t>1</w:t>
                    </w:r>
                    <w:r>
                      <w:rPr>
                        <w:rFonts w:ascii="Calibri"/>
                        <w:color w:val="554A51"/>
                        <w:spacing w:val="-10"/>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5D5A5" w14:textId="77777777" w:rsidR="00C81F7C" w:rsidRDefault="00C81F7C">
      <w:r>
        <w:separator/>
      </w:r>
    </w:p>
  </w:footnote>
  <w:footnote w:type="continuationSeparator" w:id="0">
    <w:p w14:paraId="16D6B8E1" w14:textId="77777777" w:rsidR="00C81F7C" w:rsidRDefault="00C81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C696" w14:textId="77777777" w:rsidR="004A3603" w:rsidRDefault="00000000">
    <w:pPr>
      <w:pStyle w:val="BodyText"/>
      <w:spacing w:line="14" w:lineRule="auto"/>
      <w:rPr>
        <w:sz w:val="20"/>
      </w:rPr>
    </w:pPr>
    <w:r>
      <w:rPr>
        <w:noProof/>
        <w:sz w:val="20"/>
      </w:rPr>
      <w:drawing>
        <wp:anchor distT="0" distB="0" distL="0" distR="0" simplePos="0" relativeHeight="487306240" behindDoc="1" locked="0" layoutInCell="1" allowOverlap="1" wp14:anchorId="359095A4" wp14:editId="06C98C06">
          <wp:simplePos x="0" y="0"/>
          <wp:positionH relativeFrom="page">
            <wp:posOffset>704336</wp:posOffset>
          </wp:positionH>
          <wp:positionV relativeFrom="page">
            <wp:posOffset>0</wp:posOffset>
          </wp:positionV>
          <wp:extent cx="6851274" cy="12477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51274" cy="124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46EB1"/>
    <w:multiLevelType w:val="hybridMultilevel"/>
    <w:tmpl w:val="4768E2C0"/>
    <w:lvl w:ilvl="0" w:tplc="896C8072">
      <w:numFmt w:val="bullet"/>
      <w:lvlText w:val=""/>
      <w:lvlJc w:val="left"/>
      <w:pPr>
        <w:ind w:left="448" w:hanging="361"/>
      </w:pPr>
      <w:rPr>
        <w:rFonts w:ascii="Symbol" w:eastAsia="Symbol" w:hAnsi="Symbol" w:cs="Symbol" w:hint="default"/>
        <w:b w:val="0"/>
        <w:bCs w:val="0"/>
        <w:i w:val="0"/>
        <w:iCs w:val="0"/>
        <w:color w:val="EB5F6C"/>
        <w:spacing w:val="0"/>
        <w:w w:val="100"/>
        <w:sz w:val="24"/>
        <w:szCs w:val="24"/>
        <w:lang w:val="en-US" w:eastAsia="en-US" w:bidi="ar-SA"/>
      </w:rPr>
    </w:lvl>
    <w:lvl w:ilvl="1" w:tplc="10B8A35A">
      <w:numFmt w:val="bullet"/>
      <w:lvlText w:val="•"/>
      <w:lvlJc w:val="left"/>
      <w:pPr>
        <w:ind w:left="1387" w:hanging="361"/>
      </w:pPr>
      <w:rPr>
        <w:rFonts w:hint="default"/>
        <w:lang w:val="en-US" w:eastAsia="en-US" w:bidi="ar-SA"/>
      </w:rPr>
    </w:lvl>
    <w:lvl w:ilvl="2" w:tplc="410A6F76">
      <w:numFmt w:val="bullet"/>
      <w:lvlText w:val="•"/>
      <w:lvlJc w:val="left"/>
      <w:pPr>
        <w:ind w:left="2335" w:hanging="361"/>
      </w:pPr>
      <w:rPr>
        <w:rFonts w:hint="default"/>
        <w:lang w:val="en-US" w:eastAsia="en-US" w:bidi="ar-SA"/>
      </w:rPr>
    </w:lvl>
    <w:lvl w:ilvl="3" w:tplc="90569A74">
      <w:numFmt w:val="bullet"/>
      <w:lvlText w:val="•"/>
      <w:lvlJc w:val="left"/>
      <w:pPr>
        <w:ind w:left="3282" w:hanging="361"/>
      </w:pPr>
      <w:rPr>
        <w:rFonts w:hint="default"/>
        <w:lang w:val="en-US" w:eastAsia="en-US" w:bidi="ar-SA"/>
      </w:rPr>
    </w:lvl>
    <w:lvl w:ilvl="4" w:tplc="CF48B5EA">
      <w:numFmt w:val="bullet"/>
      <w:lvlText w:val="•"/>
      <w:lvlJc w:val="left"/>
      <w:pPr>
        <w:ind w:left="4230" w:hanging="361"/>
      </w:pPr>
      <w:rPr>
        <w:rFonts w:hint="default"/>
        <w:lang w:val="en-US" w:eastAsia="en-US" w:bidi="ar-SA"/>
      </w:rPr>
    </w:lvl>
    <w:lvl w:ilvl="5" w:tplc="4F4EBD26">
      <w:numFmt w:val="bullet"/>
      <w:lvlText w:val="•"/>
      <w:lvlJc w:val="left"/>
      <w:pPr>
        <w:ind w:left="5177" w:hanging="361"/>
      </w:pPr>
      <w:rPr>
        <w:rFonts w:hint="default"/>
        <w:lang w:val="en-US" w:eastAsia="en-US" w:bidi="ar-SA"/>
      </w:rPr>
    </w:lvl>
    <w:lvl w:ilvl="6" w:tplc="FF4EF15C">
      <w:numFmt w:val="bullet"/>
      <w:lvlText w:val="•"/>
      <w:lvlJc w:val="left"/>
      <w:pPr>
        <w:ind w:left="6125" w:hanging="361"/>
      </w:pPr>
      <w:rPr>
        <w:rFonts w:hint="default"/>
        <w:lang w:val="en-US" w:eastAsia="en-US" w:bidi="ar-SA"/>
      </w:rPr>
    </w:lvl>
    <w:lvl w:ilvl="7" w:tplc="080E4246">
      <w:numFmt w:val="bullet"/>
      <w:lvlText w:val="•"/>
      <w:lvlJc w:val="left"/>
      <w:pPr>
        <w:ind w:left="7072" w:hanging="361"/>
      </w:pPr>
      <w:rPr>
        <w:rFonts w:hint="default"/>
        <w:lang w:val="en-US" w:eastAsia="en-US" w:bidi="ar-SA"/>
      </w:rPr>
    </w:lvl>
    <w:lvl w:ilvl="8" w:tplc="F48C3AD4">
      <w:numFmt w:val="bullet"/>
      <w:lvlText w:val="•"/>
      <w:lvlJc w:val="left"/>
      <w:pPr>
        <w:ind w:left="8020" w:hanging="361"/>
      </w:pPr>
      <w:rPr>
        <w:rFonts w:hint="default"/>
        <w:lang w:val="en-US" w:eastAsia="en-US" w:bidi="ar-SA"/>
      </w:rPr>
    </w:lvl>
  </w:abstractNum>
  <w:num w:numId="1" w16cid:durableId="150701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03"/>
    <w:rsid w:val="00071DEE"/>
    <w:rsid w:val="0018625C"/>
    <w:rsid w:val="003A31E6"/>
    <w:rsid w:val="004A3603"/>
    <w:rsid w:val="006E7EAE"/>
    <w:rsid w:val="0092092D"/>
    <w:rsid w:val="009510E3"/>
    <w:rsid w:val="0097646D"/>
    <w:rsid w:val="00C81F7C"/>
    <w:rsid w:val="00E57F7F"/>
    <w:rsid w:val="00FD4D94"/>
    <w:rsid w:val="02EF173F"/>
    <w:rsid w:val="2378FCF7"/>
    <w:rsid w:val="386D5DF8"/>
    <w:rsid w:val="75355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48D9"/>
  <w15:docId w15:val="{8E9AE7C4-8799-49CB-82BE-93C5C469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F7F"/>
    <w:rPr>
      <w:rFonts w:ascii="Garamond" w:eastAsia="Garamond" w:hAnsi="Garamond" w:cs="Garamond"/>
    </w:rPr>
  </w:style>
  <w:style w:type="paragraph" w:styleId="Heading1">
    <w:name w:val="heading 1"/>
    <w:basedOn w:val="Normal"/>
    <w:uiPriority w:val="9"/>
    <w:qFormat/>
    <w:pPr>
      <w:ind w:left="87"/>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line="300" w:lineRule="exact"/>
      <w:ind w:left="448" w:hanging="361"/>
    </w:pPr>
  </w:style>
  <w:style w:type="paragraph" w:customStyle="1" w:styleId="TableParagraph">
    <w:name w:val="Table Paragraph"/>
    <w:basedOn w:val="Normal"/>
    <w:uiPriority w:val="1"/>
    <w:qFormat/>
    <w:pPr>
      <w:ind w:left="108"/>
    </w:pPr>
  </w:style>
  <w:style w:type="character" w:customStyle="1" w:styleId="BodyTextChar">
    <w:name w:val="Body Text Char"/>
    <w:basedOn w:val="DefaultParagraphFont"/>
    <w:link w:val="BodyText"/>
    <w:uiPriority w:val="1"/>
    <w:rsid w:val="00E57F7F"/>
    <w:rPr>
      <w:rFonts w:ascii="Garamond" w:eastAsia="Garamond" w:hAnsi="Garamond" w:cs="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587</Words>
  <Characters>3346</Characters>
  <Application>Microsoft Office Word</Application>
  <DocSecurity>0</DocSecurity>
  <Lines>27</Lines>
  <Paragraphs>7</Paragraphs>
  <ScaleCrop>false</ScaleCrop>
  <Company>Anthem Schools Trust</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 Ottewell (Lincoln Carlton)</dc:creator>
  <cp:lastModifiedBy>Charlie Petterson (Anthem)</cp:lastModifiedBy>
  <cp:revision>2</cp:revision>
  <dcterms:created xsi:type="dcterms:W3CDTF">2026-06-19T10:23:00Z</dcterms:created>
  <dcterms:modified xsi:type="dcterms:W3CDTF">2026-06-19T10:23:00Z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for Microsoft 365</vt:lpwstr>
  </property>
  <property fmtid="{D5CDD505-2E9C-101B-9397-08002B2CF9AE}" pid="4" name="LastSaved">
    <vt:filetime>2025-10-10T00:00:00Z</vt:filetime>
  </property>
  <property fmtid="{D5CDD505-2E9C-101B-9397-08002B2CF9AE}" pid="5" name="Producer">
    <vt:lpwstr>Microsoft® Word for Microsoft 365</vt:lpwstr>
  </property>
</Properties>
</file>