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4325" w14:textId="77777777" w:rsidR="006C1DD0" w:rsidRDefault="0058398C" w:rsidP="00A91FC2">
      <w:pPr>
        <w:tabs>
          <w:tab w:val="left" w:pos="142"/>
        </w:tabs>
        <w:ind w:left="5040"/>
      </w:pPr>
      <w:r>
        <w:rPr>
          <w:noProof/>
          <w:lang w:val="en-GB" w:eastAsia="en-GB"/>
        </w:rPr>
        <w:drawing>
          <wp:anchor distT="0" distB="0" distL="114300" distR="114300" simplePos="0" relativeHeight="251656704" behindDoc="1" locked="0" layoutInCell="1" allowOverlap="1" wp14:anchorId="08B9044E" wp14:editId="3CE6D20B">
            <wp:simplePos x="0" y="0"/>
            <wp:positionH relativeFrom="column">
              <wp:posOffset>2299271</wp:posOffset>
            </wp:positionH>
            <wp:positionV relativeFrom="paragraph">
              <wp:posOffset>0</wp:posOffset>
            </wp:positionV>
            <wp:extent cx="1264920" cy="1390650"/>
            <wp:effectExtent l="0" t="0" r="0" b="0"/>
            <wp:wrapThrough wrapText="bothSides">
              <wp:wrapPolygon edited="0">
                <wp:start x="0" y="0"/>
                <wp:lineTo x="0" y="21304"/>
                <wp:lineTo x="21145" y="21304"/>
                <wp:lineTo x="21145" y="0"/>
                <wp:lineTo x="0" y="0"/>
              </wp:wrapPolygon>
            </wp:wrapThrough>
            <wp:docPr id="4" name="Picture 1" descr="Academy 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y fina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4920" cy="1390650"/>
                    </a:xfrm>
                    <a:prstGeom prst="rect">
                      <a:avLst/>
                    </a:prstGeom>
                    <a:noFill/>
                  </pic:spPr>
                </pic:pic>
              </a:graphicData>
            </a:graphic>
            <wp14:sizeRelH relativeFrom="page">
              <wp14:pctWidth>0</wp14:pctWidth>
            </wp14:sizeRelH>
            <wp14:sizeRelV relativeFrom="page">
              <wp14:pctHeight>0</wp14:pctHeight>
            </wp14:sizeRelV>
          </wp:anchor>
        </w:drawing>
      </w:r>
    </w:p>
    <w:p w14:paraId="44BDAC05" w14:textId="77777777" w:rsidR="00B57185" w:rsidRDefault="00B57185" w:rsidP="00A91FC2">
      <w:pPr>
        <w:tabs>
          <w:tab w:val="left" w:pos="142"/>
        </w:tabs>
        <w:ind w:left="5040"/>
        <w:rPr>
          <w:noProof/>
          <w:lang w:val="en-GB" w:eastAsia="en-GB"/>
        </w:rPr>
      </w:pPr>
    </w:p>
    <w:p w14:paraId="3B7D23E4" w14:textId="77777777" w:rsidR="00530DC9" w:rsidRDefault="00530DC9" w:rsidP="00A91FC2">
      <w:pPr>
        <w:tabs>
          <w:tab w:val="left" w:pos="142"/>
        </w:tabs>
        <w:ind w:left="5040"/>
        <w:rPr>
          <w:noProof/>
          <w:lang w:val="en-GB" w:eastAsia="en-GB"/>
        </w:rPr>
      </w:pPr>
    </w:p>
    <w:p w14:paraId="4AD6C721" w14:textId="77777777" w:rsidR="00530DC9" w:rsidRDefault="00530DC9" w:rsidP="00A91FC2">
      <w:pPr>
        <w:tabs>
          <w:tab w:val="left" w:pos="142"/>
        </w:tabs>
        <w:ind w:left="5040"/>
        <w:rPr>
          <w:noProof/>
          <w:lang w:val="en-GB" w:eastAsia="en-GB"/>
        </w:rPr>
      </w:pPr>
    </w:p>
    <w:p w14:paraId="2CA22D02" w14:textId="77777777" w:rsidR="00530DC9" w:rsidRDefault="00530DC9" w:rsidP="00A91FC2">
      <w:pPr>
        <w:tabs>
          <w:tab w:val="left" w:pos="142"/>
        </w:tabs>
        <w:ind w:left="5040"/>
      </w:pPr>
    </w:p>
    <w:p w14:paraId="64A56E68" w14:textId="77777777" w:rsidR="006C1DD0" w:rsidRDefault="006C1DD0" w:rsidP="00A91FC2">
      <w:pPr>
        <w:tabs>
          <w:tab w:val="left" w:pos="142"/>
        </w:tabs>
        <w:ind w:left="5040"/>
      </w:pPr>
    </w:p>
    <w:p w14:paraId="39896CF7" w14:textId="77777777" w:rsidR="006C1DD0" w:rsidRDefault="006C1DD0" w:rsidP="00650EDC">
      <w:pPr>
        <w:tabs>
          <w:tab w:val="left" w:pos="142"/>
        </w:tabs>
        <w:jc w:val="both"/>
      </w:pPr>
    </w:p>
    <w:p w14:paraId="682609C2" w14:textId="77777777" w:rsidR="00F60808" w:rsidRDefault="00F60808" w:rsidP="0058398C">
      <w:pPr>
        <w:tabs>
          <w:tab w:val="left" w:pos="142"/>
        </w:tabs>
        <w:jc w:val="right"/>
      </w:pPr>
    </w:p>
    <w:p w14:paraId="16514300" w14:textId="77777777" w:rsidR="0058398C" w:rsidRPr="00157C89" w:rsidRDefault="0058398C" w:rsidP="008821EA">
      <w:pPr>
        <w:pStyle w:val="Header"/>
        <w:jc w:val="center"/>
        <w:rPr>
          <w:rFonts w:ascii="Lucida Bright" w:hAnsi="Lucida Bright"/>
          <w:b/>
          <w:sz w:val="20"/>
          <w:szCs w:val="20"/>
          <w:u w:val="single"/>
          <w:lang w:val="en-GB"/>
        </w:rPr>
      </w:pPr>
    </w:p>
    <w:p w14:paraId="46842394" w14:textId="77777777" w:rsidR="00643081" w:rsidRPr="00157C89" w:rsidRDefault="00643081" w:rsidP="008821EA">
      <w:pPr>
        <w:pStyle w:val="Header"/>
        <w:jc w:val="center"/>
        <w:rPr>
          <w:rFonts w:ascii="Lucida Bright" w:hAnsi="Lucida Bright"/>
          <w:b/>
          <w:sz w:val="20"/>
          <w:szCs w:val="20"/>
          <w:u w:val="single"/>
          <w:lang w:val="en-GB"/>
        </w:rPr>
      </w:pPr>
    </w:p>
    <w:p w14:paraId="30676A09" w14:textId="084C5235" w:rsidR="008821EA" w:rsidRDefault="00157C89" w:rsidP="008821EA">
      <w:pPr>
        <w:pStyle w:val="Header"/>
        <w:jc w:val="center"/>
        <w:rPr>
          <w:rFonts w:ascii="Lucida Bright" w:hAnsi="Lucida Bright"/>
          <w:b/>
          <w:sz w:val="20"/>
          <w:szCs w:val="20"/>
          <w:u w:val="single"/>
          <w:lang w:val="en-GB"/>
        </w:rPr>
      </w:pPr>
      <w:r w:rsidRPr="00157C89">
        <w:rPr>
          <w:rFonts w:ascii="Lucida Bright" w:hAnsi="Lucida Bright"/>
          <w:b/>
          <w:sz w:val="20"/>
          <w:szCs w:val="20"/>
          <w:u w:val="single"/>
          <w:lang w:val="en-GB"/>
        </w:rPr>
        <w:t xml:space="preserve">BREAKFAST CLUB </w:t>
      </w:r>
      <w:r>
        <w:rPr>
          <w:rFonts w:ascii="Lucida Bright" w:hAnsi="Lucida Bright"/>
          <w:b/>
          <w:sz w:val="20"/>
          <w:szCs w:val="20"/>
          <w:u w:val="single"/>
          <w:lang w:val="en-GB"/>
        </w:rPr>
        <w:t>ASSISTANT</w:t>
      </w:r>
    </w:p>
    <w:p w14:paraId="72FA76E5" w14:textId="6F871FF2" w:rsidR="00157C89" w:rsidRDefault="00157C89" w:rsidP="008821EA">
      <w:pPr>
        <w:pStyle w:val="Header"/>
        <w:jc w:val="center"/>
        <w:rPr>
          <w:rFonts w:ascii="Lucida Bright" w:hAnsi="Lucida Bright"/>
          <w:b/>
          <w:sz w:val="20"/>
          <w:szCs w:val="20"/>
          <w:u w:val="single"/>
          <w:lang w:val="en-GB"/>
        </w:rPr>
      </w:pPr>
      <w:r>
        <w:rPr>
          <w:rFonts w:ascii="Lucida Bright" w:hAnsi="Lucida Bright"/>
          <w:b/>
          <w:sz w:val="20"/>
          <w:szCs w:val="20"/>
          <w:u w:val="single"/>
          <w:lang w:val="en-GB"/>
        </w:rPr>
        <w:t xml:space="preserve">TO START </w:t>
      </w:r>
      <w:r w:rsidR="00395B84">
        <w:rPr>
          <w:rFonts w:ascii="Lucida Bright" w:hAnsi="Lucida Bright"/>
          <w:b/>
          <w:sz w:val="20"/>
          <w:szCs w:val="20"/>
          <w:u w:val="single"/>
          <w:lang w:val="en-GB"/>
        </w:rPr>
        <w:t>ASAP</w:t>
      </w:r>
    </w:p>
    <w:p w14:paraId="004E6862" w14:textId="77777777" w:rsidR="00157C89" w:rsidRPr="00157C89" w:rsidRDefault="00157C89" w:rsidP="008821EA">
      <w:pPr>
        <w:pStyle w:val="Header"/>
        <w:jc w:val="center"/>
        <w:rPr>
          <w:rFonts w:ascii="Lucida Bright" w:hAnsi="Lucida Bright"/>
          <w:b/>
          <w:sz w:val="20"/>
          <w:szCs w:val="20"/>
          <w:u w:val="single"/>
          <w:lang w:val="en-GB"/>
        </w:rPr>
      </w:pPr>
    </w:p>
    <w:p w14:paraId="0A5BB3EA" w14:textId="77777777" w:rsidR="00643081" w:rsidRPr="00157C89" w:rsidRDefault="00643081" w:rsidP="008821EA">
      <w:pPr>
        <w:pStyle w:val="Header"/>
        <w:jc w:val="center"/>
        <w:rPr>
          <w:rFonts w:ascii="Lucida Bright" w:hAnsi="Lucida Bright"/>
          <w:b/>
          <w:sz w:val="20"/>
          <w:szCs w:val="20"/>
          <w:u w:val="single"/>
          <w:lang w:val="en-GB"/>
        </w:rPr>
      </w:pPr>
    </w:p>
    <w:p w14:paraId="7B11C6E9" w14:textId="27278DE6" w:rsidR="00BD2BFF" w:rsidRPr="00157C89" w:rsidRDefault="00643081" w:rsidP="00157C89">
      <w:pPr>
        <w:pStyle w:val="Header"/>
        <w:rPr>
          <w:rFonts w:ascii="Lucida Bright" w:hAnsi="Lucida Bright"/>
          <w:sz w:val="20"/>
          <w:szCs w:val="20"/>
          <w:lang w:val="en-GB"/>
        </w:rPr>
      </w:pPr>
      <w:r w:rsidRPr="00157C89">
        <w:rPr>
          <w:rFonts w:ascii="Lucida Bright" w:hAnsi="Lucida Bright"/>
          <w:sz w:val="20"/>
          <w:szCs w:val="20"/>
          <w:lang w:val="en-GB"/>
        </w:rPr>
        <w:t xml:space="preserve">We </w:t>
      </w:r>
      <w:r w:rsidR="00BD2BFF" w:rsidRPr="00157C89">
        <w:rPr>
          <w:rFonts w:ascii="Lucida Bright" w:hAnsi="Lucida Bright"/>
          <w:sz w:val="20"/>
          <w:szCs w:val="20"/>
          <w:lang w:val="en-GB"/>
        </w:rPr>
        <w:t xml:space="preserve">are seeking to appoint a Breakfast Club </w:t>
      </w:r>
      <w:r w:rsidR="00D7241A" w:rsidRPr="00157C89">
        <w:rPr>
          <w:rFonts w:ascii="Lucida Bright" w:hAnsi="Lucida Bright"/>
          <w:sz w:val="20"/>
          <w:szCs w:val="20"/>
          <w:lang w:val="en-GB"/>
        </w:rPr>
        <w:t>Assistant</w:t>
      </w:r>
      <w:r w:rsidR="00BD2BFF" w:rsidRPr="00157C89">
        <w:rPr>
          <w:rFonts w:ascii="Lucida Bright" w:hAnsi="Lucida Bright"/>
          <w:sz w:val="20"/>
          <w:szCs w:val="20"/>
          <w:lang w:val="en-GB"/>
        </w:rPr>
        <w:t xml:space="preserve"> to maintain this valuable addition to our day for our families.</w:t>
      </w:r>
    </w:p>
    <w:p w14:paraId="7408CD9B" w14:textId="77777777" w:rsidR="00BD2BFF" w:rsidRPr="00157C89" w:rsidRDefault="00BD2BFF" w:rsidP="00157C89">
      <w:pPr>
        <w:pStyle w:val="Header"/>
        <w:rPr>
          <w:rFonts w:ascii="Lucida Bright" w:hAnsi="Lucida Bright"/>
          <w:sz w:val="20"/>
          <w:szCs w:val="20"/>
          <w:lang w:val="en-GB"/>
        </w:rPr>
      </w:pPr>
    </w:p>
    <w:p w14:paraId="6286D899" w14:textId="6D3D91C3" w:rsidR="00643081" w:rsidRPr="00157C89" w:rsidRDefault="00BD2BFF" w:rsidP="00157C89">
      <w:pPr>
        <w:pStyle w:val="Header"/>
        <w:rPr>
          <w:rFonts w:ascii="Lucida Bright" w:hAnsi="Lucida Bright"/>
          <w:sz w:val="20"/>
          <w:szCs w:val="20"/>
          <w:lang w:val="en-GB"/>
        </w:rPr>
      </w:pPr>
      <w:r w:rsidRPr="00157C89">
        <w:rPr>
          <w:rFonts w:ascii="Lucida Bright" w:hAnsi="Lucida Bright"/>
          <w:sz w:val="20"/>
          <w:szCs w:val="20"/>
          <w:lang w:val="en-GB"/>
        </w:rPr>
        <w:t>Breakfast Club opens to families at 8.00am</w:t>
      </w:r>
      <w:r w:rsidR="00157C89" w:rsidRPr="00157C89">
        <w:rPr>
          <w:rFonts w:ascii="Lucida Bright" w:hAnsi="Lucida Bright"/>
          <w:sz w:val="20"/>
          <w:szCs w:val="20"/>
          <w:lang w:val="en-GB"/>
        </w:rPr>
        <w:t xml:space="preserve"> </w:t>
      </w:r>
      <w:r w:rsidRPr="00157C89">
        <w:rPr>
          <w:rFonts w:ascii="Lucida Bright" w:hAnsi="Lucida Bright"/>
          <w:sz w:val="20"/>
          <w:szCs w:val="20"/>
          <w:lang w:val="en-GB"/>
        </w:rPr>
        <w:t xml:space="preserve">and this is a 6 hour </w:t>
      </w:r>
      <w:r w:rsidR="00157C89">
        <w:rPr>
          <w:rFonts w:ascii="Lucida Bright" w:hAnsi="Lucida Bright"/>
          <w:sz w:val="20"/>
          <w:szCs w:val="20"/>
          <w:lang w:val="en-GB"/>
        </w:rPr>
        <w:t xml:space="preserve">per week </w:t>
      </w:r>
      <w:r w:rsidRPr="00157C89">
        <w:rPr>
          <w:rFonts w:ascii="Lucida Bright" w:hAnsi="Lucida Bright"/>
          <w:sz w:val="20"/>
          <w:szCs w:val="20"/>
          <w:lang w:val="en-GB"/>
        </w:rPr>
        <w:t>position.</w:t>
      </w:r>
    </w:p>
    <w:p w14:paraId="7F111E9E" w14:textId="4ED089A2" w:rsidR="00157C89" w:rsidRPr="00157C89" w:rsidRDefault="00157C89" w:rsidP="00157C89">
      <w:pPr>
        <w:pStyle w:val="Header"/>
        <w:rPr>
          <w:rFonts w:ascii="Lucida Bright" w:hAnsi="Lucida Bright"/>
          <w:sz w:val="20"/>
          <w:szCs w:val="20"/>
          <w:lang w:val="en-GB"/>
        </w:rPr>
      </w:pPr>
    </w:p>
    <w:p w14:paraId="6A4BC79A" w14:textId="77777777" w:rsidR="00157C89" w:rsidRPr="00157C89" w:rsidRDefault="00157C89" w:rsidP="00157C89">
      <w:pPr>
        <w:pStyle w:val="Header"/>
        <w:rPr>
          <w:rFonts w:ascii="Lucida Bright" w:hAnsi="Lucida Bright"/>
          <w:sz w:val="20"/>
          <w:szCs w:val="20"/>
          <w:lang w:val="en-GB"/>
        </w:rPr>
      </w:pPr>
      <w:r w:rsidRPr="00157C89">
        <w:rPr>
          <w:rFonts w:ascii="Lucida Bright" w:hAnsi="Lucida Bright"/>
          <w:sz w:val="20"/>
          <w:szCs w:val="20"/>
          <w:lang w:val="en-GB"/>
        </w:rPr>
        <w:t xml:space="preserve">An application form can be downloaded from either of our websites, www.holbeachprimaryacademy.co.uk or www.holbeachbankacademy.co.uk under Key Information, Job Vacancies.    </w:t>
      </w:r>
    </w:p>
    <w:p w14:paraId="71E55CC0" w14:textId="77777777" w:rsidR="00157C89" w:rsidRDefault="00157C89" w:rsidP="00157C89">
      <w:pPr>
        <w:pStyle w:val="Header"/>
        <w:rPr>
          <w:rFonts w:ascii="Lucida Bright" w:hAnsi="Lucida Bright"/>
          <w:sz w:val="20"/>
          <w:szCs w:val="20"/>
          <w:lang w:val="en-GB"/>
        </w:rPr>
      </w:pPr>
    </w:p>
    <w:p w14:paraId="78354F56" w14:textId="43FA3C3A" w:rsidR="00157C89" w:rsidRPr="00157C89" w:rsidRDefault="00157C89" w:rsidP="00157C89">
      <w:pPr>
        <w:pStyle w:val="Header"/>
        <w:rPr>
          <w:rFonts w:ascii="Lucida Bright" w:hAnsi="Lucida Bright"/>
          <w:sz w:val="20"/>
          <w:szCs w:val="20"/>
          <w:lang w:val="en-GB"/>
        </w:rPr>
      </w:pPr>
      <w:r w:rsidRPr="00157C89">
        <w:rPr>
          <w:rFonts w:ascii="Lucida Bright" w:hAnsi="Lucida Bright"/>
          <w:sz w:val="20"/>
          <w:szCs w:val="20"/>
          <w:lang w:val="en-GB"/>
        </w:rPr>
        <w:t>If you would like any further information, an informal discussion or to arrange a visit, please contact in the first instance Mr</w:t>
      </w:r>
      <w:r>
        <w:rPr>
          <w:rFonts w:ascii="Lucida Bright" w:hAnsi="Lucida Bright"/>
          <w:sz w:val="20"/>
          <w:szCs w:val="20"/>
          <w:lang w:val="en-GB"/>
        </w:rPr>
        <w:t>s Sue Tully</w:t>
      </w:r>
      <w:r w:rsidRPr="00157C89">
        <w:rPr>
          <w:rFonts w:ascii="Lucida Bright" w:hAnsi="Lucida Bright"/>
          <w:sz w:val="20"/>
          <w:szCs w:val="20"/>
          <w:lang w:val="en-GB"/>
        </w:rPr>
        <w:t xml:space="preserve"> on 01406 422397 or email enquiries@holbeachprimaryacademy.co.uk.</w:t>
      </w:r>
    </w:p>
    <w:p w14:paraId="303181C4" w14:textId="77777777" w:rsidR="00157C89" w:rsidRPr="00157C89" w:rsidRDefault="00157C89" w:rsidP="00157C89">
      <w:pPr>
        <w:pStyle w:val="Header"/>
        <w:rPr>
          <w:rFonts w:ascii="Lucida Bright" w:hAnsi="Lucida Bright"/>
          <w:sz w:val="20"/>
          <w:szCs w:val="20"/>
          <w:lang w:val="en-GB"/>
        </w:rPr>
      </w:pPr>
    </w:p>
    <w:p w14:paraId="764C08DA" w14:textId="1E6ED597" w:rsidR="00157C89" w:rsidRPr="00157C89" w:rsidRDefault="00157C89" w:rsidP="00157C89">
      <w:pPr>
        <w:pStyle w:val="Header"/>
        <w:rPr>
          <w:rFonts w:ascii="Lucida Bright" w:hAnsi="Lucida Bright"/>
          <w:sz w:val="20"/>
          <w:szCs w:val="20"/>
          <w:lang w:val="en-GB"/>
        </w:rPr>
      </w:pPr>
      <w:r w:rsidRPr="00157C89">
        <w:rPr>
          <w:rFonts w:ascii="Lucida Bright" w:hAnsi="Lucida Bright"/>
          <w:sz w:val="20"/>
          <w:szCs w:val="20"/>
          <w:lang w:val="en-GB"/>
        </w:rPr>
        <w:t xml:space="preserve">Closing date: </w:t>
      </w:r>
      <w:r w:rsidR="00395B84">
        <w:rPr>
          <w:rFonts w:ascii="Lucida Bright" w:hAnsi="Lucida Bright"/>
          <w:sz w:val="20"/>
          <w:szCs w:val="20"/>
          <w:lang w:val="en-GB"/>
        </w:rPr>
        <w:t xml:space="preserve"> Friday </w:t>
      </w:r>
      <w:r w:rsidR="00076F82">
        <w:rPr>
          <w:rFonts w:ascii="Lucida Bright" w:hAnsi="Lucida Bright"/>
          <w:sz w:val="20"/>
          <w:szCs w:val="20"/>
          <w:lang w:val="en-GB"/>
        </w:rPr>
        <w:t>26</w:t>
      </w:r>
      <w:r w:rsidR="00395B84" w:rsidRPr="00395B84">
        <w:rPr>
          <w:rFonts w:ascii="Lucida Bright" w:hAnsi="Lucida Bright"/>
          <w:sz w:val="20"/>
          <w:szCs w:val="20"/>
          <w:vertAlign w:val="superscript"/>
          <w:lang w:val="en-GB"/>
        </w:rPr>
        <w:t>th</w:t>
      </w:r>
      <w:r w:rsidR="00395B84">
        <w:rPr>
          <w:rFonts w:ascii="Lucida Bright" w:hAnsi="Lucida Bright"/>
          <w:sz w:val="20"/>
          <w:szCs w:val="20"/>
          <w:lang w:val="en-GB"/>
        </w:rPr>
        <w:t xml:space="preserve"> June 2026   </w:t>
      </w:r>
      <w:r w:rsidRPr="00157C89">
        <w:rPr>
          <w:rFonts w:ascii="Lucida Bright" w:hAnsi="Lucida Bright"/>
          <w:sz w:val="20"/>
          <w:szCs w:val="20"/>
          <w:lang w:val="en-GB"/>
        </w:rPr>
        <w:tab/>
      </w:r>
      <w:r w:rsidRPr="00157C89">
        <w:rPr>
          <w:rFonts w:ascii="Lucida Bright" w:hAnsi="Lucida Bright"/>
          <w:sz w:val="20"/>
          <w:szCs w:val="20"/>
          <w:lang w:val="en-GB"/>
        </w:rPr>
        <w:tab/>
      </w:r>
      <w:r w:rsidRPr="00157C89">
        <w:rPr>
          <w:rFonts w:ascii="Lucida Bright" w:hAnsi="Lucida Bright"/>
          <w:sz w:val="20"/>
          <w:szCs w:val="20"/>
          <w:lang w:val="en-GB"/>
        </w:rPr>
        <w:tab/>
      </w:r>
      <w:r w:rsidRPr="00157C89">
        <w:rPr>
          <w:rFonts w:ascii="Lucida Bright" w:hAnsi="Lucida Bright"/>
          <w:sz w:val="20"/>
          <w:szCs w:val="20"/>
          <w:lang w:val="en-GB"/>
        </w:rPr>
        <w:tab/>
      </w:r>
    </w:p>
    <w:p w14:paraId="5DFC8C6E" w14:textId="330ADF45" w:rsidR="00157C89" w:rsidRDefault="00157C89" w:rsidP="00157C89">
      <w:pPr>
        <w:pStyle w:val="Header"/>
        <w:rPr>
          <w:rFonts w:ascii="Lucida Bright" w:hAnsi="Lucida Bright"/>
          <w:sz w:val="20"/>
          <w:szCs w:val="20"/>
          <w:lang w:val="en-GB"/>
        </w:rPr>
      </w:pPr>
      <w:r w:rsidRPr="00157C89">
        <w:rPr>
          <w:rFonts w:ascii="Lucida Bright" w:hAnsi="Lucida Bright"/>
          <w:sz w:val="20"/>
          <w:szCs w:val="20"/>
          <w:lang w:val="en-GB"/>
        </w:rPr>
        <w:t>Interviews will be held as soon as possible</w:t>
      </w:r>
    </w:p>
    <w:p w14:paraId="4324242C" w14:textId="5C8C781C" w:rsidR="00157C89" w:rsidRDefault="00157C89" w:rsidP="00157C89">
      <w:pPr>
        <w:pStyle w:val="Header"/>
        <w:rPr>
          <w:rFonts w:ascii="Lucida Bright" w:hAnsi="Lucida Bright"/>
          <w:sz w:val="20"/>
          <w:szCs w:val="20"/>
          <w:lang w:val="en-GB"/>
        </w:rPr>
      </w:pPr>
    </w:p>
    <w:p w14:paraId="13E8B8FE" w14:textId="5AC49E50" w:rsidR="00157C89" w:rsidRPr="00157C89" w:rsidRDefault="00157C89" w:rsidP="00157C89">
      <w:pPr>
        <w:pStyle w:val="Header"/>
        <w:rPr>
          <w:rFonts w:ascii="Lucida Bright" w:hAnsi="Lucida Bright"/>
          <w:sz w:val="20"/>
          <w:szCs w:val="20"/>
          <w:lang w:val="en-GB"/>
        </w:rPr>
      </w:pPr>
      <w:r w:rsidRPr="00157C89">
        <w:rPr>
          <w:rFonts w:ascii="Lucida Bright" w:hAnsi="Lucida Bright"/>
          <w:sz w:val="20"/>
          <w:szCs w:val="20"/>
          <w:lang w:val="en-GB"/>
        </w:rPr>
        <w:t xml:space="preserve">We are committed to safeguarding and promoting the welfare of young people and expect all staff share this </w:t>
      </w:r>
      <w:proofErr w:type="spellStart"/>
      <w:proofErr w:type="gramStart"/>
      <w:r w:rsidRPr="00157C89">
        <w:rPr>
          <w:rFonts w:ascii="Lucida Bright" w:hAnsi="Lucida Bright"/>
          <w:sz w:val="20"/>
          <w:szCs w:val="20"/>
          <w:lang w:val="en-GB"/>
        </w:rPr>
        <w:t>commitment.All</w:t>
      </w:r>
      <w:proofErr w:type="spellEnd"/>
      <w:proofErr w:type="gramEnd"/>
      <w:r w:rsidRPr="00157C89">
        <w:rPr>
          <w:rFonts w:ascii="Lucida Bright" w:hAnsi="Lucida Bright"/>
          <w:sz w:val="20"/>
          <w:szCs w:val="20"/>
          <w:lang w:val="en-GB"/>
        </w:rPr>
        <w:t xml:space="preserve"> posts will be subject to an enhanced DBS disclosure, medical and reference checks.  Applicants may be subject to online checks.</w:t>
      </w:r>
    </w:p>
    <w:p w14:paraId="3CA42DE7" w14:textId="77777777" w:rsidR="00157C89" w:rsidRPr="00157C89" w:rsidRDefault="00157C89" w:rsidP="00157C89">
      <w:pPr>
        <w:pStyle w:val="Header"/>
        <w:rPr>
          <w:rFonts w:ascii="Lucida Bright" w:hAnsi="Lucida Bright"/>
          <w:sz w:val="20"/>
          <w:szCs w:val="20"/>
          <w:lang w:val="en-GB"/>
        </w:rPr>
      </w:pPr>
    </w:p>
    <w:p w14:paraId="313CFDF8" w14:textId="0181DDE0" w:rsidR="00157C89" w:rsidRPr="00157C89" w:rsidRDefault="00157C89" w:rsidP="00157C89">
      <w:pPr>
        <w:pStyle w:val="Header"/>
        <w:rPr>
          <w:rFonts w:ascii="Lucida Bright" w:hAnsi="Lucida Bright"/>
          <w:sz w:val="20"/>
          <w:szCs w:val="20"/>
          <w:lang w:val="en-GB"/>
        </w:rPr>
      </w:pPr>
      <w:r w:rsidRPr="00157C89">
        <w:rPr>
          <w:rFonts w:ascii="Lucida Bright" w:hAnsi="Lucida Bright"/>
          <w:sz w:val="20"/>
          <w:szCs w:val="20"/>
          <w:lang w:val="en-GB"/>
        </w:rPr>
        <w:t>We reserve the right to interview and appoint prior to the closing date of the advert, should we identify an appropriate candidate.  If you have not been invited for an interview within 4 weeks of the closing date, please assume that your application has been unsuccessful on this occasion.</w:t>
      </w:r>
    </w:p>
    <w:p w14:paraId="548F098B" w14:textId="0E6DF164" w:rsidR="00157C89" w:rsidRPr="00157C89" w:rsidRDefault="00157C89" w:rsidP="00157C89">
      <w:pPr>
        <w:pStyle w:val="Header"/>
        <w:rPr>
          <w:rFonts w:ascii="Lucida Bright" w:hAnsi="Lucida Bright"/>
          <w:sz w:val="20"/>
          <w:szCs w:val="20"/>
          <w:lang w:val="en-GB"/>
        </w:rPr>
      </w:pPr>
    </w:p>
    <w:p w14:paraId="2AD23F47" w14:textId="77777777" w:rsidR="00157C89" w:rsidRPr="00157C89" w:rsidRDefault="00157C89" w:rsidP="00157C89">
      <w:pPr>
        <w:pStyle w:val="Header"/>
        <w:rPr>
          <w:rFonts w:ascii="Lucida Bright" w:hAnsi="Lucida Bright"/>
          <w:sz w:val="20"/>
          <w:szCs w:val="20"/>
          <w:lang w:val="en-GB"/>
        </w:rPr>
      </w:pPr>
    </w:p>
    <w:p w14:paraId="6A304B2F" w14:textId="77777777" w:rsidR="00643081" w:rsidRPr="00BD2BFF" w:rsidRDefault="00643081" w:rsidP="00643081">
      <w:pPr>
        <w:pStyle w:val="Header"/>
        <w:jc w:val="center"/>
        <w:rPr>
          <w:rFonts w:ascii="Lucida Bright" w:hAnsi="Lucida Bright"/>
          <w:sz w:val="44"/>
          <w:szCs w:val="44"/>
          <w:lang w:val="en-GB"/>
        </w:rPr>
      </w:pPr>
    </w:p>
    <w:p w14:paraId="767C088A" w14:textId="5C2D8735" w:rsidR="008821EA" w:rsidRPr="00BD2BFF" w:rsidRDefault="008821EA" w:rsidP="00157C89">
      <w:pPr>
        <w:pStyle w:val="Header"/>
        <w:rPr>
          <w:rFonts w:ascii="Lucida Bright" w:hAnsi="Lucida Bright"/>
          <w:sz w:val="44"/>
          <w:szCs w:val="44"/>
          <w:lang w:val="en-GB"/>
        </w:rPr>
      </w:pPr>
    </w:p>
    <w:p w14:paraId="0F609ECE" w14:textId="77777777" w:rsidR="008821EA" w:rsidRDefault="008821EA" w:rsidP="008821EA">
      <w:pPr>
        <w:pStyle w:val="Header"/>
        <w:jc w:val="center"/>
        <w:rPr>
          <w:rFonts w:ascii="Lucida Bright" w:hAnsi="Lucida Bright"/>
          <w:sz w:val="24"/>
          <w:szCs w:val="24"/>
          <w:lang w:val="en-GB"/>
        </w:rPr>
      </w:pPr>
    </w:p>
    <w:sectPr w:rsidR="008821EA" w:rsidSect="0058398C">
      <w:footerReference w:type="default" r:id="rId8"/>
      <w:pgSz w:w="11900" w:h="16840"/>
      <w:pgMar w:top="1440" w:right="84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4287" w14:textId="77777777" w:rsidR="00811032" w:rsidRDefault="00811032">
      <w:r>
        <w:separator/>
      </w:r>
    </w:p>
  </w:endnote>
  <w:endnote w:type="continuationSeparator" w:id="0">
    <w:p w14:paraId="2A1D41EF" w14:textId="77777777" w:rsidR="00811032" w:rsidRDefault="0081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05A8" w14:textId="77777777" w:rsidR="00B57185" w:rsidRDefault="00B57185" w:rsidP="00C87370">
    <w:pPr>
      <w:pStyle w:val="Footer"/>
      <w:jc w:val="center"/>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2748" w14:textId="77777777" w:rsidR="00811032" w:rsidRDefault="00811032">
      <w:r>
        <w:separator/>
      </w:r>
    </w:p>
  </w:footnote>
  <w:footnote w:type="continuationSeparator" w:id="0">
    <w:p w14:paraId="464FD906" w14:textId="77777777" w:rsidR="00811032" w:rsidRDefault="00811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B2563"/>
    <w:multiLevelType w:val="hybridMultilevel"/>
    <w:tmpl w:val="63EAA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00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C2"/>
    <w:rsid w:val="00001AFA"/>
    <w:rsid w:val="00060425"/>
    <w:rsid w:val="00076F82"/>
    <w:rsid w:val="00147C94"/>
    <w:rsid w:val="00154409"/>
    <w:rsid w:val="00157C89"/>
    <w:rsid w:val="001A3BA7"/>
    <w:rsid w:val="001D765F"/>
    <w:rsid w:val="001E34D5"/>
    <w:rsid w:val="00275AF7"/>
    <w:rsid w:val="00343D56"/>
    <w:rsid w:val="00395B84"/>
    <w:rsid w:val="003C4504"/>
    <w:rsid w:val="00485A58"/>
    <w:rsid w:val="004B79C4"/>
    <w:rsid w:val="00501B08"/>
    <w:rsid w:val="00523151"/>
    <w:rsid w:val="00530DC9"/>
    <w:rsid w:val="0056059E"/>
    <w:rsid w:val="0058398C"/>
    <w:rsid w:val="00593D01"/>
    <w:rsid w:val="0063129A"/>
    <w:rsid w:val="00643081"/>
    <w:rsid w:val="00650EDC"/>
    <w:rsid w:val="00671515"/>
    <w:rsid w:val="006A29C2"/>
    <w:rsid w:val="006C1DD0"/>
    <w:rsid w:val="00714B90"/>
    <w:rsid w:val="00771534"/>
    <w:rsid w:val="007F3228"/>
    <w:rsid w:val="00811032"/>
    <w:rsid w:val="008550FD"/>
    <w:rsid w:val="00881169"/>
    <w:rsid w:val="008821EA"/>
    <w:rsid w:val="008A1548"/>
    <w:rsid w:val="008B2B9A"/>
    <w:rsid w:val="008B5CFD"/>
    <w:rsid w:val="009D237A"/>
    <w:rsid w:val="00A75FAA"/>
    <w:rsid w:val="00A91FC2"/>
    <w:rsid w:val="00B309D8"/>
    <w:rsid w:val="00B372FE"/>
    <w:rsid w:val="00B52FEA"/>
    <w:rsid w:val="00B57185"/>
    <w:rsid w:val="00B95071"/>
    <w:rsid w:val="00B9753F"/>
    <w:rsid w:val="00BD2BFF"/>
    <w:rsid w:val="00BF7529"/>
    <w:rsid w:val="00C4482D"/>
    <w:rsid w:val="00C65518"/>
    <w:rsid w:val="00C87370"/>
    <w:rsid w:val="00C90C24"/>
    <w:rsid w:val="00CC6E20"/>
    <w:rsid w:val="00D04E04"/>
    <w:rsid w:val="00D60827"/>
    <w:rsid w:val="00D66AD0"/>
    <w:rsid w:val="00D7241A"/>
    <w:rsid w:val="00D94574"/>
    <w:rsid w:val="00E1618A"/>
    <w:rsid w:val="00E803E6"/>
    <w:rsid w:val="00E861E8"/>
    <w:rsid w:val="00EA0EFA"/>
    <w:rsid w:val="00EC3468"/>
    <w:rsid w:val="00EF44E7"/>
    <w:rsid w:val="00F60808"/>
    <w:rsid w:val="00F64C02"/>
    <w:rsid w:val="00F955D0"/>
    <w:rsid w:val="00FD5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B7C07"/>
  <w15:docId w15:val="{AA6C1907-C2A2-4D66-B11B-7848D4D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1F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91FC2"/>
    <w:rPr>
      <w:rFonts w:ascii="Lucida Grande" w:hAnsi="Lucida Grande" w:cs="Lucida Grande"/>
      <w:sz w:val="18"/>
      <w:szCs w:val="18"/>
    </w:rPr>
  </w:style>
  <w:style w:type="paragraph" w:styleId="Header">
    <w:name w:val="header"/>
    <w:basedOn w:val="Normal"/>
    <w:link w:val="HeaderChar"/>
    <w:uiPriority w:val="99"/>
    <w:rsid w:val="00C87370"/>
    <w:pPr>
      <w:widowControl w:val="0"/>
      <w:tabs>
        <w:tab w:val="center" w:pos="4153"/>
        <w:tab w:val="right" w:pos="8306"/>
      </w:tabs>
    </w:pPr>
    <w:rPr>
      <w:rFonts w:ascii="Calibri" w:hAnsi="Calibri"/>
      <w:sz w:val="22"/>
      <w:szCs w:val="22"/>
    </w:rPr>
  </w:style>
  <w:style w:type="character" w:customStyle="1" w:styleId="HeaderChar">
    <w:name w:val="Header Char"/>
    <w:basedOn w:val="DefaultParagraphFont"/>
    <w:link w:val="Header"/>
    <w:uiPriority w:val="99"/>
    <w:semiHidden/>
    <w:locked/>
    <w:rsid w:val="00C87370"/>
    <w:rPr>
      <w:rFonts w:ascii="Calibri" w:hAnsi="Calibri" w:cs="Times New Roman"/>
      <w:sz w:val="22"/>
      <w:szCs w:val="22"/>
      <w:lang w:val="en-US" w:eastAsia="en-US" w:bidi="ar-SA"/>
    </w:rPr>
  </w:style>
  <w:style w:type="character" w:styleId="Hyperlink">
    <w:name w:val="Hyperlink"/>
    <w:basedOn w:val="DefaultParagraphFont"/>
    <w:uiPriority w:val="99"/>
    <w:rsid w:val="00C87370"/>
    <w:rPr>
      <w:rFonts w:cs="Times New Roman"/>
      <w:color w:val="0000FF"/>
      <w:u w:val="single"/>
    </w:rPr>
  </w:style>
  <w:style w:type="paragraph" w:styleId="Footer">
    <w:name w:val="footer"/>
    <w:basedOn w:val="Normal"/>
    <w:link w:val="FooterChar"/>
    <w:uiPriority w:val="99"/>
    <w:rsid w:val="00C87370"/>
    <w:pPr>
      <w:tabs>
        <w:tab w:val="center" w:pos="4153"/>
        <w:tab w:val="right" w:pos="8306"/>
      </w:tabs>
    </w:pPr>
  </w:style>
  <w:style w:type="character" w:customStyle="1" w:styleId="FooterChar">
    <w:name w:val="Footer Char"/>
    <w:basedOn w:val="DefaultParagraphFont"/>
    <w:link w:val="Footer"/>
    <w:uiPriority w:val="99"/>
    <w:semiHidden/>
    <w:locked/>
    <w:rsid w:val="00C87370"/>
    <w:rPr>
      <w:rFonts w:ascii="Cambria" w:eastAsia="MS ??" w:hAnsi="Cambria"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79075">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Breckon</dc:creator>
  <cp:lastModifiedBy>Sue Tully [HPA] [STAFF]</cp:lastModifiedBy>
  <cp:revision>4</cp:revision>
  <cp:lastPrinted>2026-06-16T07:22:00Z</cp:lastPrinted>
  <dcterms:created xsi:type="dcterms:W3CDTF">2026-06-09T15:42:00Z</dcterms:created>
  <dcterms:modified xsi:type="dcterms:W3CDTF">2026-06-16T07:22:00Z</dcterms:modified>
</cp:coreProperties>
</file>