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7B13" w14:textId="4C1A8354" w:rsidR="00924F78" w:rsidRDefault="00924F78"/>
    <w:p w14:paraId="65860DFC" w14:textId="77777777" w:rsidR="001A34C5" w:rsidRDefault="001A34C5"/>
    <w:p w14:paraId="3B8FDBA4" w14:textId="13B16921" w:rsidR="001A34C5" w:rsidRPr="001A34C5" w:rsidRDefault="00F56E7F" w:rsidP="001A34C5">
      <w:pPr>
        <w:jc w:val="center"/>
        <w:rPr>
          <w:rFonts w:ascii="Twinkl" w:hAnsi="Twinkl"/>
          <w:b/>
        </w:rPr>
      </w:pPr>
      <w:r>
        <w:rPr>
          <w:rFonts w:ascii="Twinkl" w:hAnsi="Twinkl"/>
          <w:b/>
        </w:rPr>
        <w:t>Playworker</w:t>
      </w:r>
      <w:r w:rsidR="001A34C5">
        <w:rPr>
          <w:rFonts w:ascii="Twinkl" w:hAnsi="Twinkl"/>
          <w:b/>
        </w:rPr>
        <w:t xml:space="preserve"> Job Description.</w:t>
      </w:r>
    </w:p>
    <w:p w14:paraId="18EA0124" w14:textId="77777777" w:rsidR="001A34C5" w:rsidRPr="001A34C5" w:rsidRDefault="001A34C5" w:rsidP="001A34C5">
      <w:pPr>
        <w:rPr>
          <w:rFonts w:ascii="Twinkl" w:hAnsi="Twinkl"/>
          <w:b/>
        </w:rPr>
      </w:pPr>
    </w:p>
    <w:p w14:paraId="643A7E65" w14:textId="77777777" w:rsidR="001A34C5" w:rsidRDefault="001A34C5" w:rsidP="001A34C5">
      <w:pPr>
        <w:jc w:val="both"/>
        <w:rPr>
          <w:rFonts w:ascii="Twinkl" w:hAnsi="Twinkl"/>
          <w:b/>
        </w:rPr>
      </w:pPr>
      <w:r w:rsidRPr="001A34C5">
        <w:rPr>
          <w:rFonts w:ascii="Twinkl" w:hAnsi="Twinkl"/>
          <w:b/>
        </w:rPr>
        <w:t>Job Purpose</w:t>
      </w:r>
    </w:p>
    <w:p w14:paraId="1CD939DA" w14:textId="77777777" w:rsidR="00031E8C" w:rsidRDefault="00031E8C" w:rsidP="001A34C5">
      <w:pPr>
        <w:jc w:val="both"/>
        <w:rPr>
          <w:rFonts w:ascii="Twinkl" w:hAnsi="Twinkl"/>
          <w:b/>
        </w:rPr>
      </w:pPr>
    </w:p>
    <w:p w14:paraId="6CF81E8B" w14:textId="77777777" w:rsidR="00031E8C" w:rsidRPr="00031E8C" w:rsidRDefault="00031E8C" w:rsidP="00031E8C">
      <w:pPr>
        <w:jc w:val="both"/>
        <w:rPr>
          <w:rFonts w:ascii="Twinkl" w:hAnsi="Twinkl"/>
          <w:bCs/>
        </w:rPr>
      </w:pPr>
      <w:r w:rsidRPr="00031E8C">
        <w:rPr>
          <w:rFonts w:ascii="Twinkl" w:hAnsi="Twinkl"/>
          <w:bCs/>
        </w:rPr>
        <w:t>Playworkers are employed on a part-time basis to support the day-to-day running of the club by helping to provide a caring, safe, and stimulating environment. Working within the school’s policies and procedures, Playworkers deliver a high standard of physical, emotional, social, and intellectual care for all children. They work both individually and with groups, contributing as part of a team to create an inclusive and enabling environment in which every child can thrive.</w:t>
      </w:r>
    </w:p>
    <w:p w14:paraId="085F6F4E" w14:textId="4B9C0CF1" w:rsidR="001A34C5" w:rsidRPr="00A626C4" w:rsidRDefault="00A626C4" w:rsidP="001A34C5">
      <w:pPr>
        <w:jc w:val="both"/>
        <w:rPr>
          <w:rFonts w:ascii="Twinkl" w:hAnsi="Twinkl"/>
          <w:b/>
          <w:bCs/>
        </w:rPr>
      </w:pPr>
      <w:r w:rsidRPr="00A626C4">
        <w:rPr>
          <w:rFonts w:ascii="Twinkl" w:hAnsi="Twinkl"/>
          <w:b/>
          <w:bCs/>
        </w:rPr>
        <w:t>Responsibilities</w:t>
      </w:r>
      <w:r w:rsidR="001A34C5" w:rsidRPr="00A626C4">
        <w:rPr>
          <w:rFonts w:ascii="Twinkl" w:hAnsi="Twinkl"/>
          <w:b/>
          <w:bCs/>
        </w:rPr>
        <w:t>:</w:t>
      </w:r>
    </w:p>
    <w:p w14:paraId="01D966A3" w14:textId="0C4329D3" w:rsidR="0097468F" w:rsidRPr="00A626C4" w:rsidRDefault="0097468F" w:rsidP="003D3C6F">
      <w:pPr>
        <w:pStyle w:val="ListParagraph"/>
        <w:numPr>
          <w:ilvl w:val="0"/>
          <w:numId w:val="3"/>
        </w:numPr>
        <w:jc w:val="both"/>
        <w:rPr>
          <w:rFonts w:ascii="Twinkl" w:hAnsi="Twinkl"/>
        </w:rPr>
      </w:pPr>
      <w:r w:rsidRPr="00A626C4">
        <w:rPr>
          <w:rFonts w:ascii="Twinkl" w:hAnsi="Twinkl"/>
        </w:rPr>
        <w:t>Prepare for and deliver planned quality play opportunities within a safe and caring environment for EYFS and KS1 children.</w:t>
      </w:r>
    </w:p>
    <w:p w14:paraId="5B3B16F2" w14:textId="3DBCACFE" w:rsidR="0097468F" w:rsidRPr="00A626C4" w:rsidRDefault="0097468F" w:rsidP="003D3C6F">
      <w:pPr>
        <w:pStyle w:val="ListParagraph"/>
        <w:numPr>
          <w:ilvl w:val="0"/>
          <w:numId w:val="3"/>
        </w:numPr>
        <w:jc w:val="both"/>
        <w:rPr>
          <w:rFonts w:ascii="Twinkl" w:hAnsi="Twinkl"/>
        </w:rPr>
      </w:pPr>
      <w:r w:rsidRPr="00A626C4">
        <w:rPr>
          <w:rFonts w:ascii="Twinkl" w:hAnsi="Twinkl"/>
        </w:rPr>
        <w:t>Supervise pupils during their play and in small group activities.</w:t>
      </w:r>
    </w:p>
    <w:p w14:paraId="226E4397" w14:textId="6B663A71" w:rsidR="0097468F" w:rsidRPr="00A626C4" w:rsidRDefault="0097468F" w:rsidP="003D3C6F">
      <w:pPr>
        <w:pStyle w:val="ListParagraph"/>
        <w:numPr>
          <w:ilvl w:val="0"/>
          <w:numId w:val="3"/>
        </w:numPr>
        <w:jc w:val="both"/>
        <w:rPr>
          <w:rFonts w:ascii="Twinkl" w:hAnsi="Twinkl"/>
        </w:rPr>
      </w:pPr>
      <w:r w:rsidRPr="00A626C4">
        <w:rPr>
          <w:rFonts w:ascii="Twinkl" w:hAnsi="Twinkl"/>
        </w:rPr>
        <w:t>Promote pupils’ good behaviour in line with the schools’ behaviour policy.</w:t>
      </w:r>
    </w:p>
    <w:p w14:paraId="73C77309" w14:textId="5C7AB810" w:rsidR="0097468F" w:rsidRPr="00A626C4" w:rsidRDefault="0097468F" w:rsidP="003D3C6F">
      <w:pPr>
        <w:pStyle w:val="ListParagraph"/>
        <w:numPr>
          <w:ilvl w:val="0"/>
          <w:numId w:val="3"/>
        </w:numPr>
        <w:jc w:val="both"/>
        <w:rPr>
          <w:rFonts w:ascii="Twinkl" w:hAnsi="Twinkl"/>
        </w:rPr>
      </w:pPr>
      <w:r w:rsidRPr="00A626C4">
        <w:rPr>
          <w:rFonts w:ascii="Twinkl" w:hAnsi="Twinkl"/>
        </w:rPr>
        <w:t xml:space="preserve">Prepare and provide refreshments guided by the </w:t>
      </w:r>
      <w:proofErr w:type="spellStart"/>
      <w:r w:rsidRPr="00A626C4">
        <w:rPr>
          <w:rFonts w:ascii="Twinkl" w:hAnsi="Twinkl"/>
        </w:rPr>
        <w:t>Earlybirds</w:t>
      </w:r>
      <w:proofErr w:type="spellEnd"/>
      <w:r w:rsidRPr="00A626C4">
        <w:rPr>
          <w:rFonts w:ascii="Twinkl" w:hAnsi="Twinkl"/>
        </w:rPr>
        <w:t xml:space="preserve"> Manager, ensuring hygiene a</w:t>
      </w:r>
      <w:r w:rsidR="00B92048" w:rsidRPr="00A626C4">
        <w:rPr>
          <w:rFonts w:ascii="Twinkl" w:hAnsi="Twinkl"/>
        </w:rPr>
        <w:t>n</w:t>
      </w:r>
      <w:r w:rsidRPr="00A626C4">
        <w:rPr>
          <w:rFonts w:ascii="Twinkl" w:hAnsi="Twinkl"/>
        </w:rPr>
        <w:t>d health and safety</w:t>
      </w:r>
      <w:r w:rsidR="00B92048" w:rsidRPr="00A626C4">
        <w:rPr>
          <w:rFonts w:ascii="Twinkl" w:hAnsi="Twinkl"/>
        </w:rPr>
        <w:t xml:space="preserve"> standards are met.</w:t>
      </w:r>
    </w:p>
    <w:p w14:paraId="2B16F3D1" w14:textId="16253DC5" w:rsidR="00B92048" w:rsidRPr="00A626C4" w:rsidRDefault="003C67CF" w:rsidP="003D3C6F">
      <w:pPr>
        <w:pStyle w:val="ListParagraph"/>
        <w:numPr>
          <w:ilvl w:val="0"/>
          <w:numId w:val="3"/>
        </w:numPr>
        <w:jc w:val="both"/>
        <w:rPr>
          <w:rFonts w:ascii="Twinkl" w:hAnsi="Twinkl"/>
        </w:rPr>
      </w:pPr>
      <w:r w:rsidRPr="00A626C4">
        <w:rPr>
          <w:rFonts w:ascii="Twinkl" w:hAnsi="Twinkl"/>
        </w:rPr>
        <w:t>Set up and clear away activities, toys, tables, chairs, cutlery etc.</w:t>
      </w:r>
    </w:p>
    <w:p w14:paraId="23BC1F2D" w14:textId="2770982D" w:rsidR="003C67CF" w:rsidRPr="00A626C4" w:rsidRDefault="003C67CF" w:rsidP="003D3C6F">
      <w:pPr>
        <w:pStyle w:val="ListParagraph"/>
        <w:numPr>
          <w:ilvl w:val="0"/>
          <w:numId w:val="3"/>
        </w:numPr>
        <w:jc w:val="both"/>
        <w:rPr>
          <w:rFonts w:ascii="Twinkl" w:hAnsi="Twinkl"/>
        </w:rPr>
      </w:pPr>
      <w:r w:rsidRPr="00A626C4">
        <w:rPr>
          <w:rFonts w:ascii="Twinkl" w:hAnsi="Twinkl"/>
        </w:rPr>
        <w:t>Washing dishes, cutlery, containers etc.</w:t>
      </w:r>
    </w:p>
    <w:p w14:paraId="558A7F56" w14:textId="4C9E33BE" w:rsidR="003C67CF" w:rsidRPr="00A626C4" w:rsidRDefault="003C67CF" w:rsidP="003D3C6F">
      <w:pPr>
        <w:pStyle w:val="ListParagraph"/>
        <w:numPr>
          <w:ilvl w:val="0"/>
          <w:numId w:val="3"/>
        </w:numPr>
        <w:jc w:val="both"/>
        <w:rPr>
          <w:rFonts w:ascii="Twinkl" w:hAnsi="Twinkl"/>
        </w:rPr>
      </w:pPr>
      <w:r w:rsidRPr="00A626C4">
        <w:rPr>
          <w:rFonts w:ascii="Twinkl" w:hAnsi="Twinkl"/>
        </w:rPr>
        <w:t>Cleaning floor</w:t>
      </w:r>
      <w:r w:rsidR="002F7F38">
        <w:rPr>
          <w:rFonts w:ascii="Twinkl" w:hAnsi="Twinkl"/>
        </w:rPr>
        <w:t>s</w:t>
      </w:r>
      <w:r w:rsidRPr="00A626C4">
        <w:rPr>
          <w:rFonts w:ascii="Twinkl" w:hAnsi="Twinkl"/>
        </w:rPr>
        <w:t>, surfaces, cupboards, tables, toys and equipment.</w:t>
      </w:r>
    </w:p>
    <w:p w14:paraId="0AA9E66F" w14:textId="05A8A0BA" w:rsidR="003C67CF" w:rsidRPr="00A626C4" w:rsidRDefault="003C67CF" w:rsidP="003D3C6F">
      <w:pPr>
        <w:pStyle w:val="ListParagraph"/>
        <w:numPr>
          <w:ilvl w:val="0"/>
          <w:numId w:val="3"/>
        </w:numPr>
        <w:jc w:val="both"/>
        <w:rPr>
          <w:rFonts w:ascii="Twinkl" w:hAnsi="Twinkl"/>
        </w:rPr>
      </w:pPr>
      <w:r w:rsidRPr="00A626C4">
        <w:rPr>
          <w:rFonts w:ascii="Twinkl" w:hAnsi="Twinkl"/>
        </w:rPr>
        <w:t>To build up and maintain successful relationships with pupils, treat them consistently, with respect and consideration.</w:t>
      </w:r>
    </w:p>
    <w:p w14:paraId="50FAE450" w14:textId="7A006153" w:rsidR="003C67CF" w:rsidRPr="00A626C4" w:rsidRDefault="003C67CF" w:rsidP="003D3C6F">
      <w:pPr>
        <w:pStyle w:val="ListParagraph"/>
        <w:numPr>
          <w:ilvl w:val="0"/>
          <w:numId w:val="3"/>
        </w:numPr>
        <w:jc w:val="both"/>
        <w:rPr>
          <w:rFonts w:ascii="Twinkl" w:hAnsi="Twinkl"/>
        </w:rPr>
      </w:pPr>
      <w:r w:rsidRPr="00A626C4">
        <w:rPr>
          <w:rFonts w:ascii="Twinkl" w:hAnsi="Twinkl"/>
        </w:rPr>
        <w:t>To read, understand and adhere to all policies and procedures relevant to your role and the safe running of the setting, including safeguarding and confidentiality.</w:t>
      </w:r>
    </w:p>
    <w:p w14:paraId="26FEBA8E" w14:textId="533E99F0" w:rsidR="003C67CF" w:rsidRPr="00A626C4" w:rsidRDefault="003C67CF" w:rsidP="003D3C6F">
      <w:pPr>
        <w:pStyle w:val="ListParagraph"/>
        <w:numPr>
          <w:ilvl w:val="0"/>
          <w:numId w:val="3"/>
        </w:numPr>
        <w:jc w:val="both"/>
        <w:rPr>
          <w:rFonts w:ascii="Twinkl" w:hAnsi="Twinkl"/>
        </w:rPr>
      </w:pPr>
      <w:r w:rsidRPr="00A626C4">
        <w:rPr>
          <w:rFonts w:ascii="Twinkl" w:hAnsi="Twinkl"/>
        </w:rPr>
        <w:t>To attend</w:t>
      </w:r>
      <w:r w:rsidR="00862BA3">
        <w:rPr>
          <w:rFonts w:ascii="Twinkl" w:hAnsi="Twinkl"/>
        </w:rPr>
        <w:t>,</w:t>
      </w:r>
      <w:r w:rsidRPr="00A626C4">
        <w:rPr>
          <w:rFonts w:ascii="Twinkl" w:hAnsi="Twinkl"/>
        </w:rPr>
        <w:t xml:space="preserve"> where </w:t>
      </w:r>
      <w:r w:rsidR="00952AC0">
        <w:rPr>
          <w:rFonts w:ascii="Twinkl" w:hAnsi="Twinkl"/>
        </w:rPr>
        <w:t>specified</w:t>
      </w:r>
      <w:r w:rsidR="00862BA3">
        <w:rPr>
          <w:rFonts w:ascii="Twinkl" w:hAnsi="Twinkl"/>
        </w:rPr>
        <w:t>,</w:t>
      </w:r>
      <w:r w:rsidRPr="00A626C4">
        <w:rPr>
          <w:rFonts w:ascii="Twinkl" w:hAnsi="Twinkl"/>
        </w:rPr>
        <w:t xml:space="preserve"> staff training and school meetings.</w:t>
      </w:r>
    </w:p>
    <w:p w14:paraId="1781C5F7" w14:textId="77777777" w:rsidR="002F7F38" w:rsidRDefault="00A626C4" w:rsidP="003D3C6F">
      <w:pPr>
        <w:pStyle w:val="ListParagraph"/>
        <w:numPr>
          <w:ilvl w:val="0"/>
          <w:numId w:val="3"/>
        </w:numPr>
        <w:jc w:val="both"/>
        <w:rPr>
          <w:rFonts w:ascii="Twinkl" w:hAnsi="Twinkl"/>
        </w:rPr>
      </w:pPr>
      <w:r w:rsidRPr="00A626C4">
        <w:rPr>
          <w:rFonts w:ascii="Twinkl" w:hAnsi="Twinkl"/>
        </w:rPr>
        <w:t>Undertake appropriate and relevant training to include safeguarding, prevent and first aid</w:t>
      </w:r>
      <w:r w:rsidR="002F7F38">
        <w:rPr>
          <w:rFonts w:ascii="Twinkl" w:hAnsi="Twinkl"/>
        </w:rPr>
        <w:t>.</w:t>
      </w:r>
      <w:r w:rsidR="002F7F38" w:rsidRPr="002F7F38">
        <w:rPr>
          <w:rFonts w:ascii="Twinkl" w:hAnsi="Twinkl"/>
        </w:rPr>
        <w:t xml:space="preserve"> </w:t>
      </w:r>
    </w:p>
    <w:p w14:paraId="7DD33DC0" w14:textId="3271D87D" w:rsidR="002F7F38" w:rsidRPr="002F7F38" w:rsidRDefault="002F7F38" w:rsidP="003D3C6F">
      <w:pPr>
        <w:pStyle w:val="ListParagraph"/>
        <w:numPr>
          <w:ilvl w:val="0"/>
          <w:numId w:val="3"/>
        </w:numPr>
        <w:jc w:val="both"/>
        <w:rPr>
          <w:rFonts w:ascii="Twinkl" w:hAnsi="Twinkl"/>
        </w:rPr>
      </w:pPr>
      <w:r w:rsidRPr="00A626C4">
        <w:rPr>
          <w:rFonts w:ascii="Twinkl" w:hAnsi="Twinkl"/>
        </w:rPr>
        <w:t>Administer first Aid when necessary.</w:t>
      </w:r>
    </w:p>
    <w:p w14:paraId="323180F0" w14:textId="16FCDDBC" w:rsidR="00A626C4" w:rsidRPr="002F7F38" w:rsidRDefault="002F7F38" w:rsidP="003D3C6F">
      <w:pPr>
        <w:pStyle w:val="ListParagraph"/>
        <w:numPr>
          <w:ilvl w:val="0"/>
          <w:numId w:val="3"/>
        </w:numPr>
        <w:jc w:val="both"/>
        <w:rPr>
          <w:rFonts w:ascii="Twinkl" w:hAnsi="Twinkl"/>
        </w:rPr>
      </w:pPr>
      <w:r w:rsidRPr="002F7F38">
        <w:rPr>
          <w:rFonts w:ascii="Twinkl" w:hAnsi="Twinkl"/>
        </w:rPr>
        <w:t>Any other duties that reasonably fall within the remit of the post which may be allocated after consultation with the post holder</w:t>
      </w:r>
    </w:p>
    <w:p w14:paraId="2F66C8A1" w14:textId="77777777" w:rsidR="00A626C4" w:rsidRDefault="00A626C4">
      <w:pPr>
        <w:rPr>
          <w:rFonts w:ascii="Twinkl" w:hAnsi="Twinkl"/>
          <w:b/>
          <w:bCs/>
        </w:rPr>
      </w:pPr>
    </w:p>
    <w:p w14:paraId="45138CCB" w14:textId="77777777" w:rsidR="00A626C4" w:rsidRDefault="00A626C4">
      <w:pPr>
        <w:rPr>
          <w:rFonts w:ascii="Twinkl" w:hAnsi="Twinkl"/>
          <w:b/>
          <w:bCs/>
        </w:rPr>
      </w:pPr>
    </w:p>
    <w:p w14:paraId="03A3569E" w14:textId="77777777" w:rsidR="00A626C4" w:rsidRDefault="00A626C4">
      <w:pPr>
        <w:rPr>
          <w:rFonts w:ascii="Twinkl" w:hAnsi="Twinkl"/>
          <w:b/>
          <w:bCs/>
        </w:rPr>
      </w:pPr>
    </w:p>
    <w:p w14:paraId="7A4D7E70" w14:textId="77777777" w:rsidR="00A626C4" w:rsidRDefault="00A626C4">
      <w:pPr>
        <w:rPr>
          <w:rFonts w:ascii="Twinkl" w:hAnsi="Twinkl"/>
          <w:b/>
          <w:bCs/>
        </w:rPr>
      </w:pPr>
    </w:p>
    <w:p w14:paraId="1241C02F" w14:textId="2C3EA505" w:rsidR="004B0C54" w:rsidRDefault="00A626C4">
      <w:pPr>
        <w:rPr>
          <w:rFonts w:ascii="Twinkl" w:hAnsi="Twinkl"/>
          <w:b/>
          <w:bCs/>
        </w:rPr>
      </w:pPr>
      <w:r w:rsidRPr="00A626C4">
        <w:rPr>
          <w:rFonts w:ascii="Twinkl" w:hAnsi="Twinkl"/>
          <w:b/>
          <w:bCs/>
        </w:rPr>
        <w:t>Other Professional Requirements:</w:t>
      </w:r>
    </w:p>
    <w:p w14:paraId="4A4F4E34" w14:textId="43E6F0B5" w:rsidR="00A626C4" w:rsidRPr="00A626C4" w:rsidRDefault="00A626C4" w:rsidP="00A626C4">
      <w:pPr>
        <w:pStyle w:val="ListParagraph"/>
        <w:numPr>
          <w:ilvl w:val="0"/>
          <w:numId w:val="4"/>
        </w:numPr>
        <w:rPr>
          <w:rFonts w:ascii="Twinkl" w:hAnsi="Twinkl"/>
        </w:rPr>
      </w:pPr>
      <w:r w:rsidRPr="00A626C4">
        <w:rPr>
          <w:rFonts w:ascii="Twinkl" w:hAnsi="Twinkl"/>
        </w:rPr>
        <w:t xml:space="preserve">To </w:t>
      </w:r>
      <w:r w:rsidR="00915CBE" w:rsidRPr="00A626C4">
        <w:rPr>
          <w:rFonts w:ascii="Twinkl" w:hAnsi="Twinkl"/>
        </w:rPr>
        <w:t>always operate</w:t>
      </w:r>
      <w:r w:rsidRPr="00A626C4">
        <w:rPr>
          <w:rFonts w:ascii="Twinkl" w:hAnsi="Twinkl"/>
        </w:rPr>
        <w:t xml:space="preserve"> within the stated policies and practices of the school.</w:t>
      </w:r>
    </w:p>
    <w:p w14:paraId="4E3FA44F" w14:textId="3D476BFD" w:rsidR="00A626C4" w:rsidRPr="00A626C4" w:rsidRDefault="00A626C4" w:rsidP="00A626C4">
      <w:pPr>
        <w:pStyle w:val="ListParagraph"/>
        <w:numPr>
          <w:ilvl w:val="0"/>
          <w:numId w:val="4"/>
        </w:numPr>
        <w:rPr>
          <w:rFonts w:ascii="Twinkl" w:hAnsi="Twinkl"/>
        </w:rPr>
      </w:pPr>
      <w:r w:rsidRPr="00A626C4">
        <w:rPr>
          <w:rFonts w:ascii="Twinkl" w:hAnsi="Twinkl"/>
        </w:rPr>
        <w:t>To establish effective working relationships and set a good example through</w:t>
      </w:r>
      <w:r w:rsidR="00915CBE">
        <w:rPr>
          <w:rFonts w:ascii="Twinkl" w:hAnsi="Twinkl"/>
        </w:rPr>
        <w:t xml:space="preserve"> </w:t>
      </w:r>
      <w:r w:rsidR="00CB2598">
        <w:rPr>
          <w:rFonts w:ascii="Twinkl" w:hAnsi="Twinkl"/>
        </w:rPr>
        <w:t xml:space="preserve">personal </w:t>
      </w:r>
      <w:r w:rsidRPr="00A626C4">
        <w:rPr>
          <w:rFonts w:ascii="Twinkl" w:hAnsi="Twinkl"/>
        </w:rPr>
        <w:t xml:space="preserve">presentation </w:t>
      </w:r>
      <w:r w:rsidR="00CB2598">
        <w:rPr>
          <w:rFonts w:ascii="Twinkl" w:hAnsi="Twinkl"/>
        </w:rPr>
        <w:t>as well as</w:t>
      </w:r>
      <w:r w:rsidRPr="00A626C4">
        <w:rPr>
          <w:rFonts w:ascii="Twinkl" w:hAnsi="Twinkl"/>
        </w:rPr>
        <w:t xml:space="preserve"> personal and professional conduct.</w:t>
      </w:r>
    </w:p>
    <w:p w14:paraId="67C636F6" w14:textId="097FF908" w:rsidR="00A626C4" w:rsidRPr="00A626C4" w:rsidRDefault="00A626C4" w:rsidP="00A626C4">
      <w:pPr>
        <w:pStyle w:val="ListParagraph"/>
        <w:numPr>
          <w:ilvl w:val="0"/>
          <w:numId w:val="4"/>
        </w:numPr>
        <w:rPr>
          <w:rFonts w:ascii="Twinkl" w:hAnsi="Twinkl"/>
        </w:rPr>
      </w:pPr>
      <w:r w:rsidRPr="00A626C4">
        <w:rPr>
          <w:rFonts w:ascii="Twinkl" w:hAnsi="Twinkl"/>
        </w:rPr>
        <w:t>To contribute positively and effectively to keeping children safe in education by following the school’s safeguarding procedures and policy.</w:t>
      </w:r>
    </w:p>
    <w:p w14:paraId="387E7A8C" w14:textId="3CED1BAC" w:rsidR="00A626C4" w:rsidRPr="00A626C4" w:rsidRDefault="00A626C4" w:rsidP="00A626C4">
      <w:pPr>
        <w:pStyle w:val="ListParagraph"/>
        <w:numPr>
          <w:ilvl w:val="0"/>
          <w:numId w:val="4"/>
        </w:numPr>
        <w:rPr>
          <w:rFonts w:ascii="Twinkl" w:hAnsi="Twinkl"/>
        </w:rPr>
      </w:pPr>
      <w:r w:rsidRPr="00A626C4">
        <w:rPr>
          <w:rFonts w:ascii="Twinkl" w:hAnsi="Twinkl"/>
        </w:rPr>
        <w:t>To co-operate with the other staff to ensure a sharing and effective usage of resources to the benefit of the school and students.</w:t>
      </w:r>
    </w:p>
    <w:p w14:paraId="3BF7B4F4" w14:textId="3CB66938" w:rsidR="00A626C4" w:rsidRDefault="00A626C4" w:rsidP="00A626C4">
      <w:pPr>
        <w:pStyle w:val="ListParagraph"/>
        <w:numPr>
          <w:ilvl w:val="0"/>
          <w:numId w:val="4"/>
        </w:numPr>
        <w:rPr>
          <w:rFonts w:ascii="Twinkl" w:hAnsi="Twinkl"/>
        </w:rPr>
      </w:pPr>
      <w:r w:rsidRPr="00A626C4">
        <w:rPr>
          <w:rFonts w:ascii="Twinkl" w:hAnsi="Twinkl"/>
        </w:rPr>
        <w:t>To take responsibility for own professional development and duties in relation to school policies and practices.</w:t>
      </w:r>
    </w:p>
    <w:p w14:paraId="136FB880" w14:textId="37C8F9A8" w:rsidR="00A626C4" w:rsidRPr="00A626C4" w:rsidRDefault="00A626C4" w:rsidP="00A626C4">
      <w:pPr>
        <w:pStyle w:val="ListParagraph"/>
        <w:numPr>
          <w:ilvl w:val="0"/>
          <w:numId w:val="4"/>
        </w:numPr>
        <w:rPr>
          <w:rFonts w:ascii="Twinkl" w:hAnsi="Twinkl"/>
        </w:rPr>
      </w:pPr>
      <w:r>
        <w:rPr>
          <w:rFonts w:ascii="Twinkl" w:hAnsi="Twinkl"/>
        </w:rPr>
        <w:t xml:space="preserve">Work </w:t>
      </w:r>
      <w:r w:rsidR="008D2497">
        <w:rPr>
          <w:rFonts w:ascii="Twinkl" w:hAnsi="Twinkl"/>
        </w:rPr>
        <w:t>flexibly as a member of the school team.</w:t>
      </w:r>
    </w:p>
    <w:p w14:paraId="2AAE69F3" w14:textId="14F8B3E7" w:rsidR="004B0C54" w:rsidRPr="004B0C54" w:rsidRDefault="004B0C54" w:rsidP="004B0C54"/>
    <w:p w14:paraId="0193C55F" w14:textId="77777777" w:rsidR="004B0C54" w:rsidRDefault="004B0C54"/>
    <w:p w14:paraId="302D09FB" w14:textId="77777777" w:rsidR="00EF02D8" w:rsidRDefault="00EF02D8"/>
    <w:p w14:paraId="279E7A01" w14:textId="77777777" w:rsidR="00C6132F" w:rsidRDefault="00C6132F"/>
    <w:p w14:paraId="7B751DCA" w14:textId="5704B9D4" w:rsidR="00F16435" w:rsidRDefault="00F16435" w:rsidP="00F16435">
      <w:pPr>
        <w:jc w:val="center"/>
        <w:rPr>
          <w:rFonts w:ascii="Comic Sans MS" w:hAnsi="Comic Sans MS"/>
          <w:sz w:val="24"/>
          <w:szCs w:val="24"/>
        </w:rPr>
      </w:pPr>
    </w:p>
    <w:p w14:paraId="6B59E623" w14:textId="77777777" w:rsidR="00F16435" w:rsidRPr="00F16435" w:rsidRDefault="00F16435" w:rsidP="00F16435">
      <w:pPr>
        <w:jc w:val="center"/>
        <w:rPr>
          <w:rFonts w:ascii="Comic Sans MS" w:hAnsi="Comic Sans MS"/>
          <w:sz w:val="24"/>
          <w:szCs w:val="24"/>
        </w:rPr>
      </w:pPr>
    </w:p>
    <w:sectPr w:rsidR="00F16435" w:rsidRPr="00F1643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763B" w14:textId="77777777" w:rsidR="005D6837" w:rsidRDefault="005D6837" w:rsidP="006E7417">
      <w:pPr>
        <w:spacing w:after="0" w:line="240" w:lineRule="auto"/>
      </w:pPr>
      <w:r>
        <w:separator/>
      </w:r>
    </w:p>
  </w:endnote>
  <w:endnote w:type="continuationSeparator" w:id="0">
    <w:p w14:paraId="5BDD114E" w14:textId="77777777" w:rsidR="005D6837" w:rsidRDefault="005D6837" w:rsidP="006E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CC11" w14:textId="574A896B" w:rsidR="006E7417" w:rsidRDefault="004B0C5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95F9867" wp14:editId="771BC3FB">
          <wp:simplePos x="0" y="0"/>
          <wp:positionH relativeFrom="column">
            <wp:posOffset>-587375</wp:posOffset>
          </wp:positionH>
          <wp:positionV relativeFrom="paragraph">
            <wp:posOffset>-430606</wp:posOffset>
          </wp:positionV>
          <wp:extent cx="845820" cy="861060"/>
          <wp:effectExtent l="0" t="0" r="0" b="0"/>
          <wp:wrapNone/>
          <wp:docPr id="7" name="Picture 7" descr="https://www.unicef.org.uk/rights-respecting-schools/wp-content/uploads/sites/4/2017/12/Silve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nicef.org.uk/rights-respecting-schools/wp-content/uploads/sites/4/2017/12/Silver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719461A1" wp14:editId="27C0F286">
          <wp:simplePos x="0" y="0"/>
          <wp:positionH relativeFrom="margin">
            <wp:posOffset>1385570</wp:posOffset>
          </wp:positionH>
          <wp:positionV relativeFrom="paragraph">
            <wp:posOffset>-427355</wp:posOffset>
          </wp:positionV>
          <wp:extent cx="640080" cy="878205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0224A977" wp14:editId="219442EA">
          <wp:simplePos x="0" y="0"/>
          <wp:positionH relativeFrom="margin">
            <wp:posOffset>3180624</wp:posOffset>
          </wp:positionH>
          <wp:positionV relativeFrom="paragraph">
            <wp:posOffset>-395528</wp:posOffset>
          </wp:positionV>
          <wp:extent cx="1414145" cy="987425"/>
          <wp:effectExtent l="0" t="0" r="0" b="317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C949715" wp14:editId="2C82BBDA">
          <wp:simplePos x="0" y="0"/>
          <wp:positionH relativeFrom="column">
            <wp:posOffset>5365820</wp:posOffset>
          </wp:positionH>
          <wp:positionV relativeFrom="paragraph">
            <wp:posOffset>-328383</wp:posOffset>
          </wp:positionV>
          <wp:extent cx="1059438" cy="747804"/>
          <wp:effectExtent l="0" t="0" r="7620" b="0"/>
          <wp:wrapNone/>
          <wp:docPr id="20560901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542" cy="753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64A9">
      <w:rPr>
        <w:noProof/>
        <w:lang w:eastAsia="en-GB"/>
      </w:rPr>
      <w:t xml:space="preserve">      </w:t>
    </w:r>
    <w:r w:rsidR="00264EE5">
      <w:rPr>
        <w:noProof/>
        <w:lang w:eastAsia="en-GB"/>
      </w:rPr>
      <w:t xml:space="preserve">                   </w:t>
    </w:r>
    <w:r w:rsidR="000464A9">
      <w:rPr>
        <w:noProof/>
        <w:lang w:eastAsia="en-GB"/>
      </w:rPr>
      <w:t xml:space="preserve">     </w:t>
    </w:r>
    <w:r w:rsidR="00264EE5">
      <w:rPr>
        <w:noProof/>
        <w:lang w:eastAsia="en-GB"/>
      </w:rPr>
      <w:t xml:space="preserve">                                              </w:t>
    </w:r>
    <w:r w:rsidR="000C6B2C">
      <w:rPr>
        <w:noProof/>
        <w:lang w:eastAsia="en-GB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6E7C" w14:textId="77777777" w:rsidR="005D6837" w:rsidRDefault="005D6837" w:rsidP="006E7417">
      <w:pPr>
        <w:spacing w:after="0" w:line="240" w:lineRule="auto"/>
      </w:pPr>
      <w:r>
        <w:separator/>
      </w:r>
    </w:p>
  </w:footnote>
  <w:footnote w:type="continuationSeparator" w:id="0">
    <w:p w14:paraId="45222505" w14:textId="77777777" w:rsidR="005D6837" w:rsidRDefault="005D6837" w:rsidP="006E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D5D9" w14:textId="67F6FC61" w:rsidR="006E7417" w:rsidRPr="0003043F" w:rsidRDefault="00C6132F">
    <w:pPr>
      <w:pStyle w:val="Header"/>
      <w:rPr>
        <w:rFonts w:ascii="Comic Sans MS" w:hAnsi="Comic Sans MS" w:cs="Times New Roman"/>
        <w:sz w:val="24"/>
        <w:szCs w:val="24"/>
      </w:rPr>
    </w:pPr>
    <w:r w:rsidRPr="0003043F">
      <w:rPr>
        <w:rFonts w:ascii="Comic Sans MS" w:hAnsi="Comic Sans MS" w:cs="Times New Roman"/>
        <w:noProof/>
        <w:sz w:val="24"/>
        <w:szCs w:val="24"/>
        <w:lang w:eastAsia="en-GB"/>
      </w:rPr>
      <w:drawing>
        <wp:anchor distT="0" distB="0" distL="114300" distR="114300" simplePos="0" relativeHeight="251662336" behindDoc="1" locked="0" layoutInCell="1" allowOverlap="1" wp14:anchorId="4A4696CC" wp14:editId="02B90F86">
          <wp:simplePos x="0" y="0"/>
          <wp:positionH relativeFrom="margin">
            <wp:posOffset>4760294</wp:posOffset>
          </wp:positionH>
          <wp:positionV relativeFrom="page">
            <wp:posOffset>457200</wp:posOffset>
          </wp:positionV>
          <wp:extent cx="1187116" cy="80300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116" cy="803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7417" w:rsidRPr="0003043F">
      <w:rPr>
        <w:rFonts w:ascii="Comic Sans MS" w:hAnsi="Comic Sans MS" w:cs="Times New Roman"/>
        <w:sz w:val="24"/>
        <w:szCs w:val="24"/>
      </w:rPr>
      <w:t>Walmley Infant School</w:t>
    </w:r>
    <w:r w:rsidRPr="0003043F">
      <w:rPr>
        <w:rFonts w:ascii="Comic Sans MS" w:hAnsi="Comic Sans MS" w:cs="Times New Roman"/>
        <w:sz w:val="24"/>
        <w:szCs w:val="24"/>
      </w:rPr>
      <w:t xml:space="preserve">                  </w:t>
    </w:r>
    <w:r w:rsidR="00D17B5A" w:rsidRPr="0003043F">
      <w:rPr>
        <w:rFonts w:ascii="Comic Sans MS" w:hAnsi="Comic Sans MS" w:cs="Times New Roman"/>
        <w:sz w:val="24"/>
        <w:szCs w:val="24"/>
      </w:rPr>
      <w:tab/>
    </w:r>
    <w:r w:rsidR="00072FE4" w:rsidRPr="0003043F">
      <w:rPr>
        <w:rFonts w:ascii="Comic Sans MS" w:hAnsi="Comic Sans MS" w:cs="Times New Roman"/>
        <w:sz w:val="24"/>
        <w:szCs w:val="24"/>
      </w:rPr>
      <w:t xml:space="preserve">                           </w:t>
    </w:r>
    <w:r w:rsidR="00072FE4" w:rsidRPr="0003043F">
      <w:rPr>
        <w:rFonts w:ascii="Comic Sans MS" w:hAnsi="Comic Sans MS" w:cs="Times New Roman"/>
        <w:sz w:val="24"/>
        <w:szCs w:val="24"/>
      </w:rPr>
      <w:tab/>
      <w:t xml:space="preserve">  </w:t>
    </w:r>
  </w:p>
  <w:p w14:paraId="735965C4" w14:textId="77777777" w:rsidR="00F16435" w:rsidRPr="0003043F" w:rsidRDefault="006E7417">
    <w:pPr>
      <w:pStyle w:val="Header"/>
      <w:rPr>
        <w:rFonts w:ascii="Comic Sans MS" w:hAnsi="Comic Sans MS" w:cs="Times New Roman"/>
        <w:sz w:val="20"/>
        <w:szCs w:val="20"/>
      </w:rPr>
    </w:pPr>
    <w:r w:rsidRPr="0003043F">
      <w:rPr>
        <w:rFonts w:ascii="Comic Sans MS" w:hAnsi="Comic Sans MS" w:cs="Times New Roman"/>
        <w:sz w:val="20"/>
        <w:szCs w:val="20"/>
      </w:rPr>
      <w:t>Walmley Ash Roa</w:t>
    </w:r>
    <w:r w:rsidR="00F16435" w:rsidRPr="0003043F">
      <w:rPr>
        <w:rFonts w:ascii="Comic Sans MS" w:hAnsi="Comic Sans MS" w:cs="Times New Roman"/>
        <w:sz w:val="20"/>
        <w:szCs w:val="20"/>
      </w:rPr>
      <w:t xml:space="preserve">d </w:t>
    </w:r>
  </w:p>
  <w:p w14:paraId="0B6395D4" w14:textId="2743E949" w:rsidR="006E7417" w:rsidRPr="0003043F" w:rsidRDefault="006E7417">
    <w:pPr>
      <w:pStyle w:val="Header"/>
      <w:rPr>
        <w:rFonts w:ascii="Comic Sans MS" w:hAnsi="Comic Sans MS" w:cs="Times New Roman"/>
        <w:sz w:val="20"/>
        <w:szCs w:val="20"/>
      </w:rPr>
    </w:pPr>
    <w:r w:rsidRPr="0003043F">
      <w:rPr>
        <w:rFonts w:ascii="Comic Sans MS" w:hAnsi="Comic Sans MS" w:cs="Times New Roman"/>
        <w:sz w:val="20"/>
        <w:szCs w:val="20"/>
      </w:rPr>
      <w:t>Sutton Coldfield</w:t>
    </w:r>
  </w:p>
  <w:p w14:paraId="6565FD19" w14:textId="4AE1DBB4" w:rsidR="006E7417" w:rsidRPr="0003043F" w:rsidRDefault="006E7417">
    <w:pPr>
      <w:pStyle w:val="Header"/>
      <w:rPr>
        <w:rFonts w:ascii="Comic Sans MS" w:hAnsi="Comic Sans MS" w:cs="Times New Roman"/>
        <w:sz w:val="20"/>
        <w:szCs w:val="20"/>
      </w:rPr>
    </w:pPr>
    <w:r w:rsidRPr="0003043F">
      <w:rPr>
        <w:rFonts w:ascii="Comic Sans MS" w:hAnsi="Comic Sans MS" w:cs="Times New Roman"/>
        <w:sz w:val="20"/>
        <w:szCs w:val="20"/>
      </w:rPr>
      <w:t>B76 1</w:t>
    </w:r>
    <w:r w:rsidR="0087142A">
      <w:rPr>
        <w:rFonts w:ascii="Comic Sans MS" w:hAnsi="Comic Sans MS" w:cs="Times New Roman"/>
        <w:sz w:val="20"/>
        <w:szCs w:val="20"/>
      </w:rPr>
      <w:t>JB</w:t>
    </w:r>
  </w:p>
  <w:p w14:paraId="51269AA0" w14:textId="5424513C" w:rsidR="006E7417" w:rsidRPr="0003043F" w:rsidRDefault="007B4137">
    <w:pPr>
      <w:pStyle w:val="Header"/>
      <w:rPr>
        <w:rFonts w:ascii="Comic Sans MS" w:hAnsi="Comic Sans MS" w:cs="Times New Roman"/>
        <w:sz w:val="20"/>
        <w:szCs w:val="20"/>
      </w:rPr>
    </w:pPr>
    <w:r>
      <w:rPr>
        <w:rFonts w:ascii="Comic Sans MS" w:hAnsi="Comic Sans MS" w:cs="Times New Roman"/>
        <w:b/>
        <w:bCs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0" layoutInCell="1" allowOverlap="1" wp14:anchorId="1766E896" wp14:editId="007B0F80">
          <wp:simplePos x="0" y="0"/>
          <wp:positionH relativeFrom="column">
            <wp:posOffset>4419265</wp:posOffset>
          </wp:positionH>
          <wp:positionV relativeFrom="page">
            <wp:posOffset>1299010</wp:posOffset>
          </wp:positionV>
          <wp:extent cx="1897113" cy="569134"/>
          <wp:effectExtent l="0" t="0" r="8255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113" cy="569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7417" w:rsidRPr="0003043F">
      <w:rPr>
        <w:rFonts w:ascii="Comic Sans MS" w:hAnsi="Comic Sans MS" w:cs="Times New Roman"/>
        <w:sz w:val="20"/>
        <w:szCs w:val="20"/>
      </w:rPr>
      <w:t>Telephone: 0121 351 1355</w:t>
    </w:r>
  </w:p>
  <w:p w14:paraId="2407E7C5" w14:textId="6E309F06" w:rsidR="006E7417" w:rsidRPr="00C6132F" w:rsidRDefault="00C558B1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Comic Sans MS" w:hAnsi="Comic Sans MS" w:cs="Times New Roman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F2ECBA" wp14:editId="628F529A">
              <wp:simplePos x="0" y="0"/>
              <wp:positionH relativeFrom="column">
                <wp:posOffset>4842879</wp:posOffset>
              </wp:positionH>
              <wp:positionV relativeFrom="paragraph">
                <wp:posOffset>39165</wp:posOffset>
              </wp:positionV>
              <wp:extent cx="1031855" cy="36776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1855" cy="3677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55BCDC" w14:textId="2048E331" w:rsidR="00C558B1" w:rsidRPr="00793B15" w:rsidRDefault="00C558B1" w:rsidP="00C558B1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793B15">
                            <w:rPr>
                              <w:rFonts w:ascii="Comic Sans MS" w:hAnsi="Comic Sans MS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 xml:space="preserve">Inspiring Lifelong </w:t>
                          </w:r>
                          <w:r w:rsidR="00E46EEB" w:rsidRPr="00793B15">
                            <w:rPr>
                              <w:rFonts w:ascii="Comic Sans MS" w:hAnsi="Comic Sans MS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L</w:t>
                          </w:r>
                          <w:r w:rsidRPr="00793B15">
                            <w:rPr>
                              <w:rFonts w:ascii="Comic Sans MS" w:hAnsi="Comic Sans MS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earners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F2ECB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1.35pt;margin-top:3.1pt;width:81.25pt;height:2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GpFwIAACw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" filled="f" stroked="f" strokeweight=".5pt">
              <v:textbox>
                <w:txbxContent>
                  <w:p w14:paraId="0655BCDC" w14:textId="2048E331" w:rsidR="00C558B1" w:rsidRPr="00793B15" w:rsidRDefault="00C558B1" w:rsidP="00C558B1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793B15">
                      <w:rPr>
                        <w:rFonts w:ascii="Comic Sans MS" w:hAnsi="Comic Sans MS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t xml:space="preserve">Inspiring Lifelong </w:t>
                    </w:r>
                    <w:r w:rsidR="00E46EEB" w:rsidRPr="00793B15">
                      <w:rPr>
                        <w:rFonts w:ascii="Comic Sans MS" w:hAnsi="Comic Sans MS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t>L</w:t>
                    </w:r>
                    <w:r w:rsidRPr="00793B15">
                      <w:rPr>
                        <w:rFonts w:ascii="Comic Sans MS" w:hAnsi="Comic Sans MS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t>earners</w:t>
                    </w:r>
                  </w:p>
                </w:txbxContent>
              </v:textbox>
            </v:shape>
          </w:pict>
        </mc:Fallback>
      </mc:AlternateContent>
    </w:r>
    <w:r w:rsidR="006E7417" w:rsidRPr="0003043F">
      <w:rPr>
        <w:rFonts w:ascii="Comic Sans MS" w:hAnsi="Comic Sans MS" w:cs="Times New Roman"/>
        <w:sz w:val="20"/>
        <w:szCs w:val="20"/>
      </w:rPr>
      <w:t xml:space="preserve">Website: </w:t>
    </w:r>
    <w:hyperlink r:id="rId3" w:history="1">
      <w:r w:rsidR="00C6132F" w:rsidRPr="0003043F">
        <w:rPr>
          <w:rStyle w:val="Hyperlink"/>
          <w:rFonts w:ascii="Comic Sans MS" w:hAnsi="Comic Sans MS" w:cs="Times New Roman"/>
          <w:sz w:val="20"/>
          <w:szCs w:val="20"/>
        </w:rPr>
        <w:t>www.walmleyinfantschool.co.uk</w:t>
      </w:r>
    </w:hyperlink>
    <w:r w:rsidR="00C6132F">
      <w:rPr>
        <w:rFonts w:ascii="Comic Sans MS" w:hAnsi="Comic Sans MS" w:cs="Times New Roman"/>
        <w:sz w:val="24"/>
        <w:szCs w:val="24"/>
      </w:rPr>
      <w:t xml:space="preserve">                             </w:t>
    </w:r>
  </w:p>
  <w:p w14:paraId="2DF8C563" w14:textId="0E65B07F" w:rsidR="006E7417" w:rsidRPr="0003043F" w:rsidRDefault="006E7417">
    <w:pPr>
      <w:pStyle w:val="Header"/>
      <w:rPr>
        <w:rFonts w:ascii="Comic Sans MS" w:hAnsi="Comic Sans MS" w:cs="Times New Roman"/>
        <w:sz w:val="20"/>
        <w:szCs w:val="20"/>
      </w:rPr>
    </w:pPr>
    <w:r w:rsidRPr="0003043F">
      <w:rPr>
        <w:rFonts w:ascii="Comic Sans MS" w:hAnsi="Comic Sans MS" w:cs="Times New Roman"/>
        <w:sz w:val="20"/>
        <w:szCs w:val="20"/>
      </w:rPr>
      <w:t xml:space="preserve">Email: </w:t>
    </w:r>
    <w:hyperlink r:id="rId4" w:history="1">
      <w:r w:rsidRPr="0003043F">
        <w:rPr>
          <w:rStyle w:val="Hyperlink"/>
          <w:rFonts w:ascii="Comic Sans MS" w:hAnsi="Comic Sans MS" w:cs="Times New Roman"/>
          <w:sz w:val="20"/>
          <w:szCs w:val="20"/>
        </w:rPr>
        <w:t>enquiry@walmleyinfant.org</w:t>
      </w:r>
    </w:hyperlink>
  </w:p>
  <w:p w14:paraId="567766BF" w14:textId="2EB77851" w:rsidR="006E7417" w:rsidRPr="0003043F" w:rsidRDefault="006E7417">
    <w:pPr>
      <w:pStyle w:val="Header"/>
      <w:rPr>
        <w:rFonts w:ascii="Comic Sans MS" w:hAnsi="Comic Sans MS" w:cs="Times New Roman"/>
        <w:b/>
        <w:bCs/>
        <w:sz w:val="20"/>
        <w:szCs w:val="20"/>
      </w:rPr>
    </w:pPr>
    <w:r w:rsidRPr="0003043F">
      <w:rPr>
        <w:rFonts w:ascii="Comic Sans MS" w:hAnsi="Comic Sans MS" w:cs="Times New Roman"/>
        <w:b/>
        <w:bCs/>
        <w:sz w:val="20"/>
        <w:szCs w:val="20"/>
      </w:rPr>
      <w:t>Head Teacher: Mrs H Murphy</w:t>
    </w:r>
    <w:r w:rsidR="0003043F" w:rsidRPr="0003043F">
      <w:rPr>
        <w:rFonts w:ascii="Comic Sans MS" w:hAnsi="Comic Sans MS" w:cs="Times New Roman"/>
        <w:b/>
        <w:bCs/>
        <w:sz w:val="20"/>
        <w:szCs w:val="20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E7582"/>
    <w:multiLevelType w:val="hybridMultilevel"/>
    <w:tmpl w:val="AF6EC3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04088"/>
    <w:multiLevelType w:val="hybridMultilevel"/>
    <w:tmpl w:val="C22A63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847E0"/>
    <w:multiLevelType w:val="hybridMultilevel"/>
    <w:tmpl w:val="A9C6A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D198F"/>
    <w:multiLevelType w:val="hybridMultilevel"/>
    <w:tmpl w:val="601A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340587">
    <w:abstractNumId w:val="0"/>
  </w:num>
  <w:num w:numId="2" w16cid:durableId="298651620">
    <w:abstractNumId w:val="1"/>
  </w:num>
  <w:num w:numId="3" w16cid:durableId="260530583">
    <w:abstractNumId w:val="2"/>
  </w:num>
  <w:num w:numId="4" w16cid:durableId="1272662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17"/>
    <w:rsid w:val="0003043F"/>
    <w:rsid w:val="00031E8C"/>
    <w:rsid w:val="000464A9"/>
    <w:rsid w:val="00072FE4"/>
    <w:rsid w:val="000C6B2C"/>
    <w:rsid w:val="000E42A0"/>
    <w:rsid w:val="001A34C5"/>
    <w:rsid w:val="00264EE5"/>
    <w:rsid w:val="00267F34"/>
    <w:rsid w:val="002972F4"/>
    <w:rsid w:val="002C41C2"/>
    <w:rsid w:val="002F7F38"/>
    <w:rsid w:val="003C67CF"/>
    <w:rsid w:val="003D3C6F"/>
    <w:rsid w:val="00444B9C"/>
    <w:rsid w:val="004A18D6"/>
    <w:rsid w:val="004B0C54"/>
    <w:rsid w:val="00510121"/>
    <w:rsid w:val="005D13AA"/>
    <w:rsid w:val="005D6837"/>
    <w:rsid w:val="00671E71"/>
    <w:rsid w:val="006B564B"/>
    <w:rsid w:val="006E7417"/>
    <w:rsid w:val="00741920"/>
    <w:rsid w:val="00793B15"/>
    <w:rsid w:val="007B4137"/>
    <w:rsid w:val="00862BA3"/>
    <w:rsid w:val="0087142A"/>
    <w:rsid w:val="008D2497"/>
    <w:rsid w:val="00915CBE"/>
    <w:rsid w:val="00924F78"/>
    <w:rsid w:val="00952AC0"/>
    <w:rsid w:val="00972DA5"/>
    <w:rsid w:val="0097468F"/>
    <w:rsid w:val="00A013CD"/>
    <w:rsid w:val="00A1411F"/>
    <w:rsid w:val="00A626C4"/>
    <w:rsid w:val="00A82354"/>
    <w:rsid w:val="00AA0E9D"/>
    <w:rsid w:val="00AD5D91"/>
    <w:rsid w:val="00B92048"/>
    <w:rsid w:val="00B92A27"/>
    <w:rsid w:val="00BA0987"/>
    <w:rsid w:val="00C558B1"/>
    <w:rsid w:val="00C6132F"/>
    <w:rsid w:val="00CB2598"/>
    <w:rsid w:val="00D14195"/>
    <w:rsid w:val="00D17B5A"/>
    <w:rsid w:val="00D519E2"/>
    <w:rsid w:val="00D52E52"/>
    <w:rsid w:val="00E46EEB"/>
    <w:rsid w:val="00E63EF0"/>
    <w:rsid w:val="00ED6ADF"/>
    <w:rsid w:val="00EE1F21"/>
    <w:rsid w:val="00EF02D8"/>
    <w:rsid w:val="00F13816"/>
    <w:rsid w:val="00F16435"/>
    <w:rsid w:val="00F20AA3"/>
    <w:rsid w:val="00F53CE0"/>
    <w:rsid w:val="00F56E7F"/>
    <w:rsid w:val="00F9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50C8A"/>
  <w15:chartTrackingRefBased/>
  <w15:docId w15:val="{AF67400A-9055-44E5-831B-CF10B733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417"/>
  </w:style>
  <w:style w:type="paragraph" w:styleId="Footer">
    <w:name w:val="footer"/>
    <w:basedOn w:val="Normal"/>
    <w:link w:val="FooterChar"/>
    <w:uiPriority w:val="99"/>
    <w:unhideWhenUsed/>
    <w:rsid w:val="006E7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417"/>
  </w:style>
  <w:style w:type="character" w:styleId="Hyperlink">
    <w:name w:val="Hyperlink"/>
    <w:basedOn w:val="DefaultParagraphFont"/>
    <w:uiPriority w:val="99"/>
    <w:unhideWhenUsed/>
    <w:rsid w:val="006E74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74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2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mleyinfantschool.co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enquiry@walmleyinfa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Butler</dc:creator>
  <cp:keywords/>
  <dc:description/>
  <cp:lastModifiedBy>Amy Baines</cp:lastModifiedBy>
  <cp:revision>13</cp:revision>
  <cp:lastPrinted>2024-09-20T13:56:00Z</cp:lastPrinted>
  <dcterms:created xsi:type="dcterms:W3CDTF">2026-04-15T13:23:00Z</dcterms:created>
  <dcterms:modified xsi:type="dcterms:W3CDTF">2026-04-17T08:19:00Z</dcterms:modified>
</cp:coreProperties>
</file>