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5ED" w14:textId="3A9BA075" w:rsidR="004D588C" w:rsidRDefault="00355CEB" w:rsidP="004D588C">
      <w:pPr>
        <w:pStyle w:val="NoSpacing"/>
        <w:jc w:val="center"/>
      </w:pPr>
      <w:r w:rsidRPr="00355CEB">
        <w:rPr>
          <w:rFonts w:cstheme="minorHAnsi"/>
          <w:sz w:val="24"/>
          <w:szCs w:val="24"/>
        </w:rPr>
        <w:drawing>
          <wp:anchor distT="0" distB="0" distL="114300" distR="114300" simplePos="0" relativeHeight="251686912" behindDoc="1" locked="0" layoutInCell="1" allowOverlap="1" wp14:anchorId="7FF5FF6C" wp14:editId="0EDDE4D0">
            <wp:simplePos x="0" y="0"/>
            <wp:positionH relativeFrom="column">
              <wp:posOffset>-521971</wp:posOffset>
            </wp:positionH>
            <wp:positionV relativeFrom="paragraph">
              <wp:posOffset>-704850</wp:posOffset>
            </wp:positionV>
            <wp:extent cx="7176135" cy="2186249"/>
            <wp:effectExtent l="0" t="0" r="5715" b="5080"/>
            <wp:wrapNone/>
            <wp:docPr id="164535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52237" name=""/>
                    <pic:cNvPicPr/>
                  </pic:nvPicPr>
                  <pic:blipFill>
                    <a:blip r:embed="rId8">
                      <a:extLst>
                        <a:ext uri="{28A0092B-C50C-407E-A947-70E740481C1C}">
                          <a14:useLocalDpi xmlns:a14="http://schemas.microsoft.com/office/drawing/2010/main" val="0"/>
                        </a:ext>
                      </a:extLst>
                    </a:blip>
                    <a:stretch>
                      <a:fillRect/>
                    </a:stretch>
                  </pic:blipFill>
                  <pic:spPr>
                    <a:xfrm>
                      <a:off x="0" y="0"/>
                      <a:ext cx="7199134" cy="2193256"/>
                    </a:xfrm>
                    <a:prstGeom prst="rect">
                      <a:avLst/>
                    </a:prstGeom>
                  </pic:spPr>
                </pic:pic>
              </a:graphicData>
            </a:graphic>
            <wp14:sizeRelH relativeFrom="page">
              <wp14:pctWidth>0</wp14:pctWidth>
            </wp14:sizeRelH>
            <wp14:sizeRelV relativeFrom="page">
              <wp14:pctHeight>0</wp14:pctHeight>
            </wp14:sizeRelV>
          </wp:anchor>
        </w:drawing>
      </w:r>
      <w:r w:rsidR="004D588C">
        <w:t xml:space="preserve"> </w:t>
      </w:r>
    </w:p>
    <w:p w14:paraId="6A629E37" w14:textId="77777777" w:rsidR="00F704E8" w:rsidRDefault="00C77E9E" w:rsidP="00F704E8">
      <w:pPr>
        <w:pStyle w:val="NoSpacing"/>
        <w:jc w:val="center"/>
        <w:rPr>
          <w:sz w:val="24"/>
          <w:szCs w:val="24"/>
        </w:rPr>
      </w:pPr>
      <w:r>
        <w:rPr>
          <w:noProof/>
          <w:sz w:val="24"/>
          <w:szCs w:val="24"/>
        </w:rPr>
        <w:drawing>
          <wp:anchor distT="0" distB="0" distL="114300" distR="114300" simplePos="0" relativeHeight="251681791" behindDoc="1" locked="1" layoutInCell="1" allowOverlap="1" wp14:anchorId="1B2C8385" wp14:editId="022A6FB3">
            <wp:simplePos x="685800" y="914400"/>
            <wp:positionH relativeFrom="margin">
              <wp:align>center</wp:align>
            </wp:positionH>
            <wp:positionV relativeFrom="page">
              <wp:posOffset>234315</wp:posOffset>
            </wp:positionV>
            <wp:extent cx="7110000" cy="2120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ob Application - Numpty Version A4 (210 × 297 mm) (4).png"/>
                    <pic:cNvPicPr/>
                  </pic:nvPicPr>
                  <pic:blipFill rotWithShape="1">
                    <a:blip r:embed="rId9">
                      <a:extLst>
                        <a:ext uri="{28A0092B-C50C-407E-A947-70E740481C1C}">
                          <a14:useLocalDpi xmlns:a14="http://schemas.microsoft.com/office/drawing/2010/main" val="0"/>
                        </a:ext>
                      </a:extLst>
                    </a:blip>
                    <a:srcRect b="78904"/>
                    <a:stretch/>
                  </pic:blipFill>
                  <pic:spPr bwMode="auto">
                    <a:xfrm>
                      <a:off x="0" y="0"/>
                      <a:ext cx="7110000" cy="212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5C9485" w14:textId="59FD1DB9" w:rsidR="00F704E8" w:rsidRDefault="00F704E8" w:rsidP="00F704E8">
      <w:pPr>
        <w:pStyle w:val="NoSpacing"/>
        <w:jc w:val="center"/>
        <w:rPr>
          <w:sz w:val="24"/>
          <w:szCs w:val="24"/>
        </w:rPr>
      </w:pPr>
    </w:p>
    <w:p w14:paraId="4EBAABC6" w14:textId="4B36861C" w:rsidR="00F704E8" w:rsidRDefault="00F704E8" w:rsidP="00F704E8">
      <w:pPr>
        <w:pStyle w:val="NoSpacing"/>
        <w:jc w:val="center"/>
        <w:rPr>
          <w:sz w:val="24"/>
          <w:szCs w:val="24"/>
        </w:rPr>
      </w:pPr>
    </w:p>
    <w:p w14:paraId="6A5CB5A0" w14:textId="212BC7DB" w:rsidR="00F704E8" w:rsidRDefault="00F704E8" w:rsidP="00F704E8">
      <w:pPr>
        <w:pStyle w:val="NoSpacing"/>
        <w:jc w:val="center"/>
        <w:rPr>
          <w:sz w:val="24"/>
          <w:szCs w:val="24"/>
        </w:rPr>
      </w:pPr>
    </w:p>
    <w:p w14:paraId="01B0AE25" w14:textId="1361761D" w:rsidR="00F704E8" w:rsidRDefault="00F704E8" w:rsidP="00F704E8">
      <w:pPr>
        <w:pStyle w:val="NoSpacing"/>
        <w:jc w:val="center"/>
        <w:rPr>
          <w:sz w:val="24"/>
          <w:szCs w:val="24"/>
        </w:rPr>
      </w:pPr>
    </w:p>
    <w:p w14:paraId="72156DF2" w14:textId="52062554" w:rsidR="00F704E8" w:rsidRDefault="00F704E8" w:rsidP="00F704E8">
      <w:pPr>
        <w:pStyle w:val="NoSpacing"/>
        <w:jc w:val="center"/>
        <w:rPr>
          <w:sz w:val="24"/>
          <w:szCs w:val="24"/>
        </w:rPr>
      </w:pPr>
    </w:p>
    <w:p w14:paraId="3B27D913" w14:textId="7F1EAF7C" w:rsidR="00F704E8" w:rsidRDefault="00F704E8" w:rsidP="00F704E8">
      <w:pPr>
        <w:pStyle w:val="NoSpacing"/>
        <w:jc w:val="center"/>
        <w:rPr>
          <w:sz w:val="24"/>
          <w:szCs w:val="24"/>
        </w:rPr>
      </w:pPr>
    </w:p>
    <w:p w14:paraId="02BF7790" w14:textId="3E2F6488" w:rsidR="00F704E8" w:rsidRDefault="00A904AA" w:rsidP="00F704E8">
      <w:pPr>
        <w:pStyle w:val="NoSpacing"/>
        <w:jc w:val="center"/>
        <w:rPr>
          <w:sz w:val="24"/>
          <w:szCs w:val="24"/>
        </w:rPr>
      </w:pPr>
      <w:r>
        <w:rPr>
          <w:noProof/>
        </w:rPr>
        <mc:AlternateContent>
          <mc:Choice Requires="wps">
            <w:drawing>
              <wp:anchor distT="0" distB="0" distL="114300" distR="114300" simplePos="0" relativeHeight="251684864" behindDoc="0" locked="0" layoutInCell="1" allowOverlap="1" wp14:anchorId="3ACA77CC" wp14:editId="17C08FE3">
                <wp:simplePos x="0" y="0"/>
                <wp:positionH relativeFrom="margin">
                  <wp:posOffset>340995</wp:posOffset>
                </wp:positionH>
                <wp:positionV relativeFrom="paragraph">
                  <wp:posOffset>5715</wp:posOffset>
                </wp:positionV>
                <wp:extent cx="5612765" cy="6216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5612765" cy="621665"/>
                        </a:xfrm>
                        <a:prstGeom prst="rect">
                          <a:avLst/>
                        </a:prstGeom>
                        <a:noFill/>
                        <a:ln w="6350">
                          <a:noFill/>
                        </a:ln>
                      </wps:spPr>
                      <wps:txbx>
                        <w:txbxContent>
                          <w:p w14:paraId="00CBF767" w14:textId="40658702" w:rsidR="000E5652" w:rsidRPr="00016AB6" w:rsidRDefault="00207762" w:rsidP="000E5652">
                            <w:pPr>
                              <w:jc w:val="center"/>
                              <w:rPr>
                                <w:rFonts w:cstheme="minorHAnsi"/>
                                <w:b/>
                                <w:color w:val="FFFFFF" w:themeColor="background1"/>
                                <w:sz w:val="72"/>
                                <w:szCs w:val="72"/>
                              </w:rPr>
                            </w:pPr>
                            <w:r>
                              <w:rPr>
                                <w:rFonts w:cstheme="minorHAnsi"/>
                                <w:b/>
                                <w:color w:val="FFFFFF" w:themeColor="background1"/>
                                <w:sz w:val="72"/>
                                <w:szCs w:val="72"/>
                              </w:rPr>
                              <w:t>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A77CC" id="_x0000_t202" coordsize="21600,21600" o:spt="202" path="m,l,21600r21600,l21600,xe">
                <v:stroke joinstyle="miter"/>
                <v:path gradientshapeok="t" o:connecttype="rect"/>
              </v:shapetype>
              <v:shape id="Text Box 22" o:spid="_x0000_s1026" type="#_x0000_t202" style="position:absolute;left:0;text-align:left;margin-left:26.85pt;margin-top:.45pt;width:441.95pt;height:48.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" filled="f" stroked="f" strokeweight=".5pt">
                <v:textbox>
                  <w:txbxContent>
                    <w:p w14:paraId="00CBF767" w14:textId="40658702" w:rsidR="000E5652" w:rsidRPr="00016AB6" w:rsidRDefault="00207762" w:rsidP="000E5652">
                      <w:pPr>
                        <w:jc w:val="center"/>
                        <w:rPr>
                          <w:rFonts w:cstheme="minorHAnsi"/>
                          <w:b/>
                          <w:color w:val="FFFFFF" w:themeColor="background1"/>
                          <w:sz w:val="72"/>
                          <w:szCs w:val="72"/>
                        </w:rPr>
                      </w:pPr>
                      <w:r>
                        <w:rPr>
                          <w:rFonts w:cstheme="minorHAnsi"/>
                          <w:b/>
                          <w:color w:val="FFFFFF" w:themeColor="background1"/>
                          <w:sz w:val="72"/>
                          <w:szCs w:val="72"/>
                        </w:rPr>
                        <w:t>Business</w:t>
                      </w:r>
                    </w:p>
                  </w:txbxContent>
                </v:textbox>
                <w10:wrap anchorx="margin"/>
              </v:shape>
            </w:pict>
          </mc:Fallback>
        </mc:AlternateContent>
      </w:r>
      <w:r w:rsidR="00C77E9E">
        <w:rPr>
          <w:noProof/>
          <w:sz w:val="24"/>
          <w:szCs w:val="24"/>
        </w:rPr>
        <w:drawing>
          <wp:anchor distT="0" distB="0" distL="114300" distR="114300" simplePos="0" relativeHeight="251682816" behindDoc="1" locked="1" layoutInCell="1" allowOverlap="1" wp14:anchorId="7E1B3978" wp14:editId="283F896F">
            <wp:simplePos x="0" y="0"/>
            <wp:positionH relativeFrom="margin">
              <wp:posOffset>-493395</wp:posOffset>
            </wp:positionH>
            <wp:positionV relativeFrom="margin">
              <wp:align>bottom</wp:align>
            </wp:positionV>
            <wp:extent cx="7181215" cy="76009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ob Application - Numpty Version A4 (210 × 297 mm) (2).png"/>
                    <pic:cNvPicPr/>
                  </pic:nvPicPr>
                  <pic:blipFill rotWithShape="1">
                    <a:blip r:embed="rId10" cstate="print">
                      <a:extLst>
                        <a:ext uri="{28A0092B-C50C-407E-A947-70E740481C1C}">
                          <a14:useLocalDpi xmlns:a14="http://schemas.microsoft.com/office/drawing/2010/main" val="0"/>
                        </a:ext>
                      </a:extLst>
                    </a:blip>
                    <a:srcRect b="19373"/>
                    <a:stretch/>
                  </pic:blipFill>
                  <pic:spPr bwMode="auto">
                    <a:xfrm>
                      <a:off x="0" y="0"/>
                      <a:ext cx="7181215" cy="760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A71A2" w14:textId="5EDF2B53" w:rsidR="00F704E8" w:rsidRDefault="00F704E8" w:rsidP="00F704E8">
      <w:pPr>
        <w:pStyle w:val="NoSpacing"/>
        <w:jc w:val="center"/>
        <w:rPr>
          <w:sz w:val="24"/>
          <w:szCs w:val="24"/>
        </w:rPr>
      </w:pPr>
    </w:p>
    <w:p w14:paraId="2BDECF5C" w14:textId="666FD481" w:rsidR="00F704E8" w:rsidRDefault="00F704E8" w:rsidP="00F704E8">
      <w:pPr>
        <w:pStyle w:val="NoSpacing"/>
        <w:jc w:val="center"/>
        <w:rPr>
          <w:sz w:val="24"/>
          <w:szCs w:val="24"/>
        </w:rPr>
      </w:pPr>
    </w:p>
    <w:p w14:paraId="1DC5C4F5" w14:textId="66865F06" w:rsidR="00F704E8" w:rsidRDefault="00F704E8" w:rsidP="00F704E8">
      <w:pPr>
        <w:pStyle w:val="NoSpacing"/>
        <w:jc w:val="center"/>
        <w:rPr>
          <w:sz w:val="24"/>
          <w:szCs w:val="24"/>
        </w:rPr>
      </w:pPr>
    </w:p>
    <w:p w14:paraId="4721A363" w14:textId="20F6E428" w:rsidR="00F704E8" w:rsidRDefault="00F704E8" w:rsidP="00F704E8">
      <w:pPr>
        <w:pStyle w:val="NoSpacing"/>
        <w:jc w:val="center"/>
        <w:rPr>
          <w:sz w:val="24"/>
          <w:szCs w:val="24"/>
        </w:rPr>
      </w:pPr>
    </w:p>
    <w:p w14:paraId="7085EDE2" w14:textId="689E4CD2" w:rsidR="00F704E8" w:rsidRDefault="00F704E8" w:rsidP="00F704E8">
      <w:pPr>
        <w:pStyle w:val="NoSpacing"/>
        <w:jc w:val="center"/>
        <w:rPr>
          <w:sz w:val="24"/>
          <w:szCs w:val="24"/>
        </w:rPr>
      </w:pPr>
    </w:p>
    <w:p w14:paraId="25038A0D" w14:textId="1346DBBF" w:rsidR="00C651DF" w:rsidRPr="00022B77" w:rsidRDefault="00C651DF" w:rsidP="00C651DF">
      <w:pPr>
        <w:jc w:val="both"/>
        <w:rPr>
          <w:rFonts w:cstheme="minorHAnsi"/>
        </w:rPr>
      </w:pPr>
      <w:r w:rsidRPr="00022B77">
        <w:rPr>
          <w:rFonts w:cstheme="minorHAnsi"/>
        </w:rPr>
        <w:t>At Northfleet Technology College, Business and Financial Studies are some of popular lessons with our students.</w:t>
      </w:r>
    </w:p>
    <w:p w14:paraId="13D3E739" w14:textId="77777777" w:rsidR="00C651DF" w:rsidRPr="00022B77" w:rsidRDefault="00C651DF" w:rsidP="00C651DF">
      <w:pPr>
        <w:jc w:val="both"/>
        <w:rPr>
          <w:rFonts w:cstheme="minorHAnsi"/>
        </w:rPr>
      </w:pPr>
      <w:r w:rsidRPr="00022B77">
        <w:rPr>
          <w:rFonts w:cstheme="minorHAnsi"/>
        </w:rPr>
        <w:t xml:space="preserve">Our subject area gives an exciting opportunity for staff to further </w:t>
      </w:r>
      <w:r>
        <w:rPr>
          <w:rFonts w:cstheme="minorHAnsi"/>
        </w:rPr>
        <w:t xml:space="preserve">develop </w:t>
      </w:r>
      <w:r w:rsidRPr="00022B77">
        <w:rPr>
          <w:rFonts w:cstheme="minorHAnsi"/>
        </w:rPr>
        <w:t xml:space="preserve">their business knowledge and teaching pedagogy within a secure and supportive team.  Business and personal finance gives the opportunity to develop creative solutions to business situations.  The subject area opens up many discussions surrounding both the finances of business owners and the wide topic of personal financial matters. </w:t>
      </w:r>
    </w:p>
    <w:p w14:paraId="435A28A9" w14:textId="71EB2837" w:rsidR="00C651DF" w:rsidRPr="00022B77" w:rsidRDefault="00C651DF" w:rsidP="00C651DF">
      <w:pPr>
        <w:jc w:val="both"/>
        <w:rPr>
          <w:rFonts w:cstheme="minorHAnsi"/>
        </w:rPr>
      </w:pPr>
      <w:r w:rsidRPr="00022B77">
        <w:rPr>
          <w:rFonts w:cstheme="minorHAnsi"/>
        </w:rPr>
        <w:t xml:space="preserve">We have excellent IT facilities and a wealth of resources that are available for use in lessons.  We encourage debating activities and </w:t>
      </w:r>
      <w:r w:rsidR="00622D89">
        <w:rPr>
          <w:rFonts w:cstheme="minorHAnsi"/>
        </w:rPr>
        <w:t>‘</w:t>
      </w:r>
      <w:r w:rsidRPr="00022B77">
        <w:rPr>
          <w:rFonts w:cstheme="minorHAnsi"/>
        </w:rPr>
        <w:t>learning outside the box</w:t>
      </w:r>
      <w:r w:rsidR="00622D89">
        <w:rPr>
          <w:rFonts w:cstheme="minorHAnsi"/>
        </w:rPr>
        <w:t>’</w:t>
      </w:r>
      <w:r w:rsidRPr="00022B77">
        <w:rPr>
          <w:rFonts w:cstheme="minorHAnsi"/>
        </w:rPr>
        <w:t xml:space="preserve"> to enable our students to follow our ethos of Curious, Creative and Caring learners.</w:t>
      </w:r>
    </w:p>
    <w:p w14:paraId="74D6A2A6" w14:textId="77777777" w:rsidR="00C651DF" w:rsidRPr="00022B77" w:rsidRDefault="00C651DF" w:rsidP="00C651DF">
      <w:pPr>
        <w:jc w:val="both"/>
        <w:rPr>
          <w:rFonts w:cstheme="minorHAnsi"/>
        </w:rPr>
      </w:pPr>
      <w:r w:rsidRPr="00022B77">
        <w:rPr>
          <w:rFonts w:cstheme="minorHAnsi"/>
        </w:rPr>
        <w:t>Team work is a key part of business and therefore you would be joining a very dedicated and efficient business team to work with. As a team, we teach across all three key stages, each one offering a different level of intensity in knowledge and application and a range of Business and Finance related subject topics.</w:t>
      </w:r>
    </w:p>
    <w:p w14:paraId="692AB08A" w14:textId="243A7D04" w:rsidR="00C651DF" w:rsidRPr="00022B77" w:rsidRDefault="00C651DF" w:rsidP="00C651DF">
      <w:pPr>
        <w:jc w:val="both"/>
        <w:rPr>
          <w:rFonts w:cstheme="minorHAnsi"/>
        </w:rPr>
      </w:pPr>
      <w:r w:rsidRPr="00022B77">
        <w:rPr>
          <w:rFonts w:cstheme="minorHAnsi"/>
        </w:rPr>
        <w:t>At Key Stage 3 we aim to develop the basic knowledge for our students surrounding how a business even begins and where entrepreneurs start their journeys from.  We look at the skills required and develop students’ research and investigative skills.</w:t>
      </w:r>
    </w:p>
    <w:p w14:paraId="25C39040" w14:textId="77777777" w:rsidR="00C651DF" w:rsidRPr="00022B77" w:rsidRDefault="00C651DF" w:rsidP="00C651DF">
      <w:pPr>
        <w:jc w:val="both"/>
        <w:rPr>
          <w:rFonts w:cstheme="minorHAnsi"/>
        </w:rPr>
      </w:pPr>
      <w:r w:rsidRPr="00022B77">
        <w:rPr>
          <w:rFonts w:cstheme="minorHAnsi"/>
        </w:rPr>
        <w:t>At Key Stage 4 we study the BTEC Level 2 Enterprise qualification which consists of three components studied across two years.  Students will bring their research skills from KS3 to support their development towards completing the BTEC Level 2 course and moving into KS5.</w:t>
      </w:r>
    </w:p>
    <w:p w14:paraId="5A81B33A" w14:textId="77777777" w:rsidR="00C651DF" w:rsidRPr="00022B77" w:rsidRDefault="00C651DF" w:rsidP="00C651DF">
      <w:pPr>
        <w:jc w:val="both"/>
        <w:rPr>
          <w:rFonts w:cstheme="minorHAnsi"/>
        </w:rPr>
      </w:pPr>
      <w:r w:rsidRPr="00022B77">
        <w:rPr>
          <w:rFonts w:cstheme="minorHAnsi"/>
        </w:rPr>
        <w:t>At Key Stage 5 we study the BTEC Level 3 Extended Certificate in Business.  This involves some independent study skills in order to be able to develop a marketing campaign for a given business, to look at their finances and also be aware of profit and non-profit making companies, together with recruitment and retention.  We also study the London Institute of Banking and Finance Diploma in Financial Studies over two years at KS5, with students learning about how to be in control of their own money and hopefully make the best decisions in later life about their finances!</w:t>
      </w:r>
    </w:p>
    <w:p w14:paraId="3CC598F4" w14:textId="77777777" w:rsidR="00C651DF" w:rsidRPr="00022B77" w:rsidRDefault="00C651DF" w:rsidP="00C651DF">
      <w:pPr>
        <w:jc w:val="both"/>
        <w:rPr>
          <w:rFonts w:cstheme="minorHAnsi"/>
        </w:rPr>
      </w:pPr>
      <w:r w:rsidRPr="00022B77">
        <w:rPr>
          <w:rFonts w:cstheme="minorHAnsi"/>
        </w:rPr>
        <w:t>One of the exciting after school activities that we engage in is running a not for profit Business Enterprise Club, which is supported and run by our students, with a little help from the Business Enterprise Staff Team.  This is a really enjoyable and fun part to the end of a busy day in the subject area!</w:t>
      </w:r>
    </w:p>
    <w:p w14:paraId="280822EA" w14:textId="0D81BD04" w:rsidR="00804F88" w:rsidRDefault="00C651DF" w:rsidP="00622D89">
      <w:pPr>
        <w:pStyle w:val="NormalWeb"/>
        <w:jc w:val="both"/>
        <w:rPr>
          <w:rFonts w:cstheme="minorHAnsi"/>
        </w:rPr>
      </w:pPr>
      <w:r w:rsidRPr="00022B77">
        <w:rPr>
          <w:rFonts w:asciiTheme="minorHAnsi" w:hAnsiTheme="minorHAnsi" w:cstheme="minorHAnsi"/>
          <w:sz w:val="22"/>
          <w:szCs w:val="22"/>
        </w:rPr>
        <w:t>This is an excellent opportunity for an individual who is as passionate about business and finance as we are, to join a supportive, friendly and committed team, who are dedicated to achieving the highest possible standards in both ourselves and our students.</w:t>
      </w:r>
    </w:p>
    <w:sectPr w:rsidR="00804F88" w:rsidSect="008637F8">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F31" w14:textId="77777777" w:rsidR="004255A5" w:rsidRDefault="004255A5" w:rsidP="003931B7">
      <w:pPr>
        <w:spacing w:after="0" w:line="240" w:lineRule="auto"/>
      </w:pPr>
      <w:r>
        <w:separator/>
      </w:r>
    </w:p>
  </w:endnote>
  <w:endnote w:type="continuationSeparator" w:id="0">
    <w:p w14:paraId="47899D13" w14:textId="77777777" w:rsidR="004255A5" w:rsidRDefault="004255A5" w:rsidP="0039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26C1" w14:textId="77777777" w:rsidR="003931B7" w:rsidRDefault="0039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FB8" w14:textId="77777777" w:rsidR="003931B7" w:rsidRDefault="00393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EAF" w14:textId="77777777" w:rsidR="003931B7" w:rsidRDefault="0039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FD87" w14:textId="77777777" w:rsidR="004255A5" w:rsidRDefault="004255A5" w:rsidP="003931B7">
      <w:pPr>
        <w:spacing w:after="0" w:line="240" w:lineRule="auto"/>
      </w:pPr>
      <w:r>
        <w:separator/>
      </w:r>
    </w:p>
  </w:footnote>
  <w:footnote w:type="continuationSeparator" w:id="0">
    <w:p w14:paraId="0D3BB9F1" w14:textId="77777777" w:rsidR="004255A5" w:rsidRDefault="004255A5" w:rsidP="0039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EEB" w14:textId="77777777" w:rsidR="003931B7" w:rsidRDefault="0039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FC4" w14:textId="77777777" w:rsidR="003931B7" w:rsidRDefault="00393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325" w14:textId="77777777" w:rsidR="003931B7" w:rsidRDefault="0039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9168B"/>
    <w:multiLevelType w:val="hybridMultilevel"/>
    <w:tmpl w:val="FFE8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369D8"/>
    <w:multiLevelType w:val="multilevel"/>
    <w:tmpl w:val="BEA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03100"/>
    <w:multiLevelType w:val="hybridMultilevel"/>
    <w:tmpl w:val="97FE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756EBB"/>
    <w:multiLevelType w:val="hybridMultilevel"/>
    <w:tmpl w:val="818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8017B"/>
    <w:multiLevelType w:val="hybridMultilevel"/>
    <w:tmpl w:val="1052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47B3"/>
    <w:multiLevelType w:val="hybridMultilevel"/>
    <w:tmpl w:val="E020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1336E"/>
    <w:multiLevelType w:val="hybridMultilevel"/>
    <w:tmpl w:val="63F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317F0"/>
    <w:multiLevelType w:val="hybridMultilevel"/>
    <w:tmpl w:val="203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A84238A"/>
    <w:multiLevelType w:val="hybridMultilevel"/>
    <w:tmpl w:val="49E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3595">
    <w:abstractNumId w:val="11"/>
  </w:num>
  <w:num w:numId="2" w16cid:durableId="189881115">
    <w:abstractNumId w:val="22"/>
  </w:num>
  <w:num w:numId="3" w16cid:durableId="16744077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08716">
    <w:abstractNumId w:val="23"/>
  </w:num>
  <w:num w:numId="5" w16cid:durableId="1998993900">
    <w:abstractNumId w:val="1"/>
  </w:num>
  <w:num w:numId="6" w16cid:durableId="411900285">
    <w:abstractNumId w:val="15"/>
  </w:num>
  <w:num w:numId="7" w16cid:durableId="925188743">
    <w:abstractNumId w:val="4"/>
  </w:num>
  <w:num w:numId="8" w16cid:durableId="2136676729">
    <w:abstractNumId w:val="9"/>
  </w:num>
  <w:num w:numId="9" w16cid:durableId="2111386771">
    <w:abstractNumId w:val="19"/>
  </w:num>
  <w:num w:numId="10" w16cid:durableId="2003853253">
    <w:abstractNumId w:val="14"/>
  </w:num>
  <w:num w:numId="11" w16cid:durableId="601110243">
    <w:abstractNumId w:val="21"/>
  </w:num>
  <w:num w:numId="12" w16cid:durableId="1057822343">
    <w:abstractNumId w:val="18"/>
  </w:num>
  <w:num w:numId="13" w16cid:durableId="1212883980">
    <w:abstractNumId w:val="5"/>
  </w:num>
  <w:num w:numId="14" w16cid:durableId="1124084182">
    <w:abstractNumId w:val="17"/>
  </w:num>
  <w:num w:numId="15" w16cid:durableId="15054326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435069">
    <w:abstractNumId w:val="16"/>
  </w:num>
  <w:num w:numId="17" w16cid:durableId="1081221427">
    <w:abstractNumId w:val="10"/>
  </w:num>
  <w:num w:numId="18" w16cid:durableId="1492671620">
    <w:abstractNumId w:val="0"/>
  </w:num>
  <w:num w:numId="19" w16cid:durableId="9724489">
    <w:abstractNumId w:val="3"/>
  </w:num>
  <w:num w:numId="20" w16cid:durableId="1425303783">
    <w:abstractNumId w:val="13"/>
  </w:num>
  <w:num w:numId="21" w16cid:durableId="586109108">
    <w:abstractNumId w:val="8"/>
  </w:num>
  <w:num w:numId="22" w16cid:durableId="1156065568">
    <w:abstractNumId w:val="6"/>
  </w:num>
  <w:num w:numId="23" w16cid:durableId="1839270288">
    <w:abstractNumId w:val="12"/>
  </w:num>
  <w:num w:numId="24" w16cid:durableId="1561289428">
    <w:abstractNumId w:val="6"/>
  </w:num>
  <w:num w:numId="25" w16cid:durableId="1262569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AF"/>
    <w:rsid w:val="00016AB6"/>
    <w:rsid w:val="0003392C"/>
    <w:rsid w:val="0004500C"/>
    <w:rsid w:val="00045F21"/>
    <w:rsid w:val="000625B9"/>
    <w:rsid w:val="000B1C1F"/>
    <w:rsid w:val="000C0C55"/>
    <w:rsid w:val="000C13EA"/>
    <w:rsid w:val="000C2CE6"/>
    <w:rsid w:val="000C7691"/>
    <w:rsid w:val="000D4E2D"/>
    <w:rsid w:val="000E1665"/>
    <w:rsid w:val="000E5652"/>
    <w:rsid w:val="0015238D"/>
    <w:rsid w:val="001937F5"/>
    <w:rsid w:val="001A15C4"/>
    <w:rsid w:val="001A448B"/>
    <w:rsid w:val="001B23A5"/>
    <w:rsid w:val="001B6CD5"/>
    <w:rsid w:val="001D5F68"/>
    <w:rsid w:val="001E5EA0"/>
    <w:rsid w:val="00207762"/>
    <w:rsid w:val="002309C9"/>
    <w:rsid w:val="00262930"/>
    <w:rsid w:val="00275B63"/>
    <w:rsid w:val="00293D71"/>
    <w:rsid w:val="002B4E39"/>
    <w:rsid w:val="002B6FBD"/>
    <w:rsid w:val="002C23A9"/>
    <w:rsid w:val="002C32AE"/>
    <w:rsid w:val="002E2D46"/>
    <w:rsid w:val="002F08DD"/>
    <w:rsid w:val="002F7DE0"/>
    <w:rsid w:val="0030046D"/>
    <w:rsid w:val="0033622E"/>
    <w:rsid w:val="003505EB"/>
    <w:rsid w:val="003516BD"/>
    <w:rsid w:val="00351DD6"/>
    <w:rsid w:val="00355CEB"/>
    <w:rsid w:val="003566B4"/>
    <w:rsid w:val="003606BA"/>
    <w:rsid w:val="0036223B"/>
    <w:rsid w:val="00362EEF"/>
    <w:rsid w:val="003911ED"/>
    <w:rsid w:val="003931B7"/>
    <w:rsid w:val="003B45A0"/>
    <w:rsid w:val="003C0394"/>
    <w:rsid w:val="003D10E0"/>
    <w:rsid w:val="003E129B"/>
    <w:rsid w:val="003F3FB2"/>
    <w:rsid w:val="003F758A"/>
    <w:rsid w:val="004065C7"/>
    <w:rsid w:val="00425581"/>
    <w:rsid w:val="004255A5"/>
    <w:rsid w:val="0043456A"/>
    <w:rsid w:val="00443C70"/>
    <w:rsid w:val="00445AD8"/>
    <w:rsid w:val="00492DCB"/>
    <w:rsid w:val="004A1C17"/>
    <w:rsid w:val="004B75B6"/>
    <w:rsid w:val="004C0A06"/>
    <w:rsid w:val="004D2246"/>
    <w:rsid w:val="004D540B"/>
    <w:rsid w:val="004D588C"/>
    <w:rsid w:val="004E4DD4"/>
    <w:rsid w:val="0051317E"/>
    <w:rsid w:val="00545A94"/>
    <w:rsid w:val="005622C7"/>
    <w:rsid w:val="005C1BF0"/>
    <w:rsid w:val="005D5E4B"/>
    <w:rsid w:val="005D6894"/>
    <w:rsid w:val="005E1A56"/>
    <w:rsid w:val="005F5263"/>
    <w:rsid w:val="00613DA2"/>
    <w:rsid w:val="00622D89"/>
    <w:rsid w:val="00646FBF"/>
    <w:rsid w:val="00656D2F"/>
    <w:rsid w:val="00682838"/>
    <w:rsid w:val="00685F36"/>
    <w:rsid w:val="006B6213"/>
    <w:rsid w:val="006C4FA3"/>
    <w:rsid w:val="006D0C71"/>
    <w:rsid w:val="006E446A"/>
    <w:rsid w:val="00711AA0"/>
    <w:rsid w:val="00717994"/>
    <w:rsid w:val="0074152E"/>
    <w:rsid w:val="00752564"/>
    <w:rsid w:val="00783E8B"/>
    <w:rsid w:val="007901AA"/>
    <w:rsid w:val="007923B7"/>
    <w:rsid w:val="007B0936"/>
    <w:rsid w:val="007B18F4"/>
    <w:rsid w:val="007D0682"/>
    <w:rsid w:val="007F408E"/>
    <w:rsid w:val="007F6919"/>
    <w:rsid w:val="007F6C78"/>
    <w:rsid w:val="00804F88"/>
    <w:rsid w:val="0081162B"/>
    <w:rsid w:val="008527B8"/>
    <w:rsid w:val="008530EE"/>
    <w:rsid w:val="008632C3"/>
    <w:rsid w:val="008637F8"/>
    <w:rsid w:val="00875FCC"/>
    <w:rsid w:val="00877023"/>
    <w:rsid w:val="00877127"/>
    <w:rsid w:val="00896E3D"/>
    <w:rsid w:val="008B7D54"/>
    <w:rsid w:val="008C1299"/>
    <w:rsid w:val="008C414C"/>
    <w:rsid w:val="008D10EC"/>
    <w:rsid w:val="008D3366"/>
    <w:rsid w:val="008E6AFF"/>
    <w:rsid w:val="00900B12"/>
    <w:rsid w:val="00903485"/>
    <w:rsid w:val="00923B0C"/>
    <w:rsid w:val="009515B5"/>
    <w:rsid w:val="00962920"/>
    <w:rsid w:val="00980A1F"/>
    <w:rsid w:val="009B06FE"/>
    <w:rsid w:val="009B3831"/>
    <w:rsid w:val="009E1797"/>
    <w:rsid w:val="009E2F95"/>
    <w:rsid w:val="009E5B0C"/>
    <w:rsid w:val="009F1057"/>
    <w:rsid w:val="00A02FF7"/>
    <w:rsid w:val="00A13F19"/>
    <w:rsid w:val="00A41EED"/>
    <w:rsid w:val="00A4722D"/>
    <w:rsid w:val="00A718BF"/>
    <w:rsid w:val="00A7239A"/>
    <w:rsid w:val="00A763D0"/>
    <w:rsid w:val="00A904AA"/>
    <w:rsid w:val="00AB1252"/>
    <w:rsid w:val="00AC6D65"/>
    <w:rsid w:val="00AD0579"/>
    <w:rsid w:val="00AF2372"/>
    <w:rsid w:val="00B00F5A"/>
    <w:rsid w:val="00B30D34"/>
    <w:rsid w:val="00B41E20"/>
    <w:rsid w:val="00B506BC"/>
    <w:rsid w:val="00B553E8"/>
    <w:rsid w:val="00B579A7"/>
    <w:rsid w:val="00B83B0E"/>
    <w:rsid w:val="00B9778C"/>
    <w:rsid w:val="00BA0D5E"/>
    <w:rsid w:val="00BC44A5"/>
    <w:rsid w:val="00BD0171"/>
    <w:rsid w:val="00BD721E"/>
    <w:rsid w:val="00BE338A"/>
    <w:rsid w:val="00BF0600"/>
    <w:rsid w:val="00BF4075"/>
    <w:rsid w:val="00C15535"/>
    <w:rsid w:val="00C15755"/>
    <w:rsid w:val="00C2398E"/>
    <w:rsid w:val="00C405FC"/>
    <w:rsid w:val="00C424FC"/>
    <w:rsid w:val="00C456DB"/>
    <w:rsid w:val="00C61D93"/>
    <w:rsid w:val="00C651DF"/>
    <w:rsid w:val="00C674E9"/>
    <w:rsid w:val="00C77E9E"/>
    <w:rsid w:val="00C84EE2"/>
    <w:rsid w:val="00C92394"/>
    <w:rsid w:val="00CB4FA7"/>
    <w:rsid w:val="00CB58E7"/>
    <w:rsid w:val="00CC40CC"/>
    <w:rsid w:val="00CE181C"/>
    <w:rsid w:val="00CF4789"/>
    <w:rsid w:val="00D02E71"/>
    <w:rsid w:val="00D1384B"/>
    <w:rsid w:val="00D15997"/>
    <w:rsid w:val="00D55E34"/>
    <w:rsid w:val="00D62DAA"/>
    <w:rsid w:val="00DB6583"/>
    <w:rsid w:val="00E1473C"/>
    <w:rsid w:val="00E3587E"/>
    <w:rsid w:val="00E362AB"/>
    <w:rsid w:val="00E8562B"/>
    <w:rsid w:val="00EA0369"/>
    <w:rsid w:val="00EB75AF"/>
    <w:rsid w:val="00EC2D4B"/>
    <w:rsid w:val="00ED2094"/>
    <w:rsid w:val="00ED416F"/>
    <w:rsid w:val="00ED4873"/>
    <w:rsid w:val="00ED4B8D"/>
    <w:rsid w:val="00EF4F7D"/>
    <w:rsid w:val="00F069FE"/>
    <w:rsid w:val="00F17CA1"/>
    <w:rsid w:val="00F543E9"/>
    <w:rsid w:val="00F704E8"/>
    <w:rsid w:val="00F77918"/>
    <w:rsid w:val="00F832D3"/>
    <w:rsid w:val="00F87C56"/>
    <w:rsid w:val="00F95AC9"/>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6D0D"/>
  <w15:chartTrackingRefBased/>
  <w15:docId w15:val="{FE6018AC-0D2F-44BE-9223-48BF9A2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4E4DD4"/>
  </w:style>
  <w:style w:type="paragraph" w:styleId="NormalWeb">
    <w:name w:val="Normal (Web)"/>
    <w:basedOn w:val="Normal"/>
    <w:uiPriority w:val="99"/>
    <w:unhideWhenUsed/>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D588C"/>
    <w:pPr>
      <w:spacing w:after="0" w:line="240" w:lineRule="auto"/>
    </w:pPr>
  </w:style>
  <w:style w:type="character" w:customStyle="1" w:styleId="Heading1Char">
    <w:name w:val="Heading 1 Char"/>
    <w:basedOn w:val="DefaultParagraphFont"/>
    <w:link w:val="Heading1"/>
    <w:uiPriority w:val="9"/>
    <w:rsid w:val="004D58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0D5E"/>
    <w:pPr>
      <w:ind w:left="720"/>
      <w:contextualSpacing/>
    </w:pPr>
  </w:style>
  <w:style w:type="paragraph" w:styleId="Header">
    <w:name w:val="header"/>
    <w:basedOn w:val="Normal"/>
    <w:link w:val="HeaderChar"/>
    <w:uiPriority w:val="99"/>
    <w:unhideWhenUsed/>
    <w:rsid w:val="00393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1B7"/>
  </w:style>
  <w:style w:type="paragraph" w:styleId="Footer">
    <w:name w:val="footer"/>
    <w:basedOn w:val="Normal"/>
    <w:link w:val="FooterChar"/>
    <w:uiPriority w:val="99"/>
    <w:unhideWhenUsed/>
    <w:rsid w:val="00393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1B7"/>
  </w:style>
  <w:style w:type="character" w:styleId="Hyperlink">
    <w:name w:val="Hyperlink"/>
    <w:basedOn w:val="DefaultParagraphFont"/>
    <w:uiPriority w:val="99"/>
    <w:semiHidden/>
    <w:unhideWhenUsed/>
    <w:rsid w:val="000B1C1F"/>
    <w:rPr>
      <w:color w:val="0000FF"/>
      <w:u w:val="single"/>
    </w:rPr>
  </w:style>
  <w:style w:type="table" w:customStyle="1" w:styleId="TableGrid1">
    <w:name w:val="Table Grid1"/>
    <w:basedOn w:val="TableNormal"/>
    <w:next w:val="TableGrid"/>
    <w:uiPriority w:val="39"/>
    <w:rsid w:val="00896E3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0491">
      <w:bodyDiv w:val="1"/>
      <w:marLeft w:val="0"/>
      <w:marRight w:val="0"/>
      <w:marTop w:val="0"/>
      <w:marBottom w:val="0"/>
      <w:divBdr>
        <w:top w:val="none" w:sz="0" w:space="0" w:color="auto"/>
        <w:left w:val="none" w:sz="0" w:space="0" w:color="auto"/>
        <w:bottom w:val="none" w:sz="0" w:space="0" w:color="auto"/>
        <w:right w:val="none" w:sz="0" w:space="0" w:color="auto"/>
      </w:divBdr>
      <w:divsChild>
        <w:div w:id="1674137649">
          <w:marLeft w:val="0"/>
          <w:marRight w:val="0"/>
          <w:marTop w:val="0"/>
          <w:marBottom w:val="0"/>
          <w:divBdr>
            <w:top w:val="none" w:sz="0" w:space="0" w:color="auto"/>
            <w:left w:val="none" w:sz="0" w:space="0" w:color="auto"/>
            <w:bottom w:val="none" w:sz="0" w:space="0" w:color="auto"/>
            <w:right w:val="none" w:sz="0" w:space="0" w:color="auto"/>
          </w:divBdr>
        </w:div>
      </w:divsChild>
    </w:div>
    <w:div w:id="761873226">
      <w:bodyDiv w:val="1"/>
      <w:marLeft w:val="0"/>
      <w:marRight w:val="0"/>
      <w:marTop w:val="0"/>
      <w:marBottom w:val="0"/>
      <w:divBdr>
        <w:top w:val="none" w:sz="0" w:space="0" w:color="auto"/>
        <w:left w:val="none" w:sz="0" w:space="0" w:color="auto"/>
        <w:bottom w:val="none" w:sz="0" w:space="0" w:color="auto"/>
        <w:right w:val="none" w:sz="0" w:space="0" w:color="auto"/>
      </w:divBdr>
    </w:div>
    <w:div w:id="839084627">
      <w:bodyDiv w:val="1"/>
      <w:marLeft w:val="0"/>
      <w:marRight w:val="0"/>
      <w:marTop w:val="0"/>
      <w:marBottom w:val="0"/>
      <w:divBdr>
        <w:top w:val="none" w:sz="0" w:space="0" w:color="auto"/>
        <w:left w:val="none" w:sz="0" w:space="0" w:color="auto"/>
        <w:bottom w:val="none" w:sz="0" w:space="0" w:color="auto"/>
        <w:right w:val="none" w:sz="0" w:space="0" w:color="auto"/>
      </w:divBdr>
      <w:divsChild>
        <w:div w:id="55786671">
          <w:marLeft w:val="0"/>
          <w:marRight w:val="0"/>
          <w:marTop w:val="0"/>
          <w:marBottom w:val="0"/>
          <w:divBdr>
            <w:top w:val="none" w:sz="0" w:space="0" w:color="auto"/>
            <w:left w:val="none" w:sz="0" w:space="0" w:color="auto"/>
            <w:bottom w:val="none" w:sz="0" w:space="0" w:color="auto"/>
            <w:right w:val="none" w:sz="0" w:space="0" w:color="auto"/>
          </w:divBdr>
        </w:div>
      </w:divsChild>
    </w:div>
    <w:div w:id="957956512">
      <w:bodyDiv w:val="1"/>
      <w:marLeft w:val="0"/>
      <w:marRight w:val="0"/>
      <w:marTop w:val="0"/>
      <w:marBottom w:val="0"/>
      <w:divBdr>
        <w:top w:val="none" w:sz="0" w:space="0" w:color="auto"/>
        <w:left w:val="none" w:sz="0" w:space="0" w:color="auto"/>
        <w:bottom w:val="none" w:sz="0" w:space="0" w:color="auto"/>
        <w:right w:val="none" w:sz="0" w:space="0" w:color="auto"/>
      </w:divBdr>
      <w:divsChild>
        <w:div w:id="1276327651">
          <w:marLeft w:val="0"/>
          <w:marRight w:val="0"/>
          <w:marTop w:val="0"/>
          <w:marBottom w:val="0"/>
          <w:divBdr>
            <w:top w:val="none" w:sz="0" w:space="0" w:color="auto"/>
            <w:left w:val="none" w:sz="0" w:space="0" w:color="auto"/>
            <w:bottom w:val="none" w:sz="0" w:space="0" w:color="auto"/>
            <w:right w:val="none" w:sz="0" w:space="0" w:color="auto"/>
          </w:divBdr>
        </w:div>
      </w:divsChild>
    </w:div>
    <w:div w:id="1031154139">
      <w:bodyDiv w:val="1"/>
      <w:marLeft w:val="0"/>
      <w:marRight w:val="0"/>
      <w:marTop w:val="0"/>
      <w:marBottom w:val="0"/>
      <w:divBdr>
        <w:top w:val="none" w:sz="0" w:space="0" w:color="auto"/>
        <w:left w:val="none" w:sz="0" w:space="0" w:color="auto"/>
        <w:bottom w:val="none" w:sz="0" w:space="0" w:color="auto"/>
        <w:right w:val="none" w:sz="0" w:space="0" w:color="auto"/>
      </w:divBdr>
    </w:div>
    <w:div w:id="1083382378">
      <w:bodyDiv w:val="1"/>
      <w:marLeft w:val="0"/>
      <w:marRight w:val="0"/>
      <w:marTop w:val="0"/>
      <w:marBottom w:val="0"/>
      <w:divBdr>
        <w:top w:val="none" w:sz="0" w:space="0" w:color="auto"/>
        <w:left w:val="none" w:sz="0" w:space="0" w:color="auto"/>
        <w:bottom w:val="none" w:sz="0" w:space="0" w:color="auto"/>
        <w:right w:val="none" w:sz="0" w:space="0" w:color="auto"/>
      </w:divBdr>
    </w:div>
    <w:div w:id="1220168940">
      <w:bodyDiv w:val="1"/>
      <w:marLeft w:val="0"/>
      <w:marRight w:val="0"/>
      <w:marTop w:val="0"/>
      <w:marBottom w:val="0"/>
      <w:divBdr>
        <w:top w:val="none" w:sz="0" w:space="0" w:color="auto"/>
        <w:left w:val="none" w:sz="0" w:space="0" w:color="auto"/>
        <w:bottom w:val="none" w:sz="0" w:space="0" w:color="auto"/>
        <w:right w:val="none" w:sz="0" w:space="0" w:color="auto"/>
      </w:divBdr>
    </w:div>
    <w:div w:id="1255745941">
      <w:bodyDiv w:val="1"/>
      <w:marLeft w:val="0"/>
      <w:marRight w:val="0"/>
      <w:marTop w:val="0"/>
      <w:marBottom w:val="0"/>
      <w:divBdr>
        <w:top w:val="none" w:sz="0" w:space="0" w:color="auto"/>
        <w:left w:val="none" w:sz="0" w:space="0" w:color="auto"/>
        <w:bottom w:val="none" w:sz="0" w:space="0" w:color="auto"/>
        <w:right w:val="none" w:sz="0" w:space="0" w:color="auto"/>
      </w:divBdr>
      <w:divsChild>
        <w:div w:id="1548447754">
          <w:marLeft w:val="0"/>
          <w:marRight w:val="0"/>
          <w:marTop w:val="0"/>
          <w:marBottom w:val="0"/>
          <w:divBdr>
            <w:top w:val="none" w:sz="0" w:space="0" w:color="auto"/>
            <w:left w:val="none" w:sz="0" w:space="0" w:color="auto"/>
            <w:bottom w:val="none" w:sz="0" w:space="0" w:color="auto"/>
            <w:right w:val="none" w:sz="0" w:space="0" w:color="auto"/>
          </w:divBdr>
        </w:div>
      </w:divsChild>
    </w:div>
    <w:div w:id="1521506038">
      <w:bodyDiv w:val="1"/>
      <w:marLeft w:val="0"/>
      <w:marRight w:val="0"/>
      <w:marTop w:val="0"/>
      <w:marBottom w:val="0"/>
      <w:divBdr>
        <w:top w:val="none" w:sz="0" w:space="0" w:color="auto"/>
        <w:left w:val="none" w:sz="0" w:space="0" w:color="auto"/>
        <w:bottom w:val="none" w:sz="0" w:space="0" w:color="auto"/>
        <w:right w:val="none" w:sz="0" w:space="0" w:color="auto"/>
      </w:divBdr>
    </w:div>
    <w:div w:id="1554465824">
      <w:bodyDiv w:val="1"/>
      <w:marLeft w:val="0"/>
      <w:marRight w:val="0"/>
      <w:marTop w:val="0"/>
      <w:marBottom w:val="0"/>
      <w:divBdr>
        <w:top w:val="none" w:sz="0" w:space="0" w:color="auto"/>
        <w:left w:val="none" w:sz="0" w:space="0" w:color="auto"/>
        <w:bottom w:val="none" w:sz="0" w:space="0" w:color="auto"/>
        <w:right w:val="none" w:sz="0" w:space="0" w:color="auto"/>
      </w:divBdr>
      <w:divsChild>
        <w:div w:id="279148908">
          <w:marLeft w:val="0"/>
          <w:marRight w:val="0"/>
          <w:marTop w:val="0"/>
          <w:marBottom w:val="0"/>
          <w:divBdr>
            <w:top w:val="none" w:sz="0" w:space="0" w:color="auto"/>
            <w:left w:val="none" w:sz="0" w:space="0" w:color="auto"/>
            <w:bottom w:val="none" w:sz="0" w:space="0" w:color="auto"/>
            <w:right w:val="none" w:sz="0" w:space="0" w:color="auto"/>
          </w:divBdr>
        </w:div>
      </w:divsChild>
    </w:div>
    <w:div w:id="1919366093">
      <w:bodyDiv w:val="1"/>
      <w:marLeft w:val="0"/>
      <w:marRight w:val="0"/>
      <w:marTop w:val="0"/>
      <w:marBottom w:val="0"/>
      <w:divBdr>
        <w:top w:val="none" w:sz="0" w:space="0" w:color="auto"/>
        <w:left w:val="none" w:sz="0" w:space="0" w:color="auto"/>
        <w:bottom w:val="none" w:sz="0" w:space="0" w:color="auto"/>
        <w:right w:val="none" w:sz="0" w:space="0" w:color="auto"/>
      </w:divBdr>
      <w:divsChild>
        <w:div w:id="182419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02B6-F56A-4A7A-894B-26FDBCE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Patla</dc:creator>
  <cp:keywords/>
  <dc:description/>
  <cp:lastModifiedBy>E Stuart</cp:lastModifiedBy>
  <cp:revision>72</cp:revision>
  <dcterms:created xsi:type="dcterms:W3CDTF">2023-04-20T13:41:00Z</dcterms:created>
  <dcterms:modified xsi:type="dcterms:W3CDTF">2026-06-03T14:21:00Z</dcterms:modified>
</cp:coreProperties>
</file>