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A4B7C89" w:rsidR="0027679A"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2326958C" w14:textId="36B546D0" w:rsidR="00E6552F" w:rsidRPr="00BD2DA8" w:rsidRDefault="002D0A8D"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Head of Food, Health and Social Care</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10456" w:type="dxa"/>
        <w:tblLook w:val="04A0" w:firstRow="1" w:lastRow="0" w:firstColumn="1" w:lastColumn="0" w:noHBand="0" w:noVBand="1"/>
      </w:tblPr>
      <w:tblGrid>
        <w:gridCol w:w="3256"/>
        <w:gridCol w:w="2076"/>
        <w:gridCol w:w="1609"/>
        <w:gridCol w:w="900"/>
        <w:gridCol w:w="2615"/>
      </w:tblGrid>
      <w:tr w:rsidR="003B7986" w:rsidRPr="00BD2DA8" w14:paraId="29BE661F" w14:textId="77777777" w:rsidTr="61B5267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461C2759" w14:textId="77777777" w:rsidR="002D0A8D" w:rsidRPr="00BD2DA8" w:rsidRDefault="002D0A8D" w:rsidP="002D0A8D">
            <w:pPr>
              <w:jc w:val="center"/>
              <w:rPr>
                <w:rFonts w:ascii="Arial Nova" w:hAnsi="Arial Nova" w:cs="Arial"/>
                <w:b/>
                <w:color w:val="44546A" w:themeColor="text2"/>
                <w:sz w:val="24"/>
                <w:szCs w:val="24"/>
              </w:rPr>
            </w:pPr>
            <w:r>
              <w:rPr>
                <w:rFonts w:ascii="Arial Nova" w:hAnsi="Arial Nova" w:cs="Arial"/>
                <w:b/>
                <w:color w:val="44546A" w:themeColor="text2"/>
                <w:sz w:val="24"/>
                <w:szCs w:val="24"/>
              </w:rPr>
              <w:t>Head of Food, Health and Social Care</w:t>
            </w:r>
          </w:p>
          <w:p w14:paraId="5BA4B390" w14:textId="23E29288" w:rsidR="003B7986" w:rsidRPr="00BD2DA8" w:rsidRDefault="003B7986" w:rsidP="00BD370E">
            <w:pPr>
              <w:rPr>
                <w:rFonts w:ascii="Arial Nova" w:hAnsi="Arial Nova" w:cs="Arial"/>
                <w:b/>
                <w:bCs/>
                <w:sz w:val="24"/>
                <w:szCs w:val="24"/>
              </w:rPr>
            </w:pPr>
          </w:p>
        </w:tc>
        <w:tc>
          <w:tcPr>
            <w:tcW w:w="2509"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615" w:type="dxa"/>
            <w:vAlign w:val="center"/>
          </w:tcPr>
          <w:p w14:paraId="2C1B2DF2" w14:textId="2B124CDF" w:rsidR="003B7986" w:rsidRPr="00BD2DA8" w:rsidRDefault="002D0A8D" w:rsidP="00BD370E">
            <w:pPr>
              <w:rPr>
                <w:rFonts w:ascii="Arial Nova" w:hAnsi="Arial Nova" w:cs="Arial"/>
                <w:sz w:val="24"/>
                <w:szCs w:val="24"/>
              </w:rPr>
            </w:pPr>
            <w:r>
              <w:rPr>
                <w:rFonts w:ascii="Arial Nova" w:hAnsi="Arial Nova" w:cs="Arial"/>
                <w:sz w:val="24"/>
                <w:szCs w:val="24"/>
              </w:rPr>
              <w:t>MER</w:t>
            </w:r>
            <w:r w:rsidR="00357516" w:rsidRPr="00BD2DA8">
              <w:rPr>
                <w:rFonts w:ascii="Arial Nova" w:hAnsi="Arial Nova" w:cs="Arial"/>
                <w:sz w:val="24"/>
                <w:szCs w:val="24"/>
              </w:rPr>
              <w:t xml:space="preserve"> </w:t>
            </w:r>
          </w:p>
        </w:tc>
      </w:tr>
      <w:tr w:rsidR="00D96F3F" w:rsidRPr="00BD2DA8" w14:paraId="1CF2CA10" w14:textId="77777777" w:rsidTr="61B52675">
        <w:tc>
          <w:tcPr>
            <w:tcW w:w="3256" w:type="dxa"/>
            <w:shd w:val="clear" w:color="auto" w:fill="BDD6EE" w:themeFill="accent1" w:themeFillTint="66"/>
            <w:vAlign w:val="center"/>
          </w:tcPr>
          <w:p w14:paraId="448E391C" w14:textId="19001656" w:rsidR="00D96F3F" w:rsidRPr="00BD2DA8" w:rsidRDefault="00965009" w:rsidP="440F08BA">
            <w:pPr>
              <w:spacing w:before="120" w:after="120"/>
              <w:rPr>
                <w:rFonts w:ascii="Arial Nova" w:hAnsi="Arial Nova" w:cs="Arial"/>
                <w:b/>
                <w:sz w:val="24"/>
                <w:szCs w:val="24"/>
              </w:rPr>
            </w:pPr>
            <w:r>
              <w:rPr>
                <w:rFonts w:ascii="Arial Nova" w:hAnsi="Arial Nova" w:cs="Arial"/>
                <w:b/>
                <w:sz w:val="24"/>
                <w:szCs w:val="24"/>
              </w:rPr>
              <w:t>Grade</w:t>
            </w:r>
          </w:p>
        </w:tc>
        <w:tc>
          <w:tcPr>
            <w:tcW w:w="2076" w:type="dxa"/>
            <w:vAlign w:val="center"/>
          </w:tcPr>
          <w:p w14:paraId="1F31BB9E" w14:textId="2B7B91F5" w:rsidR="00D96F3F" w:rsidRPr="004659F2" w:rsidRDefault="004659F2" w:rsidP="00BD370E">
            <w:pPr>
              <w:rPr>
                <w:rFonts w:ascii="Arial Nova" w:hAnsi="Arial Nova"/>
                <w:sz w:val="24"/>
                <w:szCs w:val="24"/>
              </w:rPr>
            </w:pPr>
            <w:r w:rsidRPr="004659F2">
              <w:rPr>
                <w:rFonts w:ascii="Arial Nova" w:hAnsi="Arial Nova"/>
                <w:sz w:val="24"/>
                <w:szCs w:val="24"/>
              </w:rPr>
              <w:t>MPR/UPR</w:t>
            </w:r>
          </w:p>
        </w:tc>
        <w:tc>
          <w:tcPr>
            <w:tcW w:w="2509"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615" w:type="dxa"/>
            <w:vAlign w:val="center"/>
          </w:tcPr>
          <w:p w14:paraId="1BD3871B" w14:textId="7767023F" w:rsidR="00D96F3F" w:rsidRPr="00BD2DA8" w:rsidRDefault="0086428A" w:rsidP="005C1BE8">
            <w:pPr>
              <w:rPr>
                <w:rFonts w:ascii="Arial Nova" w:hAnsi="Arial Nova" w:cs="Arial"/>
                <w:sz w:val="24"/>
                <w:szCs w:val="24"/>
              </w:rPr>
            </w:pPr>
            <w:r>
              <w:rPr>
                <w:rFonts w:ascii="Arial Nova" w:hAnsi="Arial Nova" w:cs="Arial"/>
                <w:sz w:val="24"/>
                <w:szCs w:val="24"/>
              </w:rPr>
              <w:t>To be confirmed</w:t>
            </w:r>
          </w:p>
        </w:tc>
      </w:tr>
      <w:tr w:rsidR="003B7986" w:rsidRPr="00BD2DA8" w14:paraId="21DD58D8" w14:textId="77777777" w:rsidTr="61B5267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02D2FBEA" w14:textId="77777777" w:rsidR="009B6C20" w:rsidRPr="009B6C20" w:rsidRDefault="009B6C20" w:rsidP="009B6C20">
            <w:pPr>
              <w:rPr>
                <w:rFonts w:ascii="Arial Nova" w:hAnsi="Arial Nova" w:cs="Segoe UI"/>
                <w:sz w:val="24"/>
                <w:szCs w:val="24"/>
              </w:rPr>
            </w:pPr>
            <w:r w:rsidRPr="009B6C20">
              <w:rPr>
                <w:rFonts w:ascii="Arial Nova" w:hAnsi="Arial Nova" w:cs="Segoe UI"/>
                <w:sz w:val="24"/>
                <w:szCs w:val="24"/>
              </w:rPr>
              <w:t>To lead and manage the Food, Health and Social Care department to secure high quality teaching, effective curriculum provision and strong outcomes for all students.</w:t>
            </w:r>
          </w:p>
          <w:p w14:paraId="7316F940" w14:textId="77777777" w:rsidR="009B6C20" w:rsidRPr="009B6C20" w:rsidRDefault="009B6C20" w:rsidP="009B6C20">
            <w:pPr>
              <w:rPr>
                <w:rFonts w:ascii="Arial Nova" w:hAnsi="Arial Nova" w:cs="Segoe UI"/>
                <w:sz w:val="24"/>
                <w:szCs w:val="24"/>
              </w:rPr>
            </w:pPr>
            <w:r w:rsidRPr="009B6C20">
              <w:rPr>
                <w:rFonts w:ascii="Arial Nova" w:hAnsi="Arial Nova" w:cs="Segoe UI"/>
                <w:sz w:val="24"/>
                <w:szCs w:val="24"/>
              </w:rPr>
              <w:t>To be accountable for standards of teaching, learning, achievement and behaviour within the department.</w:t>
            </w:r>
          </w:p>
          <w:p w14:paraId="536503C3" w14:textId="77777777" w:rsidR="009B6C20" w:rsidRPr="009B6C20" w:rsidRDefault="009B6C20" w:rsidP="009B6C20">
            <w:pPr>
              <w:rPr>
                <w:rFonts w:ascii="Arial Nova" w:hAnsi="Arial Nova" w:cs="Segoe UI"/>
                <w:sz w:val="24"/>
                <w:szCs w:val="24"/>
              </w:rPr>
            </w:pPr>
            <w:r w:rsidRPr="009B6C20">
              <w:rPr>
                <w:rFonts w:ascii="Arial Nova" w:hAnsi="Arial Nova" w:cs="Segoe UI"/>
                <w:sz w:val="24"/>
                <w:szCs w:val="24"/>
              </w:rPr>
              <w:t>To teach across the subject area, delivering highly effective and inspiring lessons.</w:t>
            </w:r>
          </w:p>
          <w:p w14:paraId="654E35D1" w14:textId="77777777" w:rsidR="009B6C20" w:rsidRPr="009B6C20" w:rsidRDefault="009B6C20" w:rsidP="009B6C20">
            <w:pPr>
              <w:rPr>
                <w:rFonts w:ascii="Arial Nova" w:hAnsi="Arial Nova" w:cs="Segoe UI"/>
                <w:sz w:val="24"/>
                <w:szCs w:val="24"/>
              </w:rPr>
            </w:pPr>
            <w:r w:rsidRPr="009B6C20">
              <w:rPr>
                <w:rFonts w:ascii="Arial Nova" w:hAnsi="Arial Nova" w:cs="Segoe UI"/>
                <w:sz w:val="24"/>
                <w:szCs w:val="24"/>
              </w:rPr>
              <w:t>To contribute to whole school improvement and the strategic development of the curriculum.</w:t>
            </w:r>
          </w:p>
          <w:p w14:paraId="047374F0" w14:textId="77777777" w:rsidR="009B6C20" w:rsidRPr="009B6C20" w:rsidRDefault="009B6C20" w:rsidP="009B6C20">
            <w:pPr>
              <w:rPr>
                <w:rFonts w:ascii="Arial Nova" w:hAnsi="Arial Nova" w:cs="Segoe UI"/>
                <w:sz w:val="24"/>
                <w:szCs w:val="24"/>
              </w:rPr>
            </w:pPr>
            <w:r w:rsidRPr="009B6C20">
              <w:rPr>
                <w:rFonts w:ascii="Arial Nova" w:hAnsi="Arial Nova" w:cs="Segoe UI"/>
                <w:sz w:val="24"/>
                <w:szCs w:val="24"/>
              </w:rPr>
              <w:t>To model professionalism and uphold the highest expectations of students and colleagues.</w:t>
            </w:r>
          </w:p>
          <w:p w14:paraId="686911D0" w14:textId="305332DC" w:rsidR="003B7986" w:rsidRPr="00BD2DA8" w:rsidRDefault="003B7986" w:rsidP="00385AEA">
            <w:pPr>
              <w:rPr>
                <w:rFonts w:ascii="Arial Nova" w:hAnsi="Arial Nova" w:cs="Segoe UI"/>
                <w:sz w:val="24"/>
                <w:szCs w:val="24"/>
              </w:rPr>
            </w:pPr>
          </w:p>
        </w:tc>
      </w:tr>
      <w:tr w:rsidR="00CC227D" w:rsidRPr="00BD2DA8" w14:paraId="51DE0E0C" w14:textId="77777777" w:rsidTr="61B52675">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61B52675">
        <w:trPr>
          <w:trHeight w:val="547"/>
        </w:trPr>
        <w:tc>
          <w:tcPr>
            <w:tcW w:w="3256" w:type="dxa"/>
            <w:vMerge/>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A832592" w:rsidR="00CC227D" w:rsidRPr="00BD2DA8" w:rsidRDefault="04010878" w:rsidP="005C361B">
            <w:pPr>
              <w:tabs>
                <w:tab w:val="left" w:pos="2925"/>
              </w:tabs>
              <w:jc w:val="center"/>
              <w:rPr>
                <w:rFonts w:ascii="Arial Nova" w:hAnsi="Arial Nova" w:cs="Arial"/>
                <w:sz w:val="24"/>
                <w:szCs w:val="24"/>
              </w:rPr>
            </w:pPr>
            <w:r w:rsidRPr="61B52675">
              <w:rPr>
                <w:rFonts w:ascii="Arial Nova" w:hAnsi="Arial Nova" w:cs="Arial"/>
                <w:sz w:val="24"/>
                <w:szCs w:val="24"/>
              </w:rPr>
              <w:t>The post holder will manage members of the Food, Health and Social Care department.</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61B5267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5A0A68B"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Securing strong and sustained progress and attainment for all students within Food, Health and Social Care, including disadvantaged students, those with SEND and the more able.</w:t>
            </w:r>
          </w:p>
          <w:p w14:paraId="2F22283F"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Ensuring consistently high-quality teaching and learning across the department, leading to effective student engagement and positive outcomes.</w:t>
            </w:r>
          </w:p>
          <w:p w14:paraId="4C6EB534"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Maintaining accurate, reliable and timely assessment practices that inform teaching, intervention and reporting.</w:t>
            </w:r>
          </w:p>
          <w:p w14:paraId="4E2A6E32"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Establishing and sustaining high standards of behaviour for learning and student engagement across all lessons within the subject area.</w:t>
            </w:r>
          </w:p>
          <w:p w14:paraId="4CD259FE"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Ensuring the effective, efficient and safe use of all departmental resources, including budget, equipment and specialist facilities.</w:t>
            </w:r>
          </w:p>
          <w:p w14:paraId="3CD33958"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Securing the consistent implementation of school and Trust policies, including safeguarding, behaviour, health and safety and curriculum requirements.</w:t>
            </w:r>
          </w:p>
          <w:p w14:paraId="0E4BB72B"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Ensuring the safety, welfare and wellbeing of all students within the department, particularly within practical learning environments.</w:t>
            </w:r>
          </w:p>
          <w:p w14:paraId="09BEAA11" w14:textId="77777777" w:rsidR="009C45B4" w:rsidRPr="009C45B4" w:rsidRDefault="009C45B4" w:rsidP="009C45B4">
            <w:pPr>
              <w:tabs>
                <w:tab w:val="left" w:pos="2925"/>
              </w:tabs>
              <w:rPr>
                <w:rFonts w:ascii="Arial Nova" w:hAnsi="Arial Nova"/>
                <w:color w:val="000000"/>
                <w:sz w:val="24"/>
                <w:szCs w:val="24"/>
                <w:shd w:val="clear" w:color="auto" w:fill="FFFFFF"/>
              </w:rPr>
            </w:pPr>
            <w:r w:rsidRPr="009C45B4">
              <w:rPr>
                <w:rFonts w:ascii="Arial Nova" w:hAnsi="Arial Nova"/>
                <w:color w:val="000000"/>
                <w:sz w:val="24"/>
                <w:szCs w:val="24"/>
                <w:shd w:val="clear" w:color="auto" w:fill="FFFFFF"/>
              </w:rPr>
              <w:t>Driving the reduction of gaps in performance between different groups of students through targeted and measurable intervention strategies.</w:t>
            </w:r>
          </w:p>
          <w:p w14:paraId="5B1BA464" w14:textId="043B650F"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61B5267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61B5267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61B5267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0D5CC3B0" w14:textId="69E33A4D" w:rsidR="00292B78" w:rsidRPr="00292B78" w:rsidRDefault="00941593" w:rsidP="00292B78">
            <w:pPr>
              <w:rPr>
                <w:rFonts w:ascii="Times New Roman" w:eastAsia="Times New Roman" w:hAnsi="Times New Roman" w:cs="Times New Roman"/>
                <w:sz w:val="24"/>
                <w:szCs w:val="24"/>
                <w:lang w:eastAsia="en-GB"/>
              </w:rPr>
            </w:pPr>
            <w:r w:rsidRPr="00DC7758">
              <w:rPr>
                <w:rFonts w:ascii="Arial Nova" w:hAnsi="Arial Nova"/>
                <w:b/>
                <w:bCs/>
                <w:sz w:val="24"/>
                <w:szCs w:val="24"/>
              </w:rPr>
              <w:t>Teaching and Learning</w:t>
            </w:r>
            <w:r w:rsidRPr="00941593">
              <w:rPr>
                <w:rFonts w:ascii="Arial Nova" w:hAnsi="Arial Nova"/>
                <w:b/>
                <w:bCs/>
              </w:rPr>
              <w:br/>
            </w:r>
            <w:r w:rsidR="00292B78" w:rsidRPr="00292B78">
              <w:rPr>
                <w:rFonts w:ascii="Times New Roman" w:eastAsia="Times New Roman" w:hAnsi="Symbol" w:cs="Times New Roman"/>
                <w:sz w:val="24"/>
                <w:szCs w:val="24"/>
                <w:lang w:eastAsia="en-GB"/>
              </w:rPr>
              <w:t></w:t>
            </w:r>
            <w:r w:rsidR="00292B78" w:rsidRPr="00292B78">
              <w:rPr>
                <w:rFonts w:ascii="Times New Roman" w:eastAsia="Times New Roman" w:hAnsi="Times New Roman" w:cs="Times New Roman"/>
                <w:sz w:val="24"/>
                <w:szCs w:val="24"/>
                <w:lang w:eastAsia="en-GB"/>
              </w:rPr>
              <w:t xml:space="preserve"> </w:t>
            </w:r>
            <w:r w:rsidR="00292B78" w:rsidRPr="00DC7758">
              <w:rPr>
                <w:rFonts w:ascii="Arial Nova" w:eastAsia="Times New Roman" w:hAnsi="Arial Nova" w:cs="Times New Roman"/>
                <w:sz w:val="24"/>
                <w:szCs w:val="24"/>
                <w:lang w:eastAsia="en-GB"/>
              </w:rPr>
              <w:t>Following the Trust’s Learning and Teaching Framework and Homework Procedures.</w:t>
            </w:r>
            <w:r w:rsidR="00292B78" w:rsidRPr="00292B78">
              <w:rPr>
                <w:rFonts w:ascii="Times New Roman" w:eastAsia="Times New Roman" w:hAnsi="Times New Roman" w:cs="Times New Roman"/>
                <w:sz w:val="24"/>
                <w:szCs w:val="24"/>
                <w:lang w:eastAsia="en-GB"/>
              </w:rPr>
              <w:t xml:space="preserve"> </w:t>
            </w:r>
          </w:p>
          <w:p w14:paraId="3ACBF37B" w14:textId="430D5803"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292B78">
              <w:rPr>
                <w:rFonts w:ascii="Arial Nova" w:eastAsia="Times New Roman" w:hAnsi="Arial Nova" w:cs="Times New Roman"/>
                <w:sz w:val="24"/>
                <w:szCs w:val="24"/>
                <w:lang w:eastAsia="en-GB"/>
              </w:rPr>
              <w:t>Planning and delivering highly effective lessons that secure strong progress and engagement across all key stages.</w:t>
            </w:r>
            <w:r w:rsidRPr="00292B78">
              <w:rPr>
                <w:rFonts w:ascii="Times New Roman" w:eastAsia="Times New Roman" w:hAnsi="Times New Roman" w:cs="Times New Roman"/>
                <w:sz w:val="24"/>
                <w:szCs w:val="24"/>
                <w:lang w:eastAsia="en-GB"/>
              </w:rPr>
              <w:t xml:space="preserve"> </w:t>
            </w:r>
          </w:p>
          <w:p w14:paraId="3D488688" w14:textId="4D409E7F"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292B78">
              <w:rPr>
                <w:rFonts w:ascii="Arial Nova" w:eastAsia="Times New Roman" w:hAnsi="Arial Nova" w:cs="Times New Roman"/>
                <w:sz w:val="24"/>
                <w:szCs w:val="24"/>
                <w:lang w:eastAsia="en-GB"/>
              </w:rPr>
              <w:t>Leading the development, implementation and evaluation of schemes of work across Food, Health and Social Care.</w:t>
            </w:r>
            <w:r w:rsidRPr="00292B78">
              <w:rPr>
                <w:rFonts w:ascii="Times New Roman" w:eastAsia="Times New Roman" w:hAnsi="Times New Roman" w:cs="Times New Roman"/>
                <w:sz w:val="24"/>
                <w:szCs w:val="24"/>
                <w:lang w:eastAsia="en-GB"/>
              </w:rPr>
              <w:t xml:space="preserve"> </w:t>
            </w:r>
          </w:p>
          <w:p w14:paraId="225DE8DF" w14:textId="71F637D0"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292B78">
              <w:rPr>
                <w:rFonts w:ascii="Arial Nova" w:eastAsia="Times New Roman" w:hAnsi="Arial Nova" w:cs="Times New Roman"/>
                <w:sz w:val="24"/>
                <w:szCs w:val="24"/>
                <w:lang w:eastAsia="en-GB"/>
              </w:rPr>
              <w:t>Ensuring curriculum content is ambitious, well sequenced and meets the needs of all learners.</w:t>
            </w:r>
            <w:r w:rsidRPr="00292B78">
              <w:rPr>
                <w:rFonts w:ascii="Times New Roman" w:eastAsia="Times New Roman" w:hAnsi="Times New Roman" w:cs="Times New Roman"/>
                <w:sz w:val="24"/>
                <w:szCs w:val="24"/>
                <w:lang w:eastAsia="en-GB"/>
              </w:rPr>
              <w:t xml:space="preserve"> </w:t>
            </w:r>
          </w:p>
          <w:p w14:paraId="07BB8835" w14:textId="0DC826C5"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292B78">
              <w:rPr>
                <w:rFonts w:ascii="Arial Nova" w:eastAsia="Times New Roman" w:hAnsi="Arial Nova" w:cs="Times New Roman"/>
                <w:sz w:val="24"/>
                <w:szCs w:val="24"/>
                <w:lang w:eastAsia="en-GB"/>
              </w:rPr>
              <w:t>Monitoring the quality of teaching within the department and providing coaching, support and challenge to improve practice.</w:t>
            </w:r>
            <w:r w:rsidRPr="00292B78">
              <w:rPr>
                <w:rFonts w:ascii="Times New Roman" w:eastAsia="Times New Roman" w:hAnsi="Times New Roman" w:cs="Times New Roman"/>
                <w:sz w:val="24"/>
                <w:szCs w:val="24"/>
                <w:lang w:eastAsia="en-GB"/>
              </w:rPr>
              <w:t xml:space="preserve"> </w:t>
            </w:r>
          </w:p>
          <w:p w14:paraId="406520E3" w14:textId="5283FEF3" w:rsidR="00292B78" w:rsidRP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292B78">
              <w:rPr>
                <w:rFonts w:ascii="Arial Nova" w:eastAsia="Times New Roman" w:hAnsi="Arial Nova" w:cs="Times New Roman"/>
                <w:sz w:val="24"/>
                <w:szCs w:val="24"/>
                <w:lang w:eastAsia="en-GB"/>
              </w:rPr>
              <w:t>Promoting high expectations of behaviour for learning within all lessons.</w:t>
            </w:r>
            <w:r w:rsidRPr="00292B78">
              <w:rPr>
                <w:rFonts w:ascii="Times New Roman" w:eastAsia="Times New Roman" w:hAnsi="Times New Roman" w:cs="Times New Roman"/>
                <w:sz w:val="24"/>
                <w:szCs w:val="24"/>
                <w:lang w:eastAsia="en-GB"/>
              </w:rPr>
              <w:t xml:space="preserve"> </w:t>
            </w:r>
          </w:p>
          <w:p w14:paraId="02AB70D2" w14:textId="2CD890A3" w:rsid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292B78">
              <w:rPr>
                <w:rFonts w:ascii="Arial Nova" w:eastAsia="Times New Roman" w:hAnsi="Arial Nova" w:cs="Times New Roman"/>
                <w:sz w:val="24"/>
                <w:szCs w:val="24"/>
                <w:lang w:eastAsia="en-GB"/>
              </w:rPr>
              <w:t>Ensuring all classroom, assessment and feedback routines are consistently applied.</w:t>
            </w:r>
            <w:r w:rsidRPr="00292B78">
              <w:rPr>
                <w:rFonts w:ascii="Times New Roman" w:eastAsia="Times New Roman" w:hAnsi="Times New Roman" w:cs="Times New Roman"/>
                <w:sz w:val="24"/>
                <w:szCs w:val="24"/>
                <w:lang w:eastAsia="en-GB"/>
              </w:rPr>
              <w:t xml:space="preserve"> </w:t>
            </w:r>
          </w:p>
          <w:p w14:paraId="0A7A0382" w14:textId="4312B125" w:rsidR="00292B78" w:rsidRDefault="00292B78" w:rsidP="00292B78">
            <w:pPr>
              <w:rPr>
                <w:rFonts w:ascii="Times New Roman" w:eastAsia="Times New Roman" w:hAnsi="Times New Roman" w:cs="Times New Roman"/>
                <w:sz w:val="24"/>
                <w:szCs w:val="24"/>
                <w:lang w:eastAsia="en-GB"/>
              </w:rPr>
            </w:pPr>
            <w:r w:rsidRPr="00292B78">
              <w:rPr>
                <w:rFonts w:ascii="Times New Roman" w:eastAsia="Times New Roman" w:hAnsi="Symbol" w:cs="Times New Roman"/>
                <w:sz w:val="24"/>
                <w:szCs w:val="24"/>
                <w:lang w:eastAsia="en-GB"/>
              </w:rPr>
              <w:t></w:t>
            </w:r>
            <w:r w:rsidRPr="00292B78">
              <w:rPr>
                <w:rFonts w:ascii="Times New Roman" w:eastAsia="Times New Roman" w:hAnsi="Times New Roman" w:cs="Times New Roman"/>
                <w:sz w:val="24"/>
                <w:szCs w:val="24"/>
                <w:lang w:eastAsia="en-GB"/>
              </w:rPr>
              <w:t xml:space="preserve"> </w:t>
            </w:r>
            <w:r w:rsidRPr="00DC7758">
              <w:rPr>
                <w:rFonts w:ascii="Arial Nova" w:eastAsia="Times New Roman" w:hAnsi="Arial Nova" w:cs="Times New Roman"/>
                <w:sz w:val="24"/>
                <w:szCs w:val="24"/>
                <w:lang w:eastAsia="en-GB"/>
              </w:rPr>
              <w:t xml:space="preserve">Keeping </w:t>
            </w:r>
            <w:r w:rsidR="00DC7758" w:rsidRPr="00DC7758">
              <w:rPr>
                <w:rFonts w:ascii="Arial Nova" w:eastAsia="Times New Roman" w:hAnsi="Arial Nova" w:cs="Times New Roman"/>
                <w:sz w:val="24"/>
                <w:szCs w:val="24"/>
                <w:lang w:eastAsia="en-GB"/>
              </w:rPr>
              <w:t>up to date with developments in subject pedagogy, qualifications and best practice.</w:t>
            </w:r>
            <w:r w:rsidRPr="00292B78">
              <w:rPr>
                <w:rFonts w:ascii="Times New Roman" w:eastAsia="Times New Roman" w:hAnsi="Times New Roman" w:cs="Times New Roman"/>
                <w:sz w:val="24"/>
                <w:szCs w:val="24"/>
                <w:lang w:eastAsia="en-GB"/>
              </w:rPr>
              <w:t xml:space="preserve"> </w:t>
            </w:r>
          </w:p>
          <w:p w14:paraId="062120EC" w14:textId="77777777" w:rsidR="00292B78" w:rsidRPr="00292B78" w:rsidRDefault="00292B78" w:rsidP="00292B78">
            <w:pPr>
              <w:rPr>
                <w:rFonts w:ascii="Times New Roman" w:eastAsia="Times New Roman" w:hAnsi="Times New Roman" w:cs="Times New Roman"/>
                <w:sz w:val="24"/>
                <w:szCs w:val="24"/>
                <w:lang w:eastAsia="en-GB"/>
              </w:rPr>
            </w:pPr>
          </w:p>
          <w:p w14:paraId="6CA371B4" w14:textId="6C3C465A" w:rsidR="00352AEA" w:rsidRPr="00352AEA" w:rsidRDefault="00492F29" w:rsidP="00352AEA">
            <w:pPr>
              <w:rPr>
                <w:rFonts w:ascii="Times New Roman" w:eastAsia="Times New Roman" w:hAnsi="Times New Roman" w:cs="Times New Roman"/>
                <w:sz w:val="24"/>
                <w:szCs w:val="24"/>
                <w:lang w:eastAsia="en-GB"/>
              </w:rPr>
            </w:pPr>
            <w:r w:rsidRPr="00352AEA">
              <w:rPr>
                <w:rStyle w:val="Strong"/>
                <w:rFonts w:ascii="Arial Nova" w:hAnsi="Arial Nova"/>
                <w:sz w:val="24"/>
                <w:szCs w:val="24"/>
              </w:rPr>
              <w:t>Assessment</w:t>
            </w:r>
            <w:r w:rsidRPr="00492F29">
              <w:rPr>
                <w:rFonts w:ascii="Arial Nova" w:hAnsi="Arial Nova"/>
              </w:rPr>
              <w:br/>
            </w:r>
            <w:r w:rsidR="00352AEA" w:rsidRPr="00352AEA">
              <w:rPr>
                <w:rFonts w:ascii="Times New Roman" w:eastAsia="Times New Roman" w:hAnsi="Symbol" w:cs="Times New Roman"/>
                <w:sz w:val="24"/>
                <w:szCs w:val="24"/>
                <w:lang w:eastAsia="en-GB"/>
              </w:rPr>
              <w:t></w:t>
            </w:r>
            <w:r w:rsidR="00352AEA" w:rsidRPr="00352AEA">
              <w:rPr>
                <w:rFonts w:ascii="Times New Roman" w:eastAsia="Times New Roman" w:hAnsi="Times New Roman" w:cs="Times New Roman"/>
                <w:sz w:val="24"/>
                <w:szCs w:val="24"/>
                <w:lang w:eastAsia="en-GB"/>
              </w:rPr>
              <w:t xml:space="preserve"> </w:t>
            </w:r>
            <w:r w:rsidR="00352AEA" w:rsidRPr="00352AEA">
              <w:rPr>
                <w:rFonts w:ascii="Arial Nova" w:eastAsia="Times New Roman" w:hAnsi="Arial Nova" w:cs="Times New Roman"/>
                <w:sz w:val="24"/>
                <w:szCs w:val="24"/>
                <w:lang w:eastAsia="en-GB"/>
              </w:rPr>
              <w:t>Ensuring robust and accurate assessment practices across the department.</w:t>
            </w:r>
            <w:r w:rsidR="00352AEA" w:rsidRPr="00352AEA">
              <w:rPr>
                <w:rFonts w:ascii="Times New Roman" w:eastAsia="Times New Roman" w:hAnsi="Times New Roman" w:cs="Times New Roman"/>
                <w:sz w:val="24"/>
                <w:szCs w:val="24"/>
                <w:lang w:eastAsia="en-GB"/>
              </w:rPr>
              <w:t xml:space="preserve"> </w:t>
            </w:r>
          </w:p>
          <w:p w14:paraId="554DF8BB" w14:textId="5F63ED12" w:rsidR="00352AEA" w:rsidRPr="00352AEA" w:rsidRDefault="00352AEA" w:rsidP="00352AEA">
            <w:pPr>
              <w:rPr>
                <w:rFonts w:ascii="Times New Roman" w:eastAsia="Times New Roman" w:hAnsi="Times New Roman"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Pr="00352AEA">
              <w:rPr>
                <w:rFonts w:ascii="Arial Nova" w:eastAsia="Times New Roman" w:hAnsi="Arial Nova" w:cs="Times New Roman"/>
                <w:sz w:val="24"/>
                <w:szCs w:val="24"/>
                <w:lang w:eastAsia="en-GB"/>
              </w:rPr>
              <w:t>Using assessment information to monitor student progress and implement timely interventions</w:t>
            </w:r>
            <w:r w:rsidRPr="00352AEA">
              <w:rPr>
                <w:rFonts w:ascii="Times New Roman" w:eastAsia="Times New Roman" w:hAnsi="Times New Roman" w:cs="Times New Roman"/>
                <w:sz w:val="24"/>
                <w:szCs w:val="24"/>
                <w:lang w:eastAsia="en-GB"/>
              </w:rPr>
              <w:t xml:space="preserve">. </w:t>
            </w:r>
          </w:p>
          <w:p w14:paraId="2B4BFEF8" w14:textId="178AA77B" w:rsidR="00352AEA" w:rsidRPr="00352AEA" w:rsidRDefault="00352AEA" w:rsidP="00352AEA">
            <w:pPr>
              <w:rPr>
                <w:rFonts w:ascii="Times New Roman" w:eastAsia="Times New Roman" w:hAnsi="Times New Roman"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Pr="00352AEA">
              <w:rPr>
                <w:rFonts w:ascii="Arial Nova" w:eastAsia="Times New Roman" w:hAnsi="Arial Nova" w:cs="Times New Roman"/>
                <w:sz w:val="24"/>
                <w:szCs w:val="24"/>
                <w:lang w:eastAsia="en-GB"/>
              </w:rPr>
              <w:t>Leading the analysis of performance data to identify strengths, gaps and priorities for improvement.</w:t>
            </w:r>
            <w:r w:rsidRPr="00352AEA">
              <w:rPr>
                <w:rFonts w:ascii="Times New Roman" w:eastAsia="Times New Roman" w:hAnsi="Times New Roman" w:cs="Times New Roman"/>
                <w:sz w:val="24"/>
                <w:szCs w:val="24"/>
                <w:lang w:eastAsia="en-GB"/>
              </w:rPr>
              <w:t xml:space="preserve"> </w:t>
            </w:r>
          </w:p>
          <w:p w14:paraId="1D812C30" w14:textId="3D47C84A" w:rsidR="00352AEA" w:rsidRPr="00352AEA" w:rsidRDefault="00352AEA" w:rsidP="00352AEA">
            <w:pPr>
              <w:rPr>
                <w:rFonts w:ascii="Times New Roman" w:eastAsia="Times New Roman" w:hAnsi="Times New Roman" w:cs="Times New Roman"/>
                <w:sz w:val="24"/>
                <w:szCs w:val="24"/>
                <w:lang w:eastAsia="en-GB"/>
              </w:rPr>
            </w:pPr>
            <w:r w:rsidRPr="00352AEA">
              <w:rPr>
                <w:rFonts w:ascii="Times New Roman" w:eastAsia="Times New Roman" w:hAnsi="Symbol" w:cs="Times New Roman"/>
                <w:sz w:val="24"/>
                <w:szCs w:val="24"/>
                <w:lang w:eastAsia="en-GB"/>
              </w:rPr>
              <w:t></w:t>
            </w:r>
            <w:r w:rsidRPr="00352AEA">
              <w:rPr>
                <w:rFonts w:ascii="Times New Roman" w:eastAsia="Times New Roman" w:hAnsi="Times New Roman" w:cs="Times New Roman"/>
                <w:sz w:val="24"/>
                <w:szCs w:val="24"/>
                <w:lang w:eastAsia="en-GB"/>
              </w:rPr>
              <w:t xml:space="preserve"> </w:t>
            </w:r>
            <w:r w:rsidRPr="00352AEA">
              <w:rPr>
                <w:rFonts w:ascii="Arial Nova" w:eastAsia="Times New Roman" w:hAnsi="Arial Nova" w:cs="Times New Roman"/>
                <w:sz w:val="24"/>
                <w:szCs w:val="24"/>
                <w:lang w:eastAsia="en-GB"/>
              </w:rPr>
              <w:t>Ensuring all students are set aspirational targets and supported to achieve them.</w:t>
            </w:r>
            <w:r w:rsidRPr="00352AEA">
              <w:rPr>
                <w:rFonts w:ascii="Times New Roman" w:eastAsia="Times New Roman" w:hAnsi="Times New Roman" w:cs="Times New Roman"/>
                <w:sz w:val="24"/>
                <w:szCs w:val="24"/>
                <w:lang w:eastAsia="en-GB"/>
              </w:rPr>
              <w:t xml:space="preserve"> </w:t>
            </w:r>
          </w:p>
          <w:p w14:paraId="7F88FAD6" w14:textId="64798685" w:rsidR="00352AEA" w:rsidRPr="00352AEA" w:rsidRDefault="0B98B945" w:rsidP="00352AEA">
            <w:pPr>
              <w:rPr>
                <w:rFonts w:ascii="Times New Roman" w:eastAsia="Times New Roman" w:hAnsi="Times New Roman" w:cs="Times New Roman"/>
                <w:sz w:val="24"/>
                <w:szCs w:val="24"/>
                <w:lang w:eastAsia="en-GB"/>
              </w:rPr>
            </w:pPr>
            <w:r w:rsidRPr="61B52675">
              <w:rPr>
                <w:rFonts w:ascii="Times New Roman" w:eastAsia="Times New Roman" w:hAnsi="Symbol" w:cs="Times New Roman"/>
                <w:sz w:val="24"/>
                <w:szCs w:val="24"/>
                <w:lang w:eastAsia="en-GB"/>
              </w:rPr>
              <w:t></w:t>
            </w:r>
            <w:r w:rsidRPr="61B52675">
              <w:rPr>
                <w:rFonts w:ascii="Times New Roman" w:eastAsia="Times New Roman" w:hAnsi="Times New Roman" w:cs="Times New Roman"/>
                <w:sz w:val="24"/>
                <w:szCs w:val="24"/>
                <w:lang w:eastAsia="en-GB"/>
              </w:rPr>
              <w:t xml:space="preserve"> </w:t>
            </w:r>
            <w:r w:rsidR="3B1FDF68" w:rsidRPr="61B52675">
              <w:rPr>
                <w:rFonts w:ascii="Times New Roman" w:eastAsia="Times New Roman" w:hAnsi="Times New Roman" w:cs="Times New Roman"/>
                <w:sz w:val="24"/>
                <w:szCs w:val="24"/>
                <w:lang w:eastAsia="en-GB"/>
              </w:rPr>
              <w:t>M</w:t>
            </w:r>
            <w:r w:rsidRPr="61B52675">
              <w:rPr>
                <w:rFonts w:ascii="Arial Nova" w:eastAsia="Times New Roman" w:hAnsi="Arial Nova" w:cs="Times New Roman"/>
                <w:sz w:val="24"/>
                <w:szCs w:val="24"/>
                <w:lang w:eastAsia="en-GB"/>
              </w:rPr>
              <w:t>aintaining effective communication with students and parents regarding progress and next steps.</w:t>
            </w:r>
            <w:r w:rsidRPr="61B52675">
              <w:rPr>
                <w:rFonts w:ascii="Times New Roman" w:eastAsia="Times New Roman" w:hAnsi="Times New Roman" w:cs="Times New Roman"/>
                <w:sz w:val="24"/>
                <w:szCs w:val="24"/>
                <w:lang w:eastAsia="en-GB"/>
              </w:rPr>
              <w:t xml:space="preserve"> </w:t>
            </w:r>
          </w:p>
          <w:p w14:paraId="22E7CBC1" w14:textId="1001168E" w:rsidR="15731FCF" w:rsidRDefault="15731FCF" w:rsidP="61B52675">
            <w:pPr>
              <w:rPr>
                <w:rFonts w:ascii="Arial Nova" w:eastAsia="Times New Roman" w:hAnsi="Arial Nova" w:cs="Times New Roman"/>
                <w:sz w:val="24"/>
                <w:szCs w:val="24"/>
                <w:lang w:eastAsia="en-GB"/>
              </w:rPr>
            </w:pPr>
            <w:r w:rsidRPr="61B52675">
              <w:rPr>
                <w:rFonts w:ascii="Times New Roman" w:eastAsia="Times New Roman" w:hAnsi="Symbol" w:cs="Times New Roman"/>
                <w:sz w:val="24"/>
                <w:szCs w:val="24"/>
                <w:lang w:eastAsia="en-GB"/>
              </w:rPr>
              <w:t></w:t>
            </w:r>
            <w:r w:rsidRPr="61B52675">
              <w:rPr>
                <w:rFonts w:ascii="Times New Roman" w:eastAsia="Times New Roman" w:hAnsi="Times New Roman" w:cs="Times New Roman"/>
                <w:sz w:val="24"/>
                <w:szCs w:val="24"/>
                <w:lang w:eastAsia="en-GB"/>
              </w:rPr>
              <w:t xml:space="preserve"> </w:t>
            </w:r>
            <w:r w:rsidRPr="61B52675">
              <w:rPr>
                <w:rFonts w:ascii="Arial Nova" w:hAnsi="Arial Nova"/>
                <w:sz w:val="24"/>
                <w:szCs w:val="24"/>
              </w:rPr>
              <w:t>Ensuring compliance with Trust policies on assessment, reporting and feedback.</w:t>
            </w:r>
          </w:p>
          <w:p w14:paraId="0E9B5C24" w14:textId="790540D4" w:rsidR="61B52675" w:rsidRDefault="61B52675" w:rsidP="61B52675">
            <w:pPr>
              <w:rPr>
                <w:rFonts w:ascii="Times New Roman" w:eastAsia="Times New Roman" w:hAnsi="Times New Roman" w:cs="Times New Roman"/>
                <w:sz w:val="24"/>
                <w:szCs w:val="24"/>
                <w:lang w:eastAsia="en-GB"/>
              </w:rPr>
            </w:pPr>
          </w:p>
          <w:p w14:paraId="1E811E3C" w14:textId="568617AD" w:rsidR="00C258B0" w:rsidRPr="00C258B0" w:rsidRDefault="00492F29" w:rsidP="00C258B0">
            <w:pPr>
              <w:rPr>
                <w:rFonts w:ascii="Times New Roman" w:eastAsia="Times New Roman" w:hAnsi="Times New Roman" w:cs="Times New Roman"/>
                <w:sz w:val="24"/>
                <w:szCs w:val="24"/>
                <w:lang w:eastAsia="en-GB"/>
              </w:rPr>
            </w:pPr>
            <w:r w:rsidRPr="007A6091">
              <w:rPr>
                <w:rStyle w:val="Strong"/>
                <w:rFonts w:ascii="Arial Nova" w:hAnsi="Arial Nova"/>
                <w:sz w:val="24"/>
                <w:szCs w:val="24"/>
              </w:rPr>
              <w:t>Behaviour Management and Student Wellbeing</w:t>
            </w:r>
            <w:r w:rsidRPr="00492F29">
              <w:rPr>
                <w:rFonts w:ascii="Arial Nova" w:hAnsi="Arial Nova"/>
              </w:rPr>
              <w:br/>
            </w:r>
            <w:r w:rsidR="00C258B0" w:rsidRPr="00C258B0">
              <w:rPr>
                <w:rFonts w:ascii="Times New Roman" w:eastAsia="Times New Roman" w:hAnsi="Symbol" w:cs="Times New Roman"/>
                <w:sz w:val="24"/>
                <w:szCs w:val="24"/>
                <w:lang w:eastAsia="en-GB"/>
              </w:rPr>
              <w:t></w:t>
            </w:r>
            <w:r w:rsidR="00C258B0" w:rsidRPr="00C258B0">
              <w:rPr>
                <w:rFonts w:ascii="Times New Roman" w:eastAsia="Times New Roman" w:hAnsi="Times New Roman" w:cs="Times New Roman"/>
                <w:sz w:val="24"/>
                <w:szCs w:val="24"/>
                <w:lang w:eastAsia="en-GB"/>
              </w:rPr>
              <w:t xml:space="preserve"> </w:t>
            </w:r>
            <w:r w:rsidR="00C258B0" w:rsidRPr="00C258B0">
              <w:rPr>
                <w:rFonts w:ascii="Arial Nova" w:eastAsia="Times New Roman" w:hAnsi="Arial Nova" w:cs="Times New Roman"/>
                <w:sz w:val="24"/>
                <w:szCs w:val="24"/>
                <w:lang w:eastAsia="en-GB"/>
              </w:rPr>
              <w:t>Implementing and adhering to Trust policies including Behaviour, Safeguarding, GDPR, Anti-bullying, Health &amp; Safety and Acceptable Use.</w:t>
            </w:r>
            <w:r w:rsidR="00C258B0" w:rsidRPr="00C258B0">
              <w:rPr>
                <w:rFonts w:ascii="Times New Roman" w:eastAsia="Times New Roman" w:hAnsi="Times New Roman" w:cs="Times New Roman"/>
                <w:sz w:val="24"/>
                <w:szCs w:val="24"/>
                <w:lang w:eastAsia="en-GB"/>
              </w:rPr>
              <w:t xml:space="preserve"> </w:t>
            </w:r>
          </w:p>
          <w:p w14:paraId="5A719759" w14:textId="71472A4D" w:rsidR="00C258B0" w:rsidRPr="00C258B0" w:rsidRDefault="00C258B0" w:rsidP="00C258B0">
            <w:pPr>
              <w:rPr>
                <w:rFonts w:ascii="Times New Roman" w:eastAsia="Times New Roman" w:hAnsi="Times New Roman" w:cs="Times New Roman"/>
                <w:sz w:val="24"/>
                <w:szCs w:val="24"/>
                <w:lang w:eastAsia="en-GB"/>
              </w:rPr>
            </w:pPr>
            <w:r w:rsidRPr="00C258B0">
              <w:rPr>
                <w:rFonts w:ascii="Times New Roman" w:eastAsia="Times New Roman" w:hAnsi="Symbol" w:cs="Times New Roman"/>
                <w:sz w:val="24"/>
                <w:szCs w:val="24"/>
                <w:lang w:eastAsia="en-GB"/>
              </w:rPr>
              <w:t></w:t>
            </w:r>
            <w:r w:rsidRPr="00C258B0">
              <w:rPr>
                <w:rFonts w:ascii="Times New Roman" w:eastAsia="Times New Roman" w:hAnsi="Times New Roman" w:cs="Times New Roman"/>
                <w:sz w:val="24"/>
                <w:szCs w:val="24"/>
                <w:lang w:eastAsia="en-GB"/>
              </w:rPr>
              <w:t xml:space="preserve"> </w:t>
            </w:r>
            <w:r w:rsidRPr="00C258B0">
              <w:rPr>
                <w:rFonts w:ascii="Arial Nova" w:eastAsia="Times New Roman" w:hAnsi="Arial Nova" w:cs="Times New Roman"/>
                <w:sz w:val="24"/>
                <w:szCs w:val="24"/>
                <w:lang w:eastAsia="en-GB"/>
              </w:rPr>
              <w:t>Ensuring a safe, positive and inclusive learning environment across the department.</w:t>
            </w:r>
            <w:r w:rsidRPr="00C258B0">
              <w:rPr>
                <w:rFonts w:ascii="Times New Roman" w:eastAsia="Times New Roman" w:hAnsi="Times New Roman" w:cs="Times New Roman"/>
                <w:sz w:val="24"/>
                <w:szCs w:val="24"/>
                <w:lang w:eastAsia="en-GB"/>
              </w:rPr>
              <w:t xml:space="preserve"> </w:t>
            </w:r>
          </w:p>
          <w:p w14:paraId="52C809F9" w14:textId="522EBFBC" w:rsidR="00C258B0" w:rsidRPr="00C258B0" w:rsidRDefault="00C258B0" w:rsidP="00C258B0">
            <w:pPr>
              <w:rPr>
                <w:rFonts w:ascii="Times New Roman" w:eastAsia="Times New Roman" w:hAnsi="Times New Roman" w:cs="Times New Roman"/>
                <w:sz w:val="24"/>
                <w:szCs w:val="24"/>
                <w:lang w:eastAsia="en-GB"/>
              </w:rPr>
            </w:pPr>
            <w:r w:rsidRPr="00C258B0">
              <w:rPr>
                <w:rFonts w:ascii="Times New Roman" w:eastAsia="Times New Roman" w:hAnsi="Symbol" w:cs="Times New Roman"/>
                <w:sz w:val="24"/>
                <w:szCs w:val="24"/>
                <w:lang w:eastAsia="en-GB"/>
              </w:rPr>
              <w:t></w:t>
            </w:r>
            <w:r w:rsidRPr="00C258B0">
              <w:rPr>
                <w:rFonts w:ascii="Times New Roman" w:eastAsia="Times New Roman" w:hAnsi="Times New Roman" w:cs="Times New Roman"/>
                <w:sz w:val="24"/>
                <w:szCs w:val="24"/>
                <w:lang w:eastAsia="en-GB"/>
              </w:rPr>
              <w:t xml:space="preserve"> </w:t>
            </w:r>
            <w:r w:rsidRPr="00C258B0">
              <w:rPr>
                <w:rFonts w:ascii="Arial Nova" w:eastAsia="Times New Roman" w:hAnsi="Arial Nova" w:cs="Times New Roman"/>
                <w:sz w:val="24"/>
                <w:szCs w:val="24"/>
                <w:lang w:eastAsia="en-GB"/>
              </w:rPr>
              <w:t>Supporting colleagues to manage behaviour effectively and consistently.</w:t>
            </w:r>
            <w:r w:rsidRPr="00C258B0">
              <w:rPr>
                <w:rFonts w:ascii="Times New Roman" w:eastAsia="Times New Roman" w:hAnsi="Times New Roman" w:cs="Times New Roman"/>
                <w:sz w:val="24"/>
                <w:szCs w:val="24"/>
                <w:lang w:eastAsia="en-GB"/>
              </w:rPr>
              <w:t xml:space="preserve"> </w:t>
            </w:r>
          </w:p>
          <w:p w14:paraId="5F336AB9" w14:textId="667E818F" w:rsidR="00C258B0" w:rsidRPr="00C258B0" w:rsidRDefault="00C258B0" w:rsidP="00C258B0">
            <w:pPr>
              <w:rPr>
                <w:rFonts w:ascii="Times New Roman" w:eastAsia="Times New Roman" w:hAnsi="Times New Roman" w:cs="Times New Roman"/>
                <w:sz w:val="24"/>
                <w:szCs w:val="24"/>
                <w:lang w:eastAsia="en-GB"/>
              </w:rPr>
            </w:pPr>
            <w:r w:rsidRPr="00C258B0">
              <w:rPr>
                <w:rFonts w:ascii="Times New Roman" w:eastAsia="Times New Roman" w:hAnsi="Symbol" w:cs="Times New Roman"/>
                <w:sz w:val="24"/>
                <w:szCs w:val="24"/>
                <w:lang w:eastAsia="en-GB"/>
              </w:rPr>
              <w:t></w:t>
            </w:r>
            <w:r w:rsidRPr="00C258B0">
              <w:rPr>
                <w:rFonts w:ascii="Times New Roman" w:eastAsia="Times New Roman" w:hAnsi="Times New Roman" w:cs="Times New Roman"/>
                <w:sz w:val="24"/>
                <w:szCs w:val="24"/>
                <w:lang w:eastAsia="en-GB"/>
              </w:rPr>
              <w:t xml:space="preserve"> </w:t>
            </w:r>
            <w:r w:rsidRPr="00C258B0">
              <w:rPr>
                <w:rFonts w:ascii="Arial Nova" w:eastAsia="Times New Roman" w:hAnsi="Arial Nova" w:cs="Times New Roman"/>
                <w:sz w:val="24"/>
                <w:szCs w:val="24"/>
                <w:lang w:eastAsia="en-GB"/>
              </w:rPr>
              <w:t>Ensuring all safeguarding concerns are reported and recorded promptly and in line with policy.</w:t>
            </w:r>
            <w:r w:rsidRPr="00C258B0">
              <w:rPr>
                <w:rFonts w:ascii="Times New Roman" w:eastAsia="Times New Roman" w:hAnsi="Times New Roman" w:cs="Times New Roman"/>
                <w:sz w:val="24"/>
                <w:szCs w:val="24"/>
                <w:lang w:eastAsia="en-GB"/>
              </w:rPr>
              <w:t xml:space="preserve"> </w:t>
            </w:r>
          </w:p>
          <w:p w14:paraId="1E75FAE5" w14:textId="1E3D4B3B" w:rsidR="00403561" w:rsidRDefault="00C258B0" w:rsidP="00C258B0">
            <w:pPr>
              <w:rPr>
                <w:rFonts w:ascii="Arial Nova" w:eastAsia="Times New Roman" w:hAnsi="Arial Nova" w:cs="Times New Roman"/>
                <w:sz w:val="24"/>
                <w:szCs w:val="24"/>
                <w:lang w:eastAsia="en-GB"/>
              </w:rPr>
            </w:pPr>
            <w:r w:rsidRPr="00C258B0">
              <w:rPr>
                <w:rFonts w:ascii="Times New Roman" w:eastAsia="Times New Roman" w:hAnsi="Symbol" w:cs="Times New Roman"/>
                <w:sz w:val="24"/>
                <w:szCs w:val="24"/>
                <w:lang w:eastAsia="en-GB"/>
              </w:rPr>
              <w:t></w:t>
            </w:r>
            <w:r w:rsidRPr="00C258B0">
              <w:rPr>
                <w:rFonts w:ascii="Times New Roman" w:eastAsia="Times New Roman" w:hAnsi="Times New Roman" w:cs="Times New Roman"/>
                <w:sz w:val="24"/>
                <w:szCs w:val="24"/>
                <w:lang w:eastAsia="en-GB"/>
              </w:rPr>
              <w:t xml:space="preserve"> </w:t>
            </w:r>
            <w:r w:rsidRPr="00C258B0">
              <w:rPr>
                <w:rFonts w:ascii="Arial Nova" w:eastAsia="Times New Roman" w:hAnsi="Arial Nova" w:cs="Times New Roman"/>
                <w:sz w:val="24"/>
                <w:szCs w:val="24"/>
                <w:lang w:eastAsia="en-GB"/>
              </w:rPr>
              <w:t>Promoting student wellbeing and engagement within the subject area.</w:t>
            </w:r>
          </w:p>
          <w:p w14:paraId="7828330D" w14:textId="77777777" w:rsidR="0080193E" w:rsidRPr="00403561" w:rsidRDefault="0080193E" w:rsidP="00C258B0">
            <w:pPr>
              <w:rPr>
                <w:rFonts w:ascii="Times New Roman" w:eastAsia="Times New Roman" w:hAnsi="Times New Roman" w:cs="Times New Roman"/>
                <w:sz w:val="24"/>
                <w:szCs w:val="24"/>
                <w:lang w:eastAsia="en-GB"/>
              </w:rPr>
            </w:pPr>
          </w:p>
          <w:p w14:paraId="718937DD" w14:textId="7788351F" w:rsidR="00170F04" w:rsidRPr="00170F04" w:rsidRDefault="00AD1C84" w:rsidP="00170F04">
            <w:pPr>
              <w:rPr>
                <w:rFonts w:ascii="Times New Roman" w:eastAsia="Times New Roman" w:hAnsi="Times New Roman" w:cs="Times New Roman"/>
                <w:sz w:val="24"/>
                <w:szCs w:val="24"/>
                <w:lang w:eastAsia="en-GB"/>
              </w:rPr>
            </w:pPr>
            <w:r w:rsidRPr="0080193E">
              <w:rPr>
                <w:rStyle w:val="Strong"/>
                <w:rFonts w:ascii="Arial Nova" w:hAnsi="Arial Nova"/>
                <w:sz w:val="24"/>
                <w:szCs w:val="24"/>
              </w:rPr>
              <w:t>Pastoral and Inclusion</w:t>
            </w:r>
            <w:r w:rsidRPr="00AD1C84">
              <w:rPr>
                <w:rFonts w:ascii="Arial Nova" w:hAnsi="Arial Nova"/>
              </w:rPr>
              <w:br/>
            </w:r>
            <w:r w:rsidR="00170F04" w:rsidRPr="00170F04">
              <w:rPr>
                <w:rFonts w:ascii="Times New Roman" w:eastAsia="Times New Roman" w:hAnsi="Symbol" w:cs="Times New Roman"/>
                <w:sz w:val="24"/>
                <w:szCs w:val="24"/>
                <w:lang w:eastAsia="en-GB"/>
              </w:rPr>
              <w:t></w:t>
            </w:r>
            <w:r w:rsidR="00170F04" w:rsidRPr="00170F04">
              <w:rPr>
                <w:rFonts w:ascii="Times New Roman" w:eastAsia="Times New Roman" w:hAnsi="Times New Roman" w:cs="Times New Roman"/>
                <w:sz w:val="24"/>
                <w:szCs w:val="24"/>
                <w:lang w:eastAsia="en-GB"/>
              </w:rPr>
              <w:t xml:space="preserve"> </w:t>
            </w:r>
            <w:r w:rsidR="00170F04" w:rsidRPr="0080193E">
              <w:rPr>
                <w:rFonts w:ascii="Arial Nova" w:eastAsia="Times New Roman" w:hAnsi="Arial Nova" w:cs="Times New Roman"/>
                <w:sz w:val="24"/>
                <w:szCs w:val="24"/>
                <w:lang w:eastAsia="en-GB"/>
              </w:rPr>
              <w:t>Acting as a form tutor as required.</w:t>
            </w:r>
            <w:r w:rsidR="00170F04" w:rsidRPr="00170F04">
              <w:rPr>
                <w:rFonts w:ascii="Times New Roman" w:eastAsia="Times New Roman" w:hAnsi="Times New Roman" w:cs="Times New Roman"/>
                <w:sz w:val="24"/>
                <w:szCs w:val="24"/>
                <w:lang w:eastAsia="en-GB"/>
              </w:rPr>
              <w:t xml:space="preserve"> </w:t>
            </w:r>
          </w:p>
          <w:p w14:paraId="38311FC8" w14:textId="3F6AE7AA" w:rsidR="00170F04" w:rsidRPr="00170F04" w:rsidRDefault="00170F04" w:rsidP="00170F04">
            <w:pPr>
              <w:rPr>
                <w:rFonts w:ascii="Times New Roman" w:eastAsia="Times New Roman" w:hAnsi="Times New Roman"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Pr="00170F04">
              <w:rPr>
                <w:rFonts w:ascii="Arial Nova" w:eastAsia="Times New Roman" w:hAnsi="Arial Nova" w:cs="Times New Roman"/>
                <w:sz w:val="24"/>
                <w:szCs w:val="24"/>
                <w:lang w:eastAsia="en-GB"/>
              </w:rPr>
              <w:t>Supporting inclusive practice within the department to meet the needs of all learners, including SEND, disadvantaged and more able students.</w:t>
            </w:r>
            <w:r w:rsidRPr="00170F04">
              <w:rPr>
                <w:rFonts w:ascii="Times New Roman" w:eastAsia="Times New Roman" w:hAnsi="Times New Roman" w:cs="Times New Roman"/>
                <w:sz w:val="24"/>
                <w:szCs w:val="24"/>
                <w:lang w:eastAsia="en-GB"/>
              </w:rPr>
              <w:t xml:space="preserve"> </w:t>
            </w:r>
          </w:p>
          <w:p w14:paraId="4F9D174B" w14:textId="034632E9" w:rsidR="00170F04" w:rsidRDefault="00170F04" w:rsidP="00170F04">
            <w:pPr>
              <w:rPr>
                <w:rFonts w:ascii="Times New Roman" w:eastAsia="Times New Roman" w:hAnsi="Times New Roman"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Pr="00170F04">
              <w:rPr>
                <w:rFonts w:ascii="Arial Nova" w:eastAsia="Times New Roman" w:hAnsi="Arial Nova" w:cs="Times New Roman"/>
                <w:sz w:val="24"/>
                <w:szCs w:val="24"/>
                <w:lang w:eastAsia="en-GB"/>
              </w:rPr>
              <w:t>Ensuring appropriate provision and support strategies are in place and reviewed regularly.</w:t>
            </w:r>
            <w:r w:rsidRPr="00170F04">
              <w:rPr>
                <w:rFonts w:ascii="Times New Roman" w:eastAsia="Times New Roman" w:hAnsi="Times New Roman" w:cs="Times New Roman"/>
                <w:sz w:val="24"/>
                <w:szCs w:val="24"/>
                <w:lang w:eastAsia="en-GB"/>
              </w:rPr>
              <w:t xml:space="preserve"> </w:t>
            </w:r>
          </w:p>
          <w:p w14:paraId="0AC2BB90" w14:textId="7DD690B3" w:rsidR="0080193E" w:rsidRDefault="0080193E" w:rsidP="00170F04">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Pr="0080193E">
              <w:rPr>
                <w:rFonts w:ascii="Arial Nova" w:eastAsia="Times New Roman" w:hAnsi="Arial Nova" w:cs="Times New Roman"/>
                <w:sz w:val="24"/>
                <w:szCs w:val="24"/>
                <w:lang w:eastAsia="en-GB"/>
              </w:rPr>
              <w:t>Working with pastoral teams and external agencies where required</w:t>
            </w:r>
          </w:p>
          <w:p w14:paraId="02FDFEB8" w14:textId="77777777" w:rsidR="004A03D8" w:rsidRPr="0080193E" w:rsidRDefault="004A03D8" w:rsidP="00170F04">
            <w:pPr>
              <w:rPr>
                <w:rFonts w:ascii="Arial Nova" w:eastAsia="Times New Roman" w:hAnsi="Arial Nova" w:cs="Times New Roman"/>
                <w:sz w:val="24"/>
                <w:szCs w:val="24"/>
                <w:lang w:eastAsia="en-GB"/>
              </w:rPr>
            </w:pPr>
          </w:p>
          <w:p w14:paraId="7CF3C104" w14:textId="7CB83894" w:rsidR="004A03D8" w:rsidRPr="00170F04" w:rsidRDefault="008A0BAA" w:rsidP="004A03D8">
            <w:pPr>
              <w:rPr>
                <w:rFonts w:ascii="Times New Roman" w:eastAsia="Times New Roman" w:hAnsi="Times New Roman" w:cs="Times New Roman"/>
                <w:sz w:val="24"/>
                <w:szCs w:val="24"/>
                <w:lang w:eastAsia="en-GB"/>
              </w:rPr>
            </w:pPr>
            <w:r w:rsidRPr="008A0BAA">
              <w:rPr>
                <w:rFonts w:ascii="Arial Nova" w:hAnsi="Arial Nova"/>
                <w:b/>
                <w:bCs/>
                <w:sz w:val="24"/>
                <w:szCs w:val="24"/>
              </w:rPr>
              <w:t>Leadership and Management</w:t>
            </w:r>
            <w:r w:rsidR="004A03D8" w:rsidRPr="00AD1C84">
              <w:rPr>
                <w:rFonts w:ascii="Arial Nova" w:hAnsi="Arial Nova"/>
              </w:rPr>
              <w:br/>
            </w:r>
            <w:r w:rsidR="004A03D8" w:rsidRPr="00170F04">
              <w:rPr>
                <w:rFonts w:ascii="Times New Roman" w:eastAsia="Times New Roman" w:hAnsi="Symbol" w:cs="Times New Roman"/>
                <w:sz w:val="24"/>
                <w:szCs w:val="24"/>
                <w:lang w:eastAsia="en-GB"/>
              </w:rPr>
              <w:t></w:t>
            </w:r>
            <w:r w:rsidR="004A03D8" w:rsidRPr="00170F04">
              <w:rPr>
                <w:rFonts w:ascii="Times New Roman" w:eastAsia="Times New Roman" w:hAnsi="Times New Roman" w:cs="Times New Roman"/>
                <w:sz w:val="24"/>
                <w:szCs w:val="24"/>
                <w:lang w:eastAsia="en-GB"/>
              </w:rPr>
              <w:t xml:space="preserve"> </w:t>
            </w:r>
            <w:r w:rsidRPr="008A0BAA">
              <w:rPr>
                <w:rFonts w:ascii="Arial Nova" w:eastAsia="Times New Roman" w:hAnsi="Arial Nova" w:cs="Times New Roman"/>
                <w:sz w:val="24"/>
                <w:szCs w:val="24"/>
                <w:lang w:eastAsia="en-GB"/>
              </w:rPr>
              <w:t>Providing strategic direction for the Food, Health and Social Care department.</w:t>
            </w:r>
          </w:p>
          <w:p w14:paraId="2E40A366" w14:textId="62F1F16F" w:rsidR="004A03D8" w:rsidRPr="00170F04" w:rsidRDefault="004A03D8" w:rsidP="004A03D8">
            <w:pPr>
              <w:rPr>
                <w:rFonts w:ascii="Times New Roman" w:eastAsia="Times New Roman" w:hAnsi="Times New Roman"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8A0BAA" w:rsidRPr="008A0BAA">
              <w:rPr>
                <w:rFonts w:ascii="Arial Nova" w:eastAsia="Times New Roman" w:hAnsi="Arial Nova" w:cs="Times New Roman"/>
                <w:sz w:val="24"/>
                <w:szCs w:val="24"/>
                <w:lang w:eastAsia="en-GB"/>
              </w:rPr>
              <w:t>Line managing and developing staff, including conducting appraisals and supporting professional development.</w:t>
            </w:r>
          </w:p>
          <w:p w14:paraId="00C95E18" w14:textId="0F53BA5F" w:rsidR="004A03D8" w:rsidRDefault="004A03D8" w:rsidP="004A03D8">
            <w:pPr>
              <w:rPr>
                <w:rFonts w:ascii="Times New Roman" w:eastAsia="Times New Roman" w:hAnsi="Times New Roman"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1E7BB0" w:rsidRPr="001E7BB0">
              <w:rPr>
                <w:rFonts w:ascii="Arial Nova" w:eastAsia="Times New Roman" w:hAnsi="Arial Nova" w:cs="Times New Roman"/>
                <w:sz w:val="24"/>
                <w:szCs w:val="24"/>
                <w:lang w:eastAsia="en-GB"/>
              </w:rPr>
              <w:t>Monitoring and evaluating the quality of teaching, learning and outcomes within the department.</w:t>
            </w:r>
          </w:p>
          <w:p w14:paraId="482B709F" w14:textId="5E3CFB01" w:rsidR="004A03D8" w:rsidRDefault="004A03D8" w:rsidP="004A03D8">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1E7BB0" w:rsidRPr="001E7BB0">
              <w:rPr>
                <w:rFonts w:ascii="Arial Nova" w:eastAsia="Times New Roman" w:hAnsi="Arial Nova" w:cs="Times New Roman"/>
                <w:sz w:val="24"/>
                <w:szCs w:val="24"/>
                <w:lang w:eastAsia="en-GB"/>
              </w:rPr>
              <w:t>Managing departmental resources effectively, including budgets, equipment and learning materials</w:t>
            </w:r>
          </w:p>
          <w:p w14:paraId="5FDA65D8" w14:textId="77777777" w:rsidR="006A73B7" w:rsidRDefault="007B3FA2" w:rsidP="007B3FA2">
            <w:pPr>
              <w:rPr>
                <w:rFonts w:ascii="Times New Roman" w:eastAsia="Times New Roman" w:hAnsi="Times New Roman" w:cs="Times New Roman"/>
                <w:sz w:val="24"/>
                <w:szCs w:val="24"/>
                <w:lang w:eastAsia="en-GB"/>
              </w:rPr>
            </w:pPr>
            <w:r w:rsidRPr="00170F04">
              <w:rPr>
                <w:rFonts w:ascii="Times New Roman" w:eastAsia="Times New Roman" w:hAnsi="Symbol" w:cs="Times New Roman"/>
                <w:sz w:val="24"/>
                <w:szCs w:val="24"/>
                <w:lang w:eastAsia="en-GB"/>
              </w:rPr>
              <w:t></w:t>
            </w:r>
            <w:r w:rsidR="006A73B7" w:rsidRPr="006A73B7">
              <w:rPr>
                <w:rFonts w:ascii="Arial Nova" w:eastAsia="Times New Roman" w:hAnsi="Arial Nova" w:cs="Times New Roman"/>
                <w:sz w:val="24"/>
                <w:szCs w:val="24"/>
                <w:lang w:eastAsia="en-GB"/>
              </w:rPr>
              <w:t>Ensuring compliance with health and safety requirements, particularly within practical environments</w:t>
            </w:r>
            <w:r w:rsidR="006A73B7" w:rsidRPr="006A73B7">
              <w:rPr>
                <w:rFonts w:ascii="Times New Roman" w:eastAsia="Times New Roman" w:hAnsi="Times New Roman" w:cs="Times New Roman"/>
                <w:sz w:val="24"/>
                <w:szCs w:val="24"/>
                <w:lang w:eastAsia="en-GB"/>
              </w:rPr>
              <w:t>.</w:t>
            </w:r>
          </w:p>
          <w:p w14:paraId="3A2ED122" w14:textId="7FF4D4B8" w:rsidR="007B3FA2" w:rsidRDefault="007B3FA2" w:rsidP="007B3FA2">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6A73B7" w:rsidRPr="006A73B7">
              <w:rPr>
                <w:rFonts w:ascii="Arial Nova" w:eastAsia="Times New Roman" w:hAnsi="Arial Nova" w:cs="Times New Roman"/>
                <w:sz w:val="24"/>
                <w:szCs w:val="24"/>
                <w:lang w:eastAsia="en-GB"/>
              </w:rPr>
              <w:t>Leading departmental improvement planning in line with school priorities.</w:t>
            </w:r>
          </w:p>
          <w:p w14:paraId="2FC38D0E" w14:textId="28D395F3" w:rsidR="007B3FA2" w:rsidRDefault="007B3FA2" w:rsidP="007B3FA2">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00A63558" w:rsidRPr="00A63558">
              <w:rPr>
                <w:rFonts w:ascii="Arial Nova" w:eastAsia="Times New Roman" w:hAnsi="Arial Nova" w:cs="Times New Roman"/>
                <w:sz w:val="24"/>
                <w:szCs w:val="24"/>
                <w:lang w:eastAsia="en-GB"/>
              </w:rPr>
              <w:t>Promoting enrichment opportunities such as trips, visits and extra-curricular activities.</w:t>
            </w:r>
          </w:p>
          <w:p w14:paraId="47EFCD25" w14:textId="53200A1D" w:rsidR="00A63558" w:rsidRDefault="00A63558" w:rsidP="00A63558">
            <w:pPr>
              <w:rPr>
                <w:rFonts w:ascii="Arial Nova" w:eastAsia="Times New Roman" w:hAnsi="Arial Nova" w:cs="Times New Roman"/>
                <w:sz w:val="24"/>
                <w:szCs w:val="24"/>
                <w:lang w:eastAsia="en-GB"/>
              </w:rPr>
            </w:pPr>
            <w:r w:rsidRPr="00170F04">
              <w:rPr>
                <w:rFonts w:ascii="Times New Roman" w:eastAsia="Times New Roman" w:hAnsi="Symbol" w:cs="Times New Roman"/>
                <w:sz w:val="24"/>
                <w:szCs w:val="24"/>
                <w:lang w:eastAsia="en-GB"/>
              </w:rPr>
              <w:t></w:t>
            </w:r>
            <w:r w:rsidRPr="00170F04">
              <w:rPr>
                <w:rFonts w:ascii="Times New Roman" w:eastAsia="Times New Roman" w:hAnsi="Times New Roman" w:cs="Times New Roman"/>
                <w:sz w:val="24"/>
                <w:szCs w:val="24"/>
                <w:lang w:eastAsia="en-GB"/>
              </w:rPr>
              <w:t xml:space="preserve"> </w:t>
            </w:r>
            <w:r w:rsidRPr="00A63558">
              <w:rPr>
                <w:rFonts w:ascii="Arial Nova" w:eastAsia="Times New Roman" w:hAnsi="Arial Nova" w:cs="Times New Roman"/>
                <w:sz w:val="24"/>
                <w:szCs w:val="24"/>
                <w:lang w:eastAsia="en-GB"/>
              </w:rPr>
              <w:t>Supporting recruitment, induction and development of new staff.</w:t>
            </w:r>
          </w:p>
          <w:p w14:paraId="531303C5" w14:textId="1F1F2C62" w:rsidR="001E7BB0" w:rsidRPr="0080193E" w:rsidRDefault="001E7BB0" w:rsidP="004A03D8">
            <w:pPr>
              <w:rPr>
                <w:rFonts w:ascii="Arial Nova" w:eastAsia="Times New Roman" w:hAnsi="Arial Nova" w:cs="Times New Roman"/>
                <w:sz w:val="24"/>
                <w:szCs w:val="24"/>
                <w:lang w:eastAsia="en-GB"/>
              </w:rPr>
            </w:pPr>
          </w:p>
          <w:p w14:paraId="1FFEEA51" w14:textId="7ACDC63C" w:rsidR="00D02D9D" w:rsidRPr="003872E8" w:rsidRDefault="00D02D9D" w:rsidP="006F47D0">
            <w:pPr>
              <w:pStyle w:val="NormalWeb"/>
              <w:rPr>
                <w:rStyle w:val="normaltextrun"/>
                <w:rFonts w:ascii="Arial Nova" w:hAnsi="Arial Nova"/>
              </w:rPr>
            </w:pPr>
          </w:p>
        </w:tc>
      </w:tr>
      <w:tr w:rsidR="00101697" w:rsidRPr="00BD2DA8" w14:paraId="720FEBF1" w14:textId="77777777" w:rsidTr="61B5267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96410BB" w14:textId="77777777"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p>
          <w:p w14:paraId="3EE2BE9C" w14:textId="77777777" w:rsidR="00E6552F" w:rsidRPr="00E6552F" w:rsidRDefault="00E6552F" w:rsidP="00E6552F">
            <w:pPr>
              <w:pStyle w:val="NormalWeb"/>
              <w:rPr>
                <w:rFonts w:ascii="Arial Nova" w:hAnsi="Arial Nova"/>
              </w:rPr>
            </w:pP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7FC383DD" w:rsidR="005C4088" w:rsidRPr="00BD2DA8" w:rsidRDefault="00CE4C79" w:rsidP="0091696F">
            <w:pPr>
              <w:spacing w:after="0" w:line="240" w:lineRule="auto"/>
              <w:ind w:left="113"/>
              <w:textAlignment w:val="baseline"/>
              <w:rPr>
                <w:rFonts w:ascii="Arial Nova" w:eastAsia="Times New Roman" w:hAnsi="Arial Nova" w:cs="Times New Roman"/>
                <w:sz w:val="24"/>
                <w:szCs w:val="24"/>
                <w:lang w:eastAsia="en-GB"/>
              </w:rPr>
            </w:pPr>
            <w:r w:rsidRPr="00CE4C79">
              <w:rPr>
                <w:rFonts w:ascii="Arial Nova" w:eastAsia="Times New Roman" w:hAnsi="Arial Nova" w:cs="Times New Roman"/>
                <w:sz w:val="24"/>
                <w:szCs w:val="24"/>
                <w:lang w:eastAsia="en-GB"/>
              </w:rPr>
              <w:t xml:space="preserve">Head of </w:t>
            </w:r>
            <w:r w:rsidR="004B5A0F">
              <w:rPr>
                <w:rFonts w:ascii="Arial Nova" w:eastAsia="Times New Roman" w:hAnsi="Arial Nova" w:cs="Times New Roman"/>
                <w:sz w:val="24"/>
                <w:szCs w:val="24"/>
                <w:lang w:eastAsia="en-GB"/>
              </w:rPr>
              <w:t>Food, Health and Social Care</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3ECC546" w:rsidR="005C4088" w:rsidRPr="00BD2DA8" w:rsidRDefault="004B5A0F"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MER</w:t>
            </w:r>
            <w:r w:rsidR="003872E8">
              <w:rPr>
                <w:rFonts w:ascii="Arial Nova" w:eastAsia="Times New Roman" w:hAnsi="Arial Nova" w:cs="Times New Roman"/>
                <w:sz w:val="24"/>
                <w:szCs w:val="24"/>
                <w:lang w:eastAsia="en-GB"/>
              </w:rPr>
              <w:t xml:space="preserve">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5F380CB" w14:textId="748D7505" w:rsidR="00D02D9D" w:rsidRDefault="00A94FF0" w:rsidP="00D0213D">
            <w:pPr>
              <w:spacing w:after="0" w:line="240" w:lineRule="auto"/>
              <w:textAlignment w:val="baseline"/>
              <w:rPr>
                <w:rFonts w:ascii="Arial Nova" w:hAnsi="Arial Nova"/>
                <w:sz w:val="24"/>
                <w:szCs w:val="24"/>
              </w:rPr>
            </w:pPr>
            <w:r w:rsidRPr="00A94FF0">
              <w:rPr>
                <w:rFonts w:ascii="Arial Nova" w:hAnsi="Arial Nova"/>
                <w:sz w:val="24"/>
                <w:szCs w:val="24"/>
              </w:rPr>
              <w:t>• Qualified Teacher Status</w:t>
            </w:r>
            <w:r w:rsidRPr="00A94FF0">
              <w:rPr>
                <w:rFonts w:ascii="Arial Nova" w:hAnsi="Arial Nova"/>
                <w:sz w:val="24"/>
                <w:szCs w:val="24"/>
              </w:rPr>
              <w:br/>
              <w:t xml:space="preserve">• </w:t>
            </w:r>
            <w:r w:rsidR="001A55CC" w:rsidRPr="001A55CC">
              <w:rPr>
                <w:rFonts w:ascii="Arial Nova" w:hAnsi="Arial Nova"/>
                <w:sz w:val="24"/>
                <w:szCs w:val="24"/>
              </w:rPr>
              <w:t>Degree or equivalent qualification in a relevant subject area (Food, Health and Social Care or related discipline)</w:t>
            </w:r>
            <w:r w:rsidRPr="00A94FF0">
              <w:rPr>
                <w:rFonts w:ascii="Arial Nova" w:hAnsi="Arial Nova"/>
                <w:sz w:val="24"/>
                <w:szCs w:val="24"/>
              </w:rPr>
              <w:br/>
              <w:t xml:space="preserve">• </w:t>
            </w:r>
            <w:r w:rsidR="00B661A9" w:rsidRPr="00B661A9">
              <w:rPr>
                <w:rFonts w:ascii="Arial Nova" w:hAnsi="Arial Nova"/>
                <w:sz w:val="24"/>
                <w:szCs w:val="24"/>
              </w:rPr>
              <w:t>Evidence of continued professional development relevant to teaching and leadership</w:t>
            </w:r>
          </w:p>
          <w:p w14:paraId="725B672B" w14:textId="652CBD28" w:rsidR="00B661A9" w:rsidRDefault="00B661A9" w:rsidP="00D0213D">
            <w:pPr>
              <w:spacing w:after="0" w:line="240" w:lineRule="auto"/>
              <w:textAlignment w:val="baseline"/>
              <w:rPr>
                <w:rFonts w:ascii="Arial Nova" w:hAnsi="Arial Nova"/>
                <w:sz w:val="24"/>
                <w:szCs w:val="24"/>
              </w:rPr>
            </w:pPr>
            <w:r w:rsidRPr="00A94FF0">
              <w:rPr>
                <w:rFonts w:ascii="Arial Nova" w:hAnsi="Arial Nova"/>
                <w:sz w:val="24"/>
                <w:szCs w:val="24"/>
              </w:rPr>
              <w:t xml:space="preserve">• </w:t>
            </w:r>
            <w:r w:rsidR="00164CB0" w:rsidRPr="00164CB0">
              <w:rPr>
                <w:rFonts w:ascii="Arial Nova" w:hAnsi="Arial Nova"/>
                <w:sz w:val="24"/>
                <w:szCs w:val="24"/>
              </w:rPr>
              <w:t>Food hygiene and safety certification or willingness to obtain</w:t>
            </w:r>
          </w:p>
          <w:p w14:paraId="4C05D88D" w14:textId="094346F4" w:rsidR="00B661A9" w:rsidRDefault="00B661A9" w:rsidP="00D0213D">
            <w:pPr>
              <w:spacing w:after="0" w:line="240" w:lineRule="auto"/>
              <w:textAlignment w:val="baseline"/>
              <w:rPr>
                <w:rFonts w:ascii="Arial Nova" w:hAnsi="Arial Nova"/>
                <w:sz w:val="24"/>
                <w:szCs w:val="24"/>
              </w:rPr>
            </w:pPr>
            <w:r w:rsidRPr="00A94FF0">
              <w:rPr>
                <w:rFonts w:ascii="Arial Nova" w:hAnsi="Arial Nova"/>
                <w:sz w:val="24"/>
                <w:szCs w:val="24"/>
              </w:rPr>
              <w:t xml:space="preserve">• </w:t>
            </w:r>
            <w:r w:rsidR="00164CB0" w:rsidRPr="00164CB0">
              <w:rPr>
                <w:rFonts w:ascii="Arial Nova" w:hAnsi="Arial Nova"/>
                <w:sz w:val="24"/>
                <w:szCs w:val="24"/>
              </w:rPr>
              <w:t>Knowledge of current curriculum and qualification requirements across Food, Health and Social Care</w:t>
            </w:r>
          </w:p>
          <w:p w14:paraId="41361172" w14:textId="06C334C4" w:rsidR="00B661A9" w:rsidRDefault="00B661A9" w:rsidP="00D0213D">
            <w:pPr>
              <w:spacing w:after="0" w:line="240" w:lineRule="auto"/>
              <w:textAlignment w:val="baseline"/>
              <w:rPr>
                <w:rFonts w:ascii="Arial Nova" w:hAnsi="Arial Nova"/>
                <w:sz w:val="24"/>
                <w:szCs w:val="24"/>
              </w:rPr>
            </w:pPr>
          </w:p>
          <w:p w14:paraId="4D4B8A0B" w14:textId="12392AB2" w:rsidR="001A55CC" w:rsidRPr="00D0213D" w:rsidRDefault="001A55CC"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93C8B76" w14:textId="6F90A6F9" w:rsidR="00DB47FE" w:rsidRDefault="00A94FF0" w:rsidP="00DB47FE">
            <w:pPr>
              <w:spacing w:after="0" w:line="240" w:lineRule="auto"/>
              <w:rPr>
                <w:rFonts w:ascii="Arial Nova" w:eastAsia="Times New Roman" w:hAnsi="Arial Nova" w:cs="Times New Roman"/>
                <w:b/>
                <w:bCs/>
                <w:sz w:val="24"/>
                <w:szCs w:val="24"/>
                <w:lang w:eastAsia="en-GB"/>
              </w:rPr>
            </w:pPr>
            <w:r w:rsidRPr="00A94FF0">
              <w:rPr>
                <w:rFonts w:ascii="Arial Nova" w:eastAsia="Times New Roman" w:hAnsi="Arial Nova" w:cs="Times New Roman"/>
                <w:b/>
                <w:bCs/>
                <w:sz w:val="24"/>
                <w:szCs w:val="24"/>
                <w:lang w:eastAsia="en-GB"/>
              </w:rPr>
              <w:t>Teaching and learning</w:t>
            </w:r>
            <w:r w:rsidRPr="00A94FF0">
              <w:rPr>
                <w:rFonts w:ascii="Arial Nova" w:eastAsia="Times New Roman" w:hAnsi="Arial Nova" w:cs="Times New Roman"/>
                <w:b/>
                <w:bCs/>
                <w:sz w:val="24"/>
                <w:szCs w:val="24"/>
                <w:lang w:eastAsia="en-GB"/>
              </w:rPr>
              <w:br/>
              <w:t xml:space="preserve">• </w:t>
            </w:r>
            <w:r w:rsidR="00600492" w:rsidRPr="00600492">
              <w:rPr>
                <w:rFonts w:ascii="Arial Nova" w:eastAsia="Times New Roman" w:hAnsi="Arial Nova" w:cs="Times New Roman"/>
                <w:sz w:val="24"/>
                <w:szCs w:val="24"/>
                <w:lang w:eastAsia="en-GB"/>
              </w:rPr>
              <w:t>Proven ability to plan and deliver highly effective and engaging lessons that secure strong student progress</w:t>
            </w:r>
            <w:r w:rsidRPr="00A94FF0">
              <w:rPr>
                <w:rFonts w:ascii="Arial Nova" w:eastAsia="Times New Roman" w:hAnsi="Arial Nova" w:cs="Times New Roman"/>
                <w:sz w:val="24"/>
                <w:szCs w:val="24"/>
                <w:lang w:eastAsia="en-GB"/>
              </w:rPr>
              <w:br/>
              <w:t xml:space="preserve">• </w:t>
            </w:r>
            <w:r w:rsidR="00DB16B6" w:rsidRPr="00DB16B6">
              <w:rPr>
                <w:rFonts w:ascii="Arial Nova" w:eastAsia="Times New Roman" w:hAnsi="Arial Nova" w:cs="Times New Roman"/>
                <w:sz w:val="24"/>
                <w:szCs w:val="24"/>
                <w:lang w:eastAsia="en-GB"/>
              </w:rPr>
              <w:t>Strong subject knowledge across Food, Health and Social Care</w:t>
            </w:r>
            <w:r w:rsidRPr="00A94FF0">
              <w:rPr>
                <w:rFonts w:ascii="Arial Nova" w:eastAsia="Times New Roman" w:hAnsi="Arial Nova" w:cs="Times New Roman"/>
                <w:sz w:val="24"/>
                <w:szCs w:val="24"/>
                <w:lang w:eastAsia="en-GB"/>
              </w:rPr>
              <w:br/>
              <w:t xml:space="preserve">• </w:t>
            </w:r>
            <w:r w:rsidR="00DB16B6" w:rsidRPr="00DB16B6">
              <w:rPr>
                <w:rFonts w:ascii="Arial Nova" w:eastAsia="Times New Roman" w:hAnsi="Arial Nova" w:cs="Times New Roman"/>
                <w:sz w:val="24"/>
                <w:szCs w:val="24"/>
                <w:lang w:eastAsia="en-GB"/>
              </w:rPr>
              <w:t>Ability to design and implement ambitious, well-sequenced schemes of work</w:t>
            </w:r>
          </w:p>
          <w:p w14:paraId="7DFD7397" w14:textId="256AC1E1" w:rsidR="00A94FF0" w:rsidRDefault="00DB16B6" w:rsidP="00DB47FE">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Pr="00DB16B6">
              <w:rPr>
                <w:rFonts w:ascii="Arial Nova" w:eastAsia="Times New Roman" w:hAnsi="Arial Nova" w:cs="Times New Roman"/>
                <w:sz w:val="24"/>
                <w:szCs w:val="24"/>
                <w:lang w:eastAsia="en-GB"/>
              </w:rPr>
              <w:t>Ability to motivate and inspire students to achieve excellent outcomes</w:t>
            </w:r>
          </w:p>
          <w:p w14:paraId="54718D07" w14:textId="486583A8" w:rsidR="00DB16B6" w:rsidRDefault="00DB16B6" w:rsidP="00DB47FE">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008A5E84" w:rsidRPr="008A5E84">
              <w:rPr>
                <w:rFonts w:ascii="Arial Nova" w:eastAsia="Times New Roman" w:hAnsi="Arial Nova" w:cs="Times New Roman"/>
                <w:sz w:val="24"/>
                <w:szCs w:val="24"/>
                <w:lang w:eastAsia="en-GB"/>
              </w:rPr>
              <w:t>Strong assessment and data analysis skills to monitor progress and implement effective interventions</w:t>
            </w:r>
          </w:p>
          <w:p w14:paraId="5CD94733" w14:textId="27C406B2" w:rsidR="00DB16B6" w:rsidRDefault="00DB16B6" w:rsidP="00DB47FE">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008A5E84" w:rsidRPr="008A5E84">
              <w:rPr>
                <w:rFonts w:ascii="Arial Nova" w:eastAsia="Times New Roman" w:hAnsi="Arial Nova" w:cs="Times New Roman"/>
                <w:sz w:val="24"/>
                <w:szCs w:val="24"/>
                <w:lang w:eastAsia="en-GB"/>
              </w:rPr>
              <w:t>Experience of teaching Food, Health and Social Care across relevant key stages</w:t>
            </w:r>
          </w:p>
          <w:p w14:paraId="22BB8BBD" w14:textId="0362B5D6" w:rsidR="00DB16B6" w:rsidRDefault="00DB16B6" w:rsidP="00DB47FE">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008A5E84" w:rsidRPr="008A5E84">
              <w:rPr>
                <w:rFonts w:ascii="Arial Nova" w:eastAsia="Times New Roman" w:hAnsi="Arial Nova" w:cs="Times New Roman"/>
                <w:sz w:val="24"/>
                <w:szCs w:val="24"/>
                <w:lang w:eastAsia="en-GB"/>
              </w:rPr>
              <w:t>Experience of leading or contributing to curriculum development within a subject area</w:t>
            </w:r>
          </w:p>
          <w:p w14:paraId="76196799" w14:textId="634862B9" w:rsidR="008A5E84" w:rsidRDefault="008A5E84" w:rsidP="008A5E84">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00E41AAA" w:rsidRPr="00E41AAA">
              <w:rPr>
                <w:rFonts w:ascii="Arial Nova" w:eastAsia="Times New Roman" w:hAnsi="Arial Nova" w:cs="Times New Roman"/>
                <w:sz w:val="24"/>
                <w:szCs w:val="24"/>
                <w:lang w:eastAsia="en-GB"/>
              </w:rPr>
              <w:t>Experience of monitoring and improving the quality of teaching and learning</w:t>
            </w:r>
          </w:p>
          <w:p w14:paraId="5CAB9AED" w14:textId="68590D0E" w:rsidR="008A5E84" w:rsidRDefault="008A5E84" w:rsidP="008A5E84">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00E41AAA">
              <w:rPr>
                <w:rFonts w:ascii="Arial Nova" w:eastAsia="Times New Roman" w:hAnsi="Arial Nova" w:cs="Times New Roman"/>
                <w:sz w:val="24"/>
                <w:szCs w:val="24"/>
                <w:lang w:eastAsia="en-GB"/>
              </w:rPr>
              <w:t>A</w:t>
            </w:r>
            <w:r w:rsidR="00E41AAA" w:rsidRPr="00E41AAA">
              <w:rPr>
                <w:rFonts w:ascii="Arial Nova" w:eastAsia="Times New Roman" w:hAnsi="Arial Nova" w:cs="Times New Roman"/>
                <w:sz w:val="24"/>
                <w:szCs w:val="24"/>
                <w:lang w:eastAsia="en-GB"/>
              </w:rPr>
              <w:t>bility to analyse performance data and drive departmental improvement planning</w:t>
            </w:r>
          </w:p>
          <w:p w14:paraId="4F97C41C" w14:textId="1EB93C89" w:rsidR="00E41AAA" w:rsidRDefault="00E41AAA" w:rsidP="00E41AAA">
            <w:pPr>
              <w:spacing w:after="0" w:line="240" w:lineRule="auto"/>
              <w:rPr>
                <w:rFonts w:ascii="Arial Nova" w:eastAsia="Times New Roman" w:hAnsi="Arial Nova" w:cs="Times New Roman"/>
                <w:sz w:val="24"/>
                <w:szCs w:val="24"/>
                <w:lang w:eastAsia="en-GB"/>
              </w:rPr>
            </w:pPr>
            <w:r w:rsidRPr="00A94FF0">
              <w:rPr>
                <w:rFonts w:ascii="Arial Nova" w:eastAsia="Times New Roman" w:hAnsi="Arial Nova" w:cs="Times New Roman"/>
                <w:sz w:val="24"/>
                <w:szCs w:val="24"/>
                <w:lang w:eastAsia="en-GB"/>
              </w:rPr>
              <w:t xml:space="preserve">• </w:t>
            </w:r>
            <w:r w:rsidRPr="00E41AAA">
              <w:rPr>
                <w:rFonts w:ascii="Arial Nova" w:eastAsia="Times New Roman" w:hAnsi="Arial Nova" w:cs="Times New Roman"/>
                <w:sz w:val="24"/>
                <w:szCs w:val="24"/>
                <w:lang w:eastAsia="en-GB"/>
              </w:rPr>
              <w:t>Commitment to raising standards of attainment and achievement for all students</w:t>
            </w:r>
          </w:p>
          <w:p w14:paraId="313D898D" w14:textId="77777777" w:rsidR="00E41AAA" w:rsidRDefault="00E41AAA" w:rsidP="008A5E84">
            <w:pPr>
              <w:spacing w:after="0" w:line="240" w:lineRule="auto"/>
              <w:rPr>
                <w:rFonts w:ascii="Arial Nova" w:eastAsia="Times New Roman" w:hAnsi="Arial Nova" w:cs="Times New Roman"/>
                <w:sz w:val="24"/>
                <w:szCs w:val="24"/>
                <w:lang w:eastAsia="en-GB"/>
              </w:rPr>
            </w:pPr>
          </w:p>
          <w:p w14:paraId="41441585" w14:textId="77777777" w:rsidR="00A94FF0" w:rsidRDefault="00DB47FE" w:rsidP="00DB47FE">
            <w:pPr>
              <w:spacing w:after="0" w:line="240" w:lineRule="auto"/>
              <w:rPr>
                <w:rFonts w:ascii="Arial Nova" w:eastAsia="Times New Roman" w:hAnsi="Arial Nova" w:cs="Times New Roman"/>
                <w:b/>
                <w:bCs/>
                <w:sz w:val="24"/>
                <w:szCs w:val="24"/>
                <w:lang w:eastAsia="en-GB"/>
              </w:rPr>
            </w:pPr>
            <w:r w:rsidRPr="00DB47FE">
              <w:rPr>
                <w:rFonts w:ascii="Arial Nova" w:eastAsia="Times New Roman" w:hAnsi="Arial Nova" w:cs="Times New Roman"/>
                <w:b/>
                <w:bCs/>
                <w:sz w:val="24"/>
                <w:szCs w:val="24"/>
                <w:lang w:eastAsia="en-GB"/>
              </w:rPr>
              <w:t>Communication</w:t>
            </w:r>
          </w:p>
          <w:p w14:paraId="444F6C68" w14:textId="30E26A1D"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br/>
            </w:r>
            <w:r w:rsidR="00243D65" w:rsidRPr="00243D65">
              <w:rPr>
                <w:rFonts w:ascii="Arial Nova" w:eastAsia="Times New Roman" w:hAnsi="Arial Nova" w:cs="Times New Roman"/>
                <w:sz w:val="24"/>
                <w:szCs w:val="24"/>
                <w:lang w:eastAsia="en-GB"/>
              </w:rPr>
              <w:t>• Ability to build positive, professional and motivating relationships with students, colleagues and parents</w:t>
            </w:r>
            <w:r w:rsidR="00243D65" w:rsidRPr="00243D65">
              <w:rPr>
                <w:rFonts w:ascii="Arial Nova" w:eastAsia="Times New Roman" w:hAnsi="Arial Nova" w:cs="Times New Roman"/>
                <w:sz w:val="24"/>
                <w:szCs w:val="24"/>
                <w:lang w:eastAsia="en-GB"/>
              </w:rPr>
              <w:br/>
              <w:t>• Effective communication skills with a range of stakeholders, including external agencies</w:t>
            </w:r>
            <w:r w:rsidR="00243D65" w:rsidRPr="00243D65">
              <w:rPr>
                <w:rFonts w:ascii="Arial Nova" w:eastAsia="Times New Roman" w:hAnsi="Arial Nova" w:cs="Times New Roman"/>
                <w:sz w:val="24"/>
                <w:szCs w:val="24"/>
                <w:lang w:eastAsia="en-GB"/>
              </w:rPr>
              <w:br/>
              <w:t xml:space="preserve">• </w:t>
            </w:r>
            <w:r w:rsidR="004D2177" w:rsidRPr="004D2177">
              <w:rPr>
                <w:rFonts w:ascii="Arial Nova" w:eastAsia="Times New Roman" w:hAnsi="Arial Nova" w:cs="Times New Roman"/>
                <w:sz w:val="24"/>
                <w:szCs w:val="24"/>
                <w:lang w:eastAsia="en-GB"/>
              </w:rPr>
              <w:t>Ability to lead, coach and develop colleagues within the department</w:t>
            </w:r>
          </w:p>
          <w:p w14:paraId="662735F5" w14:textId="194B409C" w:rsidR="00DB47FE" w:rsidRDefault="004D2177" w:rsidP="00DB47FE">
            <w:pPr>
              <w:spacing w:after="0" w:line="240" w:lineRule="auto"/>
              <w:rPr>
                <w:rFonts w:ascii="Arial Nova" w:eastAsia="Times New Roman" w:hAnsi="Arial Nova" w:cs="Times New Roman"/>
                <w:sz w:val="24"/>
                <w:szCs w:val="24"/>
                <w:lang w:eastAsia="en-GB"/>
              </w:rPr>
            </w:pPr>
            <w:r w:rsidRPr="00243D65">
              <w:rPr>
                <w:rFonts w:ascii="Arial Nova" w:eastAsia="Times New Roman" w:hAnsi="Arial Nova" w:cs="Times New Roman"/>
                <w:sz w:val="24"/>
                <w:szCs w:val="24"/>
                <w:lang w:eastAsia="en-GB"/>
              </w:rPr>
              <w:t xml:space="preserve">• </w:t>
            </w:r>
            <w:r w:rsidR="009E4A1D" w:rsidRPr="009E4A1D">
              <w:rPr>
                <w:rFonts w:ascii="Arial Nova" w:eastAsia="Times New Roman" w:hAnsi="Arial Nova" w:cs="Times New Roman"/>
                <w:sz w:val="24"/>
                <w:szCs w:val="24"/>
                <w:lang w:eastAsia="en-GB"/>
              </w:rPr>
              <w:t>Ability to lead a department, including line management, coaching and performance management of colleagues</w:t>
            </w:r>
          </w:p>
          <w:p w14:paraId="4BDC4E5B" w14:textId="77777777" w:rsidR="004D2177" w:rsidRPr="00DB47FE" w:rsidRDefault="004D2177" w:rsidP="00DB47FE">
            <w:pPr>
              <w:spacing w:after="0" w:line="240" w:lineRule="auto"/>
              <w:rPr>
                <w:rFonts w:ascii="Arial Nova" w:eastAsia="Times New Roman" w:hAnsi="Arial Nova" w:cs="Times New Roman"/>
                <w:sz w:val="24"/>
                <w:szCs w:val="24"/>
                <w:lang w:eastAsia="en-GB"/>
              </w:rPr>
            </w:pPr>
          </w:p>
          <w:p w14:paraId="2E160276" w14:textId="2A4A922F" w:rsidR="00405E2E" w:rsidRDefault="00405E2E" w:rsidP="00DB47FE">
            <w:pPr>
              <w:spacing w:after="0" w:line="240" w:lineRule="auto"/>
              <w:rPr>
                <w:rFonts w:eastAsia="Times New Roman" w:cs="Times New Roman"/>
                <w:sz w:val="24"/>
                <w:szCs w:val="24"/>
                <w:lang w:eastAsia="en-GB"/>
              </w:rPr>
            </w:pPr>
            <w:r w:rsidRPr="00405E2E">
              <w:rPr>
                <w:rFonts w:ascii="Arial Nova" w:eastAsia="Times New Roman" w:hAnsi="Arial Nova" w:cs="Times New Roman"/>
                <w:b/>
                <w:bCs/>
                <w:sz w:val="24"/>
                <w:szCs w:val="24"/>
                <w:lang w:eastAsia="en-GB"/>
              </w:rPr>
              <w:t>Organisation and planning</w:t>
            </w:r>
            <w:r w:rsidRPr="00405E2E">
              <w:rPr>
                <w:rFonts w:ascii="Arial Nova" w:eastAsia="Times New Roman" w:hAnsi="Arial Nova" w:cs="Times New Roman"/>
                <w:b/>
                <w:bCs/>
                <w:sz w:val="24"/>
                <w:szCs w:val="24"/>
                <w:lang w:eastAsia="en-GB"/>
              </w:rPr>
              <w:br/>
            </w:r>
            <w:r w:rsidRPr="00405E2E">
              <w:rPr>
                <w:rFonts w:ascii="Arial Nova" w:eastAsia="Times New Roman" w:hAnsi="Arial Nova" w:cs="Times New Roman"/>
                <w:sz w:val="24"/>
                <w:szCs w:val="24"/>
                <w:lang w:eastAsia="en-GB"/>
              </w:rPr>
              <w:t xml:space="preserve">• </w:t>
            </w:r>
            <w:r w:rsidR="00500CA3" w:rsidRPr="00500CA3">
              <w:rPr>
                <w:rFonts w:ascii="Arial Nova" w:eastAsia="Times New Roman" w:hAnsi="Arial Nova" w:cs="Times New Roman"/>
                <w:sz w:val="24"/>
                <w:szCs w:val="24"/>
                <w:lang w:eastAsia="en-GB"/>
              </w:rPr>
              <w:t>Strong organisational and time management skills</w:t>
            </w:r>
            <w:r w:rsidRPr="00405E2E">
              <w:rPr>
                <w:rFonts w:ascii="Arial Nova" w:eastAsia="Times New Roman" w:hAnsi="Arial Nova" w:cs="Times New Roman"/>
                <w:sz w:val="24"/>
                <w:szCs w:val="24"/>
                <w:lang w:eastAsia="en-GB"/>
              </w:rPr>
              <w:br/>
              <w:t xml:space="preserve">• </w:t>
            </w:r>
            <w:r w:rsidR="000518C9" w:rsidRPr="000518C9">
              <w:rPr>
                <w:rFonts w:ascii="Arial Nova" w:eastAsia="Times New Roman" w:hAnsi="Arial Nova" w:cs="Times New Roman"/>
                <w:sz w:val="24"/>
                <w:szCs w:val="24"/>
                <w:lang w:eastAsia="en-GB"/>
              </w:rPr>
              <w:t>Ability to use initiative and make informed decisions</w:t>
            </w:r>
            <w:r w:rsidRPr="00405E2E">
              <w:rPr>
                <w:rFonts w:ascii="Arial Nova" w:eastAsia="Times New Roman" w:hAnsi="Arial Nova" w:cs="Times New Roman"/>
                <w:sz w:val="24"/>
                <w:szCs w:val="24"/>
                <w:lang w:eastAsia="en-GB"/>
              </w:rPr>
              <w:br/>
              <w:t xml:space="preserve">• </w:t>
            </w:r>
            <w:r w:rsidR="000518C9" w:rsidRPr="000518C9">
              <w:rPr>
                <w:rFonts w:ascii="Arial Nova" w:eastAsia="Times New Roman" w:hAnsi="Arial Nova" w:cs="Times New Roman"/>
                <w:sz w:val="24"/>
                <w:szCs w:val="24"/>
                <w:lang w:eastAsia="en-GB"/>
              </w:rPr>
              <w:t>Ability to implement and adhere to Trust policies including safeguarding, behaviour, health and safety and GDPR</w:t>
            </w:r>
          </w:p>
          <w:p w14:paraId="693F7649" w14:textId="77777777" w:rsidR="00405E2E" w:rsidRPr="00DB47FE" w:rsidRDefault="00405E2E" w:rsidP="00DB47FE">
            <w:pPr>
              <w:spacing w:after="0" w:line="240" w:lineRule="auto"/>
              <w:rPr>
                <w:rFonts w:ascii="Arial Nova" w:eastAsia="Times New Roman" w:hAnsi="Arial Nova" w:cs="Times New Roman"/>
                <w:sz w:val="24"/>
                <w:szCs w:val="24"/>
                <w:lang w:eastAsia="en-GB"/>
              </w:rPr>
            </w:pPr>
          </w:p>
          <w:p w14:paraId="0D047447" w14:textId="02ECC3AB" w:rsidR="00DB47FE" w:rsidRPr="00DB47FE" w:rsidRDefault="00DA5D23" w:rsidP="00DB47FE">
            <w:pPr>
              <w:spacing w:after="0" w:line="240" w:lineRule="auto"/>
              <w:rPr>
                <w:rFonts w:ascii="Arial Nova" w:eastAsia="Times New Roman" w:hAnsi="Arial Nova" w:cs="Times New Roman"/>
                <w:sz w:val="24"/>
                <w:szCs w:val="24"/>
                <w:lang w:eastAsia="en-GB"/>
              </w:rPr>
            </w:pPr>
            <w:r w:rsidRPr="00DA5D23">
              <w:rPr>
                <w:rFonts w:ascii="Arial Nova" w:eastAsia="Times New Roman" w:hAnsi="Arial Nova" w:cs="Times New Roman"/>
                <w:b/>
                <w:bCs/>
                <w:sz w:val="24"/>
                <w:szCs w:val="24"/>
                <w:lang w:eastAsia="en-GB"/>
              </w:rPr>
              <w:t>Behaviour management</w:t>
            </w:r>
            <w:r w:rsidRPr="00DA5D23">
              <w:rPr>
                <w:rFonts w:ascii="Arial Nova" w:eastAsia="Times New Roman" w:hAnsi="Arial Nova" w:cs="Times New Roman"/>
                <w:b/>
                <w:bCs/>
                <w:sz w:val="24"/>
                <w:szCs w:val="24"/>
                <w:lang w:eastAsia="en-GB"/>
              </w:rPr>
              <w:br/>
            </w:r>
            <w:r w:rsidRPr="00DA5D23">
              <w:rPr>
                <w:rFonts w:ascii="Arial Nova" w:eastAsia="Times New Roman" w:hAnsi="Arial Nova" w:cs="Times New Roman"/>
                <w:sz w:val="24"/>
                <w:szCs w:val="24"/>
                <w:lang w:eastAsia="en-GB"/>
              </w:rPr>
              <w:t xml:space="preserve">• </w:t>
            </w:r>
            <w:r w:rsidR="008970EA" w:rsidRPr="008970EA">
              <w:rPr>
                <w:rFonts w:ascii="Arial Nova" w:eastAsia="Times New Roman" w:hAnsi="Arial Nova" w:cs="Times New Roman"/>
                <w:sz w:val="24"/>
                <w:szCs w:val="24"/>
                <w:lang w:eastAsia="en-GB"/>
              </w:rPr>
              <w:t>Highly effective classroom management skills, maintaining high expectations of behaviour for learning</w:t>
            </w:r>
            <w:r w:rsidRPr="00DA5D23">
              <w:rPr>
                <w:rFonts w:ascii="Arial Nova" w:eastAsia="Times New Roman" w:hAnsi="Arial Nova" w:cs="Times New Roman"/>
                <w:sz w:val="24"/>
                <w:szCs w:val="24"/>
                <w:lang w:eastAsia="en-GB"/>
              </w:rPr>
              <w:br/>
            </w:r>
          </w:p>
          <w:p w14:paraId="250C2094" w14:textId="10104C25"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xml:space="preserve">• </w:t>
            </w:r>
            <w:r w:rsidR="004544A4" w:rsidRPr="004544A4">
              <w:rPr>
                <w:rFonts w:ascii="Arial Nova" w:eastAsia="Times New Roman" w:hAnsi="Arial Nova" w:cs="Times New Roman"/>
                <w:sz w:val="24"/>
                <w:szCs w:val="24"/>
                <w:lang w:eastAsia="en-GB"/>
              </w:rPr>
              <w:t>Ability to implement and adhere to Trust policies including safeguarding, behaviour, health and safety and GDPR</w:t>
            </w:r>
          </w:p>
          <w:p w14:paraId="52943E50" w14:textId="78CAC013" w:rsidR="004544A4" w:rsidRDefault="004544A4"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 xml:space="preserve">• </w:t>
            </w:r>
            <w:r w:rsidRPr="004544A4">
              <w:rPr>
                <w:rFonts w:ascii="Arial Nova" w:eastAsia="Times New Roman" w:hAnsi="Arial Nova" w:cs="Times New Roman"/>
                <w:sz w:val="24"/>
                <w:szCs w:val="24"/>
                <w:lang w:eastAsia="en-GB"/>
              </w:rPr>
              <w:t>Strong understanding of assessment frameworks, data analysis and reporting processes</w:t>
            </w:r>
          </w:p>
          <w:p w14:paraId="1F3C6A4C" w14:textId="164A4239" w:rsidR="004544A4" w:rsidRDefault="004544A4"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 xml:space="preserve">• </w:t>
            </w:r>
            <w:r w:rsidR="00836327" w:rsidRPr="00836327">
              <w:rPr>
                <w:rFonts w:ascii="Arial Nova" w:eastAsia="Times New Roman" w:hAnsi="Arial Nova" w:cs="Times New Roman"/>
                <w:sz w:val="24"/>
                <w:szCs w:val="24"/>
                <w:lang w:eastAsia="en-GB"/>
              </w:rPr>
              <w:t>Knowledge of curriculum requirements and qualifications within Food, Health and Social Care</w:t>
            </w:r>
          </w:p>
          <w:p w14:paraId="6622A92D" w14:textId="4A9DE453" w:rsidR="004544A4" w:rsidRDefault="004544A4"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 xml:space="preserve">• </w:t>
            </w:r>
            <w:r w:rsidR="00836327" w:rsidRPr="00836327">
              <w:rPr>
                <w:rFonts w:ascii="Arial Nova" w:eastAsia="Times New Roman" w:hAnsi="Arial Nova" w:cs="Times New Roman"/>
                <w:sz w:val="24"/>
                <w:szCs w:val="24"/>
                <w:lang w:eastAsia="en-GB"/>
              </w:rPr>
              <w:t>Ability to use relevant systems and tools to support teaching, assessment and departmental management</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3571B73F"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t xml:space="preserve">• </w:t>
            </w:r>
            <w:r w:rsidR="00DB42DE" w:rsidRPr="00DB42DE">
              <w:rPr>
                <w:rFonts w:ascii="Arial Nova" w:eastAsia="Times New Roman" w:hAnsi="Arial Nova" w:cs="Times New Roman"/>
                <w:sz w:val="24"/>
                <w:szCs w:val="24"/>
                <w:lang w:eastAsia="en-GB"/>
              </w:rPr>
              <w:t>Commitment to inclusive practice and meeting the needs of all learners</w:t>
            </w:r>
            <w:r w:rsidRPr="00DB47FE">
              <w:rPr>
                <w:rFonts w:ascii="Arial Nova" w:eastAsia="Times New Roman" w:hAnsi="Arial Nova" w:cs="Times New Roman"/>
                <w:sz w:val="24"/>
                <w:szCs w:val="24"/>
                <w:lang w:eastAsia="en-GB"/>
              </w:rPr>
              <w:br/>
              <w:t>• Willingness to become fully involved in the life of the school and share the values of the school and the wider Trust.</w:t>
            </w:r>
            <w:r w:rsidRPr="00DB47FE">
              <w:rPr>
                <w:rFonts w:ascii="Arial Nova" w:eastAsia="Times New Roman" w:hAnsi="Arial Nova" w:cs="Times New Roman"/>
                <w:sz w:val="24"/>
                <w:szCs w:val="24"/>
                <w:lang w:eastAsia="en-GB"/>
              </w:rPr>
              <w:br/>
              <w:t xml:space="preserve">• </w:t>
            </w:r>
            <w:r w:rsidR="008F098D" w:rsidRPr="008F098D">
              <w:rPr>
                <w:rFonts w:ascii="Arial Nova" w:eastAsia="Times New Roman" w:hAnsi="Arial Nova" w:cs="Times New Roman"/>
                <w:sz w:val="24"/>
                <w:szCs w:val="24"/>
                <w:lang w:eastAsia="en-GB"/>
              </w:rPr>
              <w:t>Willingness to contribute to wider school life, including enrichment and extra-curricular activities</w:t>
            </w:r>
          </w:p>
          <w:p w14:paraId="2E76E875" w14:textId="347F32BF" w:rsidR="00D74B04" w:rsidRPr="00BD2DA8" w:rsidRDefault="00F267EB" w:rsidP="00D02D9D">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 xml:space="preserve">• </w:t>
            </w:r>
            <w:r w:rsidR="00D74B04" w:rsidRPr="00D74B04">
              <w:rPr>
                <w:rFonts w:ascii="Arial Nova" w:eastAsia="Times New Roman" w:hAnsi="Arial Nova" w:cs="Times New Roman"/>
                <w:sz w:val="24"/>
                <w:szCs w:val="24"/>
                <w:lang w:eastAsia="en-GB"/>
              </w:rPr>
              <w:t>High levels of professionalism, integrity and accountability</w:t>
            </w: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E833B7">
        <w:trPr>
          <w:trHeight w:val="633"/>
        </w:trPr>
        <w:tc>
          <w:tcPr>
            <w:tcW w:w="1696" w:type="dxa"/>
            <w:shd w:val="clear" w:color="auto" w:fill="E7E6E6" w:themeFill="background2"/>
            <w:vAlign w:val="center"/>
          </w:tcPr>
          <w:p w14:paraId="685AA5BB" w14:textId="77777777" w:rsidR="00A75EFC" w:rsidRPr="00BD2DA8" w:rsidRDefault="00A75EFC" w:rsidP="00E833B7">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E833B7">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E833B7">
            <w:pPr>
              <w:rPr>
                <w:rFonts w:ascii="Arial Nova" w:hAnsi="Arial Nova" w:cs="Arial"/>
                <w:b/>
                <w:sz w:val="24"/>
                <w:szCs w:val="24"/>
              </w:rPr>
            </w:pPr>
          </w:p>
        </w:tc>
      </w:tr>
      <w:tr w:rsidR="00A75EFC" w:rsidRPr="00BD2DA8" w14:paraId="04D1637C" w14:textId="77777777" w:rsidTr="00E833B7">
        <w:trPr>
          <w:trHeight w:val="260"/>
        </w:trPr>
        <w:tc>
          <w:tcPr>
            <w:tcW w:w="1696" w:type="dxa"/>
            <w:shd w:val="clear" w:color="auto" w:fill="E7E6E6" w:themeFill="background2"/>
            <w:vAlign w:val="center"/>
          </w:tcPr>
          <w:p w14:paraId="74C188B8" w14:textId="77777777" w:rsidR="00A75EFC" w:rsidRPr="00BD2DA8" w:rsidRDefault="00A75EFC" w:rsidP="00E833B7">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E833B7">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9AC0" w14:textId="77777777" w:rsidR="00E370CB" w:rsidRDefault="00E370CB" w:rsidP="00A959FF">
      <w:pPr>
        <w:spacing w:after="0" w:line="240" w:lineRule="auto"/>
      </w:pPr>
      <w:r>
        <w:separator/>
      </w:r>
    </w:p>
  </w:endnote>
  <w:endnote w:type="continuationSeparator" w:id="0">
    <w:p w14:paraId="4EF5C78C" w14:textId="77777777" w:rsidR="00E370CB" w:rsidRDefault="00E370CB"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77E5" w14:textId="77777777" w:rsidR="00E370CB" w:rsidRDefault="00E370CB" w:rsidP="00A959FF">
      <w:pPr>
        <w:spacing w:after="0" w:line="240" w:lineRule="auto"/>
      </w:pPr>
      <w:r>
        <w:separator/>
      </w:r>
    </w:p>
  </w:footnote>
  <w:footnote w:type="continuationSeparator" w:id="0">
    <w:p w14:paraId="4F507D5E" w14:textId="77777777" w:rsidR="00E370CB" w:rsidRDefault="00E370CB"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D2440"/>
    <w:multiLevelType w:val="hybridMultilevel"/>
    <w:tmpl w:val="AA6A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06AA7"/>
    <w:multiLevelType w:val="hybridMultilevel"/>
    <w:tmpl w:val="98A8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6"/>
  </w:num>
  <w:num w:numId="3" w16cid:durableId="983893118">
    <w:abstractNumId w:val="38"/>
  </w:num>
  <w:num w:numId="4" w16cid:durableId="197857996">
    <w:abstractNumId w:val="28"/>
  </w:num>
  <w:num w:numId="5" w16cid:durableId="248002154">
    <w:abstractNumId w:val="24"/>
  </w:num>
  <w:num w:numId="6" w16cid:durableId="2033993702">
    <w:abstractNumId w:val="41"/>
  </w:num>
  <w:num w:numId="7" w16cid:durableId="1221018604">
    <w:abstractNumId w:val="36"/>
  </w:num>
  <w:num w:numId="8" w16cid:durableId="1530485560">
    <w:abstractNumId w:val="22"/>
  </w:num>
  <w:num w:numId="9" w16cid:durableId="2056807079">
    <w:abstractNumId w:val="33"/>
  </w:num>
  <w:num w:numId="10" w16cid:durableId="774596279">
    <w:abstractNumId w:val="18"/>
  </w:num>
  <w:num w:numId="11" w16cid:durableId="666322121">
    <w:abstractNumId w:val="12"/>
  </w:num>
  <w:num w:numId="12" w16cid:durableId="1920092572">
    <w:abstractNumId w:val="5"/>
  </w:num>
  <w:num w:numId="13" w16cid:durableId="2056192276">
    <w:abstractNumId w:val="8"/>
  </w:num>
  <w:num w:numId="14" w16cid:durableId="1224564770">
    <w:abstractNumId w:val="21"/>
  </w:num>
  <w:num w:numId="15" w16cid:durableId="1362897359">
    <w:abstractNumId w:val="13"/>
  </w:num>
  <w:num w:numId="16" w16cid:durableId="789783363">
    <w:abstractNumId w:val="16"/>
  </w:num>
  <w:num w:numId="17" w16cid:durableId="888110809">
    <w:abstractNumId w:val="10"/>
  </w:num>
  <w:num w:numId="18" w16cid:durableId="1607231579">
    <w:abstractNumId w:val="37"/>
  </w:num>
  <w:num w:numId="19" w16cid:durableId="504631093">
    <w:abstractNumId w:val="15"/>
  </w:num>
  <w:num w:numId="20" w16cid:durableId="1066075454">
    <w:abstractNumId w:val="19"/>
  </w:num>
  <w:num w:numId="21" w16cid:durableId="570972081">
    <w:abstractNumId w:val="31"/>
  </w:num>
  <w:num w:numId="22" w16cid:durableId="1433862444">
    <w:abstractNumId w:val="9"/>
  </w:num>
  <w:num w:numId="23" w16cid:durableId="803817096">
    <w:abstractNumId w:val="3"/>
  </w:num>
  <w:num w:numId="24" w16cid:durableId="874929388">
    <w:abstractNumId w:val="2"/>
  </w:num>
  <w:num w:numId="25" w16cid:durableId="1897080185">
    <w:abstractNumId w:val="20"/>
  </w:num>
  <w:num w:numId="26" w16cid:durableId="1701314690">
    <w:abstractNumId w:val="17"/>
  </w:num>
  <w:num w:numId="27" w16cid:durableId="300577845">
    <w:abstractNumId w:val="25"/>
  </w:num>
  <w:num w:numId="28" w16cid:durableId="1737703331">
    <w:abstractNumId w:val="0"/>
  </w:num>
  <w:num w:numId="29" w16cid:durableId="33822053">
    <w:abstractNumId w:val="35"/>
  </w:num>
  <w:num w:numId="30" w16cid:durableId="532305913">
    <w:abstractNumId w:val="1"/>
  </w:num>
  <w:num w:numId="31" w16cid:durableId="2030787940">
    <w:abstractNumId w:val="7"/>
  </w:num>
  <w:num w:numId="32" w16cid:durableId="1519347485">
    <w:abstractNumId w:val="23"/>
  </w:num>
  <w:num w:numId="33" w16cid:durableId="210456713">
    <w:abstractNumId w:val="29"/>
  </w:num>
  <w:num w:numId="34" w16cid:durableId="289408840">
    <w:abstractNumId w:val="4"/>
  </w:num>
  <w:num w:numId="35" w16cid:durableId="793983550">
    <w:abstractNumId w:val="11"/>
  </w:num>
  <w:num w:numId="36" w16cid:durableId="2118060297">
    <w:abstractNumId w:val="30"/>
  </w:num>
  <w:num w:numId="37" w16cid:durableId="1550874575">
    <w:abstractNumId w:val="27"/>
  </w:num>
  <w:num w:numId="38" w16cid:durableId="339357212">
    <w:abstractNumId w:val="39"/>
  </w:num>
  <w:num w:numId="39" w16cid:durableId="222300130">
    <w:abstractNumId w:val="34"/>
  </w:num>
  <w:num w:numId="40" w16cid:durableId="365721410">
    <w:abstractNumId w:val="32"/>
  </w:num>
  <w:num w:numId="41" w16cid:durableId="1392730752">
    <w:abstractNumId w:val="14"/>
  </w:num>
  <w:num w:numId="42" w16cid:durableId="557127434">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145E5"/>
    <w:rsid w:val="00033452"/>
    <w:rsid w:val="000443F5"/>
    <w:rsid w:val="0005074A"/>
    <w:rsid w:val="000518C9"/>
    <w:rsid w:val="0005700A"/>
    <w:rsid w:val="000622F0"/>
    <w:rsid w:val="00067282"/>
    <w:rsid w:val="000748C4"/>
    <w:rsid w:val="00074ED5"/>
    <w:rsid w:val="00076F37"/>
    <w:rsid w:val="0008200A"/>
    <w:rsid w:val="00093FE9"/>
    <w:rsid w:val="000A4BB6"/>
    <w:rsid w:val="000F4657"/>
    <w:rsid w:val="000F69C2"/>
    <w:rsid w:val="00101697"/>
    <w:rsid w:val="00101B49"/>
    <w:rsid w:val="0010318A"/>
    <w:rsid w:val="00106A64"/>
    <w:rsid w:val="00122386"/>
    <w:rsid w:val="001473CD"/>
    <w:rsid w:val="00147D06"/>
    <w:rsid w:val="0015179F"/>
    <w:rsid w:val="00157A6D"/>
    <w:rsid w:val="00164CB0"/>
    <w:rsid w:val="00170F04"/>
    <w:rsid w:val="00177518"/>
    <w:rsid w:val="00186B94"/>
    <w:rsid w:val="00192C51"/>
    <w:rsid w:val="001A381D"/>
    <w:rsid w:val="001A55CC"/>
    <w:rsid w:val="001A69D5"/>
    <w:rsid w:val="001B69C7"/>
    <w:rsid w:val="001D0FE1"/>
    <w:rsid w:val="001E7BB0"/>
    <w:rsid w:val="0020563F"/>
    <w:rsid w:val="00214D22"/>
    <w:rsid w:val="00223836"/>
    <w:rsid w:val="00232FDB"/>
    <w:rsid w:val="0024254B"/>
    <w:rsid w:val="00243972"/>
    <w:rsid w:val="00243D65"/>
    <w:rsid w:val="00246381"/>
    <w:rsid w:val="0027679A"/>
    <w:rsid w:val="00281C49"/>
    <w:rsid w:val="002862E4"/>
    <w:rsid w:val="00286F06"/>
    <w:rsid w:val="00290D0C"/>
    <w:rsid w:val="00292B78"/>
    <w:rsid w:val="002A61A2"/>
    <w:rsid w:val="002A7A85"/>
    <w:rsid w:val="002B2081"/>
    <w:rsid w:val="002B62B5"/>
    <w:rsid w:val="002B653B"/>
    <w:rsid w:val="002C10B8"/>
    <w:rsid w:val="002C7A26"/>
    <w:rsid w:val="002D0A8D"/>
    <w:rsid w:val="003017F7"/>
    <w:rsid w:val="003127ED"/>
    <w:rsid w:val="003164C9"/>
    <w:rsid w:val="00321716"/>
    <w:rsid w:val="0034310F"/>
    <w:rsid w:val="003450FB"/>
    <w:rsid w:val="00351822"/>
    <w:rsid w:val="00352AEA"/>
    <w:rsid w:val="00357516"/>
    <w:rsid w:val="003714A8"/>
    <w:rsid w:val="003715AE"/>
    <w:rsid w:val="003734E3"/>
    <w:rsid w:val="00374B53"/>
    <w:rsid w:val="00385AEA"/>
    <w:rsid w:val="003872E8"/>
    <w:rsid w:val="00393B1C"/>
    <w:rsid w:val="003976BC"/>
    <w:rsid w:val="003A22F1"/>
    <w:rsid w:val="003B2036"/>
    <w:rsid w:val="003B7986"/>
    <w:rsid w:val="003C4C9B"/>
    <w:rsid w:val="003C4F91"/>
    <w:rsid w:val="003D4290"/>
    <w:rsid w:val="003E3D84"/>
    <w:rsid w:val="003F60D2"/>
    <w:rsid w:val="00403561"/>
    <w:rsid w:val="00405E2E"/>
    <w:rsid w:val="00415BC6"/>
    <w:rsid w:val="00431F3C"/>
    <w:rsid w:val="004364AE"/>
    <w:rsid w:val="00445189"/>
    <w:rsid w:val="004544A4"/>
    <w:rsid w:val="00460961"/>
    <w:rsid w:val="004659F2"/>
    <w:rsid w:val="00475434"/>
    <w:rsid w:val="00492F29"/>
    <w:rsid w:val="00494F90"/>
    <w:rsid w:val="00497BEF"/>
    <w:rsid w:val="004A03D8"/>
    <w:rsid w:val="004A1E91"/>
    <w:rsid w:val="004B449E"/>
    <w:rsid w:val="004B5A0F"/>
    <w:rsid w:val="004C3951"/>
    <w:rsid w:val="004D2177"/>
    <w:rsid w:val="004D586B"/>
    <w:rsid w:val="004D5A6F"/>
    <w:rsid w:val="004F1225"/>
    <w:rsid w:val="00500CA3"/>
    <w:rsid w:val="005115BB"/>
    <w:rsid w:val="005132F8"/>
    <w:rsid w:val="005239CB"/>
    <w:rsid w:val="00527E48"/>
    <w:rsid w:val="0053300B"/>
    <w:rsid w:val="00543BD4"/>
    <w:rsid w:val="00544358"/>
    <w:rsid w:val="005576DE"/>
    <w:rsid w:val="005625D1"/>
    <w:rsid w:val="0057313E"/>
    <w:rsid w:val="0058643D"/>
    <w:rsid w:val="005B0643"/>
    <w:rsid w:val="005C1BE8"/>
    <w:rsid w:val="005C3413"/>
    <w:rsid w:val="005C361B"/>
    <w:rsid w:val="005C4088"/>
    <w:rsid w:val="005D2597"/>
    <w:rsid w:val="005D4CA7"/>
    <w:rsid w:val="005E6802"/>
    <w:rsid w:val="005F0D24"/>
    <w:rsid w:val="005F1CD1"/>
    <w:rsid w:val="00600492"/>
    <w:rsid w:val="00605910"/>
    <w:rsid w:val="006101E8"/>
    <w:rsid w:val="006203A7"/>
    <w:rsid w:val="00621701"/>
    <w:rsid w:val="00623402"/>
    <w:rsid w:val="00635EE2"/>
    <w:rsid w:val="00636769"/>
    <w:rsid w:val="0064424C"/>
    <w:rsid w:val="00655F33"/>
    <w:rsid w:val="0066257F"/>
    <w:rsid w:val="00664A8A"/>
    <w:rsid w:val="006709C5"/>
    <w:rsid w:val="00675765"/>
    <w:rsid w:val="006A3375"/>
    <w:rsid w:val="006A73B7"/>
    <w:rsid w:val="006B0580"/>
    <w:rsid w:val="006C6DBB"/>
    <w:rsid w:val="006F0DF8"/>
    <w:rsid w:val="006F47D0"/>
    <w:rsid w:val="006F5749"/>
    <w:rsid w:val="006F76A6"/>
    <w:rsid w:val="00704066"/>
    <w:rsid w:val="0070478E"/>
    <w:rsid w:val="007057F0"/>
    <w:rsid w:val="0073247F"/>
    <w:rsid w:val="00740E17"/>
    <w:rsid w:val="007432B2"/>
    <w:rsid w:val="0076362F"/>
    <w:rsid w:val="0076432F"/>
    <w:rsid w:val="0076781C"/>
    <w:rsid w:val="0079318C"/>
    <w:rsid w:val="007964DC"/>
    <w:rsid w:val="007A3C3E"/>
    <w:rsid w:val="007A6091"/>
    <w:rsid w:val="007A68EB"/>
    <w:rsid w:val="007B3FA2"/>
    <w:rsid w:val="007B4E81"/>
    <w:rsid w:val="007E6E71"/>
    <w:rsid w:val="0080193E"/>
    <w:rsid w:val="0080335B"/>
    <w:rsid w:val="0080787F"/>
    <w:rsid w:val="00813DD4"/>
    <w:rsid w:val="008221B7"/>
    <w:rsid w:val="00823E9E"/>
    <w:rsid w:val="00834426"/>
    <w:rsid w:val="00836327"/>
    <w:rsid w:val="0084018C"/>
    <w:rsid w:val="00862D48"/>
    <w:rsid w:val="0086428A"/>
    <w:rsid w:val="00871048"/>
    <w:rsid w:val="008970EA"/>
    <w:rsid w:val="008A0473"/>
    <w:rsid w:val="008A0BAA"/>
    <w:rsid w:val="008A5E84"/>
    <w:rsid w:val="008C3443"/>
    <w:rsid w:val="008C519C"/>
    <w:rsid w:val="008E0103"/>
    <w:rsid w:val="008F098D"/>
    <w:rsid w:val="008F5429"/>
    <w:rsid w:val="008F57C4"/>
    <w:rsid w:val="00900751"/>
    <w:rsid w:val="009036F7"/>
    <w:rsid w:val="009062E8"/>
    <w:rsid w:val="00910EA4"/>
    <w:rsid w:val="0091696F"/>
    <w:rsid w:val="00937D73"/>
    <w:rsid w:val="00941593"/>
    <w:rsid w:val="009621F4"/>
    <w:rsid w:val="00964CFA"/>
    <w:rsid w:val="00965009"/>
    <w:rsid w:val="00965470"/>
    <w:rsid w:val="00970521"/>
    <w:rsid w:val="00974642"/>
    <w:rsid w:val="0098121E"/>
    <w:rsid w:val="0098392C"/>
    <w:rsid w:val="00987223"/>
    <w:rsid w:val="00990D0E"/>
    <w:rsid w:val="0099133A"/>
    <w:rsid w:val="009B54E1"/>
    <w:rsid w:val="009B6C20"/>
    <w:rsid w:val="009C0F19"/>
    <w:rsid w:val="009C45B4"/>
    <w:rsid w:val="009E4A1D"/>
    <w:rsid w:val="009E69A8"/>
    <w:rsid w:val="009F56DA"/>
    <w:rsid w:val="009F5BF8"/>
    <w:rsid w:val="00A16CC2"/>
    <w:rsid w:val="00A16EBD"/>
    <w:rsid w:val="00A4053A"/>
    <w:rsid w:val="00A423F4"/>
    <w:rsid w:val="00A4243E"/>
    <w:rsid w:val="00A441A4"/>
    <w:rsid w:val="00A572D6"/>
    <w:rsid w:val="00A63558"/>
    <w:rsid w:val="00A63EE1"/>
    <w:rsid w:val="00A744A0"/>
    <w:rsid w:val="00A75EFC"/>
    <w:rsid w:val="00A841DB"/>
    <w:rsid w:val="00A94FF0"/>
    <w:rsid w:val="00A959FF"/>
    <w:rsid w:val="00AA29D6"/>
    <w:rsid w:val="00AB086E"/>
    <w:rsid w:val="00AD1C84"/>
    <w:rsid w:val="00AE01D7"/>
    <w:rsid w:val="00AF0D93"/>
    <w:rsid w:val="00B03EFE"/>
    <w:rsid w:val="00B074E6"/>
    <w:rsid w:val="00B13BFA"/>
    <w:rsid w:val="00B20A57"/>
    <w:rsid w:val="00B356FB"/>
    <w:rsid w:val="00B41F55"/>
    <w:rsid w:val="00B661A9"/>
    <w:rsid w:val="00B72F8B"/>
    <w:rsid w:val="00B76593"/>
    <w:rsid w:val="00B93939"/>
    <w:rsid w:val="00B94481"/>
    <w:rsid w:val="00BD17EE"/>
    <w:rsid w:val="00BD2DA8"/>
    <w:rsid w:val="00BD2FF8"/>
    <w:rsid w:val="00BD370E"/>
    <w:rsid w:val="00BD49AD"/>
    <w:rsid w:val="00BE12FE"/>
    <w:rsid w:val="00BE47F4"/>
    <w:rsid w:val="00BF0C6A"/>
    <w:rsid w:val="00C00048"/>
    <w:rsid w:val="00C02FED"/>
    <w:rsid w:val="00C23462"/>
    <w:rsid w:val="00C258B0"/>
    <w:rsid w:val="00C32931"/>
    <w:rsid w:val="00C36F3E"/>
    <w:rsid w:val="00C418BA"/>
    <w:rsid w:val="00C440B5"/>
    <w:rsid w:val="00C511E5"/>
    <w:rsid w:val="00C54298"/>
    <w:rsid w:val="00C93008"/>
    <w:rsid w:val="00CA5958"/>
    <w:rsid w:val="00CA642B"/>
    <w:rsid w:val="00CC05A7"/>
    <w:rsid w:val="00CC227D"/>
    <w:rsid w:val="00CD499F"/>
    <w:rsid w:val="00CE4C79"/>
    <w:rsid w:val="00D0213D"/>
    <w:rsid w:val="00D02D9D"/>
    <w:rsid w:val="00D10319"/>
    <w:rsid w:val="00D153D3"/>
    <w:rsid w:val="00D16022"/>
    <w:rsid w:val="00D23265"/>
    <w:rsid w:val="00D33E9E"/>
    <w:rsid w:val="00D46099"/>
    <w:rsid w:val="00D46557"/>
    <w:rsid w:val="00D46EEF"/>
    <w:rsid w:val="00D51639"/>
    <w:rsid w:val="00D610EF"/>
    <w:rsid w:val="00D74B04"/>
    <w:rsid w:val="00D91088"/>
    <w:rsid w:val="00D914EB"/>
    <w:rsid w:val="00D91A5A"/>
    <w:rsid w:val="00D96F3F"/>
    <w:rsid w:val="00DA34E9"/>
    <w:rsid w:val="00DA5D23"/>
    <w:rsid w:val="00DB16B6"/>
    <w:rsid w:val="00DB42DE"/>
    <w:rsid w:val="00DB47FE"/>
    <w:rsid w:val="00DC3BC3"/>
    <w:rsid w:val="00DC7758"/>
    <w:rsid w:val="00DE2653"/>
    <w:rsid w:val="00DE5532"/>
    <w:rsid w:val="00DF5B7D"/>
    <w:rsid w:val="00DF7B85"/>
    <w:rsid w:val="00E00169"/>
    <w:rsid w:val="00E00AF5"/>
    <w:rsid w:val="00E117F4"/>
    <w:rsid w:val="00E11801"/>
    <w:rsid w:val="00E12AB4"/>
    <w:rsid w:val="00E13F4A"/>
    <w:rsid w:val="00E212A5"/>
    <w:rsid w:val="00E34353"/>
    <w:rsid w:val="00E370CB"/>
    <w:rsid w:val="00E41AAA"/>
    <w:rsid w:val="00E47F0D"/>
    <w:rsid w:val="00E53EAF"/>
    <w:rsid w:val="00E6552F"/>
    <w:rsid w:val="00E65982"/>
    <w:rsid w:val="00E65DCD"/>
    <w:rsid w:val="00E7167C"/>
    <w:rsid w:val="00E833B7"/>
    <w:rsid w:val="00E84452"/>
    <w:rsid w:val="00E9265E"/>
    <w:rsid w:val="00EA0A30"/>
    <w:rsid w:val="00EA6B91"/>
    <w:rsid w:val="00EC3617"/>
    <w:rsid w:val="00EE2B0E"/>
    <w:rsid w:val="00EF14C2"/>
    <w:rsid w:val="00F1082D"/>
    <w:rsid w:val="00F140DF"/>
    <w:rsid w:val="00F267EB"/>
    <w:rsid w:val="00F37C9B"/>
    <w:rsid w:val="00F40636"/>
    <w:rsid w:val="00F6088E"/>
    <w:rsid w:val="00F971E6"/>
    <w:rsid w:val="00FA1E9D"/>
    <w:rsid w:val="00FB1109"/>
    <w:rsid w:val="00FC65FE"/>
    <w:rsid w:val="00FC6751"/>
    <w:rsid w:val="00FE1B1B"/>
    <w:rsid w:val="00FF67CF"/>
    <w:rsid w:val="04010878"/>
    <w:rsid w:val="052F52E2"/>
    <w:rsid w:val="0B98B945"/>
    <w:rsid w:val="15731FCF"/>
    <w:rsid w:val="3590E09A"/>
    <w:rsid w:val="39408690"/>
    <w:rsid w:val="3B1FDF68"/>
    <w:rsid w:val="440F08BA"/>
    <w:rsid w:val="541E3CCF"/>
    <w:rsid w:val="61B52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81A74B90-3C6E-4AE5-BCB7-CA8319E2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1454</Words>
  <Characters>8294</Characters>
  <Application>Microsoft Office Word</Application>
  <DocSecurity>4</DocSecurity>
  <Lines>69</Lines>
  <Paragraphs>19</Paragraphs>
  <ScaleCrop>false</ScaleCrop>
  <Company>Maiden Erlegh School</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13</cp:revision>
  <cp:lastPrinted>2022-11-03T21:30:00Z</cp:lastPrinted>
  <dcterms:created xsi:type="dcterms:W3CDTF">2026-04-22T16:57:00Z</dcterms:created>
  <dcterms:modified xsi:type="dcterms:W3CDTF">2026-04-23T12:23:00Z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