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296D47" w:rsidR="00883F6E" w:rsidP="00027D2B" w:rsidRDefault="00883F6E" w14:paraId="540CCDED" w14:textId="04A7D122">
      <w:pPr>
        <w:ind w:left="117"/>
        <w:rPr>
          <w:rFonts w:ascii="Calibri" w:hAnsi="Calibri" w:eastAsia="Museo Sans 900" w:cs="Calibri"/>
          <w:b/>
          <w:bCs/>
          <w:color w:val="000000" w:themeColor="accent5" w:themeShade="80"/>
          <w:sz w:val="16"/>
          <w:szCs w:val="16"/>
          <w:lang w:val="en-GB"/>
        </w:rPr>
      </w:pPr>
    </w:p>
    <w:tbl>
      <w:tblPr>
        <w:tblStyle w:val="TableGrid"/>
        <w:tblW w:w="0" w:type="auto"/>
        <w:tblBorders>
          <w:top w:val="single" w:color="485B6B" w:themeColor="text2" w:sz="18" w:space="0"/>
          <w:left w:val="single" w:color="485B6B" w:themeColor="text2" w:sz="18" w:space="0"/>
          <w:bottom w:val="single" w:color="485B6B" w:themeColor="text2" w:sz="18" w:space="0"/>
          <w:right w:val="single" w:color="485B6B" w:themeColor="text2" w:sz="18" w:space="0"/>
          <w:insideH w:val="single" w:color="485B6B" w:themeColor="text2" w:sz="6" w:space="0"/>
          <w:insideV w:val="single" w:color="485B6B" w:themeColor="text2" w:sz="6" w:space="0"/>
        </w:tblBorders>
        <w:shd w:val="clear" w:color="auto" w:fill="FFFFFF" w:themeFill="accent6"/>
        <w:tblLook w:val="04A0" w:firstRow="1" w:lastRow="0" w:firstColumn="1" w:lastColumn="0" w:noHBand="0" w:noVBand="1"/>
      </w:tblPr>
      <w:tblGrid>
        <w:gridCol w:w="2387"/>
        <w:gridCol w:w="4536"/>
        <w:gridCol w:w="3235"/>
      </w:tblGrid>
      <w:tr w:rsidRPr="00C021C9" w:rsidR="00A50047" w:rsidTr="7373B788" w14:paraId="4F20B096" w14:textId="77777777">
        <w:trPr>
          <w:trHeight w:val="1007"/>
        </w:trPr>
        <w:tc>
          <w:tcPr>
            <w:tcW w:w="6923" w:type="dxa"/>
            <w:gridSpan w:val="2"/>
            <w:shd w:val="clear" w:color="auto" w:fill="FFFFFF" w:themeFill="accent6"/>
            <w:tcMar/>
            <w:vAlign w:val="center"/>
          </w:tcPr>
          <w:p w:rsidRPr="00C021C9" w:rsidR="00DC7A15" w:rsidP="00DC7A15" w:rsidRDefault="00A50047" w14:paraId="0B79C07D" w14:textId="23B17AB1">
            <w:pPr>
              <w:pStyle w:val="NoSpacing"/>
              <w:jc w:val="center"/>
              <w:rPr>
                <w:rFonts w:ascii="Museo Sans 300" w:hAnsi="Museo Sans 300"/>
                <w:color w:val="485B6B" w:themeColor="text2"/>
                <w:sz w:val="24"/>
                <w:szCs w:val="24"/>
              </w:rPr>
            </w:pPr>
            <w:r w:rsidRPr="00C021C9">
              <w:rPr>
                <w:rFonts w:ascii="Museo Sans 300" w:hAnsi="Museo Sans 300"/>
                <w:color w:val="485B6B" w:themeColor="text2"/>
                <w:sz w:val="24"/>
                <w:szCs w:val="24"/>
              </w:rPr>
              <w:t>Work Together, Learning Together, Succeed Together</w:t>
            </w:r>
          </w:p>
        </w:tc>
        <w:tc>
          <w:tcPr>
            <w:tcW w:w="3235" w:type="dxa"/>
            <w:shd w:val="clear" w:color="auto" w:fill="FFFFFF" w:themeFill="accent6"/>
            <w:tcMar/>
            <w:vAlign w:val="center"/>
          </w:tcPr>
          <w:p w:rsidRPr="00C021C9" w:rsidR="00A50047" w:rsidP="00DC7A15" w:rsidRDefault="00DC7A15" w14:paraId="2EE62B87" w14:textId="793CDB17">
            <w:pPr>
              <w:pStyle w:val="NoSpacing"/>
              <w:jc w:val="center"/>
              <w:rPr>
                <w:rFonts w:ascii="Museo Sans 300" w:hAnsi="Museo Sans 300"/>
                <w:color w:val="485B6B" w:themeColor="text2"/>
                <w:sz w:val="20"/>
                <w:szCs w:val="20"/>
              </w:rPr>
            </w:pPr>
            <w:r w:rsidRPr="00C021C9">
              <w:rPr>
                <w:rFonts w:ascii="Museo Sans 300" w:hAnsi="Museo Sans 300"/>
                <w:noProof/>
                <w:color w:val="485B6B" w:themeColor="text2"/>
                <w:sz w:val="20"/>
                <w:szCs w:val="20"/>
              </w:rPr>
              <w:drawing>
                <wp:inline distT="0" distB="0" distL="0" distR="0" wp14:anchorId="5590A98C" wp14:editId="72CD66F7">
                  <wp:extent cx="1523074" cy="792000"/>
                  <wp:effectExtent l="0" t="0" r="1270" b="8255"/>
                  <wp:docPr id="1367441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3074" cy="792000"/>
                          </a:xfrm>
                          <a:prstGeom prst="rect">
                            <a:avLst/>
                          </a:prstGeom>
                          <a:noFill/>
                        </pic:spPr>
                      </pic:pic>
                    </a:graphicData>
                  </a:graphic>
                </wp:inline>
              </w:drawing>
            </w:r>
          </w:p>
        </w:tc>
      </w:tr>
      <w:tr w:rsidRPr="006F1615" w:rsidR="00CC3CB6" w:rsidTr="7373B788" w14:paraId="7A730DDB" w14:textId="77777777">
        <w:trPr>
          <w:trHeight w:val="871"/>
        </w:trPr>
        <w:tc>
          <w:tcPr>
            <w:tcW w:w="10158" w:type="dxa"/>
            <w:gridSpan w:val="3"/>
            <w:shd w:val="clear" w:color="auto" w:fill="485B6B" w:themeFill="text2"/>
            <w:tcMar/>
          </w:tcPr>
          <w:p w:rsidRPr="006F1615" w:rsidR="00A50047" w:rsidP="00840113" w:rsidRDefault="00A50047" w14:paraId="7350DBC1" w14:textId="77777777">
            <w:pPr>
              <w:pStyle w:val="NoSpacing"/>
              <w:rPr>
                <w:rFonts w:ascii="Museo Sans 300" w:hAnsi="Museo Sans 300"/>
                <w:color w:val="FFFFFF" w:themeColor="accent6"/>
                <w:sz w:val="20"/>
                <w:szCs w:val="20"/>
              </w:rPr>
            </w:pPr>
          </w:p>
          <w:p w:rsidRPr="006F1615" w:rsidR="00A50047" w:rsidP="00840113" w:rsidRDefault="00A50047" w14:paraId="6FD57D01" w14:textId="328A00E3">
            <w:pPr>
              <w:pStyle w:val="NoSpacing"/>
              <w:rPr>
                <w:rFonts w:ascii="Museo Sans 300" w:hAnsi="Museo Sans 300"/>
                <w:color w:val="FFFFFF" w:themeColor="accent6"/>
                <w:sz w:val="36"/>
                <w:szCs w:val="36"/>
              </w:rPr>
            </w:pPr>
            <w:r w:rsidRPr="006F1615">
              <w:rPr>
                <w:rFonts w:ascii="Museo Sans 300" w:hAnsi="Museo Sans 300"/>
                <w:color w:val="FFFFFF" w:themeColor="accent6"/>
                <w:sz w:val="36"/>
                <w:szCs w:val="36"/>
              </w:rPr>
              <w:t xml:space="preserve">Agora Learning Partnership </w:t>
            </w:r>
          </w:p>
          <w:p w:rsidRPr="006F1615" w:rsidR="00A50047" w:rsidP="00840113" w:rsidRDefault="00A50047" w14:paraId="49CA319D" w14:textId="6E9DB2B3">
            <w:pPr>
              <w:pStyle w:val="NoSpacing"/>
              <w:rPr>
                <w:rFonts w:ascii="Museo Sans 300" w:hAnsi="Museo Sans 300"/>
                <w:color w:val="FFFFFF" w:themeColor="accent6"/>
                <w:sz w:val="36"/>
                <w:szCs w:val="36"/>
              </w:rPr>
            </w:pPr>
            <w:r w:rsidRPr="006F1615">
              <w:rPr>
                <w:rFonts w:ascii="Museo Sans 300" w:hAnsi="Museo Sans 300"/>
                <w:color w:val="FFFFFF" w:themeColor="accent6"/>
                <w:sz w:val="36"/>
                <w:szCs w:val="36"/>
              </w:rPr>
              <w:t xml:space="preserve">Job Description: </w:t>
            </w:r>
            <w:r w:rsidRPr="00DC6D1F" w:rsidR="00DC6D1F">
              <w:rPr>
                <w:rFonts w:ascii="Museo Sans 300" w:hAnsi="Museo Sans 300"/>
                <w:b/>
                <w:bCs/>
                <w:color w:val="FFFFFF" w:themeColor="accent6"/>
                <w:sz w:val="34"/>
                <w:szCs w:val="32"/>
              </w:rPr>
              <w:t>Behaviour Support Practitioner</w:t>
            </w:r>
            <w:r w:rsidRPr="00DC6D1F" w:rsidR="0056400F">
              <w:rPr>
                <w:rFonts w:ascii="Museo Sans 300" w:hAnsi="Museo Sans 300"/>
                <w:b/>
                <w:bCs/>
                <w:color w:val="FFFFFF" w:themeColor="accent6"/>
                <w:sz w:val="34"/>
                <w:szCs w:val="32"/>
              </w:rPr>
              <w:t xml:space="preserve"> – The Acorn Centre</w:t>
            </w:r>
          </w:p>
          <w:p w:rsidRPr="006F1615" w:rsidR="00A50047" w:rsidP="00840113" w:rsidRDefault="00A50047" w14:paraId="022FAFAC" w14:textId="77777777">
            <w:pPr>
              <w:pStyle w:val="NoSpacing"/>
              <w:rPr>
                <w:rFonts w:ascii="Museo Sans 300" w:hAnsi="Museo Sans 300"/>
                <w:color w:val="FFFFFF" w:themeColor="accent6"/>
                <w:sz w:val="20"/>
                <w:szCs w:val="20"/>
              </w:rPr>
            </w:pPr>
          </w:p>
        </w:tc>
      </w:tr>
      <w:tr w:rsidRPr="00C021C9" w:rsidR="00C566B0" w:rsidTr="7373B788" w14:paraId="1EB6505B" w14:textId="77777777">
        <w:trPr>
          <w:trHeight w:val="621"/>
        </w:trPr>
        <w:tc>
          <w:tcPr>
            <w:tcW w:w="10158" w:type="dxa"/>
            <w:gridSpan w:val="3"/>
            <w:shd w:val="clear" w:color="auto" w:fill="FFFFFF" w:themeFill="accent6"/>
            <w:tcMar/>
            <w:vAlign w:val="center"/>
          </w:tcPr>
          <w:p w:rsidRPr="00557ACA" w:rsidR="00C566B0" w:rsidP="00557ACA" w:rsidRDefault="00C566B0" w14:paraId="2C74FA62" w14:textId="379B838F">
            <w:pPr>
              <w:pStyle w:val="NoSpacing"/>
              <w:jc w:val="center"/>
              <w:rPr>
                <w:rFonts w:ascii="Museo Sans 300" w:hAnsi="Museo Sans 300"/>
                <w:i/>
                <w:iCs/>
                <w:color w:val="485B6B" w:themeColor="text2"/>
                <w:sz w:val="20"/>
                <w:szCs w:val="20"/>
              </w:rPr>
            </w:pPr>
            <w:r w:rsidRPr="00557ACA">
              <w:rPr>
                <w:rFonts w:ascii="Museo Sans 300" w:hAnsi="Museo Sans 300"/>
                <w:i/>
                <w:iCs/>
                <w:color w:val="485B6B" w:themeColor="text2"/>
                <w:sz w:val="20"/>
                <w:szCs w:val="20"/>
              </w:rPr>
              <w:t>This job description may be varied at any appropriate time, following a period of consultation with the employee. It may also be reviewed annually in conjunction with the appraisal process and planning for the next academic year.</w:t>
            </w:r>
          </w:p>
        </w:tc>
      </w:tr>
      <w:tr w:rsidRPr="00C021C9" w:rsidR="00C566B0" w:rsidTr="7373B788" w14:paraId="601FCEFB" w14:textId="77777777">
        <w:tc>
          <w:tcPr>
            <w:tcW w:w="2387" w:type="dxa"/>
            <w:shd w:val="clear" w:color="auto" w:fill="FFFFFF" w:themeFill="accent6"/>
            <w:tcMar/>
          </w:tcPr>
          <w:p w:rsidRPr="00C021C9" w:rsidR="00C566B0" w:rsidP="00840113" w:rsidRDefault="00C566B0" w14:paraId="5C9E9AED" w14:textId="77777777">
            <w:pPr>
              <w:pStyle w:val="NoSpacing"/>
              <w:rPr>
                <w:rFonts w:ascii="Museo Sans 300" w:hAnsi="Museo Sans 300"/>
                <w:color w:val="485B6B" w:themeColor="text2"/>
                <w:sz w:val="20"/>
                <w:szCs w:val="20"/>
              </w:rPr>
            </w:pPr>
            <w:r w:rsidRPr="00C021C9">
              <w:rPr>
                <w:rFonts w:ascii="Museo Sans 300" w:hAnsi="Museo Sans 300"/>
                <w:color w:val="485B6B" w:themeColor="text2"/>
                <w:sz w:val="20"/>
                <w:szCs w:val="20"/>
              </w:rPr>
              <w:t>Line manager</w:t>
            </w:r>
          </w:p>
        </w:tc>
        <w:tc>
          <w:tcPr>
            <w:tcW w:w="7771" w:type="dxa"/>
            <w:gridSpan w:val="2"/>
            <w:shd w:val="clear" w:color="auto" w:fill="FFFFFF" w:themeFill="accent6"/>
            <w:tcMar/>
          </w:tcPr>
          <w:p w:rsidRPr="00C021C9" w:rsidR="00C566B0" w:rsidP="00840113" w:rsidRDefault="0056400F" w14:paraId="4BAA5230" w14:textId="05B747DB">
            <w:pPr>
              <w:pStyle w:val="NoSpacing"/>
              <w:rPr>
                <w:rFonts w:ascii="Museo Sans 300" w:hAnsi="Museo Sans 300"/>
                <w:color w:val="485B6B" w:themeColor="text2"/>
                <w:sz w:val="20"/>
                <w:szCs w:val="20"/>
              </w:rPr>
            </w:pPr>
            <w:r>
              <w:rPr>
                <w:rFonts w:ascii="Museo Sans 300" w:hAnsi="Museo Sans 300"/>
                <w:color w:val="485B6B" w:themeColor="text2"/>
                <w:sz w:val="20"/>
                <w:szCs w:val="20"/>
              </w:rPr>
              <w:t>Sarah Kenny</w:t>
            </w:r>
            <w:r w:rsidR="006D5B47">
              <w:rPr>
                <w:rFonts w:ascii="Museo Sans 300" w:hAnsi="Museo Sans 300"/>
                <w:color w:val="485B6B" w:themeColor="text2"/>
                <w:sz w:val="20"/>
                <w:szCs w:val="20"/>
              </w:rPr>
              <w:t xml:space="preserve"> – Provision Lead of The Acorn Centre</w:t>
            </w:r>
          </w:p>
        </w:tc>
      </w:tr>
      <w:tr w:rsidRPr="00C021C9" w:rsidR="00AD29C5" w:rsidTr="7373B788" w14:paraId="180BD3ED" w14:textId="77777777">
        <w:tc>
          <w:tcPr>
            <w:tcW w:w="2387" w:type="dxa"/>
            <w:shd w:val="clear" w:color="auto" w:fill="FFFFFF" w:themeFill="accent6"/>
            <w:tcMar/>
          </w:tcPr>
          <w:p w:rsidRPr="00C021C9" w:rsidR="00AD29C5" w:rsidP="00840113" w:rsidRDefault="00AD29C5" w14:paraId="663AD253" w14:textId="5451ED24">
            <w:pPr>
              <w:pStyle w:val="NoSpacing"/>
              <w:rPr>
                <w:rFonts w:ascii="Museo Sans 300" w:hAnsi="Museo Sans 300"/>
                <w:color w:val="485B6B" w:themeColor="text2"/>
                <w:sz w:val="20"/>
                <w:szCs w:val="20"/>
              </w:rPr>
            </w:pPr>
            <w:r>
              <w:rPr>
                <w:rFonts w:ascii="Museo Sans 300" w:hAnsi="Museo Sans 300"/>
                <w:color w:val="485B6B" w:themeColor="text2"/>
                <w:sz w:val="20"/>
                <w:szCs w:val="20"/>
              </w:rPr>
              <w:t xml:space="preserve">Pay Scale </w:t>
            </w:r>
          </w:p>
        </w:tc>
        <w:tc>
          <w:tcPr>
            <w:tcW w:w="7771" w:type="dxa"/>
            <w:gridSpan w:val="2"/>
            <w:shd w:val="clear" w:color="auto" w:fill="FFFFFF" w:themeFill="accent6"/>
            <w:tcMar/>
          </w:tcPr>
          <w:p w:rsidR="00AD29C5" w:rsidP="00840113" w:rsidRDefault="00AD29C5" w14:paraId="79A3B2B5" w14:textId="5A1EC30D">
            <w:pPr>
              <w:pStyle w:val="NoSpacing"/>
              <w:rPr>
                <w:rFonts w:ascii="Museo Sans 300" w:hAnsi="Museo Sans 300"/>
                <w:color w:val="485B6B" w:themeColor="text2"/>
                <w:sz w:val="20"/>
                <w:szCs w:val="20"/>
              </w:rPr>
            </w:pPr>
            <w:r w:rsidRPr="7373B788" w:rsidR="00AD29C5">
              <w:rPr>
                <w:rFonts w:ascii="Museo Sans 300" w:hAnsi="Museo Sans 300"/>
                <w:color w:val="485B6B" w:themeColor="text2" w:themeTint="FF" w:themeShade="FF"/>
                <w:sz w:val="20"/>
                <w:szCs w:val="20"/>
              </w:rPr>
              <w:t>H</w:t>
            </w:r>
            <w:r w:rsidRPr="7373B788" w:rsidR="3CBFD9E1">
              <w:rPr>
                <w:rFonts w:ascii="Museo Sans 300" w:hAnsi="Museo Sans 300"/>
                <w:color w:val="485B6B" w:themeColor="text2" w:themeTint="FF" w:themeShade="FF"/>
                <w:sz w:val="20"/>
                <w:szCs w:val="20"/>
              </w:rPr>
              <w:t>6</w:t>
            </w:r>
            <w:r w:rsidRPr="7373B788" w:rsidR="00CC3A26">
              <w:rPr>
                <w:rFonts w:ascii="Museo Sans 300" w:hAnsi="Museo Sans 300"/>
                <w:color w:val="485B6B" w:themeColor="text2" w:themeTint="FF" w:themeShade="FF"/>
                <w:sz w:val="20"/>
                <w:szCs w:val="20"/>
              </w:rPr>
              <w:t xml:space="preserve"> – </w:t>
            </w:r>
            <w:r w:rsidRPr="7373B788" w:rsidR="00DC6D1F">
              <w:rPr>
                <w:rFonts w:ascii="Museo Sans 300" w:hAnsi="Museo Sans 300"/>
                <w:color w:val="485B6B" w:themeColor="text2" w:themeTint="FF" w:themeShade="FF"/>
                <w:sz w:val="20"/>
                <w:szCs w:val="20"/>
              </w:rPr>
              <w:t>FTE – 35 hours</w:t>
            </w:r>
          </w:p>
        </w:tc>
      </w:tr>
      <w:tr w:rsidRPr="00C021C9" w:rsidR="00C566B0" w:rsidTr="7373B788" w14:paraId="6B4C7F34" w14:textId="77777777">
        <w:tc>
          <w:tcPr>
            <w:tcW w:w="2387" w:type="dxa"/>
            <w:shd w:val="clear" w:color="auto" w:fill="FFFFFF" w:themeFill="accent6"/>
            <w:tcMar/>
          </w:tcPr>
          <w:p w:rsidRPr="00C021C9" w:rsidR="00C566B0" w:rsidP="00840113" w:rsidRDefault="00C566B0" w14:paraId="30BA53AB" w14:textId="77777777">
            <w:pPr>
              <w:pStyle w:val="NoSpacing"/>
              <w:rPr>
                <w:rFonts w:ascii="Museo Sans 300" w:hAnsi="Museo Sans 300"/>
                <w:iCs/>
                <w:color w:val="485B6B" w:themeColor="text2"/>
                <w:sz w:val="20"/>
                <w:szCs w:val="20"/>
              </w:rPr>
            </w:pPr>
            <w:r w:rsidRPr="00C021C9">
              <w:rPr>
                <w:rFonts w:ascii="Museo Sans 300" w:hAnsi="Museo Sans 300"/>
                <w:iCs/>
                <w:color w:val="485B6B" w:themeColor="text2"/>
                <w:sz w:val="20"/>
                <w:szCs w:val="20"/>
              </w:rPr>
              <w:t>Location</w:t>
            </w:r>
          </w:p>
        </w:tc>
        <w:tc>
          <w:tcPr>
            <w:tcW w:w="7771" w:type="dxa"/>
            <w:gridSpan w:val="2"/>
            <w:shd w:val="clear" w:color="auto" w:fill="FFFFFF" w:themeFill="accent6"/>
            <w:tcMar/>
          </w:tcPr>
          <w:p w:rsidRPr="00C021C9" w:rsidR="00C566B0" w:rsidP="00840113" w:rsidRDefault="000D3F7D" w14:paraId="77289797" w14:textId="60E38C9E">
            <w:pPr>
              <w:pStyle w:val="NoSpacing"/>
              <w:rPr>
                <w:rFonts w:ascii="Museo Sans 300" w:hAnsi="Museo Sans 300"/>
                <w:color w:val="485B6B" w:themeColor="text2"/>
                <w:sz w:val="20"/>
                <w:szCs w:val="20"/>
              </w:rPr>
            </w:pPr>
            <w:r>
              <w:rPr>
                <w:rFonts w:ascii="Museo Sans 300" w:hAnsi="Museo Sans 300"/>
                <w:color w:val="485B6B" w:themeColor="text2"/>
                <w:sz w:val="20"/>
                <w:szCs w:val="20"/>
              </w:rPr>
              <w:t>The Acorn Centre – Primary Behaviour Support Provision – 39 Oxhey Drive, South Oxhey, WD19 7SD</w:t>
            </w:r>
          </w:p>
        </w:tc>
      </w:tr>
    </w:tbl>
    <w:p w:rsidRPr="00C021C9" w:rsidR="00C566B0" w:rsidP="00C566B0" w:rsidRDefault="00C566B0" w14:paraId="70B8D7C3" w14:textId="77777777">
      <w:pPr>
        <w:pStyle w:val="NoSpacing"/>
        <w:rPr>
          <w:rFonts w:ascii="Museo Sans 300" w:hAnsi="Museo Sans 300"/>
          <w:sz w:val="20"/>
          <w:szCs w:val="20"/>
        </w:rPr>
      </w:pPr>
    </w:p>
    <w:tbl>
      <w:tblPr>
        <w:tblStyle w:val="TableGrid"/>
        <w:tblW w:w="0" w:type="auto"/>
        <w:tblBorders>
          <w:top w:val="single" w:color="485B6B" w:themeColor="text2" w:sz="18" w:space="0"/>
          <w:left w:val="single" w:color="485B6B" w:themeColor="text2" w:sz="18" w:space="0"/>
          <w:bottom w:val="single" w:color="485B6B" w:themeColor="text2" w:sz="18" w:space="0"/>
          <w:right w:val="single" w:color="485B6B" w:themeColor="text2" w:sz="18" w:space="0"/>
          <w:insideH w:val="single" w:color="485B6B" w:themeColor="text2" w:sz="6" w:space="0"/>
          <w:insideV w:val="single" w:color="485B6B" w:themeColor="text2" w:sz="6" w:space="0"/>
        </w:tblBorders>
        <w:tblLook w:val="04A0" w:firstRow="1" w:lastRow="0" w:firstColumn="1" w:lastColumn="0" w:noHBand="0" w:noVBand="1"/>
      </w:tblPr>
      <w:tblGrid>
        <w:gridCol w:w="10158"/>
      </w:tblGrid>
      <w:tr w:rsidRPr="00C021C9" w:rsidR="00C566B0" w:rsidTr="00F5171B" w14:paraId="1CC2D23F" w14:textId="77777777">
        <w:tc>
          <w:tcPr>
            <w:tcW w:w="10158" w:type="dxa"/>
            <w:shd w:val="clear" w:color="auto" w:fill="485B6B"/>
          </w:tcPr>
          <w:p w:rsidRPr="00C021C9" w:rsidR="00C566B0" w:rsidP="00840113" w:rsidRDefault="00C566B0" w14:paraId="7E3A4700" w14:textId="77777777">
            <w:pPr>
              <w:pStyle w:val="NoSpacing"/>
              <w:rPr>
                <w:rFonts w:ascii="Museo Sans 300" w:hAnsi="Museo Sans 300"/>
                <w:b/>
                <w:color w:val="FFFFFF" w:themeColor="accent6"/>
                <w:sz w:val="28"/>
                <w:szCs w:val="28"/>
              </w:rPr>
            </w:pPr>
            <w:r w:rsidRPr="00C021C9">
              <w:rPr>
                <w:rFonts w:ascii="Museo Sans 300" w:hAnsi="Museo Sans 300"/>
                <w:b/>
                <w:color w:val="FFFFFF" w:themeColor="accent6"/>
                <w:sz w:val="28"/>
                <w:szCs w:val="28"/>
              </w:rPr>
              <w:t xml:space="preserve">Core Purpose of the </w:t>
            </w:r>
            <w:r w:rsidRPr="00C021C9">
              <w:rPr>
                <w:rFonts w:ascii="Museo Sans 300" w:hAnsi="Museo Sans 300"/>
                <w:b/>
                <w:bCs/>
                <w:color w:val="FFFFFF" w:themeColor="accent6"/>
                <w:sz w:val="28"/>
                <w:szCs w:val="28"/>
              </w:rPr>
              <w:t>Role</w:t>
            </w:r>
            <w:r w:rsidRPr="00C021C9">
              <w:rPr>
                <w:rFonts w:ascii="Museo Sans 300" w:hAnsi="Museo Sans 300"/>
                <w:b/>
                <w:color w:val="FFFFFF" w:themeColor="accent6"/>
                <w:sz w:val="28"/>
                <w:szCs w:val="28"/>
              </w:rPr>
              <w:t>:</w:t>
            </w:r>
          </w:p>
        </w:tc>
      </w:tr>
      <w:tr w:rsidRPr="00C021C9" w:rsidR="00C566B0" w:rsidTr="00840113" w14:paraId="58753E4B" w14:textId="77777777">
        <w:tc>
          <w:tcPr>
            <w:tcW w:w="10158" w:type="dxa"/>
            <w:shd w:val="clear" w:color="auto" w:fill="FFFFFF" w:themeFill="accent6"/>
          </w:tcPr>
          <w:p w:rsidRPr="00C021C9" w:rsidR="00C566B0" w:rsidP="00840113" w:rsidRDefault="00C566B0" w14:paraId="79088F7A" w14:textId="059E0F02">
            <w:pPr>
              <w:rPr>
                <w:rFonts w:ascii="Museo Sans 300" w:hAnsi="Museo Sans 300" w:cs="Arial"/>
                <w:color w:val="485B6B" w:themeColor="text2"/>
                <w:sz w:val="20"/>
                <w:szCs w:val="20"/>
                <w:lang w:val="en-GB"/>
              </w:rPr>
            </w:pPr>
            <w:r w:rsidRPr="00C021C9">
              <w:rPr>
                <w:rFonts w:ascii="Museo Sans 300" w:hAnsi="Museo Sans 300" w:cs="Arial"/>
                <w:color w:val="485B6B" w:themeColor="text2"/>
                <w:sz w:val="20"/>
                <w:szCs w:val="20"/>
                <w:lang w:val="en-GB"/>
              </w:rPr>
              <w:t xml:space="preserve">The </w:t>
            </w:r>
            <w:r w:rsidR="00DC6D1F">
              <w:rPr>
                <w:rFonts w:ascii="Museo Sans 300" w:hAnsi="Museo Sans 300" w:cs="Arial"/>
                <w:color w:val="485B6B" w:themeColor="text2"/>
                <w:sz w:val="20"/>
                <w:szCs w:val="20"/>
                <w:lang w:val="en-GB"/>
              </w:rPr>
              <w:t xml:space="preserve">BSP </w:t>
            </w:r>
            <w:r w:rsidRPr="00C021C9">
              <w:rPr>
                <w:rFonts w:ascii="Museo Sans 300" w:hAnsi="Museo Sans 300" w:cs="Arial"/>
                <w:color w:val="485B6B" w:themeColor="text2"/>
                <w:sz w:val="20"/>
                <w:szCs w:val="20"/>
                <w:lang w:val="en-GB"/>
              </w:rPr>
              <w:t>will:</w:t>
            </w:r>
          </w:p>
        </w:tc>
      </w:tr>
      <w:tr w:rsidRPr="00C021C9" w:rsidR="00C566B0" w:rsidTr="00840113" w14:paraId="4DF9850A" w14:textId="77777777">
        <w:tc>
          <w:tcPr>
            <w:tcW w:w="10158" w:type="dxa"/>
            <w:shd w:val="clear" w:color="auto" w:fill="FFFFFF" w:themeFill="accent6"/>
          </w:tcPr>
          <w:p w:rsidRPr="003D64E3" w:rsidR="00C566B0" w:rsidP="003D64E3" w:rsidRDefault="00CC3567" w14:paraId="24E3B092" w14:textId="7F00C179">
            <w:pPr>
              <w:pStyle w:val="ListParagraph"/>
              <w:numPr>
                <w:ilvl w:val="0"/>
                <w:numId w:val="3"/>
              </w:numPr>
              <w:rPr>
                <w:rFonts w:ascii="Museo Sans 300" w:hAnsi="Museo Sans 300" w:cs="Arial"/>
                <w:color w:val="485B6B" w:themeColor="text2"/>
                <w:sz w:val="20"/>
                <w:szCs w:val="20"/>
                <w:lang w:val="en-GB"/>
              </w:rPr>
            </w:pPr>
            <w:r w:rsidRPr="00CC3567">
              <w:rPr>
                <w:rFonts w:ascii="Museo Sans 300" w:hAnsi="Museo Sans 300" w:cs="Arial"/>
                <w:color w:val="485B6B" w:themeColor="text2"/>
                <w:sz w:val="20"/>
                <w:szCs w:val="20"/>
              </w:rPr>
              <w:t>Build trusting, positive and therapeutic relationships with pupils to improve their engagement in learning</w:t>
            </w:r>
            <w:r w:rsidR="004C0A71">
              <w:rPr>
                <w:rFonts w:ascii="Museo Sans 300" w:hAnsi="Museo Sans 300" w:cs="Arial"/>
                <w:color w:val="485B6B" w:themeColor="text2"/>
                <w:sz w:val="20"/>
                <w:szCs w:val="20"/>
              </w:rPr>
              <w:t xml:space="preserve"> key skills to support their development. </w:t>
            </w:r>
          </w:p>
        </w:tc>
      </w:tr>
      <w:tr w:rsidRPr="00C021C9" w:rsidR="003D64E3" w:rsidTr="00840113" w14:paraId="3BFBF1C0" w14:textId="77777777">
        <w:tc>
          <w:tcPr>
            <w:tcW w:w="10158" w:type="dxa"/>
            <w:shd w:val="clear" w:color="auto" w:fill="FFFFFF" w:themeFill="accent6"/>
          </w:tcPr>
          <w:p w:rsidRPr="00856C20" w:rsidR="003D64E3" w:rsidP="003D64E3" w:rsidRDefault="001B35AA" w14:paraId="7871ACB7" w14:textId="2A7F1A04">
            <w:pPr>
              <w:pStyle w:val="ListParagraph"/>
              <w:numPr>
                <w:ilvl w:val="0"/>
                <w:numId w:val="3"/>
              </w:numPr>
              <w:rPr>
                <w:rFonts w:ascii="Museo Sans 300" w:hAnsi="Museo Sans 300" w:cs="Arial"/>
                <w:color w:val="485B6B" w:themeColor="text2"/>
                <w:sz w:val="20"/>
                <w:szCs w:val="20"/>
                <w:lang w:val="en-GB"/>
              </w:rPr>
            </w:pPr>
            <w:r w:rsidRPr="001B35AA">
              <w:rPr>
                <w:rFonts w:ascii="Museo Sans 300" w:hAnsi="Museo Sans 300" w:cs="Arial"/>
                <w:color w:val="485B6B" w:themeColor="text2"/>
                <w:sz w:val="20"/>
                <w:szCs w:val="20"/>
              </w:rPr>
              <w:t xml:space="preserve">Deliver targeted </w:t>
            </w:r>
            <w:r w:rsidR="00E85FF2">
              <w:rPr>
                <w:rFonts w:ascii="Museo Sans 300" w:hAnsi="Museo Sans 300" w:cs="Arial"/>
                <w:color w:val="485B6B" w:themeColor="text2"/>
                <w:sz w:val="20"/>
                <w:szCs w:val="20"/>
              </w:rPr>
              <w:t xml:space="preserve">and bespoke </w:t>
            </w:r>
            <w:r w:rsidRPr="001B35AA">
              <w:rPr>
                <w:rFonts w:ascii="Museo Sans 300" w:hAnsi="Museo Sans 300" w:cs="Arial"/>
                <w:color w:val="485B6B" w:themeColor="text2"/>
                <w:sz w:val="20"/>
                <w:szCs w:val="20"/>
              </w:rPr>
              <w:t>social, emotional and behaviou</w:t>
            </w:r>
            <w:r>
              <w:rPr>
                <w:rFonts w:ascii="Museo Sans 300" w:hAnsi="Museo Sans 300" w:cs="Arial"/>
                <w:color w:val="485B6B" w:themeColor="text2"/>
                <w:sz w:val="20"/>
                <w:szCs w:val="20"/>
              </w:rPr>
              <w:t>r</w:t>
            </w:r>
            <w:r w:rsidR="001D19DC">
              <w:rPr>
                <w:rFonts w:ascii="Museo Sans 300" w:hAnsi="Museo Sans 300" w:cs="Arial"/>
                <w:color w:val="485B6B" w:themeColor="text2"/>
                <w:sz w:val="20"/>
                <w:szCs w:val="20"/>
              </w:rPr>
              <w:t xml:space="preserve"> </w:t>
            </w:r>
            <w:r w:rsidRPr="001B35AA">
              <w:rPr>
                <w:rFonts w:ascii="Museo Sans 300" w:hAnsi="Museo Sans 300" w:cs="Arial"/>
                <w:color w:val="485B6B" w:themeColor="text2"/>
                <w:sz w:val="20"/>
                <w:szCs w:val="20"/>
              </w:rPr>
              <w:t>support, evidencing impact over time.</w:t>
            </w:r>
          </w:p>
        </w:tc>
      </w:tr>
      <w:tr w:rsidRPr="00C021C9" w:rsidR="003D64E3" w:rsidTr="00840113" w14:paraId="0E407E0D" w14:textId="77777777">
        <w:tc>
          <w:tcPr>
            <w:tcW w:w="10158" w:type="dxa"/>
            <w:shd w:val="clear" w:color="auto" w:fill="FFFFFF" w:themeFill="accent6"/>
          </w:tcPr>
          <w:p w:rsidRPr="00C021C9" w:rsidR="003D64E3" w:rsidP="003D64E3" w:rsidRDefault="001D19DC" w14:paraId="4B762399" w14:textId="6487FBF7">
            <w:pPr>
              <w:pStyle w:val="ListParagraph"/>
              <w:numPr>
                <w:ilvl w:val="0"/>
                <w:numId w:val="3"/>
              </w:numPr>
              <w:rPr>
                <w:rFonts w:ascii="Museo Sans 300" w:hAnsi="Museo Sans 300" w:cs="Arial"/>
                <w:color w:val="485B6B" w:themeColor="text2"/>
                <w:sz w:val="20"/>
                <w:szCs w:val="20"/>
                <w:lang w:val="en-GB"/>
              </w:rPr>
            </w:pPr>
            <w:r w:rsidRPr="001D19DC">
              <w:rPr>
                <w:rFonts w:ascii="Museo Sans 300" w:hAnsi="Museo Sans 300" w:cs="Arial"/>
                <w:color w:val="485B6B" w:themeColor="text2"/>
                <w:sz w:val="20"/>
                <w:szCs w:val="20"/>
              </w:rPr>
              <w:t>Work collaboratively with schools, families and multi</w:t>
            </w:r>
            <w:r w:rsidRPr="001D19DC">
              <w:rPr>
                <w:rFonts w:ascii="Museo Sans 300" w:hAnsi="Museo Sans 300" w:cs="Arial"/>
                <w:color w:val="485B6B" w:themeColor="text2"/>
                <w:sz w:val="20"/>
                <w:szCs w:val="20"/>
              </w:rPr>
              <w:noBreakHyphen/>
            </w:r>
            <w:r w:rsidRPr="001D19DC">
              <w:rPr>
                <w:rFonts w:ascii="Museo Sans 300" w:hAnsi="Museo Sans 300" w:cs="Arial"/>
                <w:color w:val="485B6B" w:themeColor="text2"/>
                <w:sz w:val="20"/>
                <w:szCs w:val="20"/>
              </w:rPr>
              <w:t>agency partners to ensure joined</w:t>
            </w:r>
            <w:r w:rsidRPr="001D19DC">
              <w:rPr>
                <w:rFonts w:ascii="Museo Sans 300" w:hAnsi="Museo Sans 300" w:cs="Arial"/>
                <w:color w:val="485B6B" w:themeColor="text2"/>
                <w:sz w:val="20"/>
                <w:szCs w:val="20"/>
              </w:rPr>
              <w:noBreakHyphen/>
            </w:r>
            <w:r w:rsidRPr="001D19DC">
              <w:rPr>
                <w:rFonts w:ascii="Museo Sans 300" w:hAnsi="Museo Sans 300" w:cs="Arial"/>
                <w:color w:val="485B6B" w:themeColor="text2"/>
                <w:sz w:val="20"/>
                <w:szCs w:val="20"/>
              </w:rPr>
              <w:t>up SEMH support.</w:t>
            </w:r>
          </w:p>
        </w:tc>
      </w:tr>
      <w:tr w:rsidRPr="00C021C9" w:rsidR="001B35AA" w:rsidTr="00840113" w14:paraId="3B4739B0" w14:textId="77777777">
        <w:tc>
          <w:tcPr>
            <w:tcW w:w="10158" w:type="dxa"/>
            <w:shd w:val="clear" w:color="auto" w:fill="FFFFFF" w:themeFill="accent6"/>
          </w:tcPr>
          <w:p w:rsidRPr="00C021C9" w:rsidR="001B35AA" w:rsidP="003D64E3" w:rsidRDefault="00EB43A6" w14:paraId="59AC1FA7" w14:textId="1A99A4D5">
            <w:pPr>
              <w:pStyle w:val="ListParagraph"/>
              <w:numPr>
                <w:ilvl w:val="0"/>
                <w:numId w:val="3"/>
              </w:numPr>
              <w:rPr>
                <w:rFonts w:ascii="Museo Sans 300" w:hAnsi="Museo Sans 300" w:cs="Arial"/>
                <w:color w:val="485B6B" w:themeColor="text2"/>
                <w:sz w:val="20"/>
                <w:szCs w:val="20"/>
                <w:lang w:val="en-GB"/>
              </w:rPr>
            </w:pPr>
            <w:r w:rsidRPr="00EB43A6">
              <w:rPr>
                <w:rFonts w:ascii="Museo Sans 300" w:hAnsi="Museo Sans 300" w:cs="Arial"/>
                <w:color w:val="485B6B" w:themeColor="text2"/>
                <w:sz w:val="20"/>
                <w:szCs w:val="20"/>
              </w:rPr>
              <w:t>Contribute to the professional learning culture of The Acorn Centre through reflective practice and ongoing CPD.</w:t>
            </w:r>
          </w:p>
        </w:tc>
      </w:tr>
      <w:tr w:rsidRPr="00C021C9" w:rsidR="00EB43A6" w:rsidTr="00840113" w14:paraId="75A89CAE" w14:textId="77777777">
        <w:tc>
          <w:tcPr>
            <w:tcW w:w="10158" w:type="dxa"/>
            <w:shd w:val="clear" w:color="auto" w:fill="FFFFFF" w:themeFill="accent6"/>
          </w:tcPr>
          <w:p w:rsidRPr="00EB43A6" w:rsidR="00EB43A6" w:rsidP="003D64E3" w:rsidRDefault="004C0A71" w14:paraId="07056963" w14:textId="15C9FB51">
            <w:pPr>
              <w:pStyle w:val="ListParagraph"/>
              <w:numPr>
                <w:ilvl w:val="0"/>
                <w:numId w:val="3"/>
              </w:numPr>
              <w:rPr>
                <w:rFonts w:ascii="Museo Sans 300" w:hAnsi="Museo Sans 300" w:cs="Arial"/>
                <w:color w:val="485B6B" w:themeColor="text2"/>
                <w:sz w:val="20"/>
                <w:szCs w:val="20"/>
              </w:rPr>
            </w:pPr>
            <w:r w:rsidRPr="004C0A71">
              <w:rPr>
                <w:rFonts w:ascii="Museo Sans 300" w:hAnsi="Museo Sans 300" w:cs="Arial"/>
                <w:color w:val="485B6B" w:themeColor="text2"/>
                <w:sz w:val="20"/>
                <w:szCs w:val="20"/>
              </w:rPr>
              <w:t>Support mainstream settings to build confidence, capacity and understanding around SEMH needs.</w:t>
            </w:r>
          </w:p>
        </w:tc>
      </w:tr>
    </w:tbl>
    <w:p w:rsidRPr="00C021C9" w:rsidR="00C566B0" w:rsidP="00C566B0" w:rsidRDefault="00C566B0" w14:paraId="32BA82B2" w14:textId="77777777">
      <w:pPr>
        <w:pStyle w:val="NoSpacing"/>
        <w:rPr>
          <w:rFonts w:ascii="Museo Sans 300" w:hAnsi="Museo Sans 300"/>
          <w:sz w:val="20"/>
          <w:szCs w:val="20"/>
        </w:rPr>
      </w:pPr>
    </w:p>
    <w:tbl>
      <w:tblPr>
        <w:tblStyle w:val="TableGrid"/>
        <w:tblW w:w="0" w:type="auto"/>
        <w:tblBorders>
          <w:top w:val="single" w:color="485B6B" w:themeColor="text2" w:sz="18" w:space="0"/>
          <w:left w:val="single" w:color="485B6B" w:themeColor="text2" w:sz="18" w:space="0"/>
          <w:bottom w:val="single" w:color="485B6B" w:themeColor="text2" w:sz="18" w:space="0"/>
          <w:right w:val="single" w:color="485B6B" w:themeColor="text2" w:sz="18" w:space="0"/>
          <w:insideH w:val="single" w:color="485B6B" w:themeColor="text2" w:sz="6" w:space="0"/>
          <w:insideV w:val="single" w:color="485B6B" w:themeColor="text2" w:sz="6" w:space="0"/>
        </w:tblBorders>
        <w:tblLayout w:type="fixed"/>
        <w:tblLook w:val="04A0" w:firstRow="1" w:lastRow="0" w:firstColumn="1" w:lastColumn="0" w:noHBand="0" w:noVBand="1"/>
      </w:tblPr>
      <w:tblGrid>
        <w:gridCol w:w="1537"/>
        <w:gridCol w:w="8654"/>
      </w:tblGrid>
      <w:tr w:rsidRPr="00C021C9" w:rsidR="00C566B0" w:rsidTr="00AD29C5" w14:paraId="5B53E053" w14:textId="77777777">
        <w:tc>
          <w:tcPr>
            <w:tcW w:w="10191" w:type="dxa"/>
            <w:gridSpan w:val="2"/>
            <w:shd w:val="clear" w:color="auto" w:fill="485B6B"/>
          </w:tcPr>
          <w:p w:rsidRPr="00C021C9" w:rsidR="00C566B0" w:rsidP="00840113" w:rsidRDefault="00C566B0" w14:paraId="3834C41A" w14:textId="77777777">
            <w:pPr>
              <w:pStyle w:val="NoSpacing"/>
              <w:rPr>
                <w:rFonts w:ascii="Museo Sans 300" w:hAnsi="Museo Sans 300"/>
                <w:b/>
                <w:color w:val="FFFFFF" w:themeColor="accent6"/>
                <w:sz w:val="28"/>
                <w:szCs w:val="28"/>
              </w:rPr>
            </w:pPr>
            <w:r w:rsidRPr="00C021C9">
              <w:rPr>
                <w:rFonts w:ascii="Museo Sans 300" w:hAnsi="Museo Sans 300"/>
                <w:b/>
                <w:color w:val="FFFFFF" w:themeColor="accent6"/>
                <w:sz w:val="28"/>
                <w:szCs w:val="28"/>
              </w:rPr>
              <w:t>Duties and Responsibilities – Specific:</w:t>
            </w:r>
          </w:p>
        </w:tc>
      </w:tr>
      <w:tr w:rsidRPr="00C021C9" w:rsidR="00C566B0" w:rsidTr="00AD29C5" w14:paraId="63A1C0B9" w14:textId="77777777">
        <w:tc>
          <w:tcPr>
            <w:tcW w:w="1537" w:type="dxa"/>
            <w:vAlign w:val="center"/>
          </w:tcPr>
          <w:p w:rsidRPr="00C021C9" w:rsidR="00C566B0" w:rsidP="00A50047" w:rsidRDefault="00A50047" w14:paraId="3BD1C9E9" w14:textId="064BE1B6">
            <w:pPr>
              <w:jc w:val="center"/>
              <w:rPr>
                <w:rFonts w:ascii="Museo Sans 300" w:hAnsi="Museo Sans 300" w:cs="Arial"/>
                <w:b/>
                <w:color w:val="485B6B" w:themeColor="text2"/>
                <w:sz w:val="20"/>
                <w:szCs w:val="20"/>
                <w:lang w:val="en-GB"/>
              </w:rPr>
            </w:pPr>
            <w:r w:rsidRPr="00C021C9">
              <w:rPr>
                <w:rFonts w:ascii="Museo Sans 300" w:hAnsi="Museo Sans 300" w:cs="Arial"/>
                <w:b/>
                <w:color w:val="485B6B" w:themeColor="text2"/>
                <w:sz w:val="20"/>
                <w:szCs w:val="20"/>
                <w:lang w:val="en-GB"/>
              </w:rPr>
              <w:t>Focus Area</w:t>
            </w:r>
          </w:p>
        </w:tc>
        <w:tc>
          <w:tcPr>
            <w:tcW w:w="8654" w:type="dxa"/>
          </w:tcPr>
          <w:p w:rsidRPr="00C021C9" w:rsidR="00C566B0" w:rsidP="00840113" w:rsidRDefault="00C566B0" w14:paraId="7A3BCFD9" w14:textId="0059B8C8">
            <w:pPr>
              <w:rPr>
                <w:rFonts w:ascii="Museo Sans 300" w:hAnsi="Museo Sans 300" w:cs="Arial"/>
                <w:b/>
                <w:color w:val="485B6B" w:themeColor="text2"/>
                <w:sz w:val="20"/>
                <w:szCs w:val="20"/>
                <w:lang w:val="en-GB"/>
              </w:rPr>
            </w:pPr>
            <w:r w:rsidRPr="00C021C9">
              <w:rPr>
                <w:rFonts w:ascii="Museo Sans 300" w:hAnsi="Museo Sans 300" w:cs="Arial"/>
                <w:color w:val="485B6B" w:themeColor="text2"/>
                <w:sz w:val="20"/>
                <w:szCs w:val="20"/>
                <w:lang w:val="en-GB"/>
              </w:rPr>
              <w:t xml:space="preserve">The </w:t>
            </w:r>
            <w:r w:rsidR="00DC6D1F">
              <w:rPr>
                <w:rFonts w:ascii="Museo Sans 300" w:hAnsi="Museo Sans 300" w:cs="Arial"/>
                <w:color w:val="485B6B" w:themeColor="text2"/>
                <w:sz w:val="20"/>
                <w:szCs w:val="20"/>
                <w:lang w:val="en-GB"/>
              </w:rPr>
              <w:t>BSP</w:t>
            </w:r>
            <w:r w:rsidRPr="00C021C9">
              <w:rPr>
                <w:rFonts w:ascii="Museo Sans 300" w:hAnsi="Museo Sans 300" w:cs="Arial"/>
                <w:color w:val="485B6B" w:themeColor="text2"/>
                <w:sz w:val="20"/>
                <w:szCs w:val="20"/>
                <w:lang w:val="en-GB"/>
              </w:rPr>
              <w:t xml:space="preserve"> will:</w:t>
            </w:r>
          </w:p>
        </w:tc>
      </w:tr>
      <w:tr w:rsidRPr="00C021C9" w:rsidR="00C566B0" w:rsidTr="00AD29C5" w14:paraId="21731605" w14:textId="77777777">
        <w:tc>
          <w:tcPr>
            <w:tcW w:w="1537" w:type="dxa"/>
            <w:vAlign w:val="center"/>
          </w:tcPr>
          <w:p w:rsidRPr="00C021C9" w:rsidR="00C566B0" w:rsidP="008F57AD" w:rsidRDefault="00051B41" w14:paraId="4F6B7404" w14:textId="6443B9F4">
            <w:pPr>
              <w:jc w:val="center"/>
              <w:rPr>
                <w:rFonts w:ascii="Museo Sans 300" w:hAnsi="Museo Sans 300" w:cs="Arial"/>
                <w:bCs/>
                <w:color w:val="485B6B" w:themeColor="text2"/>
                <w:sz w:val="20"/>
                <w:szCs w:val="20"/>
                <w:lang w:val="en-GB"/>
              </w:rPr>
            </w:pPr>
            <w:r w:rsidRPr="00051B41">
              <w:rPr>
                <w:rFonts w:ascii="Museo Sans 300" w:hAnsi="Museo Sans 300" w:cs="Arial"/>
                <w:bCs/>
                <w:color w:val="485B6B" w:themeColor="text2"/>
                <w:sz w:val="20"/>
                <w:szCs w:val="20"/>
              </w:rPr>
              <w:t xml:space="preserve">Pupil </w:t>
            </w:r>
            <w:r w:rsidR="00ED2BA1">
              <w:rPr>
                <w:rFonts w:ascii="Museo Sans 300" w:hAnsi="Museo Sans 300" w:cs="Arial"/>
                <w:bCs/>
                <w:color w:val="485B6B" w:themeColor="text2"/>
                <w:sz w:val="20"/>
                <w:szCs w:val="20"/>
              </w:rPr>
              <w:t>Support</w:t>
            </w:r>
          </w:p>
        </w:tc>
        <w:tc>
          <w:tcPr>
            <w:tcW w:w="8654" w:type="dxa"/>
          </w:tcPr>
          <w:p w:rsidRPr="005F5823" w:rsidR="005F5823" w:rsidP="005F5823" w:rsidRDefault="005F5823" w14:paraId="597FCF18" w14:textId="3B747A5B">
            <w:pPr>
              <w:pStyle w:val="ListParagraph"/>
              <w:numPr>
                <w:ilvl w:val="0"/>
                <w:numId w:val="14"/>
              </w:numPr>
              <w:rPr>
                <w:rFonts w:ascii="Museo Sans 300" w:hAnsi="Museo Sans 300" w:cs="Arial"/>
                <w:bCs/>
                <w:color w:val="485B6B" w:themeColor="text2"/>
                <w:sz w:val="20"/>
                <w:szCs w:val="20"/>
                <w:lang w:val="en-GB"/>
              </w:rPr>
            </w:pPr>
            <w:r w:rsidRPr="005F5823">
              <w:rPr>
                <w:rFonts w:ascii="Museo Sans 300" w:hAnsi="Museo Sans 300" w:cs="Arial"/>
                <w:bCs/>
                <w:color w:val="485B6B" w:themeColor="text2"/>
                <w:sz w:val="20"/>
                <w:szCs w:val="20"/>
                <w:lang w:val="en-GB"/>
              </w:rPr>
              <w:t>Develop strong, trusting relationships with pupils to increase engagement, participation and emotional safety.</w:t>
            </w:r>
          </w:p>
          <w:p w:rsidRPr="005F5823" w:rsidR="005F5823" w:rsidP="005F5823" w:rsidRDefault="005F5823" w14:paraId="1738A8C8" w14:textId="3F444EEE">
            <w:pPr>
              <w:pStyle w:val="ListParagraph"/>
              <w:numPr>
                <w:ilvl w:val="0"/>
                <w:numId w:val="14"/>
              </w:numPr>
              <w:rPr>
                <w:rFonts w:ascii="Museo Sans 300" w:hAnsi="Museo Sans 300" w:cs="Arial"/>
                <w:bCs/>
                <w:color w:val="485B6B" w:themeColor="text2"/>
                <w:sz w:val="20"/>
                <w:szCs w:val="20"/>
                <w:lang w:val="en-GB"/>
              </w:rPr>
            </w:pPr>
            <w:r w:rsidRPr="005F5823">
              <w:rPr>
                <w:rFonts w:ascii="Museo Sans 300" w:hAnsi="Museo Sans 300" w:cs="Arial"/>
                <w:bCs/>
                <w:color w:val="485B6B" w:themeColor="text2"/>
                <w:sz w:val="20"/>
                <w:szCs w:val="20"/>
                <w:lang w:val="en-GB"/>
              </w:rPr>
              <w:t>Deliver targeted SEMH interventions and support strategies tailored to each pupil’s needs</w:t>
            </w:r>
            <w:r w:rsidR="009104BA">
              <w:rPr>
                <w:rFonts w:ascii="Museo Sans 300" w:hAnsi="Museo Sans 300" w:cs="Arial"/>
                <w:bCs/>
                <w:color w:val="485B6B" w:themeColor="text2"/>
                <w:sz w:val="20"/>
                <w:szCs w:val="20"/>
                <w:lang w:val="en-GB"/>
              </w:rPr>
              <w:t xml:space="preserve"> – delivered on outreach support (in schools across DSPL9) or on inreach support (at The Acorn Centre)</w:t>
            </w:r>
          </w:p>
          <w:p w:rsidRPr="005F5823" w:rsidR="005F5823" w:rsidP="005F5823" w:rsidRDefault="005F5823" w14:paraId="73AFCB0F" w14:textId="77777777">
            <w:pPr>
              <w:pStyle w:val="ListParagraph"/>
              <w:numPr>
                <w:ilvl w:val="0"/>
                <w:numId w:val="14"/>
              </w:numPr>
              <w:rPr>
                <w:rFonts w:ascii="Museo Sans 300" w:hAnsi="Museo Sans 300" w:cs="Arial"/>
                <w:bCs/>
                <w:color w:val="485B6B" w:themeColor="text2"/>
                <w:sz w:val="20"/>
                <w:szCs w:val="20"/>
                <w:lang w:val="en-GB"/>
              </w:rPr>
            </w:pPr>
            <w:r w:rsidRPr="005F5823">
              <w:rPr>
                <w:rFonts w:ascii="Museo Sans 300" w:hAnsi="Museo Sans 300" w:cs="Arial"/>
                <w:bCs/>
                <w:color w:val="485B6B" w:themeColor="text2"/>
                <w:sz w:val="20"/>
                <w:szCs w:val="20"/>
                <w:lang w:val="en-GB"/>
              </w:rPr>
              <w:t>Set clear, achievable SEMH</w:t>
            </w:r>
            <w:r w:rsidRPr="005F5823">
              <w:rPr>
                <w:rFonts w:ascii="Museo Sans 300" w:hAnsi="Museo Sans 300" w:cs="Arial"/>
                <w:bCs/>
                <w:color w:val="485B6B" w:themeColor="text2"/>
                <w:sz w:val="20"/>
                <w:szCs w:val="20"/>
                <w:lang w:val="en-GB"/>
              </w:rPr>
              <w:noBreakHyphen/>
            </w:r>
            <w:r w:rsidRPr="005F5823">
              <w:rPr>
                <w:rFonts w:ascii="Museo Sans 300" w:hAnsi="Museo Sans 300" w:cs="Arial"/>
                <w:bCs/>
                <w:color w:val="485B6B" w:themeColor="text2"/>
                <w:sz w:val="20"/>
                <w:szCs w:val="20"/>
                <w:lang w:val="en-GB"/>
              </w:rPr>
              <w:t>focused targets for each pupil and review progress regularly.</w:t>
            </w:r>
          </w:p>
          <w:p w:rsidRPr="005F5823" w:rsidR="005F5823" w:rsidP="005F5823" w:rsidRDefault="005F5823" w14:paraId="3A0DE673" w14:textId="77777777">
            <w:pPr>
              <w:pStyle w:val="ListParagraph"/>
              <w:numPr>
                <w:ilvl w:val="0"/>
                <w:numId w:val="14"/>
              </w:numPr>
              <w:rPr>
                <w:rFonts w:ascii="Museo Sans 300" w:hAnsi="Museo Sans 300" w:cs="Arial"/>
                <w:bCs/>
                <w:color w:val="485B6B" w:themeColor="text2"/>
                <w:sz w:val="20"/>
                <w:szCs w:val="20"/>
                <w:lang w:val="en-GB"/>
              </w:rPr>
            </w:pPr>
            <w:r w:rsidRPr="005F5823">
              <w:rPr>
                <w:rFonts w:ascii="Museo Sans 300" w:hAnsi="Museo Sans 300" w:cs="Arial"/>
                <w:bCs/>
                <w:color w:val="485B6B" w:themeColor="text2"/>
                <w:sz w:val="20"/>
                <w:szCs w:val="20"/>
                <w:lang w:val="en-GB"/>
              </w:rPr>
              <w:t>Record and monitor behaviour incidents, noting patterns, improvements or escalation.</w:t>
            </w:r>
          </w:p>
          <w:p w:rsidRPr="005F5823" w:rsidR="005F5823" w:rsidP="005F5823" w:rsidRDefault="005F5823" w14:paraId="424EA81D" w14:textId="77777777">
            <w:pPr>
              <w:pStyle w:val="ListParagraph"/>
              <w:numPr>
                <w:ilvl w:val="0"/>
                <w:numId w:val="14"/>
              </w:numPr>
              <w:rPr>
                <w:rFonts w:ascii="Museo Sans 300" w:hAnsi="Museo Sans 300" w:cs="Arial"/>
                <w:bCs/>
                <w:color w:val="485B6B" w:themeColor="text2"/>
                <w:sz w:val="20"/>
                <w:szCs w:val="20"/>
                <w:lang w:val="en-GB"/>
              </w:rPr>
            </w:pPr>
            <w:r w:rsidRPr="005F5823">
              <w:rPr>
                <w:rFonts w:ascii="Museo Sans 300" w:hAnsi="Museo Sans 300" w:cs="Arial"/>
                <w:bCs/>
                <w:color w:val="485B6B" w:themeColor="text2"/>
                <w:sz w:val="20"/>
                <w:szCs w:val="20"/>
                <w:lang w:val="en-GB"/>
              </w:rPr>
              <w:t>Provide reflective opportunities for pupils to understand their emotions and behaviours.</w:t>
            </w:r>
          </w:p>
          <w:p w:rsidRPr="005F5823" w:rsidR="005F5823" w:rsidP="005F5823" w:rsidRDefault="005F5823" w14:paraId="5E942E4F" w14:textId="77777777">
            <w:pPr>
              <w:pStyle w:val="ListParagraph"/>
              <w:numPr>
                <w:ilvl w:val="0"/>
                <w:numId w:val="14"/>
              </w:numPr>
              <w:rPr>
                <w:rFonts w:ascii="Museo Sans 300" w:hAnsi="Museo Sans 300" w:cs="Arial"/>
                <w:bCs/>
                <w:color w:val="485B6B" w:themeColor="text2"/>
                <w:sz w:val="20"/>
                <w:szCs w:val="20"/>
                <w:lang w:val="en-GB"/>
              </w:rPr>
            </w:pPr>
            <w:r w:rsidRPr="005F5823">
              <w:rPr>
                <w:rFonts w:ascii="Museo Sans 300" w:hAnsi="Museo Sans 300" w:cs="Arial"/>
                <w:bCs/>
                <w:color w:val="485B6B" w:themeColor="text2"/>
                <w:sz w:val="20"/>
                <w:szCs w:val="20"/>
                <w:lang w:val="en-GB"/>
              </w:rPr>
              <w:t>Communicate regularly with parents/carers regarding progress, attendance, wellbeing or concerns.</w:t>
            </w:r>
          </w:p>
          <w:p w:rsidR="00F62DC3" w:rsidP="009104BA" w:rsidRDefault="005F5823" w14:paraId="27AAEF16" w14:textId="77777777">
            <w:pPr>
              <w:pStyle w:val="ListParagraph"/>
              <w:numPr>
                <w:ilvl w:val="0"/>
                <w:numId w:val="14"/>
              </w:numPr>
              <w:rPr>
                <w:rFonts w:ascii="Museo Sans 300" w:hAnsi="Museo Sans 300" w:cs="Arial"/>
                <w:bCs/>
                <w:color w:val="485B6B" w:themeColor="text2"/>
                <w:sz w:val="20"/>
                <w:szCs w:val="20"/>
                <w:lang w:val="en-GB"/>
              </w:rPr>
            </w:pPr>
            <w:r w:rsidRPr="005F5823">
              <w:rPr>
                <w:rFonts w:ascii="Museo Sans 300" w:hAnsi="Museo Sans 300" w:cs="Arial"/>
                <w:bCs/>
                <w:color w:val="485B6B" w:themeColor="text2"/>
                <w:sz w:val="20"/>
                <w:szCs w:val="20"/>
                <w:lang w:val="en-GB"/>
              </w:rPr>
              <w:t>Support pupils during transitions, arrivals and departures to ensure emotional readiness for learning.</w:t>
            </w:r>
          </w:p>
          <w:p w:rsidR="00ED2BA1" w:rsidP="009104BA" w:rsidRDefault="00ED2BA1" w14:paraId="763532BD" w14:textId="77777777">
            <w:pPr>
              <w:pStyle w:val="ListParagraph"/>
              <w:numPr>
                <w:ilvl w:val="0"/>
                <w:numId w:val="14"/>
              </w:numPr>
              <w:rPr>
                <w:rFonts w:ascii="Museo Sans 300" w:hAnsi="Museo Sans 300" w:cs="Arial"/>
                <w:bCs/>
                <w:color w:val="485B6B" w:themeColor="text2"/>
                <w:sz w:val="20"/>
                <w:szCs w:val="20"/>
                <w:lang w:val="en-GB"/>
              </w:rPr>
            </w:pPr>
            <w:r>
              <w:rPr>
                <w:rFonts w:ascii="Museo Sans 300" w:hAnsi="Museo Sans 300" w:cs="Arial"/>
                <w:bCs/>
                <w:color w:val="485B6B" w:themeColor="text2"/>
                <w:sz w:val="20"/>
                <w:szCs w:val="20"/>
                <w:lang w:val="en-GB"/>
              </w:rPr>
              <w:t xml:space="preserve">Support Acorn and Oaks (Parent and Child sessions) alongside the Provision Lead </w:t>
            </w:r>
          </w:p>
          <w:p w:rsidR="004A351E" w:rsidP="009104BA" w:rsidRDefault="004A351E" w14:paraId="0A68EF67" w14:textId="28D18A83">
            <w:pPr>
              <w:pStyle w:val="ListParagraph"/>
              <w:numPr>
                <w:ilvl w:val="0"/>
                <w:numId w:val="14"/>
              </w:numPr>
              <w:rPr>
                <w:rFonts w:ascii="Museo Sans 300" w:hAnsi="Museo Sans 300" w:cs="Arial"/>
                <w:bCs/>
                <w:color w:val="485B6B" w:themeColor="text2"/>
                <w:sz w:val="20"/>
                <w:szCs w:val="20"/>
                <w:lang w:val="en-GB"/>
              </w:rPr>
            </w:pPr>
            <w:r>
              <w:rPr>
                <w:rFonts w:ascii="Museo Sans 300" w:hAnsi="Museo Sans 300" w:cs="Arial"/>
                <w:bCs/>
                <w:color w:val="485B6B" w:themeColor="text2"/>
                <w:sz w:val="20"/>
                <w:szCs w:val="20"/>
                <w:lang w:val="en-GB"/>
              </w:rPr>
              <w:t>Keep daily notes regarding each session</w:t>
            </w:r>
            <w:r w:rsidR="00637A81">
              <w:rPr>
                <w:rFonts w:ascii="Museo Sans 300" w:hAnsi="Museo Sans 300" w:cs="Arial"/>
                <w:bCs/>
                <w:color w:val="485B6B" w:themeColor="text2"/>
                <w:sz w:val="20"/>
                <w:szCs w:val="20"/>
                <w:lang w:val="en-GB"/>
              </w:rPr>
              <w:t xml:space="preserve"> </w:t>
            </w:r>
            <w:r>
              <w:rPr>
                <w:rFonts w:ascii="Museo Sans 300" w:hAnsi="Museo Sans 300" w:cs="Arial"/>
                <w:bCs/>
                <w:color w:val="485B6B" w:themeColor="text2"/>
                <w:sz w:val="20"/>
                <w:szCs w:val="20"/>
                <w:lang w:val="en-GB"/>
              </w:rPr>
              <w:t>to inform reports terml</w:t>
            </w:r>
            <w:r w:rsidR="00637A81">
              <w:rPr>
                <w:rFonts w:ascii="Museo Sans 300" w:hAnsi="Museo Sans 300" w:cs="Arial"/>
                <w:bCs/>
                <w:color w:val="485B6B" w:themeColor="text2"/>
                <w:sz w:val="20"/>
                <w:szCs w:val="20"/>
                <w:lang w:val="en-GB"/>
              </w:rPr>
              <w:t>y.</w:t>
            </w:r>
          </w:p>
          <w:p w:rsidR="00637A81" w:rsidP="009104BA" w:rsidRDefault="00637A81" w14:paraId="7B54707F" w14:textId="47C75F68">
            <w:pPr>
              <w:pStyle w:val="ListParagraph"/>
              <w:numPr>
                <w:ilvl w:val="0"/>
                <w:numId w:val="14"/>
              </w:numPr>
              <w:rPr>
                <w:rFonts w:ascii="Museo Sans 300" w:hAnsi="Museo Sans 300" w:cs="Arial"/>
                <w:bCs/>
                <w:color w:val="485B6B" w:themeColor="text2"/>
                <w:sz w:val="20"/>
                <w:szCs w:val="20"/>
                <w:lang w:val="en-GB"/>
              </w:rPr>
            </w:pPr>
            <w:r>
              <w:rPr>
                <w:rFonts w:ascii="Museo Sans 300" w:hAnsi="Museo Sans 300" w:cs="Arial"/>
                <w:bCs/>
                <w:color w:val="485B6B" w:themeColor="text2"/>
                <w:sz w:val="20"/>
                <w:szCs w:val="20"/>
                <w:lang w:val="en-GB"/>
              </w:rPr>
              <w:t xml:space="preserve">Liaise frequently with Provision Lead regarding pupil cases. </w:t>
            </w:r>
          </w:p>
          <w:p w:rsidRPr="009104BA" w:rsidR="00933BA9" w:rsidP="00933BA9" w:rsidRDefault="00933BA9" w14:paraId="714FE78E" w14:textId="749CAA21">
            <w:pPr>
              <w:pStyle w:val="ListParagraph"/>
              <w:ind w:left="720"/>
              <w:rPr>
                <w:rFonts w:ascii="Museo Sans 300" w:hAnsi="Museo Sans 300" w:cs="Arial"/>
                <w:bCs/>
                <w:color w:val="485B6B" w:themeColor="text2"/>
                <w:sz w:val="20"/>
                <w:szCs w:val="20"/>
                <w:lang w:val="en-GB"/>
              </w:rPr>
            </w:pPr>
          </w:p>
        </w:tc>
      </w:tr>
      <w:tr w:rsidRPr="00C021C9" w:rsidR="00732DB6" w:rsidTr="00AD29C5" w14:paraId="30E9F21A" w14:textId="77777777">
        <w:tc>
          <w:tcPr>
            <w:tcW w:w="1537" w:type="dxa"/>
            <w:vAlign w:val="center"/>
          </w:tcPr>
          <w:p w:rsidR="00732DB6" w:rsidP="00732DB6" w:rsidRDefault="00DB5623" w14:paraId="1935773B" w14:textId="405A0CF2">
            <w:pPr>
              <w:jc w:val="center"/>
              <w:rPr>
                <w:rFonts w:ascii="Museo Sans 300" w:hAnsi="Museo Sans 300" w:cs="Arial"/>
                <w:bCs/>
                <w:color w:val="485B6B" w:themeColor="text2"/>
                <w:sz w:val="20"/>
                <w:szCs w:val="20"/>
                <w:lang w:val="en-GB"/>
              </w:rPr>
            </w:pPr>
            <w:r w:rsidRPr="00DB5623">
              <w:rPr>
                <w:rFonts w:ascii="Museo Sans 300" w:hAnsi="Museo Sans 300" w:cs="Arial"/>
                <w:bCs/>
                <w:color w:val="485B6B" w:themeColor="text2"/>
                <w:sz w:val="20"/>
                <w:szCs w:val="20"/>
              </w:rPr>
              <w:t>Partnership and Multi</w:t>
            </w:r>
            <w:r w:rsidRPr="00DB5623">
              <w:rPr>
                <w:rFonts w:ascii="Museo Sans 300" w:hAnsi="Museo Sans 300" w:cs="Arial"/>
                <w:bCs/>
                <w:color w:val="485B6B" w:themeColor="text2"/>
                <w:sz w:val="20"/>
                <w:szCs w:val="20"/>
              </w:rPr>
              <w:noBreakHyphen/>
            </w:r>
            <w:r w:rsidRPr="00DB5623">
              <w:rPr>
                <w:rFonts w:ascii="Museo Sans 300" w:hAnsi="Museo Sans 300" w:cs="Arial"/>
                <w:bCs/>
                <w:color w:val="485B6B" w:themeColor="text2"/>
                <w:sz w:val="20"/>
                <w:szCs w:val="20"/>
              </w:rPr>
              <w:t>Agency Working</w:t>
            </w:r>
          </w:p>
        </w:tc>
        <w:tc>
          <w:tcPr>
            <w:tcW w:w="8654" w:type="dxa"/>
          </w:tcPr>
          <w:p w:rsidRPr="0012010E" w:rsidR="0012010E" w:rsidP="0012010E" w:rsidRDefault="0012010E" w14:paraId="38893A02" w14:textId="71E87DAF">
            <w:pPr>
              <w:pStyle w:val="ListParagraph"/>
              <w:numPr>
                <w:ilvl w:val="0"/>
                <w:numId w:val="16"/>
              </w:numPr>
              <w:rPr>
                <w:rFonts w:ascii="Museo Sans 300" w:hAnsi="Museo Sans 300" w:cs="Arial"/>
                <w:bCs/>
                <w:color w:val="485B6B" w:themeColor="text2"/>
                <w:sz w:val="20"/>
                <w:szCs w:val="20"/>
                <w:lang w:val="en-GB"/>
              </w:rPr>
            </w:pPr>
            <w:r w:rsidRPr="0012010E">
              <w:rPr>
                <w:rFonts w:ascii="Museo Sans 300" w:hAnsi="Museo Sans 300" w:cs="Arial"/>
                <w:bCs/>
                <w:color w:val="485B6B" w:themeColor="text2"/>
                <w:sz w:val="20"/>
                <w:szCs w:val="20"/>
                <w:lang w:val="en-GB"/>
              </w:rPr>
              <w:t>Work collaboratively with mainstream schools to ensure consistent, joined</w:t>
            </w:r>
            <w:r w:rsidRPr="0012010E">
              <w:rPr>
                <w:rFonts w:ascii="Museo Sans 300" w:hAnsi="Museo Sans 300" w:cs="Arial"/>
                <w:bCs/>
                <w:color w:val="485B6B" w:themeColor="text2"/>
                <w:sz w:val="20"/>
                <w:szCs w:val="20"/>
                <w:lang w:val="en-GB"/>
              </w:rPr>
              <w:noBreakHyphen/>
            </w:r>
            <w:r w:rsidRPr="0012010E">
              <w:rPr>
                <w:rFonts w:ascii="Museo Sans 300" w:hAnsi="Museo Sans 300" w:cs="Arial"/>
                <w:bCs/>
                <w:color w:val="485B6B" w:themeColor="text2"/>
                <w:sz w:val="20"/>
                <w:szCs w:val="20"/>
                <w:lang w:val="en-GB"/>
              </w:rPr>
              <w:t>up SEMH support.</w:t>
            </w:r>
          </w:p>
          <w:p w:rsidRPr="0012010E" w:rsidR="0012010E" w:rsidP="0012010E" w:rsidRDefault="0012010E" w14:paraId="03832E87" w14:textId="77777777">
            <w:pPr>
              <w:pStyle w:val="ListParagraph"/>
              <w:numPr>
                <w:ilvl w:val="0"/>
                <w:numId w:val="16"/>
              </w:numPr>
              <w:rPr>
                <w:rFonts w:ascii="Museo Sans 300" w:hAnsi="Museo Sans 300" w:cs="Arial"/>
                <w:bCs/>
                <w:color w:val="485B6B" w:themeColor="text2"/>
                <w:sz w:val="20"/>
                <w:szCs w:val="20"/>
                <w:lang w:val="en-GB"/>
              </w:rPr>
            </w:pPr>
            <w:r w:rsidRPr="0012010E">
              <w:rPr>
                <w:rFonts w:ascii="Museo Sans 300" w:hAnsi="Museo Sans 300" w:cs="Arial"/>
                <w:bCs/>
                <w:color w:val="485B6B" w:themeColor="text2"/>
                <w:sz w:val="20"/>
                <w:szCs w:val="20"/>
                <w:lang w:val="en-GB"/>
              </w:rPr>
              <w:t>Maintain regular communication with settings regarding pupil incidents, progress and next steps.</w:t>
            </w:r>
          </w:p>
          <w:p w:rsidRPr="0012010E" w:rsidR="0012010E" w:rsidP="0012010E" w:rsidRDefault="0012010E" w14:paraId="5A9CB5AD" w14:textId="5F30714B">
            <w:pPr>
              <w:pStyle w:val="ListParagraph"/>
              <w:numPr>
                <w:ilvl w:val="0"/>
                <w:numId w:val="16"/>
              </w:numPr>
              <w:rPr>
                <w:rFonts w:ascii="Museo Sans 300" w:hAnsi="Museo Sans 300" w:cs="Arial"/>
                <w:bCs/>
                <w:color w:val="485B6B" w:themeColor="text2"/>
                <w:sz w:val="20"/>
                <w:szCs w:val="20"/>
                <w:lang w:val="en-GB"/>
              </w:rPr>
            </w:pPr>
            <w:r w:rsidRPr="0012010E">
              <w:rPr>
                <w:rFonts w:ascii="Museo Sans 300" w:hAnsi="Museo Sans 300" w:cs="Arial"/>
                <w:bCs/>
                <w:color w:val="485B6B" w:themeColor="text2"/>
                <w:sz w:val="20"/>
                <w:szCs w:val="20"/>
                <w:lang w:val="en-GB"/>
              </w:rPr>
              <w:t>Lead or co</w:t>
            </w:r>
            <w:r w:rsidRPr="0012010E">
              <w:rPr>
                <w:rFonts w:ascii="Museo Sans 300" w:hAnsi="Museo Sans 300" w:cs="Arial"/>
                <w:bCs/>
                <w:color w:val="485B6B" w:themeColor="text2"/>
                <w:sz w:val="20"/>
                <w:szCs w:val="20"/>
                <w:lang w:val="en-GB"/>
              </w:rPr>
              <w:noBreakHyphen/>
            </w:r>
            <w:r w:rsidRPr="0012010E">
              <w:rPr>
                <w:rFonts w:ascii="Museo Sans 300" w:hAnsi="Museo Sans 300" w:cs="Arial"/>
                <w:bCs/>
                <w:color w:val="485B6B" w:themeColor="text2"/>
                <w:sz w:val="20"/>
                <w:szCs w:val="20"/>
                <w:lang w:val="en-GB"/>
              </w:rPr>
              <w:t>lead review meeting</w:t>
            </w:r>
            <w:r w:rsidR="00FD4954">
              <w:rPr>
                <w:rFonts w:ascii="Museo Sans 300" w:hAnsi="Museo Sans 300" w:cs="Arial"/>
                <w:bCs/>
                <w:color w:val="485B6B" w:themeColor="text2"/>
                <w:sz w:val="20"/>
                <w:szCs w:val="20"/>
                <w:lang w:val="en-GB"/>
              </w:rPr>
              <w:t>s</w:t>
            </w:r>
            <w:r w:rsidRPr="0012010E">
              <w:rPr>
                <w:rFonts w:ascii="Museo Sans 300" w:hAnsi="Museo Sans 300" w:cs="Arial"/>
                <w:bCs/>
                <w:color w:val="485B6B" w:themeColor="text2"/>
                <w:sz w:val="20"/>
                <w:szCs w:val="20"/>
                <w:lang w:val="en-GB"/>
              </w:rPr>
              <w:t xml:space="preserve"> </w:t>
            </w:r>
            <w:r w:rsidR="00FD4954">
              <w:rPr>
                <w:rFonts w:ascii="Museo Sans 300" w:hAnsi="Museo Sans 300" w:cs="Arial"/>
                <w:bCs/>
                <w:color w:val="485B6B" w:themeColor="text2"/>
                <w:sz w:val="20"/>
                <w:szCs w:val="20"/>
                <w:lang w:val="en-GB"/>
              </w:rPr>
              <w:t>termly</w:t>
            </w:r>
            <w:r w:rsidRPr="0012010E">
              <w:rPr>
                <w:rFonts w:ascii="Museo Sans 300" w:hAnsi="Museo Sans 300" w:cs="Arial"/>
                <w:bCs/>
                <w:color w:val="485B6B" w:themeColor="text2"/>
                <w:sz w:val="20"/>
                <w:szCs w:val="20"/>
                <w:lang w:val="en-GB"/>
              </w:rPr>
              <w:t>, ensuring professional and therapeutic dialogue</w:t>
            </w:r>
            <w:r w:rsidR="00FD4954">
              <w:rPr>
                <w:rFonts w:ascii="Museo Sans 300" w:hAnsi="Museo Sans 300" w:cs="Arial"/>
                <w:bCs/>
                <w:color w:val="485B6B" w:themeColor="text2"/>
                <w:sz w:val="20"/>
                <w:szCs w:val="20"/>
                <w:lang w:val="en-GB"/>
              </w:rPr>
              <w:t xml:space="preserve"> regarding the pupils you work with. </w:t>
            </w:r>
          </w:p>
          <w:p w:rsidRPr="0012010E" w:rsidR="0012010E" w:rsidP="0012010E" w:rsidRDefault="0012010E" w14:paraId="48F2965F" w14:textId="007FFD20">
            <w:pPr>
              <w:pStyle w:val="ListParagraph"/>
              <w:numPr>
                <w:ilvl w:val="0"/>
                <w:numId w:val="16"/>
              </w:numPr>
              <w:rPr>
                <w:rFonts w:ascii="Museo Sans 300" w:hAnsi="Museo Sans 300" w:cs="Arial"/>
                <w:bCs/>
                <w:color w:val="485B6B" w:themeColor="text2"/>
                <w:sz w:val="20"/>
                <w:szCs w:val="20"/>
                <w:lang w:val="en-GB"/>
              </w:rPr>
            </w:pPr>
            <w:r w:rsidRPr="0012010E">
              <w:rPr>
                <w:rFonts w:ascii="Museo Sans 300" w:hAnsi="Museo Sans 300" w:cs="Arial"/>
                <w:bCs/>
                <w:color w:val="485B6B" w:themeColor="text2"/>
                <w:sz w:val="20"/>
                <w:szCs w:val="20"/>
                <w:lang w:val="en-GB"/>
              </w:rPr>
              <w:t>Produce high</w:t>
            </w:r>
            <w:r w:rsidRPr="0012010E">
              <w:rPr>
                <w:rFonts w:ascii="Museo Sans 300" w:hAnsi="Museo Sans 300" w:cs="Arial"/>
                <w:bCs/>
                <w:color w:val="485B6B" w:themeColor="text2"/>
                <w:sz w:val="20"/>
                <w:szCs w:val="20"/>
                <w:lang w:val="en-GB"/>
              </w:rPr>
              <w:noBreakHyphen/>
            </w:r>
            <w:r w:rsidRPr="0012010E">
              <w:rPr>
                <w:rFonts w:ascii="Museo Sans 300" w:hAnsi="Museo Sans 300" w:cs="Arial"/>
                <w:bCs/>
                <w:color w:val="485B6B" w:themeColor="text2"/>
                <w:sz w:val="20"/>
                <w:szCs w:val="20"/>
                <w:lang w:val="en-GB"/>
              </w:rPr>
              <w:t>quality</w:t>
            </w:r>
            <w:r w:rsidR="00FD4954">
              <w:rPr>
                <w:rFonts w:ascii="Museo Sans 300" w:hAnsi="Museo Sans 300" w:cs="Arial"/>
                <w:bCs/>
                <w:color w:val="485B6B" w:themeColor="text2"/>
                <w:sz w:val="20"/>
                <w:szCs w:val="20"/>
                <w:lang w:val="en-GB"/>
              </w:rPr>
              <w:t xml:space="preserve"> </w:t>
            </w:r>
            <w:r w:rsidRPr="0012010E">
              <w:rPr>
                <w:rFonts w:ascii="Museo Sans 300" w:hAnsi="Museo Sans 300" w:cs="Arial"/>
                <w:bCs/>
                <w:color w:val="485B6B" w:themeColor="text2"/>
                <w:sz w:val="20"/>
                <w:szCs w:val="20"/>
                <w:lang w:val="en-GB"/>
              </w:rPr>
              <w:t>End</w:t>
            </w:r>
            <w:r w:rsidR="00FD4954">
              <w:rPr>
                <w:rFonts w:ascii="Museo Sans 300" w:hAnsi="Museo Sans 300" w:cs="Arial"/>
                <w:bCs/>
                <w:color w:val="485B6B" w:themeColor="text2"/>
                <w:sz w:val="20"/>
                <w:szCs w:val="20"/>
                <w:lang w:val="en-GB"/>
              </w:rPr>
              <w:t xml:space="preserve"> of Term</w:t>
            </w:r>
            <w:r w:rsidRPr="0012010E">
              <w:rPr>
                <w:rFonts w:ascii="Museo Sans 300" w:hAnsi="Museo Sans 300" w:cs="Arial"/>
                <w:bCs/>
                <w:color w:val="485B6B" w:themeColor="text2"/>
                <w:sz w:val="20"/>
                <w:szCs w:val="20"/>
                <w:lang w:val="en-GB"/>
              </w:rPr>
              <w:t xml:space="preserve"> reports with clear observations, recommended strategies and next</w:t>
            </w:r>
            <w:r w:rsidRPr="0012010E">
              <w:rPr>
                <w:rFonts w:ascii="Museo Sans 300" w:hAnsi="Museo Sans 300" w:cs="Arial"/>
                <w:bCs/>
                <w:color w:val="485B6B" w:themeColor="text2"/>
                <w:sz w:val="20"/>
                <w:szCs w:val="20"/>
                <w:lang w:val="en-GB"/>
              </w:rPr>
              <w:noBreakHyphen/>
            </w:r>
            <w:r w:rsidRPr="0012010E">
              <w:rPr>
                <w:rFonts w:ascii="Museo Sans 300" w:hAnsi="Museo Sans 300" w:cs="Arial"/>
                <w:bCs/>
                <w:color w:val="485B6B" w:themeColor="text2"/>
                <w:sz w:val="20"/>
                <w:szCs w:val="20"/>
                <w:lang w:val="en-GB"/>
              </w:rPr>
              <w:t>step guidance.</w:t>
            </w:r>
          </w:p>
          <w:p w:rsidRPr="0012010E" w:rsidR="0012010E" w:rsidP="0012010E" w:rsidRDefault="0012010E" w14:paraId="1D7FA344" w14:textId="77777777">
            <w:pPr>
              <w:pStyle w:val="ListParagraph"/>
              <w:numPr>
                <w:ilvl w:val="0"/>
                <w:numId w:val="16"/>
              </w:numPr>
              <w:rPr>
                <w:rFonts w:ascii="Museo Sans 300" w:hAnsi="Museo Sans 300" w:cs="Arial"/>
                <w:bCs/>
                <w:color w:val="485B6B" w:themeColor="text2"/>
                <w:sz w:val="20"/>
                <w:szCs w:val="20"/>
                <w:lang w:val="en-GB"/>
              </w:rPr>
            </w:pPr>
            <w:r w:rsidRPr="0012010E">
              <w:rPr>
                <w:rFonts w:ascii="Museo Sans 300" w:hAnsi="Museo Sans 300" w:cs="Arial"/>
                <w:bCs/>
                <w:color w:val="485B6B" w:themeColor="text2"/>
                <w:sz w:val="20"/>
                <w:szCs w:val="20"/>
                <w:lang w:val="en-GB"/>
              </w:rPr>
              <w:t>Support school staff (teachers, support staff, SENCOs) to build confidence and capacity in managing SEMH needs.</w:t>
            </w:r>
          </w:p>
          <w:p w:rsidRPr="0012010E" w:rsidR="0012010E" w:rsidP="0012010E" w:rsidRDefault="0012010E" w14:paraId="44A718A2" w14:textId="77777777">
            <w:pPr>
              <w:pStyle w:val="ListParagraph"/>
              <w:numPr>
                <w:ilvl w:val="0"/>
                <w:numId w:val="16"/>
              </w:numPr>
              <w:rPr>
                <w:rFonts w:ascii="Museo Sans 300" w:hAnsi="Museo Sans 300" w:cs="Arial"/>
                <w:bCs/>
                <w:color w:val="485B6B" w:themeColor="text2"/>
                <w:sz w:val="20"/>
                <w:szCs w:val="20"/>
                <w:lang w:val="en-GB"/>
              </w:rPr>
            </w:pPr>
            <w:r w:rsidRPr="0012010E">
              <w:rPr>
                <w:rFonts w:ascii="Museo Sans 300" w:hAnsi="Museo Sans 300" w:cs="Arial"/>
                <w:bCs/>
                <w:color w:val="485B6B" w:themeColor="text2"/>
                <w:sz w:val="20"/>
                <w:szCs w:val="20"/>
                <w:lang w:val="en-GB"/>
              </w:rPr>
              <w:t>Liaise with external professionals where appropriate, ensuring accurate information sharing and safeguarding compliance.</w:t>
            </w:r>
          </w:p>
          <w:p w:rsidR="00732DB6" w:rsidP="00933BA9" w:rsidRDefault="0012010E" w14:paraId="784279DF" w14:textId="77777777">
            <w:pPr>
              <w:pStyle w:val="ListParagraph"/>
              <w:numPr>
                <w:ilvl w:val="0"/>
                <w:numId w:val="16"/>
              </w:numPr>
              <w:rPr>
                <w:rFonts w:ascii="Museo Sans 300" w:hAnsi="Museo Sans 300" w:cs="Arial"/>
                <w:bCs/>
                <w:color w:val="485B6B" w:themeColor="text2"/>
                <w:sz w:val="20"/>
                <w:szCs w:val="20"/>
                <w:lang w:val="en-GB"/>
              </w:rPr>
            </w:pPr>
            <w:r w:rsidRPr="0012010E">
              <w:rPr>
                <w:rFonts w:ascii="Museo Sans 300" w:hAnsi="Museo Sans 300" w:cs="Arial"/>
                <w:bCs/>
                <w:color w:val="485B6B" w:themeColor="text2"/>
                <w:sz w:val="20"/>
                <w:szCs w:val="20"/>
                <w:lang w:val="en-GB"/>
              </w:rPr>
              <w:t>Uphold high expectations for settings regarding communication, attendance information and incident reporting.</w:t>
            </w:r>
          </w:p>
          <w:p w:rsidRPr="00B7591A" w:rsidR="00933BA9" w:rsidP="00933BA9" w:rsidRDefault="00933BA9" w14:paraId="332BC323" w14:textId="63C9454D">
            <w:pPr>
              <w:pStyle w:val="ListParagraph"/>
              <w:ind w:left="720"/>
              <w:rPr>
                <w:rFonts w:ascii="Museo Sans 300" w:hAnsi="Museo Sans 300" w:cs="Arial"/>
                <w:bCs/>
                <w:color w:val="485B6B" w:themeColor="text2"/>
                <w:sz w:val="20"/>
                <w:szCs w:val="20"/>
                <w:lang w:val="en-GB"/>
              </w:rPr>
            </w:pPr>
          </w:p>
        </w:tc>
      </w:tr>
      <w:tr w:rsidRPr="00C021C9" w:rsidR="00732DB6" w:rsidTr="00AD29C5" w14:paraId="2AD6CD4F" w14:textId="77777777">
        <w:tc>
          <w:tcPr>
            <w:tcW w:w="1537" w:type="dxa"/>
            <w:vAlign w:val="center"/>
          </w:tcPr>
          <w:p w:rsidRPr="00C021C9" w:rsidR="00732DB6" w:rsidP="00732DB6" w:rsidRDefault="00CE0A8D" w14:paraId="572072CA" w14:textId="29A42F0D">
            <w:pPr>
              <w:jc w:val="center"/>
              <w:rPr>
                <w:rFonts w:ascii="Museo Sans 300" w:hAnsi="Museo Sans 300" w:cs="Arial"/>
                <w:bCs/>
                <w:color w:val="485B6B" w:themeColor="text2"/>
                <w:sz w:val="20"/>
                <w:szCs w:val="20"/>
                <w:lang w:val="en-GB"/>
              </w:rPr>
            </w:pPr>
            <w:r w:rsidRPr="00CE0A8D">
              <w:rPr>
                <w:rFonts w:ascii="Museo Sans 300" w:hAnsi="Museo Sans 300" w:cs="Arial"/>
                <w:bCs/>
                <w:color w:val="485B6B" w:themeColor="text2"/>
                <w:sz w:val="20"/>
                <w:szCs w:val="20"/>
              </w:rPr>
              <w:t>Professional Development and Reflective Practice</w:t>
            </w:r>
          </w:p>
        </w:tc>
        <w:tc>
          <w:tcPr>
            <w:tcW w:w="8654" w:type="dxa"/>
          </w:tcPr>
          <w:p w:rsidRPr="00732264" w:rsidR="00732264" w:rsidP="00732264" w:rsidRDefault="00732264" w14:paraId="1C0E54B0" w14:textId="77777777">
            <w:pPr>
              <w:pStyle w:val="ListParagraph"/>
              <w:numPr>
                <w:ilvl w:val="0"/>
                <w:numId w:val="20"/>
              </w:numPr>
              <w:rPr>
                <w:rFonts w:ascii="Museo Sans 300" w:hAnsi="Museo Sans 300" w:cs="Arial"/>
                <w:bCs/>
                <w:color w:val="485B6B" w:themeColor="text2"/>
                <w:sz w:val="20"/>
                <w:szCs w:val="20"/>
                <w:lang w:val="en-GB"/>
              </w:rPr>
            </w:pPr>
            <w:r w:rsidRPr="00732264">
              <w:rPr>
                <w:rFonts w:ascii="Museo Sans 300" w:hAnsi="Museo Sans 300" w:cs="Arial"/>
                <w:bCs/>
                <w:color w:val="485B6B" w:themeColor="text2"/>
                <w:sz w:val="20"/>
                <w:szCs w:val="20"/>
                <w:lang w:val="en-GB"/>
              </w:rPr>
              <w:t>Engage in ongoing CPD linked to SEMH, trauma</w:t>
            </w:r>
            <w:r w:rsidRPr="00732264">
              <w:rPr>
                <w:rFonts w:ascii="Museo Sans 300" w:hAnsi="Museo Sans 300" w:cs="Arial"/>
                <w:bCs/>
                <w:color w:val="485B6B" w:themeColor="text2"/>
                <w:sz w:val="20"/>
                <w:szCs w:val="20"/>
                <w:lang w:val="en-GB"/>
              </w:rPr>
              <w:noBreakHyphen/>
            </w:r>
            <w:r w:rsidRPr="00732264">
              <w:rPr>
                <w:rFonts w:ascii="Museo Sans 300" w:hAnsi="Museo Sans 300" w:cs="Arial"/>
                <w:bCs/>
                <w:color w:val="485B6B" w:themeColor="text2"/>
                <w:sz w:val="20"/>
                <w:szCs w:val="20"/>
                <w:lang w:val="en-GB"/>
              </w:rPr>
              <w:t>informed practice, de</w:t>
            </w:r>
            <w:r w:rsidRPr="00732264">
              <w:rPr>
                <w:rFonts w:ascii="Museo Sans 300" w:hAnsi="Museo Sans 300" w:cs="Arial"/>
                <w:bCs/>
                <w:color w:val="485B6B" w:themeColor="text2"/>
                <w:sz w:val="20"/>
                <w:szCs w:val="20"/>
                <w:lang w:val="en-GB"/>
              </w:rPr>
              <w:noBreakHyphen/>
            </w:r>
            <w:r w:rsidRPr="00732264">
              <w:rPr>
                <w:rFonts w:ascii="Museo Sans 300" w:hAnsi="Museo Sans 300" w:cs="Arial"/>
                <w:bCs/>
                <w:color w:val="485B6B" w:themeColor="text2"/>
                <w:sz w:val="20"/>
                <w:szCs w:val="20"/>
                <w:lang w:val="en-GB"/>
              </w:rPr>
              <w:t>escalation or therapeutic approaches.</w:t>
            </w:r>
          </w:p>
          <w:p w:rsidRPr="00732264" w:rsidR="00732264" w:rsidP="00732264" w:rsidRDefault="00732264" w14:paraId="6CD39756" w14:textId="23001613">
            <w:pPr>
              <w:pStyle w:val="ListParagraph"/>
              <w:numPr>
                <w:ilvl w:val="0"/>
                <w:numId w:val="20"/>
              </w:numPr>
              <w:rPr>
                <w:rFonts w:ascii="Museo Sans 300" w:hAnsi="Museo Sans 300" w:cs="Arial"/>
                <w:bCs/>
                <w:color w:val="485B6B" w:themeColor="text2"/>
                <w:sz w:val="20"/>
                <w:szCs w:val="20"/>
                <w:lang w:val="en-GB"/>
              </w:rPr>
            </w:pPr>
            <w:r w:rsidRPr="00732264">
              <w:rPr>
                <w:rFonts w:ascii="Museo Sans 300" w:hAnsi="Museo Sans 300" w:cs="Arial"/>
                <w:bCs/>
                <w:color w:val="485B6B" w:themeColor="text2"/>
                <w:sz w:val="20"/>
                <w:szCs w:val="20"/>
                <w:lang w:val="en-GB"/>
              </w:rPr>
              <w:t xml:space="preserve">Complete </w:t>
            </w:r>
            <w:r w:rsidR="00D02024">
              <w:rPr>
                <w:rFonts w:ascii="Museo Sans 300" w:hAnsi="Museo Sans 300" w:cs="Arial"/>
                <w:bCs/>
                <w:color w:val="485B6B" w:themeColor="text2"/>
                <w:sz w:val="20"/>
                <w:szCs w:val="20"/>
                <w:lang w:val="en-GB"/>
              </w:rPr>
              <w:t xml:space="preserve">CPD courses in line with the TRUST CPD schedule – supported by the National College online. </w:t>
            </w:r>
          </w:p>
          <w:p w:rsidRPr="00732264" w:rsidR="00732264" w:rsidP="00732264" w:rsidRDefault="00732264" w14:paraId="0C61AF50" w14:textId="6974FE95">
            <w:pPr>
              <w:pStyle w:val="ListParagraph"/>
              <w:numPr>
                <w:ilvl w:val="0"/>
                <w:numId w:val="20"/>
              </w:numPr>
              <w:rPr>
                <w:rFonts w:ascii="Museo Sans 300" w:hAnsi="Museo Sans 300" w:cs="Arial"/>
                <w:bCs/>
                <w:color w:val="485B6B" w:themeColor="text2"/>
                <w:sz w:val="20"/>
                <w:szCs w:val="20"/>
                <w:lang w:val="en-GB"/>
              </w:rPr>
            </w:pPr>
            <w:r w:rsidRPr="00732264">
              <w:rPr>
                <w:rFonts w:ascii="Museo Sans 300" w:hAnsi="Museo Sans 300" w:cs="Arial"/>
                <w:bCs/>
                <w:color w:val="485B6B" w:themeColor="text2"/>
                <w:sz w:val="20"/>
                <w:szCs w:val="20"/>
                <w:lang w:val="en-GB"/>
              </w:rPr>
              <w:t xml:space="preserve">Complete THRIVE </w:t>
            </w:r>
            <w:r w:rsidR="00E63ACA">
              <w:rPr>
                <w:rFonts w:ascii="Museo Sans 300" w:hAnsi="Museo Sans 300" w:cs="Arial"/>
                <w:bCs/>
                <w:color w:val="485B6B" w:themeColor="text2"/>
                <w:sz w:val="20"/>
                <w:szCs w:val="20"/>
                <w:lang w:val="en-GB"/>
              </w:rPr>
              <w:t xml:space="preserve">Practitioner </w:t>
            </w:r>
            <w:r w:rsidRPr="00732264">
              <w:rPr>
                <w:rFonts w:ascii="Museo Sans 300" w:hAnsi="Museo Sans 300" w:cs="Arial"/>
                <w:bCs/>
                <w:color w:val="485B6B" w:themeColor="text2"/>
                <w:sz w:val="20"/>
                <w:szCs w:val="20"/>
                <w:lang w:val="en-GB"/>
              </w:rPr>
              <w:t>certification and attend THRIVE refresher sessions twice per year to retain licence.</w:t>
            </w:r>
          </w:p>
          <w:p w:rsidRPr="00732264" w:rsidR="00732264" w:rsidP="00732264" w:rsidRDefault="00732264" w14:paraId="1A8F474A" w14:textId="30F4A8A8">
            <w:pPr>
              <w:pStyle w:val="ListParagraph"/>
              <w:numPr>
                <w:ilvl w:val="0"/>
                <w:numId w:val="20"/>
              </w:numPr>
              <w:rPr>
                <w:rFonts w:ascii="Museo Sans 300" w:hAnsi="Museo Sans 300" w:cs="Arial"/>
                <w:bCs/>
                <w:color w:val="485B6B" w:themeColor="text2"/>
                <w:sz w:val="20"/>
                <w:szCs w:val="20"/>
                <w:lang w:val="en-GB"/>
              </w:rPr>
            </w:pPr>
            <w:r w:rsidRPr="00732264">
              <w:rPr>
                <w:rFonts w:ascii="Museo Sans 300" w:hAnsi="Museo Sans 300" w:cs="Arial"/>
                <w:bCs/>
                <w:color w:val="485B6B" w:themeColor="text2"/>
                <w:sz w:val="20"/>
                <w:szCs w:val="20"/>
                <w:lang w:val="en-GB"/>
              </w:rPr>
              <w:t>Participate in Drawing &amp; Talking or other</w:t>
            </w:r>
            <w:r w:rsidR="00CA0799">
              <w:rPr>
                <w:rFonts w:ascii="Museo Sans 300" w:hAnsi="Museo Sans 300" w:cs="Arial"/>
                <w:bCs/>
                <w:color w:val="485B6B" w:themeColor="text2"/>
                <w:sz w:val="20"/>
                <w:szCs w:val="20"/>
                <w:lang w:val="en-GB"/>
              </w:rPr>
              <w:t xml:space="preserve"> similar</w:t>
            </w:r>
            <w:r w:rsidRPr="00732264">
              <w:rPr>
                <w:rFonts w:ascii="Museo Sans 300" w:hAnsi="Museo Sans 300" w:cs="Arial"/>
                <w:bCs/>
                <w:color w:val="485B6B" w:themeColor="text2"/>
                <w:sz w:val="20"/>
                <w:szCs w:val="20"/>
                <w:lang w:val="en-GB"/>
              </w:rPr>
              <w:t xml:space="preserve"> therapeutic intervention training where appropriate.</w:t>
            </w:r>
          </w:p>
          <w:p w:rsidRPr="00732264" w:rsidR="00732264" w:rsidP="00732264" w:rsidRDefault="00732264" w14:paraId="05AE9058" w14:textId="77777777">
            <w:pPr>
              <w:pStyle w:val="ListParagraph"/>
              <w:numPr>
                <w:ilvl w:val="0"/>
                <w:numId w:val="20"/>
              </w:numPr>
              <w:rPr>
                <w:rFonts w:ascii="Museo Sans 300" w:hAnsi="Museo Sans 300" w:cs="Arial"/>
                <w:bCs/>
                <w:color w:val="485B6B" w:themeColor="text2"/>
                <w:sz w:val="20"/>
                <w:szCs w:val="20"/>
                <w:lang w:val="en-GB"/>
              </w:rPr>
            </w:pPr>
            <w:r w:rsidRPr="00732264">
              <w:rPr>
                <w:rFonts w:ascii="Museo Sans 300" w:hAnsi="Museo Sans 300" w:cs="Arial"/>
                <w:bCs/>
                <w:color w:val="485B6B" w:themeColor="text2"/>
                <w:sz w:val="20"/>
                <w:szCs w:val="20"/>
                <w:lang w:val="en-GB"/>
              </w:rPr>
              <w:t>Share learning during team reflective sessions or supervision.</w:t>
            </w:r>
          </w:p>
          <w:p w:rsidRPr="00732264" w:rsidR="00732264" w:rsidP="00732264" w:rsidRDefault="00732264" w14:paraId="14E424C3" w14:textId="77777777">
            <w:pPr>
              <w:pStyle w:val="ListParagraph"/>
              <w:numPr>
                <w:ilvl w:val="0"/>
                <w:numId w:val="20"/>
              </w:numPr>
              <w:rPr>
                <w:rFonts w:ascii="Museo Sans 300" w:hAnsi="Museo Sans 300" w:cs="Arial"/>
                <w:bCs/>
                <w:color w:val="485B6B" w:themeColor="text2"/>
                <w:sz w:val="20"/>
                <w:szCs w:val="20"/>
                <w:lang w:val="en-GB"/>
              </w:rPr>
            </w:pPr>
            <w:r w:rsidRPr="00732264">
              <w:rPr>
                <w:rFonts w:ascii="Museo Sans 300" w:hAnsi="Museo Sans 300" w:cs="Arial"/>
                <w:bCs/>
                <w:color w:val="485B6B" w:themeColor="text2"/>
                <w:sz w:val="20"/>
                <w:szCs w:val="20"/>
                <w:lang w:val="en-GB"/>
              </w:rPr>
              <w:t>Demonstrate implementation of new strategies through observations, feedback and report writing.</w:t>
            </w:r>
          </w:p>
          <w:p w:rsidRPr="00CA0799" w:rsidR="00B22902" w:rsidP="00CA0799" w:rsidRDefault="00732264" w14:paraId="09194E20" w14:textId="0A796241">
            <w:pPr>
              <w:pStyle w:val="ListParagraph"/>
              <w:numPr>
                <w:ilvl w:val="0"/>
                <w:numId w:val="20"/>
              </w:numPr>
              <w:rPr>
                <w:rFonts w:ascii="Museo Sans 300" w:hAnsi="Museo Sans 300" w:cs="Arial"/>
                <w:bCs/>
                <w:color w:val="485B6B" w:themeColor="text2"/>
                <w:sz w:val="20"/>
                <w:szCs w:val="20"/>
                <w:lang w:val="en-GB"/>
              </w:rPr>
            </w:pPr>
            <w:r w:rsidRPr="00732264">
              <w:rPr>
                <w:rFonts w:ascii="Museo Sans 300" w:hAnsi="Museo Sans 300" w:cs="Arial"/>
                <w:bCs/>
                <w:color w:val="485B6B" w:themeColor="text2"/>
                <w:sz w:val="20"/>
                <w:szCs w:val="20"/>
                <w:lang w:val="en-GB"/>
              </w:rPr>
              <w:t>Contribute positively to a reflective, supportive team culture.</w:t>
            </w:r>
          </w:p>
        </w:tc>
      </w:tr>
      <w:tr w:rsidRPr="00C021C9" w:rsidR="009B1A2E" w:rsidTr="00AD29C5" w14:paraId="253019D5" w14:textId="77777777">
        <w:tc>
          <w:tcPr>
            <w:tcW w:w="10191" w:type="dxa"/>
            <w:gridSpan w:val="2"/>
            <w:vAlign w:val="center"/>
          </w:tcPr>
          <w:p w:rsidRPr="00336B72" w:rsidR="009B1A2E" w:rsidP="00830E52" w:rsidRDefault="009B1A2E" w14:paraId="099BAA4A" w14:textId="362DE1FB">
            <w:pPr>
              <w:rPr>
                <w:rFonts w:ascii="Museo Sans 300" w:hAnsi="Museo Sans 300" w:cs="Arial"/>
                <w:bCs/>
                <w:color w:val="485B6B" w:themeColor="text2"/>
                <w:sz w:val="20"/>
                <w:szCs w:val="20"/>
                <w:lang w:val="en-GB"/>
              </w:rPr>
            </w:pPr>
            <w:r w:rsidRPr="00336B72">
              <w:rPr>
                <w:rFonts w:ascii="Museo Sans 300" w:hAnsi="Museo Sans 300" w:cs="Arial"/>
                <w:bCs/>
                <w:color w:val="485B6B" w:themeColor="text2"/>
                <w:sz w:val="20"/>
                <w:szCs w:val="20"/>
                <w:lang w:val="en-GB"/>
              </w:rPr>
              <w:t>All of the above ensuring compliance with GDPR guidelines</w:t>
            </w:r>
          </w:p>
          <w:p w:rsidRPr="00C021C9" w:rsidR="009B1A2E" w:rsidP="009B1A2E" w:rsidRDefault="009B1A2E" w14:paraId="4F4856A0" w14:textId="53D59263">
            <w:pPr>
              <w:rPr>
                <w:rFonts w:ascii="Museo Sans 300" w:hAnsi="Museo Sans 300" w:cs="Arial"/>
                <w:bCs/>
                <w:color w:val="485B6B" w:themeColor="text2"/>
                <w:sz w:val="20"/>
                <w:szCs w:val="20"/>
                <w:lang w:val="en-GB"/>
              </w:rPr>
            </w:pPr>
            <w:r w:rsidRPr="00B7591A">
              <w:rPr>
                <w:rFonts w:ascii="Museo Sans 300" w:hAnsi="Museo Sans 300" w:cs="Arial"/>
                <w:bCs/>
                <w:color w:val="485B6B" w:themeColor="text2"/>
                <w:sz w:val="20"/>
                <w:szCs w:val="20"/>
                <w:lang w:val="en-GB"/>
              </w:rPr>
              <w:t>The duties and responsibilities listed above describe the post as it is at present. The post holder is expected to accept any reasonable alterations that may from time to time be necessary</w:t>
            </w:r>
          </w:p>
        </w:tc>
      </w:tr>
    </w:tbl>
    <w:p w:rsidRPr="00C021C9" w:rsidR="00C566B0" w:rsidP="00C566B0" w:rsidRDefault="00C566B0" w14:paraId="031CD32E" w14:textId="082C5816">
      <w:pPr>
        <w:pStyle w:val="NoSpacing"/>
        <w:rPr>
          <w:rFonts w:ascii="Museo Sans 300" w:hAnsi="Museo Sans 300"/>
          <w:sz w:val="20"/>
          <w:szCs w:val="20"/>
        </w:rPr>
      </w:pPr>
    </w:p>
    <w:tbl>
      <w:tblPr>
        <w:tblStyle w:val="TableGrid"/>
        <w:tblW w:w="0" w:type="auto"/>
        <w:tblBorders>
          <w:top w:val="single" w:color="485B6B" w:themeColor="text2" w:sz="18" w:space="0"/>
          <w:left w:val="single" w:color="485B6B" w:themeColor="text2" w:sz="18" w:space="0"/>
          <w:bottom w:val="single" w:color="485B6B" w:themeColor="text2" w:sz="18" w:space="0"/>
          <w:right w:val="single" w:color="485B6B" w:themeColor="text2" w:sz="18" w:space="0"/>
          <w:insideH w:val="single" w:color="485B6B" w:themeColor="text2" w:sz="6" w:space="0"/>
          <w:insideV w:val="single" w:color="485B6B" w:themeColor="text2" w:sz="6" w:space="0"/>
        </w:tblBorders>
        <w:tblLook w:val="04A0" w:firstRow="1" w:lastRow="0" w:firstColumn="1" w:lastColumn="0" w:noHBand="0" w:noVBand="1"/>
      </w:tblPr>
      <w:tblGrid>
        <w:gridCol w:w="10159"/>
      </w:tblGrid>
      <w:tr w:rsidRPr="00C021C9" w:rsidR="00C566B0" w:rsidTr="00F5171B" w14:paraId="7D2B68A3" w14:textId="77777777">
        <w:tc>
          <w:tcPr>
            <w:tcW w:w="10159" w:type="dxa"/>
            <w:shd w:val="clear" w:color="auto" w:fill="485B6B"/>
          </w:tcPr>
          <w:p w:rsidRPr="00C021C9" w:rsidR="00C566B0" w:rsidP="00840113" w:rsidRDefault="00C566B0" w14:paraId="03DE2B2F" w14:textId="77777777">
            <w:pPr>
              <w:pStyle w:val="NoSpacing"/>
              <w:rPr>
                <w:rFonts w:ascii="Museo Sans 300" w:hAnsi="Museo Sans 300"/>
                <w:b/>
                <w:color w:val="FFFFFF" w:themeColor="accent6"/>
                <w:sz w:val="28"/>
                <w:szCs w:val="28"/>
              </w:rPr>
            </w:pPr>
            <w:r w:rsidRPr="00C021C9">
              <w:rPr>
                <w:rFonts w:ascii="Museo Sans 300" w:hAnsi="Museo Sans 300"/>
                <w:b/>
                <w:color w:val="FFFFFF" w:themeColor="accent6"/>
                <w:sz w:val="28"/>
                <w:szCs w:val="28"/>
              </w:rPr>
              <w:t>Duties and Responsibilities – General:</w:t>
            </w:r>
          </w:p>
        </w:tc>
      </w:tr>
      <w:tr w:rsidRPr="00C021C9" w:rsidR="00C566B0" w:rsidTr="00840113" w14:paraId="16FA1015" w14:textId="77777777">
        <w:tc>
          <w:tcPr>
            <w:tcW w:w="10159" w:type="dxa"/>
          </w:tcPr>
          <w:p w:rsidRPr="00C021C9" w:rsidR="00C566B0" w:rsidP="00840113" w:rsidRDefault="00C566B0" w14:paraId="055A3FC0" w14:textId="066CC2F2">
            <w:pPr>
              <w:rPr>
                <w:rFonts w:ascii="Museo Sans 300" w:hAnsi="Museo Sans 300" w:cs="Arial"/>
                <w:color w:val="485B6B" w:themeColor="text2"/>
                <w:sz w:val="20"/>
                <w:szCs w:val="20"/>
                <w:lang w:val="en-GB"/>
              </w:rPr>
            </w:pPr>
            <w:r w:rsidRPr="00C021C9">
              <w:rPr>
                <w:rFonts w:ascii="Museo Sans 300" w:hAnsi="Museo Sans 300" w:cs="Arial"/>
                <w:color w:val="485B6B" w:themeColor="text2"/>
                <w:sz w:val="20"/>
                <w:szCs w:val="20"/>
                <w:lang w:val="en-GB"/>
              </w:rPr>
              <w:t xml:space="preserve">The </w:t>
            </w:r>
            <w:r w:rsidR="00DC6D1F">
              <w:rPr>
                <w:rFonts w:ascii="Museo Sans 300" w:hAnsi="Museo Sans 300" w:cs="Arial"/>
                <w:color w:val="485B6B" w:themeColor="text2"/>
                <w:sz w:val="20"/>
                <w:szCs w:val="20"/>
                <w:lang w:val="en-GB"/>
              </w:rPr>
              <w:t>BSP</w:t>
            </w:r>
            <w:r w:rsidRPr="00C021C9">
              <w:rPr>
                <w:rFonts w:ascii="Museo Sans 300" w:hAnsi="Museo Sans 300" w:cs="Arial"/>
                <w:color w:val="485B6B" w:themeColor="text2"/>
                <w:sz w:val="20"/>
                <w:szCs w:val="20"/>
                <w:lang w:val="en-GB"/>
              </w:rPr>
              <w:t xml:space="preserve"> will: </w:t>
            </w:r>
          </w:p>
          <w:p w:rsidRPr="00B939CC" w:rsidR="00B939CC" w:rsidP="00B939CC" w:rsidRDefault="00B939CC" w14:paraId="7790B06B" w14:textId="2808B143">
            <w:pPr>
              <w:pStyle w:val="ListParagraph"/>
              <w:numPr>
                <w:ilvl w:val="0"/>
                <w:numId w:val="4"/>
              </w:numPr>
              <w:rPr>
                <w:rFonts w:ascii="Museo Sans 300" w:hAnsi="Museo Sans 300" w:cs="Arial"/>
                <w:color w:val="485B6B" w:themeColor="text2"/>
                <w:sz w:val="20"/>
                <w:szCs w:val="20"/>
                <w:lang w:val="en-GB"/>
              </w:rPr>
            </w:pPr>
            <w:r w:rsidRPr="00B939CC">
              <w:rPr>
                <w:rFonts w:ascii="Museo Sans 300" w:hAnsi="Museo Sans 300" w:cs="Arial"/>
                <w:color w:val="485B6B" w:themeColor="text2"/>
                <w:sz w:val="20"/>
                <w:szCs w:val="20"/>
                <w:lang w:val="en-GB"/>
              </w:rPr>
              <w:t>Uphold the ethos of The Acorn Centre and The Agora Trust.</w:t>
            </w:r>
          </w:p>
          <w:p w:rsidRPr="00B939CC" w:rsidR="00B939CC" w:rsidP="00B939CC" w:rsidRDefault="00B939CC" w14:paraId="04CCDF87" w14:textId="19FC07C1">
            <w:pPr>
              <w:pStyle w:val="ListParagraph"/>
              <w:numPr>
                <w:ilvl w:val="0"/>
                <w:numId w:val="4"/>
              </w:numPr>
              <w:rPr>
                <w:rFonts w:ascii="Museo Sans 300" w:hAnsi="Museo Sans 300" w:cs="Arial"/>
                <w:color w:val="485B6B" w:themeColor="text2"/>
                <w:sz w:val="20"/>
                <w:szCs w:val="20"/>
                <w:lang w:val="en-GB"/>
              </w:rPr>
            </w:pPr>
            <w:r w:rsidRPr="00B939CC">
              <w:rPr>
                <w:rFonts w:ascii="Museo Sans 300" w:hAnsi="Museo Sans 300" w:cs="Arial"/>
                <w:color w:val="485B6B" w:themeColor="text2"/>
                <w:sz w:val="20"/>
                <w:szCs w:val="20"/>
                <w:lang w:val="en-GB"/>
              </w:rPr>
              <w:t>Assist in achieving The Acorn Centre’s and Trust’s vision and aims.</w:t>
            </w:r>
          </w:p>
          <w:p w:rsidRPr="00B939CC" w:rsidR="00B939CC" w:rsidP="00B939CC" w:rsidRDefault="00B939CC" w14:paraId="42A7EBD3" w14:textId="1B3641CF">
            <w:pPr>
              <w:pStyle w:val="ListParagraph"/>
              <w:numPr>
                <w:ilvl w:val="0"/>
                <w:numId w:val="4"/>
              </w:numPr>
              <w:rPr>
                <w:rFonts w:ascii="Museo Sans 300" w:hAnsi="Museo Sans 300" w:cs="Arial"/>
                <w:color w:val="485B6B" w:themeColor="text2"/>
                <w:sz w:val="20"/>
                <w:szCs w:val="20"/>
                <w:lang w:val="en-GB"/>
              </w:rPr>
            </w:pPr>
            <w:r w:rsidRPr="00B939CC">
              <w:rPr>
                <w:rFonts w:ascii="Museo Sans 300" w:hAnsi="Museo Sans 300" w:cs="Arial"/>
                <w:color w:val="485B6B" w:themeColor="text2"/>
                <w:sz w:val="20"/>
                <w:szCs w:val="20"/>
                <w:lang w:val="en-GB"/>
              </w:rPr>
              <w:t>Support the implementation of strategic plans.</w:t>
            </w:r>
          </w:p>
          <w:p w:rsidRPr="00B939CC" w:rsidR="00B939CC" w:rsidP="00B939CC" w:rsidRDefault="00B939CC" w14:paraId="3F0ED6D1" w14:textId="027FD3FB">
            <w:pPr>
              <w:pStyle w:val="ListParagraph"/>
              <w:numPr>
                <w:ilvl w:val="0"/>
                <w:numId w:val="4"/>
              </w:numPr>
              <w:rPr>
                <w:rFonts w:ascii="Museo Sans 300" w:hAnsi="Museo Sans 300" w:cs="Arial"/>
                <w:color w:val="485B6B" w:themeColor="text2"/>
                <w:sz w:val="20"/>
                <w:szCs w:val="20"/>
                <w:lang w:val="en-GB"/>
              </w:rPr>
            </w:pPr>
            <w:r w:rsidRPr="00B939CC">
              <w:rPr>
                <w:rFonts w:ascii="Museo Sans 300" w:hAnsi="Museo Sans 300" w:cs="Arial"/>
                <w:color w:val="485B6B" w:themeColor="text2"/>
                <w:sz w:val="20"/>
                <w:szCs w:val="20"/>
                <w:lang w:val="en-GB"/>
              </w:rPr>
              <w:t>Contribute positively to a productive, therapeutic and happy working environment.</w:t>
            </w:r>
          </w:p>
          <w:p w:rsidRPr="00B939CC" w:rsidR="00B939CC" w:rsidP="00B939CC" w:rsidRDefault="00B939CC" w14:paraId="3753EF9C" w14:textId="5A4565ED">
            <w:pPr>
              <w:pStyle w:val="ListParagraph"/>
              <w:numPr>
                <w:ilvl w:val="0"/>
                <w:numId w:val="4"/>
              </w:numPr>
              <w:rPr>
                <w:rFonts w:ascii="Museo Sans 300" w:hAnsi="Museo Sans 300" w:cs="Arial"/>
                <w:color w:val="485B6B" w:themeColor="text2"/>
                <w:sz w:val="20"/>
                <w:szCs w:val="20"/>
                <w:lang w:val="en-GB"/>
              </w:rPr>
            </w:pPr>
            <w:r w:rsidRPr="00B939CC">
              <w:rPr>
                <w:rFonts w:ascii="Museo Sans 300" w:hAnsi="Museo Sans 300" w:cs="Arial"/>
                <w:color w:val="485B6B" w:themeColor="text2"/>
                <w:sz w:val="20"/>
                <w:szCs w:val="20"/>
                <w:lang w:val="en-GB"/>
              </w:rPr>
              <w:t>Establish and maintain professional relationships with colleagues, schools and families.</w:t>
            </w:r>
          </w:p>
          <w:p w:rsidRPr="00B939CC" w:rsidR="00B939CC" w:rsidP="00B939CC" w:rsidRDefault="00B939CC" w14:paraId="2A1C0BCA" w14:textId="21EC73BF">
            <w:pPr>
              <w:pStyle w:val="ListParagraph"/>
              <w:numPr>
                <w:ilvl w:val="0"/>
                <w:numId w:val="4"/>
              </w:numPr>
              <w:rPr>
                <w:rFonts w:ascii="Museo Sans 300" w:hAnsi="Museo Sans 300" w:cs="Arial"/>
                <w:color w:val="485B6B" w:themeColor="text2"/>
                <w:sz w:val="20"/>
                <w:szCs w:val="20"/>
                <w:lang w:val="en-GB"/>
              </w:rPr>
            </w:pPr>
            <w:r w:rsidRPr="00B939CC">
              <w:rPr>
                <w:rFonts w:ascii="Museo Sans 300" w:hAnsi="Museo Sans 300" w:cs="Arial"/>
                <w:color w:val="485B6B" w:themeColor="text2"/>
                <w:sz w:val="20"/>
                <w:szCs w:val="20"/>
                <w:lang w:val="en-GB"/>
              </w:rPr>
              <w:t>Work effectively as part of The Acorn Centre Team and the wider Trust.</w:t>
            </w:r>
          </w:p>
          <w:p w:rsidRPr="00B939CC" w:rsidR="00B939CC" w:rsidP="00B939CC" w:rsidRDefault="00B939CC" w14:paraId="10FD0F3D" w14:textId="1B37F1B3">
            <w:pPr>
              <w:pStyle w:val="ListParagraph"/>
              <w:numPr>
                <w:ilvl w:val="0"/>
                <w:numId w:val="4"/>
              </w:numPr>
              <w:rPr>
                <w:rFonts w:ascii="Museo Sans 300" w:hAnsi="Museo Sans 300" w:cs="Arial"/>
                <w:color w:val="485B6B" w:themeColor="text2"/>
                <w:sz w:val="20"/>
                <w:szCs w:val="20"/>
                <w:lang w:val="en-GB"/>
              </w:rPr>
            </w:pPr>
            <w:r w:rsidRPr="00B939CC">
              <w:rPr>
                <w:rFonts w:ascii="Museo Sans 300" w:hAnsi="Museo Sans 300" w:cs="Arial"/>
                <w:color w:val="485B6B" w:themeColor="text2"/>
                <w:sz w:val="20"/>
                <w:szCs w:val="20"/>
                <w:lang w:val="en-GB"/>
              </w:rPr>
              <w:t>Promote a working environment free from discrimination, victimisation, harassment and bullying.</w:t>
            </w:r>
          </w:p>
          <w:p w:rsidRPr="00B939CC" w:rsidR="00B939CC" w:rsidP="00B939CC" w:rsidRDefault="00B939CC" w14:paraId="573E5C3E" w14:textId="557E51FA">
            <w:pPr>
              <w:pStyle w:val="ListParagraph"/>
              <w:numPr>
                <w:ilvl w:val="0"/>
                <w:numId w:val="4"/>
              </w:numPr>
              <w:rPr>
                <w:rFonts w:ascii="Museo Sans 300" w:hAnsi="Museo Sans 300" w:cs="Arial"/>
                <w:color w:val="485B6B" w:themeColor="text2"/>
                <w:sz w:val="20"/>
                <w:szCs w:val="20"/>
                <w:lang w:val="en-GB"/>
              </w:rPr>
            </w:pPr>
            <w:r w:rsidRPr="00B939CC">
              <w:rPr>
                <w:rFonts w:ascii="Museo Sans 300" w:hAnsi="Museo Sans 300" w:cs="Arial"/>
                <w:color w:val="485B6B" w:themeColor="text2"/>
                <w:sz w:val="20"/>
                <w:szCs w:val="20"/>
                <w:lang w:val="en-GB"/>
              </w:rPr>
              <w:t>Participate in meetings, supervision and training as required.</w:t>
            </w:r>
          </w:p>
          <w:p w:rsidRPr="00B939CC" w:rsidR="00B939CC" w:rsidP="00B939CC" w:rsidRDefault="00B939CC" w14:paraId="0E65A280" w14:textId="60CD6D95">
            <w:pPr>
              <w:pStyle w:val="ListParagraph"/>
              <w:numPr>
                <w:ilvl w:val="0"/>
                <w:numId w:val="4"/>
              </w:numPr>
              <w:rPr>
                <w:rFonts w:ascii="Museo Sans 300" w:hAnsi="Museo Sans 300" w:cs="Arial"/>
                <w:color w:val="485B6B" w:themeColor="text2"/>
                <w:sz w:val="20"/>
                <w:szCs w:val="20"/>
                <w:lang w:val="en-GB"/>
              </w:rPr>
            </w:pPr>
            <w:r w:rsidRPr="00B939CC">
              <w:rPr>
                <w:rFonts w:ascii="Museo Sans 300" w:hAnsi="Museo Sans 300" w:cs="Arial"/>
                <w:color w:val="485B6B" w:themeColor="text2"/>
                <w:sz w:val="20"/>
                <w:szCs w:val="20"/>
                <w:lang w:val="en-GB"/>
              </w:rPr>
              <w:t>Take responsibility for their own professional development and appraisal process.</w:t>
            </w:r>
          </w:p>
          <w:p w:rsidRPr="00B939CC" w:rsidR="00B939CC" w:rsidP="00B939CC" w:rsidRDefault="00B939CC" w14:paraId="6C17B228" w14:textId="6F59BAA1">
            <w:pPr>
              <w:pStyle w:val="ListParagraph"/>
              <w:numPr>
                <w:ilvl w:val="0"/>
                <w:numId w:val="4"/>
              </w:numPr>
              <w:rPr>
                <w:rFonts w:ascii="Museo Sans 300" w:hAnsi="Museo Sans 300" w:cs="Arial"/>
                <w:color w:val="485B6B" w:themeColor="text2"/>
                <w:sz w:val="20"/>
                <w:szCs w:val="20"/>
                <w:lang w:val="en-GB"/>
              </w:rPr>
            </w:pPr>
            <w:r w:rsidRPr="00B939CC">
              <w:rPr>
                <w:rFonts w:ascii="Museo Sans 300" w:hAnsi="Museo Sans 300" w:cs="Arial"/>
                <w:color w:val="485B6B" w:themeColor="text2"/>
                <w:sz w:val="20"/>
                <w:szCs w:val="20"/>
                <w:lang w:val="en-GB"/>
              </w:rPr>
              <w:t>Adhere to all Trust policies, including safeguarding, confidentiality and GDPR.</w:t>
            </w:r>
          </w:p>
          <w:p w:rsidRPr="00B939CC" w:rsidR="00B939CC" w:rsidP="00B939CC" w:rsidRDefault="00B939CC" w14:paraId="641AA86F" w14:textId="6AC7EAB1">
            <w:pPr>
              <w:pStyle w:val="ListParagraph"/>
              <w:numPr>
                <w:ilvl w:val="0"/>
                <w:numId w:val="4"/>
              </w:numPr>
              <w:rPr>
                <w:rFonts w:ascii="Museo Sans 300" w:hAnsi="Museo Sans 300" w:cs="Arial"/>
                <w:color w:val="485B6B" w:themeColor="text2"/>
                <w:sz w:val="20"/>
                <w:szCs w:val="20"/>
                <w:lang w:val="en-GB"/>
              </w:rPr>
            </w:pPr>
            <w:r w:rsidRPr="00B939CC">
              <w:rPr>
                <w:rFonts w:ascii="Museo Sans 300" w:hAnsi="Museo Sans 300" w:cs="Arial"/>
                <w:color w:val="485B6B" w:themeColor="text2"/>
                <w:sz w:val="20"/>
                <w:szCs w:val="20"/>
                <w:lang w:val="en-GB"/>
              </w:rPr>
              <w:t>Maintain confidentiality at all times regarding pupil, family, school and Trust matters.</w:t>
            </w:r>
          </w:p>
          <w:p w:rsidRPr="00C923B2" w:rsidR="00C566B0" w:rsidP="00C923B2" w:rsidRDefault="00B939CC" w14:paraId="22BBBACD" w14:textId="2CE0EE9C">
            <w:pPr>
              <w:pStyle w:val="ListParagraph"/>
              <w:numPr>
                <w:ilvl w:val="0"/>
                <w:numId w:val="4"/>
              </w:numPr>
              <w:rPr>
                <w:rFonts w:ascii="Museo Sans 300" w:hAnsi="Museo Sans 300" w:cs="Arial"/>
                <w:color w:val="485B6B" w:themeColor="text2"/>
                <w:sz w:val="20"/>
                <w:szCs w:val="20"/>
                <w:lang w:val="en-GB"/>
              </w:rPr>
            </w:pPr>
            <w:r w:rsidRPr="00B939CC">
              <w:rPr>
                <w:rFonts w:ascii="Museo Sans 300" w:hAnsi="Museo Sans 300" w:cs="Arial"/>
                <w:color w:val="485B6B" w:themeColor="text2"/>
                <w:sz w:val="20"/>
                <w:szCs w:val="20"/>
                <w:lang w:val="en-GB"/>
              </w:rPr>
              <w:t>Undertake any other duties of a similar level and responsibility as required by the Provision Lead or CEO.</w:t>
            </w:r>
          </w:p>
        </w:tc>
      </w:tr>
    </w:tbl>
    <w:p w:rsidRPr="00C021C9" w:rsidR="00A347CE" w:rsidP="00AD29C5" w:rsidRDefault="00A347CE" w14:paraId="7B07AFA4" w14:textId="77777777">
      <w:pPr>
        <w:pStyle w:val="NoSpacing"/>
        <w:rPr>
          <w:rFonts w:ascii="Museo Sans 300" w:hAnsi="Museo Sans 300"/>
        </w:rPr>
      </w:pPr>
    </w:p>
    <w:sectPr w:rsidRPr="00C021C9" w:rsidR="00A347CE" w:rsidSect="00CA2258">
      <w:footerReference w:type="default" r:id="rId11"/>
      <w:pgSz w:w="11910" w:h="16840" w:orient="portrait"/>
      <w:pgMar w:top="238" w:right="249" w:bottom="902" w:left="958" w:header="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F35B9" w:rsidRDefault="009F35B9" w14:paraId="64A99AF1" w14:textId="77777777">
      <w:r>
        <w:separator/>
      </w:r>
    </w:p>
  </w:endnote>
  <w:endnote w:type="continuationSeparator" w:id="0">
    <w:p w:rsidR="009F35B9" w:rsidRDefault="009F35B9" w14:paraId="697C2FB1" w14:textId="77777777">
      <w:r>
        <w:continuationSeparator/>
      </w:r>
    </w:p>
  </w:endnote>
  <w:endnote w:type="continuationNotice" w:id="1">
    <w:p w:rsidR="009F35B9" w:rsidRDefault="009F35B9" w14:paraId="66A271E8"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useo Sans 900">
    <w:altName w:val="Calibri"/>
    <w:panose1 w:val="00000000000000000000"/>
    <w:charset w:val="00"/>
    <w:family w:val="modern"/>
    <w:notTrueType/>
    <w:pitch w:val="variable"/>
    <w:sig w:usb0="A00000AF" w:usb1="4000004A" w:usb2="00000000" w:usb3="00000000" w:csb0="00000093" w:csb1="00000000"/>
  </w:font>
  <w:font w:name="Museo Sans Display Black">
    <w:altName w:val="Calibri"/>
    <w:panose1 w:val="00000000000000000000"/>
    <w:charset w:val="00"/>
    <w:family w:val="modern"/>
    <w:notTrueType/>
    <w:pitch w:val="variable"/>
    <w:sig w:usb0="00000007" w:usb1="00000001" w:usb2="00000000" w:usb3="00000000" w:csb0="00000093" w:csb1="00000000"/>
  </w:font>
  <w:font w:name="Museo Sans 100">
    <w:altName w:val="Calibri"/>
    <w:panose1 w:val="00000000000000000000"/>
    <w:charset w:val="00"/>
    <w:family w:val="modern"/>
    <w:notTrueType/>
    <w:pitch w:val="variable"/>
    <w:sig w:usb0="A00000AF" w:usb1="4000004A" w:usb2="00000000" w:usb3="00000000" w:csb0="00000093" w:csb1="00000000"/>
  </w:font>
  <w:font w:name="Segoe UI">
    <w:panose1 w:val="020B0502040204020203"/>
    <w:charset w:val="00"/>
    <w:family w:val="swiss"/>
    <w:pitch w:val="variable"/>
    <w:sig w:usb0="E4002EFF" w:usb1="C000E47F" w:usb2="00000009" w:usb3="00000000" w:csb0="000001FF" w:csb1="00000000"/>
  </w:font>
  <w:font w:name="Museo Sans 300">
    <w:altName w:val="Calibri"/>
    <w:panose1 w:val="00000000000000000000"/>
    <w:charset w:val="00"/>
    <w:family w:val="modern"/>
    <w:notTrueType/>
    <w:pitch w:val="variable"/>
    <w:sig w:usb0="A00000AF" w:usb1="4000004A"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005C6D10" w:rsidRDefault="00A805F3" w14:paraId="628FE8A9" w14:textId="14DD5128">
    <w:pPr>
      <w:spacing w:line="14" w:lineRule="auto"/>
      <w:rPr>
        <w:sz w:val="20"/>
        <w:szCs w:val="20"/>
      </w:rPr>
    </w:pPr>
    <w:r>
      <w:rPr>
        <w:noProof/>
        <w:lang w:val="en-GB" w:eastAsia="en-GB"/>
      </w:rPr>
      <mc:AlternateContent>
        <mc:Choice Requires="wpg">
          <w:drawing>
            <wp:anchor distT="0" distB="0" distL="114300" distR="114300" simplePos="0" relativeHeight="251658240" behindDoc="1" locked="0" layoutInCell="1" allowOverlap="1" wp14:anchorId="532D9564" wp14:editId="097F22E8">
              <wp:simplePos x="0" y="0"/>
              <wp:positionH relativeFrom="page">
                <wp:posOffset>683895</wp:posOffset>
              </wp:positionH>
              <wp:positionV relativeFrom="page">
                <wp:posOffset>10097770</wp:posOffset>
              </wp:positionV>
              <wp:extent cx="6192520" cy="1270"/>
              <wp:effectExtent l="7620" t="10795" r="10160" b="6985"/>
              <wp:wrapNone/>
              <wp:docPr id="5"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92520" cy="1270"/>
                        <a:chOff x="1077" y="15902"/>
                        <a:chExt cx="9752" cy="2"/>
                      </a:xfrm>
                    </wpg:grpSpPr>
                    <wps:wsp>
                      <wps:cNvPr id="4" name="Freeform 4"/>
                      <wps:cNvSpPr>
                        <a:spLocks/>
                      </wps:cNvSpPr>
                      <wps:spPr bwMode="auto">
                        <a:xfrm>
                          <a:off x="1077" y="15902"/>
                          <a:ext cx="9752" cy="2"/>
                        </a:xfrm>
                        <a:custGeom>
                          <a:avLst/>
                          <a:gdLst>
                            <a:gd name="T0" fmla="+- 0 1077 1077"/>
                            <a:gd name="T1" fmla="*/ T0 w 9752"/>
                            <a:gd name="T2" fmla="+- 0 10828 1077"/>
                            <a:gd name="T3" fmla="*/ T2 w 9752"/>
                          </a:gdLst>
                          <a:ahLst/>
                          <a:cxnLst>
                            <a:cxn ang="0">
                              <a:pos x="T1" y="0"/>
                            </a:cxn>
                            <a:cxn ang="0">
                              <a:pos x="T3" y="0"/>
                            </a:cxn>
                          </a:cxnLst>
                          <a:rect l="0" t="0" r="r" b="b"/>
                          <a:pathLst>
                            <a:path w="9752">
                              <a:moveTo>
                                <a:pt x="0" y="0"/>
                              </a:moveTo>
                              <a:lnTo>
                                <a:pt x="9751" y="0"/>
                              </a:lnTo>
                            </a:path>
                          </a:pathLst>
                        </a:custGeom>
                        <a:noFill/>
                        <a:ln w="3175">
                          <a:solidFill>
                            <a:srgbClr val="485B6B"/>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w14:anchorId="03C52BC1">
            <v:group id="Group 3" style="position:absolute;margin-left:53.85pt;margin-top:795.1pt;width:487.6pt;height:.1pt;z-index:-251658240;mso-position-horizontal-relative:page;mso-position-vertical-relative:page" coordsize="9752,2" coordorigin="1077,15902" o:spid="_x0000_s1026" w14:anchorId="2E4D0F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">
              <v:shape id="Freeform 4" style="position:absolute;left:1077;top:15902;width:9752;height:2;visibility:visible;mso-wrap-style:square;v-text-anchor:top" coordsize="9752,2" o:spid="_x0000_s1027" filled="f" strokecolor="#485b6b" strokeweight=".25pt" path="m,l975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">
                <v:path arrowok="t" o:connecttype="custom" o:connectlocs="0,0;9751,0" o:connectangles="0,0"/>
              </v:shape>
              <w10:wrap anchorx="page" anchory="page"/>
            </v:group>
          </w:pict>
        </mc:Fallback>
      </mc:AlternateContent>
    </w:r>
    <w:r>
      <w:rPr>
        <w:noProof/>
        <w:lang w:val="en-GB" w:eastAsia="en-GB"/>
      </w:rPr>
      <mc:AlternateContent>
        <mc:Choice Requires="wps">
          <w:drawing>
            <wp:anchor distT="0" distB="0" distL="114300" distR="114300" simplePos="0" relativeHeight="251658242" behindDoc="1" locked="0" layoutInCell="1" allowOverlap="1" wp14:anchorId="4B87739B" wp14:editId="266ADFF2">
              <wp:simplePos x="0" y="0"/>
              <wp:positionH relativeFrom="page">
                <wp:posOffset>6748145</wp:posOffset>
              </wp:positionH>
              <wp:positionV relativeFrom="page">
                <wp:posOffset>10169525</wp:posOffset>
              </wp:positionV>
              <wp:extent cx="140335" cy="133350"/>
              <wp:effectExtent l="4445" t="0" r="0" b="3175"/>
              <wp:wrapNone/>
              <wp:docPr id="6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550081" w:rsidR="005C6D10" w:rsidRDefault="00542EAF" w14:paraId="4A8F5092" w14:textId="386BB395">
                          <w:pPr>
                            <w:spacing w:line="201" w:lineRule="exact"/>
                            <w:ind w:left="20"/>
                            <w:rPr>
                              <w:rFonts w:ascii="Museo Sans 100" w:hAnsi="Museo Sans 100" w:eastAsia="Museo Sans 100" w:cstheme="minorHAnsi"/>
                              <w:sz w:val="16"/>
                              <w:szCs w:val="16"/>
                            </w:rPr>
                          </w:pPr>
                          <w:r w:rsidRPr="00550081">
                            <w:rPr>
                              <w:rFonts w:ascii="Museo Sans 100" w:hAnsi="Museo Sans 100" w:eastAsia="Museo Sans 100" w:cstheme="minorHAnsi"/>
                              <w:sz w:val="16"/>
                              <w:szCs w:val="16"/>
                            </w:rPr>
                            <w:fldChar w:fldCharType="begin"/>
                          </w:r>
                          <w:r w:rsidRPr="00550081">
                            <w:rPr>
                              <w:rFonts w:ascii="Museo Sans 100" w:hAnsi="Museo Sans 100" w:eastAsia="Museo Sans 100" w:cstheme="minorHAnsi"/>
                              <w:sz w:val="16"/>
                              <w:szCs w:val="16"/>
                            </w:rPr>
                            <w:instrText xml:space="preserve"> PAGE   \* MERGEFORMAT </w:instrText>
                          </w:r>
                          <w:r w:rsidRPr="00550081">
                            <w:rPr>
                              <w:rFonts w:ascii="Museo Sans 100" w:hAnsi="Museo Sans 100" w:eastAsia="Museo Sans 100" w:cstheme="minorHAnsi"/>
                              <w:sz w:val="16"/>
                              <w:szCs w:val="16"/>
                            </w:rPr>
                            <w:fldChar w:fldCharType="separate"/>
                          </w:r>
                          <w:r w:rsidR="007C12E7">
                            <w:rPr>
                              <w:rFonts w:ascii="Museo Sans 100" w:hAnsi="Museo Sans 100" w:eastAsia="Museo Sans 100" w:cstheme="minorHAnsi"/>
                              <w:noProof/>
                              <w:sz w:val="16"/>
                              <w:szCs w:val="16"/>
                            </w:rPr>
                            <w:t>12</w:t>
                          </w:r>
                          <w:r w:rsidRPr="00550081">
                            <w:rPr>
                              <w:rFonts w:ascii="Museo Sans 100" w:hAnsi="Museo Sans 100" w:eastAsia="Museo Sans 100" w:cstheme="minorHAnsi"/>
                              <w:noProof/>
                              <w:sz w:val="16"/>
                              <w:szCs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w14:anchorId="3F637F3E">
            <v:shapetype id="_x0000_t202" coordsize="21600,21600" o:spt="202" path="m,l,21600r21600,l21600,xe" w14:anchorId="4B87739B">
              <v:stroke joinstyle="miter"/>
              <v:path gradientshapeok="t" o:connecttype="rect"/>
            </v:shapetype>
            <v:shape id="Text Box 1" style="position:absolute;margin-left:531.35pt;margin-top:800.75pt;width:11.05pt;height:10.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">
              <v:textbox inset="0,0,0,0">
                <w:txbxContent>
                  <w:p w:rsidRPr="00550081" w:rsidR="005C6D10" w:rsidRDefault="00542EAF" w14:paraId="771FDAD2" w14:textId="386BB395">
                    <w:pPr>
                      <w:spacing w:line="201" w:lineRule="exact"/>
                      <w:ind w:left="20"/>
                      <w:rPr>
                        <w:rFonts w:ascii="Museo Sans 100" w:hAnsi="Museo Sans 100" w:eastAsia="Museo Sans 100" w:cstheme="minorHAnsi"/>
                        <w:sz w:val="16"/>
                        <w:szCs w:val="16"/>
                      </w:rPr>
                    </w:pPr>
                    <w:r w:rsidRPr="00550081">
                      <w:rPr>
                        <w:rFonts w:ascii="Museo Sans 100" w:hAnsi="Museo Sans 100" w:eastAsia="Museo Sans 100" w:cstheme="minorHAnsi"/>
                        <w:sz w:val="16"/>
                        <w:szCs w:val="16"/>
                      </w:rPr>
                      <w:fldChar w:fldCharType="begin"/>
                    </w:r>
                    <w:r w:rsidRPr="00550081">
                      <w:rPr>
                        <w:rFonts w:ascii="Museo Sans 100" w:hAnsi="Museo Sans 100" w:eastAsia="Museo Sans 100" w:cstheme="minorHAnsi"/>
                        <w:sz w:val="16"/>
                        <w:szCs w:val="16"/>
                      </w:rPr>
                      <w:instrText xml:space="preserve"> PAGE   \* MERGEFORMAT </w:instrText>
                    </w:r>
                    <w:r w:rsidRPr="00550081">
                      <w:rPr>
                        <w:rFonts w:ascii="Museo Sans 100" w:hAnsi="Museo Sans 100" w:eastAsia="Museo Sans 100" w:cstheme="minorHAnsi"/>
                        <w:sz w:val="16"/>
                        <w:szCs w:val="16"/>
                      </w:rPr>
                      <w:fldChar w:fldCharType="separate"/>
                    </w:r>
                    <w:r w:rsidR="007C12E7">
                      <w:rPr>
                        <w:rFonts w:ascii="Museo Sans 100" w:hAnsi="Museo Sans 100" w:eastAsia="Museo Sans 100" w:cstheme="minorHAnsi"/>
                        <w:noProof/>
                        <w:sz w:val="16"/>
                        <w:szCs w:val="16"/>
                      </w:rPr>
                      <w:t>12</w:t>
                    </w:r>
                    <w:r w:rsidRPr="00550081">
                      <w:rPr>
                        <w:rFonts w:ascii="Museo Sans 100" w:hAnsi="Museo Sans 100" w:eastAsia="Museo Sans 100" w:cstheme="minorHAnsi"/>
                        <w:noProof/>
                        <w:sz w:val="16"/>
                        <w:szCs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F35B9" w:rsidRDefault="009F35B9" w14:paraId="27CDA6DB" w14:textId="77777777">
      <w:r>
        <w:separator/>
      </w:r>
    </w:p>
  </w:footnote>
  <w:footnote w:type="continuationSeparator" w:id="0">
    <w:p w:rsidR="009F35B9" w:rsidRDefault="009F35B9" w14:paraId="2EB8FFA3" w14:textId="77777777">
      <w:r>
        <w:continuationSeparator/>
      </w:r>
    </w:p>
  </w:footnote>
  <w:footnote w:type="continuationNotice" w:id="1">
    <w:p w:rsidR="009F35B9" w:rsidRDefault="009F35B9" w14:paraId="000F41A8"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D3027"/>
    <w:multiLevelType w:val="hybridMultilevel"/>
    <w:tmpl w:val="E5EC2C80"/>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972048C"/>
    <w:multiLevelType w:val="multilevel"/>
    <w:tmpl w:val="4E20B6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AD83FF4"/>
    <w:multiLevelType w:val="hybridMultilevel"/>
    <w:tmpl w:val="445E39FA"/>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D86056A"/>
    <w:multiLevelType w:val="multilevel"/>
    <w:tmpl w:val="C15C81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666736C"/>
    <w:multiLevelType w:val="hybridMultilevel"/>
    <w:tmpl w:val="7ACEA398"/>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8911844"/>
    <w:multiLevelType w:val="multilevel"/>
    <w:tmpl w:val="456A61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8FF1E42"/>
    <w:multiLevelType w:val="multilevel"/>
    <w:tmpl w:val="1FDCC4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B3316BB"/>
    <w:multiLevelType w:val="hybridMultilevel"/>
    <w:tmpl w:val="588C57F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22DD3BC1"/>
    <w:multiLevelType w:val="hybridMultilevel"/>
    <w:tmpl w:val="5C3E40C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 w15:restartNumberingAfterBreak="0">
    <w:nsid w:val="24BC0289"/>
    <w:multiLevelType w:val="hybridMultilevel"/>
    <w:tmpl w:val="FC5E6C0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272918B2"/>
    <w:multiLevelType w:val="hybridMultilevel"/>
    <w:tmpl w:val="2AEE715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1" w15:restartNumberingAfterBreak="0">
    <w:nsid w:val="2B6E60A5"/>
    <w:multiLevelType w:val="multilevel"/>
    <w:tmpl w:val="D5F0DE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31413F3D"/>
    <w:multiLevelType w:val="multilevel"/>
    <w:tmpl w:val="8A4874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49EB75BF"/>
    <w:multiLevelType w:val="hybridMultilevel"/>
    <w:tmpl w:val="D0CE300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4" w15:restartNumberingAfterBreak="0">
    <w:nsid w:val="4C2E4567"/>
    <w:multiLevelType w:val="hybridMultilevel"/>
    <w:tmpl w:val="326A5214"/>
    <w:lvl w:ilvl="0" w:tplc="08090003">
      <w:start w:val="1"/>
      <w:numFmt w:val="bullet"/>
      <w:lvlText w:val="o"/>
      <w:lvlJc w:val="left"/>
      <w:pPr>
        <w:ind w:left="360" w:hanging="360"/>
      </w:pPr>
      <w:rPr>
        <w:rFonts w:hint="default" w:ascii="Courier New" w:hAnsi="Courier New" w:cs="Courier New"/>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5" w15:restartNumberingAfterBreak="0">
    <w:nsid w:val="71727965"/>
    <w:multiLevelType w:val="multilevel"/>
    <w:tmpl w:val="F9780B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72C84215"/>
    <w:multiLevelType w:val="hybridMultilevel"/>
    <w:tmpl w:val="C5A49CA4"/>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74DE26D6"/>
    <w:multiLevelType w:val="multilevel"/>
    <w:tmpl w:val="4C18BE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7C54074E"/>
    <w:multiLevelType w:val="hybridMultilevel"/>
    <w:tmpl w:val="B666E2D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9" w15:restartNumberingAfterBreak="0">
    <w:nsid w:val="7D7E181A"/>
    <w:multiLevelType w:val="hybridMultilevel"/>
    <w:tmpl w:val="BB2C15FA"/>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7FCF7FBB"/>
    <w:multiLevelType w:val="hybridMultilevel"/>
    <w:tmpl w:val="F48E9AF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16cid:durableId="891503539">
    <w:abstractNumId w:val="8"/>
  </w:num>
  <w:num w:numId="2" w16cid:durableId="1233613225">
    <w:abstractNumId w:val="20"/>
  </w:num>
  <w:num w:numId="3" w16cid:durableId="2036157056">
    <w:abstractNumId w:val="10"/>
  </w:num>
  <w:num w:numId="4" w16cid:durableId="703091269">
    <w:abstractNumId w:val="18"/>
  </w:num>
  <w:num w:numId="5" w16cid:durableId="1569808391">
    <w:abstractNumId w:val="7"/>
  </w:num>
  <w:num w:numId="6" w16cid:durableId="763916036">
    <w:abstractNumId w:val="14"/>
  </w:num>
  <w:num w:numId="7" w16cid:durableId="1274364275">
    <w:abstractNumId w:val="4"/>
  </w:num>
  <w:num w:numId="8" w16cid:durableId="259872279">
    <w:abstractNumId w:val="0"/>
  </w:num>
  <w:num w:numId="9" w16cid:durableId="481778657">
    <w:abstractNumId w:val="19"/>
  </w:num>
  <w:num w:numId="10" w16cid:durableId="754403926">
    <w:abstractNumId w:val="2"/>
  </w:num>
  <w:num w:numId="11" w16cid:durableId="1361586700">
    <w:abstractNumId w:val="13"/>
  </w:num>
  <w:num w:numId="12" w16cid:durableId="981811951">
    <w:abstractNumId w:val="16"/>
  </w:num>
  <w:num w:numId="13" w16cid:durableId="1833596663">
    <w:abstractNumId w:val="9"/>
  </w:num>
  <w:num w:numId="14" w16cid:durableId="1111971941">
    <w:abstractNumId w:val="1"/>
  </w:num>
  <w:num w:numId="15" w16cid:durableId="1023553804">
    <w:abstractNumId w:val="15"/>
  </w:num>
  <w:num w:numId="16" w16cid:durableId="585188393">
    <w:abstractNumId w:val="12"/>
  </w:num>
  <w:num w:numId="17" w16cid:durableId="1910653257">
    <w:abstractNumId w:val="11"/>
  </w:num>
  <w:num w:numId="18" w16cid:durableId="1151215010">
    <w:abstractNumId w:val="3"/>
  </w:num>
  <w:num w:numId="19" w16cid:durableId="2000958451">
    <w:abstractNumId w:val="17"/>
  </w:num>
  <w:num w:numId="20" w16cid:durableId="736903516">
    <w:abstractNumId w:val="5"/>
  </w:num>
  <w:num w:numId="21" w16cid:durableId="2064792734">
    <w:abstractNumId w:val="6"/>
  </w:num>
  <w:numIdMacAtCleanup w:val="8"/>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20"/>
  <w:trackRevisions w:val="false"/>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6D10"/>
    <w:rsid w:val="00004637"/>
    <w:rsid w:val="000055D7"/>
    <w:rsid w:val="00005719"/>
    <w:rsid w:val="00014E7E"/>
    <w:rsid w:val="000235D2"/>
    <w:rsid w:val="00024A26"/>
    <w:rsid w:val="00024C42"/>
    <w:rsid w:val="00027D2B"/>
    <w:rsid w:val="00027D35"/>
    <w:rsid w:val="00030896"/>
    <w:rsid w:val="00033CC5"/>
    <w:rsid w:val="00036584"/>
    <w:rsid w:val="0004021F"/>
    <w:rsid w:val="00042990"/>
    <w:rsid w:val="00043408"/>
    <w:rsid w:val="000464BF"/>
    <w:rsid w:val="0004657A"/>
    <w:rsid w:val="0004673A"/>
    <w:rsid w:val="00046FE2"/>
    <w:rsid w:val="000476B8"/>
    <w:rsid w:val="00051B41"/>
    <w:rsid w:val="00055F29"/>
    <w:rsid w:val="000562CD"/>
    <w:rsid w:val="00056C56"/>
    <w:rsid w:val="00057C83"/>
    <w:rsid w:val="00060C49"/>
    <w:rsid w:val="00061550"/>
    <w:rsid w:val="00061E67"/>
    <w:rsid w:val="00067B83"/>
    <w:rsid w:val="0007445A"/>
    <w:rsid w:val="00075F09"/>
    <w:rsid w:val="00081470"/>
    <w:rsid w:val="00081651"/>
    <w:rsid w:val="00084807"/>
    <w:rsid w:val="00087E9B"/>
    <w:rsid w:val="0009565F"/>
    <w:rsid w:val="000A0145"/>
    <w:rsid w:val="000A02C2"/>
    <w:rsid w:val="000A3F17"/>
    <w:rsid w:val="000A4BD0"/>
    <w:rsid w:val="000A7571"/>
    <w:rsid w:val="000A7ABF"/>
    <w:rsid w:val="000B13C3"/>
    <w:rsid w:val="000B1CFD"/>
    <w:rsid w:val="000B1D54"/>
    <w:rsid w:val="000D0310"/>
    <w:rsid w:val="000D3F7D"/>
    <w:rsid w:val="000E596B"/>
    <w:rsid w:val="000E7561"/>
    <w:rsid w:val="000E7E3D"/>
    <w:rsid w:val="000F57E5"/>
    <w:rsid w:val="00105F00"/>
    <w:rsid w:val="00117D1A"/>
    <w:rsid w:val="0012010E"/>
    <w:rsid w:val="00120537"/>
    <w:rsid w:val="00124371"/>
    <w:rsid w:val="0013380D"/>
    <w:rsid w:val="00141806"/>
    <w:rsid w:val="00141A70"/>
    <w:rsid w:val="001424C0"/>
    <w:rsid w:val="0014359B"/>
    <w:rsid w:val="001472A8"/>
    <w:rsid w:val="0015232C"/>
    <w:rsid w:val="00155106"/>
    <w:rsid w:val="00155CDD"/>
    <w:rsid w:val="0016120D"/>
    <w:rsid w:val="0016241B"/>
    <w:rsid w:val="0016501D"/>
    <w:rsid w:val="00165E9E"/>
    <w:rsid w:val="00166494"/>
    <w:rsid w:val="00166BE4"/>
    <w:rsid w:val="00174095"/>
    <w:rsid w:val="001762BD"/>
    <w:rsid w:val="00177C95"/>
    <w:rsid w:val="00187E9D"/>
    <w:rsid w:val="00190D36"/>
    <w:rsid w:val="00193376"/>
    <w:rsid w:val="00196B4C"/>
    <w:rsid w:val="001975CF"/>
    <w:rsid w:val="001A2903"/>
    <w:rsid w:val="001A377C"/>
    <w:rsid w:val="001B00A5"/>
    <w:rsid w:val="001B2576"/>
    <w:rsid w:val="001B35AA"/>
    <w:rsid w:val="001C1C16"/>
    <w:rsid w:val="001C5AE3"/>
    <w:rsid w:val="001D18A4"/>
    <w:rsid w:val="001D19DC"/>
    <w:rsid w:val="001D2475"/>
    <w:rsid w:val="001D24F9"/>
    <w:rsid w:val="001D28C8"/>
    <w:rsid w:val="001D44B9"/>
    <w:rsid w:val="001D5E7F"/>
    <w:rsid w:val="001D605F"/>
    <w:rsid w:val="001D6628"/>
    <w:rsid w:val="001D7521"/>
    <w:rsid w:val="001E7714"/>
    <w:rsid w:val="001F01DB"/>
    <w:rsid w:val="001F6BDB"/>
    <w:rsid w:val="001F7718"/>
    <w:rsid w:val="00201AA5"/>
    <w:rsid w:val="00205CE9"/>
    <w:rsid w:val="00207913"/>
    <w:rsid w:val="002103A6"/>
    <w:rsid w:val="0021095F"/>
    <w:rsid w:val="00213E20"/>
    <w:rsid w:val="00227F34"/>
    <w:rsid w:val="0024082E"/>
    <w:rsid w:val="00240E46"/>
    <w:rsid w:val="00240EF5"/>
    <w:rsid w:val="0024324E"/>
    <w:rsid w:val="00256060"/>
    <w:rsid w:val="0025645E"/>
    <w:rsid w:val="00257671"/>
    <w:rsid w:val="002615CF"/>
    <w:rsid w:val="00262905"/>
    <w:rsid w:val="00272A9A"/>
    <w:rsid w:val="00274297"/>
    <w:rsid w:val="00277AF9"/>
    <w:rsid w:val="0028274E"/>
    <w:rsid w:val="00283528"/>
    <w:rsid w:val="00291EBE"/>
    <w:rsid w:val="00294D98"/>
    <w:rsid w:val="0029542A"/>
    <w:rsid w:val="00296D47"/>
    <w:rsid w:val="002C5C5B"/>
    <w:rsid w:val="002D0407"/>
    <w:rsid w:val="002D2908"/>
    <w:rsid w:val="002D31C3"/>
    <w:rsid w:val="002D4E2F"/>
    <w:rsid w:val="002D64DB"/>
    <w:rsid w:val="002E0237"/>
    <w:rsid w:val="002E054E"/>
    <w:rsid w:val="002E0B5F"/>
    <w:rsid w:val="002F2BFD"/>
    <w:rsid w:val="002F32EB"/>
    <w:rsid w:val="002F5D12"/>
    <w:rsid w:val="002F6991"/>
    <w:rsid w:val="002F7A38"/>
    <w:rsid w:val="00302300"/>
    <w:rsid w:val="00303B3C"/>
    <w:rsid w:val="00304994"/>
    <w:rsid w:val="00313493"/>
    <w:rsid w:val="003146E5"/>
    <w:rsid w:val="00316E6D"/>
    <w:rsid w:val="003218E2"/>
    <w:rsid w:val="00324033"/>
    <w:rsid w:val="00325080"/>
    <w:rsid w:val="003338F6"/>
    <w:rsid w:val="00333E4A"/>
    <w:rsid w:val="00336B72"/>
    <w:rsid w:val="00341282"/>
    <w:rsid w:val="00344320"/>
    <w:rsid w:val="003445E3"/>
    <w:rsid w:val="0034556D"/>
    <w:rsid w:val="003459EF"/>
    <w:rsid w:val="00350BC0"/>
    <w:rsid w:val="003521E2"/>
    <w:rsid w:val="00364D77"/>
    <w:rsid w:val="003660FD"/>
    <w:rsid w:val="003707A2"/>
    <w:rsid w:val="003713F6"/>
    <w:rsid w:val="00371AD0"/>
    <w:rsid w:val="00372052"/>
    <w:rsid w:val="0037265C"/>
    <w:rsid w:val="00373559"/>
    <w:rsid w:val="00381E81"/>
    <w:rsid w:val="00384C34"/>
    <w:rsid w:val="00392517"/>
    <w:rsid w:val="003937A0"/>
    <w:rsid w:val="00394143"/>
    <w:rsid w:val="0039461E"/>
    <w:rsid w:val="00394920"/>
    <w:rsid w:val="00394BAE"/>
    <w:rsid w:val="00397207"/>
    <w:rsid w:val="003978D0"/>
    <w:rsid w:val="003A73E1"/>
    <w:rsid w:val="003B08F1"/>
    <w:rsid w:val="003B5A61"/>
    <w:rsid w:val="003B6F16"/>
    <w:rsid w:val="003B7DCA"/>
    <w:rsid w:val="003C2707"/>
    <w:rsid w:val="003D105B"/>
    <w:rsid w:val="003D1DD5"/>
    <w:rsid w:val="003D2D66"/>
    <w:rsid w:val="003D4FA9"/>
    <w:rsid w:val="003D64E3"/>
    <w:rsid w:val="003E0098"/>
    <w:rsid w:val="003E2A66"/>
    <w:rsid w:val="003E6C49"/>
    <w:rsid w:val="003E738A"/>
    <w:rsid w:val="0040511B"/>
    <w:rsid w:val="00407100"/>
    <w:rsid w:val="00410811"/>
    <w:rsid w:val="00412AE3"/>
    <w:rsid w:val="004159A5"/>
    <w:rsid w:val="00422BE1"/>
    <w:rsid w:val="0043255F"/>
    <w:rsid w:val="00436933"/>
    <w:rsid w:val="00450F14"/>
    <w:rsid w:val="00453EF4"/>
    <w:rsid w:val="004578AE"/>
    <w:rsid w:val="004604B5"/>
    <w:rsid w:val="00466894"/>
    <w:rsid w:val="00472F74"/>
    <w:rsid w:val="00485656"/>
    <w:rsid w:val="0048569E"/>
    <w:rsid w:val="004862F0"/>
    <w:rsid w:val="00497BCB"/>
    <w:rsid w:val="004A04F0"/>
    <w:rsid w:val="004A089E"/>
    <w:rsid w:val="004A284F"/>
    <w:rsid w:val="004A351E"/>
    <w:rsid w:val="004A7136"/>
    <w:rsid w:val="004A7E82"/>
    <w:rsid w:val="004B0465"/>
    <w:rsid w:val="004B0F8F"/>
    <w:rsid w:val="004B184A"/>
    <w:rsid w:val="004B396A"/>
    <w:rsid w:val="004B3A13"/>
    <w:rsid w:val="004B6B7B"/>
    <w:rsid w:val="004B6B86"/>
    <w:rsid w:val="004C0A71"/>
    <w:rsid w:val="004D5CB8"/>
    <w:rsid w:val="004D68A9"/>
    <w:rsid w:val="004E40FE"/>
    <w:rsid w:val="004F265A"/>
    <w:rsid w:val="004F3664"/>
    <w:rsid w:val="004F45E5"/>
    <w:rsid w:val="004F6207"/>
    <w:rsid w:val="004F70C0"/>
    <w:rsid w:val="0050553D"/>
    <w:rsid w:val="005058AC"/>
    <w:rsid w:val="00513DAB"/>
    <w:rsid w:val="005149DE"/>
    <w:rsid w:val="00515C22"/>
    <w:rsid w:val="00522396"/>
    <w:rsid w:val="00523851"/>
    <w:rsid w:val="00531892"/>
    <w:rsid w:val="005357C6"/>
    <w:rsid w:val="00542EAF"/>
    <w:rsid w:val="00550081"/>
    <w:rsid w:val="005513F2"/>
    <w:rsid w:val="005539C0"/>
    <w:rsid w:val="005539DA"/>
    <w:rsid w:val="00554A5D"/>
    <w:rsid w:val="00554EA7"/>
    <w:rsid w:val="00557ACA"/>
    <w:rsid w:val="0056400F"/>
    <w:rsid w:val="0056467B"/>
    <w:rsid w:val="00564917"/>
    <w:rsid w:val="005672BD"/>
    <w:rsid w:val="0056748B"/>
    <w:rsid w:val="00567AF0"/>
    <w:rsid w:val="00570C37"/>
    <w:rsid w:val="00574770"/>
    <w:rsid w:val="0057642E"/>
    <w:rsid w:val="00577B08"/>
    <w:rsid w:val="00582A0E"/>
    <w:rsid w:val="00583922"/>
    <w:rsid w:val="00585BCC"/>
    <w:rsid w:val="005870EA"/>
    <w:rsid w:val="00592D34"/>
    <w:rsid w:val="00593197"/>
    <w:rsid w:val="00594DCB"/>
    <w:rsid w:val="0059507F"/>
    <w:rsid w:val="00595A16"/>
    <w:rsid w:val="00597A1E"/>
    <w:rsid w:val="005A5EFD"/>
    <w:rsid w:val="005B0A99"/>
    <w:rsid w:val="005C2664"/>
    <w:rsid w:val="005C6D10"/>
    <w:rsid w:val="005D0AA0"/>
    <w:rsid w:val="005D50C4"/>
    <w:rsid w:val="005E0D5F"/>
    <w:rsid w:val="005E0FFE"/>
    <w:rsid w:val="005E1835"/>
    <w:rsid w:val="005E19FF"/>
    <w:rsid w:val="005E4600"/>
    <w:rsid w:val="005E6705"/>
    <w:rsid w:val="005E7839"/>
    <w:rsid w:val="005F4F45"/>
    <w:rsid w:val="005F5823"/>
    <w:rsid w:val="00601928"/>
    <w:rsid w:val="0060239D"/>
    <w:rsid w:val="00602AFB"/>
    <w:rsid w:val="0061015B"/>
    <w:rsid w:val="00621845"/>
    <w:rsid w:val="00632625"/>
    <w:rsid w:val="00633C7A"/>
    <w:rsid w:val="00637A81"/>
    <w:rsid w:val="00641956"/>
    <w:rsid w:val="00643CC4"/>
    <w:rsid w:val="00644B6A"/>
    <w:rsid w:val="0064772C"/>
    <w:rsid w:val="00651713"/>
    <w:rsid w:val="00654B3E"/>
    <w:rsid w:val="00661B1C"/>
    <w:rsid w:val="00663362"/>
    <w:rsid w:val="00671C11"/>
    <w:rsid w:val="0067338E"/>
    <w:rsid w:val="006733D3"/>
    <w:rsid w:val="006832D2"/>
    <w:rsid w:val="00685715"/>
    <w:rsid w:val="00692108"/>
    <w:rsid w:val="006A06B9"/>
    <w:rsid w:val="006A3014"/>
    <w:rsid w:val="006A70E8"/>
    <w:rsid w:val="006B3EC6"/>
    <w:rsid w:val="006B55BE"/>
    <w:rsid w:val="006C5782"/>
    <w:rsid w:val="006D2E7D"/>
    <w:rsid w:val="006D5B47"/>
    <w:rsid w:val="006E34C2"/>
    <w:rsid w:val="006E74C1"/>
    <w:rsid w:val="006F1615"/>
    <w:rsid w:val="006F231A"/>
    <w:rsid w:val="006F590F"/>
    <w:rsid w:val="006F6DBC"/>
    <w:rsid w:val="007009AA"/>
    <w:rsid w:val="007038C1"/>
    <w:rsid w:val="00704E14"/>
    <w:rsid w:val="007079D5"/>
    <w:rsid w:val="007101D6"/>
    <w:rsid w:val="00717BCE"/>
    <w:rsid w:val="00717C1A"/>
    <w:rsid w:val="00723BD6"/>
    <w:rsid w:val="007258FD"/>
    <w:rsid w:val="00726DD9"/>
    <w:rsid w:val="00730487"/>
    <w:rsid w:val="00732264"/>
    <w:rsid w:val="00732360"/>
    <w:rsid w:val="00732DB6"/>
    <w:rsid w:val="00733CA8"/>
    <w:rsid w:val="007343FB"/>
    <w:rsid w:val="007347C8"/>
    <w:rsid w:val="00734B8E"/>
    <w:rsid w:val="00736C20"/>
    <w:rsid w:val="007402A5"/>
    <w:rsid w:val="00742417"/>
    <w:rsid w:val="00745B1A"/>
    <w:rsid w:val="00746CA7"/>
    <w:rsid w:val="007552BB"/>
    <w:rsid w:val="007632C5"/>
    <w:rsid w:val="00764141"/>
    <w:rsid w:val="00764306"/>
    <w:rsid w:val="00773FEF"/>
    <w:rsid w:val="00774538"/>
    <w:rsid w:val="00780CEA"/>
    <w:rsid w:val="00783E60"/>
    <w:rsid w:val="0078760C"/>
    <w:rsid w:val="00794487"/>
    <w:rsid w:val="00795710"/>
    <w:rsid w:val="00796207"/>
    <w:rsid w:val="00796486"/>
    <w:rsid w:val="0079681E"/>
    <w:rsid w:val="007A125F"/>
    <w:rsid w:val="007A22FE"/>
    <w:rsid w:val="007A2AC9"/>
    <w:rsid w:val="007A3A05"/>
    <w:rsid w:val="007A3D61"/>
    <w:rsid w:val="007A79ED"/>
    <w:rsid w:val="007B0E3F"/>
    <w:rsid w:val="007B700C"/>
    <w:rsid w:val="007B7E98"/>
    <w:rsid w:val="007C0055"/>
    <w:rsid w:val="007C12E7"/>
    <w:rsid w:val="007C33DD"/>
    <w:rsid w:val="007C6324"/>
    <w:rsid w:val="007C6C63"/>
    <w:rsid w:val="007C6D50"/>
    <w:rsid w:val="007C7CE3"/>
    <w:rsid w:val="007D45A6"/>
    <w:rsid w:val="007D52F6"/>
    <w:rsid w:val="007E07A4"/>
    <w:rsid w:val="007E1B43"/>
    <w:rsid w:val="007E2642"/>
    <w:rsid w:val="007E68CB"/>
    <w:rsid w:val="007F1369"/>
    <w:rsid w:val="007F542D"/>
    <w:rsid w:val="007F6A04"/>
    <w:rsid w:val="0080175F"/>
    <w:rsid w:val="00802BEF"/>
    <w:rsid w:val="00807E5E"/>
    <w:rsid w:val="00810C58"/>
    <w:rsid w:val="00821128"/>
    <w:rsid w:val="00823757"/>
    <w:rsid w:val="008259DA"/>
    <w:rsid w:val="00826C55"/>
    <w:rsid w:val="00826CEA"/>
    <w:rsid w:val="00830E52"/>
    <w:rsid w:val="00834AD5"/>
    <w:rsid w:val="0083716A"/>
    <w:rsid w:val="00841666"/>
    <w:rsid w:val="0084346E"/>
    <w:rsid w:val="0084581D"/>
    <w:rsid w:val="00851069"/>
    <w:rsid w:val="008511A5"/>
    <w:rsid w:val="00851D84"/>
    <w:rsid w:val="00854960"/>
    <w:rsid w:val="00856C20"/>
    <w:rsid w:val="00857297"/>
    <w:rsid w:val="00857E42"/>
    <w:rsid w:val="00861C7D"/>
    <w:rsid w:val="00863681"/>
    <w:rsid w:val="00867EA7"/>
    <w:rsid w:val="00871BF4"/>
    <w:rsid w:val="00873686"/>
    <w:rsid w:val="008759A9"/>
    <w:rsid w:val="00880313"/>
    <w:rsid w:val="00880C0A"/>
    <w:rsid w:val="00880FB9"/>
    <w:rsid w:val="00883F6E"/>
    <w:rsid w:val="008A4A55"/>
    <w:rsid w:val="008A5B26"/>
    <w:rsid w:val="008A6EC0"/>
    <w:rsid w:val="008B04C6"/>
    <w:rsid w:val="008B1927"/>
    <w:rsid w:val="008B2356"/>
    <w:rsid w:val="008B58D5"/>
    <w:rsid w:val="008B5E46"/>
    <w:rsid w:val="008B6B69"/>
    <w:rsid w:val="008B6E42"/>
    <w:rsid w:val="008C0CE1"/>
    <w:rsid w:val="008C23BE"/>
    <w:rsid w:val="008C3050"/>
    <w:rsid w:val="008C3571"/>
    <w:rsid w:val="008C4BE1"/>
    <w:rsid w:val="008C764F"/>
    <w:rsid w:val="008D6CD7"/>
    <w:rsid w:val="008E1B12"/>
    <w:rsid w:val="008F1824"/>
    <w:rsid w:val="008F2268"/>
    <w:rsid w:val="008F2602"/>
    <w:rsid w:val="008F2F55"/>
    <w:rsid w:val="008F5292"/>
    <w:rsid w:val="008F57AD"/>
    <w:rsid w:val="008F7277"/>
    <w:rsid w:val="008F72A0"/>
    <w:rsid w:val="00901AEE"/>
    <w:rsid w:val="00902FC4"/>
    <w:rsid w:val="00904082"/>
    <w:rsid w:val="009104BA"/>
    <w:rsid w:val="00912E37"/>
    <w:rsid w:val="0091390C"/>
    <w:rsid w:val="0091430B"/>
    <w:rsid w:val="009151B7"/>
    <w:rsid w:val="00915F7D"/>
    <w:rsid w:val="00920787"/>
    <w:rsid w:val="00923517"/>
    <w:rsid w:val="0092444F"/>
    <w:rsid w:val="00925997"/>
    <w:rsid w:val="00933BA9"/>
    <w:rsid w:val="00935963"/>
    <w:rsid w:val="00940F57"/>
    <w:rsid w:val="00943323"/>
    <w:rsid w:val="00944A92"/>
    <w:rsid w:val="00947063"/>
    <w:rsid w:val="00947792"/>
    <w:rsid w:val="00947E59"/>
    <w:rsid w:val="00953C40"/>
    <w:rsid w:val="0096337C"/>
    <w:rsid w:val="0096738A"/>
    <w:rsid w:val="00967A87"/>
    <w:rsid w:val="00971241"/>
    <w:rsid w:val="009779CA"/>
    <w:rsid w:val="00987187"/>
    <w:rsid w:val="00987401"/>
    <w:rsid w:val="0099322C"/>
    <w:rsid w:val="009949BC"/>
    <w:rsid w:val="009962FE"/>
    <w:rsid w:val="009972B3"/>
    <w:rsid w:val="009A07DC"/>
    <w:rsid w:val="009A1B92"/>
    <w:rsid w:val="009A4327"/>
    <w:rsid w:val="009A52CA"/>
    <w:rsid w:val="009B0F26"/>
    <w:rsid w:val="009B1A2E"/>
    <w:rsid w:val="009C481F"/>
    <w:rsid w:val="009D020D"/>
    <w:rsid w:val="009E6249"/>
    <w:rsid w:val="009F35B9"/>
    <w:rsid w:val="009F36EA"/>
    <w:rsid w:val="00A05317"/>
    <w:rsid w:val="00A07D64"/>
    <w:rsid w:val="00A07E00"/>
    <w:rsid w:val="00A12740"/>
    <w:rsid w:val="00A258C5"/>
    <w:rsid w:val="00A347CE"/>
    <w:rsid w:val="00A4174E"/>
    <w:rsid w:val="00A456F8"/>
    <w:rsid w:val="00A467E2"/>
    <w:rsid w:val="00A47729"/>
    <w:rsid w:val="00A50047"/>
    <w:rsid w:val="00A51EF8"/>
    <w:rsid w:val="00A52783"/>
    <w:rsid w:val="00A575AF"/>
    <w:rsid w:val="00A609DD"/>
    <w:rsid w:val="00A60B7E"/>
    <w:rsid w:val="00A62F50"/>
    <w:rsid w:val="00A64D90"/>
    <w:rsid w:val="00A6548F"/>
    <w:rsid w:val="00A6668D"/>
    <w:rsid w:val="00A70708"/>
    <w:rsid w:val="00A70999"/>
    <w:rsid w:val="00A709E3"/>
    <w:rsid w:val="00A70E37"/>
    <w:rsid w:val="00A72D61"/>
    <w:rsid w:val="00A736FA"/>
    <w:rsid w:val="00A73C06"/>
    <w:rsid w:val="00A7599F"/>
    <w:rsid w:val="00A76192"/>
    <w:rsid w:val="00A805F3"/>
    <w:rsid w:val="00A81D5C"/>
    <w:rsid w:val="00A847F5"/>
    <w:rsid w:val="00A87B85"/>
    <w:rsid w:val="00A9081B"/>
    <w:rsid w:val="00A92E07"/>
    <w:rsid w:val="00AA3AA7"/>
    <w:rsid w:val="00AA3AB0"/>
    <w:rsid w:val="00AB234E"/>
    <w:rsid w:val="00AB375B"/>
    <w:rsid w:val="00AC1B01"/>
    <w:rsid w:val="00AC5417"/>
    <w:rsid w:val="00AC71B5"/>
    <w:rsid w:val="00AD0E09"/>
    <w:rsid w:val="00AD1155"/>
    <w:rsid w:val="00AD29C5"/>
    <w:rsid w:val="00AD3B4B"/>
    <w:rsid w:val="00AD428F"/>
    <w:rsid w:val="00AD555E"/>
    <w:rsid w:val="00AD7294"/>
    <w:rsid w:val="00AE578D"/>
    <w:rsid w:val="00AF0AD0"/>
    <w:rsid w:val="00AF0EC3"/>
    <w:rsid w:val="00AF3789"/>
    <w:rsid w:val="00B042BA"/>
    <w:rsid w:val="00B046C5"/>
    <w:rsid w:val="00B10595"/>
    <w:rsid w:val="00B1674B"/>
    <w:rsid w:val="00B16875"/>
    <w:rsid w:val="00B20CE7"/>
    <w:rsid w:val="00B22680"/>
    <w:rsid w:val="00B22902"/>
    <w:rsid w:val="00B24E34"/>
    <w:rsid w:val="00B26682"/>
    <w:rsid w:val="00B26AA4"/>
    <w:rsid w:val="00B278CA"/>
    <w:rsid w:val="00B318BF"/>
    <w:rsid w:val="00B33984"/>
    <w:rsid w:val="00B33A24"/>
    <w:rsid w:val="00B36F1E"/>
    <w:rsid w:val="00B370EF"/>
    <w:rsid w:val="00B4102C"/>
    <w:rsid w:val="00B44B0D"/>
    <w:rsid w:val="00B50133"/>
    <w:rsid w:val="00B5252D"/>
    <w:rsid w:val="00B52A97"/>
    <w:rsid w:val="00B5357A"/>
    <w:rsid w:val="00B556D0"/>
    <w:rsid w:val="00B56EC9"/>
    <w:rsid w:val="00B60F30"/>
    <w:rsid w:val="00B61F26"/>
    <w:rsid w:val="00B64774"/>
    <w:rsid w:val="00B663EE"/>
    <w:rsid w:val="00B679F0"/>
    <w:rsid w:val="00B7190B"/>
    <w:rsid w:val="00B74342"/>
    <w:rsid w:val="00B7591A"/>
    <w:rsid w:val="00B83086"/>
    <w:rsid w:val="00B85027"/>
    <w:rsid w:val="00B85034"/>
    <w:rsid w:val="00B86FF4"/>
    <w:rsid w:val="00B939CC"/>
    <w:rsid w:val="00B94CA1"/>
    <w:rsid w:val="00BB3486"/>
    <w:rsid w:val="00BB34B8"/>
    <w:rsid w:val="00BB39CE"/>
    <w:rsid w:val="00BB4513"/>
    <w:rsid w:val="00BB4857"/>
    <w:rsid w:val="00BC04C2"/>
    <w:rsid w:val="00BC3333"/>
    <w:rsid w:val="00BC545C"/>
    <w:rsid w:val="00BD0CCE"/>
    <w:rsid w:val="00BD6B4B"/>
    <w:rsid w:val="00BD77DD"/>
    <w:rsid w:val="00BE25DB"/>
    <w:rsid w:val="00BE619E"/>
    <w:rsid w:val="00BE6B3C"/>
    <w:rsid w:val="00BF5183"/>
    <w:rsid w:val="00BF5362"/>
    <w:rsid w:val="00BF5C6E"/>
    <w:rsid w:val="00C01070"/>
    <w:rsid w:val="00C01D2C"/>
    <w:rsid w:val="00C021C9"/>
    <w:rsid w:val="00C02462"/>
    <w:rsid w:val="00C0352D"/>
    <w:rsid w:val="00C07A61"/>
    <w:rsid w:val="00C14C72"/>
    <w:rsid w:val="00C21306"/>
    <w:rsid w:val="00C21D50"/>
    <w:rsid w:val="00C27F63"/>
    <w:rsid w:val="00C324D4"/>
    <w:rsid w:val="00C41347"/>
    <w:rsid w:val="00C566B0"/>
    <w:rsid w:val="00C6718B"/>
    <w:rsid w:val="00C7114E"/>
    <w:rsid w:val="00C747C9"/>
    <w:rsid w:val="00C8357E"/>
    <w:rsid w:val="00C874B6"/>
    <w:rsid w:val="00C923B2"/>
    <w:rsid w:val="00C954DA"/>
    <w:rsid w:val="00C959FE"/>
    <w:rsid w:val="00C96D36"/>
    <w:rsid w:val="00CA0799"/>
    <w:rsid w:val="00CA13F5"/>
    <w:rsid w:val="00CA2258"/>
    <w:rsid w:val="00CA2466"/>
    <w:rsid w:val="00CB1C3F"/>
    <w:rsid w:val="00CC0069"/>
    <w:rsid w:val="00CC012A"/>
    <w:rsid w:val="00CC064B"/>
    <w:rsid w:val="00CC3567"/>
    <w:rsid w:val="00CC3A26"/>
    <w:rsid w:val="00CC3CB6"/>
    <w:rsid w:val="00CC45B3"/>
    <w:rsid w:val="00CC5E1D"/>
    <w:rsid w:val="00CC6A11"/>
    <w:rsid w:val="00CD16FB"/>
    <w:rsid w:val="00CD33FF"/>
    <w:rsid w:val="00CD474A"/>
    <w:rsid w:val="00CD5EBB"/>
    <w:rsid w:val="00CE0A8D"/>
    <w:rsid w:val="00CE44F4"/>
    <w:rsid w:val="00CE55CF"/>
    <w:rsid w:val="00CE5AC9"/>
    <w:rsid w:val="00CF1414"/>
    <w:rsid w:val="00CF4414"/>
    <w:rsid w:val="00CF5EDF"/>
    <w:rsid w:val="00CF6F57"/>
    <w:rsid w:val="00D02024"/>
    <w:rsid w:val="00D10BEC"/>
    <w:rsid w:val="00D13B7F"/>
    <w:rsid w:val="00D17E4A"/>
    <w:rsid w:val="00D20769"/>
    <w:rsid w:val="00D24716"/>
    <w:rsid w:val="00D25510"/>
    <w:rsid w:val="00D27AC0"/>
    <w:rsid w:val="00D307D9"/>
    <w:rsid w:val="00D30F5F"/>
    <w:rsid w:val="00D31B22"/>
    <w:rsid w:val="00D33DE0"/>
    <w:rsid w:val="00D33F3C"/>
    <w:rsid w:val="00D34804"/>
    <w:rsid w:val="00D40C59"/>
    <w:rsid w:val="00D472AC"/>
    <w:rsid w:val="00D5652B"/>
    <w:rsid w:val="00D57884"/>
    <w:rsid w:val="00D60D79"/>
    <w:rsid w:val="00D62F60"/>
    <w:rsid w:val="00D64F25"/>
    <w:rsid w:val="00D6581B"/>
    <w:rsid w:val="00D67EBE"/>
    <w:rsid w:val="00D72C3B"/>
    <w:rsid w:val="00D72C91"/>
    <w:rsid w:val="00D732C5"/>
    <w:rsid w:val="00D73AE8"/>
    <w:rsid w:val="00D73F0A"/>
    <w:rsid w:val="00D76610"/>
    <w:rsid w:val="00D80E65"/>
    <w:rsid w:val="00D81B86"/>
    <w:rsid w:val="00D8348B"/>
    <w:rsid w:val="00D83786"/>
    <w:rsid w:val="00D848E1"/>
    <w:rsid w:val="00D84FD9"/>
    <w:rsid w:val="00D87853"/>
    <w:rsid w:val="00D946C2"/>
    <w:rsid w:val="00D97BA8"/>
    <w:rsid w:val="00DA1FB0"/>
    <w:rsid w:val="00DB074B"/>
    <w:rsid w:val="00DB07D0"/>
    <w:rsid w:val="00DB5623"/>
    <w:rsid w:val="00DB602E"/>
    <w:rsid w:val="00DC0AAC"/>
    <w:rsid w:val="00DC1550"/>
    <w:rsid w:val="00DC2019"/>
    <w:rsid w:val="00DC20C6"/>
    <w:rsid w:val="00DC56F7"/>
    <w:rsid w:val="00DC6D1F"/>
    <w:rsid w:val="00DC7A15"/>
    <w:rsid w:val="00DD57BD"/>
    <w:rsid w:val="00DD5F4D"/>
    <w:rsid w:val="00DE1B59"/>
    <w:rsid w:val="00DE51D4"/>
    <w:rsid w:val="00DE7AFA"/>
    <w:rsid w:val="00DF4604"/>
    <w:rsid w:val="00E049F2"/>
    <w:rsid w:val="00E06EB4"/>
    <w:rsid w:val="00E1331F"/>
    <w:rsid w:val="00E13C76"/>
    <w:rsid w:val="00E14708"/>
    <w:rsid w:val="00E251C3"/>
    <w:rsid w:val="00E25C82"/>
    <w:rsid w:val="00E308E7"/>
    <w:rsid w:val="00E33BFA"/>
    <w:rsid w:val="00E408A8"/>
    <w:rsid w:val="00E434DE"/>
    <w:rsid w:val="00E45895"/>
    <w:rsid w:val="00E52D2C"/>
    <w:rsid w:val="00E63ACA"/>
    <w:rsid w:val="00E67DC3"/>
    <w:rsid w:val="00E71450"/>
    <w:rsid w:val="00E71A6C"/>
    <w:rsid w:val="00E7218F"/>
    <w:rsid w:val="00E731BA"/>
    <w:rsid w:val="00E81BFC"/>
    <w:rsid w:val="00E829A5"/>
    <w:rsid w:val="00E82F39"/>
    <w:rsid w:val="00E85FF2"/>
    <w:rsid w:val="00E92C8D"/>
    <w:rsid w:val="00E95945"/>
    <w:rsid w:val="00E95F34"/>
    <w:rsid w:val="00E96B0A"/>
    <w:rsid w:val="00EA0C40"/>
    <w:rsid w:val="00EA12BF"/>
    <w:rsid w:val="00EA1349"/>
    <w:rsid w:val="00EA27C5"/>
    <w:rsid w:val="00EA2FAA"/>
    <w:rsid w:val="00EA6188"/>
    <w:rsid w:val="00EB43A6"/>
    <w:rsid w:val="00EB66DD"/>
    <w:rsid w:val="00EB7DFA"/>
    <w:rsid w:val="00EC01A4"/>
    <w:rsid w:val="00EC450C"/>
    <w:rsid w:val="00ED2BA1"/>
    <w:rsid w:val="00ED5F0A"/>
    <w:rsid w:val="00ED7E76"/>
    <w:rsid w:val="00EF1F74"/>
    <w:rsid w:val="00F0176D"/>
    <w:rsid w:val="00F05D52"/>
    <w:rsid w:val="00F0650A"/>
    <w:rsid w:val="00F14EE8"/>
    <w:rsid w:val="00F17850"/>
    <w:rsid w:val="00F21319"/>
    <w:rsid w:val="00F21C0C"/>
    <w:rsid w:val="00F236B9"/>
    <w:rsid w:val="00F23D41"/>
    <w:rsid w:val="00F26A48"/>
    <w:rsid w:val="00F30C0D"/>
    <w:rsid w:val="00F31545"/>
    <w:rsid w:val="00F344CE"/>
    <w:rsid w:val="00F378FB"/>
    <w:rsid w:val="00F37E98"/>
    <w:rsid w:val="00F41596"/>
    <w:rsid w:val="00F43CF3"/>
    <w:rsid w:val="00F47712"/>
    <w:rsid w:val="00F501B5"/>
    <w:rsid w:val="00F5171B"/>
    <w:rsid w:val="00F557C8"/>
    <w:rsid w:val="00F627B4"/>
    <w:rsid w:val="00F62DC3"/>
    <w:rsid w:val="00F63258"/>
    <w:rsid w:val="00F63C2C"/>
    <w:rsid w:val="00F64F80"/>
    <w:rsid w:val="00F72025"/>
    <w:rsid w:val="00F803E7"/>
    <w:rsid w:val="00F8324E"/>
    <w:rsid w:val="00F919DF"/>
    <w:rsid w:val="00F92D0F"/>
    <w:rsid w:val="00F933AF"/>
    <w:rsid w:val="00F97018"/>
    <w:rsid w:val="00FA517C"/>
    <w:rsid w:val="00FA6C8E"/>
    <w:rsid w:val="00FA7C33"/>
    <w:rsid w:val="00FB1644"/>
    <w:rsid w:val="00FC1088"/>
    <w:rsid w:val="00FC2FBF"/>
    <w:rsid w:val="00FC3C97"/>
    <w:rsid w:val="00FC4FF8"/>
    <w:rsid w:val="00FC72AA"/>
    <w:rsid w:val="00FD0B91"/>
    <w:rsid w:val="00FD3124"/>
    <w:rsid w:val="00FD3B75"/>
    <w:rsid w:val="00FD4954"/>
    <w:rsid w:val="00FD51A6"/>
    <w:rsid w:val="00FE0181"/>
    <w:rsid w:val="00FE18AD"/>
    <w:rsid w:val="3CBFD9E1"/>
    <w:rsid w:val="7373B7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D9CAD4"/>
  <w15:docId w15:val="{529F2C72-FAC2-491B-A857-B73E08F70AB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1" w:qFormat="1"/>
    <w:lsdException w:name="heading 2" w:uiPriority="9" w:semiHidden="1" w:unhideWhenUsed="1" w:qFormat="1"/>
    <w:lsdException w:name="heading 3" w:uiPriority="9" w:semiHidden="1" w:unhideWhenUsed="1" w:qFormat="1"/>
    <w:lsdException w:name="heading 4" w:uiPriority="1"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1"/>
    <w:qFormat/>
    <w:rsid w:val="0096337C"/>
  </w:style>
  <w:style w:type="paragraph" w:styleId="Heading1">
    <w:name w:val="heading 1"/>
    <w:basedOn w:val="Normal"/>
    <w:link w:val="Heading1Char"/>
    <w:uiPriority w:val="1"/>
    <w:qFormat/>
    <w:pPr>
      <w:spacing w:before="24"/>
      <w:ind w:left="117"/>
      <w:outlineLvl w:val="0"/>
    </w:pPr>
    <w:rPr>
      <w:rFonts w:ascii="Museo Sans 900" w:hAnsi="Museo Sans 900" w:eastAsia="Museo Sans 900"/>
      <w:b/>
      <w:bCs/>
      <w:sz w:val="60"/>
      <w:szCs w:val="60"/>
    </w:rPr>
  </w:style>
  <w:style w:type="paragraph" w:styleId="Heading2">
    <w:name w:val="heading 2"/>
    <w:basedOn w:val="Normal"/>
    <w:uiPriority w:val="1"/>
    <w:qFormat/>
    <w:pPr>
      <w:ind w:left="137"/>
      <w:outlineLvl w:val="1"/>
    </w:pPr>
    <w:rPr>
      <w:rFonts w:ascii="Museo Sans Display Black" w:hAnsi="Museo Sans Display Black" w:eastAsia="Museo Sans Display Black"/>
      <w:b/>
      <w:bCs/>
      <w:sz w:val="28"/>
      <w:szCs w:val="28"/>
    </w:rPr>
  </w:style>
  <w:style w:type="paragraph" w:styleId="Heading3">
    <w:name w:val="heading 3"/>
    <w:basedOn w:val="Normal"/>
    <w:uiPriority w:val="1"/>
    <w:qFormat/>
    <w:pPr>
      <w:spacing w:before="112"/>
      <w:ind w:left="1544"/>
      <w:outlineLvl w:val="2"/>
    </w:pPr>
    <w:rPr>
      <w:rFonts w:ascii="Museo Sans 100" w:hAnsi="Museo Sans 100" w:eastAsia="Museo Sans 100"/>
      <w:sz w:val="24"/>
      <w:szCs w:val="24"/>
    </w:rPr>
  </w:style>
  <w:style w:type="paragraph" w:styleId="Heading4">
    <w:name w:val="heading 4"/>
    <w:basedOn w:val="Normal"/>
    <w:uiPriority w:val="1"/>
    <w:qFormat/>
    <w:pPr>
      <w:ind w:left="117"/>
      <w:outlineLvl w:val="3"/>
    </w:pPr>
    <w:rPr>
      <w:rFonts w:ascii="Museo Sans 900" w:hAnsi="Museo Sans 900" w:eastAsia="Museo Sans 900"/>
      <w:b/>
      <w:bCs/>
      <w:sz w:val="20"/>
      <w:szCs w:val="20"/>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link w:val="BodyTextChar"/>
    <w:uiPriority w:val="1"/>
    <w:qFormat/>
    <w:pPr>
      <w:ind w:left="117"/>
    </w:pPr>
    <w:rPr>
      <w:rFonts w:ascii="Museo Sans 100" w:hAnsi="Museo Sans 100" w:eastAsia="Museo Sans 100"/>
      <w:sz w:val="20"/>
      <w:szCs w:val="20"/>
    </w:rPr>
  </w:style>
  <w:style w:type="paragraph" w:styleId="ListParagraph">
    <w:name w:val="List Paragraph"/>
    <w:basedOn w:val="Normal"/>
    <w:uiPriority w:val="34"/>
    <w:qFormat/>
  </w:style>
  <w:style w:type="paragraph" w:styleId="TableParagraph" w:customStyle="1">
    <w:name w:val="Table Paragraph"/>
    <w:basedOn w:val="Normal"/>
    <w:uiPriority w:val="1"/>
    <w:qFormat/>
  </w:style>
  <w:style w:type="paragraph" w:styleId="Header">
    <w:name w:val="header"/>
    <w:basedOn w:val="Normal"/>
    <w:link w:val="HeaderChar"/>
    <w:uiPriority w:val="99"/>
    <w:unhideWhenUsed/>
    <w:rsid w:val="00883F6E"/>
    <w:pPr>
      <w:tabs>
        <w:tab w:val="center" w:pos="4513"/>
        <w:tab w:val="right" w:pos="9026"/>
      </w:tabs>
    </w:pPr>
  </w:style>
  <w:style w:type="character" w:styleId="HeaderChar" w:customStyle="1">
    <w:name w:val="Header Char"/>
    <w:basedOn w:val="DefaultParagraphFont"/>
    <w:link w:val="Header"/>
    <w:uiPriority w:val="99"/>
    <w:rsid w:val="00883F6E"/>
  </w:style>
  <w:style w:type="paragraph" w:styleId="Footer">
    <w:name w:val="footer"/>
    <w:basedOn w:val="Normal"/>
    <w:link w:val="FooterChar"/>
    <w:uiPriority w:val="99"/>
    <w:unhideWhenUsed/>
    <w:rsid w:val="00883F6E"/>
    <w:pPr>
      <w:tabs>
        <w:tab w:val="center" w:pos="4513"/>
        <w:tab w:val="right" w:pos="9026"/>
      </w:tabs>
    </w:pPr>
  </w:style>
  <w:style w:type="character" w:styleId="FooterChar" w:customStyle="1">
    <w:name w:val="Footer Char"/>
    <w:basedOn w:val="DefaultParagraphFont"/>
    <w:link w:val="Footer"/>
    <w:uiPriority w:val="99"/>
    <w:rsid w:val="00883F6E"/>
  </w:style>
  <w:style w:type="paragraph" w:styleId="BalloonText">
    <w:name w:val="Balloon Text"/>
    <w:basedOn w:val="Normal"/>
    <w:link w:val="BalloonTextChar"/>
    <w:uiPriority w:val="99"/>
    <w:semiHidden/>
    <w:unhideWhenUsed/>
    <w:rsid w:val="00542EAF"/>
    <w:rPr>
      <w:rFonts w:ascii="Segoe UI" w:hAnsi="Segoe UI" w:cs="Segoe UI"/>
      <w:sz w:val="18"/>
      <w:szCs w:val="18"/>
    </w:rPr>
  </w:style>
  <w:style w:type="character" w:styleId="BalloonTextChar" w:customStyle="1">
    <w:name w:val="Balloon Text Char"/>
    <w:basedOn w:val="DefaultParagraphFont"/>
    <w:link w:val="BalloonText"/>
    <w:uiPriority w:val="99"/>
    <w:semiHidden/>
    <w:rsid w:val="00542EAF"/>
    <w:rPr>
      <w:rFonts w:ascii="Segoe UI" w:hAnsi="Segoe UI" w:cs="Segoe UI"/>
      <w:sz w:val="18"/>
      <w:szCs w:val="18"/>
    </w:rPr>
  </w:style>
  <w:style w:type="character" w:styleId="CommentReference">
    <w:name w:val="Comment Reference"/>
    <w:basedOn w:val="DefaultParagraphFont"/>
    <w:uiPriority w:val="99"/>
    <w:semiHidden/>
    <w:unhideWhenUsed/>
    <w:rsid w:val="00BE619E"/>
    <w:rPr>
      <w:sz w:val="16"/>
      <w:szCs w:val="16"/>
    </w:rPr>
  </w:style>
  <w:style w:type="paragraph" w:styleId="CommentText">
    <w:name w:val="Comment Text"/>
    <w:basedOn w:val="Normal"/>
    <w:link w:val="CommentTextChar"/>
    <w:uiPriority w:val="99"/>
    <w:semiHidden/>
    <w:unhideWhenUsed/>
    <w:rsid w:val="00BE619E"/>
    <w:rPr>
      <w:sz w:val="20"/>
      <w:szCs w:val="20"/>
    </w:rPr>
  </w:style>
  <w:style w:type="character" w:styleId="CommentTextChar" w:customStyle="1">
    <w:name w:val="Comment Text Char"/>
    <w:basedOn w:val="DefaultParagraphFont"/>
    <w:link w:val="CommentText"/>
    <w:uiPriority w:val="99"/>
    <w:semiHidden/>
    <w:rsid w:val="00BE619E"/>
    <w:rPr>
      <w:sz w:val="20"/>
      <w:szCs w:val="20"/>
    </w:rPr>
  </w:style>
  <w:style w:type="paragraph" w:styleId="CommentSubject">
    <w:name w:val="Comment Subject"/>
    <w:basedOn w:val="CommentText"/>
    <w:next w:val="CommentText"/>
    <w:link w:val="CommentSubjectChar"/>
    <w:uiPriority w:val="99"/>
    <w:semiHidden/>
    <w:unhideWhenUsed/>
    <w:rsid w:val="00BE619E"/>
    <w:rPr>
      <w:b/>
      <w:bCs/>
    </w:rPr>
  </w:style>
  <w:style w:type="character" w:styleId="CommentSubjectChar" w:customStyle="1">
    <w:name w:val="Comment Subject Char"/>
    <w:basedOn w:val="CommentTextChar"/>
    <w:link w:val="CommentSubject"/>
    <w:uiPriority w:val="99"/>
    <w:semiHidden/>
    <w:rsid w:val="00BE619E"/>
    <w:rPr>
      <w:b/>
      <w:bCs/>
      <w:sz w:val="20"/>
      <w:szCs w:val="20"/>
    </w:rPr>
  </w:style>
  <w:style w:type="table" w:styleId="TableGrid">
    <w:name w:val="Table Grid"/>
    <w:basedOn w:val="TableNormal"/>
    <w:uiPriority w:val="59"/>
    <w:rsid w:val="003707A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semiHidden/>
    <w:unhideWhenUsed/>
    <w:rsid w:val="00B663EE"/>
    <w:pPr>
      <w:widowControl/>
      <w:spacing w:before="100" w:beforeAutospacing="1" w:after="100" w:afterAutospacing="1"/>
    </w:pPr>
    <w:rPr>
      <w:rFonts w:ascii="Times New Roman" w:hAnsi="Times New Roman" w:eastAsia="Times New Roman" w:cs="Times New Roman"/>
      <w:sz w:val="24"/>
      <w:szCs w:val="24"/>
      <w:lang w:val="en-GB" w:eastAsia="en-GB"/>
    </w:rPr>
  </w:style>
  <w:style w:type="character" w:styleId="Hyperlink">
    <w:name w:val="Hyperlink"/>
    <w:basedOn w:val="DefaultParagraphFont"/>
    <w:uiPriority w:val="99"/>
    <w:unhideWhenUsed/>
    <w:rsid w:val="00523851"/>
    <w:rPr>
      <w:color w:val="FFFFFF" w:themeColor="hyperlink"/>
      <w:u w:val="single"/>
    </w:rPr>
  </w:style>
  <w:style w:type="character" w:styleId="BodyTextChar" w:customStyle="1">
    <w:name w:val="Body Text Char"/>
    <w:basedOn w:val="DefaultParagraphFont"/>
    <w:link w:val="BodyText"/>
    <w:uiPriority w:val="1"/>
    <w:rsid w:val="002F32EB"/>
    <w:rPr>
      <w:rFonts w:ascii="Museo Sans 100" w:hAnsi="Museo Sans 100" w:eastAsia="Museo Sans 100"/>
      <w:sz w:val="20"/>
      <w:szCs w:val="20"/>
    </w:rPr>
  </w:style>
  <w:style w:type="character" w:styleId="Heading1Char" w:customStyle="1">
    <w:name w:val="Heading 1 Char"/>
    <w:basedOn w:val="DefaultParagraphFont"/>
    <w:link w:val="Heading1"/>
    <w:uiPriority w:val="1"/>
    <w:rsid w:val="0096337C"/>
    <w:rPr>
      <w:rFonts w:ascii="Museo Sans 900" w:hAnsi="Museo Sans 900" w:eastAsia="Museo Sans 900"/>
      <w:b/>
      <w:bCs/>
      <w:sz w:val="60"/>
      <w:szCs w:val="60"/>
    </w:rPr>
  </w:style>
  <w:style w:type="paragraph" w:styleId="NoSpacing">
    <w:name w:val="No Spacing"/>
    <w:uiPriority w:val="1"/>
    <w:qFormat/>
    <w:rsid w:val="0096337C"/>
    <w:pPr>
      <w:widowControl/>
    </w:pPr>
    <w:rPr>
      <w:lang w:val="en-GB"/>
    </w:rPr>
  </w:style>
  <w:style w:type="character" w:styleId="UnresolvedMention">
    <w:name w:val="Unresolved Mention"/>
    <w:basedOn w:val="DefaultParagraphFont"/>
    <w:uiPriority w:val="99"/>
    <w:semiHidden/>
    <w:unhideWhenUsed/>
    <w:rsid w:val="00D848E1"/>
    <w:rPr>
      <w:color w:val="605E5C"/>
      <w:shd w:val="clear" w:color="auto" w:fill="E1DFDD"/>
    </w:rPr>
  </w:style>
  <w:style w:type="paragraph" w:styleId="Revision">
    <w:name w:val="Revision"/>
    <w:hidden/>
    <w:uiPriority w:val="99"/>
    <w:semiHidden/>
    <w:rsid w:val="008A4A55"/>
    <w:pPr>
      <w:widowControl/>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9584">
      <w:bodyDiv w:val="1"/>
      <w:marLeft w:val="0"/>
      <w:marRight w:val="0"/>
      <w:marTop w:val="0"/>
      <w:marBottom w:val="0"/>
      <w:divBdr>
        <w:top w:val="none" w:sz="0" w:space="0" w:color="auto"/>
        <w:left w:val="none" w:sz="0" w:space="0" w:color="auto"/>
        <w:bottom w:val="none" w:sz="0" w:space="0" w:color="auto"/>
        <w:right w:val="none" w:sz="0" w:space="0" w:color="auto"/>
      </w:divBdr>
      <w:divsChild>
        <w:div w:id="1563249582">
          <w:marLeft w:val="0"/>
          <w:marRight w:val="0"/>
          <w:marTop w:val="0"/>
          <w:marBottom w:val="600"/>
          <w:divBdr>
            <w:top w:val="none" w:sz="0" w:space="0" w:color="auto"/>
            <w:left w:val="none" w:sz="0" w:space="0" w:color="auto"/>
            <w:bottom w:val="none" w:sz="0" w:space="0" w:color="auto"/>
            <w:right w:val="none" w:sz="0" w:space="0" w:color="auto"/>
          </w:divBdr>
          <w:divsChild>
            <w:div w:id="1176575154">
              <w:marLeft w:val="0"/>
              <w:marRight w:val="0"/>
              <w:marTop w:val="0"/>
              <w:marBottom w:val="0"/>
              <w:divBdr>
                <w:top w:val="none" w:sz="0" w:space="0" w:color="auto"/>
                <w:left w:val="none" w:sz="0" w:space="0" w:color="auto"/>
                <w:bottom w:val="none" w:sz="0" w:space="0" w:color="auto"/>
                <w:right w:val="none" w:sz="0" w:space="0" w:color="auto"/>
              </w:divBdr>
              <w:divsChild>
                <w:div w:id="2107261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045581">
      <w:bodyDiv w:val="1"/>
      <w:marLeft w:val="0"/>
      <w:marRight w:val="0"/>
      <w:marTop w:val="0"/>
      <w:marBottom w:val="0"/>
      <w:divBdr>
        <w:top w:val="none" w:sz="0" w:space="0" w:color="auto"/>
        <w:left w:val="none" w:sz="0" w:space="0" w:color="auto"/>
        <w:bottom w:val="none" w:sz="0" w:space="0" w:color="auto"/>
        <w:right w:val="none" w:sz="0" w:space="0" w:color="auto"/>
      </w:divBdr>
    </w:div>
    <w:div w:id="1121877729">
      <w:bodyDiv w:val="1"/>
      <w:marLeft w:val="0"/>
      <w:marRight w:val="0"/>
      <w:marTop w:val="0"/>
      <w:marBottom w:val="0"/>
      <w:divBdr>
        <w:top w:val="none" w:sz="0" w:space="0" w:color="auto"/>
        <w:left w:val="none" w:sz="0" w:space="0" w:color="auto"/>
        <w:bottom w:val="none" w:sz="0" w:space="0" w:color="auto"/>
        <w:right w:val="none" w:sz="0" w:space="0" w:color="auto"/>
      </w:divBdr>
      <w:divsChild>
        <w:div w:id="682558666">
          <w:marLeft w:val="0"/>
          <w:marRight w:val="0"/>
          <w:marTop w:val="0"/>
          <w:marBottom w:val="600"/>
          <w:divBdr>
            <w:top w:val="none" w:sz="0" w:space="0" w:color="auto"/>
            <w:left w:val="none" w:sz="0" w:space="0" w:color="auto"/>
            <w:bottom w:val="none" w:sz="0" w:space="0" w:color="auto"/>
            <w:right w:val="none" w:sz="0" w:space="0" w:color="auto"/>
          </w:divBdr>
          <w:divsChild>
            <w:div w:id="426970411">
              <w:marLeft w:val="0"/>
              <w:marRight w:val="0"/>
              <w:marTop w:val="0"/>
              <w:marBottom w:val="0"/>
              <w:divBdr>
                <w:top w:val="none" w:sz="0" w:space="0" w:color="auto"/>
                <w:left w:val="none" w:sz="0" w:space="0" w:color="auto"/>
                <w:bottom w:val="none" w:sz="0" w:space="0" w:color="auto"/>
                <w:right w:val="none" w:sz="0" w:space="0" w:color="auto"/>
              </w:divBdr>
              <w:divsChild>
                <w:div w:id="796335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name="Office Theme">
  <a:themeElements>
    <a:clrScheme name="HfL MAT">
      <a:dk1>
        <a:srgbClr val="1D3345"/>
      </a:dk1>
      <a:lt1>
        <a:srgbClr val="304352"/>
      </a:lt1>
      <a:dk2>
        <a:srgbClr val="485B6B"/>
      </a:dk2>
      <a:lt2>
        <a:srgbClr val="637381"/>
      </a:lt2>
      <a:accent1>
        <a:srgbClr val="87939C"/>
      </a:accent1>
      <a:accent2>
        <a:srgbClr val="FFC764"/>
      </a:accent2>
      <a:accent3>
        <a:srgbClr val="FFB739"/>
      </a:accent3>
      <a:accent4>
        <a:srgbClr val="FFA400"/>
      </a:accent4>
      <a:accent5>
        <a:srgbClr val="000000"/>
      </a:accent5>
      <a:accent6>
        <a:srgbClr val="FFFFFF"/>
      </a:accent6>
      <a:hlink>
        <a:srgbClr val="FFFFFF"/>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f5dd69d-3e7f-408a-a56a-5f4037a4242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CAB6B8D40546641AD61ECC27AEBC213" ma:contentTypeVersion="11" ma:contentTypeDescription="Create a new document." ma:contentTypeScope="" ma:versionID="754d8218225201300b44b2d433d036dc">
  <xsd:schema xmlns:xsd="http://www.w3.org/2001/XMLSchema" xmlns:xs="http://www.w3.org/2001/XMLSchema" xmlns:p="http://schemas.microsoft.com/office/2006/metadata/properties" xmlns:ns3="6f5dd69d-3e7f-408a-a56a-5f4037a42420" targetNamespace="http://schemas.microsoft.com/office/2006/metadata/properties" ma:root="true" ma:fieldsID="1517546252c048575929ef76bd058e63" ns3:_="">
    <xsd:import namespace="6f5dd69d-3e7f-408a-a56a-5f4037a4242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5dd69d-3e7f-408a-a56a-5f4037a4242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0890C39-D069-4692-B412-792EA67422C9}">
  <ds:schemaRefs>
    <ds:schemaRef ds:uri="http://schemas.microsoft.com/office/2006/metadata/properties"/>
    <ds:schemaRef ds:uri="http://schemas.microsoft.com/office/infopath/2007/PartnerControls"/>
    <ds:schemaRef ds:uri="6f5dd69d-3e7f-408a-a56a-5f4037a42420"/>
  </ds:schemaRefs>
</ds:datastoreItem>
</file>

<file path=customXml/itemProps2.xml><?xml version="1.0" encoding="utf-8"?>
<ds:datastoreItem xmlns:ds="http://schemas.openxmlformats.org/officeDocument/2006/customXml" ds:itemID="{0C4B093B-C3EA-49F7-9C63-EF9729C17A69}">
  <ds:schemaRefs>
    <ds:schemaRef ds:uri="http://schemas.microsoft.com/sharepoint/v3/contenttype/forms"/>
  </ds:schemaRefs>
</ds:datastoreItem>
</file>

<file path=customXml/itemProps3.xml><?xml version="1.0" encoding="utf-8"?>
<ds:datastoreItem xmlns:ds="http://schemas.openxmlformats.org/officeDocument/2006/customXml" ds:itemID="{32D9220C-627C-4A37-88D1-98F2F4B55D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5dd69d-3e7f-408a-a56a-5f4037a424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HfL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Alex Thomas</dc:creator>
  <keywords/>
  <lastModifiedBy>Mrs Kenny</lastModifiedBy>
  <revision>35</revision>
  <lastPrinted>2022-03-03T09:47:00.0000000Z</lastPrinted>
  <dcterms:created xsi:type="dcterms:W3CDTF">2026-08-26T13:41:00.0000000Z</dcterms:created>
  <dcterms:modified xsi:type="dcterms:W3CDTF">2026-09-03T16:40:49.4138866Z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2017-01-30T00:00:00Z</vt:filetime>
  </property>
  <property fmtid="{D5CDD505-2E9C-101B-9397-08002B2CF9AE}" pid="3" name="LastSaved">
    <vt:filetime>2018-03-27T00:00:00Z</vt:filetime>
  </property>
  <property fmtid="{D5CDD505-2E9C-101B-9397-08002B2CF9AE}" pid="4" name="ContentTypeId">
    <vt:lpwstr>0x0101004CAB6B8D40546641AD61ECC27AEBC213</vt:lpwstr>
  </property>
  <property fmtid="{D5CDD505-2E9C-101B-9397-08002B2CF9AE}" pid="5" name="Order">
    <vt:r8>265200</vt:r8>
  </property>
  <property fmtid="{D5CDD505-2E9C-101B-9397-08002B2CF9AE}" pid="6" name="_dlc_DocIdItemGuid">
    <vt:lpwstr>ae74bb19-839b-4b5d-88cb-6ad0b91ce94d</vt:lpwstr>
  </property>
  <property fmtid="{D5CDD505-2E9C-101B-9397-08002B2CF9AE}" pid="7" name="MediaServiceImageTags">
    <vt:lpwstr/>
  </property>
  <property fmtid="{D5CDD505-2E9C-101B-9397-08002B2CF9AE}" pid="8" name="xd_Signature">
    <vt:bool>false</vt:bool>
  </property>
  <property fmtid="{D5CDD505-2E9C-101B-9397-08002B2CF9AE}" pid="9" name="xd_ProgID">
    <vt:lpwstr/>
  </property>
  <property fmtid="{D5CDD505-2E9C-101B-9397-08002B2CF9AE}" pid="10" name="_dlc_DocId">
    <vt:lpwstr>4NJQ3AMRYPUP-1940795422-113718</vt:lpwstr>
  </property>
  <property fmtid="{D5CDD505-2E9C-101B-9397-08002B2CF9AE}" pid="11" name="TriggerFlowInfo">
    <vt:lpwstr/>
  </property>
  <property fmtid="{D5CDD505-2E9C-101B-9397-08002B2CF9AE}" pid="12" name="_dlc_DocIdUrl">
    <vt:lpwstr>https://hflmat.sharepoint.com/sites/SharedDocs/_layouts/15/DocIdRedir.aspx?ID=4NJQ3AMRYPUP-1940795422-113718, 4NJQ3AMRYPUP-1940795422-113718</vt:lpwstr>
  </property>
  <property fmtid="{D5CDD505-2E9C-101B-9397-08002B2CF9AE}" pid="13" name="ComplianceAssetId">
    <vt:lpwstr/>
  </property>
  <property fmtid="{D5CDD505-2E9C-101B-9397-08002B2CF9AE}" pid="14" name="TemplateUrl">
    <vt:lpwstr/>
  </property>
  <property fmtid="{D5CDD505-2E9C-101B-9397-08002B2CF9AE}" pid="15" name="_ExtendedDescription">
    <vt:lpwstr/>
  </property>
</Properties>
</file>